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B46C" w14:textId="561F2E4D" w:rsidR="00E27F10" w:rsidRDefault="00FC2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A10">
        <w:rPr>
          <w:rFonts w:ascii="Times New Roman" w:hAnsi="Times New Roman" w:cs="Times New Roman"/>
          <w:b/>
          <w:bCs/>
          <w:sz w:val="24"/>
          <w:szCs w:val="24"/>
        </w:rPr>
        <w:t>UML Diagrams</w:t>
      </w:r>
    </w:p>
    <w:p w14:paraId="32AC8B89" w14:textId="77777777" w:rsidR="007C1A10" w:rsidRDefault="007C1A10">
      <w:pPr>
        <w:rPr>
          <w:rFonts w:ascii="Times New Roman" w:hAnsi="Times New Roman" w:cs="Times New Roman"/>
          <w:sz w:val="24"/>
          <w:szCs w:val="24"/>
        </w:rPr>
      </w:pPr>
    </w:p>
    <w:p w14:paraId="47B4E108" w14:textId="52694379" w:rsidR="007C1A10" w:rsidRDefault="007C1A10">
      <w:p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UML stands for Unified Modeling Language. It’s a rich language to model software solutions, application structures, system behavior and business processes.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A10">
        <w:rPr>
          <w:rFonts w:ascii="Times New Roman" w:hAnsi="Times New Roman" w:cs="Times New Roman"/>
          <w:sz w:val="24"/>
          <w:szCs w:val="24"/>
        </w:rPr>
        <w:t>There are two main categories; structure diagrams and behavioral diagrams.</w:t>
      </w:r>
    </w:p>
    <w:p w14:paraId="7A03A63A" w14:textId="71CCF769" w:rsidR="007C1A10" w:rsidRDefault="007C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diagrams include: </w:t>
      </w:r>
    </w:p>
    <w:p w14:paraId="1F78DD17" w14:textId="77777777" w:rsidR="007C1A10" w:rsidRDefault="007C1A10" w:rsidP="007C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Class Diagram</w:t>
      </w:r>
    </w:p>
    <w:p w14:paraId="70A30966" w14:textId="278A7D63" w:rsidR="00A14C0D" w:rsidRPr="007C1A10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9028E" wp14:editId="5AAC9B67">
            <wp:extent cx="5943600" cy="4344670"/>
            <wp:effectExtent l="0" t="0" r="0" b="0"/>
            <wp:docPr id="195153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0770" name="Picture 1951530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E10A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8B2691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6877C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7A6DF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04BBA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02B92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EE72A4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E4772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F0EAA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7126D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60A71" w14:textId="77777777" w:rsidR="00650247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673EC" w14:textId="34AFE76C" w:rsidR="007C1A10" w:rsidRDefault="007C1A10" w:rsidP="007C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lastRenderedPageBreak/>
        <w:t>Component Diagram</w:t>
      </w:r>
    </w:p>
    <w:p w14:paraId="6B8F9480" w14:textId="1AD72A25" w:rsidR="00A14C0D" w:rsidRPr="007C1A10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89419" wp14:editId="754E59E2">
            <wp:extent cx="5943600" cy="3821430"/>
            <wp:effectExtent l="0" t="0" r="0" b="7620"/>
            <wp:docPr id="233340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0533" name="Picture 233340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A42" w14:textId="629E6C3C" w:rsidR="007C1A10" w:rsidRPr="00A14C0D" w:rsidRDefault="007C1A10" w:rsidP="00A14C0D">
      <w:pPr>
        <w:rPr>
          <w:rFonts w:ascii="Times New Roman" w:hAnsi="Times New Roman" w:cs="Times New Roman"/>
          <w:sz w:val="24"/>
          <w:szCs w:val="24"/>
        </w:rPr>
      </w:pPr>
    </w:p>
    <w:p w14:paraId="6013F3D3" w14:textId="77777777" w:rsidR="007C1A10" w:rsidRDefault="007C1A10" w:rsidP="007C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Object Diagram</w:t>
      </w:r>
    </w:p>
    <w:p w14:paraId="478C9C5C" w14:textId="7A006A3F" w:rsidR="00A14C0D" w:rsidRPr="007C1A10" w:rsidRDefault="00650247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8E081" wp14:editId="416F1D25">
            <wp:extent cx="3991532" cy="2343477"/>
            <wp:effectExtent l="0" t="0" r="9525" b="0"/>
            <wp:docPr id="797193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93779" name="Picture 797193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8678" w14:textId="3C436B37" w:rsidR="007C1A10" w:rsidRPr="00650247" w:rsidRDefault="007C1A10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D6250" w14:textId="77777777" w:rsidR="007C1A10" w:rsidRDefault="007C1A10" w:rsidP="007C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Composite Structure Diagram</w:t>
      </w:r>
    </w:p>
    <w:p w14:paraId="004FFAE7" w14:textId="527BCDAE" w:rsidR="00650247" w:rsidRPr="007C1A10" w:rsidRDefault="00650247" w:rsidP="006502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8E6E70" wp14:editId="7CCF384D">
            <wp:extent cx="3715268" cy="2486372"/>
            <wp:effectExtent l="0" t="0" r="0" b="9525"/>
            <wp:docPr id="804047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7106" name="Picture 804047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B706" w14:textId="32D81AE0" w:rsidR="007C1A10" w:rsidRDefault="007C1A10" w:rsidP="007C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Behavioral diagrams include:</w:t>
      </w:r>
    </w:p>
    <w:p w14:paraId="02A39089" w14:textId="77777777" w:rsidR="007C1A10" w:rsidRDefault="007C1A10" w:rsidP="007C1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Use Case Diagram</w:t>
      </w:r>
    </w:p>
    <w:p w14:paraId="497A0703" w14:textId="6BDF9942" w:rsidR="00A14C0D" w:rsidRPr="007C1A10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7597B" wp14:editId="2ED2E39A">
            <wp:extent cx="5925377" cy="4772691"/>
            <wp:effectExtent l="0" t="0" r="0" b="8890"/>
            <wp:docPr id="1529249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49073" name="Picture 15292490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87D0" w14:textId="77777777" w:rsidR="00A14C0D" w:rsidRPr="00650247" w:rsidRDefault="00A14C0D" w:rsidP="00650247">
      <w:pPr>
        <w:rPr>
          <w:rFonts w:ascii="Times New Roman" w:hAnsi="Times New Roman" w:cs="Times New Roman"/>
          <w:sz w:val="24"/>
          <w:szCs w:val="24"/>
        </w:rPr>
      </w:pPr>
    </w:p>
    <w:p w14:paraId="13E34922" w14:textId="77777777" w:rsidR="00A14C0D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0D444" w14:textId="77777777" w:rsidR="00A14C0D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C83E7" w14:textId="7A51D4B7" w:rsidR="007C1A10" w:rsidRDefault="007C1A10" w:rsidP="007C1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Activity Diagram</w:t>
      </w:r>
    </w:p>
    <w:p w14:paraId="278D0E3D" w14:textId="445B1454" w:rsidR="007C1A10" w:rsidRPr="00A14C0D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FD607" wp14:editId="4AB79045">
            <wp:extent cx="3943900" cy="3705742"/>
            <wp:effectExtent l="0" t="0" r="0" b="9525"/>
            <wp:docPr id="1352715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15234" name="Picture 1352715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20E" w14:textId="77777777" w:rsidR="007C1A10" w:rsidRDefault="007C1A10" w:rsidP="007C1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A10">
        <w:rPr>
          <w:rFonts w:ascii="Times New Roman" w:hAnsi="Times New Roman" w:cs="Times New Roman"/>
          <w:sz w:val="24"/>
          <w:szCs w:val="24"/>
        </w:rPr>
        <w:t>Sequence Diagram</w:t>
      </w:r>
    </w:p>
    <w:p w14:paraId="5ACBB3BF" w14:textId="6FC882E1" w:rsidR="007C1A10" w:rsidRPr="00A14C0D" w:rsidRDefault="00A14C0D" w:rsidP="00A14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F2B61" wp14:editId="0E5B49D9">
            <wp:extent cx="3915321" cy="3115110"/>
            <wp:effectExtent l="0" t="0" r="0" b="9525"/>
            <wp:docPr id="116423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30468" name="Picture 1164230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029C" w14:textId="77777777" w:rsidR="007C1A10" w:rsidRPr="007C1A10" w:rsidRDefault="007C1A10" w:rsidP="007C1A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CF95A" w14:textId="77777777" w:rsidR="00FC21F7" w:rsidRDefault="00FC21F7"/>
    <w:sectPr w:rsidR="00FC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48B"/>
    <w:multiLevelType w:val="hybridMultilevel"/>
    <w:tmpl w:val="F51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1876"/>
    <w:multiLevelType w:val="hybridMultilevel"/>
    <w:tmpl w:val="19AA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0003">
    <w:abstractNumId w:val="0"/>
  </w:num>
  <w:num w:numId="2" w16cid:durableId="46165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F7"/>
    <w:rsid w:val="00650247"/>
    <w:rsid w:val="007C1A10"/>
    <w:rsid w:val="00A14C0D"/>
    <w:rsid w:val="00E27F10"/>
    <w:rsid w:val="00F061D4"/>
    <w:rsid w:val="00F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33D"/>
  <w15:chartTrackingRefBased/>
  <w15:docId w15:val="{5B350FB6-98E3-4487-BB83-9D33EE99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Gitata</dc:creator>
  <cp:keywords/>
  <dc:description/>
  <cp:lastModifiedBy>Yvonne Gitata</cp:lastModifiedBy>
  <cp:revision>2</cp:revision>
  <dcterms:created xsi:type="dcterms:W3CDTF">2023-05-13T12:49:00Z</dcterms:created>
  <dcterms:modified xsi:type="dcterms:W3CDTF">2023-05-13T13:23:00Z</dcterms:modified>
</cp:coreProperties>
</file>