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F1" w:rsidRPr="00710972" w:rsidRDefault="00936DF1">
      <w:pPr>
        <w:rPr>
          <w:b/>
        </w:rPr>
      </w:pPr>
      <w:proofErr w:type="spellStart"/>
      <w:r w:rsidRPr="00710972">
        <w:rPr>
          <w:rFonts w:hint="eastAsia"/>
          <w:b/>
        </w:rPr>
        <w:t>Matlab</w:t>
      </w:r>
      <w:proofErr w:type="spellEnd"/>
      <w:r w:rsidRPr="00710972">
        <w:rPr>
          <w:b/>
        </w:rPr>
        <w:t>串口程序</w:t>
      </w:r>
      <w:r w:rsidR="00EE2CA9" w:rsidRPr="00710972">
        <w:rPr>
          <w:rFonts w:hint="eastAsia"/>
          <w:b/>
        </w:rPr>
        <w:t>编写</w:t>
      </w:r>
      <w:r w:rsidRPr="00710972">
        <w:rPr>
          <w:b/>
        </w:rPr>
        <w:t>的官方文档地址</w:t>
      </w:r>
    </w:p>
    <w:p w:rsidR="008A5D35" w:rsidRDefault="00AE1C9D">
      <w:hyperlink r:id="rId5" w:history="1">
        <w:r w:rsidR="00936DF1" w:rsidRPr="00C032BF">
          <w:rPr>
            <w:rStyle w:val="a3"/>
          </w:rPr>
          <w:t>http://cn.mathworks.com/help/matlab/serial-port-devices.html</w:t>
        </w:r>
      </w:hyperlink>
    </w:p>
    <w:p w:rsidR="00936DF1" w:rsidRDefault="00936DF1"/>
    <w:p w:rsidR="001216F9" w:rsidRDefault="001216F9">
      <w:r>
        <w:rPr>
          <w:rFonts w:hint="eastAsia"/>
        </w:rPr>
        <w:t>本</w:t>
      </w:r>
      <w:r>
        <w:t>文档默认读者已经对串口有了</w:t>
      </w:r>
      <w:r>
        <w:rPr>
          <w:rFonts w:hint="eastAsia"/>
        </w:rPr>
        <w:t>一定</w:t>
      </w:r>
      <w:r>
        <w:t>的</w:t>
      </w:r>
      <w:r>
        <w:rPr>
          <w:rFonts w:hint="eastAsia"/>
        </w:rPr>
        <w:t>认识</w:t>
      </w:r>
      <w:r>
        <w:t>，</w:t>
      </w:r>
      <w:r>
        <w:rPr>
          <w:rFonts w:hint="eastAsia"/>
        </w:rPr>
        <w:t>只是</w:t>
      </w:r>
      <w:r>
        <w:t>为了</w:t>
      </w:r>
      <w:r>
        <w:rPr>
          <w:rFonts w:hint="eastAsia"/>
        </w:rPr>
        <w:t>在</w:t>
      </w:r>
      <w:proofErr w:type="spellStart"/>
      <w:r>
        <w:t>matlab</w:t>
      </w:r>
      <w:proofErr w:type="spellEnd"/>
      <w:r>
        <w:t>编写串口程序。</w:t>
      </w:r>
      <w:r w:rsidR="0075713D">
        <w:rPr>
          <w:rFonts w:hint="eastAsia"/>
        </w:rPr>
        <w:t>如果</w:t>
      </w:r>
      <w:r w:rsidR="0075713D">
        <w:t>想对串口有基础的认识可以阅读</w:t>
      </w:r>
      <w:r w:rsidR="0075713D">
        <w:rPr>
          <w:rFonts w:hint="eastAsia"/>
        </w:rPr>
        <w:t>链接</w:t>
      </w:r>
      <w:r w:rsidR="0075713D">
        <w:t>中的</w:t>
      </w:r>
      <w:r w:rsidR="0075713D" w:rsidRPr="0075713D">
        <w:t>Overview of the Serial Port</w:t>
      </w:r>
      <w:r w:rsidR="0075713D">
        <w:rPr>
          <w:rFonts w:hint="eastAsia"/>
        </w:rPr>
        <w:t>这</w:t>
      </w:r>
      <w:r w:rsidR="0075713D">
        <w:t>一小节。</w:t>
      </w:r>
    </w:p>
    <w:p w:rsidR="00F940E8" w:rsidRPr="00710972" w:rsidRDefault="00F940E8" w:rsidP="00DF1916">
      <w:pPr>
        <w:pStyle w:val="2"/>
      </w:pPr>
      <w:r w:rsidRPr="00710972">
        <w:rPr>
          <w:rFonts w:hint="eastAsia"/>
        </w:rPr>
        <w:t>概述</w:t>
      </w:r>
      <w:r w:rsidRPr="00710972">
        <w:t>：</w:t>
      </w:r>
    </w:p>
    <w:p w:rsidR="00F940E8" w:rsidRDefault="00F940E8">
      <w:r>
        <w:tab/>
      </w:r>
      <w:r>
        <w:rPr>
          <w:rFonts w:hint="eastAsia"/>
        </w:rPr>
        <w:t>创建</w:t>
      </w:r>
      <w:r>
        <w:t>串口对象：</w:t>
      </w:r>
      <w:r>
        <w:t>Serial</w:t>
      </w:r>
    </w:p>
    <w:p w:rsidR="00F940E8" w:rsidRDefault="00F940E8">
      <w:r>
        <w:tab/>
      </w:r>
      <w:r>
        <w:rPr>
          <w:rFonts w:hint="eastAsia"/>
        </w:rPr>
        <w:t>连接</w:t>
      </w:r>
      <w:r>
        <w:t>器件</w:t>
      </w:r>
      <w:r>
        <w:tab/>
      </w:r>
      <w:r>
        <w:rPr>
          <w:rFonts w:hint="eastAsia"/>
        </w:rPr>
        <w:t>：</w:t>
      </w:r>
      <w:proofErr w:type="spellStart"/>
      <w:proofErr w:type="gramStart"/>
      <w:r>
        <w:t>fopen</w:t>
      </w:r>
      <w:proofErr w:type="spellEnd"/>
      <w:proofErr w:type="gramEnd"/>
    </w:p>
    <w:p w:rsidR="00F940E8" w:rsidRDefault="00F940E8">
      <w:r>
        <w:tab/>
      </w:r>
      <w:r>
        <w:rPr>
          <w:rFonts w:hint="eastAsia"/>
        </w:rPr>
        <w:t>配置</w:t>
      </w:r>
      <w:r>
        <w:tab/>
      </w:r>
      <w:r>
        <w:tab/>
      </w:r>
      <w:r>
        <w:rPr>
          <w:rFonts w:hint="eastAsia"/>
        </w:rPr>
        <w:t>：</w:t>
      </w:r>
      <w:proofErr w:type="gramStart"/>
      <w:r>
        <w:t>set</w:t>
      </w:r>
      <w:proofErr w:type="gramEnd"/>
    </w:p>
    <w:p w:rsidR="00F940E8" w:rsidRDefault="00F940E8">
      <w:r>
        <w:tab/>
      </w:r>
      <w:r>
        <w:rPr>
          <w:rFonts w:hint="eastAsia"/>
        </w:rPr>
        <w:t>读写</w:t>
      </w:r>
      <w:r>
        <w:t>数据</w:t>
      </w:r>
      <w:r>
        <w:tab/>
      </w:r>
      <w:r>
        <w:rPr>
          <w:rFonts w:hint="eastAsia"/>
        </w:rPr>
        <w:t>：</w:t>
      </w:r>
      <w:r>
        <w:t>fget1</w:t>
      </w:r>
      <w:r>
        <w:rPr>
          <w:rFonts w:hint="eastAsia"/>
        </w:rPr>
        <w:t>、</w:t>
      </w:r>
      <w:proofErr w:type="spellStart"/>
      <w:r>
        <w:t>fgets</w:t>
      </w:r>
      <w:proofErr w:type="spellEnd"/>
      <w:r>
        <w:t>、</w:t>
      </w:r>
      <w:proofErr w:type="spellStart"/>
      <w:r>
        <w:t>fread</w:t>
      </w:r>
      <w:proofErr w:type="spellEnd"/>
      <w:r>
        <w:t>、</w:t>
      </w:r>
      <w:proofErr w:type="spellStart"/>
      <w:r>
        <w:t>fscanf</w:t>
      </w:r>
      <w:proofErr w:type="spellEnd"/>
      <w:r>
        <w:t>、</w:t>
      </w:r>
      <w:proofErr w:type="spellStart"/>
      <w:r>
        <w:t>readasync</w:t>
      </w:r>
      <w:proofErr w:type="spellEnd"/>
    </w:p>
    <w:p w:rsidR="00F940E8" w:rsidRDefault="00F940E8"/>
    <w:p w:rsidR="00F940E8" w:rsidRPr="00710972" w:rsidRDefault="00F940E8" w:rsidP="00DF1916">
      <w:pPr>
        <w:pStyle w:val="3"/>
      </w:pPr>
      <w:r w:rsidRPr="00710972">
        <w:rPr>
          <w:rFonts w:hint="eastAsia"/>
        </w:rPr>
        <w:t>最简洁</w:t>
      </w:r>
      <w:r w:rsidRPr="00710972">
        <w:t>的例程：</w:t>
      </w:r>
    </w:p>
    <w:p w:rsidR="00F940E8" w:rsidRPr="00F940E8" w:rsidRDefault="00F940E8" w:rsidP="00F94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s = </w:t>
      </w:r>
      <w:proofErr w:type="gramStart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serial(</w:t>
      </w:r>
      <w:proofErr w:type="gram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'COM1');</w:t>
      </w:r>
    </w:p>
    <w:p w:rsidR="00F940E8" w:rsidRPr="00F940E8" w:rsidRDefault="00F940E8" w:rsidP="00F94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set(</w:t>
      </w:r>
      <w:proofErr w:type="gram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s,'BaudRate',4800);</w:t>
      </w:r>
    </w:p>
    <w:p w:rsidR="00F940E8" w:rsidRPr="00F940E8" w:rsidRDefault="00F940E8" w:rsidP="00F94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spellStart"/>
      <w:proofErr w:type="gramStart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fopen</w:t>
      </w:r>
      <w:proofErr w:type="spell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(s)</w:t>
      </w:r>
      <w:proofErr w:type="gram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;</w:t>
      </w:r>
    </w:p>
    <w:p w:rsidR="00F940E8" w:rsidRPr="00F940E8" w:rsidRDefault="00F940E8" w:rsidP="00F94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spellStart"/>
      <w:proofErr w:type="gramStart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fprintf</w:t>
      </w:r>
      <w:proofErr w:type="spell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proofErr w:type="gram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s,'*IDN?')</w:t>
      </w:r>
    </w:p>
    <w:p w:rsidR="00F940E8" w:rsidRPr="00F940E8" w:rsidRDefault="00F940E8" w:rsidP="00F94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out</w:t>
      </w:r>
      <w:proofErr w:type="gram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= </w:t>
      </w:r>
      <w:proofErr w:type="spellStart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fscanf</w:t>
      </w:r>
      <w:proofErr w:type="spell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(s);</w:t>
      </w:r>
    </w:p>
    <w:p w:rsidR="00F940E8" w:rsidRPr="00F940E8" w:rsidRDefault="00F940E8" w:rsidP="00F94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spellStart"/>
      <w:proofErr w:type="gramStart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fclose</w:t>
      </w:r>
      <w:proofErr w:type="spell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(s)</w:t>
      </w:r>
      <w:proofErr w:type="gramEnd"/>
    </w:p>
    <w:p w:rsidR="00F940E8" w:rsidRPr="00F940E8" w:rsidRDefault="00F940E8" w:rsidP="00F94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delete(s)</w:t>
      </w:r>
      <w:proofErr w:type="gramEnd"/>
    </w:p>
    <w:p w:rsidR="00F940E8" w:rsidRPr="00F940E8" w:rsidRDefault="00F940E8" w:rsidP="00F94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>clear</w:t>
      </w:r>
      <w:proofErr w:type="gramEnd"/>
      <w:r w:rsidRPr="00F940E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s</w:t>
      </w:r>
    </w:p>
    <w:p w:rsidR="00F940E8" w:rsidRDefault="00710972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tab/>
      </w:r>
      <w:r>
        <w:rPr>
          <w:rFonts w:hint="eastAsia"/>
        </w:rPr>
        <w:t>注：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The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404040"/>
          <w:sz w:val="18"/>
          <w:szCs w:val="18"/>
          <w:shd w:val="clear" w:color="auto" w:fill="FFFFFF"/>
        </w:rPr>
        <w:t>*IDN?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proofErr w:type="gramStart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command</w:t>
      </w:r>
      <w:proofErr w:type="gramEnd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queries the device for identification information, which is returned to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404040"/>
          <w:sz w:val="18"/>
          <w:szCs w:val="18"/>
          <w:shd w:val="clear" w:color="auto" w:fill="FFFFFF"/>
        </w:rPr>
        <w:t>out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. If your device does not support this command, or if it is connected to a different serial port, modify the previous example accordingly.（*IDN？</w:t>
      </w:r>
      <w: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会查询</w:t>
      </w:r>
      <w: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  <w:t>device的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标识</w:t>
      </w:r>
      <w: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  <w:t>信息并返回）</w:t>
      </w:r>
    </w:p>
    <w:p w:rsidR="00306205" w:rsidRDefault="00306205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</w:p>
    <w:p w:rsidR="00DF1916" w:rsidRPr="00DF1916" w:rsidRDefault="00DF1916" w:rsidP="00DF1916">
      <w:pPr>
        <w:pStyle w:val="3"/>
        <w:rPr>
          <w:shd w:val="clear" w:color="auto" w:fill="FFFFFF"/>
        </w:rPr>
      </w:pPr>
      <w:r w:rsidRPr="00DF1916">
        <w:rPr>
          <w:rFonts w:hint="eastAsia"/>
          <w:shd w:val="clear" w:color="auto" w:fill="FFFFFF"/>
        </w:rPr>
        <w:t>详细</w:t>
      </w:r>
      <w:r w:rsidRPr="00DF1916">
        <w:rPr>
          <w:shd w:val="clear" w:color="auto" w:fill="FFFFFF"/>
        </w:rPr>
        <w:t>过程</w:t>
      </w:r>
    </w:p>
    <w:p w:rsidR="00306205" w:rsidRDefault="00306205" w:rsidP="00DF1916">
      <w:pPr>
        <w:pStyle w:val="4"/>
      </w:pPr>
      <w:r w:rsidRPr="00DF1916">
        <w:t>Configuring and Returning Properties</w:t>
      </w:r>
    </w:p>
    <w:p w:rsidR="002B1A4B" w:rsidRDefault="002B1A4B" w:rsidP="002B1A4B">
      <w:pPr>
        <w:pStyle w:val="5"/>
      </w:pPr>
      <w:r>
        <w:rPr>
          <w:rFonts w:hint="eastAsia"/>
        </w:rPr>
        <w:t>创建</w:t>
      </w:r>
      <w:r>
        <w:t>串口对象</w:t>
      </w:r>
    </w:p>
    <w:p w:rsidR="002B1A4B" w:rsidRDefault="002B1A4B" w:rsidP="002B1A4B">
      <w:r>
        <w:rPr>
          <w:rFonts w:hint="eastAsia"/>
        </w:rPr>
        <w:t>创建</w:t>
      </w:r>
      <w:r>
        <w:t>串口对象之前，如果不清楚</w:t>
      </w:r>
      <w:r>
        <w:rPr>
          <w:rFonts w:hint="eastAsia"/>
        </w:rPr>
        <w:t>计算机</w:t>
      </w:r>
      <w:r>
        <w:t>上面有</w:t>
      </w:r>
      <w:r>
        <w:rPr>
          <w:rFonts w:hint="eastAsia"/>
        </w:rPr>
        <w:t>哪些</w:t>
      </w:r>
      <w:r>
        <w:t>可用的串口，</w:t>
      </w:r>
      <w:r w:rsidR="005B1E26">
        <w:rPr>
          <w:rFonts w:hint="eastAsia"/>
        </w:rPr>
        <w:t>因为</w:t>
      </w:r>
      <w:r w:rsidR="005B1E26">
        <w:t>创建串口时需要以串口号作为参数。我们</w:t>
      </w:r>
      <w:r>
        <w:rPr>
          <w:rFonts w:hint="eastAsia"/>
        </w:rPr>
        <w:t>可以</w:t>
      </w:r>
      <w:r>
        <w:t>使用</w:t>
      </w:r>
      <w:proofErr w:type="spellStart"/>
      <w:r>
        <w:t>matlab</w:t>
      </w:r>
      <w:proofErr w:type="spellEnd"/>
      <w:r>
        <w:t>中的</w:t>
      </w:r>
      <w:proofErr w:type="spellStart"/>
      <w:r>
        <w:t>instrhwinfo</w:t>
      </w:r>
      <w:proofErr w:type="spellEnd"/>
      <w:r>
        <w:t>命令来查看</w:t>
      </w:r>
      <w:r>
        <w:rPr>
          <w:rFonts w:hint="eastAsia"/>
        </w:rPr>
        <w:t>具体</w:t>
      </w:r>
      <w:r>
        <w:t>用法如下：</w:t>
      </w:r>
    </w:p>
    <w:p w:rsidR="002B1A4B" w:rsidRDefault="002B1A4B" w:rsidP="002B1A4B">
      <w:r>
        <w:lastRenderedPageBreak/>
        <w:tab/>
      </w:r>
      <w:proofErr w:type="spellStart"/>
      <w:proofErr w:type="gramStart"/>
      <w:r>
        <w:t>Instrhwinfo</w:t>
      </w:r>
      <w:proofErr w:type="spellEnd"/>
      <w:r>
        <w:rPr>
          <w:rFonts w:hint="eastAsia"/>
        </w:rPr>
        <w:t>(</w:t>
      </w:r>
      <w:proofErr w:type="gramEnd"/>
      <w:r>
        <w:t>‘serial’</w:t>
      </w:r>
      <w:r>
        <w:rPr>
          <w:rFonts w:hint="eastAsia"/>
        </w:rPr>
        <w:t>)</w:t>
      </w:r>
    </w:p>
    <w:p w:rsidR="002B1A4B" w:rsidRDefault="002B1A4B" w:rsidP="002B1A4B">
      <w:pPr>
        <w:jc w:val="center"/>
      </w:pPr>
      <w:r>
        <w:rPr>
          <w:noProof/>
        </w:rPr>
        <w:drawing>
          <wp:inline distT="0" distB="0" distL="0" distR="0" wp14:anchorId="3C3671FA" wp14:editId="7811FE78">
            <wp:extent cx="2095500" cy="9854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318" cy="9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4B" w:rsidRDefault="002B1A4B" w:rsidP="002B1A4B">
      <w:r>
        <w:tab/>
      </w:r>
      <w:r w:rsidR="005B1E26">
        <w:rPr>
          <w:rFonts w:hint="eastAsia"/>
        </w:rPr>
        <w:t>显示</w:t>
      </w:r>
      <w:r>
        <w:rPr>
          <w:rFonts w:hint="eastAsia"/>
        </w:rPr>
        <w:t>本人</w:t>
      </w:r>
      <w:r>
        <w:t>的</w:t>
      </w:r>
      <w:r>
        <w:rPr>
          <w:rFonts w:hint="eastAsia"/>
        </w:rPr>
        <w:t>机器</w:t>
      </w:r>
      <w:r>
        <w:t>上没有</w:t>
      </w:r>
      <w:r w:rsidR="005B1E26">
        <w:rPr>
          <w:rFonts w:hint="eastAsia"/>
        </w:rPr>
        <w:t>，</w:t>
      </w:r>
      <w:r w:rsidR="005B1E26">
        <w:t>所以显示没有可用的串口。</w:t>
      </w:r>
    </w:p>
    <w:p w:rsidR="005B1E26" w:rsidRDefault="005B1E26" w:rsidP="002B1A4B">
      <w:r>
        <w:rPr>
          <w:rFonts w:hint="eastAsia"/>
        </w:rPr>
        <w:t>在创建</w:t>
      </w:r>
      <w:r>
        <w:t>串口对象时可以</w:t>
      </w:r>
      <w:proofErr w:type="gramStart"/>
      <w:r>
        <w:t>只创建</w:t>
      </w:r>
      <w:proofErr w:type="gramEnd"/>
      <w:r>
        <w:t>串口对象或者也可以在</w:t>
      </w:r>
      <w:r>
        <w:rPr>
          <w:rFonts w:hint="eastAsia"/>
        </w:rPr>
        <w:t>创建</w:t>
      </w:r>
      <w:r>
        <w:t>时</w:t>
      </w:r>
      <w:r w:rsidR="00804EC0">
        <w:rPr>
          <w:rFonts w:hint="eastAsia"/>
        </w:rPr>
        <w:t>设置</w:t>
      </w:r>
      <w:r w:rsidR="00804EC0">
        <w:t>号串口对象的属性。</w:t>
      </w:r>
      <w:r w:rsidR="00407E44">
        <w:rPr>
          <w:rFonts w:hint="eastAsia"/>
        </w:rPr>
        <w:t>如下</w:t>
      </w:r>
      <w:r w:rsidR="00407E44">
        <w:t>：</w:t>
      </w:r>
    </w:p>
    <w:p w:rsidR="005B1E26" w:rsidRDefault="005B1E26" w:rsidP="005B1E26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s = 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serial(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'</w:t>
      </w:r>
      <w:r>
        <w:rPr>
          <w:rFonts w:ascii="Consolas" w:hAnsi="Consolas" w:cs="Consolas"/>
          <w:i/>
          <w:iCs/>
          <w:color w:val="404040"/>
          <w:sz w:val="18"/>
          <w:szCs w:val="18"/>
        </w:rPr>
        <w:t>port</w:t>
      </w:r>
      <w:r>
        <w:rPr>
          <w:rFonts w:ascii="Consolas" w:hAnsi="Consolas" w:cs="Consolas"/>
          <w:color w:val="404040"/>
          <w:sz w:val="18"/>
          <w:szCs w:val="18"/>
        </w:rPr>
        <w:t>','BaudRate',4800,'Parity','even');</w:t>
      </w:r>
    </w:p>
    <w:p w:rsidR="005B1E26" w:rsidRPr="005B1E26" w:rsidRDefault="00505577" w:rsidP="002B1A4B">
      <w:r>
        <w:tab/>
      </w:r>
    </w:p>
    <w:p w:rsidR="00DF1916" w:rsidRDefault="00DF1916" w:rsidP="00DF1916">
      <w:pPr>
        <w:pStyle w:val="5"/>
      </w:pPr>
      <w:r>
        <w:rPr>
          <w:rFonts w:hint="eastAsia"/>
        </w:rPr>
        <w:t>显示</w:t>
      </w:r>
      <w:r>
        <w:t>名称和属性值</w:t>
      </w:r>
    </w:p>
    <w:p w:rsidR="00DF1916" w:rsidRDefault="00DF1916" w:rsidP="00DF1916">
      <w:r>
        <w:tab/>
      </w:r>
      <w:r>
        <w:rPr>
          <w:rFonts w:hint="eastAsia"/>
        </w:rPr>
        <w:t>串口</w:t>
      </w:r>
      <w:r>
        <w:t>属性</w:t>
      </w:r>
      <w:r>
        <w:rPr>
          <w:rFonts w:hint="eastAsia"/>
        </w:rPr>
        <w:t>以及</w:t>
      </w:r>
      <w:r>
        <w:t>其相应的值的读取与设置由</w:t>
      </w:r>
      <w:r>
        <w:t>get</w:t>
      </w:r>
      <w:r>
        <w:t>和</w:t>
      </w:r>
      <w:r>
        <w:t>set</w:t>
      </w:r>
      <w:r>
        <w:t>函数设置。</w:t>
      </w:r>
      <w:r>
        <w:t>S</w:t>
      </w:r>
      <w:r>
        <w:rPr>
          <w:rFonts w:hint="eastAsia"/>
        </w:rPr>
        <w:t>et</w:t>
      </w:r>
      <w:r>
        <w:t>函数</w:t>
      </w:r>
      <w:r>
        <w:rPr>
          <w:rFonts w:hint="eastAsia"/>
        </w:rPr>
        <w:t>设置</w:t>
      </w:r>
      <w:r>
        <w:t>串口对象的一般</w:t>
      </w:r>
      <w:r>
        <w:rPr>
          <w:rFonts w:hint="eastAsia"/>
        </w:rPr>
        <w:t>语法</w:t>
      </w:r>
      <w:r>
        <w:t>为：</w:t>
      </w:r>
    </w:p>
    <w:p w:rsidR="00DF1916" w:rsidRDefault="00DF1916" w:rsidP="00DF1916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tab/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s,'BaudRate',4800);</w:t>
      </w:r>
    </w:p>
    <w:p w:rsidR="00DF1916" w:rsidRDefault="00DF1916" w:rsidP="00DF1916">
      <w:pPr>
        <w:rPr>
          <w:rFonts w:ascii="Consolas" w:eastAsia="宋体" w:hAnsi="Consolas" w:cs="Consolas"/>
          <w:color w:val="404040"/>
          <w:kern w:val="0"/>
          <w:szCs w:val="21"/>
        </w:rPr>
      </w:pPr>
      <w:r w:rsidRPr="00DF1916">
        <w:rPr>
          <w:rFonts w:ascii="Consolas" w:eastAsia="宋体" w:hAnsi="Consolas" w:cs="Consolas" w:hint="eastAsia"/>
          <w:color w:val="404040"/>
          <w:kern w:val="0"/>
          <w:szCs w:val="21"/>
        </w:rPr>
        <w:t>get</w:t>
      </w:r>
      <w:r w:rsidRPr="00DF1916">
        <w:rPr>
          <w:rFonts w:ascii="Consolas" w:eastAsia="宋体" w:hAnsi="Consolas" w:cs="Consolas"/>
          <w:color w:val="404040"/>
          <w:kern w:val="0"/>
          <w:szCs w:val="21"/>
        </w:rPr>
        <w:t>的一般语法与</w:t>
      </w:r>
      <w:r w:rsidRPr="00DF1916">
        <w:rPr>
          <w:rFonts w:ascii="Consolas" w:eastAsia="宋体" w:hAnsi="Consolas" w:cs="Consolas"/>
          <w:color w:val="404040"/>
          <w:kern w:val="0"/>
          <w:szCs w:val="21"/>
        </w:rPr>
        <w:t>set</w:t>
      </w:r>
      <w:r w:rsidRPr="00DF1916">
        <w:rPr>
          <w:rFonts w:ascii="Consolas" w:eastAsia="宋体" w:hAnsi="Consolas" w:cs="Consolas"/>
          <w:color w:val="404040"/>
          <w:kern w:val="0"/>
          <w:szCs w:val="21"/>
        </w:rPr>
        <w:t>相似：</w:t>
      </w:r>
    </w:p>
    <w:p w:rsidR="00DF1916" w:rsidRDefault="00DF1916" w:rsidP="00DF1916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Cs w:val="21"/>
        </w:rPr>
        <w:tab/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get(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s,'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OutputBufferSize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')</w:t>
      </w:r>
    </w:p>
    <w:p w:rsidR="00DF1916" w:rsidRDefault="00DF1916" w:rsidP="00DF1916">
      <w:pPr>
        <w:rPr>
          <w:rFonts w:ascii="Consolas" w:eastAsia="宋体" w:hAnsi="Consolas" w:cs="Consolas"/>
          <w:color w:val="404040"/>
          <w:kern w:val="0"/>
          <w:szCs w:val="21"/>
        </w:rPr>
      </w:pPr>
      <w:r>
        <w:rPr>
          <w:rFonts w:ascii="Consolas" w:eastAsia="宋体" w:hAnsi="Consolas" w:cs="Consolas" w:hint="eastAsia"/>
          <w:color w:val="404040"/>
          <w:kern w:val="0"/>
          <w:szCs w:val="21"/>
        </w:rPr>
        <w:t>要想</w:t>
      </w:r>
      <w:r>
        <w:rPr>
          <w:rFonts w:ascii="Consolas" w:eastAsia="宋体" w:hAnsi="Consolas" w:cs="Consolas"/>
          <w:color w:val="404040"/>
          <w:kern w:val="0"/>
          <w:szCs w:val="21"/>
        </w:rPr>
        <w:t>获得一个串口对象所有可以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设置</w:t>
      </w:r>
      <w:r>
        <w:rPr>
          <w:rFonts w:ascii="Consolas" w:eastAsia="宋体" w:hAnsi="Consolas" w:cs="Consolas"/>
          <w:color w:val="404040"/>
          <w:kern w:val="0"/>
          <w:szCs w:val="21"/>
        </w:rPr>
        <w:t>的选项或者为了得到一个串口对象所有的信息。可以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使用</w:t>
      </w:r>
      <w:r>
        <w:rPr>
          <w:rFonts w:ascii="Consolas" w:eastAsia="宋体" w:hAnsi="Consolas" w:cs="Consolas"/>
          <w:color w:val="404040"/>
          <w:kern w:val="0"/>
          <w:szCs w:val="21"/>
        </w:rPr>
        <w:t>如下的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格式</w:t>
      </w:r>
      <w:r>
        <w:rPr>
          <w:rFonts w:ascii="Consolas" w:eastAsia="宋体" w:hAnsi="Consolas" w:cs="Consolas"/>
          <w:color w:val="404040"/>
          <w:kern w:val="0"/>
          <w:szCs w:val="21"/>
        </w:rPr>
        <w:t>：</w:t>
      </w:r>
    </w:p>
    <w:p w:rsidR="00A02396" w:rsidRDefault="00DF1916" w:rsidP="00DF1916">
      <w:pPr>
        <w:rPr>
          <w:rFonts w:ascii="Consolas" w:eastAsia="宋体" w:hAnsi="Consolas" w:cs="Consolas"/>
          <w:color w:val="404040"/>
          <w:kern w:val="0"/>
          <w:szCs w:val="21"/>
        </w:rPr>
      </w:pPr>
      <w:r>
        <w:rPr>
          <w:rFonts w:ascii="Consolas" w:eastAsia="宋体" w:hAnsi="Consolas" w:cs="Consolas"/>
          <w:color w:val="404040"/>
          <w:kern w:val="0"/>
          <w:szCs w:val="21"/>
        </w:rPr>
        <w:tab/>
        <w:t>Set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(</w:t>
      </w:r>
      <w:r>
        <w:rPr>
          <w:rFonts w:ascii="Consolas" w:eastAsia="宋体" w:hAnsi="Consolas" w:cs="Consolas"/>
          <w:color w:val="404040"/>
          <w:kern w:val="0"/>
          <w:szCs w:val="21"/>
        </w:rPr>
        <w:t>s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)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查看</w:t>
      </w:r>
      <w:r>
        <w:rPr>
          <w:rFonts w:ascii="Consolas" w:eastAsia="宋体" w:hAnsi="Consolas" w:cs="Consolas"/>
          <w:color w:val="404040"/>
          <w:kern w:val="0"/>
          <w:szCs w:val="21"/>
        </w:rPr>
        <w:t>全部可以配置的属性；</w:t>
      </w:r>
      <w:r>
        <w:rPr>
          <w:rFonts w:ascii="Consolas" w:eastAsia="宋体" w:hAnsi="Consolas" w:cs="Consolas"/>
          <w:color w:val="404040"/>
          <w:kern w:val="0"/>
          <w:szCs w:val="21"/>
        </w:rPr>
        <w:t>get(s)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获得</w:t>
      </w:r>
      <w:r>
        <w:rPr>
          <w:rFonts w:ascii="Consolas" w:eastAsia="宋体" w:hAnsi="Consolas" w:cs="Consolas"/>
          <w:color w:val="404040"/>
          <w:kern w:val="0"/>
          <w:szCs w:val="21"/>
        </w:rPr>
        <w:t>串口对象所有的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属性</w:t>
      </w:r>
      <w:r>
        <w:rPr>
          <w:rFonts w:ascii="Consolas" w:eastAsia="宋体" w:hAnsi="Consolas" w:cs="Consolas"/>
          <w:color w:val="404040"/>
          <w:kern w:val="0"/>
          <w:szCs w:val="21"/>
        </w:rPr>
        <w:t>及其值。</w:t>
      </w:r>
    </w:p>
    <w:p w:rsidR="00A02396" w:rsidRDefault="00A02396" w:rsidP="00DF1916">
      <w:pPr>
        <w:rPr>
          <w:rFonts w:ascii="Consolas" w:eastAsia="宋体" w:hAnsi="Consolas" w:cs="Consolas"/>
          <w:color w:val="404040"/>
          <w:kern w:val="0"/>
          <w:szCs w:val="21"/>
        </w:rPr>
      </w:pPr>
      <w:r>
        <w:rPr>
          <w:rFonts w:ascii="Consolas" w:eastAsia="宋体" w:hAnsi="Consolas" w:cs="Consolas" w:hint="eastAsia"/>
          <w:color w:val="404040"/>
          <w:kern w:val="0"/>
          <w:szCs w:val="21"/>
        </w:rPr>
        <w:t>另外</w:t>
      </w:r>
      <w:r>
        <w:rPr>
          <w:rFonts w:ascii="Consolas" w:eastAsia="宋体" w:hAnsi="Consolas" w:cs="Consolas"/>
          <w:color w:val="404040"/>
          <w:kern w:val="0"/>
          <w:szCs w:val="21"/>
        </w:rPr>
        <w:t>由于创建的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串口</w:t>
      </w:r>
      <w:r>
        <w:rPr>
          <w:rFonts w:ascii="Consolas" w:eastAsia="宋体" w:hAnsi="Consolas" w:cs="Consolas"/>
          <w:color w:val="404040"/>
          <w:kern w:val="0"/>
          <w:szCs w:val="21"/>
        </w:rPr>
        <w:t>对象是一个结构体，所以可以使用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访问</w:t>
      </w:r>
      <w:r>
        <w:rPr>
          <w:rFonts w:ascii="Consolas" w:eastAsia="宋体" w:hAnsi="Consolas" w:cs="Consolas"/>
          <w:color w:val="404040"/>
          <w:kern w:val="0"/>
          <w:szCs w:val="21"/>
        </w:rPr>
        <w:t>结构体的形式对串口对象的属性进行访问。</w:t>
      </w:r>
    </w:p>
    <w:p w:rsidR="00505577" w:rsidRPr="00505577" w:rsidRDefault="00505577" w:rsidP="00505577">
      <w:pPr>
        <w:pStyle w:val="5"/>
      </w:pPr>
      <w:r>
        <w:rPr>
          <w:rFonts w:hint="eastAsia"/>
        </w:rPr>
        <w:t>连接</w:t>
      </w:r>
      <w:r>
        <w:t>device</w:t>
      </w:r>
    </w:p>
    <w:p w:rsidR="00505577" w:rsidRDefault="00505577" w:rsidP="00505577">
      <w:r>
        <w:rPr>
          <w:rFonts w:hint="eastAsia"/>
        </w:rPr>
        <w:t>串口</w:t>
      </w:r>
      <w:r>
        <w:t>程序连接</w:t>
      </w:r>
      <w:r>
        <w:t>device</w:t>
      </w:r>
      <w:r>
        <w:t>的话，</w:t>
      </w:r>
      <w:r>
        <w:rPr>
          <w:rFonts w:hint="eastAsia"/>
        </w:rPr>
        <w:t>使用</w:t>
      </w:r>
      <w:proofErr w:type="spellStart"/>
      <w:r>
        <w:t>fopen</w:t>
      </w:r>
      <w:proofErr w:type="spellEnd"/>
      <w:r>
        <w:t>函数，用法非常简单：</w:t>
      </w:r>
    </w:p>
    <w:p w:rsidR="00F23736" w:rsidRPr="00505577" w:rsidRDefault="00505577" w:rsidP="00505577">
      <w:r>
        <w:tab/>
      </w:r>
      <w:proofErr w:type="spellStart"/>
      <w:proofErr w:type="gramStart"/>
      <w:r>
        <w:t>fopen</w:t>
      </w:r>
      <w:proofErr w:type="spellEnd"/>
      <w:r>
        <w:t>(s)</w:t>
      </w:r>
      <w:proofErr w:type="gramEnd"/>
    </w:p>
    <w:p w:rsidR="002B1A4B" w:rsidRDefault="00505577" w:rsidP="00505577">
      <w:pPr>
        <w:jc w:val="center"/>
        <w:rPr>
          <w:rFonts w:ascii="Consolas" w:eastAsia="宋体" w:hAnsi="Consolas" w:cs="Consolas"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6DF238A9" wp14:editId="312465C4">
            <wp:extent cx="4848225" cy="126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77" w:rsidRDefault="00505577" w:rsidP="00505577">
      <w:pPr>
        <w:pStyle w:val="5"/>
      </w:pPr>
      <w:r>
        <w:rPr>
          <w:rFonts w:hint="eastAsia"/>
        </w:rPr>
        <w:t>设置</w:t>
      </w:r>
      <w:r>
        <w:t>相应属性</w:t>
      </w:r>
    </w:p>
    <w:p w:rsidR="00505577" w:rsidRPr="00EF4363" w:rsidRDefault="00505577" w:rsidP="00505577">
      <w:r>
        <w:tab/>
      </w:r>
      <w:r>
        <w:rPr>
          <w:rFonts w:hint="eastAsia"/>
        </w:rPr>
        <w:t>如果两台</w:t>
      </w:r>
      <w:r>
        <w:t>机器的</w:t>
      </w:r>
      <w:r>
        <w:rPr>
          <w:rFonts w:hint="eastAsia"/>
        </w:rPr>
        <w:t>串口通信</w:t>
      </w:r>
      <w:r>
        <w:t>的</w:t>
      </w:r>
      <w:r>
        <w:rPr>
          <w:rFonts w:hint="eastAsia"/>
        </w:rPr>
        <w:t>参数</w:t>
      </w:r>
      <w:r>
        <w:t>不一致，将无法正常</w:t>
      </w:r>
      <w:r>
        <w:rPr>
          <w:rFonts w:hint="eastAsia"/>
        </w:rPr>
        <w:t>通信</w:t>
      </w:r>
      <w:r>
        <w:t>。</w:t>
      </w:r>
      <w:r w:rsidR="00EF4363">
        <w:rPr>
          <w:rFonts w:hint="eastAsia"/>
        </w:rPr>
        <w:t>下面</w:t>
      </w:r>
      <w:r w:rsidR="00EF4363">
        <w:t>为需要设置的</w:t>
      </w:r>
      <w:r w:rsidR="00EF4363">
        <w:rPr>
          <w:rFonts w:hint="eastAsia"/>
        </w:rPr>
        <w:t>参数</w:t>
      </w:r>
      <w:r w:rsidR="00EF4363">
        <w:t>。</w:t>
      </w:r>
    </w:p>
    <w:p w:rsidR="00505577" w:rsidRDefault="00505577" w:rsidP="00505577">
      <w:pPr>
        <w:jc w:val="center"/>
      </w:pPr>
      <w:r>
        <w:rPr>
          <w:noProof/>
        </w:rPr>
        <w:lastRenderedPageBreak/>
        <w:drawing>
          <wp:inline distT="0" distB="0" distL="0" distR="0" wp14:anchorId="556C55AE" wp14:editId="61519C1A">
            <wp:extent cx="5274310" cy="1560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63" w:rsidRPr="00EF4363" w:rsidRDefault="00EF4363" w:rsidP="00EF4363">
      <w:pPr>
        <w:pStyle w:val="5"/>
        <w:rPr>
          <w:color w:val="FF0000"/>
        </w:rPr>
      </w:pPr>
      <w:r w:rsidRPr="00EF4363">
        <w:rPr>
          <w:rFonts w:hint="eastAsia"/>
          <w:color w:val="FF0000"/>
        </w:rPr>
        <w:t>读写</w:t>
      </w:r>
      <w:r w:rsidRPr="00EF4363">
        <w:rPr>
          <w:color w:val="FF0000"/>
        </w:rPr>
        <w:t>数据</w:t>
      </w:r>
    </w:p>
    <w:p w:rsidR="000E46FC" w:rsidRDefault="000E46FC" w:rsidP="000E46FC">
      <w:pPr>
        <w:pStyle w:val="6"/>
      </w:pPr>
      <w:r>
        <w:t>Before You Begin</w:t>
      </w:r>
    </w:p>
    <w:p w:rsidR="000E46FC" w:rsidRDefault="000E46FC" w:rsidP="000E46FC">
      <w:pPr>
        <w:pStyle w:val="a5"/>
        <w:shd w:val="clear" w:color="auto" w:fill="FFFFFF"/>
        <w:spacing w:before="0" w:beforeAutospacing="0" w:after="150" w:afterAutospacing="0" w:line="255" w:lineRule="atLeast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For many serial port applications, there are three important questions that you should consider when writing or reading data:</w:t>
      </w:r>
    </w:p>
    <w:p w:rsidR="000E46FC" w:rsidRDefault="000E46FC" w:rsidP="000E46FC">
      <w:pPr>
        <w:pStyle w:val="a5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Will the read or write function block access to the MATLAB</w:t>
      </w:r>
      <w:r>
        <w:rPr>
          <w:rFonts w:ascii="微软雅黑" w:eastAsia="微软雅黑" w:hAnsi="微软雅黑" w:hint="eastAsia"/>
          <w:color w:val="404040"/>
          <w:sz w:val="18"/>
          <w:szCs w:val="18"/>
          <w:vertAlign w:val="superscript"/>
        </w:rPr>
        <w:t>®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404040"/>
          <w:sz w:val="18"/>
          <w:szCs w:val="18"/>
        </w:rPr>
        <w:t>command line?</w:t>
      </w:r>
    </w:p>
    <w:p w:rsidR="000E46FC" w:rsidRDefault="000E46FC" w:rsidP="000E46FC">
      <w:pPr>
        <w:pStyle w:val="a5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Is the data to be transferred binary (numerical) or text?</w:t>
      </w:r>
    </w:p>
    <w:p w:rsidR="000E46FC" w:rsidRDefault="000E46FC" w:rsidP="000E46FC">
      <w:pPr>
        <w:pStyle w:val="a5"/>
        <w:numPr>
          <w:ilvl w:val="0"/>
          <w:numId w:val="1"/>
        </w:numPr>
        <w:shd w:val="clear" w:color="auto" w:fill="FFFFFF"/>
        <w:spacing w:before="0" w:beforeAutospacing="0" w:after="75" w:afterAutospacing="0"/>
        <w:ind w:left="0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Under what conditions will the read or write operation complete?</w:t>
      </w:r>
    </w:p>
    <w:p w:rsidR="000E46FC" w:rsidRDefault="000E46FC" w:rsidP="000E46FC">
      <w:pPr>
        <w:pStyle w:val="a5"/>
        <w:shd w:val="clear" w:color="auto" w:fill="FFFFFF"/>
        <w:spacing w:before="0" w:beforeAutospacing="0" w:after="150" w:afterAutospacing="0" w:line="255" w:lineRule="atLeast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For write operations, these questions are answered in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</w:rPr>
        <w:t> </w:t>
      </w:r>
      <w:hyperlink r:id="rId9" w:anchor="f71503" w:history="1">
        <w:r>
          <w:rPr>
            <w:rStyle w:val="a3"/>
            <w:rFonts w:ascii="微软雅黑" w:eastAsia="微软雅黑" w:hAnsi="微软雅黑" w:hint="eastAsia"/>
            <w:color w:val="005695"/>
            <w:sz w:val="18"/>
            <w:szCs w:val="18"/>
          </w:rPr>
          <w:t>Writing Data</w:t>
        </w:r>
      </w:hyperlink>
      <w:r>
        <w:rPr>
          <w:rFonts w:ascii="微软雅黑" w:eastAsia="微软雅黑" w:hAnsi="微软雅黑" w:hint="eastAsia"/>
          <w:color w:val="404040"/>
          <w:sz w:val="18"/>
          <w:szCs w:val="18"/>
        </w:rPr>
        <w:t>. For read operations, these questions are answered in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</w:rPr>
        <w:t> </w:t>
      </w:r>
      <w:hyperlink r:id="rId10" w:anchor="f62939" w:history="1">
        <w:r>
          <w:rPr>
            <w:rStyle w:val="a3"/>
            <w:rFonts w:ascii="微软雅黑" w:eastAsia="微软雅黑" w:hAnsi="微软雅黑" w:hint="eastAsia"/>
            <w:color w:val="005695"/>
            <w:sz w:val="18"/>
            <w:szCs w:val="18"/>
          </w:rPr>
          <w:t>Reading Data</w:t>
        </w:r>
      </w:hyperlink>
      <w:r>
        <w:rPr>
          <w:rFonts w:ascii="微软雅黑" w:eastAsia="微软雅黑" w:hAnsi="微软雅黑" w:hint="eastAsia"/>
          <w:color w:val="404040"/>
          <w:sz w:val="18"/>
          <w:szCs w:val="18"/>
        </w:rPr>
        <w:t>.</w:t>
      </w:r>
    </w:p>
    <w:p w:rsidR="000E46FC" w:rsidRDefault="000E46FC" w:rsidP="00DF1916">
      <w:pPr>
        <w:rPr>
          <w:rFonts w:ascii="Consolas" w:eastAsia="宋体" w:hAnsi="Consolas" w:cs="Consolas"/>
          <w:color w:val="404040"/>
          <w:kern w:val="0"/>
          <w:szCs w:val="21"/>
        </w:rPr>
      </w:pPr>
    </w:p>
    <w:p w:rsidR="000E46FC" w:rsidRDefault="000E46FC" w:rsidP="00DF1916">
      <w:pPr>
        <w:rPr>
          <w:rFonts w:ascii="Consolas" w:eastAsia="宋体" w:hAnsi="Consolas" w:cs="Consolas"/>
          <w:color w:val="404040"/>
          <w:kern w:val="0"/>
          <w:szCs w:val="21"/>
        </w:rPr>
      </w:pPr>
      <w:r>
        <w:rPr>
          <w:rFonts w:ascii="Consolas" w:eastAsia="宋体" w:hAnsi="Consolas" w:cs="Consolas" w:hint="eastAsia"/>
          <w:color w:val="404040"/>
          <w:kern w:val="0"/>
          <w:szCs w:val="21"/>
        </w:rPr>
        <w:t>串口是以</w:t>
      </w:r>
      <w:r>
        <w:rPr>
          <w:rFonts w:ascii="Consolas" w:eastAsia="宋体" w:hAnsi="Consolas" w:cs="Consolas"/>
          <w:color w:val="404040"/>
          <w:kern w:val="0"/>
          <w:szCs w:val="21"/>
        </w:rPr>
        <w:t>全双工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方式</w:t>
      </w:r>
      <w:r>
        <w:rPr>
          <w:rFonts w:ascii="Consolas" w:eastAsia="宋体" w:hAnsi="Consolas" w:cs="Consolas"/>
          <w:color w:val="404040"/>
          <w:kern w:val="0"/>
          <w:szCs w:val="21"/>
        </w:rPr>
        <w:t>通信</w:t>
      </w:r>
      <w:r>
        <w:rPr>
          <w:rFonts w:ascii="Consolas" w:eastAsia="宋体" w:hAnsi="Consolas" w:cs="Consolas" w:hint="eastAsia"/>
          <w:color w:val="404040"/>
          <w:kern w:val="0"/>
          <w:szCs w:val="21"/>
        </w:rPr>
        <w:t>的</w:t>
      </w:r>
      <w:r>
        <w:rPr>
          <w:rFonts w:ascii="Consolas" w:eastAsia="宋体" w:hAnsi="Consolas" w:cs="Consolas"/>
          <w:color w:val="404040"/>
          <w:kern w:val="0"/>
          <w:szCs w:val="21"/>
        </w:rPr>
        <w:t>，所以可以同时进行读写操作。</w:t>
      </w:r>
    </w:p>
    <w:p w:rsidR="00DF1916" w:rsidRDefault="00DF1916" w:rsidP="00DF1916">
      <w:r>
        <w:tab/>
      </w:r>
      <w:r w:rsidR="000E46FC">
        <w:rPr>
          <w:noProof/>
        </w:rPr>
        <w:drawing>
          <wp:inline distT="0" distB="0" distL="0" distR="0" wp14:anchorId="651E4061" wp14:editId="4BE64564">
            <wp:extent cx="5274310" cy="861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83" w:rsidRDefault="002D08FA" w:rsidP="006708EF">
      <w:pPr>
        <w:pStyle w:val="6"/>
      </w:pPr>
      <w:r>
        <w:rPr>
          <w:rFonts w:hint="eastAsia"/>
        </w:rPr>
        <w:t>写</w:t>
      </w:r>
      <w:r w:rsidR="006708EF">
        <w:rPr>
          <w:rFonts w:hint="eastAsia"/>
        </w:rPr>
        <w:t>数据</w:t>
      </w:r>
    </w:p>
    <w:p w:rsidR="006708EF" w:rsidRPr="00746359" w:rsidRDefault="006708EF" w:rsidP="006708EF">
      <w:pPr>
        <w:rPr>
          <w:b/>
        </w:rPr>
      </w:pPr>
      <w:r w:rsidRPr="00746359">
        <w:rPr>
          <w:rFonts w:hint="eastAsia"/>
          <w:b/>
        </w:rPr>
        <w:t>用到</w:t>
      </w:r>
      <w:r w:rsidRPr="00746359">
        <w:rPr>
          <w:b/>
        </w:rPr>
        <w:t>的</w:t>
      </w:r>
      <w:r w:rsidRPr="00746359">
        <w:rPr>
          <w:rFonts w:hint="eastAsia"/>
          <w:b/>
        </w:rPr>
        <w:t>函数</w:t>
      </w:r>
      <w:r w:rsidRPr="00746359">
        <w:rPr>
          <w:b/>
        </w:rPr>
        <w:t>与属性</w:t>
      </w:r>
      <w:r w:rsidRPr="00746359">
        <w:rPr>
          <w:rFonts w:hint="eastAsia"/>
          <w:b/>
        </w:rPr>
        <w:t>：</w:t>
      </w:r>
    </w:p>
    <w:p w:rsidR="006708EF" w:rsidRDefault="006708EF" w:rsidP="006708EF">
      <w:pPr>
        <w:jc w:val="center"/>
      </w:pPr>
      <w:r>
        <w:rPr>
          <w:noProof/>
        </w:rPr>
        <w:lastRenderedPageBreak/>
        <w:drawing>
          <wp:inline distT="0" distB="0" distL="0" distR="0" wp14:anchorId="15572341" wp14:editId="7FA92A4C">
            <wp:extent cx="5274310" cy="2550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EF" w:rsidRDefault="006708EF" w:rsidP="006708EF"/>
    <w:p w:rsidR="006708EF" w:rsidRPr="00746359" w:rsidRDefault="006708EF" w:rsidP="006708EF">
      <w:pPr>
        <w:rPr>
          <w:b/>
        </w:rPr>
      </w:pPr>
      <w:r w:rsidRPr="00746359">
        <w:rPr>
          <w:rFonts w:hint="eastAsia"/>
          <w:b/>
        </w:rPr>
        <w:t>输出</w:t>
      </w:r>
      <w:r w:rsidRPr="00746359">
        <w:rPr>
          <w:b/>
        </w:rPr>
        <w:t>数据</w:t>
      </w:r>
      <w:r w:rsidR="003C17DD">
        <w:rPr>
          <w:rFonts w:hint="eastAsia"/>
          <w:b/>
        </w:rPr>
        <w:t>的</w:t>
      </w:r>
      <w:r w:rsidRPr="00746359">
        <w:rPr>
          <w:rFonts w:hint="eastAsia"/>
          <w:b/>
        </w:rPr>
        <w:t>数据</w:t>
      </w:r>
      <w:r w:rsidRPr="00746359">
        <w:rPr>
          <w:b/>
        </w:rPr>
        <w:t>流</w:t>
      </w:r>
    </w:p>
    <w:p w:rsidR="006708EF" w:rsidRDefault="006708EF" w:rsidP="006708EF">
      <w:pPr>
        <w:jc w:val="center"/>
      </w:pPr>
      <w:r>
        <w:rPr>
          <w:noProof/>
        </w:rPr>
        <w:drawing>
          <wp:inline distT="0" distB="0" distL="0" distR="0" wp14:anchorId="36DBC378" wp14:editId="54447498">
            <wp:extent cx="1962150" cy="9760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4441" cy="10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3AF">
        <w:rPr>
          <w:noProof/>
        </w:rPr>
        <w:drawing>
          <wp:inline distT="0" distB="0" distL="0" distR="0" wp14:anchorId="6016FAA1" wp14:editId="45D675E3">
            <wp:extent cx="2901950" cy="97092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278" cy="9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EF" w:rsidRDefault="006708EF" w:rsidP="006708EF">
      <w:r>
        <w:rPr>
          <w:rFonts w:hint="eastAsia"/>
        </w:rPr>
        <w:t>输出</w:t>
      </w:r>
      <w:r>
        <w:t>的</w:t>
      </w:r>
      <w:r>
        <w:rPr>
          <w:rFonts w:hint="eastAsia"/>
        </w:rPr>
        <w:t>数据</w:t>
      </w:r>
      <w:r>
        <w:t>先</w:t>
      </w:r>
      <w:r>
        <w:rPr>
          <w:rFonts w:hint="eastAsia"/>
        </w:rPr>
        <w:t>进入输出数据</w:t>
      </w:r>
      <w:r>
        <w:t>缓冲区，然后</w:t>
      </w:r>
      <w:r>
        <w:rPr>
          <w:rFonts w:hint="eastAsia"/>
        </w:rPr>
        <w:t>再</w:t>
      </w:r>
      <w:r>
        <w:t>从缓冲区输出到</w:t>
      </w:r>
      <w:r>
        <w:t>device</w:t>
      </w:r>
      <w:r>
        <w:t>上。如果</w:t>
      </w:r>
      <w:r>
        <w:rPr>
          <w:rFonts w:hint="eastAsia"/>
        </w:rPr>
        <w:t>输出</w:t>
      </w:r>
      <w:r>
        <w:t>的数据过多，缓冲区溢出，</w:t>
      </w:r>
      <w:r>
        <w:rPr>
          <w:rFonts w:hint="eastAsia"/>
        </w:rPr>
        <w:t>返回</w:t>
      </w:r>
      <w:r>
        <w:t>错误信息。</w:t>
      </w:r>
      <w:r>
        <w:rPr>
          <w:rFonts w:hint="eastAsia"/>
        </w:rPr>
        <w:t>要</w:t>
      </w:r>
      <w:r>
        <w:t>获得缓冲区的</w:t>
      </w:r>
      <w:r>
        <w:rPr>
          <w:rFonts w:hint="eastAsia"/>
        </w:rPr>
        <w:t>大小</w:t>
      </w:r>
      <w:r>
        <w:t>信息，可以使用</w:t>
      </w:r>
      <w:r>
        <w:rPr>
          <w:rFonts w:hint="eastAsia"/>
        </w:rPr>
        <w:t>get</w:t>
      </w:r>
      <w:r>
        <w:t>函数</w:t>
      </w:r>
    </w:p>
    <w:p w:rsidR="006708EF" w:rsidRDefault="006708EF" w:rsidP="006708E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tab/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get(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s,{'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OutputBufferSize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','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BytesToOutput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'})</w:t>
      </w:r>
    </w:p>
    <w:p w:rsidR="006708EF" w:rsidRDefault="006708EF" w:rsidP="006708EF">
      <w:r>
        <w:rPr>
          <w:rFonts w:hint="eastAsia"/>
        </w:rPr>
        <w:t>来</w:t>
      </w:r>
      <w:r>
        <w:t>获得缓冲区的大小信息。</w:t>
      </w:r>
    </w:p>
    <w:p w:rsidR="00F063AF" w:rsidRDefault="003C17DD" w:rsidP="007C1E88">
      <w:pPr>
        <w:ind w:firstLine="420"/>
      </w:pPr>
      <w:r>
        <w:rPr>
          <w:rFonts w:hint="eastAsia"/>
        </w:rPr>
        <w:t>文本</w:t>
      </w:r>
      <w:r>
        <w:t>格式的数据</w:t>
      </w:r>
      <w:r>
        <w:rPr>
          <w:rFonts w:hint="eastAsia"/>
        </w:rPr>
        <w:t>可以</w:t>
      </w:r>
      <w:r>
        <w:t>使用</w:t>
      </w:r>
      <w:proofErr w:type="spellStart"/>
      <w:r>
        <w:t>fprintf</w:t>
      </w:r>
      <w:proofErr w:type="spellEnd"/>
      <w:r>
        <w:t>函数</w:t>
      </w:r>
      <w:r>
        <w:rPr>
          <w:rFonts w:hint="eastAsia"/>
        </w:rPr>
        <w:t>对</w:t>
      </w:r>
      <w:r>
        <w:t>device</w:t>
      </w:r>
      <w:r>
        <w:t>进行编写。具体</w:t>
      </w:r>
      <w:r>
        <w:rPr>
          <w:rFonts w:hint="eastAsia"/>
        </w:rPr>
        <w:t>的</w:t>
      </w:r>
      <w:proofErr w:type="spellStart"/>
      <w:r>
        <w:t>fprintf</w:t>
      </w:r>
      <w:proofErr w:type="spellEnd"/>
      <w:r>
        <w:t>函数</w:t>
      </w:r>
      <w:r>
        <w:rPr>
          <w:rFonts w:hint="eastAsia"/>
        </w:rPr>
        <w:t>支持</w:t>
      </w:r>
      <w:r>
        <w:t>的数据格式可以查看相关的帮助。</w:t>
      </w:r>
    </w:p>
    <w:p w:rsidR="007C1E88" w:rsidRDefault="007C1E88" w:rsidP="002D08FA">
      <w:pPr>
        <w:jc w:val="center"/>
      </w:pPr>
      <w:r>
        <w:rPr>
          <w:noProof/>
        </w:rPr>
        <w:drawing>
          <wp:inline distT="0" distB="0" distL="0" distR="0" wp14:anchorId="5684E365" wp14:editId="2B1C448B">
            <wp:extent cx="5274310" cy="1564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D08FA" w:rsidRDefault="002D08FA" w:rsidP="002D08FA">
      <w:r>
        <w:rPr>
          <w:rFonts w:hint="eastAsia"/>
        </w:rPr>
        <w:t>写</w:t>
      </w:r>
      <w:r>
        <w:t>二进制的数字</w:t>
      </w:r>
      <w:r>
        <w:rPr>
          <w:rFonts w:hint="eastAsia"/>
        </w:rPr>
        <w:t>需要</w:t>
      </w:r>
      <w:r>
        <w:t>使用</w:t>
      </w:r>
      <w:proofErr w:type="spellStart"/>
      <w:r>
        <w:t>fwrite</w:t>
      </w:r>
      <w:proofErr w:type="spellEnd"/>
      <w:r>
        <w:t>函数</w:t>
      </w:r>
      <w:r>
        <w:rPr>
          <w:rFonts w:hint="eastAsia"/>
        </w:rPr>
        <w:t>，</w:t>
      </w:r>
      <w:r>
        <w:t>具体参见其使用手册页。</w:t>
      </w:r>
    </w:p>
    <w:p w:rsidR="007C1E88" w:rsidRDefault="002D08FA" w:rsidP="002D08FA">
      <w:pPr>
        <w:jc w:val="center"/>
      </w:pPr>
      <w:r>
        <w:rPr>
          <w:noProof/>
        </w:rPr>
        <w:drawing>
          <wp:inline distT="0" distB="0" distL="0" distR="0" wp14:anchorId="6EBB9A91" wp14:editId="192DA55F">
            <wp:extent cx="5274310" cy="1093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FA" w:rsidRDefault="002D08FA" w:rsidP="002D08FA">
      <w:pPr>
        <w:pStyle w:val="6"/>
      </w:pPr>
      <w:r>
        <w:rPr>
          <w:rFonts w:hint="eastAsia"/>
        </w:rPr>
        <w:lastRenderedPageBreak/>
        <w:t>读数据</w:t>
      </w:r>
    </w:p>
    <w:p w:rsidR="002D08FA" w:rsidRDefault="002D08FA" w:rsidP="002D08FA">
      <w:r>
        <w:rPr>
          <w:rFonts w:hint="eastAsia"/>
        </w:rPr>
        <w:t>用</w:t>
      </w:r>
      <w:r>
        <w:t>到的</w:t>
      </w:r>
      <w:r>
        <w:rPr>
          <w:rFonts w:hint="eastAsia"/>
        </w:rPr>
        <w:t>函数</w:t>
      </w:r>
      <w:r>
        <w:t>与属性有</w:t>
      </w:r>
    </w:p>
    <w:p w:rsidR="002D08FA" w:rsidRDefault="002D08FA" w:rsidP="002D08FA">
      <w:pPr>
        <w:jc w:val="center"/>
      </w:pPr>
      <w:r>
        <w:rPr>
          <w:noProof/>
        </w:rPr>
        <w:drawing>
          <wp:inline distT="0" distB="0" distL="0" distR="0" wp14:anchorId="3753DCC3" wp14:editId="31BBB52F">
            <wp:extent cx="5274310" cy="2759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FA" w:rsidRDefault="002D08FA" w:rsidP="002D08FA">
      <w:pPr>
        <w:rPr>
          <w:b/>
        </w:rPr>
      </w:pPr>
    </w:p>
    <w:p w:rsidR="002D08FA" w:rsidRPr="002D08FA" w:rsidRDefault="002D08FA" w:rsidP="002D08FA">
      <w:pPr>
        <w:rPr>
          <w:b/>
        </w:rPr>
      </w:pPr>
      <w:r w:rsidRPr="002D08FA">
        <w:rPr>
          <w:rFonts w:hint="eastAsia"/>
          <w:b/>
        </w:rPr>
        <w:t>数据</w:t>
      </w:r>
      <w:r w:rsidRPr="002D08FA">
        <w:rPr>
          <w:b/>
        </w:rPr>
        <w:t>流</w:t>
      </w:r>
      <w:r w:rsidRPr="002D08FA">
        <w:rPr>
          <w:rFonts w:hint="eastAsia"/>
          <w:b/>
        </w:rPr>
        <w:t>动</w:t>
      </w:r>
    </w:p>
    <w:p w:rsidR="006708EF" w:rsidRDefault="002D08FA" w:rsidP="006708EF">
      <w:r>
        <w:rPr>
          <w:noProof/>
        </w:rPr>
        <w:drawing>
          <wp:inline distT="0" distB="0" distL="0" distR="0" wp14:anchorId="6FBE13AD" wp14:editId="6B00AB98">
            <wp:extent cx="2546350" cy="983701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689" cy="9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047F6" wp14:editId="1D88FACD">
            <wp:extent cx="1896564" cy="989965"/>
            <wp:effectExtent l="0" t="0" r="889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773" cy="10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FA" w:rsidRDefault="002D08FA" w:rsidP="006708EF">
      <w:r>
        <w:rPr>
          <w:rFonts w:hint="eastAsia"/>
        </w:rPr>
        <w:t>具体</w:t>
      </w:r>
      <w:r>
        <w:t>的使用方式与写数据类似</w:t>
      </w:r>
      <w:r>
        <w:rPr>
          <w:rFonts w:hint="eastAsia"/>
        </w:rPr>
        <w:t>，</w:t>
      </w:r>
      <w:r>
        <w:t>函数的具体使用方法参见每个函数的手册</w:t>
      </w:r>
      <w:r>
        <w:rPr>
          <w:rFonts w:hint="eastAsia"/>
        </w:rPr>
        <w:t>页</w:t>
      </w:r>
      <w:r>
        <w:t>。</w:t>
      </w:r>
    </w:p>
    <w:p w:rsidR="000A4794" w:rsidRDefault="000A4794" w:rsidP="000A4794">
      <w:pPr>
        <w:pStyle w:val="6"/>
      </w:pPr>
      <w:r>
        <w:rPr>
          <w:rFonts w:hint="eastAsia"/>
        </w:rPr>
        <w:t>例</w:t>
      </w:r>
      <w:r>
        <w:rPr>
          <w:rFonts w:hint="eastAsia"/>
        </w:rPr>
        <w:t>-</w:t>
      </w:r>
      <w:r>
        <w:t>读取二进制</w:t>
      </w:r>
      <w:r>
        <w:rPr>
          <w:rFonts w:hint="eastAsia"/>
        </w:rPr>
        <w:t>数据</w:t>
      </w:r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s = serial('COM1');</w:t>
      </w:r>
      <w:r w:rsidR="00D43544">
        <w:rPr>
          <w:rFonts w:ascii="Consolas" w:hAnsi="Consolas" w:cs="Consolas" w:hint="eastAsia"/>
          <w:color w:val="404040"/>
          <w:sz w:val="18"/>
          <w:szCs w:val="18"/>
        </w:rPr>
        <w:t>//</w:t>
      </w:r>
      <w:r w:rsidR="00D43544">
        <w:rPr>
          <w:rFonts w:ascii="Consolas" w:hAnsi="Consolas" w:cs="Consolas" w:hint="eastAsia"/>
          <w:color w:val="404040"/>
          <w:sz w:val="18"/>
          <w:szCs w:val="18"/>
        </w:rPr>
        <w:t>创建串口</w:t>
      </w:r>
      <w:r w:rsidR="00D43544">
        <w:rPr>
          <w:rFonts w:ascii="Consolas" w:hAnsi="Consolas" w:cs="Consolas"/>
          <w:color w:val="404040"/>
          <w:sz w:val="18"/>
          <w:szCs w:val="18"/>
        </w:rPr>
        <w:t>对象</w:t>
      </w:r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s.InputBufferSize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50000;</w:t>
      </w:r>
      <w:r w:rsidR="00D43544">
        <w:rPr>
          <w:rFonts w:ascii="Consolas" w:hAnsi="Consolas" w:cs="Consolas" w:hint="eastAsia"/>
          <w:color w:val="404040"/>
          <w:sz w:val="18"/>
          <w:szCs w:val="18"/>
        </w:rPr>
        <w:t>//</w:t>
      </w:r>
      <w:r w:rsidR="00D43544">
        <w:rPr>
          <w:rFonts w:ascii="Consolas" w:hAnsi="Consolas" w:cs="Consolas" w:hint="eastAsia"/>
          <w:color w:val="404040"/>
          <w:sz w:val="18"/>
          <w:szCs w:val="18"/>
        </w:rPr>
        <w:t>缓冲区</w:t>
      </w:r>
      <w:r w:rsidR="00D43544">
        <w:rPr>
          <w:rFonts w:ascii="Consolas" w:hAnsi="Consolas" w:cs="Consolas"/>
          <w:color w:val="404040"/>
          <w:sz w:val="18"/>
          <w:szCs w:val="18"/>
        </w:rPr>
        <w:t>设定</w:t>
      </w:r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s.BaudRate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19200;</w:t>
      </w:r>
      <w:r w:rsidR="00D43544">
        <w:rPr>
          <w:rFonts w:ascii="Consolas" w:hAnsi="Consolas" w:cs="Consolas"/>
          <w:color w:val="404040"/>
          <w:sz w:val="18"/>
          <w:szCs w:val="18"/>
        </w:rPr>
        <w:t>//</w:t>
      </w:r>
      <w:r w:rsidR="00D43544">
        <w:rPr>
          <w:rFonts w:ascii="Consolas" w:hAnsi="Consolas" w:cs="Consolas" w:hint="eastAsia"/>
          <w:color w:val="404040"/>
          <w:sz w:val="18"/>
          <w:szCs w:val="18"/>
        </w:rPr>
        <w:t>波特率</w:t>
      </w:r>
      <w:r w:rsidR="00D43544">
        <w:rPr>
          <w:rFonts w:ascii="Consolas" w:hAnsi="Consolas" w:cs="Consolas"/>
          <w:color w:val="404040"/>
          <w:sz w:val="18"/>
          <w:szCs w:val="18"/>
        </w:rPr>
        <w:t>设定</w:t>
      </w:r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fopen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(s)</w:t>
      </w:r>
      <w:r w:rsidR="00D43544">
        <w:rPr>
          <w:rFonts w:ascii="Consolas" w:hAnsi="Consolas" w:cs="Consolas"/>
          <w:color w:val="404040"/>
          <w:sz w:val="18"/>
          <w:szCs w:val="18"/>
        </w:rPr>
        <w:t>//</w:t>
      </w:r>
      <w:r w:rsidR="00D43544">
        <w:rPr>
          <w:rFonts w:ascii="Consolas" w:hAnsi="Consolas" w:cs="Consolas" w:hint="eastAsia"/>
          <w:color w:val="404040"/>
          <w:sz w:val="18"/>
          <w:szCs w:val="18"/>
        </w:rPr>
        <w:t>建立</w:t>
      </w:r>
      <w:r w:rsidR="00D43544">
        <w:rPr>
          <w:rFonts w:ascii="Consolas" w:hAnsi="Consolas" w:cs="Consolas"/>
          <w:color w:val="404040"/>
          <w:sz w:val="18"/>
          <w:szCs w:val="18"/>
        </w:rPr>
        <w:t>连接</w:t>
      </w:r>
    </w:p>
    <w:p w:rsidR="00D43544" w:rsidRDefault="00D4354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 w:hint="eastAsia"/>
          <w:color w:val="404040"/>
          <w:sz w:val="18"/>
          <w:szCs w:val="18"/>
        </w:rPr>
        <w:t>//</w:t>
      </w:r>
      <w:r>
        <w:rPr>
          <w:rFonts w:ascii="Consolas" w:hAnsi="Consolas" w:cs="Consolas" w:hint="eastAsia"/>
          <w:color w:val="404040"/>
          <w:sz w:val="18"/>
          <w:szCs w:val="18"/>
        </w:rPr>
        <w:t>该</w:t>
      </w:r>
      <w:r>
        <w:rPr>
          <w:rFonts w:ascii="Consolas" w:hAnsi="Consolas" w:cs="Consolas"/>
          <w:color w:val="404040"/>
          <w:sz w:val="18"/>
          <w:szCs w:val="18"/>
        </w:rPr>
        <w:t>程序为读取一个示波器的数据，所以这里是对示波器写入命令。</w:t>
      </w:r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fprintf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404040"/>
          <w:sz w:val="18"/>
          <w:szCs w:val="18"/>
        </w:rPr>
        <w:t>s,'HARDCOPY:PORT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RS232')</w:t>
      </w:r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fprintf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404040"/>
          <w:sz w:val="18"/>
          <w:szCs w:val="18"/>
        </w:rPr>
        <w:t>s,'HARDCOPY:FORMAT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BMP')</w:t>
      </w:r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fprintf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404040"/>
          <w:sz w:val="18"/>
          <w:szCs w:val="18"/>
        </w:rPr>
        <w:t>s,'HARDCOPY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START')</w:t>
      </w:r>
    </w:p>
    <w:p w:rsidR="00D43544" w:rsidRDefault="00D4354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//</w:t>
      </w:r>
      <w:r>
        <w:rPr>
          <w:rFonts w:ascii="Consolas" w:hAnsi="Consolas" w:cs="Consolas" w:hint="eastAsia"/>
          <w:color w:val="404040"/>
          <w:sz w:val="18"/>
          <w:szCs w:val="18"/>
        </w:rPr>
        <w:t>用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fread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读取</w:t>
      </w:r>
      <w:r w:rsidR="00E941FD">
        <w:rPr>
          <w:rFonts w:ascii="Consolas" w:hAnsi="Consolas" w:cs="Consolas" w:hint="eastAsia"/>
          <w:color w:val="404040"/>
          <w:sz w:val="18"/>
          <w:szCs w:val="18"/>
        </w:rPr>
        <w:t>二进制数据</w:t>
      </w:r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out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fread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(s,s.BytesAvailable,'uint8');</w:t>
      </w:r>
    </w:p>
    <w:p w:rsidR="00E941FD" w:rsidRDefault="00E941FD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 w:hint="eastAsia"/>
          <w:color w:val="404040"/>
          <w:sz w:val="18"/>
          <w:szCs w:val="18"/>
        </w:rPr>
        <w:t>//</w:t>
      </w:r>
      <w:r>
        <w:rPr>
          <w:rFonts w:ascii="Consolas" w:hAnsi="Consolas" w:cs="Consolas" w:hint="eastAsia"/>
          <w:color w:val="404040"/>
          <w:sz w:val="18"/>
          <w:szCs w:val="18"/>
        </w:rPr>
        <w:t>断开</w:t>
      </w:r>
      <w:r>
        <w:rPr>
          <w:rFonts w:ascii="Consolas" w:hAnsi="Consolas" w:cs="Consolas"/>
          <w:color w:val="404040"/>
          <w:sz w:val="18"/>
          <w:szCs w:val="18"/>
        </w:rPr>
        <w:t>连接，</w:t>
      </w:r>
      <w:r>
        <w:rPr>
          <w:rFonts w:ascii="Consolas" w:hAnsi="Consolas" w:cs="Consolas" w:hint="eastAsia"/>
          <w:color w:val="404040"/>
          <w:sz w:val="18"/>
          <w:szCs w:val="18"/>
        </w:rPr>
        <w:t>删除串口</w:t>
      </w:r>
      <w:r>
        <w:rPr>
          <w:rFonts w:ascii="Consolas" w:hAnsi="Consolas" w:cs="Consolas"/>
          <w:color w:val="404040"/>
          <w:sz w:val="18"/>
          <w:szCs w:val="18"/>
        </w:rPr>
        <w:t>对象并清除</w:t>
      </w:r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lastRenderedPageBreak/>
        <w:t>fclose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(s)</w:t>
      </w:r>
      <w:proofErr w:type="gramEnd"/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delete(s)</w:t>
      </w:r>
      <w:proofErr w:type="gramEnd"/>
    </w:p>
    <w:p w:rsidR="000A4794" w:rsidRDefault="000A4794" w:rsidP="000A4794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clear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s</w:t>
      </w:r>
    </w:p>
    <w:p w:rsidR="00096EB8" w:rsidRPr="00096EB8" w:rsidRDefault="00096EB8" w:rsidP="00096EB8">
      <w:pPr>
        <w:pStyle w:val="5"/>
        <w:rPr>
          <w:rFonts w:hint="eastAsia"/>
        </w:rPr>
      </w:pPr>
      <w:r>
        <w:rPr>
          <w:rFonts w:hint="eastAsia"/>
        </w:rPr>
        <w:t>事件</w:t>
      </w:r>
      <w:r>
        <w:t>类型及其调用属性</w:t>
      </w:r>
    </w:p>
    <w:p w:rsidR="000A4794" w:rsidRDefault="00096EB8" w:rsidP="000A4794">
      <w:r>
        <w:rPr>
          <w:noProof/>
        </w:rPr>
        <w:drawing>
          <wp:inline distT="0" distB="0" distL="0" distR="0" wp14:anchorId="5C345AC6" wp14:editId="1AF8E16B">
            <wp:extent cx="5274310" cy="1433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B8" w:rsidRDefault="00096EB8" w:rsidP="00096EB8">
      <w:pPr>
        <w:pStyle w:val="6"/>
      </w:pPr>
      <w:r>
        <w:rPr>
          <w:rFonts w:hint="eastAsia"/>
        </w:rPr>
        <w:t>简单</w:t>
      </w:r>
      <w:r>
        <w:t>例子</w:t>
      </w:r>
      <w:r w:rsidR="007A0F0F">
        <w:rPr>
          <w:rFonts w:hint="eastAsia"/>
        </w:rPr>
        <w:t>1</w:t>
      </w:r>
    </w:p>
    <w:p w:rsidR="00096EB8" w:rsidRDefault="00096EB8" w:rsidP="00096EB8">
      <w:r>
        <w:tab/>
      </w:r>
      <w:r>
        <w:rPr>
          <w:rFonts w:hint="eastAsia"/>
        </w:rPr>
        <w:t>该</w:t>
      </w:r>
      <w:r>
        <w:t>例子</w:t>
      </w:r>
      <w:r>
        <w:rPr>
          <w:rFonts w:hint="eastAsia"/>
        </w:rPr>
        <w:t>在</w:t>
      </w:r>
      <w:r>
        <w:t>有</w:t>
      </w:r>
      <w:r w:rsidR="008515BB">
        <w:rPr>
          <w:rFonts w:hint="eastAsia"/>
        </w:rPr>
        <w:t>指定</w:t>
      </w:r>
      <w:r>
        <w:t>字节</w:t>
      </w:r>
      <w:r w:rsidR="008515BB">
        <w:rPr>
          <w:rFonts w:hint="eastAsia"/>
        </w:rPr>
        <w:t>数</w:t>
      </w:r>
      <w:r w:rsidR="008515BB">
        <w:t>的数据</w:t>
      </w:r>
      <w:r>
        <w:t>到达时</w:t>
      </w:r>
      <w:r>
        <w:rPr>
          <w:rFonts w:hint="eastAsia"/>
        </w:rPr>
        <w:t>通过回调内置</w:t>
      </w:r>
      <w:r>
        <w:t>的函数</w:t>
      </w:r>
      <w:proofErr w:type="spellStart"/>
      <w:r>
        <w:t>instrcallback</w:t>
      </w:r>
      <w:proofErr w:type="spellEnd"/>
      <w:r>
        <w:t>来显示一条信息</w:t>
      </w:r>
      <w:r>
        <w:rPr>
          <w:rFonts w:hint="eastAsia"/>
        </w:rPr>
        <w:t>。</w:t>
      </w:r>
    </w:p>
    <w:p w:rsidR="00096EB8" w:rsidRPr="00096EB8" w:rsidRDefault="00096EB8" w:rsidP="00096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s = </w:t>
      </w:r>
      <w:proofErr w:type="gramStart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serial(</w:t>
      </w:r>
      <w:proofErr w:type="gramEnd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'COM1');</w:t>
      </w:r>
    </w:p>
    <w:p w:rsidR="00096EB8" w:rsidRPr="00096EB8" w:rsidRDefault="00096EB8" w:rsidP="00096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spellStart"/>
      <w:proofErr w:type="gramStart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fopen</w:t>
      </w:r>
      <w:proofErr w:type="spellEnd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(s)</w:t>
      </w:r>
      <w:proofErr w:type="gramEnd"/>
    </w:p>
    <w:p w:rsidR="00096EB8" w:rsidRPr="00096EB8" w:rsidRDefault="00096EB8" w:rsidP="00096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spellStart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s.BytesAvailableFcnMode</w:t>
      </w:r>
      <w:proofErr w:type="spellEnd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= 'terminator';</w:t>
      </w:r>
    </w:p>
    <w:p w:rsidR="00096EB8" w:rsidRPr="00096EB8" w:rsidRDefault="00096EB8" w:rsidP="00096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spellStart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s.BytesAvailableFcn</w:t>
      </w:r>
      <w:proofErr w:type="spellEnd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= @</w:t>
      </w:r>
      <w:proofErr w:type="spellStart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instrcallback</w:t>
      </w:r>
      <w:proofErr w:type="spellEnd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;</w:t>
      </w:r>
    </w:p>
    <w:p w:rsidR="00096EB8" w:rsidRPr="00096EB8" w:rsidRDefault="00096EB8" w:rsidP="00096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spellStart"/>
      <w:proofErr w:type="gramStart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fprintf</w:t>
      </w:r>
      <w:proofErr w:type="spellEnd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(</w:t>
      </w:r>
      <w:proofErr w:type="gramEnd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s,'*IDN?')</w:t>
      </w:r>
    </w:p>
    <w:p w:rsidR="00096EB8" w:rsidRPr="00096EB8" w:rsidRDefault="00096EB8" w:rsidP="00096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55" w:lineRule="atLeast"/>
        <w:ind w:left="480"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out</w:t>
      </w:r>
      <w:proofErr w:type="gramEnd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= </w:t>
      </w:r>
      <w:proofErr w:type="spellStart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fscanf</w:t>
      </w:r>
      <w:proofErr w:type="spellEnd"/>
      <w:r w:rsidRPr="00096EB8">
        <w:rPr>
          <w:rFonts w:ascii="Consolas" w:eastAsia="宋体" w:hAnsi="Consolas" w:cs="Consolas"/>
          <w:color w:val="404040"/>
          <w:kern w:val="0"/>
          <w:sz w:val="18"/>
          <w:szCs w:val="18"/>
        </w:rPr>
        <w:t>(s);</w:t>
      </w:r>
    </w:p>
    <w:p w:rsidR="00096EB8" w:rsidRDefault="00096EB8" w:rsidP="00096EB8">
      <w:pPr>
        <w:ind w:firstLine="420"/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MATLAB displays:</w:t>
      </w:r>
    </w:p>
    <w:p w:rsidR="00096EB8" w:rsidRDefault="00096EB8" w:rsidP="00096EB8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BytesAvailable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event occurred at 17:01:29 for the object: </w:t>
      </w:r>
    </w:p>
    <w:p w:rsidR="00096EB8" w:rsidRDefault="00096EB8" w:rsidP="00096EB8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Serial-COM1.</w:t>
      </w:r>
    </w:p>
    <w:p w:rsidR="00096EB8" w:rsidRDefault="00096EB8" w:rsidP="00096EB8">
      <w:pPr>
        <w:ind w:firstLine="420"/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End the serial port session.</w:t>
      </w:r>
    </w:p>
    <w:p w:rsidR="00096EB8" w:rsidRDefault="00096EB8" w:rsidP="00096EB8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fclose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(s)</w:t>
      </w:r>
      <w:proofErr w:type="gramEnd"/>
    </w:p>
    <w:p w:rsidR="00096EB8" w:rsidRDefault="00096EB8" w:rsidP="00096EB8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delete(s)</w:t>
      </w:r>
      <w:proofErr w:type="gramEnd"/>
    </w:p>
    <w:p w:rsidR="00096EB8" w:rsidRDefault="00096EB8" w:rsidP="00096EB8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clear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s</w:t>
      </w:r>
    </w:p>
    <w:p w:rsidR="00096EB8" w:rsidRDefault="00096EB8" w:rsidP="00096EB8">
      <w:pPr>
        <w:ind w:firstLine="420"/>
      </w:pPr>
    </w:p>
    <w:p w:rsidR="00096EB8" w:rsidRDefault="0089058E" w:rsidP="008941BC">
      <w:pPr>
        <w:pStyle w:val="6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</w:t>
      </w:r>
      <w:r>
        <w:t>函数</w:t>
      </w:r>
      <w:proofErr w:type="gramEnd"/>
      <w:r>
        <w:t>的创建和执行</w:t>
      </w:r>
    </w:p>
    <w:p w:rsidR="0089058E" w:rsidRDefault="00F94932" w:rsidP="0089058E">
      <w:r>
        <w:rPr>
          <w:rFonts w:hint="eastAsia"/>
        </w:rPr>
        <w:t>当</w:t>
      </w:r>
      <w:r>
        <w:t>一个事件发生时，为了执行相应的回调函数，我们需要</w:t>
      </w:r>
      <w:r>
        <w:rPr>
          <w:rFonts w:hint="eastAsia"/>
        </w:rPr>
        <w:t>把</w:t>
      </w:r>
      <w:r>
        <w:t>回</w:t>
      </w:r>
      <w:proofErr w:type="gramStart"/>
      <w:r>
        <w:t>调函数</w:t>
      </w:r>
      <w:proofErr w:type="gramEnd"/>
      <w:r>
        <w:t>的</w:t>
      </w:r>
      <w:r>
        <w:rPr>
          <w:rFonts w:hint="eastAsia"/>
        </w:rPr>
        <w:t>名称</w:t>
      </w:r>
      <w:r>
        <w:t>作为</w:t>
      </w:r>
      <w:r>
        <w:rPr>
          <w:rFonts w:hint="eastAsia"/>
        </w:rPr>
        <w:t>相关的</w:t>
      </w:r>
      <w:r>
        <w:t>回调属性值。可以</w:t>
      </w:r>
      <w:r>
        <w:rPr>
          <w:rFonts w:hint="eastAsia"/>
        </w:rPr>
        <w:t>把</w:t>
      </w:r>
      <w:r>
        <w:t>回</w:t>
      </w:r>
      <w:proofErr w:type="gramStart"/>
      <w:r>
        <w:t>调函数明确</w:t>
      </w:r>
      <w:proofErr w:type="gramEnd"/>
      <w:r>
        <w:t>为句柄或者字符串的</w:t>
      </w:r>
      <w:r>
        <w:t>cell</w:t>
      </w:r>
      <w:r>
        <w:t>。</w:t>
      </w:r>
    </w:p>
    <w:p w:rsidR="00F94932" w:rsidRDefault="00F94932" w:rsidP="0089058E">
      <w:pPr>
        <w:rPr>
          <w:rFonts w:hint="eastAsia"/>
        </w:rPr>
      </w:pPr>
      <w:r>
        <w:tab/>
      </w:r>
      <w:r>
        <w:rPr>
          <w:rFonts w:hint="eastAsia"/>
        </w:rPr>
        <w:t>例如</w:t>
      </w:r>
      <w:r>
        <w:t>为了在读到</w:t>
      </w:r>
      <w:proofErr w:type="spellStart"/>
      <w:r>
        <w:rPr>
          <w:rFonts w:hint="eastAsia"/>
        </w:rPr>
        <w:t>teriminator</w:t>
      </w:r>
      <w:proofErr w:type="spellEnd"/>
      <w:r>
        <w:t>时调用</w:t>
      </w:r>
      <w:proofErr w:type="spellStart"/>
      <w:r>
        <w:t>mycallback</w:t>
      </w:r>
      <w:proofErr w:type="spellEnd"/>
      <w:r>
        <w:t>函数</w:t>
      </w:r>
    </w:p>
    <w:p w:rsidR="00F94932" w:rsidRDefault="00F94932" w:rsidP="00F94932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s.BytesAvailableFcnMode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'terminator';</w:t>
      </w:r>
    </w:p>
    <w:p w:rsidR="00F94932" w:rsidRDefault="00F94932" w:rsidP="00F94932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s.BytesAvailableFcn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@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mycallback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;</w:t>
      </w:r>
    </w:p>
    <w:p w:rsidR="00F94932" w:rsidRDefault="00F94932" w:rsidP="0089058E">
      <w:r>
        <w:tab/>
      </w:r>
      <w:r>
        <w:rPr>
          <w:rFonts w:hint="eastAsia"/>
        </w:rPr>
        <w:t>或者</w:t>
      </w:r>
    </w:p>
    <w:p w:rsidR="00F94932" w:rsidRDefault="00F94932" w:rsidP="00F94932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s.BytesAvailableFcn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{'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mycallback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'};</w:t>
      </w:r>
    </w:p>
    <w:p w:rsidR="00F94932" w:rsidRDefault="00F94932" w:rsidP="0089058E">
      <w:r>
        <w:rPr>
          <w:rFonts w:hint="eastAsia"/>
        </w:rPr>
        <w:t>如果</w:t>
      </w:r>
      <w:r>
        <w:t>想要传递附加的</w:t>
      </w:r>
      <w:r>
        <w:rPr>
          <w:rFonts w:hint="eastAsia"/>
        </w:rPr>
        <w:t>参数</w:t>
      </w:r>
      <w:r>
        <w:t>给</w:t>
      </w:r>
      <w:r>
        <w:t>callback</w:t>
      </w:r>
      <w:r>
        <w:t>函数，我们可以把回</w:t>
      </w:r>
      <w:proofErr w:type="gramStart"/>
      <w:r>
        <w:t>调函数</w:t>
      </w:r>
      <w:proofErr w:type="gramEnd"/>
      <w:r>
        <w:t>和相应的参数作为</w:t>
      </w:r>
      <w:r>
        <w:t>cell</w:t>
      </w:r>
      <w:r>
        <w:t>的一个元素。</w:t>
      </w:r>
      <w:r>
        <w:rPr>
          <w:rFonts w:hint="eastAsia"/>
        </w:rPr>
        <w:t>假如</w:t>
      </w:r>
      <w:r>
        <w:t>我们</w:t>
      </w:r>
      <w:r>
        <w:rPr>
          <w:rFonts w:hint="eastAsia"/>
        </w:rPr>
        <w:t>要</w:t>
      </w:r>
      <w:r>
        <w:t>将</w:t>
      </w:r>
      <w:r>
        <w:rPr>
          <w:rFonts w:hint="eastAsia"/>
        </w:rPr>
        <w:t>自定义</w:t>
      </w:r>
      <w:r>
        <w:t>的变量</w:t>
      </w:r>
      <w:r>
        <w:rPr>
          <w:rFonts w:hint="eastAsia"/>
        </w:rPr>
        <w:t>time</w:t>
      </w:r>
      <w:r>
        <w:t>传给</w:t>
      </w:r>
      <w:proofErr w:type="spellStart"/>
      <w:r>
        <w:t>mycallback</w:t>
      </w:r>
      <w:proofErr w:type="spellEnd"/>
      <w:r>
        <w:t>，可以使用下面的方式</w:t>
      </w:r>
    </w:p>
    <w:p w:rsidR="00F94932" w:rsidRDefault="00F94932" w:rsidP="00F94932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time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datestr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(now,0);</w:t>
      </w:r>
    </w:p>
    <w:p w:rsidR="00F94932" w:rsidRDefault="00F94932" w:rsidP="00F94932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s.BytesAvailableFcnMode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'terminator';</w:t>
      </w:r>
    </w:p>
    <w:p w:rsidR="00F94932" w:rsidRDefault="00F94932" w:rsidP="00F94932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 w:hint="eastAsia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s.BytesAvailableFcn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{@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mycallback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,time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>};</w:t>
      </w:r>
    </w:p>
    <w:p w:rsidR="00F94932" w:rsidRDefault="00F94932" w:rsidP="0089058E">
      <w:pPr>
        <w:rPr>
          <w:rFonts w:hint="eastAsia"/>
        </w:rPr>
      </w:pPr>
      <w:r>
        <w:rPr>
          <w:rFonts w:hint="eastAsia"/>
        </w:rPr>
        <w:t>或者将</w:t>
      </w:r>
      <w:r>
        <w:t>回</w:t>
      </w:r>
      <w:proofErr w:type="gramStart"/>
      <w:r>
        <w:t>调函数</w:t>
      </w:r>
      <w:proofErr w:type="gramEnd"/>
      <w:r>
        <w:t>确定为</w:t>
      </w:r>
      <w:r>
        <w:t>cell</w:t>
      </w:r>
      <w:r>
        <w:t>的一个元素</w:t>
      </w:r>
    </w:p>
    <w:p w:rsidR="00F94932" w:rsidRDefault="00F94932" w:rsidP="00F94932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s.BytesAvailableFcn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{'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mycallback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'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,time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};</w:t>
      </w:r>
    </w:p>
    <w:p w:rsidR="00F94932" w:rsidRDefault="00F94932" w:rsidP="0089058E">
      <w:r>
        <w:rPr>
          <w:rFonts w:hint="eastAsia"/>
        </w:rPr>
        <w:t>在</w:t>
      </w:r>
      <w:r>
        <w:t>编写回</w:t>
      </w:r>
      <w:proofErr w:type="gramStart"/>
      <w:r>
        <w:t>调函数</w:t>
      </w:r>
      <w:proofErr w:type="gramEnd"/>
      <w:r>
        <w:t>时，默认的函数头部应当</w:t>
      </w:r>
    </w:p>
    <w:p w:rsidR="00F94932" w:rsidRDefault="00F94932" w:rsidP="00F94932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fu</w:t>
      </w:r>
      <w:r>
        <w:rPr>
          <w:rFonts w:ascii="Consolas" w:hAnsi="Consolas" w:cs="Consolas"/>
          <w:color w:val="404040"/>
          <w:sz w:val="18"/>
          <w:szCs w:val="18"/>
        </w:rPr>
        <w:t>nction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mycallback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obj,event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)</w:t>
      </w:r>
    </w:p>
    <w:p w:rsidR="00F94932" w:rsidRDefault="00F94932" w:rsidP="0089058E">
      <w:pPr>
        <w:rPr>
          <w:rFonts w:hint="eastAsia"/>
        </w:rPr>
      </w:pPr>
      <w:r>
        <w:rPr>
          <w:rFonts w:hint="eastAsia"/>
        </w:rPr>
        <w:t>但是</w:t>
      </w:r>
      <w:r>
        <w:t>，有参数要传递时，可以写成如下形式</w:t>
      </w:r>
      <w:r>
        <w:rPr>
          <w:rFonts w:hint="eastAsia"/>
        </w:rPr>
        <w:t>，最前面</w:t>
      </w:r>
      <w:r>
        <w:t>两个必须是</w:t>
      </w:r>
      <w:proofErr w:type="spellStart"/>
      <w:r>
        <w:t>obj</w:t>
      </w:r>
      <w:proofErr w:type="spellEnd"/>
      <w:r>
        <w:t>和</w:t>
      </w:r>
      <w:r>
        <w:t>event</w:t>
      </w:r>
      <w:r>
        <w:t>。</w:t>
      </w:r>
      <w:r w:rsidR="002609A8">
        <w:t>E</w:t>
      </w:r>
      <w:r w:rsidR="002609A8">
        <w:rPr>
          <w:rFonts w:hint="eastAsia"/>
        </w:rPr>
        <w:t>v</w:t>
      </w:r>
      <w:r w:rsidR="002609A8">
        <w:t>e</w:t>
      </w:r>
      <w:r w:rsidR="002609A8">
        <w:rPr>
          <w:rFonts w:hint="eastAsia"/>
        </w:rPr>
        <w:t>nt</w:t>
      </w:r>
      <w:r w:rsidR="002609A8">
        <w:t>会记录</w:t>
      </w:r>
      <w:r w:rsidR="002609A8">
        <w:t>event information</w:t>
      </w:r>
      <w:r w:rsidR="002609A8">
        <w:t>。</w:t>
      </w:r>
      <w:r w:rsidR="002609A8">
        <w:t>Event</w:t>
      </w:r>
      <w:r w:rsidR="002609A8">
        <w:t>会有</w:t>
      </w:r>
      <w:r w:rsidR="002609A8">
        <w:rPr>
          <w:rFonts w:hint="eastAsia"/>
        </w:rPr>
        <w:t>两个</w:t>
      </w:r>
      <w:r w:rsidR="002609A8">
        <w:t>域：</w:t>
      </w:r>
      <w:r w:rsidR="002609A8">
        <w:t>Type</w:t>
      </w:r>
      <w:r w:rsidR="002609A8">
        <w:t>和</w:t>
      </w:r>
      <w:r w:rsidR="002609A8">
        <w:t>Data</w:t>
      </w:r>
      <w:r w:rsidR="002609A8">
        <w:t>。</w:t>
      </w:r>
      <w:r w:rsidR="002609A8">
        <w:t>Type</w:t>
      </w:r>
      <w:r w:rsidR="002609A8">
        <w:rPr>
          <w:rFonts w:hint="eastAsia"/>
        </w:rPr>
        <w:t>记录</w:t>
      </w:r>
      <w:r w:rsidR="002609A8">
        <w:t>了事件的类型</w:t>
      </w:r>
      <w:r w:rsidR="002609A8">
        <w:rPr>
          <w:rFonts w:hint="eastAsia"/>
        </w:rPr>
        <w:t>，</w:t>
      </w:r>
      <w:r w:rsidR="002609A8">
        <w:t>Data</w:t>
      </w:r>
      <w:r w:rsidR="002609A8">
        <w:t>包含了</w:t>
      </w:r>
      <w:r w:rsidR="002609A8">
        <w:rPr>
          <w:rFonts w:hint="eastAsia"/>
        </w:rPr>
        <w:t>针对</w:t>
      </w:r>
      <w:r w:rsidR="002609A8">
        <w:t>事件</w:t>
      </w:r>
      <w:r w:rsidR="002609A8">
        <w:rPr>
          <w:rFonts w:hint="eastAsia"/>
        </w:rPr>
        <w:t>的</w:t>
      </w:r>
      <w:r w:rsidR="002609A8">
        <w:t>一些信息。</w:t>
      </w:r>
    </w:p>
    <w:p w:rsidR="00F94932" w:rsidRDefault="00F94932" w:rsidP="00F94932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mycallback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obj,event,time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)</w:t>
      </w:r>
    </w:p>
    <w:p w:rsidR="003810A9" w:rsidRDefault="003810A9" w:rsidP="0089058E">
      <w:pPr>
        <w:rPr>
          <w:noProof/>
        </w:rPr>
      </w:pPr>
      <w:r>
        <w:rPr>
          <w:rFonts w:hint="eastAsia"/>
          <w:noProof/>
        </w:rPr>
        <w:t>附：</w:t>
      </w:r>
      <w:r>
        <w:rPr>
          <w:rFonts w:hint="eastAsia"/>
          <w:noProof/>
        </w:rPr>
        <w:t>E</w:t>
      </w:r>
      <w:r>
        <w:rPr>
          <w:noProof/>
        </w:rPr>
        <w:t>vent Information</w:t>
      </w:r>
    </w:p>
    <w:p w:rsidR="00F94932" w:rsidRDefault="0010201F" w:rsidP="0089058E">
      <w:r>
        <w:rPr>
          <w:noProof/>
        </w:rPr>
        <w:drawing>
          <wp:inline distT="0" distB="0" distL="0" distR="0" wp14:anchorId="3ECFED02" wp14:editId="2F6C77B8">
            <wp:extent cx="5274310" cy="21056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0F" w:rsidRPr="00F94932" w:rsidRDefault="007A0F0F" w:rsidP="007A0F0F">
      <w:pPr>
        <w:pStyle w:val="6"/>
        <w:rPr>
          <w:rFonts w:hint="eastAsia"/>
        </w:rPr>
      </w:pPr>
      <w:r>
        <w:rPr>
          <w:rFonts w:hint="eastAsia"/>
        </w:rPr>
        <w:t>简单</w:t>
      </w:r>
      <w:r>
        <w:t>例子</w:t>
      </w:r>
      <w:r>
        <w:rPr>
          <w:rFonts w:hint="eastAsia"/>
        </w:rPr>
        <w:t>2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s = 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serial(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'COM1');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s.BytesAvailableFcnMode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'terminator';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s.BytesAvailableFcn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@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instrcallback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;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s.OutputEmptyFcn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@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instrcallback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;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fopen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(s)</w:t>
      </w:r>
      <w:proofErr w:type="gramEnd"/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fprintf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s,'RS232?','async')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out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fscanf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(s)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fclose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(s)</w:t>
      </w:r>
      <w:proofErr w:type="gramEnd"/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delete(s)</w:t>
      </w:r>
      <w:proofErr w:type="gramEnd"/>
    </w:p>
    <w:p w:rsidR="007A0F0F" w:rsidRP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 w:hint="eastAsia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clear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s</w:t>
      </w:r>
    </w:p>
    <w:p w:rsidR="007A0F0F" w:rsidRPr="007A0F0F" w:rsidRDefault="007A0F0F" w:rsidP="007A0F0F">
      <w:pPr>
        <w:rPr>
          <w:rFonts w:ascii="Consolas" w:hAnsi="Consolas" w:cs="Consolas" w:hint="eastAsia"/>
          <w:color w:val="404040"/>
          <w:sz w:val="18"/>
          <w:szCs w:val="18"/>
        </w:rPr>
      </w:pPr>
      <w:r>
        <w:rPr>
          <w:rFonts w:ascii="Consolas" w:hAnsi="Consolas" w:cs="Consolas" w:hint="eastAsia"/>
          <w:color w:val="404040"/>
          <w:sz w:val="18"/>
          <w:szCs w:val="18"/>
        </w:rPr>
        <w:t>输出结果：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OutputEmpty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event occurred at 17:37:21 for the object: 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 w:hint="eastAsia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Serial-COM1.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BytesAvailable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event occurred at 17:37:21 for the object: 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Serial-COM1.</w:t>
      </w:r>
    </w:p>
    <w:p w:rsidR="007A0F0F" w:rsidRDefault="007A0F0F" w:rsidP="007A0F0F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lastRenderedPageBreak/>
        <w:t>out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=</w:t>
      </w:r>
    </w:p>
    <w:p w:rsidR="007A0F0F" w:rsidRDefault="007A0F0F" w:rsidP="00AE1C9D">
      <w:pPr>
        <w:pStyle w:val="HTML"/>
        <w:shd w:val="clear" w:color="auto" w:fill="FFFFFF"/>
        <w:wordWrap w:val="0"/>
        <w:spacing w:after="150" w:line="255" w:lineRule="atLeast"/>
        <w:ind w:left="480"/>
        <w:rPr>
          <w:rFonts w:ascii="Consolas" w:hAnsi="Consolas" w:cs="Consolas" w:hint="eastAsia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9600;0;0;NONE;LF</w:t>
      </w:r>
    </w:p>
    <w:p w:rsidR="00C802FF" w:rsidRPr="007A0F0F" w:rsidRDefault="00C802FF" w:rsidP="0089058E">
      <w:bookmarkStart w:id="0" w:name="_GoBack"/>
      <w:bookmarkEnd w:id="0"/>
    </w:p>
    <w:p w:rsidR="00C802FF" w:rsidRDefault="00C802FF" w:rsidP="0089058E"/>
    <w:p w:rsidR="00C802FF" w:rsidRDefault="00C802FF" w:rsidP="0089058E"/>
    <w:p w:rsidR="00C802FF" w:rsidRDefault="00C802FF" w:rsidP="0089058E"/>
    <w:p w:rsidR="00C802FF" w:rsidRDefault="00C802FF" w:rsidP="0089058E"/>
    <w:p w:rsidR="00C802FF" w:rsidRDefault="00C802FF" w:rsidP="0089058E"/>
    <w:p w:rsidR="00C802FF" w:rsidRPr="0089058E" w:rsidRDefault="00C802FF" w:rsidP="0089058E">
      <w:pPr>
        <w:rPr>
          <w:rFonts w:hint="eastAsia"/>
        </w:rPr>
      </w:pPr>
    </w:p>
    <w:sectPr w:rsidR="00C802FF" w:rsidRPr="0089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C4175"/>
    <w:multiLevelType w:val="multilevel"/>
    <w:tmpl w:val="F2EC032E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F3"/>
    <w:rsid w:val="00002883"/>
    <w:rsid w:val="000032C3"/>
    <w:rsid w:val="0001040D"/>
    <w:rsid w:val="000207B4"/>
    <w:rsid w:val="00025685"/>
    <w:rsid w:val="00027281"/>
    <w:rsid w:val="00030744"/>
    <w:rsid w:val="00035A47"/>
    <w:rsid w:val="00036443"/>
    <w:rsid w:val="00043758"/>
    <w:rsid w:val="000462B5"/>
    <w:rsid w:val="0005358D"/>
    <w:rsid w:val="00053DCA"/>
    <w:rsid w:val="00057C1F"/>
    <w:rsid w:val="00061134"/>
    <w:rsid w:val="000615E8"/>
    <w:rsid w:val="0006328C"/>
    <w:rsid w:val="000634D3"/>
    <w:rsid w:val="000661C6"/>
    <w:rsid w:val="00067F6A"/>
    <w:rsid w:val="000709B8"/>
    <w:rsid w:val="0007444D"/>
    <w:rsid w:val="0008089D"/>
    <w:rsid w:val="00081077"/>
    <w:rsid w:val="00081918"/>
    <w:rsid w:val="00084D49"/>
    <w:rsid w:val="000876AF"/>
    <w:rsid w:val="00093880"/>
    <w:rsid w:val="00093A28"/>
    <w:rsid w:val="00095DE0"/>
    <w:rsid w:val="00096EB8"/>
    <w:rsid w:val="000A1CD0"/>
    <w:rsid w:val="000A4643"/>
    <w:rsid w:val="000A4794"/>
    <w:rsid w:val="000A5761"/>
    <w:rsid w:val="000A70DD"/>
    <w:rsid w:val="000C384C"/>
    <w:rsid w:val="000C7207"/>
    <w:rsid w:val="000D7AE7"/>
    <w:rsid w:val="000D7D55"/>
    <w:rsid w:val="000E02B3"/>
    <w:rsid w:val="000E0621"/>
    <w:rsid w:val="000E0765"/>
    <w:rsid w:val="000E411F"/>
    <w:rsid w:val="000E46FC"/>
    <w:rsid w:val="0010201F"/>
    <w:rsid w:val="0010411D"/>
    <w:rsid w:val="0010619D"/>
    <w:rsid w:val="00110D6A"/>
    <w:rsid w:val="00111DFD"/>
    <w:rsid w:val="001200ED"/>
    <w:rsid w:val="00120B25"/>
    <w:rsid w:val="001216F9"/>
    <w:rsid w:val="001250A4"/>
    <w:rsid w:val="00130004"/>
    <w:rsid w:val="0013367A"/>
    <w:rsid w:val="001430A4"/>
    <w:rsid w:val="001463B2"/>
    <w:rsid w:val="00147CAE"/>
    <w:rsid w:val="00154231"/>
    <w:rsid w:val="00154C0D"/>
    <w:rsid w:val="00155A8B"/>
    <w:rsid w:val="00156CCD"/>
    <w:rsid w:val="0015738D"/>
    <w:rsid w:val="00164124"/>
    <w:rsid w:val="00164BD5"/>
    <w:rsid w:val="00166596"/>
    <w:rsid w:val="0017078D"/>
    <w:rsid w:val="00176289"/>
    <w:rsid w:val="00182893"/>
    <w:rsid w:val="00186648"/>
    <w:rsid w:val="00191798"/>
    <w:rsid w:val="00195BA3"/>
    <w:rsid w:val="001B1193"/>
    <w:rsid w:val="001B306C"/>
    <w:rsid w:val="001B5D22"/>
    <w:rsid w:val="001B7E93"/>
    <w:rsid w:val="001C2AA6"/>
    <w:rsid w:val="001C62BB"/>
    <w:rsid w:val="001D0256"/>
    <w:rsid w:val="001D2161"/>
    <w:rsid w:val="001D58E9"/>
    <w:rsid w:val="001E0764"/>
    <w:rsid w:val="001E26AE"/>
    <w:rsid w:val="001E4674"/>
    <w:rsid w:val="001E50A1"/>
    <w:rsid w:val="001E6EEE"/>
    <w:rsid w:val="00203DC0"/>
    <w:rsid w:val="00204440"/>
    <w:rsid w:val="00205269"/>
    <w:rsid w:val="00214ED9"/>
    <w:rsid w:val="00216EC2"/>
    <w:rsid w:val="00223BFB"/>
    <w:rsid w:val="0022690D"/>
    <w:rsid w:val="00233A58"/>
    <w:rsid w:val="00234599"/>
    <w:rsid w:val="0023651C"/>
    <w:rsid w:val="00242985"/>
    <w:rsid w:val="00247728"/>
    <w:rsid w:val="00255DA9"/>
    <w:rsid w:val="002609A8"/>
    <w:rsid w:val="00261059"/>
    <w:rsid w:val="00263C40"/>
    <w:rsid w:val="00264FCC"/>
    <w:rsid w:val="00270346"/>
    <w:rsid w:val="00272672"/>
    <w:rsid w:val="00274F39"/>
    <w:rsid w:val="0027620C"/>
    <w:rsid w:val="00280926"/>
    <w:rsid w:val="00283E54"/>
    <w:rsid w:val="0028543E"/>
    <w:rsid w:val="00290AAA"/>
    <w:rsid w:val="00291681"/>
    <w:rsid w:val="00292962"/>
    <w:rsid w:val="00295DC4"/>
    <w:rsid w:val="00297120"/>
    <w:rsid w:val="002B0307"/>
    <w:rsid w:val="002B1A4B"/>
    <w:rsid w:val="002B5B5A"/>
    <w:rsid w:val="002C23D9"/>
    <w:rsid w:val="002C4E23"/>
    <w:rsid w:val="002C7E7C"/>
    <w:rsid w:val="002D08FA"/>
    <w:rsid w:val="002D23AD"/>
    <w:rsid w:val="002D2FCF"/>
    <w:rsid w:val="002E29F1"/>
    <w:rsid w:val="002F6BCF"/>
    <w:rsid w:val="0030280F"/>
    <w:rsid w:val="00306205"/>
    <w:rsid w:val="0031454B"/>
    <w:rsid w:val="0032684B"/>
    <w:rsid w:val="003272C8"/>
    <w:rsid w:val="003312E9"/>
    <w:rsid w:val="00345A7D"/>
    <w:rsid w:val="003477FF"/>
    <w:rsid w:val="0034784D"/>
    <w:rsid w:val="0035297B"/>
    <w:rsid w:val="00365562"/>
    <w:rsid w:val="0036705F"/>
    <w:rsid w:val="0037052E"/>
    <w:rsid w:val="0037152F"/>
    <w:rsid w:val="00375C2C"/>
    <w:rsid w:val="003802D3"/>
    <w:rsid w:val="003810A9"/>
    <w:rsid w:val="003833FB"/>
    <w:rsid w:val="003928DC"/>
    <w:rsid w:val="00394CFA"/>
    <w:rsid w:val="00394D5A"/>
    <w:rsid w:val="003B420D"/>
    <w:rsid w:val="003C17DD"/>
    <w:rsid w:val="003C1982"/>
    <w:rsid w:val="003C6FDB"/>
    <w:rsid w:val="003D4D17"/>
    <w:rsid w:val="003E3541"/>
    <w:rsid w:val="003E4860"/>
    <w:rsid w:val="003E54BD"/>
    <w:rsid w:val="003F379C"/>
    <w:rsid w:val="003F6D19"/>
    <w:rsid w:val="003F7893"/>
    <w:rsid w:val="00400915"/>
    <w:rsid w:val="004029CA"/>
    <w:rsid w:val="00407E44"/>
    <w:rsid w:val="00412A2A"/>
    <w:rsid w:val="00413879"/>
    <w:rsid w:val="004225B6"/>
    <w:rsid w:val="00427E17"/>
    <w:rsid w:val="0043188C"/>
    <w:rsid w:val="00431AC0"/>
    <w:rsid w:val="004354CB"/>
    <w:rsid w:val="00437F8F"/>
    <w:rsid w:val="0044312B"/>
    <w:rsid w:val="0044404F"/>
    <w:rsid w:val="004451B5"/>
    <w:rsid w:val="004501E2"/>
    <w:rsid w:val="00460714"/>
    <w:rsid w:val="00462BD6"/>
    <w:rsid w:val="004631CC"/>
    <w:rsid w:val="00465A54"/>
    <w:rsid w:val="004660AD"/>
    <w:rsid w:val="00466AAC"/>
    <w:rsid w:val="0047117D"/>
    <w:rsid w:val="00471316"/>
    <w:rsid w:val="0047544D"/>
    <w:rsid w:val="00477A4C"/>
    <w:rsid w:val="00484932"/>
    <w:rsid w:val="004923BD"/>
    <w:rsid w:val="00493B09"/>
    <w:rsid w:val="00496017"/>
    <w:rsid w:val="004972C6"/>
    <w:rsid w:val="004A0085"/>
    <w:rsid w:val="004A0669"/>
    <w:rsid w:val="004A5E0E"/>
    <w:rsid w:val="004B2717"/>
    <w:rsid w:val="004B2A51"/>
    <w:rsid w:val="004B3355"/>
    <w:rsid w:val="004C4F0D"/>
    <w:rsid w:val="004D491A"/>
    <w:rsid w:val="004D5500"/>
    <w:rsid w:val="004D6667"/>
    <w:rsid w:val="004E3643"/>
    <w:rsid w:val="004F0A30"/>
    <w:rsid w:val="004F2758"/>
    <w:rsid w:val="004F54EC"/>
    <w:rsid w:val="00502B0A"/>
    <w:rsid w:val="0050342C"/>
    <w:rsid w:val="00505577"/>
    <w:rsid w:val="00510CA9"/>
    <w:rsid w:val="00511327"/>
    <w:rsid w:val="00517EF2"/>
    <w:rsid w:val="0052094B"/>
    <w:rsid w:val="005219D1"/>
    <w:rsid w:val="00522886"/>
    <w:rsid w:val="00530206"/>
    <w:rsid w:val="00531006"/>
    <w:rsid w:val="00532281"/>
    <w:rsid w:val="00537092"/>
    <w:rsid w:val="00537B7F"/>
    <w:rsid w:val="00540084"/>
    <w:rsid w:val="005425C1"/>
    <w:rsid w:val="00546203"/>
    <w:rsid w:val="00551ED7"/>
    <w:rsid w:val="00554B65"/>
    <w:rsid w:val="00561BE9"/>
    <w:rsid w:val="00565132"/>
    <w:rsid w:val="005709BD"/>
    <w:rsid w:val="005723A5"/>
    <w:rsid w:val="00575AA9"/>
    <w:rsid w:val="00576C48"/>
    <w:rsid w:val="00587F31"/>
    <w:rsid w:val="0059008F"/>
    <w:rsid w:val="005A2A58"/>
    <w:rsid w:val="005A3676"/>
    <w:rsid w:val="005B1E26"/>
    <w:rsid w:val="005C2372"/>
    <w:rsid w:val="005C7705"/>
    <w:rsid w:val="005D1DC6"/>
    <w:rsid w:val="005D5F27"/>
    <w:rsid w:val="005E3E5E"/>
    <w:rsid w:val="005E67A9"/>
    <w:rsid w:val="005F02F3"/>
    <w:rsid w:val="005F4CD3"/>
    <w:rsid w:val="005F7523"/>
    <w:rsid w:val="006021F2"/>
    <w:rsid w:val="0060290C"/>
    <w:rsid w:val="00603312"/>
    <w:rsid w:val="00605CD9"/>
    <w:rsid w:val="006125F8"/>
    <w:rsid w:val="00621A4D"/>
    <w:rsid w:val="00622DF9"/>
    <w:rsid w:val="006257FB"/>
    <w:rsid w:val="00627EDE"/>
    <w:rsid w:val="006342A7"/>
    <w:rsid w:val="0063571C"/>
    <w:rsid w:val="006369EA"/>
    <w:rsid w:val="00644739"/>
    <w:rsid w:val="006467C8"/>
    <w:rsid w:val="00652F11"/>
    <w:rsid w:val="00655179"/>
    <w:rsid w:val="006555E7"/>
    <w:rsid w:val="006576E0"/>
    <w:rsid w:val="006619F3"/>
    <w:rsid w:val="0066295C"/>
    <w:rsid w:val="00667FD0"/>
    <w:rsid w:val="00670340"/>
    <w:rsid w:val="006708EF"/>
    <w:rsid w:val="00671833"/>
    <w:rsid w:val="0067756D"/>
    <w:rsid w:val="006804B3"/>
    <w:rsid w:val="006804C8"/>
    <w:rsid w:val="00681281"/>
    <w:rsid w:val="00691519"/>
    <w:rsid w:val="00693646"/>
    <w:rsid w:val="006A42CA"/>
    <w:rsid w:val="006A431F"/>
    <w:rsid w:val="006A4858"/>
    <w:rsid w:val="006A560C"/>
    <w:rsid w:val="006B418C"/>
    <w:rsid w:val="006C2AD3"/>
    <w:rsid w:val="006C5608"/>
    <w:rsid w:val="006D31D1"/>
    <w:rsid w:val="006D6C7D"/>
    <w:rsid w:val="006E29B5"/>
    <w:rsid w:val="006E77D4"/>
    <w:rsid w:val="006E7E83"/>
    <w:rsid w:val="006F3369"/>
    <w:rsid w:val="006F3781"/>
    <w:rsid w:val="006F4427"/>
    <w:rsid w:val="00702892"/>
    <w:rsid w:val="0070346E"/>
    <w:rsid w:val="00710972"/>
    <w:rsid w:val="00710A6F"/>
    <w:rsid w:val="00711B42"/>
    <w:rsid w:val="00715816"/>
    <w:rsid w:val="00716809"/>
    <w:rsid w:val="0072003B"/>
    <w:rsid w:val="00723B86"/>
    <w:rsid w:val="007243CC"/>
    <w:rsid w:val="00726692"/>
    <w:rsid w:val="007300C7"/>
    <w:rsid w:val="00735ACE"/>
    <w:rsid w:val="0073775F"/>
    <w:rsid w:val="00743455"/>
    <w:rsid w:val="007462EA"/>
    <w:rsid w:val="00746359"/>
    <w:rsid w:val="00746AB0"/>
    <w:rsid w:val="007501F9"/>
    <w:rsid w:val="007558A3"/>
    <w:rsid w:val="00756A54"/>
    <w:rsid w:val="00756BDC"/>
    <w:rsid w:val="0075713D"/>
    <w:rsid w:val="00761DBC"/>
    <w:rsid w:val="00765500"/>
    <w:rsid w:val="0077069F"/>
    <w:rsid w:val="00770D5E"/>
    <w:rsid w:val="0077170C"/>
    <w:rsid w:val="00775773"/>
    <w:rsid w:val="007768A4"/>
    <w:rsid w:val="00783857"/>
    <w:rsid w:val="00783E83"/>
    <w:rsid w:val="007873A3"/>
    <w:rsid w:val="007915B1"/>
    <w:rsid w:val="007917D7"/>
    <w:rsid w:val="0079187B"/>
    <w:rsid w:val="00793AE1"/>
    <w:rsid w:val="00795EA7"/>
    <w:rsid w:val="0079788E"/>
    <w:rsid w:val="007A0F0F"/>
    <w:rsid w:val="007A37FF"/>
    <w:rsid w:val="007B0E4C"/>
    <w:rsid w:val="007B5CEF"/>
    <w:rsid w:val="007B5F0C"/>
    <w:rsid w:val="007B73A4"/>
    <w:rsid w:val="007C1E88"/>
    <w:rsid w:val="007C3B30"/>
    <w:rsid w:val="007C3B83"/>
    <w:rsid w:val="007E40CF"/>
    <w:rsid w:val="007F1B57"/>
    <w:rsid w:val="007F6346"/>
    <w:rsid w:val="00802308"/>
    <w:rsid w:val="00802D09"/>
    <w:rsid w:val="00803668"/>
    <w:rsid w:val="00804EC0"/>
    <w:rsid w:val="00807576"/>
    <w:rsid w:val="00811C9A"/>
    <w:rsid w:val="008121E8"/>
    <w:rsid w:val="008130B5"/>
    <w:rsid w:val="00816CB3"/>
    <w:rsid w:val="00816DA9"/>
    <w:rsid w:val="00816F59"/>
    <w:rsid w:val="008179E9"/>
    <w:rsid w:val="00821743"/>
    <w:rsid w:val="00830364"/>
    <w:rsid w:val="00830D92"/>
    <w:rsid w:val="008327B7"/>
    <w:rsid w:val="00836460"/>
    <w:rsid w:val="008405DD"/>
    <w:rsid w:val="00843970"/>
    <w:rsid w:val="00844F3D"/>
    <w:rsid w:val="00845F39"/>
    <w:rsid w:val="008477E7"/>
    <w:rsid w:val="008515BB"/>
    <w:rsid w:val="008559DA"/>
    <w:rsid w:val="0085690F"/>
    <w:rsid w:val="0087233F"/>
    <w:rsid w:val="008835DF"/>
    <w:rsid w:val="0088797D"/>
    <w:rsid w:val="0089058E"/>
    <w:rsid w:val="008941BC"/>
    <w:rsid w:val="0089616C"/>
    <w:rsid w:val="008A1E60"/>
    <w:rsid w:val="008A5D35"/>
    <w:rsid w:val="008B148E"/>
    <w:rsid w:val="008B5460"/>
    <w:rsid w:val="008B73D6"/>
    <w:rsid w:val="008C27E8"/>
    <w:rsid w:val="008C46EC"/>
    <w:rsid w:val="008C6698"/>
    <w:rsid w:val="008C7605"/>
    <w:rsid w:val="008D16D7"/>
    <w:rsid w:val="008E09DC"/>
    <w:rsid w:val="008E0F20"/>
    <w:rsid w:val="008E1729"/>
    <w:rsid w:val="008E2AB2"/>
    <w:rsid w:val="008F1EAA"/>
    <w:rsid w:val="008F24D6"/>
    <w:rsid w:val="008F2BF8"/>
    <w:rsid w:val="008F46E7"/>
    <w:rsid w:val="008F5663"/>
    <w:rsid w:val="00903D94"/>
    <w:rsid w:val="00904B52"/>
    <w:rsid w:val="00923546"/>
    <w:rsid w:val="009235F4"/>
    <w:rsid w:val="00925896"/>
    <w:rsid w:val="0093170B"/>
    <w:rsid w:val="00932013"/>
    <w:rsid w:val="00933404"/>
    <w:rsid w:val="00936DF1"/>
    <w:rsid w:val="00936E99"/>
    <w:rsid w:val="0093764D"/>
    <w:rsid w:val="00941686"/>
    <w:rsid w:val="0094213C"/>
    <w:rsid w:val="00956B52"/>
    <w:rsid w:val="009576A7"/>
    <w:rsid w:val="00962240"/>
    <w:rsid w:val="0097021C"/>
    <w:rsid w:val="00971C8B"/>
    <w:rsid w:val="009735FB"/>
    <w:rsid w:val="00975CE5"/>
    <w:rsid w:val="00977706"/>
    <w:rsid w:val="009852EA"/>
    <w:rsid w:val="00985EDE"/>
    <w:rsid w:val="00987BBA"/>
    <w:rsid w:val="00991F27"/>
    <w:rsid w:val="009935AE"/>
    <w:rsid w:val="00994937"/>
    <w:rsid w:val="00997B4D"/>
    <w:rsid w:val="009A0934"/>
    <w:rsid w:val="009A3F9B"/>
    <w:rsid w:val="009A4051"/>
    <w:rsid w:val="009A4CBD"/>
    <w:rsid w:val="009A70BB"/>
    <w:rsid w:val="009B1468"/>
    <w:rsid w:val="009B1BBC"/>
    <w:rsid w:val="009C258F"/>
    <w:rsid w:val="009C25C6"/>
    <w:rsid w:val="009C4A07"/>
    <w:rsid w:val="009C509C"/>
    <w:rsid w:val="009C5593"/>
    <w:rsid w:val="009D2578"/>
    <w:rsid w:val="009E4AEF"/>
    <w:rsid w:val="009E61BA"/>
    <w:rsid w:val="009E72A2"/>
    <w:rsid w:val="009F1413"/>
    <w:rsid w:val="009F1ED4"/>
    <w:rsid w:val="009F65A0"/>
    <w:rsid w:val="00A01471"/>
    <w:rsid w:val="00A02396"/>
    <w:rsid w:val="00A033A7"/>
    <w:rsid w:val="00A14132"/>
    <w:rsid w:val="00A22898"/>
    <w:rsid w:val="00A23C6C"/>
    <w:rsid w:val="00A3238C"/>
    <w:rsid w:val="00A34F0D"/>
    <w:rsid w:val="00A43460"/>
    <w:rsid w:val="00A4461E"/>
    <w:rsid w:val="00A47A42"/>
    <w:rsid w:val="00A61572"/>
    <w:rsid w:val="00A62F06"/>
    <w:rsid w:val="00A67A0C"/>
    <w:rsid w:val="00A67FF7"/>
    <w:rsid w:val="00A73447"/>
    <w:rsid w:val="00A74029"/>
    <w:rsid w:val="00A762F6"/>
    <w:rsid w:val="00A81EDD"/>
    <w:rsid w:val="00A8316F"/>
    <w:rsid w:val="00A91EDE"/>
    <w:rsid w:val="00A96AE0"/>
    <w:rsid w:val="00AA0482"/>
    <w:rsid w:val="00AA5D7A"/>
    <w:rsid w:val="00AA5F8C"/>
    <w:rsid w:val="00AA77ED"/>
    <w:rsid w:val="00AC0D3D"/>
    <w:rsid w:val="00AC47C3"/>
    <w:rsid w:val="00AD1F6F"/>
    <w:rsid w:val="00AD4806"/>
    <w:rsid w:val="00AD5669"/>
    <w:rsid w:val="00AE1C9D"/>
    <w:rsid w:val="00AE2941"/>
    <w:rsid w:val="00AE7757"/>
    <w:rsid w:val="00AF0616"/>
    <w:rsid w:val="00AF2F8B"/>
    <w:rsid w:val="00B00F85"/>
    <w:rsid w:val="00B014BE"/>
    <w:rsid w:val="00B03036"/>
    <w:rsid w:val="00B05E79"/>
    <w:rsid w:val="00B06D75"/>
    <w:rsid w:val="00B07AA6"/>
    <w:rsid w:val="00B1088F"/>
    <w:rsid w:val="00B14FED"/>
    <w:rsid w:val="00B25406"/>
    <w:rsid w:val="00B35445"/>
    <w:rsid w:val="00B4565F"/>
    <w:rsid w:val="00B45F2C"/>
    <w:rsid w:val="00B50173"/>
    <w:rsid w:val="00B54B2B"/>
    <w:rsid w:val="00B63217"/>
    <w:rsid w:val="00B637A6"/>
    <w:rsid w:val="00B74C6D"/>
    <w:rsid w:val="00B76A0E"/>
    <w:rsid w:val="00B826E5"/>
    <w:rsid w:val="00B828FA"/>
    <w:rsid w:val="00B83413"/>
    <w:rsid w:val="00B85FFD"/>
    <w:rsid w:val="00B9271D"/>
    <w:rsid w:val="00B92CD8"/>
    <w:rsid w:val="00B92EC9"/>
    <w:rsid w:val="00B93200"/>
    <w:rsid w:val="00B93C38"/>
    <w:rsid w:val="00B94AF1"/>
    <w:rsid w:val="00B9585D"/>
    <w:rsid w:val="00B96B91"/>
    <w:rsid w:val="00BA134F"/>
    <w:rsid w:val="00BA1E91"/>
    <w:rsid w:val="00BA451F"/>
    <w:rsid w:val="00BB1D32"/>
    <w:rsid w:val="00BB7EE5"/>
    <w:rsid w:val="00BC10ED"/>
    <w:rsid w:val="00BC30BD"/>
    <w:rsid w:val="00BC4299"/>
    <w:rsid w:val="00BC7D6B"/>
    <w:rsid w:val="00BD3F2D"/>
    <w:rsid w:val="00BD4B5B"/>
    <w:rsid w:val="00BD5890"/>
    <w:rsid w:val="00BE397D"/>
    <w:rsid w:val="00BF0786"/>
    <w:rsid w:val="00BF085F"/>
    <w:rsid w:val="00BF5100"/>
    <w:rsid w:val="00C0388B"/>
    <w:rsid w:val="00C074F7"/>
    <w:rsid w:val="00C11EB8"/>
    <w:rsid w:val="00C33C73"/>
    <w:rsid w:val="00C34EE1"/>
    <w:rsid w:val="00C4137A"/>
    <w:rsid w:val="00C415E6"/>
    <w:rsid w:val="00C47247"/>
    <w:rsid w:val="00C63393"/>
    <w:rsid w:val="00C65DB2"/>
    <w:rsid w:val="00C679F7"/>
    <w:rsid w:val="00C7003E"/>
    <w:rsid w:val="00C802FF"/>
    <w:rsid w:val="00C807A9"/>
    <w:rsid w:val="00C8128A"/>
    <w:rsid w:val="00C85821"/>
    <w:rsid w:val="00C92C10"/>
    <w:rsid w:val="00C92C40"/>
    <w:rsid w:val="00C945E9"/>
    <w:rsid w:val="00CA0B04"/>
    <w:rsid w:val="00CA3C07"/>
    <w:rsid w:val="00CA7B41"/>
    <w:rsid w:val="00CB01B7"/>
    <w:rsid w:val="00CB2232"/>
    <w:rsid w:val="00CB361B"/>
    <w:rsid w:val="00CB4787"/>
    <w:rsid w:val="00CB6C3F"/>
    <w:rsid w:val="00CC171E"/>
    <w:rsid w:val="00CC1AF2"/>
    <w:rsid w:val="00CC5C67"/>
    <w:rsid w:val="00CD07FA"/>
    <w:rsid w:val="00CD4060"/>
    <w:rsid w:val="00CE3225"/>
    <w:rsid w:val="00CF75DB"/>
    <w:rsid w:val="00D00EC3"/>
    <w:rsid w:val="00D0489E"/>
    <w:rsid w:val="00D0649C"/>
    <w:rsid w:val="00D227B1"/>
    <w:rsid w:val="00D36258"/>
    <w:rsid w:val="00D36F31"/>
    <w:rsid w:val="00D43544"/>
    <w:rsid w:val="00D502E7"/>
    <w:rsid w:val="00D50786"/>
    <w:rsid w:val="00D60FA2"/>
    <w:rsid w:val="00D62126"/>
    <w:rsid w:val="00D72957"/>
    <w:rsid w:val="00D74A6E"/>
    <w:rsid w:val="00D83091"/>
    <w:rsid w:val="00D86AB6"/>
    <w:rsid w:val="00D94543"/>
    <w:rsid w:val="00D95ABF"/>
    <w:rsid w:val="00DA5E51"/>
    <w:rsid w:val="00DB2E2B"/>
    <w:rsid w:val="00DB4718"/>
    <w:rsid w:val="00DB5958"/>
    <w:rsid w:val="00DC75E8"/>
    <w:rsid w:val="00DD0F37"/>
    <w:rsid w:val="00DD5E45"/>
    <w:rsid w:val="00DE21D2"/>
    <w:rsid w:val="00DE22EB"/>
    <w:rsid w:val="00DE33D8"/>
    <w:rsid w:val="00DE5BB2"/>
    <w:rsid w:val="00DE7D63"/>
    <w:rsid w:val="00DF1916"/>
    <w:rsid w:val="00E029C2"/>
    <w:rsid w:val="00E232F3"/>
    <w:rsid w:val="00E253E2"/>
    <w:rsid w:val="00E2763E"/>
    <w:rsid w:val="00E3222B"/>
    <w:rsid w:val="00E41657"/>
    <w:rsid w:val="00E45B49"/>
    <w:rsid w:val="00E46B22"/>
    <w:rsid w:val="00E519CF"/>
    <w:rsid w:val="00E51B58"/>
    <w:rsid w:val="00E549EE"/>
    <w:rsid w:val="00E633F9"/>
    <w:rsid w:val="00E636F1"/>
    <w:rsid w:val="00E6540D"/>
    <w:rsid w:val="00E66E69"/>
    <w:rsid w:val="00E6709B"/>
    <w:rsid w:val="00E8028A"/>
    <w:rsid w:val="00E866B6"/>
    <w:rsid w:val="00E908E5"/>
    <w:rsid w:val="00E941FD"/>
    <w:rsid w:val="00EB770B"/>
    <w:rsid w:val="00EB7DBC"/>
    <w:rsid w:val="00EC1B5A"/>
    <w:rsid w:val="00ED7EED"/>
    <w:rsid w:val="00EE2582"/>
    <w:rsid w:val="00EE2CA9"/>
    <w:rsid w:val="00EE3B42"/>
    <w:rsid w:val="00EE65FD"/>
    <w:rsid w:val="00EF4363"/>
    <w:rsid w:val="00EF4C1A"/>
    <w:rsid w:val="00EF52FD"/>
    <w:rsid w:val="00F02D6C"/>
    <w:rsid w:val="00F05C77"/>
    <w:rsid w:val="00F063AF"/>
    <w:rsid w:val="00F1057E"/>
    <w:rsid w:val="00F13501"/>
    <w:rsid w:val="00F160CC"/>
    <w:rsid w:val="00F17780"/>
    <w:rsid w:val="00F23736"/>
    <w:rsid w:val="00F25EE3"/>
    <w:rsid w:val="00F25F4E"/>
    <w:rsid w:val="00F308E7"/>
    <w:rsid w:val="00F31026"/>
    <w:rsid w:val="00F31D98"/>
    <w:rsid w:val="00F33271"/>
    <w:rsid w:val="00F42554"/>
    <w:rsid w:val="00F50C9C"/>
    <w:rsid w:val="00F52FB2"/>
    <w:rsid w:val="00F65343"/>
    <w:rsid w:val="00F66DC5"/>
    <w:rsid w:val="00F72C3B"/>
    <w:rsid w:val="00F760BE"/>
    <w:rsid w:val="00F81E49"/>
    <w:rsid w:val="00F86E69"/>
    <w:rsid w:val="00F912F3"/>
    <w:rsid w:val="00F92627"/>
    <w:rsid w:val="00F940E8"/>
    <w:rsid w:val="00F94932"/>
    <w:rsid w:val="00F96F81"/>
    <w:rsid w:val="00FB0C87"/>
    <w:rsid w:val="00FB18B6"/>
    <w:rsid w:val="00FB4524"/>
    <w:rsid w:val="00FB7BBF"/>
    <w:rsid w:val="00FC218E"/>
    <w:rsid w:val="00FC51AE"/>
    <w:rsid w:val="00FE1909"/>
    <w:rsid w:val="00FE5529"/>
    <w:rsid w:val="00FE5634"/>
    <w:rsid w:val="00FE6453"/>
    <w:rsid w:val="00FE7B86"/>
    <w:rsid w:val="00FF2131"/>
    <w:rsid w:val="00FF4192"/>
    <w:rsid w:val="00FF47FA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327FA-ED6C-4233-9903-71AB077C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1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9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19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F19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E46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DF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94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40E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0972"/>
  </w:style>
  <w:style w:type="character" w:styleId="HTML0">
    <w:name w:val="HTML Code"/>
    <w:basedOn w:val="a0"/>
    <w:uiPriority w:val="99"/>
    <w:semiHidden/>
    <w:unhideWhenUsed/>
    <w:rsid w:val="0071097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F19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19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19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F1916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F19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19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E46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0E46F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13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13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cn.mathworks.com/help/matlab/serial-port-devices.html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cn.mathworks.com/help/matlab/matlab_external/writing-and-reading-data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cn.mathworks.com/help/matlab/matlab_external/writing-and-reading-data.html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</dc:creator>
  <cp:keywords/>
  <dc:description/>
  <cp:lastModifiedBy>chenguang</cp:lastModifiedBy>
  <cp:revision>29</cp:revision>
  <dcterms:created xsi:type="dcterms:W3CDTF">2015-05-12T00:57:00Z</dcterms:created>
  <dcterms:modified xsi:type="dcterms:W3CDTF">2015-05-12T08:11:00Z</dcterms:modified>
</cp:coreProperties>
</file>