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{ useState } from "react";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Container, Row, Col } from "react-bootstrap";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contactImg from "../assets/img/contact-img.svg";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'animate.css';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TrackVisibility from 'react-on-screen';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export const Contact = () =&gt;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const formInitialDetails =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firstName: '',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lastName: '',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email: '',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phone: '',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message: ''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const [formDetails, setFormDetails] = useState(formInitialDetails);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const [buttonText, setButtonText] = useState('Send');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[status, setStatus] = useState({});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const onFormUpdate = (category, value) =&gt;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setFormDetails({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...formDetails,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[category]: value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const handleSubmit = async (e)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setButtonText("Sending...");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let response = await fetch("http://localhost:5000/contact",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method: "POST",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"Content-Type": "application/json;charset=utf-8",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body: JSON.stringify(formDetails),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setButtonText("Send");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let result = await response.json();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setFormDetails(formInitialDetails);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(result.code == 200)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setStatus({ succes: true, message: 'Message sent successfully'});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setStatus({ succes: false, message: 'Something went wrong, please try again later.'});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&lt;section className="contact" id="connect"&gt;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&lt;Container&gt;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&lt;Row className="align-items-center"&gt;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&lt;Col size={12} md={6}&gt;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&lt;TrackVisibility&gt;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{({ isVisible }) =&gt;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&lt;img className={isVisible ? "animate__animated animate__zoomIn" : ""} src={contactImg} alt="Contact Us"/&gt;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&lt;/TrackVisibility&gt;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&lt;/Col&gt;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&lt;Col size={12} md={6}&gt;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&lt;TrackVisibility&gt;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{({ isVisible }) =&gt;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&lt;div className={isVisible ? "animate__animated animate__fadeIn" : ""}&gt;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&lt;h2&gt;Get In Touch&lt;/h2&gt;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&lt;form onSubmit={handleSubmit}&gt;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&lt;Row&gt;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&lt;Col size={12} sm={6} className="px-1"&gt;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&lt;input type="text" value={formDetails.firstName} placeholder="First Name" onChange={(e) =&gt; onFormUpdate('firstName', e.target.value)} /&gt;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&lt;/Col&gt;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&lt;Col size={12} sm={6} className="px-1"&gt;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&lt;input type="text" value={formDetails.lasttName} placeholder="Last Name" onChange={(e) =&gt; onFormUpdate('lastName', e.target.value)}/&gt;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&lt;/Col&gt;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&lt;Col size={12} sm={6} className="px-1"&gt;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&lt;input type="email" value={formDetails.email} placeholder="Email Address" onChange={(e) =&gt; onFormUpdate('email', e.target.value)} /&gt;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&lt;/Col&gt;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&lt;Col size={12} sm={6} className="px-1"&gt;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&lt;input type="tel" value={formDetails.phone} placeholder="Phone No." onChange={(e) =&gt; onFormUpdate('phone', e.target.value)}/&gt;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&lt;/Col&gt;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&lt;Col size={12} className="px-1"&gt;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&lt;textarea rows="6" value={formDetails.message} placeholder="Message" onChange={(e) =&gt; onFormUpdate('message', e.target.value)}&gt;&lt;/textarea&gt;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&lt;button type="submit"&gt;&lt;span&gt;{buttonText}&lt;/span&gt;&lt;/button&gt;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&lt;/Col&gt;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status.message &amp;&amp;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&lt;Col&gt;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&lt;p className={status.success === false ? "danger" : "success"}&gt;{status.message}&lt;/p&gt;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&lt;/Col&gt;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&lt;/Row&gt;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&lt;/div&gt;}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&lt;/TrackVisibility&gt;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&lt;/Col&gt;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&lt;/Row&gt;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&lt;/Container&gt;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