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BF8C87" w14:textId="77777777" w:rsidR="00DC2660" w:rsidRDefault="00DC2660" w:rsidP="00DC2660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3A525B05" w14:textId="77777777" w:rsidR="00634D8F" w:rsidRDefault="00634D8F">
      <w:pPr>
        <w:ind w:firstLineChars="3900" w:firstLine="9360"/>
        <w:rPr>
          <w:rFonts w:eastAsia="楷体_GB2312" w:hint="default"/>
          <w:b/>
          <w:sz w:val="4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30</w:t>
      </w:r>
      <w:r>
        <w:rPr>
          <w:sz w:val="24"/>
        </w:rPr>
        <w:t>日至</w:t>
      </w:r>
      <w:r>
        <w:rPr>
          <w:sz w:val="24"/>
        </w:rPr>
        <w:t>2025</w:t>
      </w:r>
      <w:r>
        <w:rPr>
          <w:sz w:val="24"/>
        </w:rPr>
        <w:t>年</w:t>
      </w:r>
      <w:r>
        <w:rPr>
          <w:sz w:val="24"/>
        </w:rPr>
        <w:t>1</w:t>
      </w:r>
      <w:r>
        <w:rPr>
          <w:sz w:val="24"/>
        </w:rPr>
        <w:t>月</w:t>
      </w:r>
      <w:r>
        <w:rPr>
          <w:sz w:val="24"/>
        </w:rPr>
        <w:t>10</w:t>
      </w:r>
      <w:r>
        <w:rPr>
          <w:sz w:val="24"/>
        </w:rPr>
        <w:t>日</w:t>
      </w:r>
    </w:p>
    <w:tbl>
      <w:tblPr>
        <w:tblpPr w:leftFromText="180" w:rightFromText="180" w:vertAnchor="text" w:horzAnchor="page" w:tblpX="541" w:tblpY="30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2248"/>
        <w:gridCol w:w="934"/>
        <w:gridCol w:w="2031"/>
        <w:gridCol w:w="958"/>
        <w:gridCol w:w="1973"/>
        <w:gridCol w:w="909"/>
        <w:gridCol w:w="1905"/>
        <w:gridCol w:w="892"/>
        <w:gridCol w:w="2250"/>
        <w:gridCol w:w="1170"/>
      </w:tblGrid>
      <w:tr w:rsidR="003D7D36" w14:paraId="3A525B20" w14:textId="77777777">
        <w:trPr>
          <w:trHeight w:val="1118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06" w14:textId="77777777" w:rsidR="00634D8F" w:rsidRDefault="00DC2660">
            <w:pPr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rFonts w:eastAsia="Times New Roman" w:hint="default"/>
                <w:color w:val="000000"/>
                <w:szCs w:val="21"/>
              </w:rPr>
              <w:pict w14:anchorId="3A525C16">
                <v:group id="_x0000_s1026" style="position:absolute;left:0;text-align:left;margin-left:-6pt;margin-top:-.35pt;width:54pt;height:64.5pt;z-index:251657728" coordsize="1123,1175">
                  <v:line id="__TH_L2" o:spid="_x0000_s1027" style="position:absolute;mso-wrap-style:square" from="0,0" to="1123,1175" strokeweight=".5pt">
                    <v:fill o:detectmouseclick="t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;v-text-anchor:top" filled="f" stroked="f">
                    <v:fill o:detectmouseclick="t"/>
                    <v:textbox inset="0,0,0,0">
                      <w:txbxContent>
                        <w:p w14:paraId="3A525C1B" w14:textId="77777777" w:rsidR="00634D8F" w:rsidRDefault="00634D8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;v-text-anchor:top" filled="f" stroked="f">
                    <v:fill o:detectmouseclick="t"/>
                    <v:textbox inset="0,0,0,0">
                      <w:txbxContent>
                        <w:p w14:paraId="3A525C1C" w14:textId="77777777" w:rsidR="00634D8F" w:rsidRDefault="00634D8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;v-text-anchor:top" filled="f" stroked="f">
                    <v:fill o:detectmouseclick="t"/>
                    <v:textbox inset="0,0,0,0">
                      <w:txbxContent>
                        <w:p w14:paraId="3A525C1D" w14:textId="77777777" w:rsidR="00634D8F" w:rsidRDefault="00634D8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;v-text-anchor:top" filled="f" stroked="f">
                    <v:fill o:detectmouseclick="t"/>
                    <v:textbox inset="0,0,0,0">
                      <w:txbxContent>
                        <w:p w14:paraId="3A525C1E" w14:textId="77777777" w:rsidR="00634D8F" w:rsidRDefault="00634D8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07" w14:textId="77777777" w:rsidR="00634D8F" w:rsidRDefault="00634D8F">
            <w:pPr>
              <w:jc w:val="center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eastAsia="隶书"/>
                <w:b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08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A525B09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A525B0A" w14:textId="77777777" w:rsidR="00634D8F" w:rsidRDefault="00634D8F">
            <w:pPr>
              <w:tabs>
                <w:tab w:val="left" w:pos="1170"/>
              </w:tabs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A525B0B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0C" w14:textId="77777777" w:rsidR="00634D8F" w:rsidRDefault="00634D8F">
            <w:pPr>
              <w:jc w:val="center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 w:hint="default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 w:hint="default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 w:hint="default"/>
                <w:b/>
                <w:color w:val="000000"/>
                <w:szCs w:val="21"/>
              </w:rPr>
              <w:t>二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0D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A525B0E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A525B0F" w14:textId="77777777" w:rsidR="00634D8F" w:rsidRDefault="00634D8F">
            <w:pPr>
              <w:tabs>
                <w:tab w:val="left" w:pos="1170"/>
              </w:tabs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A525B10" w14:textId="77777777" w:rsidR="00634D8F" w:rsidRDefault="00634D8F">
            <w:pPr>
              <w:tabs>
                <w:tab w:val="left" w:pos="1170"/>
              </w:tabs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11" w14:textId="77777777" w:rsidR="00634D8F" w:rsidRDefault="00634D8F">
            <w:pPr>
              <w:jc w:val="center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三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12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A525B13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A525B14" w14:textId="77777777" w:rsidR="00634D8F" w:rsidRDefault="00634D8F">
            <w:pPr>
              <w:tabs>
                <w:tab w:val="left" w:pos="1170"/>
              </w:tabs>
              <w:jc w:val="center"/>
              <w:rPr>
                <w:rFonts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A525B15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16" w14:textId="77777777" w:rsidR="00634D8F" w:rsidRDefault="00634D8F">
            <w:pPr>
              <w:jc w:val="center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四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17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A525B18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A525B19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A525B1A" w14:textId="77777777" w:rsidR="00634D8F" w:rsidRDefault="00634D8F">
            <w:pPr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1B" w14:textId="77777777" w:rsidR="00634D8F" w:rsidRDefault="00634D8F">
            <w:pPr>
              <w:jc w:val="center"/>
              <w:rPr>
                <w:rFonts w:eastAsia="隶书" w:hint="default"/>
                <w:b/>
                <w:color w:val="000000"/>
                <w:szCs w:val="21"/>
              </w:rPr>
            </w:pPr>
            <w:r>
              <w:rPr>
                <w:rFonts w:eastAsia="隶书"/>
                <w:b/>
                <w:color w:val="000000"/>
                <w:szCs w:val="21"/>
              </w:rPr>
              <w:t>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期</w:t>
            </w:r>
            <w:r>
              <w:rPr>
                <w:rFonts w:eastAsia="隶书" w:hint="default"/>
                <w:b/>
                <w:color w:val="000000"/>
                <w:szCs w:val="21"/>
              </w:rPr>
              <w:t xml:space="preserve"> </w:t>
            </w:r>
            <w:r>
              <w:rPr>
                <w:rFonts w:eastAsia="隶书"/>
                <w:b/>
                <w:color w:val="000000"/>
                <w:szCs w:val="21"/>
              </w:rPr>
              <w:t>五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1C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一</w:t>
            </w:r>
          </w:p>
          <w:p w14:paraId="3A525B1D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人</w:t>
            </w:r>
          </w:p>
          <w:p w14:paraId="3A525B1E" w14:textId="77777777" w:rsidR="00634D8F" w:rsidRDefault="00634D8F">
            <w:pPr>
              <w:tabs>
                <w:tab w:val="left" w:pos="1170"/>
              </w:tabs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量</w:t>
            </w:r>
          </w:p>
          <w:p w14:paraId="3A525B1F" w14:textId="77777777" w:rsidR="00634D8F" w:rsidRDefault="00634D8F">
            <w:pPr>
              <w:jc w:val="center"/>
              <w:rPr>
                <w:rFonts w:eastAsia="Times New Roman" w:hint="default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（克）</w:t>
            </w:r>
          </w:p>
        </w:tc>
      </w:tr>
      <w:tr w:rsidR="003D7D36" w14:paraId="3A525B60" w14:textId="77777777">
        <w:trPr>
          <w:trHeight w:val="2137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21" w14:textId="77777777" w:rsidR="00634D8F" w:rsidRDefault="00634D8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3A525B22" w14:textId="77777777" w:rsidR="00634D8F" w:rsidRDefault="00634D8F">
            <w:pPr>
              <w:jc w:val="center"/>
              <w:rPr>
                <w:rFonts w:ascii="黑体" w:eastAsia="黑体" w:hAnsi="宋体"/>
                <w:b/>
                <w:color w:val="000000"/>
                <w:szCs w:val="21"/>
              </w:rPr>
            </w:pPr>
          </w:p>
          <w:p w14:paraId="3A525B23" w14:textId="77777777" w:rsidR="00634D8F" w:rsidRDefault="00634D8F">
            <w:pPr>
              <w:jc w:val="center"/>
              <w:rPr>
                <w:rFonts w:ascii="黑体" w:eastAsia="黑体" w:hAnsi="宋体"/>
                <w:b/>
                <w:color w:val="000000"/>
                <w:szCs w:val="21"/>
              </w:rPr>
            </w:pPr>
            <w:r>
              <w:rPr>
                <w:rFonts w:ascii="黑体" w:eastAsia="黑体" w:hAnsi="宋体"/>
                <w:b/>
                <w:color w:val="000000"/>
                <w:szCs w:val="21"/>
              </w:rPr>
              <w:t>早餐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24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五香鹌鹑蛋</w:t>
            </w:r>
          </w:p>
          <w:p w14:paraId="3A525B25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牛肉蔬菜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粥</w:t>
            </w:r>
            <w:proofErr w:type="gramEnd"/>
          </w:p>
          <w:p w14:paraId="3A525B26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大米 胡萝卜 菠菜  木耳</w:t>
            </w:r>
          </w:p>
          <w:p w14:paraId="3A525B2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香芹炒豆干</w:t>
            </w:r>
          </w:p>
          <w:p w14:paraId="3A525B2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配：木耳 芹菜 豆腐干</w:t>
            </w:r>
          </w:p>
          <w:p w14:paraId="3A525B29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2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FF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FF"/>
                <w:sz w:val="18"/>
                <w:szCs w:val="18"/>
              </w:rPr>
              <w:t>30</w:t>
            </w:r>
          </w:p>
          <w:p w14:paraId="3A525B2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15 15 5</w:t>
            </w:r>
          </w:p>
          <w:p w14:paraId="3A525B2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5  2</w:t>
            </w:r>
          </w:p>
          <w:p w14:paraId="3A525B2D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2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2  40 15</w:t>
            </w:r>
          </w:p>
          <w:p w14:paraId="3A525B2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30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葱油烧饼</w:t>
            </w:r>
          </w:p>
          <w:p w14:paraId="3A525B31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配：面粉 香葱 白芝麻</w:t>
            </w:r>
          </w:p>
          <w:p w14:paraId="3A525B3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黑米稀饭</w:t>
            </w:r>
          </w:p>
          <w:p w14:paraId="3A525B3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配：黑米 大米</w:t>
            </w:r>
          </w:p>
          <w:p w14:paraId="3A525B3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蒜蓉粉丝娃娃菜</w:t>
            </w:r>
          </w:p>
          <w:p w14:paraId="3A525B35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配：蒜蓉 娃娃菜 粉丝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36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3A525B37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30 7 3</w:t>
            </w:r>
          </w:p>
          <w:p w14:paraId="3A525B38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3A525B39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5  15</w:t>
            </w:r>
          </w:p>
          <w:p w14:paraId="3A525B3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3A525B3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bCs/>
                <w:color w:val="0000FF"/>
                <w:sz w:val="18"/>
                <w:szCs w:val="18"/>
              </w:rPr>
              <w:t xml:space="preserve"> 60 12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14:paraId="3A525B3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3D" w14:textId="77777777" w:rsidR="00634D8F" w:rsidRDefault="00634D8F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紫薯开花馒头</w:t>
            </w:r>
          </w:p>
          <w:p w14:paraId="3A525B3E" w14:textId="77777777" w:rsidR="00634D8F" w:rsidRDefault="00634D8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配：面粉 紫薯</w:t>
            </w:r>
          </w:p>
          <w:p w14:paraId="3A525B3F" w14:textId="77777777" w:rsidR="00634D8F" w:rsidRDefault="00634D8F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山药养生</w:t>
            </w:r>
            <w:proofErr w:type="gramStart"/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粥</w:t>
            </w:r>
            <w:proofErr w:type="gramEnd"/>
          </w:p>
          <w:p w14:paraId="3A525B40" w14:textId="77777777" w:rsidR="00634D8F" w:rsidRDefault="00634D8F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配：山药 大米 枸杞</w:t>
            </w:r>
          </w:p>
          <w:p w14:paraId="3A525B41" w14:textId="77777777" w:rsidR="00634D8F" w:rsidRDefault="00634D8F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瓜炒面</w:t>
            </w:r>
            <w:proofErr w:type="gramStart"/>
            <w:r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  <w:t>筋</w:t>
            </w:r>
            <w:proofErr w:type="gramEnd"/>
          </w:p>
          <w:p w14:paraId="3A525B4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瓜 面筋 花生米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43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44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30 10</w:t>
            </w:r>
          </w:p>
          <w:p w14:paraId="3A525B45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46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5 20 0.2</w:t>
            </w:r>
          </w:p>
          <w:p w14:paraId="3A525B47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48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30 10 5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49" w14:textId="77777777" w:rsidR="00634D8F" w:rsidRDefault="00634D8F">
            <w:pPr>
              <w:jc w:val="center"/>
              <w:rPr>
                <w:rFonts w:ascii="宋体" w:hAnsi="宋体" w:cs="宋体"/>
                <w:b/>
                <w:color w:val="0000FF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FF"/>
                <w:sz w:val="18"/>
                <w:szCs w:val="18"/>
              </w:rPr>
              <w:t>酸汤小面</w:t>
            </w:r>
          </w:p>
          <w:p w14:paraId="3A525B4A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配：面粉 牛肉 豆腐 土豆 西红柿 青菜</w:t>
            </w:r>
          </w:p>
          <w:p w14:paraId="3A525B4B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清炒菠菜豆皮</w:t>
            </w:r>
          </w:p>
          <w:p w14:paraId="3A525B4C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配：菠菜 豆腐皮 胡萝卜</w:t>
            </w:r>
          </w:p>
          <w:p w14:paraId="3A525B4D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4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4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35 20 10</w:t>
            </w:r>
          </w:p>
          <w:p w14:paraId="3A525B5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10 5  3</w:t>
            </w:r>
          </w:p>
          <w:p w14:paraId="3A525B5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52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50 10 10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5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糖酥饼</w:t>
            </w:r>
          </w:p>
          <w:p w14:paraId="3A525B5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配：面粉 玉米面粉 白糖</w:t>
            </w:r>
          </w:p>
          <w:p w14:paraId="3A525B55" w14:textId="77777777" w:rsidR="00634D8F" w:rsidRDefault="00634D8F">
            <w:pPr>
              <w:ind w:left="361" w:hangingChars="200" w:hanging="361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南瓜小米粥</w:t>
            </w:r>
          </w:p>
          <w:p w14:paraId="3A525B56" w14:textId="77777777" w:rsidR="00634D8F" w:rsidRDefault="00634D8F">
            <w:pPr>
              <w:ind w:left="360" w:hangingChars="200" w:hanging="36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配：南瓜 小米 枸杞</w:t>
            </w:r>
          </w:p>
          <w:p w14:paraId="3A525B57" w14:textId="77777777" w:rsidR="00634D8F" w:rsidRDefault="00634D8F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小炒西</w:t>
            </w:r>
            <w:proofErr w:type="gramEnd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兰花</w:t>
            </w:r>
          </w:p>
          <w:p w14:paraId="3A525B58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配：西兰花 胡萝卜 彩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椒</w:t>
            </w:r>
            <w:proofErr w:type="gram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59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  <w:p w14:paraId="3A525B5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40 5</w:t>
            </w:r>
          </w:p>
          <w:p w14:paraId="3A525B5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</w:t>
            </w:r>
          </w:p>
          <w:p w14:paraId="3A525B5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15 15 0.2</w:t>
            </w:r>
          </w:p>
          <w:p w14:paraId="3A525B5D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5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50 20</w:t>
            </w:r>
          </w:p>
          <w:p w14:paraId="3A525B5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3D7D36" w14:paraId="3A525B6C" w14:textId="77777777">
        <w:trPr>
          <w:trHeight w:val="457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1" w14:textId="77777777" w:rsidR="00634D8F" w:rsidRDefault="00634D8F">
            <w:pPr>
              <w:jc w:val="center"/>
              <w:rPr>
                <w:rFonts w:ascii="黑体" w:eastAsia="黑体" w:hint="default"/>
                <w:b/>
                <w:color w:val="000000"/>
                <w:szCs w:val="21"/>
              </w:rPr>
            </w:pPr>
            <w:r>
              <w:rPr>
                <w:rFonts w:ascii="黑体" w:eastAsia="黑体"/>
                <w:b/>
                <w:color w:val="000000"/>
                <w:szCs w:val="21"/>
              </w:rPr>
              <w:t>早点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柚子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香蕉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5" w14:textId="77777777" w:rsidR="00634D8F" w:rsidRDefault="00634D8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6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小乳瓜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7" w14:textId="77777777" w:rsidR="00634D8F" w:rsidRDefault="00634D8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库尔勒香梨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9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A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黄元帅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B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</w:tc>
      </w:tr>
      <w:tr w:rsidR="003D7D36" w14:paraId="3A525BC4" w14:textId="77777777">
        <w:trPr>
          <w:trHeight w:val="2998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6D" w14:textId="77777777" w:rsidR="00634D8F" w:rsidRDefault="00634D8F">
            <w:pPr>
              <w:jc w:val="center"/>
              <w:rPr>
                <w:rFonts w:eastAsia="Times New Roman" w:hint="default"/>
                <w:b/>
                <w:color w:val="000000"/>
                <w:szCs w:val="21"/>
              </w:rPr>
            </w:pPr>
          </w:p>
          <w:p w14:paraId="3A525B6E" w14:textId="77777777" w:rsidR="00634D8F" w:rsidRDefault="00634D8F">
            <w:pPr>
              <w:jc w:val="center"/>
              <w:rPr>
                <w:rFonts w:ascii="黑体" w:eastAsia="黑体" w:hint="default"/>
                <w:b/>
                <w:color w:val="000000"/>
                <w:szCs w:val="21"/>
              </w:rPr>
            </w:pPr>
          </w:p>
          <w:p w14:paraId="3A525B6F" w14:textId="77777777" w:rsidR="00634D8F" w:rsidRDefault="00634D8F">
            <w:pPr>
              <w:jc w:val="center"/>
              <w:rPr>
                <w:rFonts w:ascii="黑体" w:eastAsia="黑体" w:hint="default"/>
                <w:b/>
                <w:color w:val="000000"/>
                <w:szCs w:val="21"/>
              </w:rPr>
            </w:pPr>
            <w:r>
              <w:rPr>
                <w:rFonts w:ascii="黑体" w:eastAsia="黑体"/>
                <w:b/>
                <w:color w:val="000000"/>
                <w:szCs w:val="21"/>
              </w:rPr>
              <w:t>午餐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70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燕麦米饭</w:t>
            </w:r>
          </w:p>
          <w:p w14:paraId="3A525B71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配：燕麦 大米</w:t>
            </w:r>
          </w:p>
          <w:p w14:paraId="3A525B72" w14:textId="77777777" w:rsidR="00634D8F" w:rsidRDefault="00634D8F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清炖羊肉</w:t>
            </w:r>
          </w:p>
          <w:p w14:paraId="3A525B73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配：羊肉 青萝卜 蒜苗</w:t>
            </w:r>
          </w:p>
          <w:p w14:paraId="3A525B74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香菜 粉条</w:t>
            </w:r>
          </w:p>
          <w:p w14:paraId="3A525B75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平菇小白菜</w:t>
            </w:r>
          </w:p>
          <w:p w14:paraId="3A525B76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配：平菇 小白菜</w:t>
            </w:r>
          </w:p>
          <w:p w14:paraId="3A525B7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78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79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5  40</w:t>
            </w:r>
          </w:p>
          <w:p w14:paraId="3A525B7A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7B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30 40 5</w:t>
            </w:r>
          </w:p>
          <w:p w14:paraId="3A525B7C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5 10</w:t>
            </w:r>
          </w:p>
          <w:p w14:paraId="3A525B7D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7E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40 60</w:t>
            </w:r>
          </w:p>
          <w:p w14:paraId="3A525B7F" w14:textId="77777777" w:rsidR="00634D8F" w:rsidRDefault="00634D8F">
            <w:pPr>
              <w:tabs>
                <w:tab w:val="left" w:pos="1170"/>
              </w:tabs>
              <w:ind w:left="180" w:hangingChars="100" w:hanging="18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8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81" w14:textId="77777777" w:rsidR="00634D8F" w:rsidRDefault="00634D8F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黄豆米饭</w:t>
            </w:r>
          </w:p>
          <w:p w14:paraId="3A525B82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配：黄豆 大米</w:t>
            </w:r>
          </w:p>
          <w:p w14:paraId="3A525B8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FF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FF"/>
                <w:sz w:val="18"/>
                <w:szCs w:val="18"/>
              </w:rPr>
              <w:t>西红柿炒鸡蛋</w:t>
            </w:r>
          </w:p>
          <w:p w14:paraId="3A525B8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FF"/>
                <w:sz w:val="18"/>
                <w:szCs w:val="18"/>
              </w:rPr>
              <w:t>配：西红柿 鸡蛋 洋葱</w:t>
            </w:r>
          </w:p>
          <w:p w14:paraId="3A525B85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家常豆腐</w:t>
            </w:r>
          </w:p>
          <w:p w14:paraId="3A525B86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配：豆腐  蒜苗</w:t>
            </w:r>
          </w:p>
          <w:p w14:paraId="3A525B8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生菜蛋花汤</w:t>
            </w:r>
          </w:p>
          <w:p w14:paraId="3A525B8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配：生菜 鸡蛋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89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8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5  40</w:t>
            </w:r>
          </w:p>
          <w:p w14:paraId="3A525B8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8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FF"/>
                <w:sz w:val="18"/>
                <w:szCs w:val="18"/>
              </w:rPr>
              <w:t>15 40 2</w:t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0 </w:t>
            </w:r>
          </w:p>
          <w:p w14:paraId="3A525B8D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8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40 10</w:t>
            </w:r>
          </w:p>
          <w:p w14:paraId="3A525B8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9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5  3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91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芝麻米饭</w:t>
            </w:r>
          </w:p>
          <w:p w14:paraId="3A525B9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配：黑芝麻 大米</w:t>
            </w:r>
          </w:p>
          <w:p w14:paraId="3A525B9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白萝卜棒骨汤</w:t>
            </w:r>
          </w:p>
          <w:p w14:paraId="3A525B9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牛棒骨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木耳 粉条</w:t>
            </w:r>
          </w:p>
          <w:p w14:paraId="3A525B95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白萝卜</w:t>
            </w:r>
          </w:p>
          <w:p w14:paraId="3A525B96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家常土豆丝</w:t>
            </w:r>
          </w:p>
          <w:p w14:paraId="3A525B9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配：土豆 芹菜</w:t>
            </w:r>
          </w:p>
          <w:p w14:paraId="3A525B9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99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9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5  40</w:t>
            </w:r>
          </w:p>
          <w:p w14:paraId="3A525B9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9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30 5 10</w:t>
            </w:r>
          </w:p>
          <w:p w14:paraId="3A525B9D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50 </w:t>
            </w:r>
          </w:p>
          <w:p w14:paraId="3A525B9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9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60 20</w:t>
            </w:r>
          </w:p>
          <w:p w14:paraId="3A525BA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A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A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软米饭</w:t>
            </w:r>
          </w:p>
          <w:p w14:paraId="3A525BA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大盘鸡</w:t>
            </w:r>
          </w:p>
          <w:p w14:paraId="3A525BA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配：鸡肉 土豆 洋葱</w:t>
            </w:r>
          </w:p>
          <w:p w14:paraId="3A525BA5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粉条</w:t>
            </w:r>
          </w:p>
          <w:p w14:paraId="3A525BA6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茄汁菜花</w:t>
            </w:r>
          </w:p>
          <w:p w14:paraId="3A525BA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配：番茄  花菜</w:t>
            </w:r>
          </w:p>
          <w:p w14:paraId="3A525BA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黄瓜香菜汤</w:t>
            </w:r>
          </w:p>
          <w:p w14:paraId="3A525BA9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配：黄瓜 香菜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A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45</w:t>
            </w:r>
          </w:p>
          <w:p w14:paraId="3A525BA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A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40 40 10</w:t>
            </w:r>
          </w:p>
          <w:p w14:paraId="3A525BAD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</w:t>
            </w:r>
          </w:p>
          <w:p w14:paraId="3A525BA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A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10 60</w:t>
            </w:r>
          </w:p>
          <w:p w14:paraId="3A525BB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B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B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紫米米饭</w:t>
            </w:r>
          </w:p>
          <w:p w14:paraId="3A525BB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配：紫米 大米</w:t>
            </w:r>
          </w:p>
          <w:p w14:paraId="3A525BB4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虾仁豆腐抱蛋</w:t>
            </w:r>
          </w:p>
          <w:p w14:paraId="3A525BB5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配：虾仁 鸡蛋 豆腐</w:t>
            </w:r>
          </w:p>
          <w:p w14:paraId="3A525BB6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香葱</w:t>
            </w:r>
          </w:p>
          <w:p w14:paraId="3A525BB7" w14:textId="77777777" w:rsidR="00634D8F" w:rsidRDefault="00634D8F">
            <w:pPr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清炒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瓜</w:t>
            </w:r>
          </w:p>
          <w:p w14:paraId="3A525BB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瓜 蒜苗</w:t>
            </w:r>
          </w:p>
          <w:p w14:paraId="3A525BB9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翡翠青菜汤</w:t>
            </w:r>
          </w:p>
          <w:p w14:paraId="3A525BBA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配：豆腐 青菜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B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B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5  40</w:t>
            </w:r>
          </w:p>
          <w:p w14:paraId="3A525BBD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B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15 50 50</w:t>
            </w:r>
          </w:p>
          <w:p w14:paraId="3A525BB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</w:t>
            </w:r>
          </w:p>
          <w:p w14:paraId="3A525BC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C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60  5</w:t>
            </w:r>
          </w:p>
          <w:p w14:paraId="3A525BC2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C3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3   5</w:t>
            </w:r>
          </w:p>
        </w:tc>
      </w:tr>
      <w:tr w:rsidR="003D7D36" w14:paraId="3A525BE8" w14:textId="77777777">
        <w:trPr>
          <w:trHeight w:val="600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C5" w14:textId="77777777" w:rsidR="00634D8F" w:rsidRDefault="00634D8F">
            <w:pPr>
              <w:jc w:val="center"/>
              <w:rPr>
                <w:rFonts w:ascii="黑体" w:eastAsia="黑体" w:hint="default"/>
                <w:b/>
                <w:color w:val="000000"/>
                <w:szCs w:val="21"/>
              </w:rPr>
            </w:pPr>
            <w:r>
              <w:rPr>
                <w:rFonts w:ascii="黑体" w:eastAsia="黑体"/>
                <w:b/>
                <w:color w:val="000000"/>
                <w:szCs w:val="21"/>
              </w:rPr>
              <w:t>午点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C6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蒸</w:t>
            </w:r>
            <w:proofErr w:type="gramEnd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南瓜</w:t>
            </w:r>
          </w:p>
          <w:p w14:paraId="3A525BC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C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3A525BC9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CA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奶香玉米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饼</w:t>
            </w:r>
            <w:proofErr w:type="gramEnd"/>
          </w:p>
          <w:p w14:paraId="3A525BCB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配：牛奶 玉米面粉</w:t>
            </w:r>
          </w:p>
          <w:p w14:paraId="3A525BCC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面粉 白糖</w:t>
            </w:r>
          </w:p>
          <w:p w14:paraId="3A525BCD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CE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C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5 10</w:t>
            </w:r>
          </w:p>
          <w:p w14:paraId="3A525BD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15 3</w:t>
            </w:r>
          </w:p>
          <w:p w14:paraId="3A525BD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D2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开口笑</w:t>
            </w: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配：面粉 鸡蛋 白芝麻</w:t>
            </w:r>
          </w:p>
          <w:p w14:paraId="3A525BD3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D4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D5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15 5  3</w:t>
            </w:r>
          </w:p>
          <w:p w14:paraId="3A525BD6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D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自制老式饼干</w:t>
            </w:r>
          </w:p>
          <w:p w14:paraId="3A525BD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配：面粉 鸡蛋</w:t>
            </w:r>
          </w:p>
          <w:p w14:paraId="3A525BD9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DA" w14:textId="77777777" w:rsidR="00634D8F" w:rsidRDefault="00634D8F">
            <w:pPr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DB" w14:textId="77777777" w:rsidR="00634D8F" w:rsidRDefault="00634D8F">
            <w:pPr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15 5</w:t>
            </w:r>
          </w:p>
          <w:p w14:paraId="3A525BDC" w14:textId="77777777" w:rsidR="00634D8F" w:rsidRDefault="00634D8F">
            <w:pPr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120</w:t>
            </w:r>
          </w:p>
          <w:p w14:paraId="3A525BDD" w14:textId="77777777" w:rsidR="00634D8F" w:rsidRDefault="00634D8F">
            <w:pPr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DE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脆皮花生米</w:t>
            </w:r>
          </w:p>
          <w:p w14:paraId="3A525BDF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配：花生米 玉米淀粉</w:t>
            </w:r>
          </w:p>
          <w:p w14:paraId="3A525BE0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鸡蛋 白糖 白芝麻</w:t>
            </w:r>
          </w:p>
          <w:p w14:paraId="3A525BE1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红枣银耳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羹</w:t>
            </w:r>
            <w:proofErr w:type="gramEnd"/>
          </w:p>
          <w:p w14:paraId="3A525BE2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 银耳 枸杞 红枣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E3" w14:textId="77777777" w:rsidR="00634D8F" w:rsidRDefault="00634D8F">
            <w:pPr>
              <w:tabs>
                <w:tab w:val="left" w:pos="1170"/>
              </w:tabs>
              <w:jc w:val="lef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E4" w14:textId="77777777" w:rsidR="00634D8F" w:rsidRDefault="00634D8F">
            <w:pPr>
              <w:tabs>
                <w:tab w:val="left" w:pos="1170"/>
              </w:tabs>
              <w:jc w:val="lef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20   6</w:t>
            </w:r>
          </w:p>
          <w:p w14:paraId="3A525BE5" w14:textId="77777777" w:rsidR="00634D8F" w:rsidRDefault="00634D8F">
            <w:pPr>
              <w:tabs>
                <w:tab w:val="left" w:pos="1170"/>
              </w:tabs>
              <w:jc w:val="lef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3  2  0.2</w:t>
            </w:r>
          </w:p>
          <w:p w14:paraId="3A525BE6" w14:textId="77777777" w:rsidR="00634D8F" w:rsidRDefault="00634D8F">
            <w:pPr>
              <w:tabs>
                <w:tab w:val="left" w:pos="1170"/>
              </w:tabs>
              <w:jc w:val="lef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E7" w14:textId="77777777" w:rsidR="00634D8F" w:rsidRDefault="00634D8F">
            <w:pPr>
              <w:tabs>
                <w:tab w:val="left" w:pos="1170"/>
              </w:tabs>
              <w:jc w:val="left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3 0.2  5</w:t>
            </w:r>
          </w:p>
        </w:tc>
      </w:tr>
      <w:tr w:rsidR="003D7D36" w14:paraId="3A525C13" w14:textId="77777777">
        <w:trPr>
          <w:trHeight w:val="154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25BE9" w14:textId="77777777" w:rsidR="00634D8F" w:rsidRDefault="00634D8F">
            <w:pPr>
              <w:jc w:val="center"/>
              <w:rPr>
                <w:rFonts w:eastAsia="Times New Roman" w:hint="default"/>
                <w:b/>
                <w:color w:val="000000"/>
                <w:szCs w:val="21"/>
              </w:rPr>
            </w:pPr>
          </w:p>
          <w:p w14:paraId="3A525BEA" w14:textId="77777777" w:rsidR="00634D8F" w:rsidRDefault="00634D8F">
            <w:pPr>
              <w:jc w:val="center"/>
              <w:rPr>
                <w:rFonts w:ascii="黑体" w:eastAsia="黑体" w:hint="default"/>
                <w:b/>
                <w:color w:val="000000"/>
                <w:szCs w:val="21"/>
              </w:rPr>
            </w:pPr>
            <w:r>
              <w:rPr>
                <w:rFonts w:ascii="黑体" w:eastAsia="黑体"/>
                <w:b/>
                <w:color w:val="000000"/>
                <w:szCs w:val="21"/>
              </w:rPr>
              <w:t>晚餐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EB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时蔬炒面</w:t>
            </w:r>
          </w:p>
          <w:p w14:paraId="3A525BEC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配：面粉 鸡蛋 西红柿 蒜苔 青菜</w:t>
            </w:r>
          </w:p>
          <w:p w14:paraId="3A525BED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紫菜虾皮汤</w:t>
            </w:r>
          </w:p>
          <w:p w14:paraId="3A525BEE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配：紫菜 虾皮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EF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3A525BF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45 20 5</w:t>
            </w:r>
          </w:p>
          <w:p w14:paraId="3A525BF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10 10</w:t>
            </w:r>
          </w:p>
          <w:p w14:paraId="3A525BF2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3A525BF3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1  0.2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F4" w14:textId="77777777" w:rsidR="00634D8F" w:rsidRDefault="00634D8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牛肉煲仔饭</w:t>
            </w:r>
          </w:p>
          <w:p w14:paraId="3A525BF5" w14:textId="77777777" w:rsidR="00634D8F" w:rsidRDefault="00634D8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配：大米 牛肉 胡萝卜 土豆 莲花菜 洋葱</w:t>
            </w:r>
          </w:p>
          <w:p w14:paraId="3A525BF6" w14:textId="77777777" w:rsidR="00634D8F" w:rsidRDefault="00634D8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FF"/>
                <w:sz w:val="18"/>
                <w:szCs w:val="18"/>
              </w:rPr>
              <w:t>冬瓜虾皮汤</w:t>
            </w:r>
          </w:p>
          <w:p w14:paraId="3A525BF7" w14:textId="77777777" w:rsidR="00634D8F" w:rsidRDefault="00634D8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配：冬瓜 </w:t>
            </w:r>
            <w:r>
              <w:rPr>
                <w:rFonts w:ascii="宋体" w:hAnsi="宋体" w:cs="宋体"/>
                <w:bCs/>
                <w:color w:val="0000FF"/>
                <w:sz w:val="18"/>
                <w:szCs w:val="18"/>
              </w:rPr>
              <w:t>虾皮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F8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F9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40 15 10 10 20 10</w:t>
            </w:r>
          </w:p>
          <w:p w14:paraId="3A525BF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BF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 </w:t>
            </w:r>
            <w:r>
              <w:rPr>
                <w:rFonts w:ascii="宋体" w:hAnsi="宋体" w:cs="宋体"/>
                <w:bCs/>
                <w:color w:val="0000FF"/>
                <w:sz w:val="18"/>
                <w:szCs w:val="18"/>
              </w:rPr>
              <w:t>0.2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BFC" w14:textId="77777777" w:rsidR="00634D8F" w:rsidRDefault="00634D8F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三鲜包子</w:t>
            </w:r>
          </w:p>
          <w:p w14:paraId="3A525BFD" w14:textId="77777777" w:rsidR="00634D8F" w:rsidRDefault="00634D8F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馅：面粉 莲花菜 粉条 </w:t>
            </w:r>
          </w:p>
          <w:p w14:paraId="3A525BFE" w14:textId="77777777" w:rsidR="00634D8F" w:rsidRDefault="00634D8F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鸡蛋 虾皮</w:t>
            </w:r>
          </w:p>
          <w:p w14:paraId="3A525BFF" w14:textId="77777777" w:rsidR="00634D8F" w:rsidRDefault="00634D8F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红豆</w:t>
            </w:r>
            <w:proofErr w:type="gramStart"/>
            <w:r>
              <w:rPr>
                <w:rFonts w:ascii="宋体" w:hAnsi="宋体" w:cs="宋体"/>
                <w:b/>
                <w:sz w:val="18"/>
                <w:szCs w:val="18"/>
              </w:rPr>
              <w:t>粥</w:t>
            </w:r>
            <w:proofErr w:type="gramEnd"/>
          </w:p>
          <w:p w14:paraId="3A525C00" w14:textId="77777777" w:rsidR="00634D8F" w:rsidRDefault="00634D8F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配：红豆 大米 江米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C0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C02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60 40 8</w:t>
            </w:r>
          </w:p>
          <w:p w14:paraId="3A525C03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20 0.2</w:t>
            </w:r>
          </w:p>
          <w:p w14:paraId="3A525C04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C05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5  10 3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C06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sz w:val="18"/>
                <w:szCs w:val="18"/>
              </w:rPr>
              <w:t>牛肉调和</w:t>
            </w:r>
          </w:p>
          <w:p w14:paraId="3A525C07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配：牛肉 大米 土豆 青菜 木耳 蒜苗 </w:t>
            </w:r>
          </w:p>
          <w:p w14:paraId="3A525C08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香菜 面粉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C09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3A525C0A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15 20 20</w:t>
            </w:r>
          </w:p>
          <w:p w14:paraId="3A525C0B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10 2  3</w:t>
            </w:r>
          </w:p>
          <w:p w14:paraId="3A525C0C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3  10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C0D" w14:textId="77777777" w:rsidR="00634D8F" w:rsidRDefault="00634D8F">
            <w:pPr>
              <w:tabs>
                <w:tab w:val="left" w:pos="1170"/>
              </w:tabs>
              <w:ind w:firstLineChars="100" w:firstLine="181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炸酱面</w:t>
            </w:r>
          </w:p>
          <w:p w14:paraId="3A525C0E" w14:textId="77777777" w:rsidR="00634D8F" w:rsidRDefault="00634D8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蒜苔 洋葱 土豆 西红柿 面粉</w:t>
            </w:r>
          </w:p>
          <w:p w14:paraId="3A525C0F" w14:textId="77777777" w:rsidR="00634D8F" w:rsidRDefault="00634D8F">
            <w:pPr>
              <w:ind w:firstLineChars="200" w:firstLine="36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5C10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A525C11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15 15 10</w:t>
            </w:r>
          </w:p>
          <w:p w14:paraId="3A525C12" w14:textId="77777777" w:rsidR="00634D8F" w:rsidRDefault="00634D8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10 10 35</w:t>
            </w:r>
          </w:p>
        </w:tc>
      </w:tr>
    </w:tbl>
    <w:p w14:paraId="3A525C14" w14:textId="77777777" w:rsidR="00634D8F" w:rsidRDefault="00634D8F">
      <w:pPr>
        <w:tabs>
          <w:tab w:val="left" w:pos="1170"/>
        </w:tabs>
        <w:rPr>
          <w:rFonts w:ascii="宋体" w:hAnsi="宋体"/>
          <w:color w:val="FF0000"/>
          <w:sz w:val="18"/>
          <w:szCs w:val="18"/>
        </w:rPr>
      </w:pPr>
    </w:p>
    <w:sectPr w:rsidR="00634D8F">
      <w:pgSz w:w="16838" w:h="11906" w:orient="landscape"/>
      <w:pgMar w:top="113" w:right="170" w:bottom="113" w:left="11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5C19" w14:textId="77777777" w:rsidR="00634D8F" w:rsidRDefault="00634D8F" w:rsidP="00634D8F">
      <w:pPr>
        <w:rPr>
          <w:rFonts w:hint="default"/>
        </w:rPr>
      </w:pPr>
      <w:r>
        <w:separator/>
      </w:r>
    </w:p>
  </w:endnote>
  <w:endnote w:type="continuationSeparator" w:id="0">
    <w:p w14:paraId="3A525C1A" w14:textId="77777777" w:rsidR="00634D8F" w:rsidRDefault="00634D8F" w:rsidP="00634D8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25C17" w14:textId="77777777" w:rsidR="00634D8F" w:rsidRDefault="00634D8F" w:rsidP="00634D8F">
      <w:pPr>
        <w:rPr>
          <w:rFonts w:hint="default"/>
        </w:rPr>
      </w:pPr>
      <w:r>
        <w:separator/>
      </w:r>
    </w:p>
  </w:footnote>
  <w:footnote w:type="continuationSeparator" w:id="0">
    <w:p w14:paraId="3A525C18" w14:textId="77777777" w:rsidR="00634D8F" w:rsidRDefault="00634D8F" w:rsidP="00634D8F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djNzEzOTg5MDRhYzYzNDYyNDRjYTgxZjllZDRkMzkifQ=="/>
  </w:docVars>
  <w:rsids>
    <w:rsidRoot w:val="00172A27"/>
    <w:rsid w:val="00172A27"/>
    <w:rsid w:val="003D7D36"/>
    <w:rsid w:val="00634D8F"/>
    <w:rsid w:val="009F78FF"/>
    <w:rsid w:val="00D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525B04"/>
  <w15:chartTrackingRefBased/>
  <w15:docId w15:val="{89A100BE-F9C4-4CF7-B06B-B7E20D50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2</Pages>
  <Words>224</Words>
  <Characters>1280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MS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2025-01-03T01:49:00Z</cp:lastPrinted>
  <dcterms:created xsi:type="dcterms:W3CDTF">2025-06-11T12:55:00Z</dcterms:created>
  <dcterms:modified xsi:type="dcterms:W3CDTF">2025-06-17T01:58:00Z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DC56A291860D420E804CD33737752E12_13</vt:lpwstr>
  </property>
</Properties>
</file>