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ACA" w:rsidRPr="00A05ACA" w:rsidRDefault="00A05ACA" w:rsidP="00A05ACA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05ACA">
        <w:rPr>
          <w:rFonts w:ascii="Arial" w:eastAsia="宋体" w:hAnsi="Arial" w:cs="Arial"/>
          <w:color w:val="333333"/>
          <w:kern w:val="0"/>
          <w:szCs w:val="21"/>
        </w:rPr>
        <w:t>ASCII</w:t>
      </w:r>
      <w:r w:rsidRPr="00A05ACA">
        <w:rPr>
          <w:rFonts w:ascii="Arial" w:eastAsia="宋体" w:hAnsi="Arial" w:cs="Arial"/>
          <w:color w:val="333333"/>
          <w:kern w:val="0"/>
          <w:szCs w:val="21"/>
        </w:rPr>
        <w:t>码表具体如下所示</w:t>
      </w:r>
      <w:r w:rsidRPr="00A05ACA">
        <w:rPr>
          <w:rFonts w:ascii="Arial" w:eastAsia="宋体" w:hAnsi="Arial" w:cs="Arial"/>
          <w:color w:val="3366CC"/>
          <w:kern w:val="0"/>
          <w:sz w:val="18"/>
          <w:szCs w:val="18"/>
          <w:vertAlign w:val="superscript"/>
        </w:rPr>
        <w:t> [1]</w:t>
      </w:r>
      <w:bookmarkStart w:id="0" w:name="ref_[1]_15482"/>
      <w:r w:rsidRPr="00A05ACA">
        <w:rPr>
          <w:rFonts w:ascii="Arial" w:eastAsia="宋体" w:hAnsi="Arial" w:cs="Arial"/>
          <w:color w:val="136EC2"/>
          <w:kern w:val="0"/>
          <w:sz w:val="2"/>
          <w:szCs w:val="2"/>
        </w:rPr>
        <w:t> </w:t>
      </w:r>
      <w:bookmarkEnd w:id="0"/>
      <w:r w:rsidRPr="00A05ACA">
        <w:rPr>
          <w:rFonts w:ascii="Arial" w:eastAsia="宋体" w:hAnsi="Arial" w:cs="Arial"/>
          <w:color w:val="333333"/>
          <w:kern w:val="0"/>
          <w:szCs w:val="21"/>
        </w:rPr>
        <w:t> </w:t>
      </w:r>
      <w:bookmarkStart w:id="1" w:name="ref_1"/>
      <w:bookmarkEnd w:id="1"/>
      <w:r w:rsidRPr="00A05ACA">
        <w:rPr>
          <w:rFonts w:ascii="Arial" w:eastAsia="宋体" w:hAnsi="Arial" w:cs="Arial"/>
          <w:color w:val="333333"/>
          <w:kern w:val="0"/>
          <w:szCs w:val="21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960"/>
        <w:gridCol w:w="960"/>
        <w:gridCol w:w="1140"/>
        <w:gridCol w:w="2831"/>
        <w:gridCol w:w="1380"/>
      </w:tblGrid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Bin</w:t>
            </w:r>
          </w:p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二进制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Oct</w:t>
            </w:r>
          </w:p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八进制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Dec</w:t>
            </w:r>
          </w:p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十进制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Hex</w:t>
            </w:r>
          </w:p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十六进制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缩写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解释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NUL(null)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空字符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SOH(start of headline)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标题开始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STX (start of text)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正文开始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ETX (end of text)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正文结束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EOT (end of transmission)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传输结束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ENQ (enquiry)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请求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ACK (acknowledge)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收到通知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BEL (bell)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响铃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BS (backspace)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退格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HT (horizontal tab)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水平制表符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LF (NL line feed, new line)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换行键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VT (vertical tab)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垂直制表符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FF (NP form feed, new page)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换页键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CR (carriage return)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回车键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SO (shift out)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不用切换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0000 1111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0x0F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SI (shift in)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启用切换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DLE (data link escape)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数据链路转义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DC1 (device control 1)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设备控制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DC2 (device control 2)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设备控制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DC3 (device control 3)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设备控制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DC4 (device control 4)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设备控制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NAK (negative acknowledge)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拒绝接收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SYN (synchronous idle)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同步空闲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ETB (end of trans. block)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结束传输块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CAN (cancel)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取消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EM (end of medium)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媒介结束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SUB (substitute)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代替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ESC (escape)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换码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溢出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FS (file separator)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文件分隔符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0001 1101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GS (group separator)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分组符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RS (record separator)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记录分隔符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0001 1111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US (unit separator)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单元分隔符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(space)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空格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!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叹号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"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双引号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#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proofErr w:type="gramStart"/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井号</w:t>
            </w:r>
            <w:proofErr w:type="gramEnd"/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$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美元符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%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百分号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&amp;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和号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'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闭单引号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(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开括号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闭括号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星号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加号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,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逗号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减号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破折号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句号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0010 1111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0x2F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/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斜杠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字符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: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冒号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分号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&lt;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小于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0011 1101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=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等号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&gt;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大于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0011 1111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问号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@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电子邮件符号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0100 1111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0x4F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大写字母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[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开方括号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\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反斜杠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0101 1101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]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闭方括号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^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脱字符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0101 1111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0137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0x5F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_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下划线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`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开单引号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a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b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99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c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e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f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0147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g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h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i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j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k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l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m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n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0110 1111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0157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0x6F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o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p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q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r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s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t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u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v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0111 0111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0167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w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0111 1000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0x78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x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0111 1001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0x79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y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0111 1010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小写字母</w:t>
            </w: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z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0111 1011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0x7B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{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开花括号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0111 1100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0x7C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垂线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lastRenderedPageBreak/>
              <w:t>0111 1101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0x7D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}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闭花括号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0111 1110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0x7E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~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波浪号</w:t>
            </w:r>
          </w:p>
        </w:tc>
      </w:tr>
      <w:tr w:rsidR="00A05ACA" w:rsidRPr="00A05ACA" w:rsidTr="00A05ACA">
        <w:trPr>
          <w:trHeight w:val="330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0111 1111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0177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0x7F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DEL (delete)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A05ACA" w:rsidRPr="00A05ACA" w:rsidRDefault="00A05ACA" w:rsidP="00A05ACA">
            <w:pPr>
              <w:widowControl/>
              <w:wordWrap w:val="0"/>
              <w:spacing w:line="360" w:lineRule="atLeast"/>
              <w:jc w:val="left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A05ACA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删除</w:t>
            </w:r>
          </w:p>
        </w:tc>
      </w:tr>
    </w:tbl>
    <w:p w:rsidR="00762AC8" w:rsidRDefault="00762AC8">
      <w:bookmarkStart w:id="2" w:name="_GoBack"/>
      <w:bookmarkEnd w:id="2"/>
    </w:p>
    <w:sectPr w:rsidR="00762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CA"/>
    <w:rsid w:val="00762AC8"/>
    <w:rsid w:val="00A0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1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7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6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7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7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6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5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7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4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1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9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4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93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2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6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0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7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5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4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1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682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MicreaVI</dc:creator>
  <cp:lastModifiedBy>MicreaVI</cp:lastModifiedBy>
  <cp:revision>1</cp:revision>
  <dcterms:created xsi:type="dcterms:W3CDTF">2020-10-31T10:08:00Z</dcterms:created>
  <dcterms:modified xsi:type="dcterms:W3CDTF">2020-10-31T10:09:00Z</dcterms:modified>
</cp:coreProperties>
</file>