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682" w:rsidRPr="00EB0682" w:rsidRDefault="00EB0682" w:rsidP="00EB0682">
      <w:pPr>
        <w:tabs>
          <w:tab w:val="left" w:pos="90"/>
        </w:tabs>
        <w:rPr>
          <w:b/>
          <w:sz w:val="24"/>
          <w:szCs w:val="26"/>
        </w:rPr>
      </w:pPr>
      <w:r w:rsidRPr="00EB0682">
        <w:rPr>
          <w:b/>
          <w:sz w:val="24"/>
          <w:szCs w:val="26"/>
        </w:rPr>
        <w:t xml:space="preserve">Register </w:t>
      </w:r>
      <w:r>
        <w:rPr>
          <w:b/>
          <w:sz w:val="24"/>
          <w:szCs w:val="26"/>
        </w:rPr>
        <w:t xml:space="preserve">to </w:t>
      </w:r>
      <w:r w:rsidRPr="00EB0682">
        <w:rPr>
          <w:b/>
          <w:sz w:val="24"/>
          <w:szCs w:val="26"/>
        </w:rPr>
        <w:t>the Automation Anywhere Community Edition and Install the bot agent.</w:t>
      </w:r>
    </w:p>
    <w:p w:rsidR="00EB0682" w:rsidRDefault="00EB0682" w:rsidP="00EB0682">
      <w:pPr>
        <w:tabs>
          <w:tab w:val="left" w:pos="90"/>
        </w:tabs>
        <w:rPr>
          <w:b/>
        </w:rPr>
      </w:pPr>
    </w:p>
    <w:p w:rsidR="00333E30" w:rsidRPr="00333E30" w:rsidRDefault="00333E30" w:rsidP="00EB0682">
      <w:pPr>
        <w:tabs>
          <w:tab w:val="left" w:pos="90"/>
        </w:tabs>
        <w:rPr>
          <w:b/>
        </w:rPr>
      </w:pPr>
      <w:r w:rsidRPr="00333E30">
        <w:rPr>
          <w:b/>
        </w:rPr>
        <w:t>Prerequisites:</w:t>
      </w:r>
    </w:p>
    <w:p w:rsidR="00333E30" w:rsidRDefault="00333E30" w:rsidP="00EB0682">
      <w:pPr>
        <w:tabs>
          <w:tab w:val="left" w:pos="90"/>
          <w:tab w:val="left" w:pos="810"/>
        </w:tabs>
        <w:ind w:left="720" w:hanging="720"/>
      </w:pPr>
      <w:r>
        <w:t>1.</w:t>
      </w:r>
      <w:r>
        <w:tab/>
        <w:t xml:space="preserve">System Requirements: Ensure your system meets the minimum requirements for running Automation Anywhere Community Edition. 4GB of RAM, 20GB available disk space for installation. </w:t>
      </w:r>
    </w:p>
    <w:p w:rsidR="000B58C6" w:rsidRDefault="000B58C6" w:rsidP="00EB0682">
      <w:pPr>
        <w:tabs>
          <w:tab w:val="left" w:pos="90"/>
          <w:tab w:val="left" w:pos="810"/>
        </w:tabs>
        <w:ind w:left="720" w:hanging="720"/>
      </w:pPr>
      <w:r>
        <w:t xml:space="preserve">2. </w:t>
      </w:r>
      <w:r>
        <w:tab/>
        <w:t>Browser: Chrome, Firefox</w:t>
      </w:r>
    </w:p>
    <w:p w:rsidR="00333E30" w:rsidRDefault="000B58C6" w:rsidP="00EB0682">
      <w:pPr>
        <w:tabs>
          <w:tab w:val="left" w:pos="90"/>
        </w:tabs>
      </w:pPr>
      <w:r>
        <w:t>3</w:t>
      </w:r>
      <w:r w:rsidR="00333E30">
        <w:t>.</w:t>
      </w:r>
      <w:r w:rsidR="00333E30">
        <w:tab/>
        <w:t>Valid Email Address: Use your Predikly email id for registration.</w:t>
      </w:r>
    </w:p>
    <w:p w:rsidR="00EB0682" w:rsidRDefault="00EB0682" w:rsidP="00EB0682">
      <w:pPr>
        <w:tabs>
          <w:tab w:val="left" w:pos="90"/>
        </w:tabs>
        <w:rPr>
          <w:b/>
        </w:rPr>
      </w:pPr>
    </w:p>
    <w:p w:rsidR="00EB0682" w:rsidRDefault="00333E30" w:rsidP="00EB0682">
      <w:pPr>
        <w:tabs>
          <w:tab w:val="left" w:pos="90"/>
        </w:tabs>
        <w:rPr>
          <w:b/>
        </w:rPr>
      </w:pPr>
      <w:r w:rsidRPr="00333E30">
        <w:rPr>
          <w:b/>
        </w:rPr>
        <w:t>Step-</w:t>
      </w:r>
      <w:r w:rsidR="00EB0682">
        <w:rPr>
          <w:b/>
        </w:rPr>
        <w:t>by-Step Guide:</w:t>
      </w:r>
    </w:p>
    <w:p w:rsidR="00333E30" w:rsidRPr="00333E30" w:rsidRDefault="00333E30" w:rsidP="00EB0682">
      <w:pPr>
        <w:tabs>
          <w:tab w:val="left" w:pos="90"/>
        </w:tabs>
        <w:rPr>
          <w:b/>
        </w:rPr>
      </w:pPr>
      <w:r w:rsidRPr="00333E30">
        <w:rPr>
          <w:b/>
        </w:rPr>
        <w:t>Registration: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1.</w:t>
      </w:r>
      <w:r>
        <w:tab/>
        <w:t>Navigate to Automation Anywhere's Website: Go to the Automation Anywhere website (https://www.automationanywhere.com/products/enterprise/community-edition).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2.</w:t>
      </w:r>
      <w:r>
        <w:tab/>
        <w:t>Fill in the Registration Form: Enter your details such as name, email addre</w:t>
      </w:r>
      <w:r>
        <w:t>ss, company name</w:t>
      </w:r>
      <w:r>
        <w:t>, and create a password.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3.</w:t>
      </w:r>
      <w:r>
        <w:tab/>
        <w:t>Verification: Confirm your email address by clicking on the verification link sent to your registered email inbox.</w:t>
      </w:r>
    </w:p>
    <w:p w:rsidR="00EB0682" w:rsidRDefault="00EB0682" w:rsidP="00EB0682">
      <w:pPr>
        <w:tabs>
          <w:tab w:val="left" w:pos="720"/>
        </w:tabs>
        <w:ind w:left="720" w:hanging="720"/>
      </w:pPr>
    </w:p>
    <w:p w:rsidR="00333E30" w:rsidRPr="00EB0682" w:rsidRDefault="00333E30" w:rsidP="00EB0682">
      <w:pPr>
        <w:tabs>
          <w:tab w:val="left" w:pos="720"/>
        </w:tabs>
        <w:ind w:left="720" w:hanging="720"/>
        <w:rPr>
          <w:b/>
        </w:rPr>
      </w:pPr>
      <w:r w:rsidRPr="00EB0682">
        <w:rPr>
          <w:b/>
        </w:rPr>
        <w:t>Download and Installation: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1.</w:t>
      </w:r>
      <w:r>
        <w:tab/>
        <w:t>Login to Automation Anywhere Portal: Use your registered email and password to log in to the Automation Anywhere portal.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2.</w:t>
      </w:r>
      <w:r>
        <w:tab/>
        <w:t>Access Community Edition: Locate the Community Edition or Free Trial section and click on it to access the download page.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3.</w:t>
      </w:r>
      <w:r>
        <w:tab/>
        <w:t>Choose the Bot Agent: Select the specific Bot Agent you want to download (e.g., Bot Agent for Windows, Mac, or Linux).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4.</w:t>
      </w:r>
      <w:r>
        <w:tab/>
        <w:t>Download the Bot Agent: Click on the download button for the selected Bot Agent.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5.</w:t>
      </w:r>
      <w:r>
        <w:tab/>
        <w:t>Installation: Once the download is complete, locate the downloaded file and run the installer.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6.</w:t>
      </w:r>
      <w:r>
        <w:tab/>
        <w:t>Follow Installation Instructions: Follow the on-screen instructions provided by the installer to complete the installation process.</w:t>
      </w:r>
    </w:p>
    <w:p w:rsidR="00EB0682" w:rsidRDefault="00EB0682" w:rsidP="00EB0682">
      <w:pPr>
        <w:tabs>
          <w:tab w:val="left" w:pos="720"/>
        </w:tabs>
        <w:ind w:left="720" w:hanging="720"/>
      </w:pPr>
    </w:p>
    <w:p w:rsidR="00333E30" w:rsidRPr="00333E30" w:rsidRDefault="00333E30" w:rsidP="00EB0682">
      <w:pPr>
        <w:tabs>
          <w:tab w:val="left" w:pos="720"/>
        </w:tabs>
        <w:ind w:left="720" w:hanging="720"/>
        <w:rPr>
          <w:b/>
        </w:rPr>
      </w:pPr>
      <w:r w:rsidRPr="00333E30">
        <w:rPr>
          <w:b/>
        </w:rPr>
        <w:t>Activation and Setup: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1.</w:t>
      </w:r>
      <w:r>
        <w:tab/>
        <w:t>Launch Automation Anywhere Bot Agent: After installation, launch the Bot Agent application.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lastRenderedPageBreak/>
        <w:t>2.</w:t>
      </w:r>
      <w:r>
        <w:tab/>
        <w:t>Login: Use your registered email and password to log in to the Bot Agent.</w:t>
      </w:r>
    </w:p>
    <w:p w:rsidR="00333E30" w:rsidRDefault="00333E30" w:rsidP="00EB0682">
      <w:pPr>
        <w:tabs>
          <w:tab w:val="left" w:pos="720"/>
        </w:tabs>
        <w:ind w:left="720" w:hanging="720"/>
      </w:pPr>
      <w:r>
        <w:t>3.</w:t>
      </w:r>
      <w:r>
        <w:tab/>
        <w:t>Activation: Follow any on-screen prompts to activate your Bot Agent using the credentials from your Automation Anywhere account.</w:t>
      </w:r>
    </w:p>
    <w:p w:rsidR="00B74937" w:rsidRPr="00B74937" w:rsidRDefault="00333E30" w:rsidP="00EB0682">
      <w:pPr>
        <w:tabs>
          <w:tab w:val="left" w:pos="720"/>
        </w:tabs>
        <w:ind w:left="720" w:hanging="720"/>
      </w:pPr>
      <w:r>
        <w:t>4.</w:t>
      </w:r>
      <w:r>
        <w:tab/>
        <w:t xml:space="preserve">Explore and Start Automating: Once activated, explore the interface and start creating, </w:t>
      </w:r>
      <w:bookmarkStart w:id="0" w:name="_GoBack"/>
      <w:bookmarkEnd w:id="0"/>
      <w:r>
        <w:t>managing, and running your bots.</w:t>
      </w:r>
    </w:p>
    <w:sectPr w:rsidR="00B74937" w:rsidRPr="00B7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1A7B"/>
    <w:multiLevelType w:val="multilevel"/>
    <w:tmpl w:val="286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51DE0"/>
    <w:multiLevelType w:val="multilevel"/>
    <w:tmpl w:val="918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C3684"/>
    <w:multiLevelType w:val="hybridMultilevel"/>
    <w:tmpl w:val="DB084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41B27"/>
    <w:multiLevelType w:val="multilevel"/>
    <w:tmpl w:val="A450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D5B15"/>
    <w:multiLevelType w:val="multilevel"/>
    <w:tmpl w:val="03A4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0209A"/>
    <w:multiLevelType w:val="multilevel"/>
    <w:tmpl w:val="FCD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37"/>
    <w:rsid w:val="000B58C6"/>
    <w:rsid w:val="00140678"/>
    <w:rsid w:val="00293C41"/>
    <w:rsid w:val="00333E30"/>
    <w:rsid w:val="00720DDE"/>
    <w:rsid w:val="00B74937"/>
    <w:rsid w:val="00EB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D522"/>
  <w15:chartTrackingRefBased/>
  <w15:docId w15:val="{1ABB352D-14FF-4EEB-B73E-C7E5B74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49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49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49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74937"/>
    <w:rPr>
      <w:b/>
      <w:bCs/>
    </w:rPr>
  </w:style>
  <w:style w:type="character" w:styleId="Hyperlink">
    <w:name w:val="Hyperlink"/>
    <w:basedOn w:val="DefaultParagraphFont"/>
    <w:uiPriority w:val="99"/>
    <w:unhideWhenUsed/>
    <w:rsid w:val="00B74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288</Words>
  <Characters>1682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ANIKETB-PRED</dc:creator>
  <cp:keywords/>
  <dc:description/>
  <cp:lastModifiedBy>ANIKETB-PRED</cp:lastModifiedBy>
  <cp:revision>4</cp:revision>
  <dcterms:created xsi:type="dcterms:W3CDTF">2023-12-11T06:12:00Z</dcterms:created>
  <dcterms:modified xsi:type="dcterms:W3CDTF">2023-12-11T06:41:00Z</dcterms:modified>
</cp:coreProperties>
</file>