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E3736" w14:textId="77777777" w:rsidR="006015C5" w:rsidRDefault="006015C5" w:rsidP="006015C5">
      <w:pPr>
        <w:jc w:val="center"/>
        <w:rPr>
          <w:rFonts w:ascii="Times New Roman" w:hAnsi="Times New Roman" w:cs="Times New Roman"/>
          <w:sz w:val="72"/>
        </w:rPr>
      </w:pPr>
    </w:p>
    <w:p w14:paraId="3B5F2595" w14:textId="77777777" w:rsidR="006015C5" w:rsidRDefault="006015C5" w:rsidP="006015C5">
      <w:pPr>
        <w:jc w:val="center"/>
        <w:rPr>
          <w:rFonts w:ascii="Times New Roman" w:hAnsi="Times New Roman" w:cs="Times New Roman"/>
          <w:sz w:val="72"/>
        </w:rPr>
      </w:pPr>
    </w:p>
    <w:p w14:paraId="265BE563" w14:textId="77777777" w:rsidR="006015C5" w:rsidRDefault="006015C5" w:rsidP="006015C5">
      <w:pPr>
        <w:jc w:val="center"/>
        <w:rPr>
          <w:rFonts w:ascii="Times New Roman" w:hAnsi="Times New Roman" w:cs="Times New Roman"/>
          <w:sz w:val="72"/>
        </w:rPr>
      </w:pPr>
      <w:bookmarkStart w:id="0" w:name="_GoBack"/>
      <w:bookmarkEnd w:id="0"/>
    </w:p>
    <w:p w14:paraId="674E1529" w14:textId="4C319CDF" w:rsidR="006015C5" w:rsidRPr="006015C5" w:rsidRDefault="006015C5" w:rsidP="006015C5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 xml:space="preserve">Decision Tree Using </w:t>
      </w:r>
      <w:proofErr w:type="gramStart"/>
      <w:r>
        <w:rPr>
          <w:rFonts w:ascii="Times New Roman" w:hAnsi="Times New Roman" w:cs="Times New Roman"/>
          <w:sz w:val="72"/>
        </w:rPr>
        <w:t>iris</w:t>
      </w:r>
      <w:proofErr w:type="gramEnd"/>
      <w:r>
        <w:rPr>
          <w:rFonts w:ascii="Times New Roman" w:hAnsi="Times New Roman" w:cs="Times New Roman"/>
          <w:sz w:val="72"/>
        </w:rPr>
        <w:t xml:space="preserve"> Data</w:t>
      </w:r>
    </w:p>
    <w:p w14:paraId="5F1E6418" w14:textId="2E7BE0A8" w:rsidR="006E2802" w:rsidRDefault="006015C5" w:rsidP="006015C5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>Assignment 12</w:t>
      </w:r>
    </w:p>
    <w:p w14:paraId="616650C4" w14:textId="58849072" w:rsidR="006015C5" w:rsidRDefault="006015C5" w:rsidP="006015C5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Submitted by:</w:t>
      </w:r>
    </w:p>
    <w:p w14:paraId="70A63C1A" w14:textId="24554373" w:rsidR="006015C5" w:rsidRPr="006015C5" w:rsidRDefault="006015C5" w:rsidP="006015C5">
      <w:pPr>
        <w:jc w:val="center"/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Group 4</w:t>
      </w:r>
    </w:p>
    <w:p w14:paraId="63FE26CB" w14:textId="7609553C" w:rsidR="006015C5" w:rsidRDefault="006015C5" w:rsidP="006015C5">
      <w:pPr>
        <w:jc w:val="center"/>
        <w:rPr>
          <w:rFonts w:ascii="Times New Roman" w:hAnsi="Times New Roman" w:cs="Times New Roman"/>
          <w:sz w:val="56"/>
        </w:rPr>
      </w:pPr>
    </w:p>
    <w:p w14:paraId="5F17E36B" w14:textId="327C6D31" w:rsidR="006015C5" w:rsidRDefault="006015C5" w:rsidP="006015C5">
      <w:pPr>
        <w:jc w:val="center"/>
        <w:rPr>
          <w:rFonts w:ascii="Times New Roman" w:hAnsi="Times New Roman" w:cs="Times New Roman"/>
          <w:sz w:val="56"/>
        </w:rPr>
      </w:pPr>
    </w:p>
    <w:p w14:paraId="6A75CB29" w14:textId="43FFE658" w:rsidR="006015C5" w:rsidRDefault="006015C5" w:rsidP="006015C5">
      <w:pPr>
        <w:jc w:val="center"/>
        <w:rPr>
          <w:rFonts w:ascii="Times New Roman" w:hAnsi="Times New Roman" w:cs="Times New Roman"/>
          <w:sz w:val="56"/>
        </w:rPr>
      </w:pPr>
    </w:p>
    <w:p w14:paraId="4B34A0E0" w14:textId="3D0C8239" w:rsidR="006015C5" w:rsidRDefault="006015C5" w:rsidP="006015C5">
      <w:pPr>
        <w:jc w:val="center"/>
        <w:rPr>
          <w:rFonts w:ascii="Times New Roman" w:hAnsi="Times New Roman" w:cs="Times New Roman"/>
          <w:sz w:val="56"/>
        </w:rPr>
      </w:pPr>
    </w:p>
    <w:p w14:paraId="23EC9E2C" w14:textId="477CD32D" w:rsidR="006015C5" w:rsidRDefault="006015C5" w:rsidP="006015C5">
      <w:pPr>
        <w:jc w:val="center"/>
        <w:rPr>
          <w:rFonts w:ascii="Times New Roman" w:hAnsi="Times New Roman" w:cs="Times New Roman"/>
          <w:sz w:val="56"/>
        </w:rPr>
      </w:pPr>
    </w:p>
    <w:p w14:paraId="1ABE5358" w14:textId="12902353" w:rsidR="006015C5" w:rsidRDefault="006015C5" w:rsidP="006015C5">
      <w:pPr>
        <w:jc w:val="center"/>
        <w:rPr>
          <w:rFonts w:ascii="Times New Roman" w:hAnsi="Times New Roman" w:cs="Times New Roman"/>
          <w:sz w:val="56"/>
        </w:rPr>
      </w:pPr>
    </w:p>
    <w:p w14:paraId="3EA7DE26" w14:textId="49023E15" w:rsidR="006015C5" w:rsidRDefault="006015C5" w:rsidP="006015C5">
      <w:pPr>
        <w:jc w:val="center"/>
        <w:rPr>
          <w:rFonts w:ascii="Times New Roman" w:hAnsi="Times New Roman" w:cs="Times New Roman"/>
          <w:sz w:val="56"/>
        </w:rPr>
      </w:pPr>
    </w:p>
    <w:p w14:paraId="76148324" w14:textId="0BF80247" w:rsidR="006015C5" w:rsidRDefault="006015C5" w:rsidP="006015C5">
      <w:pPr>
        <w:jc w:val="center"/>
        <w:rPr>
          <w:rFonts w:ascii="Times New Roman" w:hAnsi="Times New Roman" w:cs="Times New Roman"/>
          <w:sz w:val="32"/>
        </w:rPr>
      </w:pPr>
    </w:p>
    <w:p w14:paraId="447C1D8F" w14:textId="6E363AE0" w:rsidR="006015C5" w:rsidRDefault="006015C5" w:rsidP="006015C5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What is a decision tree?</w:t>
      </w:r>
    </w:p>
    <w:p w14:paraId="317DA0CE" w14:textId="09EC298E" w:rsidR="006015C5" w:rsidRDefault="006015C5" w:rsidP="006015C5">
      <w:pPr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6015C5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A decision tree is a tool that builds regression models in the shape of a tree structure. Decision trees take the shape of a graph that illustrates possible outcomes of different decisions based on a variety of parameters. Decision trees break the data down into smaller and smaller subsets, they are typically used for machine learning and data </w:t>
      </w:r>
      <w:r w:rsidRPr="006015C5">
        <w:rPr>
          <w:rFonts w:ascii="Times New Roman" w:hAnsi="Times New Roman" w:cs="Times New Roman"/>
          <w:sz w:val="24"/>
          <w:szCs w:val="21"/>
          <w:shd w:val="clear" w:color="auto" w:fill="FFFFFF"/>
        </w:rPr>
        <w:t>mining and</w:t>
      </w:r>
      <w:r w:rsidRPr="006015C5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are based on machine learning algorithms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.</w:t>
      </w:r>
    </w:p>
    <w:p w14:paraId="4402F424" w14:textId="69133559" w:rsidR="006015C5" w:rsidRDefault="006015C5" w:rsidP="006015C5">
      <w:pPr>
        <w:jc w:val="both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Decision tree using ‘party’ package</w:t>
      </w:r>
    </w:p>
    <w:p w14:paraId="20F28029" w14:textId="496804EA" w:rsidR="006015C5" w:rsidRDefault="006015C5" w:rsidP="006015C5">
      <w:pPr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‘party’ is used to create decision trees in ‘R’. </w:t>
      </w:r>
    </w:p>
    <w:p w14:paraId="36915029" w14:textId="3149AF9C" w:rsidR="006015C5" w:rsidRDefault="006015C5" w:rsidP="006015C5">
      <w:pPr>
        <w:jc w:val="both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 w:rsidRPr="006015C5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Steps:</w:t>
      </w:r>
    </w:p>
    <w:p w14:paraId="72E2B48F" w14:textId="40BEF2B0" w:rsidR="006015C5" w:rsidRDefault="006015C5" w:rsidP="006015C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Install ‘party’</w:t>
      </w:r>
    </w:p>
    <w:p w14:paraId="78713216" w14:textId="205D3DAD" w:rsidR="006015C5" w:rsidRDefault="006015C5" w:rsidP="006015C5">
      <w:pPr>
        <w:pStyle w:val="ListParagraph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‘party’ package can be downloaded using given syntax:</w:t>
      </w:r>
    </w:p>
    <w:p w14:paraId="22B5E702" w14:textId="77777777" w:rsidR="005A5991" w:rsidRDefault="005A5991" w:rsidP="006015C5">
      <w:pPr>
        <w:pStyle w:val="ListParagraph"/>
        <w:jc w:val="both"/>
        <w:rPr>
          <w:noProof/>
        </w:rPr>
      </w:pPr>
    </w:p>
    <w:p w14:paraId="3413C847" w14:textId="029ED74A" w:rsidR="006015C5" w:rsidRPr="006015C5" w:rsidRDefault="005A5991" w:rsidP="006015C5">
      <w:pPr>
        <w:pStyle w:val="ListParagraph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24FA848" wp14:editId="61B4BA80">
            <wp:extent cx="5302918" cy="3905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5109" r="58654" b="79475"/>
                    <a:stretch/>
                  </pic:blipFill>
                  <pic:spPr bwMode="auto">
                    <a:xfrm>
                      <a:off x="0" y="0"/>
                      <a:ext cx="5311607" cy="39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48D5D" w14:textId="3C219AD5" w:rsidR="006015C5" w:rsidRDefault="005A5991" w:rsidP="005A59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View data:</w:t>
      </w:r>
    </w:p>
    <w:p w14:paraId="4FCD8278" w14:textId="77777777" w:rsidR="005A5991" w:rsidRDefault="005A5991" w:rsidP="005A5991">
      <w:pPr>
        <w:pStyle w:val="ListParagraph"/>
        <w:jc w:val="both"/>
        <w:rPr>
          <w:noProof/>
        </w:rPr>
      </w:pPr>
    </w:p>
    <w:p w14:paraId="703DC36E" w14:textId="4F7DA210" w:rsidR="005A5991" w:rsidRDefault="005A5991" w:rsidP="005A5991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5F7453D6" wp14:editId="4128A639">
            <wp:extent cx="4105275" cy="462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0810" r="67308" b="72634"/>
                    <a:stretch/>
                  </pic:blipFill>
                  <pic:spPr bwMode="auto">
                    <a:xfrm>
                      <a:off x="0" y="0"/>
                      <a:ext cx="4336283" cy="4888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BF12FC" w14:textId="21F8FA7F" w:rsidR="005A5991" w:rsidRDefault="005A5991" w:rsidP="005A5991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Head view:</w:t>
      </w:r>
    </w:p>
    <w:p w14:paraId="092292F9" w14:textId="77777777" w:rsidR="005A5991" w:rsidRDefault="005A5991" w:rsidP="005A5991">
      <w:pPr>
        <w:pStyle w:val="ListParagraph"/>
        <w:jc w:val="both"/>
        <w:rPr>
          <w:noProof/>
        </w:rPr>
      </w:pPr>
    </w:p>
    <w:p w14:paraId="3B0B00FA" w14:textId="10A14DDC" w:rsidR="005A5991" w:rsidRPr="00985B06" w:rsidRDefault="005A5991" w:rsidP="00985B06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04FE68C" wp14:editId="073226FC">
            <wp:extent cx="5314950" cy="1285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971" r="51763"/>
                    <a:stretch/>
                  </pic:blipFill>
                  <pic:spPr bwMode="auto">
                    <a:xfrm>
                      <a:off x="0" y="0"/>
                      <a:ext cx="531495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3CDD5" w14:textId="13E161B5" w:rsidR="005A5991" w:rsidRDefault="005A5991" w:rsidP="005A59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Use of </w:t>
      </w:r>
      <w:proofErr w:type="spellStart"/>
      <w:r>
        <w:rPr>
          <w:rFonts w:ascii="Times New Roman" w:hAnsi="Times New Roman" w:cs="Times New Roman"/>
          <w:b/>
          <w:sz w:val="28"/>
        </w:rPr>
        <w:t>ctree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function to create decision tree:</w:t>
      </w:r>
    </w:p>
    <w:p w14:paraId="486E0DE8" w14:textId="3801654F" w:rsidR="005A5991" w:rsidRDefault="005A5991" w:rsidP="005A5991">
      <w:pPr>
        <w:pStyle w:val="ListParagraph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985B06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In the code below, </w:t>
      </w:r>
      <w:proofErr w:type="spellStart"/>
      <w:r w:rsidRPr="00985B06">
        <w:rPr>
          <w:rFonts w:ascii="Times New Roman" w:hAnsi="Times New Roman" w:cs="Times New Roman"/>
          <w:sz w:val="24"/>
          <w:szCs w:val="21"/>
          <w:shd w:val="clear" w:color="auto" w:fill="FFFFFF"/>
        </w:rPr>
        <w:t>myFormula</w:t>
      </w:r>
      <w:proofErr w:type="spellEnd"/>
      <w:r w:rsidRPr="00985B06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species that Species is the target variable and all other variables are independent variables</w:t>
      </w:r>
      <w:r w:rsidR="00985B06">
        <w:rPr>
          <w:rFonts w:ascii="Times New Roman" w:hAnsi="Times New Roman" w:cs="Times New Roman"/>
          <w:sz w:val="24"/>
          <w:szCs w:val="21"/>
          <w:shd w:val="clear" w:color="auto" w:fill="FFFFFF"/>
        </w:rPr>
        <w:t>.</w:t>
      </w:r>
    </w:p>
    <w:p w14:paraId="57729661" w14:textId="77777777" w:rsidR="00985B06" w:rsidRDefault="00985B06" w:rsidP="005A5991">
      <w:pPr>
        <w:pStyle w:val="ListParagraph"/>
        <w:jc w:val="both"/>
        <w:rPr>
          <w:noProof/>
        </w:rPr>
      </w:pPr>
    </w:p>
    <w:p w14:paraId="28985AF2" w14:textId="6708CB78" w:rsidR="00985B06" w:rsidRPr="00985B06" w:rsidRDefault="00985B06" w:rsidP="005A5991">
      <w:pPr>
        <w:pStyle w:val="ListParagraph"/>
        <w:jc w:val="both"/>
        <w:rPr>
          <w:rFonts w:ascii="Times New Roman" w:hAnsi="Times New Roman" w:cs="Times New Roman"/>
          <w:b/>
          <w:sz w:val="36"/>
        </w:rPr>
      </w:pPr>
      <w:r>
        <w:rPr>
          <w:noProof/>
        </w:rPr>
        <w:drawing>
          <wp:inline distT="0" distB="0" distL="0" distR="0" wp14:anchorId="34645B61" wp14:editId="67409CBD">
            <wp:extent cx="5913783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633" r="42788" b="57810"/>
                    <a:stretch/>
                  </pic:blipFill>
                  <pic:spPr bwMode="auto">
                    <a:xfrm>
                      <a:off x="0" y="0"/>
                      <a:ext cx="5941185" cy="382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F2A0D9" w14:textId="312CA85C" w:rsidR="005A5991" w:rsidRDefault="00985B06" w:rsidP="00985B0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Print </w:t>
      </w:r>
      <w:proofErr w:type="spellStart"/>
      <w:r>
        <w:rPr>
          <w:rFonts w:ascii="Times New Roman" w:hAnsi="Times New Roman" w:cs="Times New Roman"/>
          <w:b/>
          <w:sz w:val="28"/>
        </w:rPr>
        <w:t>ctree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data:</w:t>
      </w:r>
    </w:p>
    <w:p w14:paraId="19439888" w14:textId="12D29B8F" w:rsidR="00985B06" w:rsidRDefault="00985B06" w:rsidP="00985B06">
      <w:pPr>
        <w:pStyle w:val="ListParagraph"/>
        <w:jc w:val="both"/>
        <w:rPr>
          <w:rFonts w:ascii="Times New Roman" w:hAnsi="Times New Roman" w:cs="Times New Roman"/>
          <w:sz w:val="24"/>
          <w:szCs w:val="21"/>
          <w:shd w:val="clear" w:color="auto" w:fill="FFFFFF"/>
        </w:rPr>
      </w:pPr>
      <w:r w:rsidRPr="00985B06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We can </w:t>
      </w:r>
      <w:proofErr w:type="gramStart"/>
      <w:r w:rsidRPr="00985B06">
        <w:rPr>
          <w:rFonts w:ascii="Times New Roman" w:hAnsi="Times New Roman" w:cs="Times New Roman"/>
          <w:sz w:val="24"/>
          <w:szCs w:val="21"/>
          <w:shd w:val="clear" w:color="auto" w:fill="FFFFFF"/>
        </w:rPr>
        <w:t>look into</w:t>
      </w:r>
      <w:proofErr w:type="gramEnd"/>
      <w:r w:rsidRPr="00985B06"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the model and do some plot to better understand the model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.</w:t>
      </w:r>
    </w:p>
    <w:p w14:paraId="24CD635A" w14:textId="77777777" w:rsidR="00435863" w:rsidRDefault="00435863" w:rsidP="00985B06">
      <w:pPr>
        <w:pStyle w:val="ListParagraph"/>
        <w:jc w:val="both"/>
        <w:rPr>
          <w:noProof/>
        </w:rPr>
      </w:pPr>
    </w:p>
    <w:p w14:paraId="34A67B4A" w14:textId="1F05694C" w:rsidR="00985B06" w:rsidRDefault="00985B06" w:rsidP="00985B06">
      <w:pPr>
        <w:pStyle w:val="ListParagraph"/>
        <w:jc w:val="both"/>
        <w:rPr>
          <w:rFonts w:ascii="Times New Roman" w:hAnsi="Times New Roman" w:cs="Times New Roman"/>
          <w:sz w:val="36"/>
        </w:rPr>
      </w:pPr>
      <w:r>
        <w:rPr>
          <w:noProof/>
        </w:rPr>
        <w:lastRenderedPageBreak/>
        <w:drawing>
          <wp:inline distT="0" distB="0" distL="0" distR="0" wp14:anchorId="673B4324" wp14:editId="11204BB7">
            <wp:extent cx="5524500" cy="3000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3923" r="33173"/>
                    <a:stretch/>
                  </pic:blipFill>
                  <pic:spPr bwMode="auto">
                    <a:xfrm>
                      <a:off x="0" y="0"/>
                      <a:ext cx="5524500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A55CD5" w14:textId="66C6DAEE" w:rsidR="00435863" w:rsidRDefault="00435863" w:rsidP="004358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Plot of decision trees:</w:t>
      </w:r>
    </w:p>
    <w:p w14:paraId="75C9D192" w14:textId="28C695B1" w:rsidR="00435863" w:rsidRPr="00435863" w:rsidRDefault="00435863" w:rsidP="00435863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 w:rsidRPr="00435863">
        <w:rPr>
          <w:rFonts w:ascii="Times New Roman" w:hAnsi="Times New Roman" w:cs="Times New Roman"/>
          <w:b/>
          <w:sz w:val="28"/>
        </w:rPr>
        <w:t>First plot:</w:t>
      </w:r>
    </w:p>
    <w:p w14:paraId="497101EC" w14:textId="77777777" w:rsidR="00435863" w:rsidRDefault="00435863" w:rsidP="00435863">
      <w:pPr>
        <w:pStyle w:val="ListParagraph"/>
        <w:jc w:val="both"/>
        <w:rPr>
          <w:noProof/>
        </w:rPr>
      </w:pPr>
    </w:p>
    <w:p w14:paraId="621BF97C" w14:textId="4EC0194B" w:rsidR="00435863" w:rsidRDefault="00435863" w:rsidP="00435863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B1E7957" wp14:editId="5B43AFE7">
            <wp:extent cx="4533900" cy="342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3638" r="61859" b="61231"/>
                    <a:stretch/>
                  </pic:blipFill>
                  <pic:spPr bwMode="auto">
                    <a:xfrm>
                      <a:off x="0" y="0"/>
                      <a:ext cx="4554394" cy="34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72D0F" w14:textId="5D409F59" w:rsidR="00435863" w:rsidRDefault="00435863" w:rsidP="00435863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0C1ADBDA" w14:textId="77777777" w:rsidR="00435863" w:rsidRDefault="00435863" w:rsidP="00435863">
      <w:pPr>
        <w:pStyle w:val="ListParagraph"/>
        <w:jc w:val="both"/>
        <w:rPr>
          <w:noProof/>
        </w:rPr>
      </w:pPr>
    </w:p>
    <w:p w14:paraId="132E0BFA" w14:textId="1279B8E9" w:rsidR="00435863" w:rsidRDefault="00435863" w:rsidP="00435863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42984C9D" wp14:editId="35EF5BDF">
            <wp:extent cx="4752975" cy="3914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8173" t="7696"/>
                    <a:stretch/>
                  </pic:blipFill>
                  <pic:spPr bwMode="auto">
                    <a:xfrm>
                      <a:off x="0" y="0"/>
                      <a:ext cx="4752975" cy="3914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76B41" w14:textId="02E83A82" w:rsidR="00435863" w:rsidRDefault="00435863" w:rsidP="00435863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14:paraId="4E1F7971" w14:textId="2BFFE800" w:rsidR="00435863" w:rsidRPr="00435863" w:rsidRDefault="00435863" w:rsidP="00435863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 w:rsidRPr="00435863">
        <w:rPr>
          <w:rFonts w:ascii="Times New Roman" w:hAnsi="Times New Roman" w:cs="Times New Roman"/>
          <w:b/>
          <w:sz w:val="28"/>
        </w:rPr>
        <w:t>Second plot:</w:t>
      </w:r>
    </w:p>
    <w:p w14:paraId="570E1674" w14:textId="77777777" w:rsidR="00435863" w:rsidRDefault="00435863" w:rsidP="00435863">
      <w:pPr>
        <w:pStyle w:val="ListParagraph"/>
        <w:jc w:val="both"/>
        <w:rPr>
          <w:noProof/>
        </w:rPr>
      </w:pPr>
    </w:p>
    <w:p w14:paraId="4C7F6BE3" w14:textId="137410E9" w:rsidR="00435863" w:rsidRDefault="00435863" w:rsidP="00435863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7041EC83" wp14:editId="66CE46A9">
            <wp:extent cx="5531644" cy="2190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8483" r="51442" b="58096"/>
                    <a:stretch/>
                  </pic:blipFill>
                  <pic:spPr bwMode="auto">
                    <a:xfrm>
                      <a:off x="0" y="0"/>
                      <a:ext cx="5565128" cy="220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96401" w14:textId="16CC93A5" w:rsidR="00435863" w:rsidRDefault="00435863" w:rsidP="00435863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</w:p>
    <w:p w14:paraId="70D72FD5" w14:textId="77777777" w:rsidR="00435863" w:rsidRDefault="00435863" w:rsidP="00435863">
      <w:pPr>
        <w:pStyle w:val="ListParagraph"/>
        <w:jc w:val="both"/>
        <w:rPr>
          <w:noProof/>
        </w:rPr>
      </w:pPr>
    </w:p>
    <w:p w14:paraId="4148D278" w14:textId="00326862" w:rsidR="00435863" w:rsidRDefault="00435863" w:rsidP="00435863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A9A3A73" wp14:editId="302E6DAE">
            <wp:extent cx="3886200" cy="3181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8493" t="16819"/>
                    <a:stretch/>
                  </pic:blipFill>
                  <pic:spPr bwMode="auto">
                    <a:xfrm>
                      <a:off x="0" y="0"/>
                      <a:ext cx="3886200" cy="318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B259C" w14:textId="77777777" w:rsidR="00435863" w:rsidRPr="00435863" w:rsidRDefault="00435863" w:rsidP="00435863">
      <w:pPr>
        <w:pStyle w:val="ListParagraph"/>
        <w:jc w:val="both"/>
        <w:rPr>
          <w:rFonts w:ascii="Times New Roman" w:hAnsi="Times New Roman" w:cs="Times New Roman"/>
          <w:b/>
          <w:sz w:val="28"/>
        </w:rPr>
      </w:pPr>
    </w:p>
    <w:sectPr w:rsidR="00435863" w:rsidRPr="004358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1351E"/>
    <w:multiLevelType w:val="hybridMultilevel"/>
    <w:tmpl w:val="77CC55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5C5"/>
    <w:rsid w:val="000B167C"/>
    <w:rsid w:val="00435863"/>
    <w:rsid w:val="005A5991"/>
    <w:rsid w:val="006015C5"/>
    <w:rsid w:val="006E2802"/>
    <w:rsid w:val="0098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CE54"/>
  <w15:chartTrackingRefBased/>
  <w15:docId w15:val="{66E59832-D8EE-45A3-BBF4-8F1F5288E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5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Sukhdeep Kaur</dc:creator>
  <cp:keywords/>
  <dc:description/>
  <cp:lastModifiedBy>Sukhdeep Kaur</cp:lastModifiedBy>
  <cp:revision>1</cp:revision>
  <dcterms:created xsi:type="dcterms:W3CDTF">2018-04-15T19:46:00Z</dcterms:created>
  <dcterms:modified xsi:type="dcterms:W3CDTF">2018-04-15T20:27:00Z</dcterms:modified>
</cp:coreProperties>
</file>