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E0E3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Nested queries are a way to perform complex queries by embedding one query within another. The outer query can apply some conditions on the results of the inner query. </w:t>
      </w:r>
    </w:p>
    <w:p w:rsidR="006F3728" w:rsidRDefault="006F3728" w:rsidP="006F3728">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r w:rsidRPr="006F3728">
        <w:rPr>
          <w:rFonts w:ascii="Arial" w:eastAsia="Times New Roman" w:hAnsi="Arial" w:cs="Arial"/>
          <w:color w:val="273239"/>
          <w:spacing w:val="2"/>
          <w:sz w:val="26"/>
          <w:szCs w:val="26"/>
          <w:bdr w:val="none" w:sz="0" w:space="0" w:color="auto" w:frame="1"/>
        </w:rPr>
        <w:t>There are mainly two types of nested queries:</w:t>
      </w:r>
    </w:p>
    <w:p w:rsidR="006F3728" w:rsidRDefault="006F3728" w:rsidP="006F3728">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rPr>
      </w:pPr>
    </w:p>
    <w:p w:rsidR="006F3728" w:rsidRPr="006F3728" w:rsidRDefault="006F3728" w:rsidP="006F3728">
      <w:pPr>
        <w:shd w:val="clear" w:color="auto" w:fill="FFFFFF"/>
        <w:spacing w:after="0" w:line="240" w:lineRule="auto"/>
        <w:textAlignment w:val="baseline"/>
        <w:rPr>
          <w:rFonts w:ascii="Arial" w:eastAsia="Times New Roman" w:hAnsi="Arial" w:cs="Arial"/>
          <w:color w:val="273239"/>
          <w:spacing w:val="2"/>
          <w:sz w:val="26"/>
          <w:szCs w:val="26"/>
        </w:rPr>
      </w:pPr>
    </w:p>
    <w:p w:rsidR="006F3728" w:rsidRPr="006F3728" w:rsidRDefault="006F3728" w:rsidP="006F372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6F3728">
        <w:rPr>
          <w:rFonts w:ascii="Arial" w:eastAsia="Times New Roman" w:hAnsi="Arial" w:cs="Arial"/>
          <w:b/>
          <w:bCs/>
          <w:color w:val="273239"/>
          <w:spacing w:val="2"/>
          <w:sz w:val="26"/>
        </w:rPr>
        <w:t>Independent Nested Queries:</w:t>
      </w:r>
      <w:r w:rsidRPr="006F3728">
        <w:rPr>
          <w:rFonts w:ascii="Arial" w:eastAsia="Times New Roman" w:hAnsi="Arial" w:cs="Arial"/>
          <w:color w:val="273239"/>
          <w:spacing w:val="2"/>
          <w:sz w:val="26"/>
          <w:szCs w:val="26"/>
          <w:bdr w:val="none" w:sz="0" w:space="0" w:color="auto" w:frame="1"/>
        </w:rPr>
        <w:t xml:space="preserve"> In independent nested queries, query execution starts from innermost query to outermost queries. The execution of inner query is independent of outer query, but the result of inner query is used in execution of outer query. Various operators like IN, NOT IN, </w:t>
      </w:r>
      <w:proofErr w:type="gramStart"/>
      <w:r w:rsidRPr="006F3728">
        <w:rPr>
          <w:rFonts w:ascii="Arial" w:eastAsia="Times New Roman" w:hAnsi="Arial" w:cs="Arial"/>
          <w:color w:val="273239"/>
          <w:spacing w:val="2"/>
          <w:sz w:val="26"/>
          <w:szCs w:val="26"/>
          <w:bdr w:val="none" w:sz="0" w:space="0" w:color="auto" w:frame="1"/>
        </w:rPr>
        <w:t>ANY,</w:t>
      </w:r>
      <w:proofErr w:type="gramEnd"/>
      <w:r w:rsidRPr="006F3728">
        <w:rPr>
          <w:rFonts w:ascii="Arial" w:eastAsia="Times New Roman" w:hAnsi="Arial" w:cs="Arial"/>
          <w:color w:val="273239"/>
          <w:spacing w:val="2"/>
          <w:sz w:val="26"/>
          <w:szCs w:val="26"/>
          <w:bdr w:val="none" w:sz="0" w:space="0" w:color="auto" w:frame="1"/>
        </w:rPr>
        <w:t xml:space="preserve"> ALL etc are used in writing independent nested queries.  </w:t>
      </w:r>
    </w:p>
    <w:p w:rsidR="00DE0E39" w:rsidRDefault="00DE0E39"/>
    <w:p w:rsidR="006F3728" w:rsidRDefault="00EF7413">
      <w:pPr>
        <w:rPr>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Co-related Nested Queries:</w:t>
      </w:r>
      <w:r>
        <w:rPr>
          <w:rFonts w:ascii="Arial" w:hAnsi="Arial" w:cs="Arial"/>
          <w:color w:val="273239"/>
          <w:spacing w:val="2"/>
          <w:sz w:val="26"/>
          <w:szCs w:val="26"/>
          <w:bdr w:val="none" w:sz="0" w:space="0" w:color="auto" w:frame="1"/>
          <w:shd w:val="clear" w:color="auto" w:fill="FFFFFF"/>
        </w:rPr>
        <w:t> In co-related nested queries, the output of inner query depends on the row which is being currently executed in outer query. </w:t>
      </w:r>
    </w:p>
    <w:p w:rsidR="00EF7413" w:rsidRDefault="002C3461">
      <w:r>
        <w:rPr>
          <w:noProof/>
        </w:rPr>
        <w:drawing>
          <wp:inline distT="0" distB="0" distL="0" distR="0">
            <wp:extent cx="5943600" cy="1915160"/>
            <wp:effectExtent l="19050" t="0" r="0" b="0"/>
            <wp:docPr id="1" name="Picture 1" descr="https://www.tutorialspoint.com/assets/questions/media/556337-1684304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56337-1684304716.png"/>
                    <pic:cNvPicPr>
                      <a:picLocks noChangeAspect="1" noChangeArrowheads="1"/>
                    </pic:cNvPicPr>
                  </pic:nvPicPr>
                  <pic:blipFill>
                    <a:blip r:embed="rId5"/>
                    <a:srcRect/>
                    <a:stretch>
                      <a:fillRect/>
                    </a:stretch>
                  </pic:blipFill>
                  <pic:spPr bwMode="auto">
                    <a:xfrm>
                      <a:off x="0" y="0"/>
                      <a:ext cx="5943600" cy="1915160"/>
                    </a:xfrm>
                    <a:prstGeom prst="rect">
                      <a:avLst/>
                    </a:prstGeom>
                    <a:noFill/>
                    <a:ln w="9525">
                      <a:noFill/>
                      <a:miter lim="800000"/>
                      <a:headEnd/>
                      <a:tailEnd/>
                    </a:ln>
                  </pic:spPr>
                </pic:pic>
              </a:graphicData>
            </a:graphic>
          </wp:inline>
        </w:drawing>
      </w:r>
    </w:p>
    <w:p w:rsidR="002C3461" w:rsidRDefault="002C3461">
      <w:r>
        <w:rPr>
          <w:noProof/>
        </w:rPr>
        <w:drawing>
          <wp:inline distT="0" distB="0" distL="0" distR="0">
            <wp:extent cx="5943600" cy="2641600"/>
            <wp:effectExtent l="19050" t="0" r="0" b="0"/>
            <wp:docPr id="4" name="Picture 4" descr="https://www.tutorialspoint.com/assets/questions/media/556337-1684304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556337-1684304613.png"/>
                    <pic:cNvPicPr>
                      <a:picLocks noChangeAspect="1" noChangeArrowheads="1"/>
                    </pic:cNvPicPr>
                  </pic:nvPicPr>
                  <pic:blipFill>
                    <a:blip r:embed="rId6"/>
                    <a:srcRect/>
                    <a:stretch>
                      <a:fillRect/>
                    </a:stretch>
                  </pic:blipFill>
                  <pic:spPr bwMode="auto">
                    <a:xfrm>
                      <a:off x="0" y="0"/>
                      <a:ext cx="5943600" cy="2641600"/>
                    </a:xfrm>
                    <a:prstGeom prst="rect">
                      <a:avLst/>
                    </a:prstGeom>
                    <a:noFill/>
                    <a:ln w="9525">
                      <a:noFill/>
                      <a:miter lim="800000"/>
                      <a:headEnd/>
                      <a:tailEnd/>
                    </a:ln>
                  </pic:spPr>
                </pic:pic>
              </a:graphicData>
            </a:graphic>
          </wp:inline>
        </w:drawing>
      </w:r>
    </w:p>
    <w:p w:rsidR="002C3461" w:rsidRDefault="002C3461"/>
    <w:p w:rsidR="002C3461" w:rsidRPr="002C3461" w:rsidRDefault="002C3461" w:rsidP="002C3461">
      <w:r w:rsidRPr="002C3461">
        <w:lastRenderedPageBreak/>
        <w:t>SELECT column1, column2</w:t>
      </w:r>
      <w:proofErr w:type="gramStart"/>
      <w:r w:rsidRPr="002C3461">
        <w:t>, ...</w:t>
      </w:r>
      <w:proofErr w:type="gramEnd"/>
      <w:r w:rsidRPr="002C3461">
        <w:t xml:space="preserve"> </w:t>
      </w:r>
    </w:p>
    <w:p w:rsidR="002C3461" w:rsidRPr="002C3461" w:rsidRDefault="002C3461" w:rsidP="002C3461">
      <w:r w:rsidRPr="002C3461">
        <w:t xml:space="preserve">FROM table1 </w:t>
      </w:r>
    </w:p>
    <w:p w:rsidR="002C3461" w:rsidRPr="002C3461" w:rsidRDefault="002C3461" w:rsidP="002C3461">
      <w:r w:rsidRPr="002C3461">
        <w:t xml:space="preserve">WHERE column1 IN </w:t>
      </w:r>
      <w:proofErr w:type="gramStart"/>
      <w:r w:rsidRPr="002C3461">
        <w:t>( SELECT</w:t>
      </w:r>
      <w:proofErr w:type="gramEnd"/>
      <w:r w:rsidRPr="002C3461">
        <w:t xml:space="preserve"> column1 </w:t>
      </w:r>
    </w:p>
    <w:p w:rsidR="002C3461" w:rsidRPr="002C3461" w:rsidRDefault="002C3461" w:rsidP="002C3461">
      <w:r w:rsidRPr="002C3461">
        <w:t xml:space="preserve">   FROM table2 </w:t>
      </w:r>
    </w:p>
    <w:p w:rsidR="002C3461" w:rsidRDefault="002C3461" w:rsidP="002C3461">
      <w:r w:rsidRPr="002C3461">
        <w:t xml:space="preserve">   WHERE </w:t>
      </w:r>
      <w:proofErr w:type="gramStart"/>
      <w:r w:rsidRPr="002C3461">
        <w:t>condition )</w:t>
      </w:r>
      <w:proofErr w:type="gramEnd"/>
      <w:r w:rsidRPr="002C3461">
        <w:t>;</w:t>
      </w:r>
    </w:p>
    <w:p w:rsidR="00600EBA" w:rsidRPr="00600EBA" w:rsidRDefault="00600EBA" w:rsidP="00600EBA">
      <w:pPr>
        <w:spacing w:before="100" w:beforeAutospacing="1" w:after="100" w:afterAutospacing="1" w:line="240" w:lineRule="auto"/>
        <w:outlineLvl w:val="2"/>
        <w:rPr>
          <w:rFonts w:ascii="Verdana" w:eastAsia="Times New Roman" w:hAnsi="Verdana" w:cs="Times New Roman"/>
          <w:sz w:val="30"/>
          <w:szCs w:val="30"/>
        </w:rPr>
      </w:pPr>
      <w:r w:rsidRPr="00600EBA">
        <w:rPr>
          <w:rFonts w:ascii="Verdana" w:eastAsia="Times New Roman" w:hAnsi="Verdana" w:cs="Times New Roman"/>
          <w:sz w:val="30"/>
          <w:szCs w:val="30"/>
        </w:rPr>
        <w:t>Examples</w:t>
      </w:r>
    </w:p>
    <w:p w:rsidR="002C3461" w:rsidRDefault="00600EBA" w:rsidP="002C3461">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employees</w:t>
      </w:r>
      <w:proofErr w:type="gramEnd"/>
      <w:r>
        <w:rPr>
          <w:rFonts w:ascii="Verdana" w:hAnsi="Verdana"/>
          <w:color w:val="000000"/>
          <w:sz w:val="23"/>
          <w:szCs w:val="23"/>
          <w:shd w:val="clear" w:color="auto" w:fill="FFFFFF"/>
        </w:rPr>
        <w:t xml:space="preserve"> table</w:t>
      </w:r>
    </w:p>
    <w:tbl>
      <w:tblPr>
        <w:tblW w:w="8680" w:type="dxa"/>
        <w:tblCellMar>
          <w:top w:w="15" w:type="dxa"/>
          <w:left w:w="15" w:type="dxa"/>
          <w:bottom w:w="15" w:type="dxa"/>
          <w:right w:w="15" w:type="dxa"/>
        </w:tblCellMar>
        <w:tblLook w:val="04A0"/>
      </w:tblPr>
      <w:tblGrid>
        <w:gridCol w:w="2576"/>
        <w:gridCol w:w="3493"/>
        <w:gridCol w:w="2611"/>
      </w:tblGrid>
      <w:tr w:rsidR="00600EBA" w:rsidRPr="00600EBA" w:rsidTr="00600EBA">
        <w:tc>
          <w:tcPr>
            <w:tcW w:w="0" w:type="auto"/>
            <w:tcMar>
              <w:top w:w="120" w:type="dxa"/>
              <w:left w:w="120" w:type="dxa"/>
              <w:bottom w:w="120" w:type="dxa"/>
              <w:right w:w="120" w:type="dxa"/>
            </w:tcMar>
            <w:hideMark/>
          </w:tcPr>
          <w:p w:rsidR="00600EBA" w:rsidRPr="00600EBA" w:rsidRDefault="00600EBA" w:rsidP="00600EBA">
            <w:pPr>
              <w:spacing w:after="0" w:line="360" w:lineRule="atLeast"/>
              <w:jc w:val="both"/>
              <w:rPr>
                <w:rFonts w:ascii="inherit" w:eastAsia="Times New Roman" w:hAnsi="inherit" w:cs="Times New Roman"/>
                <w:b/>
                <w:bCs/>
                <w:color w:val="000000"/>
                <w:sz w:val="23"/>
                <w:szCs w:val="23"/>
              </w:rPr>
            </w:pPr>
            <w:proofErr w:type="spellStart"/>
            <w:r w:rsidRPr="00600EBA">
              <w:rPr>
                <w:rFonts w:ascii="inherit" w:eastAsia="Times New Roman" w:hAnsi="inherit" w:cs="Times New Roman"/>
                <w:b/>
                <w:bCs/>
                <w:color w:val="000000"/>
                <w:sz w:val="23"/>
                <w:szCs w:val="23"/>
              </w:rPr>
              <w:t>emp_id</w:t>
            </w:r>
            <w:proofErr w:type="spellEnd"/>
          </w:p>
        </w:tc>
        <w:tc>
          <w:tcPr>
            <w:tcW w:w="0" w:type="auto"/>
            <w:tcMar>
              <w:top w:w="120" w:type="dxa"/>
              <w:left w:w="120" w:type="dxa"/>
              <w:bottom w:w="120" w:type="dxa"/>
              <w:right w:w="120" w:type="dxa"/>
            </w:tcMar>
            <w:hideMark/>
          </w:tcPr>
          <w:p w:rsidR="00600EBA" w:rsidRPr="00600EBA" w:rsidRDefault="00600EBA" w:rsidP="00600EBA">
            <w:pPr>
              <w:spacing w:after="0" w:line="360" w:lineRule="atLeast"/>
              <w:jc w:val="both"/>
              <w:rPr>
                <w:rFonts w:ascii="inherit" w:eastAsia="Times New Roman" w:hAnsi="inherit" w:cs="Times New Roman"/>
                <w:b/>
                <w:bCs/>
                <w:color w:val="000000"/>
                <w:sz w:val="23"/>
                <w:szCs w:val="23"/>
              </w:rPr>
            </w:pPr>
            <w:proofErr w:type="spellStart"/>
            <w:r w:rsidRPr="00600EBA">
              <w:rPr>
                <w:rFonts w:ascii="inherit" w:eastAsia="Times New Roman" w:hAnsi="inherit" w:cs="Times New Roman"/>
                <w:b/>
                <w:bCs/>
                <w:color w:val="000000"/>
                <w:sz w:val="23"/>
                <w:szCs w:val="23"/>
              </w:rPr>
              <w:t>emp_name</w:t>
            </w:r>
            <w:proofErr w:type="spellEnd"/>
          </w:p>
        </w:tc>
        <w:tc>
          <w:tcPr>
            <w:tcW w:w="0" w:type="auto"/>
            <w:tcMar>
              <w:top w:w="120" w:type="dxa"/>
              <w:left w:w="120" w:type="dxa"/>
              <w:bottom w:w="120" w:type="dxa"/>
              <w:right w:w="120" w:type="dxa"/>
            </w:tcMar>
            <w:hideMark/>
          </w:tcPr>
          <w:p w:rsidR="00600EBA" w:rsidRPr="00600EBA" w:rsidRDefault="00600EBA" w:rsidP="00600EBA">
            <w:pPr>
              <w:spacing w:after="0" w:line="360" w:lineRule="atLeast"/>
              <w:jc w:val="both"/>
              <w:rPr>
                <w:rFonts w:ascii="inherit" w:eastAsia="Times New Roman" w:hAnsi="inherit" w:cs="Times New Roman"/>
                <w:b/>
                <w:bCs/>
                <w:color w:val="000000"/>
                <w:sz w:val="23"/>
                <w:szCs w:val="23"/>
              </w:rPr>
            </w:pPr>
            <w:proofErr w:type="spellStart"/>
            <w:r w:rsidRPr="00600EBA">
              <w:rPr>
                <w:rFonts w:ascii="inherit" w:eastAsia="Times New Roman" w:hAnsi="inherit" w:cs="Times New Roman"/>
                <w:b/>
                <w:bCs/>
                <w:color w:val="000000"/>
                <w:sz w:val="23"/>
                <w:szCs w:val="23"/>
              </w:rPr>
              <w:t>dept_id</w:t>
            </w:r>
            <w:proofErr w:type="spellEnd"/>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John</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2</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Mary</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2</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3</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Bob</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4</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Alice</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3</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5</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Tom</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w:t>
            </w:r>
          </w:p>
        </w:tc>
      </w:tr>
    </w:tbl>
    <w:p w:rsidR="00600EBA" w:rsidRPr="00600EBA" w:rsidRDefault="00600EBA" w:rsidP="00600EBA">
      <w:pPr>
        <w:spacing w:before="100" w:beforeAutospacing="1" w:after="100" w:afterAutospacing="1" w:line="360" w:lineRule="atLeast"/>
        <w:jc w:val="both"/>
        <w:rPr>
          <w:rFonts w:ascii="Verdana" w:eastAsia="Times New Roman" w:hAnsi="Verdana" w:cs="Times New Roman"/>
          <w:color w:val="000000"/>
          <w:sz w:val="23"/>
          <w:szCs w:val="23"/>
        </w:rPr>
      </w:pPr>
      <w:r w:rsidRPr="00600EBA">
        <w:rPr>
          <w:rFonts w:ascii="Verdana" w:eastAsia="Times New Roman" w:hAnsi="Verdana" w:cs="Times New Roman"/>
          <w:color w:val="000000"/>
          <w:sz w:val="23"/>
          <w:szCs w:val="23"/>
        </w:rPr>
        <w:t>Table: departments table</w:t>
      </w:r>
    </w:p>
    <w:tbl>
      <w:tblPr>
        <w:tblW w:w="8680" w:type="dxa"/>
        <w:tblCellMar>
          <w:top w:w="15" w:type="dxa"/>
          <w:left w:w="15" w:type="dxa"/>
          <w:bottom w:w="15" w:type="dxa"/>
          <w:right w:w="15" w:type="dxa"/>
        </w:tblCellMar>
        <w:tblLook w:val="04A0"/>
      </w:tblPr>
      <w:tblGrid>
        <w:gridCol w:w="3692"/>
        <w:gridCol w:w="4988"/>
      </w:tblGrid>
      <w:tr w:rsidR="00600EBA" w:rsidRPr="00600EBA" w:rsidTr="00600EBA">
        <w:tc>
          <w:tcPr>
            <w:tcW w:w="0" w:type="auto"/>
            <w:tcMar>
              <w:top w:w="120" w:type="dxa"/>
              <w:left w:w="120" w:type="dxa"/>
              <w:bottom w:w="120" w:type="dxa"/>
              <w:right w:w="120" w:type="dxa"/>
            </w:tcMar>
            <w:hideMark/>
          </w:tcPr>
          <w:p w:rsidR="00600EBA" w:rsidRPr="00600EBA" w:rsidRDefault="00600EBA" w:rsidP="00600EBA">
            <w:pPr>
              <w:spacing w:after="0" w:line="360" w:lineRule="atLeast"/>
              <w:jc w:val="both"/>
              <w:rPr>
                <w:rFonts w:ascii="inherit" w:eastAsia="Times New Roman" w:hAnsi="inherit" w:cs="Times New Roman"/>
                <w:b/>
                <w:bCs/>
                <w:color w:val="000000"/>
                <w:sz w:val="23"/>
                <w:szCs w:val="23"/>
              </w:rPr>
            </w:pPr>
            <w:proofErr w:type="spellStart"/>
            <w:r w:rsidRPr="00600EBA">
              <w:rPr>
                <w:rFonts w:ascii="inherit" w:eastAsia="Times New Roman" w:hAnsi="inherit" w:cs="Times New Roman"/>
                <w:b/>
                <w:bCs/>
                <w:color w:val="000000"/>
                <w:sz w:val="23"/>
                <w:szCs w:val="23"/>
              </w:rPr>
              <w:t>dept_id</w:t>
            </w:r>
            <w:proofErr w:type="spellEnd"/>
          </w:p>
        </w:tc>
        <w:tc>
          <w:tcPr>
            <w:tcW w:w="0" w:type="auto"/>
            <w:tcMar>
              <w:top w:w="120" w:type="dxa"/>
              <w:left w:w="120" w:type="dxa"/>
              <w:bottom w:w="120" w:type="dxa"/>
              <w:right w:w="120" w:type="dxa"/>
            </w:tcMar>
            <w:hideMark/>
          </w:tcPr>
          <w:p w:rsidR="00600EBA" w:rsidRPr="00600EBA" w:rsidRDefault="00600EBA" w:rsidP="00600EBA">
            <w:pPr>
              <w:spacing w:after="0" w:line="360" w:lineRule="atLeast"/>
              <w:jc w:val="both"/>
              <w:rPr>
                <w:rFonts w:ascii="inherit" w:eastAsia="Times New Roman" w:hAnsi="inherit" w:cs="Times New Roman"/>
                <w:b/>
                <w:bCs/>
                <w:color w:val="000000"/>
                <w:sz w:val="23"/>
                <w:szCs w:val="23"/>
              </w:rPr>
            </w:pPr>
            <w:proofErr w:type="spellStart"/>
            <w:r w:rsidRPr="00600EBA">
              <w:rPr>
                <w:rFonts w:ascii="inherit" w:eastAsia="Times New Roman" w:hAnsi="inherit" w:cs="Times New Roman"/>
                <w:b/>
                <w:bCs/>
                <w:color w:val="000000"/>
                <w:sz w:val="23"/>
                <w:szCs w:val="23"/>
              </w:rPr>
              <w:t>dept_name</w:t>
            </w:r>
            <w:proofErr w:type="spellEnd"/>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Sales</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2</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Marketing</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3</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Finance</w:t>
            </w:r>
          </w:p>
        </w:tc>
      </w:tr>
    </w:tbl>
    <w:p w:rsidR="00600EBA" w:rsidRPr="00600EBA" w:rsidRDefault="00600EBA" w:rsidP="00600EBA">
      <w:pPr>
        <w:spacing w:before="100" w:beforeAutospacing="1" w:after="100" w:afterAutospacing="1" w:line="360" w:lineRule="atLeast"/>
        <w:jc w:val="both"/>
        <w:rPr>
          <w:rFonts w:ascii="Verdana" w:eastAsia="Times New Roman" w:hAnsi="Verdana" w:cs="Times New Roman"/>
          <w:color w:val="000000"/>
          <w:sz w:val="23"/>
          <w:szCs w:val="23"/>
        </w:rPr>
      </w:pPr>
      <w:r w:rsidRPr="00600EBA">
        <w:rPr>
          <w:rFonts w:ascii="Verdana" w:eastAsia="Times New Roman" w:hAnsi="Verdana" w:cs="Times New Roman"/>
          <w:color w:val="000000"/>
          <w:sz w:val="23"/>
          <w:szCs w:val="23"/>
        </w:rPr>
        <w:t>Table: sales table</w:t>
      </w:r>
    </w:p>
    <w:tbl>
      <w:tblPr>
        <w:tblW w:w="8680" w:type="dxa"/>
        <w:tblCellMar>
          <w:top w:w="15" w:type="dxa"/>
          <w:left w:w="15" w:type="dxa"/>
          <w:bottom w:w="15" w:type="dxa"/>
          <w:right w:w="15" w:type="dxa"/>
        </w:tblCellMar>
        <w:tblLook w:val="04A0"/>
      </w:tblPr>
      <w:tblGrid>
        <w:gridCol w:w="2660"/>
        <w:gridCol w:w="2807"/>
        <w:gridCol w:w="3213"/>
      </w:tblGrid>
      <w:tr w:rsidR="00600EBA" w:rsidRPr="00600EBA" w:rsidTr="00600EBA">
        <w:tc>
          <w:tcPr>
            <w:tcW w:w="0" w:type="auto"/>
            <w:tcMar>
              <w:top w:w="120" w:type="dxa"/>
              <w:left w:w="120" w:type="dxa"/>
              <w:bottom w:w="120" w:type="dxa"/>
              <w:right w:w="120" w:type="dxa"/>
            </w:tcMar>
            <w:hideMark/>
          </w:tcPr>
          <w:p w:rsidR="00600EBA" w:rsidRPr="00600EBA" w:rsidRDefault="00600EBA" w:rsidP="00600EBA">
            <w:pPr>
              <w:spacing w:after="0" w:line="360" w:lineRule="atLeast"/>
              <w:jc w:val="both"/>
              <w:rPr>
                <w:rFonts w:ascii="inherit" w:eastAsia="Times New Roman" w:hAnsi="inherit" w:cs="Times New Roman"/>
                <w:b/>
                <w:bCs/>
                <w:color w:val="000000"/>
                <w:sz w:val="23"/>
                <w:szCs w:val="23"/>
              </w:rPr>
            </w:pPr>
            <w:proofErr w:type="spellStart"/>
            <w:r w:rsidRPr="00600EBA">
              <w:rPr>
                <w:rFonts w:ascii="inherit" w:eastAsia="Times New Roman" w:hAnsi="inherit" w:cs="Times New Roman"/>
                <w:b/>
                <w:bCs/>
                <w:color w:val="000000"/>
                <w:sz w:val="23"/>
                <w:szCs w:val="23"/>
              </w:rPr>
              <w:t>sale_id</w:t>
            </w:r>
            <w:proofErr w:type="spellEnd"/>
          </w:p>
        </w:tc>
        <w:tc>
          <w:tcPr>
            <w:tcW w:w="0" w:type="auto"/>
            <w:tcMar>
              <w:top w:w="120" w:type="dxa"/>
              <w:left w:w="120" w:type="dxa"/>
              <w:bottom w:w="120" w:type="dxa"/>
              <w:right w:w="120" w:type="dxa"/>
            </w:tcMar>
            <w:hideMark/>
          </w:tcPr>
          <w:p w:rsidR="00600EBA" w:rsidRPr="00600EBA" w:rsidRDefault="00600EBA" w:rsidP="00600EBA">
            <w:pPr>
              <w:spacing w:after="0" w:line="360" w:lineRule="atLeast"/>
              <w:jc w:val="both"/>
              <w:rPr>
                <w:rFonts w:ascii="inherit" w:eastAsia="Times New Roman" w:hAnsi="inherit" w:cs="Times New Roman"/>
                <w:b/>
                <w:bCs/>
                <w:color w:val="000000"/>
                <w:sz w:val="23"/>
                <w:szCs w:val="23"/>
              </w:rPr>
            </w:pPr>
            <w:proofErr w:type="spellStart"/>
            <w:r w:rsidRPr="00600EBA">
              <w:rPr>
                <w:rFonts w:ascii="inherit" w:eastAsia="Times New Roman" w:hAnsi="inherit" w:cs="Times New Roman"/>
                <w:b/>
                <w:bCs/>
                <w:color w:val="000000"/>
                <w:sz w:val="23"/>
                <w:szCs w:val="23"/>
              </w:rPr>
              <w:t>emp_id</w:t>
            </w:r>
            <w:proofErr w:type="spellEnd"/>
          </w:p>
        </w:tc>
        <w:tc>
          <w:tcPr>
            <w:tcW w:w="0" w:type="auto"/>
            <w:tcMar>
              <w:top w:w="120" w:type="dxa"/>
              <w:left w:w="120" w:type="dxa"/>
              <w:bottom w:w="120" w:type="dxa"/>
              <w:right w:w="120" w:type="dxa"/>
            </w:tcMar>
            <w:hideMark/>
          </w:tcPr>
          <w:p w:rsidR="00600EBA" w:rsidRPr="00600EBA" w:rsidRDefault="00600EBA" w:rsidP="00600EBA">
            <w:pPr>
              <w:spacing w:after="0" w:line="360" w:lineRule="atLeast"/>
              <w:jc w:val="both"/>
              <w:rPr>
                <w:rFonts w:ascii="inherit" w:eastAsia="Times New Roman" w:hAnsi="inherit" w:cs="Times New Roman"/>
                <w:b/>
                <w:bCs/>
                <w:color w:val="000000"/>
                <w:sz w:val="23"/>
                <w:szCs w:val="23"/>
              </w:rPr>
            </w:pPr>
            <w:proofErr w:type="spellStart"/>
            <w:r w:rsidRPr="00600EBA">
              <w:rPr>
                <w:rFonts w:ascii="inherit" w:eastAsia="Times New Roman" w:hAnsi="inherit" w:cs="Times New Roman"/>
                <w:b/>
                <w:bCs/>
                <w:color w:val="000000"/>
                <w:sz w:val="23"/>
                <w:szCs w:val="23"/>
              </w:rPr>
              <w:t>sale_amt</w:t>
            </w:r>
            <w:proofErr w:type="spellEnd"/>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1000</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lastRenderedPageBreak/>
              <w:t>2</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2</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2000</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3</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3</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3000</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4</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1</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4000</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5</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5</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5000</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6</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3</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6000</w:t>
            </w:r>
          </w:p>
        </w:tc>
      </w:tr>
      <w:tr w:rsidR="00600EBA" w:rsidRPr="00600EBA" w:rsidTr="00600EBA">
        <w:tc>
          <w:tcPr>
            <w:tcW w:w="0" w:type="auto"/>
            <w:tcMar>
              <w:top w:w="120" w:type="dxa"/>
              <w:left w:w="120" w:type="dxa"/>
              <w:bottom w:w="120" w:type="dxa"/>
              <w:right w:w="120" w:type="dxa"/>
            </w:tcMar>
            <w:vAlign w:val="cente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7</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2</w:t>
            </w:r>
          </w:p>
        </w:tc>
        <w:tc>
          <w:tcPr>
            <w:tcW w:w="0" w:type="auto"/>
            <w:tcMar>
              <w:top w:w="120" w:type="dxa"/>
              <w:left w:w="120" w:type="dxa"/>
              <w:bottom w:w="120" w:type="dxa"/>
              <w:right w:w="120" w:type="dxa"/>
            </w:tcMar>
            <w:hideMark/>
          </w:tcPr>
          <w:p w:rsidR="00600EBA" w:rsidRPr="00600EBA" w:rsidRDefault="00600EBA" w:rsidP="00600EBA">
            <w:pPr>
              <w:spacing w:after="0" w:line="360" w:lineRule="atLeast"/>
              <w:rPr>
                <w:rFonts w:ascii="inherit" w:eastAsia="Times New Roman" w:hAnsi="inherit" w:cs="Times New Roman"/>
                <w:color w:val="000000"/>
                <w:sz w:val="23"/>
                <w:szCs w:val="23"/>
              </w:rPr>
            </w:pPr>
            <w:r w:rsidRPr="00600EBA">
              <w:rPr>
                <w:rFonts w:ascii="inherit" w:eastAsia="Times New Roman" w:hAnsi="inherit" w:cs="Times New Roman"/>
                <w:color w:val="000000"/>
                <w:sz w:val="23"/>
                <w:szCs w:val="23"/>
              </w:rPr>
              <w:t>700</w:t>
            </w:r>
          </w:p>
        </w:tc>
      </w:tr>
    </w:tbl>
    <w:p w:rsidR="00600EBA" w:rsidRDefault="00600EBA" w:rsidP="002C3461">
      <w:pPr>
        <w:rPr>
          <w:rFonts w:ascii="Verdana" w:hAnsi="Verdana"/>
          <w:color w:val="000000"/>
          <w:sz w:val="23"/>
          <w:szCs w:val="23"/>
          <w:shd w:val="clear" w:color="auto" w:fill="FFFFFF"/>
        </w:rPr>
      </w:pPr>
      <w:r>
        <w:rPr>
          <w:rFonts w:ascii="Verdana" w:hAnsi="Verdana"/>
          <w:color w:val="000000"/>
          <w:sz w:val="23"/>
          <w:szCs w:val="23"/>
          <w:shd w:val="clear" w:color="auto" w:fill="FFFFFF"/>
        </w:rPr>
        <w:t>Find the names of all employees in the Sales department.</w:t>
      </w:r>
    </w:p>
    <w:p w:rsidR="00600EBA" w:rsidRPr="00600EBA" w:rsidRDefault="00600EBA" w:rsidP="00600EBA">
      <w:r w:rsidRPr="00600EBA">
        <w:t xml:space="preserve">SELECT </w:t>
      </w:r>
      <w:proofErr w:type="spellStart"/>
      <w:r w:rsidRPr="00600EBA">
        <w:t>emp_name</w:t>
      </w:r>
      <w:proofErr w:type="spellEnd"/>
      <w:r w:rsidRPr="00600EBA">
        <w:t xml:space="preserve"> </w:t>
      </w:r>
    </w:p>
    <w:p w:rsidR="00600EBA" w:rsidRPr="00600EBA" w:rsidRDefault="00600EBA" w:rsidP="00600EBA">
      <w:r w:rsidRPr="00600EBA">
        <w:t xml:space="preserve">FROM employees </w:t>
      </w:r>
    </w:p>
    <w:p w:rsidR="00600EBA" w:rsidRPr="00600EBA" w:rsidRDefault="00600EBA" w:rsidP="00600EBA">
      <w:r w:rsidRPr="00600EBA">
        <w:t xml:space="preserve">WHERE </w:t>
      </w:r>
      <w:proofErr w:type="spellStart"/>
      <w:r w:rsidRPr="00600EBA">
        <w:t>dept_id</w:t>
      </w:r>
      <w:proofErr w:type="spellEnd"/>
      <w:r w:rsidRPr="00600EBA">
        <w:t xml:space="preserve"> IN (SELECT </w:t>
      </w:r>
      <w:proofErr w:type="spellStart"/>
      <w:r w:rsidRPr="00600EBA">
        <w:t>dept_id</w:t>
      </w:r>
      <w:proofErr w:type="spellEnd"/>
      <w:r w:rsidRPr="00600EBA">
        <w:t xml:space="preserve"> </w:t>
      </w:r>
    </w:p>
    <w:p w:rsidR="00600EBA" w:rsidRPr="00600EBA" w:rsidRDefault="00600EBA" w:rsidP="00600EBA">
      <w:r w:rsidRPr="00600EBA">
        <w:t xml:space="preserve">   FROM departments </w:t>
      </w:r>
    </w:p>
    <w:p w:rsidR="00600EBA" w:rsidRDefault="00600EBA" w:rsidP="00600EBA">
      <w:r w:rsidRPr="00600EBA">
        <w:t xml:space="preserve">   WHERE </w:t>
      </w:r>
      <w:proofErr w:type="spellStart"/>
      <w:r w:rsidRPr="00600EBA">
        <w:t>dept_name</w:t>
      </w:r>
      <w:proofErr w:type="spellEnd"/>
      <w:r w:rsidRPr="00600EBA">
        <w:t xml:space="preserve"> = 'Sales');</w:t>
      </w:r>
    </w:p>
    <w:p w:rsidR="00C636DF" w:rsidRDefault="001F7AAD" w:rsidP="00600EBA">
      <w:pPr>
        <w:rPr>
          <w:rFonts w:ascii="Verdana" w:hAnsi="Verdana"/>
          <w:color w:val="000000"/>
          <w:sz w:val="23"/>
          <w:szCs w:val="23"/>
          <w:shd w:val="clear" w:color="auto" w:fill="FFFFFF"/>
        </w:rPr>
      </w:pPr>
      <w:r>
        <w:rPr>
          <w:rFonts w:ascii="Verdana" w:hAnsi="Verdana"/>
          <w:color w:val="000000"/>
          <w:sz w:val="23"/>
          <w:szCs w:val="23"/>
          <w:shd w:val="clear" w:color="auto" w:fill="FFFFFF"/>
        </w:rPr>
        <w:t>Find the names of all employees who have made a sale.</w:t>
      </w:r>
    </w:p>
    <w:p w:rsidR="001F7AAD" w:rsidRPr="001F7AAD" w:rsidRDefault="001F7AAD" w:rsidP="001F7AAD">
      <w:r w:rsidRPr="001F7AAD">
        <w:t xml:space="preserve">SELECT </w:t>
      </w:r>
      <w:proofErr w:type="spellStart"/>
      <w:r w:rsidRPr="001F7AAD">
        <w:t>emp_name</w:t>
      </w:r>
      <w:proofErr w:type="spellEnd"/>
      <w:r w:rsidRPr="001F7AAD">
        <w:t xml:space="preserve"> </w:t>
      </w:r>
    </w:p>
    <w:p w:rsidR="001F7AAD" w:rsidRPr="001F7AAD" w:rsidRDefault="001F7AAD" w:rsidP="001F7AAD">
      <w:r w:rsidRPr="001F7AAD">
        <w:t xml:space="preserve">FROM employees </w:t>
      </w:r>
    </w:p>
    <w:p w:rsidR="001F7AAD" w:rsidRPr="001F7AAD" w:rsidRDefault="001F7AAD" w:rsidP="001F7AAD">
      <w:r w:rsidRPr="001F7AAD">
        <w:t xml:space="preserve">WHERE EXISTS (SELECT </w:t>
      </w:r>
      <w:proofErr w:type="spellStart"/>
      <w:r w:rsidRPr="001F7AAD">
        <w:t>emp_id</w:t>
      </w:r>
      <w:proofErr w:type="spellEnd"/>
      <w:r w:rsidRPr="001F7AAD">
        <w:t xml:space="preserve"> </w:t>
      </w:r>
    </w:p>
    <w:p w:rsidR="001F7AAD" w:rsidRPr="001F7AAD" w:rsidRDefault="001F7AAD" w:rsidP="001F7AAD">
      <w:r w:rsidRPr="001F7AAD">
        <w:t xml:space="preserve">   FROM sales </w:t>
      </w:r>
    </w:p>
    <w:p w:rsidR="001F7AAD" w:rsidRDefault="001F7AAD" w:rsidP="001F7AAD">
      <w:r w:rsidRPr="001F7AAD">
        <w:t xml:space="preserve">   WHERE </w:t>
      </w:r>
      <w:proofErr w:type="spellStart"/>
      <w:r w:rsidRPr="001F7AAD">
        <w:t>employees.emp_id</w:t>
      </w:r>
      <w:proofErr w:type="spellEnd"/>
      <w:r w:rsidRPr="001F7AAD">
        <w:t xml:space="preserve"> = </w:t>
      </w:r>
      <w:proofErr w:type="spellStart"/>
      <w:r w:rsidRPr="001F7AAD">
        <w:t>sales.emp_id</w:t>
      </w:r>
      <w:proofErr w:type="spellEnd"/>
      <w:r w:rsidRPr="001F7AAD">
        <w:t>);</w:t>
      </w:r>
    </w:p>
    <w:p w:rsidR="001F7AAD" w:rsidRDefault="001F7AAD" w:rsidP="001F7AAD">
      <w:pPr>
        <w:rPr>
          <w:rFonts w:ascii="Verdana" w:hAnsi="Verdana"/>
          <w:color w:val="000000"/>
          <w:sz w:val="23"/>
          <w:szCs w:val="23"/>
          <w:shd w:val="clear" w:color="auto" w:fill="FFFFFF"/>
        </w:rPr>
      </w:pPr>
      <w:r>
        <w:rPr>
          <w:rFonts w:ascii="Verdana" w:hAnsi="Verdana"/>
          <w:color w:val="000000"/>
          <w:sz w:val="23"/>
          <w:szCs w:val="23"/>
          <w:shd w:val="clear" w:color="auto" w:fill="FFFFFF"/>
        </w:rPr>
        <w:t>Find the names of all employees who have made sales greater than $1000.</w:t>
      </w:r>
    </w:p>
    <w:p w:rsidR="001F7AAD" w:rsidRPr="001F7AAD" w:rsidRDefault="001F7AAD" w:rsidP="001F7AAD">
      <w:r w:rsidRPr="001F7AAD">
        <w:t xml:space="preserve">SELECT </w:t>
      </w:r>
      <w:proofErr w:type="spellStart"/>
      <w:r w:rsidRPr="001F7AAD">
        <w:t>emp_name</w:t>
      </w:r>
      <w:proofErr w:type="spellEnd"/>
      <w:r w:rsidRPr="001F7AAD">
        <w:t xml:space="preserve"> </w:t>
      </w:r>
    </w:p>
    <w:p w:rsidR="001F7AAD" w:rsidRPr="001F7AAD" w:rsidRDefault="001F7AAD" w:rsidP="001F7AAD">
      <w:r w:rsidRPr="001F7AAD">
        <w:t xml:space="preserve">FROM employees </w:t>
      </w:r>
    </w:p>
    <w:p w:rsidR="001F7AAD" w:rsidRPr="001F7AAD" w:rsidRDefault="001F7AAD" w:rsidP="001F7AAD">
      <w:r w:rsidRPr="001F7AAD">
        <w:t xml:space="preserve">WHERE </w:t>
      </w:r>
      <w:proofErr w:type="spellStart"/>
      <w:r w:rsidRPr="001F7AAD">
        <w:t>emp_id</w:t>
      </w:r>
      <w:proofErr w:type="spellEnd"/>
      <w:r w:rsidRPr="001F7AAD">
        <w:t xml:space="preserve"> = ALL (SELECT </w:t>
      </w:r>
      <w:proofErr w:type="spellStart"/>
      <w:r w:rsidRPr="001F7AAD">
        <w:t>emp_id</w:t>
      </w:r>
      <w:proofErr w:type="spellEnd"/>
      <w:r w:rsidRPr="001F7AAD">
        <w:t xml:space="preserve"> </w:t>
      </w:r>
    </w:p>
    <w:p w:rsidR="001F7AAD" w:rsidRPr="001F7AAD" w:rsidRDefault="001F7AAD" w:rsidP="001F7AAD">
      <w:r w:rsidRPr="001F7AAD">
        <w:t xml:space="preserve">   FROM sales </w:t>
      </w:r>
    </w:p>
    <w:p w:rsidR="001F7AAD" w:rsidRDefault="001F7AAD" w:rsidP="001F7AAD">
      <w:r w:rsidRPr="001F7AAD">
        <w:t xml:space="preserve">   WHERE </w:t>
      </w:r>
      <w:proofErr w:type="spellStart"/>
      <w:r w:rsidRPr="001F7AAD">
        <w:t>sale_amt</w:t>
      </w:r>
      <w:proofErr w:type="spellEnd"/>
      <w:r w:rsidRPr="001F7AAD">
        <w:t xml:space="preserve"> &gt; 1000);</w:t>
      </w:r>
    </w:p>
    <w:p w:rsidR="001C476F" w:rsidRPr="001F7AAD" w:rsidRDefault="001C476F" w:rsidP="001F7AAD"/>
    <w:sectPr w:rsidR="001C476F" w:rsidRPr="001F7A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53693"/>
    <w:multiLevelType w:val="multilevel"/>
    <w:tmpl w:val="F5EC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0E39"/>
    <w:rsid w:val="001C476F"/>
    <w:rsid w:val="001F7AAD"/>
    <w:rsid w:val="002C3461"/>
    <w:rsid w:val="00600EBA"/>
    <w:rsid w:val="006F3728"/>
    <w:rsid w:val="00C636DF"/>
    <w:rsid w:val="00DE0E39"/>
    <w:rsid w:val="00EF7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0E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7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728"/>
    <w:rPr>
      <w:b/>
      <w:bCs/>
    </w:rPr>
  </w:style>
  <w:style w:type="paragraph" w:styleId="BalloonText">
    <w:name w:val="Balloon Text"/>
    <w:basedOn w:val="Normal"/>
    <w:link w:val="BalloonTextChar"/>
    <w:uiPriority w:val="99"/>
    <w:semiHidden/>
    <w:unhideWhenUsed/>
    <w:rsid w:val="002C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461"/>
    <w:rPr>
      <w:rFonts w:ascii="Tahoma" w:hAnsi="Tahoma" w:cs="Tahoma"/>
      <w:sz w:val="16"/>
      <w:szCs w:val="16"/>
    </w:rPr>
  </w:style>
  <w:style w:type="character" w:customStyle="1" w:styleId="token">
    <w:name w:val="token"/>
    <w:basedOn w:val="DefaultParagraphFont"/>
    <w:rsid w:val="002C3461"/>
  </w:style>
  <w:style w:type="character" w:customStyle="1" w:styleId="Heading3Char">
    <w:name w:val="Heading 3 Char"/>
    <w:basedOn w:val="DefaultParagraphFont"/>
    <w:link w:val="Heading3"/>
    <w:uiPriority w:val="9"/>
    <w:rsid w:val="00600EB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53192347">
      <w:bodyDiv w:val="1"/>
      <w:marLeft w:val="0"/>
      <w:marRight w:val="0"/>
      <w:marTop w:val="0"/>
      <w:marBottom w:val="0"/>
      <w:divBdr>
        <w:top w:val="none" w:sz="0" w:space="0" w:color="auto"/>
        <w:left w:val="none" w:sz="0" w:space="0" w:color="auto"/>
        <w:bottom w:val="none" w:sz="0" w:space="0" w:color="auto"/>
        <w:right w:val="none" w:sz="0" w:space="0" w:color="auto"/>
      </w:divBdr>
    </w:div>
    <w:div w:id="405105170">
      <w:bodyDiv w:val="1"/>
      <w:marLeft w:val="0"/>
      <w:marRight w:val="0"/>
      <w:marTop w:val="0"/>
      <w:marBottom w:val="0"/>
      <w:divBdr>
        <w:top w:val="none" w:sz="0" w:space="0" w:color="auto"/>
        <w:left w:val="none" w:sz="0" w:space="0" w:color="auto"/>
        <w:bottom w:val="none" w:sz="0" w:space="0" w:color="auto"/>
        <w:right w:val="none" w:sz="0" w:space="0" w:color="auto"/>
      </w:divBdr>
    </w:div>
    <w:div w:id="464813942">
      <w:bodyDiv w:val="1"/>
      <w:marLeft w:val="0"/>
      <w:marRight w:val="0"/>
      <w:marTop w:val="0"/>
      <w:marBottom w:val="0"/>
      <w:divBdr>
        <w:top w:val="none" w:sz="0" w:space="0" w:color="auto"/>
        <w:left w:val="none" w:sz="0" w:space="0" w:color="auto"/>
        <w:bottom w:val="none" w:sz="0" w:space="0" w:color="auto"/>
        <w:right w:val="none" w:sz="0" w:space="0" w:color="auto"/>
      </w:divBdr>
    </w:div>
    <w:div w:id="609510754">
      <w:bodyDiv w:val="1"/>
      <w:marLeft w:val="0"/>
      <w:marRight w:val="0"/>
      <w:marTop w:val="0"/>
      <w:marBottom w:val="0"/>
      <w:divBdr>
        <w:top w:val="none" w:sz="0" w:space="0" w:color="auto"/>
        <w:left w:val="none" w:sz="0" w:space="0" w:color="auto"/>
        <w:bottom w:val="none" w:sz="0" w:space="0" w:color="auto"/>
        <w:right w:val="none" w:sz="0" w:space="0" w:color="auto"/>
      </w:divBdr>
    </w:div>
    <w:div w:id="952250349">
      <w:bodyDiv w:val="1"/>
      <w:marLeft w:val="0"/>
      <w:marRight w:val="0"/>
      <w:marTop w:val="0"/>
      <w:marBottom w:val="0"/>
      <w:divBdr>
        <w:top w:val="none" w:sz="0" w:space="0" w:color="auto"/>
        <w:left w:val="none" w:sz="0" w:space="0" w:color="auto"/>
        <w:bottom w:val="none" w:sz="0" w:space="0" w:color="auto"/>
        <w:right w:val="none" w:sz="0" w:space="0" w:color="auto"/>
      </w:divBdr>
    </w:div>
    <w:div w:id="1426222307">
      <w:bodyDiv w:val="1"/>
      <w:marLeft w:val="0"/>
      <w:marRight w:val="0"/>
      <w:marTop w:val="0"/>
      <w:marBottom w:val="0"/>
      <w:divBdr>
        <w:top w:val="none" w:sz="0" w:space="0" w:color="auto"/>
        <w:left w:val="none" w:sz="0" w:space="0" w:color="auto"/>
        <w:bottom w:val="none" w:sz="0" w:space="0" w:color="auto"/>
        <w:right w:val="none" w:sz="0" w:space="0" w:color="auto"/>
      </w:divBdr>
    </w:div>
    <w:div w:id="1432437856">
      <w:bodyDiv w:val="1"/>
      <w:marLeft w:val="0"/>
      <w:marRight w:val="0"/>
      <w:marTop w:val="0"/>
      <w:marBottom w:val="0"/>
      <w:divBdr>
        <w:top w:val="none" w:sz="0" w:space="0" w:color="auto"/>
        <w:left w:val="none" w:sz="0" w:space="0" w:color="auto"/>
        <w:bottom w:val="none" w:sz="0" w:space="0" w:color="auto"/>
        <w:right w:val="none" w:sz="0" w:space="0" w:color="auto"/>
      </w:divBdr>
    </w:div>
    <w:div w:id="1484008792">
      <w:bodyDiv w:val="1"/>
      <w:marLeft w:val="0"/>
      <w:marRight w:val="0"/>
      <w:marTop w:val="0"/>
      <w:marBottom w:val="0"/>
      <w:divBdr>
        <w:top w:val="none" w:sz="0" w:space="0" w:color="auto"/>
        <w:left w:val="none" w:sz="0" w:space="0" w:color="auto"/>
        <w:bottom w:val="none" w:sz="0" w:space="0" w:color="auto"/>
        <w:right w:val="none" w:sz="0" w:space="0" w:color="auto"/>
      </w:divBdr>
    </w:div>
    <w:div w:id="1968464623">
      <w:bodyDiv w:val="1"/>
      <w:marLeft w:val="0"/>
      <w:marRight w:val="0"/>
      <w:marTop w:val="0"/>
      <w:marBottom w:val="0"/>
      <w:divBdr>
        <w:top w:val="none" w:sz="0" w:space="0" w:color="auto"/>
        <w:left w:val="none" w:sz="0" w:space="0" w:color="auto"/>
        <w:bottom w:val="none" w:sz="0" w:space="0" w:color="auto"/>
        <w:right w:val="none" w:sz="0" w:space="0" w:color="auto"/>
      </w:divBdr>
    </w:div>
    <w:div w:id="207423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9</cp:revision>
  <dcterms:created xsi:type="dcterms:W3CDTF">2024-03-16T05:43:00Z</dcterms:created>
  <dcterms:modified xsi:type="dcterms:W3CDTF">2024-03-16T07:04:00Z</dcterms:modified>
</cp:coreProperties>
</file>