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108" w:rsidRPr="003141AF" w:rsidRDefault="00601E31" w:rsidP="002A210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left:0;text-align:left;margin-left:130pt;margin-top:-16.95pt;width:369pt;height:150.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" stroked="f">
            <v:textbox>
              <w:txbxContent>
                <w:p w:rsidR="002A2108" w:rsidRPr="00174BF5" w:rsidRDefault="002A2108" w:rsidP="002A2108">
                  <w:pPr>
                    <w:pStyle w:val="1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174B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МИНИСТЕРСТВО НАУКИ И ВЫСШЕГО ОБРАЗОВАНИЯ РОССИЙСКОЙ ФЕДЕРАЦИИ</w:t>
                  </w:r>
                </w:p>
                <w:p w:rsidR="002A2108" w:rsidRPr="00174BF5" w:rsidRDefault="002A2108" w:rsidP="002A2108">
                  <w:pPr>
                    <w:rPr>
                      <w:color w:val="000000" w:themeColor="text1"/>
                    </w:rPr>
                  </w:pPr>
                </w:p>
                <w:p w:rsidR="002A2108" w:rsidRPr="00EE3967" w:rsidRDefault="002A2108" w:rsidP="002A210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E3967">
                    <w:rPr>
                      <w:rFonts w:ascii="Arial" w:hAnsi="Arial" w:cs="Arial"/>
                      <w:b/>
                      <w:sz w:val="18"/>
                      <w:szCs w:val="18"/>
                    </w:rPr>
                    <w:t>ФЕДЕРАЛЬНОЕ ГОСУДАРСТВЕННОЕ  БЮДЖЕТНОЕ  ОБРАЗОВАТЕЛЬНОЕ УЧРЕЖДЕНИЕ  ВЫСШЕГО ОБРАЗОВАНИЯ</w:t>
                  </w:r>
                </w:p>
                <w:p w:rsidR="002A2108" w:rsidRPr="006F5A92" w:rsidRDefault="002A2108" w:rsidP="002A210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ВОРОНЕЖСКИЙ ГОСУДАРСТВЕННЫЙ УНИВЕРСИТЕТ ИНЖЕНЕРНЫХ ТЕХНОЛОГИЙ</w:t>
                  </w:r>
                </w:p>
                <w:p w:rsidR="002A2108" w:rsidRPr="00F849AC" w:rsidRDefault="002A2108" w:rsidP="002A2108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«</w:t>
                  </w:r>
                  <w:r w:rsidRPr="006F5A92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ВОРОНЕЖСКИЙ ГОСУДАРСТВЕННЫЙ УНИВЕРСИТЕТ ИНЖЕНЕРНЫХ ТЕХНОЛОГИЙ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»</w:t>
                  </w:r>
                </w:p>
                <w:p w:rsidR="002A2108" w:rsidRPr="004B785D" w:rsidRDefault="002A2108" w:rsidP="002A2108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2A2108" w:rsidRPr="003141AF" w:rsidRDefault="002A2108" w:rsidP="002A2108">
      <w:pPr>
        <w:jc w:val="center"/>
      </w:pPr>
    </w:p>
    <w:p w:rsidR="002A2108" w:rsidRPr="003141AF" w:rsidRDefault="002A2108" w:rsidP="002A2108">
      <w:r>
        <w:rPr>
          <w:noProof/>
        </w:rPr>
        <w:drawing>
          <wp:inline distT="0" distB="0" distL="0" distR="0" wp14:anchorId="2BF6F5CC" wp14:editId="3C404B15">
            <wp:extent cx="1524000" cy="904875"/>
            <wp:effectExtent l="0" t="0" r="0" b="9525"/>
            <wp:docPr id="38" name="Рисунок 38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108" w:rsidRPr="009F58FD" w:rsidRDefault="002A2108" w:rsidP="002A2108">
      <w:pPr>
        <w:pStyle w:val="5"/>
        <w:jc w:val="center"/>
        <w:rPr>
          <w:rFonts w:ascii="Arial" w:hAnsi="Arial" w:cs="Arial"/>
          <w:b/>
          <w:color w:val="auto"/>
        </w:rPr>
      </w:pPr>
      <w:r w:rsidRPr="009F58FD">
        <w:rPr>
          <w:rFonts w:ascii="Arial" w:hAnsi="Arial" w:cs="Arial"/>
          <w:b/>
          <w:color w:val="auto"/>
        </w:rPr>
        <w:t>Факультет управления и информатики в технологических системах</w:t>
      </w:r>
    </w:p>
    <w:p w:rsidR="002A2108" w:rsidRPr="009F58FD" w:rsidRDefault="002A2108" w:rsidP="002A2108">
      <w:pPr>
        <w:pStyle w:val="6"/>
        <w:jc w:val="center"/>
        <w:rPr>
          <w:rFonts w:ascii="Arial" w:hAnsi="Arial" w:cs="Arial"/>
          <w:b/>
          <w:i w:val="0"/>
          <w:iCs w:val="0"/>
          <w:color w:val="auto"/>
        </w:rPr>
      </w:pPr>
      <w:r w:rsidRPr="009F58FD">
        <w:rPr>
          <w:rFonts w:ascii="Arial" w:hAnsi="Arial" w:cs="Arial"/>
          <w:b/>
          <w:i w:val="0"/>
          <w:iCs w:val="0"/>
          <w:color w:val="auto"/>
        </w:rPr>
        <w:t xml:space="preserve">Кафедра </w:t>
      </w:r>
      <w:r w:rsidR="00BD4B1D" w:rsidRPr="00BD4B1D">
        <w:rPr>
          <w:rFonts w:ascii="Arial" w:hAnsi="Arial" w:cs="Arial"/>
          <w:b/>
          <w:i w:val="0"/>
          <w:iCs w:val="0"/>
          <w:color w:val="auto"/>
        </w:rPr>
        <w:t>Информационных технологий моделирования и управления.</w:t>
      </w:r>
    </w:p>
    <w:p w:rsidR="002A2108" w:rsidRDefault="002A2108" w:rsidP="002A2108">
      <w:pPr>
        <w:jc w:val="center"/>
        <w:rPr>
          <w:rFonts w:ascii="Arial" w:hAnsi="Arial" w:cs="Arial"/>
          <w:b/>
          <w:sz w:val="24"/>
          <w:szCs w:val="24"/>
        </w:rPr>
      </w:pPr>
      <w:r w:rsidRPr="009F58FD">
        <w:rPr>
          <w:rFonts w:ascii="Arial" w:hAnsi="Arial" w:cs="Arial"/>
          <w:b/>
        </w:rPr>
        <w:t>Направление подготовки 09.03.02</w:t>
      </w:r>
      <w:r>
        <w:rPr>
          <w:rFonts w:ascii="Arial" w:hAnsi="Arial" w:cs="Arial"/>
          <w:b/>
        </w:rPr>
        <w:t xml:space="preserve"> </w:t>
      </w:r>
      <w:r w:rsidRPr="009F58FD">
        <w:rPr>
          <w:rFonts w:ascii="Arial" w:hAnsi="Arial" w:cs="Arial"/>
          <w:b/>
        </w:rPr>
        <w:t>Информационные системы и технологии</w:t>
      </w:r>
    </w:p>
    <w:p w:rsidR="002A2108" w:rsidRDefault="002A2108" w:rsidP="002A2108">
      <w:pPr>
        <w:jc w:val="center"/>
        <w:rPr>
          <w:rFonts w:ascii="Arial" w:hAnsi="Arial" w:cs="Arial"/>
          <w:b/>
          <w:sz w:val="40"/>
          <w:szCs w:val="40"/>
        </w:rPr>
      </w:pPr>
    </w:p>
    <w:p w:rsidR="00213894" w:rsidRPr="00213894" w:rsidRDefault="00213894" w:rsidP="00213894">
      <w:pPr>
        <w:jc w:val="center"/>
      </w:pPr>
      <w:r w:rsidRPr="00213894">
        <w:rPr>
          <w:rFonts w:ascii="Arial" w:hAnsi="Arial" w:cs="Arial"/>
          <w:b/>
          <w:sz w:val="40"/>
          <w:szCs w:val="40"/>
        </w:rPr>
        <w:t>РАСЧЁТНО-ГРАФИЧЕСКАЯ РАБОТА № 1</w:t>
      </w:r>
      <w:r>
        <w:t xml:space="preserve">  </w:t>
      </w:r>
    </w:p>
    <w:p w:rsidR="00213894" w:rsidRPr="00213894" w:rsidRDefault="00213894" w:rsidP="002A2108">
      <w:pPr>
        <w:jc w:val="center"/>
        <w:rPr>
          <w:rFonts w:ascii="Arial" w:hAnsi="Arial" w:cs="Arial"/>
        </w:rPr>
      </w:pPr>
      <w:r w:rsidRPr="00213894">
        <w:rPr>
          <w:rFonts w:ascii="Arial" w:hAnsi="Arial" w:cs="Arial"/>
        </w:rPr>
        <w:t xml:space="preserve">по дисциплине </w:t>
      </w:r>
    </w:p>
    <w:p w:rsidR="00213894" w:rsidRPr="00213894" w:rsidRDefault="00213894" w:rsidP="002A2108">
      <w:pPr>
        <w:jc w:val="center"/>
        <w:rPr>
          <w:rFonts w:ascii="Arial" w:hAnsi="Arial" w:cs="Arial"/>
        </w:rPr>
      </w:pPr>
      <w:r w:rsidRPr="00213894">
        <w:rPr>
          <w:rFonts w:ascii="Arial" w:hAnsi="Arial" w:cs="Arial"/>
        </w:rPr>
        <w:t>“Инфокоммуникационные системы и сети”</w:t>
      </w:r>
    </w:p>
    <w:p w:rsidR="00213894" w:rsidRDefault="00213894" w:rsidP="002138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13894">
        <w:rPr>
          <w:rFonts w:ascii="Arial" w:hAnsi="Arial" w:cs="Arial"/>
          <w:sz w:val="24"/>
          <w:szCs w:val="24"/>
        </w:rPr>
        <w:t xml:space="preserve">Тема: </w:t>
      </w:r>
      <w:r w:rsidR="00A15EEE" w:rsidRPr="00A15EEE">
        <w:rPr>
          <w:rFonts w:ascii="Arial" w:hAnsi="Arial" w:cs="Arial"/>
          <w:sz w:val="24"/>
          <w:szCs w:val="24"/>
        </w:rPr>
        <w:t>РАСЧЕТ КОНФИГУРАЦИИ СЕТИ ETHERNET</w:t>
      </w:r>
    </w:p>
    <w:p w:rsidR="00213894" w:rsidRDefault="00213894" w:rsidP="002138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A2108" w:rsidRPr="003D1FCB" w:rsidRDefault="002A2108" w:rsidP="002A2108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3D1FCB">
        <w:rPr>
          <w:rFonts w:ascii="Arial" w:hAnsi="Arial" w:cs="Arial"/>
          <w:sz w:val="24"/>
          <w:szCs w:val="24"/>
        </w:rPr>
        <w:t>Выполнил студент гр.</w:t>
      </w:r>
      <w:r w:rsidRPr="006C25C6">
        <w:rPr>
          <w:rFonts w:ascii="Arial" w:hAnsi="Arial" w:cs="Arial"/>
          <w:sz w:val="24"/>
          <w:szCs w:val="24"/>
        </w:rPr>
        <w:t xml:space="preserve"> </w:t>
      </w:r>
      <w:r w:rsidRPr="0092792A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У</w:t>
      </w:r>
      <w:r w:rsidRPr="00486C66">
        <w:rPr>
          <w:rFonts w:ascii="Arial" w:hAnsi="Arial" w:cs="Arial"/>
          <w:sz w:val="24"/>
          <w:szCs w:val="24"/>
          <w:u w:val="single"/>
        </w:rPr>
        <w:t xml:space="preserve">-214  </w:t>
      </w:r>
    </w:p>
    <w:p w:rsidR="002A2108" w:rsidRPr="003D1FCB" w:rsidRDefault="002A2108" w:rsidP="002A2108">
      <w:pPr>
        <w:spacing w:after="0" w:line="240" w:lineRule="auto"/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Индюков Владислав Витальевич</w:t>
      </w:r>
    </w:p>
    <w:p w:rsidR="002A2108" w:rsidRPr="00BD4B1D" w:rsidRDefault="002A2108" w:rsidP="002A2108">
      <w:pPr>
        <w:pStyle w:val="6"/>
        <w:spacing w:before="0" w:line="360" w:lineRule="auto"/>
        <w:ind w:left="4944" w:firstLine="720"/>
        <w:jc w:val="center"/>
        <w:rPr>
          <w:rFonts w:ascii="Arial" w:eastAsiaTheme="minorEastAsia" w:hAnsi="Arial" w:cs="Arial"/>
          <w:iCs w:val="0"/>
          <w:color w:val="auto"/>
          <w:sz w:val="24"/>
          <w:szCs w:val="24"/>
          <w:vertAlign w:val="superscript"/>
          <w:lang w:eastAsia="ru-RU"/>
        </w:rPr>
      </w:pPr>
      <w:r w:rsidRPr="00BD4B1D">
        <w:rPr>
          <w:rFonts w:ascii="Arial" w:eastAsiaTheme="minorEastAsia" w:hAnsi="Arial" w:cs="Arial"/>
          <w:iCs w:val="0"/>
          <w:color w:val="auto"/>
          <w:sz w:val="24"/>
          <w:szCs w:val="24"/>
          <w:vertAlign w:val="superscript"/>
          <w:lang w:eastAsia="ru-RU"/>
        </w:rPr>
        <w:t xml:space="preserve">( </w:t>
      </w:r>
      <w:proofErr w:type="spellStart"/>
      <w:r w:rsidRPr="00BD4B1D">
        <w:rPr>
          <w:rFonts w:ascii="Arial" w:eastAsiaTheme="minorEastAsia" w:hAnsi="Arial" w:cs="Arial"/>
          <w:iCs w:val="0"/>
          <w:color w:val="auto"/>
          <w:sz w:val="24"/>
          <w:szCs w:val="24"/>
          <w:vertAlign w:val="superscript"/>
          <w:lang w:eastAsia="ru-RU"/>
        </w:rPr>
        <w:t>ф.и.о.</w:t>
      </w:r>
      <w:proofErr w:type="spellEnd"/>
      <w:r w:rsidRPr="00BD4B1D">
        <w:rPr>
          <w:rFonts w:ascii="Arial" w:eastAsiaTheme="minorEastAsia" w:hAnsi="Arial" w:cs="Arial"/>
          <w:iCs w:val="0"/>
          <w:color w:val="auto"/>
          <w:sz w:val="24"/>
          <w:szCs w:val="24"/>
          <w:vertAlign w:val="superscript"/>
          <w:lang w:eastAsia="ru-RU"/>
        </w:rPr>
        <w:t>)</w:t>
      </w:r>
    </w:p>
    <w:p w:rsidR="002A2108" w:rsidRDefault="002A2108" w:rsidP="002A2108">
      <w:pPr>
        <w:pStyle w:val="6"/>
        <w:spacing w:before="0" w:line="240" w:lineRule="auto"/>
        <w:ind w:firstLine="720"/>
        <w:jc w:val="right"/>
        <w:rPr>
          <w:rFonts w:ascii="Arial" w:hAnsi="Arial" w:cs="Arial"/>
          <w:szCs w:val="24"/>
        </w:rPr>
      </w:pPr>
    </w:p>
    <w:p w:rsidR="002A2108" w:rsidRPr="00A646BF" w:rsidRDefault="002A2108" w:rsidP="002A2108">
      <w:pPr>
        <w:jc w:val="center"/>
      </w:pPr>
      <w:r>
        <w:t xml:space="preserve">                                                                                               ____________________________________</w:t>
      </w:r>
    </w:p>
    <w:p w:rsidR="002A2108" w:rsidRPr="00BD4B1D" w:rsidRDefault="002A2108" w:rsidP="002A2108">
      <w:pPr>
        <w:spacing w:after="0" w:line="240" w:lineRule="auto"/>
        <w:ind w:left="2820" w:firstLine="720"/>
        <w:jc w:val="center"/>
        <w:rPr>
          <w:rFonts w:ascii="Arial" w:hAnsi="Arial" w:cs="Arial"/>
          <w:sz w:val="24"/>
          <w:szCs w:val="24"/>
        </w:rPr>
      </w:pPr>
      <w:r w:rsidRPr="00BD4B1D">
        <w:rPr>
          <w:rFonts w:ascii="Arial" w:hAnsi="Arial" w:cs="Arial"/>
          <w:sz w:val="24"/>
          <w:szCs w:val="24"/>
        </w:rPr>
        <w:t xml:space="preserve"> (подпись)</w:t>
      </w:r>
    </w:p>
    <w:p w:rsidR="002A2108" w:rsidRPr="00B60D6D" w:rsidRDefault="002A2108" w:rsidP="002A2108">
      <w:pPr>
        <w:pStyle w:val="6"/>
        <w:spacing w:before="0" w:line="360" w:lineRule="auto"/>
        <w:ind w:firstLine="720"/>
        <w:rPr>
          <w:rFonts w:ascii="Arial" w:hAnsi="Arial" w:cs="Arial"/>
          <w:szCs w:val="24"/>
        </w:rPr>
      </w:pPr>
      <w:r w:rsidRPr="00BD4B1D">
        <w:rPr>
          <w:rFonts w:ascii="Arial" w:eastAsiaTheme="minorEastAsia" w:hAnsi="Arial" w:cs="Arial"/>
          <w:i w:val="0"/>
          <w:iCs w:val="0"/>
          <w:color w:val="auto"/>
          <w:sz w:val="24"/>
          <w:szCs w:val="24"/>
          <w:lang w:eastAsia="ru-RU"/>
        </w:rPr>
        <w:t xml:space="preserve">         Провери</w:t>
      </w:r>
      <w:proofErr w:type="gramStart"/>
      <w:r w:rsidRPr="00BD4B1D">
        <w:rPr>
          <w:rFonts w:ascii="Arial" w:eastAsiaTheme="minorEastAsia" w:hAnsi="Arial" w:cs="Arial"/>
          <w:i w:val="0"/>
          <w:iCs w:val="0"/>
          <w:color w:val="auto"/>
          <w:sz w:val="24"/>
          <w:szCs w:val="24"/>
          <w:lang w:eastAsia="ru-RU"/>
        </w:rPr>
        <w:t>л</w:t>
      </w:r>
      <w:r w:rsidR="00BD4B1D" w:rsidRPr="00BD4B1D">
        <w:rPr>
          <w:rFonts w:ascii="Arial" w:eastAsiaTheme="minorEastAsia" w:hAnsi="Arial" w:cs="Arial"/>
          <w:i w:val="0"/>
          <w:iCs w:val="0"/>
          <w:color w:val="auto"/>
          <w:sz w:val="24"/>
          <w:szCs w:val="24"/>
          <w:lang w:eastAsia="ru-RU"/>
        </w:rPr>
        <w:t>(</w:t>
      </w:r>
      <w:proofErr w:type="gramEnd"/>
      <w:r w:rsidR="00BD4B1D" w:rsidRPr="00BD4B1D">
        <w:rPr>
          <w:rFonts w:ascii="Arial" w:eastAsiaTheme="minorEastAsia" w:hAnsi="Arial" w:cs="Arial"/>
          <w:i w:val="0"/>
          <w:iCs w:val="0"/>
          <w:color w:val="auto"/>
          <w:sz w:val="24"/>
          <w:szCs w:val="24"/>
          <w:lang w:eastAsia="ru-RU"/>
        </w:rPr>
        <w:t>а):</w:t>
      </w:r>
    </w:p>
    <w:p w:rsidR="002A2108" w:rsidRPr="00E715DB" w:rsidRDefault="00233882" w:rsidP="002A2108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Чикунов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С.В</w:t>
      </w:r>
      <w:r w:rsidR="00BD4B1D">
        <w:rPr>
          <w:rFonts w:ascii="Arial" w:hAnsi="Arial" w:cs="Arial"/>
          <w:sz w:val="24"/>
          <w:szCs w:val="24"/>
          <w:u w:val="single"/>
        </w:rPr>
        <w:t>.</w:t>
      </w:r>
    </w:p>
    <w:p w:rsidR="002A2108" w:rsidRPr="00FF56EE" w:rsidRDefault="002A2108" w:rsidP="002A2108">
      <w:pPr>
        <w:spacing w:after="0" w:line="360" w:lineRule="auto"/>
        <w:ind w:left="1134"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  <w:vertAlign w:val="superscript"/>
        </w:rPr>
        <w:t xml:space="preserve">(должность, </w:t>
      </w:r>
      <w:proofErr w:type="spellStart"/>
      <w:r>
        <w:rPr>
          <w:rFonts w:ascii="Arial" w:hAnsi="Arial" w:cs="Arial"/>
          <w:i/>
          <w:sz w:val="24"/>
          <w:szCs w:val="24"/>
          <w:vertAlign w:val="superscript"/>
        </w:rPr>
        <w:t>ф.и.</w:t>
      </w:r>
      <w:proofErr w:type="gramStart"/>
      <w:r>
        <w:rPr>
          <w:rFonts w:ascii="Arial" w:hAnsi="Arial" w:cs="Arial"/>
          <w:i/>
          <w:sz w:val="24"/>
          <w:szCs w:val="24"/>
          <w:vertAlign w:val="superscript"/>
        </w:rPr>
        <w:t>о</w:t>
      </w:r>
      <w:proofErr w:type="gramEnd"/>
      <w:r>
        <w:rPr>
          <w:rFonts w:ascii="Arial" w:hAnsi="Arial" w:cs="Arial"/>
          <w:i/>
          <w:sz w:val="24"/>
          <w:szCs w:val="24"/>
          <w:vertAlign w:val="superscript"/>
        </w:rPr>
        <w:t>.</w:t>
      </w:r>
      <w:proofErr w:type="spellEnd"/>
      <w:r>
        <w:rPr>
          <w:rFonts w:ascii="Arial" w:hAnsi="Arial" w:cs="Arial"/>
          <w:i/>
          <w:sz w:val="24"/>
          <w:szCs w:val="24"/>
          <w:vertAlign w:val="superscript"/>
        </w:rPr>
        <w:t>)</w:t>
      </w:r>
    </w:p>
    <w:p w:rsidR="002A2108" w:rsidRPr="00FF56EE" w:rsidRDefault="002A2108" w:rsidP="002A2108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F56EE">
        <w:rPr>
          <w:rFonts w:ascii="Arial" w:hAnsi="Arial" w:cs="Arial"/>
          <w:i/>
          <w:sz w:val="24"/>
          <w:szCs w:val="24"/>
        </w:rPr>
        <w:t>___________        ____________________</w:t>
      </w:r>
    </w:p>
    <w:p w:rsidR="002A2108" w:rsidRPr="00FF56EE" w:rsidRDefault="002A2108" w:rsidP="002A2108">
      <w:pPr>
        <w:spacing w:after="0" w:line="360" w:lineRule="auto"/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FF56EE">
        <w:rPr>
          <w:rFonts w:ascii="Arial" w:hAnsi="Arial" w:cs="Arial"/>
          <w:i/>
          <w:sz w:val="24"/>
          <w:szCs w:val="24"/>
          <w:vertAlign w:val="superscript"/>
        </w:rPr>
        <w:t xml:space="preserve"> (оценка)    (подпись)</w:t>
      </w:r>
    </w:p>
    <w:p w:rsidR="002A2108" w:rsidRDefault="002A2108" w:rsidP="002A2108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FF56EE">
        <w:rPr>
          <w:rFonts w:ascii="Arial" w:hAnsi="Arial" w:cs="Arial"/>
          <w:i/>
          <w:sz w:val="24"/>
          <w:szCs w:val="24"/>
        </w:rPr>
        <w:t xml:space="preserve"> _____________</w:t>
      </w:r>
      <w:r>
        <w:rPr>
          <w:rFonts w:ascii="Arial" w:hAnsi="Arial" w:cs="Arial"/>
          <w:i/>
          <w:sz w:val="24"/>
          <w:szCs w:val="24"/>
        </w:rPr>
        <w:t>_______</w:t>
      </w:r>
    </w:p>
    <w:p w:rsidR="002A2108" w:rsidRPr="004E29B9" w:rsidRDefault="002A2108" w:rsidP="002A2108">
      <w:pPr>
        <w:spacing w:after="0" w:line="360" w:lineRule="auto"/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FF56EE">
        <w:rPr>
          <w:rFonts w:ascii="Arial" w:hAnsi="Arial" w:cs="Arial"/>
          <w:i/>
          <w:sz w:val="24"/>
          <w:szCs w:val="24"/>
          <w:vertAlign w:val="superscript"/>
        </w:rPr>
        <w:t xml:space="preserve"> (дата)</w:t>
      </w:r>
    </w:p>
    <w:p w:rsidR="002A2108" w:rsidRDefault="002A2108" w:rsidP="002A2108">
      <w:pPr>
        <w:ind w:firstLine="720"/>
        <w:jc w:val="center"/>
        <w:rPr>
          <w:rFonts w:ascii="Arial" w:hAnsi="Arial" w:cs="Arial"/>
          <w:sz w:val="24"/>
          <w:szCs w:val="24"/>
        </w:rPr>
      </w:pPr>
    </w:p>
    <w:p w:rsidR="00BD4B1D" w:rsidRDefault="00BD4B1D" w:rsidP="002A2108">
      <w:pPr>
        <w:ind w:firstLine="720"/>
        <w:jc w:val="center"/>
        <w:rPr>
          <w:rFonts w:ascii="Arial" w:hAnsi="Arial" w:cs="Arial"/>
          <w:sz w:val="24"/>
          <w:szCs w:val="24"/>
        </w:rPr>
      </w:pPr>
    </w:p>
    <w:p w:rsidR="00BD4B1D" w:rsidRDefault="00BD4B1D" w:rsidP="002A2108">
      <w:pPr>
        <w:ind w:firstLine="720"/>
        <w:jc w:val="center"/>
        <w:rPr>
          <w:rFonts w:ascii="Arial" w:hAnsi="Arial" w:cs="Arial"/>
          <w:sz w:val="24"/>
          <w:szCs w:val="24"/>
        </w:rPr>
      </w:pPr>
    </w:p>
    <w:p w:rsidR="008F7DC9" w:rsidRPr="0059063E" w:rsidRDefault="002A2108" w:rsidP="0059063E">
      <w:pPr>
        <w:ind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2023</w:t>
      </w: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34744A" w:rsidRDefault="00A15EEE" w:rsidP="0034744A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="0034744A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5B3CC9">
        <w:rPr>
          <w:rFonts w:ascii="Times New Roman" w:hAnsi="Times New Roman" w:cs="Times New Roman"/>
          <w:sz w:val="28"/>
          <w:szCs w:val="28"/>
        </w:rPr>
        <w:t>…………………………….</w:t>
      </w:r>
      <w:r w:rsidR="0034744A">
        <w:rPr>
          <w:rFonts w:ascii="Times New Roman" w:hAnsi="Times New Roman" w:cs="Times New Roman"/>
          <w:sz w:val="28"/>
          <w:szCs w:val="28"/>
        </w:rPr>
        <w:t>3</w:t>
      </w:r>
    </w:p>
    <w:p w:rsidR="0034744A" w:rsidRDefault="00141F24" w:rsidP="0034744A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Задание………….</w:t>
      </w:r>
      <w:r w:rsidR="00A15EEE">
        <w:rPr>
          <w:rFonts w:ascii="Times New Roman" w:hAnsi="Times New Roman" w:cs="Times New Roman"/>
          <w:sz w:val="28"/>
          <w:szCs w:val="28"/>
        </w:rPr>
        <w:t>…………………………………………………………3</w:t>
      </w:r>
    </w:p>
    <w:p w:rsidR="005B3CC9" w:rsidRDefault="00A15EEE" w:rsidP="0034744A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работы……...</w:t>
      </w:r>
      <w:r w:rsidR="005B3CC9">
        <w:rPr>
          <w:rFonts w:ascii="Times New Roman" w:hAnsi="Times New Roman" w:cs="Times New Roman"/>
          <w:sz w:val="28"/>
          <w:szCs w:val="28"/>
        </w:rPr>
        <w:t>……………..............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...............................3</w:t>
      </w:r>
    </w:p>
    <w:p w:rsidR="005B3CC9" w:rsidRDefault="007B5BF5" w:rsidP="0034744A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5B3CC9">
        <w:rPr>
          <w:rFonts w:ascii="Times New Roman" w:hAnsi="Times New Roman" w:cs="Times New Roman"/>
          <w:sz w:val="28"/>
          <w:szCs w:val="28"/>
        </w:rPr>
        <w:t>………………….............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</w:t>
      </w:r>
      <w:r w:rsidR="00141F24">
        <w:rPr>
          <w:rFonts w:ascii="Times New Roman" w:hAnsi="Times New Roman" w:cs="Times New Roman"/>
          <w:sz w:val="28"/>
          <w:szCs w:val="28"/>
        </w:rPr>
        <w:t>6</w:t>
      </w:r>
    </w:p>
    <w:p w:rsidR="00F5107C" w:rsidRPr="0034744A" w:rsidRDefault="00F5107C" w:rsidP="0034744A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</w:t>
      </w:r>
      <w:r w:rsidR="007B5BF5">
        <w:rPr>
          <w:rFonts w:ascii="Times New Roman" w:hAnsi="Times New Roman" w:cs="Times New Roman"/>
          <w:sz w:val="28"/>
          <w:szCs w:val="28"/>
        </w:rPr>
        <w:t>уемой литературы………………………………………8</w:t>
      </w: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D719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44A" w:rsidRDefault="0034744A" w:rsidP="005B3CC9">
      <w:pPr>
        <w:rPr>
          <w:rFonts w:ascii="Times New Roman" w:hAnsi="Times New Roman" w:cs="Times New Roman"/>
          <w:sz w:val="28"/>
          <w:szCs w:val="28"/>
        </w:rPr>
      </w:pPr>
    </w:p>
    <w:p w:rsidR="0059063E" w:rsidRDefault="0059063E" w:rsidP="005B3CC9">
      <w:pPr>
        <w:rPr>
          <w:rFonts w:ascii="Times New Roman" w:hAnsi="Times New Roman" w:cs="Times New Roman"/>
          <w:sz w:val="28"/>
          <w:szCs w:val="28"/>
        </w:rPr>
      </w:pPr>
    </w:p>
    <w:p w:rsidR="00F5107C" w:rsidRDefault="00F5107C" w:rsidP="005B3CC9">
      <w:pPr>
        <w:rPr>
          <w:rFonts w:ascii="Times New Roman" w:hAnsi="Times New Roman" w:cs="Times New Roman"/>
          <w:sz w:val="28"/>
          <w:szCs w:val="28"/>
        </w:rPr>
      </w:pPr>
    </w:p>
    <w:p w:rsidR="00233882" w:rsidRDefault="00233882" w:rsidP="002338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AD7193" w:rsidRDefault="00233882" w:rsidP="002338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882">
        <w:rPr>
          <w:rFonts w:ascii="Times New Roman" w:hAnsi="Times New Roman" w:cs="Times New Roman"/>
          <w:sz w:val="28"/>
          <w:szCs w:val="28"/>
        </w:rPr>
        <w:t xml:space="preserve">Изучение принципов построения сетей по стандарту </w:t>
      </w:r>
      <w:proofErr w:type="spellStart"/>
      <w:r w:rsidRPr="00233882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233882">
        <w:rPr>
          <w:rFonts w:ascii="Times New Roman" w:hAnsi="Times New Roman" w:cs="Times New Roman"/>
          <w:sz w:val="28"/>
          <w:szCs w:val="28"/>
        </w:rPr>
        <w:t xml:space="preserve"> и приобретение практических навыков оценки корректности их конфигурации.</w:t>
      </w:r>
    </w:p>
    <w:p w:rsidR="00141F24" w:rsidRDefault="00141F24" w:rsidP="00141F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AD7193" w:rsidRDefault="00441B3E" w:rsidP="00661B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3761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93" w:rsidRDefault="00AD7193" w:rsidP="00AD71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РАБОТЫ</w:t>
      </w:r>
    </w:p>
    <w:p w:rsidR="00AD7193" w:rsidRDefault="00AD7193" w:rsidP="00AD71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Сегмент: узел 1 – узел 2</w:t>
      </w:r>
    </w:p>
    <w:p w:rsidR="00AD7193" w:rsidRDefault="00213894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13894">
        <w:rPr>
          <w:rFonts w:ascii="Times New Roman" w:hAnsi="Times New Roman" w:cs="Times New Roman"/>
          <w:sz w:val="28"/>
          <w:szCs w:val="28"/>
        </w:rPr>
        <w:t>В примере крайние сегменты сети принадлежат к одному типу – стандарту 10Base-T, поэтому двойной расчет не требуется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3894" w:rsidRDefault="00213894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41B3E">
        <w:rPr>
          <w:rFonts w:ascii="Times New Roman" w:hAnsi="Times New Roman" w:cs="Times New Roman"/>
          <w:sz w:val="28"/>
          <w:szCs w:val="28"/>
        </w:rPr>
        <w:t xml:space="preserve">В сети между узлами имеется 3 </w:t>
      </w:r>
      <w:proofErr w:type="spellStart"/>
      <w:r w:rsidR="00441B3E">
        <w:rPr>
          <w:rFonts w:ascii="Times New Roman" w:hAnsi="Times New Roman" w:cs="Times New Roman"/>
          <w:sz w:val="28"/>
          <w:szCs w:val="28"/>
        </w:rPr>
        <w:t>хаба</w:t>
      </w:r>
      <w:proofErr w:type="spellEnd"/>
      <w:r w:rsidR="00441B3E">
        <w:rPr>
          <w:rFonts w:ascii="Times New Roman" w:hAnsi="Times New Roman" w:cs="Times New Roman"/>
          <w:sz w:val="28"/>
          <w:szCs w:val="28"/>
        </w:rPr>
        <w:t>, поэтому она является корректной.</w:t>
      </w:r>
    </w:p>
    <w:p w:rsidR="00441B3E" w:rsidRDefault="00441B3E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Длина сети равна: 100 + 1100 + 1100 + 100 = 2400 м. Это значение меньше 2500 м, поэтому данная сеть корректна. </w:t>
      </w:r>
    </w:p>
    <w:p w:rsidR="00441B3E" w:rsidRDefault="00441B3E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Рассчитаем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A15EE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41B3E" w:rsidRDefault="00441B3E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Левый сегмент 7: </w:t>
      </w:r>
      <w:r w:rsidR="00983FCA">
        <w:rPr>
          <w:rFonts w:ascii="Times New Roman" w:hAnsi="Times New Roman" w:cs="Times New Roman"/>
          <w:sz w:val="28"/>
          <w:szCs w:val="28"/>
        </w:rPr>
        <w:t>15,3 + 100*0,113 = 26,6</w:t>
      </w:r>
    </w:p>
    <w:p w:rsidR="00983FCA" w:rsidRDefault="00983FCA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Промежуточный сегмент 4: 33,5 + 1100*0,1 = 143,5</w:t>
      </w:r>
    </w:p>
    <w:p w:rsidR="00741615" w:rsidRDefault="00983FCA" w:rsidP="007416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Промежуточный сегмент 5: </w:t>
      </w:r>
      <w:r w:rsidR="00741615">
        <w:rPr>
          <w:rFonts w:ascii="Times New Roman" w:hAnsi="Times New Roman" w:cs="Times New Roman"/>
          <w:sz w:val="28"/>
          <w:szCs w:val="28"/>
        </w:rPr>
        <w:t>33,5 + 1100*0,1 = 143,5</w:t>
      </w:r>
    </w:p>
    <w:p w:rsidR="00741615" w:rsidRDefault="00741615" w:rsidP="007416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Правый сегмент 8: 165,0 + 100*0,113 = 176,3</w:t>
      </w:r>
    </w:p>
    <w:p w:rsidR="00983FCA" w:rsidRDefault="0074161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всех сегментов: </w:t>
      </w:r>
      <w:r w:rsidRPr="00741615">
        <w:rPr>
          <w:rFonts w:ascii="Times New Roman" w:hAnsi="Times New Roman" w:cs="Times New Roman"/>
          <w:sz w:val="28"/>
          <w:szCs w:val="28"/>
        </w:rPr>
        <w:t>489,9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1615" w:rsidRDefault="0074161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741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превышает 575, то данная сеть корректна.</w:t>
      </w:r>
    </w:p>
    <w:p w:rsidR="00741615" w:rsidRPr="00741615" w:rsidRDefault="0074161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Рассчитаем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PVV</w:t>
      </w:r>
      <w:r w:rsidRPr="00741615">
        <w:rPr>
          <w:rFonts w:ascii="Times New Roman" w:hAnsi="Times New Roman" w:cs="Times New Roman"/>
          <w:sz w:val="28"/>
          <w:szCs w:val="28"/>
        </w:rPr>
        <w:t>:</w:t>
      </w:r>
    </w:p>
    <w:p w:rsidR="00741615" w:rsidRDefault="0074161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Левый сегмент 7: 10,5</w:t>
      </w:r>
    </w:p>
    <w:p w:rsidR="00741615" w:rsidRDefault="0074161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4: 8</w:t>
      </w:r>
    </w:p>
    <w:p w:rsidR="00741615" w:rsidRDefault="0074161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5: 8</w:t>
      </w:r>
    </w:p>
    <w:p w:rsidR="00741615" w:rsidRDefault="0074161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всех величин даёт: </w:t>
      </w:r>
      <w:r w:rsidR="00374121">
        <w:rPr>
          <w:rFonts w:ascii="Times New Roman" w:hAnsi="Times New Roman" w:cs="Times New Roman"/>
          <w:sz w:val="28"/>
          <w:szCs w:val="28"/>
        </w:rPr>
        <w:t xml:space="preserve">26,5. Это значение не превышает предельное значение в 49 </w:t>
      </w:r>
      <w:proofErr w:type="gramStart"/>
      <w:r w:rsidR="00374121">
        <w:rPr>
          <w:rFonts w:ascii="Times New Roman" w:hAnsi="Times New Roman" w:cs="Times New Roman"/>
          <w:sz w:val="28"/>
          <w:szCs w:val="28"/>
        </w:rPr>
        <w:t>битовых</w:t>
      </w:r>
      <w:proofErr w:type="gramEnd"/>
      <w:r w:rsidR="00374121">
        <w:rPr>
          <w:rFonts w:ascii="Times New Roman" w:hAnsi="Times New Roman" w:cs="Times New Roman"/>
          <w:sz w:val="28"/>
          <w:szCs w:val="28"/>
        </w:rPr>
        <w:t xml:space="preserve"> интервала.</w:t>
      </w:r>
    </w:p>
    <w:p w:rsidR="00374121" w:rsidRDefault="00374121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данная сеть работоспособна. </w:t>
      </w:r>
    </w:p>
    <w:p w:rsidR="00374121" w:rsidRDefault="00374121" w:rsidP="003741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Сегмент: узел 1 – узел 3</w:t>
      </w:r>
    </w:p>
    <w:p w:rsidR="00374121" w:rsidRDefault="00374121" w:rsidP="00374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13894">
        <w:rPr>
          <w:rFonts w:ascii="Times New Roman" w:hAnsi="Times New Roman" w:cs="Times New Roman"/>
          <w:sz w:val="28"/>
          <w:szCs w:val="28"/>
        </w:rPr>
        <w:t>В примере крайние сегменты сети принадлежат к одному типу – стандарту 10Base-T, поэтому двойной расчет не требуется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4121" w:rsidRDefault="00374121" w:rsidP="00374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сети между узлами имеется 5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 она не является корректной.</w:t>
      </w:r>
    </w:p>
    <w:p w:rsidR="00374121" w:rsidRDefault="00374121" w:rsidP="00374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Длина сети равна: 100 + 1100 + 400 + 500 + 600 + 100 = 2800 м. Это значение больше 2500 м, поэтому по данному параметру сеть не корректна. </w:t>
      </w:r>
    </w:p>
    <w:p w:rsidR="00374121" w:rsidRDefault="00374121" w:rsidP="00374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Рассчитаем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3741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74121" w:rsidRDefault="00374121" w:rsidP="00374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Левый сегмент 7: 15,3 + 100*0,113 = 26,6</w:t>
      </w:r>
    </w:p>
    <w:p w:rsidR="00374121" w:rsidRDefault="00374121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4: 33,5 + 1100*0,1 = 143,5</w:t>
      </w:r>
    </w:p>
    <w:p w:rsidR="00483F0B" w:rsidRDefault="00483F0B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Промежуточный сегмент 1: 24 + 400*0,1 = 64</w:t>
      </w:r>
    </w:p>
    <w:p w:rsidR="00483F0B" w:rsidRDefault="00483F0B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3: 24 + 500*0,1 = 74</w:t>
      </w:r>
    </w:p>
    <w:p w:rsidR="00483F0B" w:rsidRDefault="00483F0B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Промежуточный сегмент 6: 33,5 + 600*0,1 = </w:t>
      </w:r>
      <w:r w:rsidRPr="00483F0B">
        <w:rPr>
          <w:rFonts w:ascii="Times New Roman" w:hAnsi="Times New Roman" w:cs="Times New Roman"/>
          <w:sz w:val="28"/>
          <w:szCs w:val="28"/>
        </w:rPr>
        <w:t>93,5</w:t>
      </w:r>
    </w:p>
    <w:p w:rsidR="00483F0B" w:rsidRDefault="00483F0B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Правый сегмент 9: </w:t>
      </w:r>
      <w:r w:rsidR="006F2E77">
        <w:rPr>
          <w:rFonts w:ascii="Times New Roman" w:hAnsi="Times New Roman" w:cs="Times New Roman"/>
          <w:sz w:val="28"/>
          <w:szCs w:val="28"/>
        </w:rPr>
        <w:t>165,0 + 100*0,113 = 176,3</w:t>
      </w:r>
    </w:p>
    <w:p w:rsidR="006F2E77" w:rsidRDefault="006F2E77" w:rsidP="006F2E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всех сегментов: </w:t>
      </w:r>
      <w:r w:rsidRPr="006F2E77">
        <w:rPr>
          <w:rFonts w:ascii="Times New Roman" w:hAnsi="Times New Roman" w:cs="Times New Roman"/>
          <w:sz w:val="28"/>
          <w:szCs w:val="28"/>
        </w:rPr>
        <w:t>577,9</w:t>
      </w:r>
    </w:p>
    <w:p w:rsidR="006F2E77" w:rsidRDefault="006F2E77" w:rsidP="006F2E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741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превышает 575, то данная сеть </w:t>
      </w:r>
      <w:r w:rsidR="008C03DE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корректна.</w:t>
      </w:r>
    </w:p>
    <w:p w:rsidR="006F2E77" w:rsidRPr="00741615" w:rsidRDefault="006F2E77" w:rsidP="006F2E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Рассчитаем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PVV</w:t>
      </w:r>
      <w:r w:rsidRPr="00741615">
        <w:rPr>
          <w:rFonts w:ascii="Times New Roman" w:hAnsi="Times New Roman" w:cs="Times New Roman"/>
          <w:sz w:val="28"/>
          <w:szCs w:val="28"/>
        </w:rPr>
        <w:t>:</w:t>
      </w:r>
    </w:p>
    <w:p w:rsidR="006F2E77" w:rsidRDefault="008C03DE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Левый сегмент 7: 10,5</w:t>
      </w:r>
    </w:p>
    <w:p w:rsidR="008C03DE" w:rsidRDefault="008C03DE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4: 8</w:t>
      </w:r>
    </w:p>
    <w:p w:rsidR="008C03DE" w:rsidRDefault="008C03DE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1: 2</w:t>
      </w:r>
    </w:p>
    <w:p w:rsidR="008C03DE" w:rsidRDefault="008C03DE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3: 2</w:t>
      </w:r>
    </w:p>
    <w:p w:rsidR="008C03DE" w:rsidRDefault="008C03DE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6: 8</w:t>
      </w:r>
    </w:p>
    <w:p w:rsidR="008C03DE" w:rsidRDefault="008C03DE" w:rsidP="008C03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всех величин даёт: 30,5. Это значение не превышает предельное значение в 49 </w:t>
      </w:r>
      <w:proofErr w:type="gramStart"/>
      <w:r>
        <w:rPr>
          <w:rFonts w:ascii="Times New Roman" w:hAnsi="Times New Roman" w:cs="Times New Roman"/>
          <w:sz w:val="28"/>
          <w:szCs w:val="28"/>
        </w:rPr>
        <w:t>битовых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интервала.</w:t>
      </w:r>
    </w:p>
    <w:p w:rsidR="008C03DE" w:rsidRDefault="008C03DE" w:rsidP="008C03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данная сеть </w:t>
      </w:r>
      <w:r w:rsidR="00ED3431">
        <w:rPr>
          <w:rFonts w:ascii="Times New Roman" w:hAnsi="Times New Roman" w:cs="Times New Roman"/>
          <w:sz w:val="28"/>
          <w:szCs w:val="28"/>
        </w:rPr>
        <w:t xml:space="preserve">не работоспособна, так как значение </w:t>
      </w:r>
      <w:r w:rsidR="00ED3431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="00ED3431" w:rsidRPr="00741615">
        <w:rPr>
          <w:rFonts w:ascii="Times New Roman" w:hAnsi="Times New Roman" w:cs="Times New Roman"/>
          <w:sz w:val="28"/>
          <w:szCs w:val="28"/>
        </w:rPr>
        <w:t xml:space="preserve"> </w:t>
      </w:r>
      <w:r w:rsidR="00ED3431">
        <w:rPr>
          <w:rFonts w:ascii="Times New Roman" w:hAnsi="Times New Roman" w:cs="Times New Roman"/>
          <w:sz w:val="28"/>
          <w:szCs w:val="28"/>
        </w:rPr>
        <w:t>превышает 575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03DE" w:rsidRDefault="008C03DE" w:rsidP="008C03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Сегмент: узел 2 – узел 3</w:t>
      </w:r>
    </w:p>
    <w:p w:rsidR="008C03DE" w:rsidRDefault="008C03DE" w:rsidP="008C03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13894">
        <w:rPr>
          <w:rFonts w:ascii="Times New Roman" w:hAnsi="Times New Roman" w:cs="Times New Roman"/>
          <w:sz w:val="28"/>
          <w:szCs w:val="28"/>
        </w:rPr>
        <w:t>В примере крайние сегменты сети принадлежат к одному типу – стандарту 10Base-T, поэтому двойной расчет не требуется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03DE" w:rsidRDefault="008C03DE" w:rsidP="008C03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сети между узлами имеется 5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 она не является корректной.</w:t>
      </w:r>
    </w:p>
    <w:p w:rsidR="008C03DE" w:rsidRDefault="008C03DE" w:rsidP="008C03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Длина сети равна: 100 + 1100 + 400 + 500 + 600 + 100 = 2800 м. Это значение больше 2500 м, поэтому по данному параметру сеть не корректна. </w:t>
      </w:r>
    </w:p>
    <w:p w:rsidR="008C03DE" w:rsidRDefault="008C03DE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Рассчитаем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3741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478F9" w:rsidRDefault="000478F9" w:rsidP="000478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Левый сегмент 7: 15,3 + 100*0,113 = 26,6</w:t>
      </w:r>
    </w:p>
    <w:p w:rsidR="000478F9" w:rsidRDefault="000478F9" w:rsidP="000478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4: 33,5 + 1100*0,1 = 143,5</w:t>
      </w:r>
    </w:p>
    <w:p w:rsidR="000478F9" w:rsidRDefault="000478F9" w:rsidP="000478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1: 24 + 400*0,1 = 64</w:t>
      </w:r>
    </w:p>
    <w:p w:rsidR="000478F9" w:rsidRDefault="000478F9" w:rsidP="000478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3: 24 + 500*0,1 = 74</w:t>
      </w:r>
    </w:p>
    <w:p w:rsidR="000478F9" w:rsidRDefault="000478F9" w:rsidP="000478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Промежуточный сегмент 6: 33,5 + 600*0,1 = </w:t>
      </w:r>
      <w:r w:rsidRPr="00483F0B">
        <w:rPr>
          <w:rFonts w:ascii="Times New Roman" w:hAnsi="Times New Roman" w:cs="Times New Roman"/>
          <w:sz w:val="28"/>
          <w:szCs w:val="28"/>
        </w:rPr>
        <w:t>93,5</w:t>
      </w:r>
    </w:p>
    <w:p w:rsidR="000478F9" w:rsidRDefault="000478F9" w:rsidP="000478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Правый сегмент 9: 165,0 + 100*0,113 = 176,3</w:t>
      </w:r>
    </w:p>
    <w:p w:rsidR="000478F9" w:rsidRDefault="000478F9" w:rsidP="000478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всех сегментов: </w:t>
      </w:r>
      <w:r w:rsidRPr="006F2E77">
        <w:rPr>
          <w:rFonts w:ascii="Times New Roman" w:hAnsi="Times New Roman" w:cs="Times New Roman"/>
          <w:sz w:val="28"/>
          <w:szCs w:val="28"/>
        </w:rPr>
        <w:t>577,9</w:t>
      </w:r>
    </w:p>
    <w:p w:rsidR="000478F9" w:rsidRDefault="000478F9" w:rsidP="000478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741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превышает 575, то данная сеть не корректна.</w:t>
      </w:r>
    </w:p>
    <w:p w:rsidR="00337DA2" w:rsidRPr="00741615" w:rsidRDefault="00337DA2" w:rsidP="00337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Рассчитаем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PVV</w:t>
      </w:r>
      <w:r w:rsidRPr="00741615">
        <w:rPr>
          <w:rFonts w:ascii="Times New Roman" w:hAnsi="Times New Roman" w:cs="Times New Roman"/>
          <w:sz w:val="28"/>
          <w:szCs w:val="28"/>
        </w:rPr>
        <w:t>:</w:t>
      </w:r>
    </w:p>
    <w:p w:rsidR="00337DA2" w:rsidRDefault="00337DA2" w:rsidP="00337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Левый сегмент 7: 10,5</w:t>
      </w:r>
    </w:p>
    <w:p w:rsidR="00337DA2" w:rsidRDefault="00337DA2" w:rsidP="00337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4: 8</w:t>
      </w:r>
    </w:p>
    <w:p w:rsidR="00337DA2" w:rsidRDefault="00337DA2" w:rsidP="00337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1: 2</w:t>
      </w:r>
    </w:p>
    <w:p w:rsidR="00337DA2" w:rsidRDefault="00337DA2" w:rsidP="00337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3: 2</w:t>
      </w:r>
    </w:p>
    <w:p w:rsidR="00337DA2" w:rsidRDefault="00337DA2" w:rsidP="00337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6: 8</w:t>
      </w:r>
    </w:p>
    <w:p w:rsidR="00337DA2" w:rsidRDefault="00337DA2" w:rsidP="00337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всех величин даёт: 30,5. Это значение не превышает предельное значение в 49 </w:t>
      </w:r>
      <w:proofErr w:type="gramStart"/>
      <w:r>
        <w:rPr>
          <w:rFonts w:ascii="Times New Roman" w:hAnsi="Times New Roman" w:cs="Times New Roman"/>
          <w:sz w:val="28"/>
          <w:szCs w:val="28"/>
        </w:rPr>
        <w:t>битовых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интервала.</w:t>
      </w:r>
    </w:p>
    <w:p w:rsidR="0059063E" w:rsidRDefault="00337DA2" w:rsidP="00337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данная сеть </w:t>
      </w:r>
      <w:r w:rsidR="00ED3431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работоспособна</w:t>
      </w:r>
      <w:r w:rsidR="00ED3431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ED3431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ED3431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="00ED3431" w:rsidRPr="00741615">
        <w:rPr>
          <w:rFonts w:ascii="Times New Roman" w:hAnsi="Times New Roman" w:cs="Times New Roman"/>
          <w:sz w:val="28"/>
          <w:szCs w:val="28"/>
        </w:rPr>
        <w:t xml:space="preserve"> </w:t>
      </w:r>
      <w:r w:rsidR="00ED3431">
        <w:rPr>
          <w:rFonts w:ascii="Times New Roman" w:hAnsi="Times New Roman" w:cs="Times New Roman"/>
          <w:sz w:val="28"/>
          <w:szCs w:val="28"/>
        </w:rPr>
        <w:t>превышает 575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78F9" w:rsidRDefault="00A54285" w:rsidP="00A542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A54285" w:rsidRDefault="00A5428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проведены расчёты и установлено, что сеть узел 1 – узел 2 полностью корректна. Для сетей узел 1 – узел 3 и узел 2 – узел 3 было установлено, что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длина их сегментов превышает максимальную величину, а параметр </w:t>
      </w:r>
      <w:r w:rsidRPr="007B5BF5">
        <w:rPr>
          <w:rFonts w:ascii="Times New Roman" w:hAnsi="Times New Roman" w:cs="Times New Roman"/>
          <w:sz w:val="28"/>
          <w:szCs w:val="28"/>
        </w:rPr>
        <w:t>PDV</w:t>
      </w:r>
      <w:r w:rsidRPr="00A54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незначительно превышает свою максимальную величину. </w:t>
      </w:r>
      <w:r w:rsidR="00F44371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F44371">
        <w:rPr>
          <w:rFonts w:ascii="Times New Roman" w:hAnsi="Times New Roman" w:cs="Times New Roman"/>
          <w:sz w:val="28"/>
          <w:szCs w:val="28"/>
        </w:rPr>
        <w:t>общем</w:t>
      </w:r>
      <w:proofErr w:type="gramEnd"/>
      <w:r w:rsidR="00F44371">
        <w:rPr>
          <w:rFonts w:ascii="Times New Roman" w:hAnsi="Times New Roman" w:cs="Times New Roman"/>
          <w:sz w:val="28"/>
          <w:szCs w:val="28"/>
        </w:rPr>
        <w:t xml:space="preserve"> данная сеть </w:t>
      </w:r>
      <w:r w:rsidR="00ED3431">
        <w:rPr>
          <w:rFonts w:ascii="Times New Roman" w:hAnsi="Times New Roman" w:cs="Times New Roman"/>
          <w:sz w:val="28"/>
          <w:szCs w:val="28"/>
        </w:rPr>
        <w:t xml:space="preserve">не </w:t>
      </w:r>
      <w:r w:rsidR="00F44371">
        <w:rPr>
          <w:rFonts w:ascii="Times New Roman" w:hAnsi="Times New Roman" w:cs="Times New Roman"/>
          <w:sz w:val="28"/>
          <w:szCs w:val="28"/>
        </w:rPr>
        <w:t xml:space="preserve">является работоспособной. </w:t>
      </w:r>
    </w:p>
    <w:p w:rsidR="007B5BF5" w:rsidRDefault="007B5BF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5BF5" w:rsidRDefault="007B5BF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5BF5" w:rsidRDefault="007B5BF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5BF5" w:rsidRDefault="007B5BF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5BF5" w:rsidRDefault="007B5BF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5BF5" w:rsidRDefault="007B5BF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5BF5" w:rsidRDefault="007B5BF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5BF5" w:rsidRDefault="007B5BF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5BF5" w:rsidRDefault="007B5BF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5BF5" w:rsidRDefault="007B5BF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5BF5" w:rsidRDefault="007B5BF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5BF5" w:rsidRDefault="007B5BF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5BF5" w:rsidRDefault="007B5BF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5BF5" w:rsidRDefault="007B5BF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5BF5" w:rsidRDefault="007B5BF5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063E" w:rsidRDefault="0059063E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1F24" w:rsidRDefault="00141F24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3431" w:rsidRDefault="00ED3431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41F24" w:rsidRDefault="00141F24" w:rsidP="002138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5BF5" w:rsidRDefault="007B5BF5" w:rsidP="007B5B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</w:p>
    <w:p w:rsidR="007B5BF5" w:rsidRPr="007B5BF5" w:rsidRDefault="007B5BF5" w:rsidP="007B5BF5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5BF5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7B5BF5">
        <w:rPr>
          <w:rFonts w:ascii="Times New Roman" w:hAnsi="Times New Roman" w:cs="Times New Roman"/>
          <w:sz w:val="28"/>
          <w:szCs w:val="28"/>
        </w:rPr>
        <w:t>, В. Г. Компьютерные сети: Принципы, технологии, протоколы [Текст] : учеб</w:t>
      </w:r>
      <w:proofErr w:type="gramStart"/>
      <w:r w:rsidRPr="007B5BF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B5B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5BF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B5BF5">
        <w:rPr>
          <w:rFonts w:ascii="Times New Roman" w:hAnsi="Times New Roman" w:cs="Times New Roman"/>
          <w:sz w:val="28"/>
          <w:szCs w:val="28"/>
        </w:rPr>
        <w:t xml:space="preserve">особие для студ. вузов (гриф МО) / В. Г. </w:t>
      </w:r>
      <w:proofErr w:type="spellStart"/>
      <w:r w:rsidRPr="007B5BF5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7B5BF5">
        <w:rPr>
          <w:rFonts w:ascii="Times New Roman" w:hAnsi="Times New Roman" w:cs="Times New Roman"/>
          <w:sz w:val="28"/>
          <w:szCs w:val="28"/>
        </w:rPr>
        <w:t xml:space="preserve">, Н. А. </w:t>
      </w:r>
      <w:proofErr w:type="spellStart"/>
      <w:r w:rsidRPr="007B5BF5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7B5BF5">
        <w:rPr>
          <w:rFonts w:ascii="Times New Roman" w:hAnsi="Times New Roman" w:cs="Times New Roman"/>
          <w:sz w:val="28"/>
          <w:szCs w:val="28"/>
        </w:rPr>
        <w:t xml:space="preserve">. – СПб. : Питер, 2015. – 944 </w:t>
      </w:r>
      <w:proofErr w:type="gramStart"/>
      <w:r w:rsidRPr="007B5BF5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7B5BF5" w:rsidRDefault="007B5BF5" w:rsidP="007B5BF5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5BF5">
        <w:rPr>
          <w:rFonts w:ascii="Times New Roman" w:hAnsi="Times New Roman" w:cs="Times New Roman"/>
          <w:sz w:val="28"/>
          <w:szCs w:val="28"/>
        </w:rPr>
        <w:t>Пятибратов</w:t>
      </w:r>
      <w:proofErr w:type="spellEnd"/>
      <w:r w:rsidRPr="007B5BF5">
        <w:rPr>
          <w:rFonts w:ascii="Times New Roman" w:hAnsi="Times New Roman" w:cs="Times New Roman"/>
          <w:sz w:val="28"/>
          <w:szCs w:val="28"/>
        </w:rPr>
        <w:t>, А. П. Вычислительные системы, сети и телекоммуникации [Текст]</w:t>
      </w:r>
      <w:proofErr w:type="gramStart"/>
      <w:r w:rsidRPr="007B5BF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B5BF5">
        <w:rPr>
          <w:rFonts w:ascii="Times New Roman" w:hAnsi="Times New Roman" w:cs="Times New Roman"/>
          <w:sz w:val="28"/>
          <w:szCs w:val="28"/>
        </w:rPr>
        <w:t xml:space="preserve"> учебник для студ. вузов (гриф МО) / под ред. А. П. </w:t>
      </w:r>
    </w:p>
    <w:p w:rsidR="007B5BF5" w:rsidRPr="007B5BF5" w:rsidRDefault="007B5BF5" w:rsidP="007B5BF5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BF5">
        <w:rPr>
          <w:rFonts w:ascii="Times New Roman" w:hAnsi="Times New Roman" w:cs="Times New Roman"/>
          <w:sz w:val="28"/>
          <w:szCs w:val="28"/>
        </w:rPr>
        <w:t>Берлин, А. Н. Телекоммуникационные сети и устройства [Текст]</w:t>
      </w:r>
      <w:proofErr w:type="gramStart"/>
      <w:r w:rsidRPr="007B5BF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B5BF5">
        <w:rPr>
          <w:rFonts w:ascii="Times New Roman" w:hAnsi="Times New Roman" w:cs="Times New Roman"/>
          <w:sz w:val="28"/>
          <w:szCs w:val="28"/>
        </w:rPr>
        <w:t xml:space="preserve"> учебное пособие / А. Н. Берлин. – М.</w:t>
      </w:r>
      <w:proofErr w:type="gramStart"/>
      <w:r w:rsidRPr="007B5BF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B5BF5">
        <w:rPr>
          <w:rFonts w:ascii="Times New Roman" w:hAnsi="Times New Roman" w:cs="Times New Roman"/>
          <w:sz w:val="28"/>
          <w:szCs w:val="28"/>
        </w:rPr>
        <w:t xml:space="preserve"> ИНТУИТ, 2008.</w:t>
      </w:r>
    </w:p>
    <w:sectPr w:rsidR="007B5BF5" w:rsidRPr="007B5BF5" w:rsidSect="004555A2">
      <w:footerReference w:type="default" r:id="rId11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E31" w:rsidRDefault="00601E31" w:rsidP="00AE4AA2">
      <w:pPr>
        <w:spacing w:after="0" w:line="240" w:lineRule="auto"/>
      </w:pPr>
      <w:r>
        <w:separator/>
      </w:r>
    </w:p>
  </w:endnote>
  <w:endnote w:type="continuationSeparator" w:id="0">
    <w:p w:rsidR="00601E31" w:rsidRDefault="00601E31" w:rsidP="00AE4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9528280"/>
      <w:docPartObj>
        <w:docPartGallery w:val="Page Numbers (Bottom of Page)"/>
        <w:docPartUnique/>
      </w:docPartObj>
    </w:sdtPr>
    <w:sdtEndPr/>
    <w:sdtContent>
      <w:p w:rsidR="0034744A" w:rsidRDefault="0034744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3431">
          <w:rPr>
            <w:noProof/>
          </w:rPr>
          <w:t>8</w:t>
        </w:r>
        <w:r>
          <w:fldChar w:fldCharType="end"/>
        </w:r>
      </w:p>
    </w:sdtContent>
  </w:sdt>
  <w:p w:rsidR="0034744A" w:rsidRDefault="0034744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E31" w:rsidRDefault="00601E31" w:rsidP="00AE4AA2">
      <w:pPr>
        <w:spacing w:after="0" w:line="240" w:lineRule="auto"/>
      </w:pPr>
      <w:r>
        <w:separator/>
      </w:r>
    </w:p>
  </w:footnote>
  <w:footnote w:type="continuationSeparator" w:id="0">
    <w:p w:rsidR="00601E31" w:rsidRDefault="00601E31" w:rsidP="00AE4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43C9"/>
    <w:multiLevelType w:val="hybridMultilevel"/>
    <w:tmpl w:val="14600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30C33"/>
    <w:multiLevelType w:val="hybridMultilevel"/>
    <w:tmpl w:val="81169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B369F"/>
    <w:multiLevelType w:val="multilevel"/>
    <w:tmpl w:val="67AA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5D7145"/>
    <w:multiLevelType w:val="hybridMultilevel"/>
    <w:tmpl w:val="7294F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246AF"/>
    <w:multiLevelType w:val="multilevel"/>
    <w:tmpl w:val="CD72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DB2EC2"/>
    <w:multiLevelType w:val="hybridMultilevel"/>
    <w:tmpl w:val="92462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D4155"/>
    <w:multiLevelType w:val="hybridMultilevel"/>
    <w:tmpl w:val="67745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D35A5"/>
    <w:multiLevelType w:val="multilevel"/>
    <w:tmpl w:val="594AC7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1733D5"/>
    <w:multiLevelType w:val="multilevel"/>
    <w:tmpl w:val="6ADE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AA26DB"/>
    <w:multiLevelType w:val="multilevel"/>
    <w:tmpl w:val="967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20776F4"/>
    <w:multiLevelType w:val="hybridMultilevel"/>
    <w:tmpl w:val="2F90F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29715B"/>
    <w:multiLevelType w:val="hybridMultilevel"/>
    <w:tmpl w:val="DAD01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7456E"/>
    <w:multiLevelType w:val="hybridMultilevel"/>
    <w:tmpl w:val="99806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F7E7C"/>
    <w:multiLevelType w:val="hybridMultilevel"/>
    <w:tmpl w:val="CF94E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8A6A12"/>
    <w:multiLevelType w:val="multilevel"/>
    <w:tmpl w:val="F4FC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EBB3CC0"/>
    <w:multiLevelType w:val="multilevel"/>
    <w:tmpl w:val="4CB400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>
    <w:nsid w:val="3F5728FE"/>
    <w:multiLevelType w:val="multilevel"/>
    <w:tmpl w:val="B7EA3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6C4A4C"/>
    <w:multiLevelType w:val="multilevel"/>
    <w:tmpl w:val="20C6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402539"/>
    <w:multiLevelType w:val="multilevel"/>
    <w:tmpl w:val="7BC4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EA181B"/>
    <w:multiLevelType w:val="multilevel"/>
    <w:tmpl w:val="F78C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EBE097B"/>
    <w:multiLevelType w:val="multilevel"/>
    <w:tmpl w:val="D4F2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F18244A"/>
    <w:multiLevelType w:val="hybridMultilevel"/>
    <w:tmpl w:val="B66A9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4972F8"/>
    <w:multiLevelType w:val="multilevel"/>
    <w:tmpl w:val="B366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763301C"/>
    <w:multiLevelType w:val="hybridMultilevel"/>
    <w:tmpl w:val="3EA23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6D2CCB"/>
    <w:multiLevelType w:val="hybridMultilevel"/>
    <w:tmpl w:val="8C168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29183D"/>
    <w:multiLevelType w:val="hybridMultilevel"/>
    <w:tmpl w:val="0390F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6D4C91"/>
    <w:multiLevelType w:val="hybridMultilevel"/>
    <w:tmpl w:val="E19E0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A44E90"/>
    <w:multiLevelType w:val="hybridMultilevel"/>
    <w:tmpl w:val="B2120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225874"/>
    <w:multiLevelType w:val="hybridMultilevel"/>
    <w:tmpl w:val="ED9AD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E02F0D"/>
    <w:multiLevelType w:val="hybridMultilevel"/>
    <w:tmpl w:val="6A4C5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9B5F94"/>
    <w:multiLevelType w:val="multilevel"/>
    <w:tmpl w:val="DAD2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1C857F8"/>
    <w:multiLevelType w:val="multilevel"/>
    <w:tmpl w:val="1D9A28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26746F"/>
    <w:multiLevelType w:val="multilevel"/>
    <w:tmpl w:val="1630B3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567822"/>
    <w:multiLevelType w:val="hybridMultilevel"/>
    <w:tmpl w:val="680E6E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DA2E0B"/>
    <w:multiLevelType w:val="hybridMultilevel"/>
    <w:tmpl w:val="5DFC2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15"/>
  </w:num>
  <w:num w:numId="4">
    <w:abstractNumId w:val="4"/>
  </w:num>
  <w:num w:numId="5">
    <w:abstractNumId w:val="30"/>
  </w:num>
  <w:num w:numId="6">
    <w:abstractNumId w:val="9"/>
  </w:num>
  <w:num w:numId="7">
    <w:abstractNumId w:val="12"/>
  </w:num>
  <w:num w:numId="8">
    <w:abstractNumId w:val="21"/>
  </w:num>
  <w:num w:numId="9">
    <w:abstractNumId w:val="26"/>
  </w:num>
  <w:num w:numId="10">
    <w:abstractNumId w:val="18"/>
  </w:num>
  <w:num w:numId="11">
    <w:abstractNumId w:val="8"/>
  </w:num>
  <w:num w:numId="12">
    <w:abstractNumId w:val="31"/>
  </w:num>
  <w:num w:numId="13">
    <w:abstractNumId w:val="14"/>
  </w:num>
  <w:num w:numId="14">
    <w:abstractNumId w:val="7"/>
  </w:num>
  <w:num w:numId="15">
    <w:abstractNumId w:val="20"/>
  </w:num>
  <w:num w:numId="16">
    <w:abstractNumId w:val="16"/>
  </w:num>
  <w:num w:numId="17">
    <w:abstractNumId w:val="19"/>
  </w:num>
  <w:num w:numId="18">
    <w:abstractNumId w:val="32"/>
  </w:num>
  <w:num w:numId="19">
    <w:abstractNumId w:val="22"/>
  </w:num>
  <w:num w:numId="20">
    <w:abstractNumId w:val="5"/>
  </w:num>
  <w:num w:numId="21">
    <w:abstractNumId w:val="28"/>
  </w:num>
  <w:num w:numId="22">
    <w:abstractNumId w:val="0"/>
  </w:num>
  <w:num w:numId="23">
    <w:abstractNumId w:val="23"/>
  </w:num>
  <w:num w:numId="24">
    <w:abstractNumId w:val="29"/>
  </w:num>
  <w:num w:numId="25">
    <w:abstractNumId w:val="24"/>
  </w:num>
  <w:num w:numId="26">
    <w:abstractNumId w:val="10"/>
  </w:num>
  <w:num w:numId="27">
    <w:abstractNumId w:val="2"/>
  </w:num>
  <w:num w:numId="28">
    <w:abstractNumId w:val="17"/>
  </w:num>
  <w:num w:numId="29">
    <w:abstractNumId w:val="13"/>
  </w:num>
  <w:num w:numId="30">
    <w:abstractNumId w:val="3"/>
  </w:num>
  <w:num w:numId="31">
    <w:abstractNumId w:val="34"/>
  </w:num>
  <w:num w:numId="32">
    <w:abstractNumId w:val="33"/>
  </w:num>
  <w:num w:numId="33">
    <w:abstractNumId w:val="1"/>
  </w:num>
  <w:num w:numId="34">
    <w:abstractNumId w:val="27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787E"/>
    <w:rsid w:val="000478F9"/>
    <w:rsid w:val="00074FB1"/>
    <w:rsid w:val="000A76B4"/>
    <w:rsid w:val="000C5878"/>
    <w:rsid w:val="000C797B"/>
    <w:rsid w:val="000E5B4E"/>
    <w:rsid w:val="00111C68"/>
    <w:rsid w:val="00120321"/>
    <w:rsid w:val="0012699D"/>
    <w:rsid w:val="0013787E"/>
    <w:rsid w:val="00141F24"/>
    <w:rsid w:val="001C54F0"/>
    <w:rsid w:val="001E5836"/>
    <w:rsid w:val="001E66C8"/>
    <w:rsid w:val="00204283"/>
    <w:rsid w:val="00213894"/>
    <w:rsid w:val="00213B9E"/>
    <w:rsid w:val="00233882"/>
    <w:rsid w:val="002938CB"/>
    <w:rsid w:val="0029475D"/>
    <w:rsid w:val="002A2108"/>
    <w:rsid w:val="002A343B"/>
    <w:rsid w:val="002B4D78"/>
    <w:rsid w:val="002B7D89"/>
    <w:rsid w:val="002E17BE"/>
    <w:rsid w:val="00325D61"/>
    <w:rsid w:val="00337DA2"/>
    <w:rsid w:val="0034744A"/>
    <w:rsid w:val="00351210"/>
    <w:rsid w:val="00374121"/>
    <w:rsid w:val="0038753F"/>
    <w:rsid w:val="003C3A7D"/>
    <w:rsid w:val="003D11B1"/>
    <w:rsid w:val="003D3487"/>
    <w:rsid w:val="00414A4D"/>
    <w:rsid w:val="00441B3E"/>
    <w:rsid w:val="004555A2"/>
    <w:rsid w:val="00460EFF"/>
    <w:rsid w:val="004679F8"/>
    <w:rsid w:val="00475DF5"/>
    <w:rsid w:val="00483F0B"/>
    <w:rsid w:val="004A687B"/>
    <w:rsid w:val="004E1281"/>
    <w:rsid w:val="00522A26"/>
    <w:rsid w:val="005756DA"/>
    <w:rsid w:val="0059063E"/>
    <w:rsid w:val="005B3CC9"/>
    <w:rsid w:val="005D15CA"/>
    <w:rsid w:val="005D35F2"/>
    <w:rsid w:val="005D6ED2"/>
    <w:rsid w:val="00601E31"/>
    <w:rsid w:val="006332C8"/>
    <w:rsid w:val="00634D23"/>
    <w:rsid w:val="00657C59"/>
    <w:rsid w:val="00661BE4"/>
    <w:rsid w:val="006A2E72"/>
    <w:rsid w:val="006B28F4"/>
    <w:rsid w:val="006D6808"/>
    <w:rsid w:val="006E3A24"/>
    <w:rsid w:val="006F2E77"/>
    <w:rsid w:val="00741615"/>
    <w:rsid w:val="00767C42"/>
    <w:rsid w:val="00782B46"/>
    <w:rsid w:val="00790ECB"/>
    <w:rsid w:val="007A2429"/>
    <w:rsid w:val="007B5BF5"/>
    <w:rsid w:val="007E6767"/>
    <w:rsid w:val="007F3D24"/>
    <w:rsid w:val="00852DB1"/>
    <w:rsid w:val="008A000D"/>
    <w:rsid w:val="008A1B0C"/>
    <w:rsid w:val="008B2CB7"/>
    <w:rsid w:val="008C03DE"/>
    <w:rsid w:val="008F7DC9"/>
    <w:rsid w:val="00911E5E"/>
    <w:rsid w:val="009160A1"/>
    <w:rsid w:val="00934118"/>
    <w:rsid w:val="009561D9"/>
    <w:rsid w:val="00967F14"/>
    <w:rsid w:val="00983230"/>
    <w:rsid w:val="00983FCA"/>
    <w:rsid w:val="009A004B"/>
    <w:rsid w:val="009B6C3C"/>
    <w:rsid w:val="009C22AF"/>
    <w:rsid w:val="00A007B6"/>
    <w:rsid w:val="00A140CB"/>
    <w:rsid w:val="00A15EEE"/>
    <w:rsid w:val="00A22783"/>
    <w:rsid w:val="00A54285"/>
    <w:rsid w:val="00A7555C"/>
    <w:rsid w:val="00A84C94"/>
    <w:rsid w:val="00A91D68"/>
    <w:rsid w:val="00AC11D6"/>
    <w:rsid w:val="00AD645D"/>
    <w:rsid w:val="00AD7193"/>
    <w:rsid w:val="00AE4AA2"/>
    <w:rsid w:val="00B0796A"/>
    <w:rsid w:val="00B46150"/>
    <w:rsid w:val="00B61525"/>
    <w:rsid w:val="00B92B89"/>
    <w:rsid w:val="00B970C5"/>
    <w:rsid w:val="00BD2324"/>
    <w:rsid w:val="00BD4B1D"/>
    <w:rsid w:val="00C04987"/>
    <w:rsid w:val="00C12313"/>
    <w:rsid w:val="00C22FD1"/>
    <w:rsid w:val="00CA396F"/>
    <w:rsid w:val="00D40D16"/>
    <w:rsid w:val="00D64872"/>
    <w:rsid w:val="00D719B8"/>
    <w:rsid w:val="00DA27C4"/>
    <w:rsid w:val="00DE3688"/>
    <w:rsid w:val="00E76CBA"/>
    <w:rsid w:val="00EC58F8"/>
    <w:rsid w:val="00ED25E3"/>
    <w:rsid w:val="00ED3431"/>
    <w:rsid w:val="00EF0818"/>
    <w:rsid w:val="00F14FBB"/>
    <w:rsid w:val="00F22545"/>
    <w:rsid w:val="00F37FB7"/>
    <w:rsid w:val="00F41906"/>
    <w:rsid w:val="00F44371"/>
    <w:rsid w:val="00F5107C"/>
    <w:rsid w:val="00F670C9"/>
    <w:rsid w:val="00FB6260"/>
    <w:rsid w:val="00FE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5E3"/>
  </w:style>
  <w:style w:type="paragraph" w:styleId="1">
    <w:name w:val="heading 1"/>
    <w:basedOn w:val="a"/>
    <w:next w:val="a"/>
    <w:link w:val="10"/>
    <w:uiPriority w:val="9"/>
    <w:qFormat/>
    <w:rsid w:val="00475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13B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213B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13B9E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kern w:val="2"/>
      <w:sz w:val="24"/>
      <w:szCs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1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2A21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7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787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60A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3B9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213B9E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213B9E"/>
    <w:rPr>
      <w:rFonts w:asciiTheme="majorHAnsi" w:eastAsiaTheme="majorEastAsia" w:hAnsiTheme="majorHAnsi" w:cstheme="majorBidi"/>
      <w:i/>
      <w:iCs/>
      <w:color w:val="365F91" w:themeColor="accent1" w:themeShade="BF"/>
      <w:kern w:val="2"/>
      <w:sz w:val="24"/>
      <w:szCs w:val="24"/>
      <w:lang w:eastAsia="en-US"/>
    </w:rPr>
  </w:style>
  <w:style w:type="paragraph" w:customStyle="1" w:styleId="example">
    <w:name w:val="example"/>
    <w:basedOn w:val="a"/>
    <w:rsid w:val="00213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a6">
    <w:name w:val="Table Grid"/>
    <w:basedOn w:val="a1"/>
    <w:uiPriority w:val="59"/>
    <w:rsid w:val="007A2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C58F8"/>
  </w:style>
  <w:style w:type="paragraph" w:styleId="a7">
    <w:name w:val="header"/>
    <w:basedOn w:val="a"/>
    <w:link w:val="a8"/>
    <w:uiPriority w:val="99"/>
    <w:unhideWhenUsed/>
    <w:rsid w:val="00AE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E4AA2"/>
  </w:style>
  <w:style w:type="paragraph" w:styleId="a9">
    <w:name w:val="footer"/>
    <w:basedOn w:val="a"/>
    <w:link w:val="aa"/>
    <w:uiPriority w:val="99"/>
    <w:unhideWhenUsed/>
    <w:rsid w:val="00AE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E4AA2"/>
  </w:style>
  <w:style w:type="paragraph" w:styleId="ab">
    <w:name w:val="Normal (Web)"/>
    <w:basedOn w:val="a"/>
    <w:uiPriority w:val="99"/>
    <w:semiHidden/>
    <w:unhideWhenUsed/>
    <w:rsid w:val="00120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475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10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60">
    <w:name w:val="Заголовок 6 Знак"/>
    <w:basedOn w:val="a0"/>
    <w:link w:val="6"/>
    <w:uiPriority w:val="9"/>
    <w:rsid w:val="002A210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3C536-D741-4AC8-80F5-3916835E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8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39</cp:revision>
  <cp:lastPrinted>2023-06-04T17:02:00Z</cp:lastPrinted>
  <dcterms:created xsi:type="dcterms:W3CDTF">2023-03-21T17:06:00Z</dcterms:created>
  <dcterms:modified xsi:type="dcterms:W3CDTF">2023-10-20T17:50:00Z</dcterms:modified>
</cp:coreProperties>
</file>