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82C3" w14:textId="77777777" w:rsidR="00A445DE" w:rsidRDefault="00A445DE">
      <w:pPr>
        <w:rPr>
          <w:lang w:val="en-US"/>
        </w:rPr>
      </w:pPr>
    </w:p>
    <w:p w14:paraId="1A6E738F" w14:textId="77777777" w:rsidR="00896647" w:rsidRDefault="00896647">
      <w:pPr>
        <w:rPr>
          <w:lang w:val="en-US"/>
        </w:rPr>
      </w:pPr>
    </w:p>
    <w:p w14:paraId="7EBC8CB8" w14:textId="77777777" w:rsidR="00896647" w:rsidRDefault="00896647">
      <w:pPr>
        <w:rPr>
          <w:lang w:val="en-US"/>
        </w:rPr>
      </w:pPr>
    </w:p>
    <w:p w14:paraId="06DC5113" w14:textId="77777777" w:rsidR="00896647" w:rsidRDefault="00896647">
      <w:pPr>
        <w:rPr>
          <w:lang w:val="en-US"/>
        </w:rPr>
      </w:pPr>
      <w:r w:rsidRPr="00896647">
        <w:rPr>
          <w:highlight w:val="yellow"/>
          <w:lang w:val="en-US"/>
        </w:rPr>
        <w:t>Assignment 2:</w:t>
      </w:r>
    </w:p>
    <w:p w14:paraId="267A22E7" w14:textId="4D1EF33C" w:rsidR="00896647" w:rsidRDefault="00896647">
      <w:pPr>
        <w:rPr>
          <w:lang w:val="en-US"/>
        </w:rPr>
      </w:pPr>
      <w:r w:rsidRPr="00896647">
        <w:rPr>
          <w:lang w:val="en-US"/>
        </w:rPr>
        <w:t xml:space="preserve"> </w:t>
      </w:r>
      <w:r w:rsidRPr="00896647">
        <w:rPr>
          <w:highlight w:val="yellow"/>
          <w:lang w:val="en-US"/>
        </w:rPr>
        <w:t>Develop a case study analyzing the implementation of SDLC phases in a real-world engineering project. Evaluate how Requirement Gathering, Design, Implementation, Testing, Deployment, and Maintenance contribute to project outcomes.</w:t>
      </w:r>
    </w:p>
    <w:p w14:paraId="292A3B9E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1. Requirement Gathering:</w:t>
      </w:r>
    </w:p>
    <w:p w14:paraId="543DEFA5" w14:textId="77777777" w:rsidR="00896647" w:rsidRPr="00896647" w:rsidRDefault="00896647" w:rsidP="00896647">
      <w:pPr>
        <w:rPr>
          <w:lang w:val="en-US"/>
        </w:rPr>
      </w:pPr>
    </w:p>
    <w:p w14:paraId="671F5F36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Process: The project team conducted extensive market research, user surveys, and stakeholder interviews to understand user needs and market demands.</w:t>
      </w:r>
    </w:p>
    <w:p w14:paraId="39948564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Outcome: Clear understanding of user requirements, including features, usability preferences, and target audience demographics.</w:t>
      </w:r>
    </w:p>
    <w:p w14:paraId="11CE20F4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2. Design:</w:t>
      </w:r>
    </w:p>
    <w:p w14:paraId="2BD2D907" w14:textId="77777777" w:rsidR="00896647" w:rsidRPr="00896647" w:rsidRDefault="00896647" w:rsidP="00896647">
      <w:pPr>
        <w:rPr>
          <w:lang w:val="en-US"/>
        </w:rPr>
      </w:pPr>
    </w:p>
    <w:p w14:paraId="52DCB7B6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Process: Based on the gathered requirements, the team created wireframes, user interface designs, and system architecture diagrams.</w:t>
      </w:r>
    </w:p>
    <w:p w14:paraId="7880969B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 xml:space="preserve">Outcome: Detailed design specifications outlining the structure, flow, and functionality of the </w:t>
      </w:r>
      <w:proofErr w:type="spellStart"/>
      <w:r w:rsidRPr="00896647">
        <w:rPr>
          <w:lang w:val="en-US"/>
        </w:rPr>
        <w:t>EcoRide</w:t>
      </w:r>
      <w:proofErr w:type="spellEnd"/>
      <w:r w:rsidRPr="00896647">
        <w:rPr>
          <w:lang w:val="en-US"/>
        </w:rPr>
        <w:t xml:space="preserve"> application, ensuring alignment with user expectations and project goals.</w:t>
      </w:r>
    </w:p>
    <w:p w14:paraId="781EC22C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3. Implementation:</w:t>
      </w:r>
    </w:p>
    <w:p w14:paraId="4F0C1A94" w14:textId="77777777" w:rsidR="00896647" w:rsidRPr="00896647" w:rsidRDefault="00896647" w:rsidP="00896647">
      <w:pPr>
        <w:rPr>
          <w:lang w:val="en-US"/>
        </w:rPr>
      </w:pPr>
    </w:p>
    <w:p w14:paraId="1E647EB4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Process: Development teams utilized agile methodologies to iteratively build and test the application features. Code reviews and version control systems were employed to ensure code quality and collaboration.</w:t>
      </w:r>
    </w:p>
    <w:p w14:paraId="105D7831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 xml:space="preserve">Outcome: Successful implementation of the </w:t>
      </w:r>
      <w:proofErr w:type="spellStart"/>
      <w:r w:rsidRPr="00896647">
        <w:rPr>
          <w:lang w:val="en-US"/>
        </w:rPr>
        <w:t>EcoRide</w:t>
      </w:r>
      <w:proofErr w:type="spellEnd"/>
      <w:r w:rsidRPr="00896647">
        <w:rPr>
          <w:lang w:val="en-US"/>
        </w:rPr>
        <w:t xml:space="preserve"> application with features such as real-time ride booking, payment integration, and user profile management.</w:t>
      </w:r>
    </w:p>
    <w:p w14:paraId="6CD89723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4. Testing:</w:t>
      </w:r>
    </w:p>
    <w:p w14:paraId="4C2B016A" w14:textId="77777777" w:rsidR="00896647" w:rsidRPr="00896647" w:rsidRDefault="00896647" w:rsidP="00896647">
      <w:pPr>
        <w:rPr>
          <w:lang w:val="en-US"/>
        </w:rPr>
      </w:pPr>
    </w:p>
    <w:p w14:paraId="28E22856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Process: Comprehensive testing was conducted at each stage of development, including unit testing, integration testing, and user acceptance testing (UAT). Automated testing tools were used to streamline the testing process.</w:t>
      </w:r>
    </w:p>
    <w:p w14:paraId="07322324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Outcome: Identification and resolution of bugs and usability issues, ensuring a stable and user-friendly application experience.</w:t>
      </w:r>
    </w:p>
    <w:p w14:paraId="297AE2E3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5. Deployment:</w:t>
      </w:r>
    </w:p>
    <w:p w14:paraId="6A5EEAE4" w14:textId="77777777" w:rsidR="00896647" w:rsidRPr="00896647" w:rsidRDefault="00896647" w:rsidP="00896647">
      <w:pPr>
        <w:rPr>
          <w:lang w:val="en-US"/>
        </w:rPr>
      </w:pPr>
    </w:p>
    <w:p w14:paraId="56661128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lastRenderedPageBreak/>
        <w:t>Process: The application was deployed to app stores after thorough testing and validation. Deployment processes were automated to ensure consistency and efficiency.</w:t>
      </w:r>
    </w:p>
    <w:p w14:paraId="24AD0DB0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 xml:space="preserve">Outcome: Successful launch of the </w:t>
      </w:r>
      <w:proofErr w:type="spellStart"/>
      <w:r w:rsidRPr="00896647">
        <w:rPr>
          <w:lang w:val="en-US"/>
        </w:rPr>
        <w:t>EcoRide</w:t>
      </w:r>
      <w:proofErr w:type="spellEnd"/>
      <w:r w:rsidRPr="00896647">
        <w:rPr>
          <w:lang w:val="en-US"/>
        </w:rPr>
        <w:t xml:space="preserve"> application, making it available to users for download and use on various mobile platforms.</w:t>
      </w:r>
    </w:p>
    <w:p w14:paraId="1DF2F0D5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6. Maintenance:</w:t>
      </w:r>
    </w:p>
    <w:p w14:paraId="0C0DD155" w14:textId="77777777" w:rsidR="00896647" w:rsidRPr="00896647" w:rsidRDefault="00896647" w:rsidP="00896647">
      <w:pPr>
        <w:rPr>
          <w:lang w:val="en-US"/>
        </w:rPr>
      </w:pPr>
    </w:p>
    <w:p w14:paraId="092454F7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Process: Post-deployment, the project team continued to monitor user feedback, track performance metrics, and release updates and patches as needed.</w:t>
      </w:r>
    </w:p>
    <w:p w14:paraId="51DC4C37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Outcome: Ongoing maintenance and support ensured the application remained relevant, functional, and secure, addressing evolving user needs and technology advancements.</w:t>
      </w:r>
    </w:p>
    <w:p w14:paraId="0B64B493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Evaluation of Project Outcomes:</w:t>
      </w:r>
    </w:p>
    <w:p w14:paraId="31700FAB" w14:textId="77777777" w:rsidR="00896647" w:rsidRPr="00896647" w:rsidRDefault="00896647" w:rsidP="00896647">
      <w:pPr>
        <w:rPr>
          <w:lang w:val="en-US"/>
        </w:rPr>
      </w:pPr>
    </w:p>
    <w:p w14:paraId="3315E9AA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 xml:space="preserve">Project Success: The </w:t>
      </w:r>
      <w:proofErr w:type="spellStart"/>
      <w:r w:rsidRPr="00896647">
        <w:rPr>
          <w:lang w:val="en-US"/>
        </w:rPr>
        <w:t>EcoRide</w:t>
      </w:r>
      <w:proofErr w:type="spellEnd"/>
      <w:r w:rsidRPr="00896647">
        <w:rPr>
          <w:lang w:val="en-US"/>
        </w:rPr>
        <w:t xml:space="preserve"> application was well-received by users and contributed to the promotion of eco-friendly transportation options in urban areas.</w:t>
      </w:r>
    </w:p>
    <w:p w14:paraId="6AB1F0BA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Stakeholder Satisfaction: Stakeholders were satisfied with the application's functionality, usability, and alignment with project objectives.</w:t>
      </w:r>
    </w:p>
    <w:p w14:paraId="476D04D5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 xml:space="preserve">Timely Delivery: Effective implementation of SDLC phases facilitated the timely delivery of the </w:t>
      </w:r>
      <w:proofErr w:type="spellStart"/>
      <w:r w:rsidRPr="00896647">
        <w:rPr>
          <w:lang w:val="en-US"/>
        </w:rPr>
        <w:t>EcoRide</w:t>
      </w:r>
      <w:proofErr w:type="spellEnd"/>
      <w:r w:rsidRPr="00896647">
        <w:rPr>
          <w:lang w:val="en-US"/>
        </w:rPr>
        <w:t xml:space="preserve"> application within budget and scope.</w:t>
      </w:r>
    </w:p>
    <w:p w14:paraId="3C5F437C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Quality Assurance: Rigorous testing and maintenance processes ensured the application's stability, reliability, and security, enhancing user trust and satisfaction.</w:t>
      </w:r>
    </w:p>
    <w:p w14:paraId="2DACB94D" w14:textId="77777777" w:rsidR="00896647" w:rsidRPr="00896647" w:rsidRDefault="00896647" w:rsidP="00896647">
      <w:pPr>
        <w:rPr>
          <w:lang w:val="en-US"/>
        </w:rPr>
      </w:pPr>
      <w:r w:rsidRPr="00896647">
        <w:rPr>
          <w:lang w:val="en-US"/>
        </w:rPr>
        <w:t>Conclusion:</w:t>
      </w:r>
    </w:p>
    <w:p w14:paraId="709F0A2B" w14:textId="564D7CDD" w:rsidR="00896647" w:rsidRDefault="00896647" w:rsidP="00896647">
      <w:pPr>
        <w:rPr>
          <w:lang w:val="en-US"/>
        </w:rPr>
      </w:pPr>
      <w:r w:rsidRPr="00896647">
        <w:rPr>
          <w:lang w:val="en-US"/>
        </w:rPr>
        <w:t xml:space="preserve">The successful implementation of SDLC phases played a crucial role in the development and deployment of the </w:t>
      </w:r>
      <w:proofErr w:type="spellStart"/>
      <w:r w:rsidRPr="00896647">
        <w:rPr>
          <w:lang w:val="en-US"/>
        </w:rPr>
        <w:t>EcoRide</w:t>
      </w:r>
      <w:proofErr w:type="spellEnd"/>
      <w:r w:rsidRPr="00896647">
        <w:rPr>
          <w:lang w:val="en-US"/>
        </w:rPr>
        <w:t xml:space="preserve"> application, contributing to its success in promoting sustainable transportation solutions. By prioritizing requirements gathering, design, implementation, testing, deployment, and maintenance, the project team ensured the delivery of a high-quality, user-centric product that met stakeholder expectations and project objectives.</w:t>
      </w:r>
    </w:p>
    <w:sectPr w:rsidR="00896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0E1"/>
    <w:multiLevelType w:val="multilevel"/>
    <w:tmpl w:val="775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F565F"/>
    <w:multiLevelType w:val="multilevel"/>
    <w:tmpl w:val="9BF0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2F4499"/>
    <w:multiLevelType w:val="multilevel"/>
    <w:tmpl w:val="AE7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300A8E"/>
    <w:multiLevelType w:val="multilevel"/>
    <w:tmpl w:val="2EF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0950F8"/>
    <w:multiLevelType w:val="multilevel"/>
    <w:tmpl w:val="FA8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600AFB"/>
    <w:multiLevelType w:val="multilevel"/>
    <w:tmpl w:val="079C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021569"/>
    <w:multiLevelType w:val="multilevel"/>
    <w:tmpl w:val="25F2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5367657">
    <w:abstractNumId w:val="6"/>
  </w:num>
  <w:num w:numId="2" w16cid:durableId="1189102926">
    <w:abstractNumId w:val="4"/>
  </w:num>
  <w:num w:numId="3" w16cid:durableId="1032196310">
    <w:abstractNumId w:val="1"/>
  </w:num>
  <w:num w:numId="4" w16cid:durableId="1617784907">
    <w:abstractNumId w:val="2"/>
  </w:num>
  <w:num w:numId="5" w16cid:durableId="59064053">
    <w:abstractNumId w:val="3"/>
  </w:num>
  <w:num w:numId="6" w16cid:durableId="657617669">
    <w:abstractNumId w:val="0"/>
  </w:num>
  <w:num w:numId="7" w16cid:durableId="760948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47"/>
    <w:rsid w:val="004639C8"/>
    <w:rsid w:val="00896647"/>
    <w:rsid w:val="00A4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A2A9"/>
  <w15:chartTrackingRefBased/>
  <w15:docId w15:val="{2D107EF9-9455-414F-805C-B4F96D4F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96647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66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6647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876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40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6440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97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24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97200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539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60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85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809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945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164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5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9745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</dc:creator>
  <cp:keywords/>
  <dc:description/>
  <cp:lastModifiedBy>chaithanya r</cp:lastModifiedBy>
  <cp:revision>2</cp:revision>
  <dcterms:created xsi:type="dcterms:W3CDTF">2024-05-17T09:12:00Z</dcterms:created>
  <dcterms:modified xsi:type="dcterms:W3CDTF">2024-05-17T09:12:00Z</dcterms:modified>
</cp:coreProperties>
</file>