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SAINSARD Victoire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01/02/2002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9.20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8.40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9.30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9.88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14.70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19.25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15.84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11.63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11.25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14.93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