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89" w:rsidRDefault="00D54E40" w:rsidP="00293189">
      <w:pPr>
        <w:pStyle w:val="a4"/>
        <w:rPr>
          <w:rFonts w:hint="eastAsia"/>
        </w:rPr>
      </w:pPr>
      <w:r>
        <w:rPr>
          <w:rFonts w:hint="eastAsia"/>
        </w:rPr>
        <w:t>家园通</w:t>
      </w:r>
      <w:r w:rsidR="00293189">
        <w:rPr>
          <w:rFonts w:hint="eastAsia"/>
        </w:rPr>
        <w:t>交接资源列表</w:t>
      </w:r>
    </w:p>
    <w:p w:rsidR="00293189" w:rsidRDefault="00293189" w:rsidP="00293189">
      <w:pPr>
        <w:rPr>
          <w:rFonts w:hint="eastAsia"/>
        </w:rPr>
      </w:pPr>
    </w:p>
    <w:p w:rsidR="00293189" w:rsidRPr="00293189" w:rsidRDefault="00576D4F" w:rsidP="002931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93189">
        <w:rPr>
          <w:rFonts w:hint="eastAsia"/>
        </w:rPr>
        <w:t>优先级以</w:t>
      </w:r>
      <w:r w:rsidR="00293189" w:rsidRPr="003F58A3">
        <w:rPr>
          <w:rFonts w:hint="eastAsia"/>
          <w:color w:val="FF0000"/>
        </w:rPr>
        <w:t>（必须有）</w:t>
      </w:r>
      <w:r w:rsidR="00726743" w:rsidRPr="003F58A3">
        <w:rPr>
          <w:rFonts w:hint="eastAsia"/>
          <w:color w:val="00B0F0"/>
        </w:rPr>
        <w:t>（最好有）</w:t>
      </w:r>
      <w:r w:rsidR="00726743" w:rsidRPr="003F58A3">
        <w:rPr>
          <w:rFonts w:hint="eastAsia"/>
          <w:color w:val="92D050"/>
        </w:rPr>
        <w:t>（劲量有）</w:t>
      </w:r>
      <w:r w:rsidRPr="00576D4F">
        <w:rPr>
          <w:rFonts w:hint="eastAsia"/>
        </w:rPr>
        <w:t>先后</w:t>
      </w:r>
      <w:r w:rsidR="00726743">
        <w:rPr>
          <w:rFonts w:hint="eastAsia"/>
        </w:rPr>
        <w:t>排序</w:t>
      </w:r>
      <w:r w:rsidR="00293189">
        <w:rPr>
          <w:rFonts w:hint="eastAsia"/>
        </w:rPr>
        <w:tab/>
      </w:r>
      <w:r w:rsidR="00293189">
        <w:rPr>
          <w:rFonts w:hint="eastAsia"/>
        </w:rPr>
        <w:tab/>
      </w:r>
      <w:r w:rsidR="00293189">
        <w:rPr>
          <w:rFonts w:hint="eastAsia"/>
        </w:rPr>
        <w:tab/>
      </w:r>
      <w:r w:rsidR="00293189">
        <w:rPr>
          <w:rFonts w:hint="eastAsia"/>
        </w:rPr>
        <w:tab/>
      </w:r>
    </w:p>
    <w:p w:rsidR="004358AB" w:rsidRDefault="00840386" w:rsidP="0072674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源代码</w:t>
      </w:r>
    </w:p>
    <w:p w:rsidR="00840386" w:rsidRDefault="00840386" w:rsidP="0084038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安卓端</w:t>
      </w:r>
      <w:r w:rsidR="00293189">
        <w:rPr>
          <w:rFonts w:hint="eastAsia"/>
        </w:rPr>
        <w:t>三个版本源代码</w:t>
      </w:r>
      <w:r w:rsidR="00293189" w:rsidRPr="003F58A3">
        <w:rPr>
          <w:rFonts w:hint="eastAsia"/>
          <w:color w:val="FF0000"/>
        </w:rPr>
        <w:t>（必须有）</w:t>
      </w:r>
    </w:p>
    <w:p w:rsidR="00293189" w:rsidRDefault="00293189" w:rsidP="0084038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端三个版本源代码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84038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后台源代码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29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293189" w:rsidRDefault="00293189" w:rsidP="0029318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数据库表结构文档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29318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数据库创建执行</w:t>
      </w:r>
      <w:r>
        <w:rPr>
          <w:rFonts w:hint="eastAsia"/>
        </w:rPr>
        <w:t>SQL</w:t>
      </w:r>
      <w:r>
        <w:rPr>
          <w:rFonts w:hint="eastAsia"/>
        </w:rPr>
        <w:t>脚本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29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设计文档</w:t>
      </w:r>
    </w:p>
    <w:p w:rsidR="00293189" w:rsidRDefault="00293189" w:rsidP="0029318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需求文档</w:t>
      </w:r>
      <w:r w:rsidRPr="00FC4EFF">
        <w:rPr>
          <w:rFonts w:hint="eastAsia"/>
          <w:color w:val="92D050"/>
        </w:rPr>
        <w:t>（劲量有）</w:t>
      </w:r>
    </w:p>
    <w:p w:rsidR="00293189" w:rsidRDefault="00293189" w:rsidP="0029318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概要设计文档</w:t>
      </w:r>
      <w:r w:rsidRPr="00D828CD">
        <w:rPr>
          <w:rFonts w:hint="eastAsia"/>
          <w:color w:val="00B0F0"/>
        </w:rPr>
        <w:t>（最好有）</w:t>
      </w:r>
    </w:p>
    <w:p w:rsidR="00293189" w:rsidRPr="003F58A3" w:rsidRDefault="00293189" w:rsidP="0029318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详细设计文档</w:t>
      </w:r>
      <w:r w:rsidRPr="003F58A3">
        <w:rPr>
          <w:rFonts w:hint="eastAsia"/>
          <w:color w:val="FF0000"/>
        </w:rPr>
        <w:t>（必须有）</w:t>
      </w:r>
    </w:p>
    <w:p w:rsidR="003F58A3" w:rsidRDefault="003F58A3" w:rsidP="0029318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3F58A3">
        <w:rPr>
          <w:rFonts w:hint="eastAsia"/>
        </w:rPr>
        <w:t>系统架构、技术框架说明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293189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数据库设计</w:t>
      </w:r>
      <w:r w:rsidRPr="00D828CD">
        <w:rPr>
          <w:rFonts w:hint="eastAsia"/>
          <w:color w:val="00B0F0"/>
        </w:rPr>
        <w:t>（最好有）</w:t>
      </w:r>
    </w:p>
    <w:p w:rsidR="00293189" w:rsidRDefault="00293189" w:rsidP="0029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部署文档</w:t>
      </w:r>
    </w:p>
    <w:p w:rsidR="00293189" w:rsidRDefault="00293189" w:rsidP="00293189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系统部署文档</w:t>
      </w:r>
      <w:r w:rsidRPr="00D828CD">
        <w:rPr>
          <w:rFonts w:hint="eastAsia"/>
          <w:color w:val="00B0F0"/>
        </w:rPr>
        <w:t>（最好有）</w:t>
      </w:r>
    </w:p>
    <w:p w:rsidR="00293189" w:rsidRDefault="00293189" w:rsidP="00293189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部署环境</w:t>
      </w:r>
      <w:r w:rsidRPr="003F58A3">
        <w:rPr>
          <w:rFonts w:hint="eastAsia"/>
          <w:color w:val="FF0000"/>
        </w:rPr>
        <w:t>（必须有）</w:t>
      </w:r>
    </w:p>
    <w:p w:rsidR="00293189" w:rsidRDefault="00293189" w:rsidP="0029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使用手册</w:t>
      </w:r>
    </w:p>
    <w:p w:rsidR="00293189" w:rsidRDefault="00293189" w:rsidP="00293189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使用手册</w:t>
      </w:r>
      <w:r w:rsidRPr="00D828CD">
        <w:rPr>
          <w:rFonts w:hint="eastAsia"/>
          <w:color w:val="00B0F0"/>
        </w:rPr>
        <w:t>（最好有）</w:t>
      </w:r>
    </w:p>
    <w:p w:rsidR="00293189" w:rsidRDefault="00293189" w:rsidP="0029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其他资料</w:t>
      </w:r>
    </w:p>
    <w:p w:rsidR="00293189" w:rsidRDefault="00293189" w:rsidP="00293189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其他相关资料</w:t>
      </w:r>
      <w:r w:rsidRPr="00D828CD">
        <w:rPr>
          <w:rFonts w:hint="eastAsia"/>
          <w:color w:val="92D050"/>
        </w:rPr>
        <w:t>（劲量有）</w:t>
      </w:r>
    </w:p>
    <w:sectPr w:rsidR="002931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04C8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5124C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390C69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986BD6"/>
    <w:multiLevelType w:val="hybridMultilevel"/>
    <w:tmpl w:val="9CE0B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86ED4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400709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626FB0"/>
    <w:multiLevelType w:val="hybridMultilevel"/>
    <w:tmpl w:val="11A8D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1F20"/>
    <w:rsid w:val="00285312"/>
    <w:rsid w:val="00293189"/>
    <w:rsid w:val="00323B43"/>
    <w:rsid w:val="003D37D8"/>
    <w:rsid w:val="003F58A3"/>
    <w:rsid w:val="00426133"/>
    <w:rsid w:val="004358AB"/>
    <w:rsid w:val="00576D4F"/>
    <w:rsid w:val="006E3873"/>
    <w:rsid w:val="00726743"/>
    <w:rsid w:val="00772061"/>
    <w:rsid w:val="00840386"/>
    <w:rsid w:val="008B7726"/>
    <w:rsid w:val="00D31D50"/>
    <w:rsid w:val="00D54E40"/>
    <w:rsid w:val="00D828CD"/>
    <w:rsid w:val="00FC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931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189"/>
    <w:rPr>
      <w:rFonts w:ascii="Tahoma" w:hAnsi="Tahoma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931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1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2017-03-21T07:26:00Z</dcterms:modified>
</cp:coreProperties>
</file>