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F5C1" w14:textId="77777777" w:rsidR="00377F40" w:rsidRPr="006B79B2" w:rsidRDefault="00A56713" w:rsidP="00E7666E">
      <w:pPr>
        <w:pStyle w:val="Heading1"/>
        <w:jc w:val="center"/>
        <w:rPr>
          <w:rFonts w:ascii="Arial Black" w:hAnsi="Arial Black"/>
          <w:color w:val="17365D" w:themeColor="text2" w:themeShade="BF"/>
          <w:sz w:val="36"/>
          <w:szCs w:val="36"/>
        </w:rPr>
      </w:pPr>
      <w:r w:rsidRPr="006B79B2">
        <w:rPr>
          <w:rFonts w:ascii="Arial Black" w:hAnsi="Arial Black"/>
          <w:color w:val="17365D" w:themeColor="text2" w:themeShade="BF"/>
          <w:sz w:val="36"/>
          <w:szCs w:val="36"/>
        </w:rPr>
        <w:t>Placement Eligibility Stream</w:t>
      </w:r>
      <w:r w:rsidR="00E7666E" w:rsidRPr="006B79B2">
        <w:rPr>
          <w:rFonts w:ascii="Arial Black" w:hAnsi="Arial Black"/>
          <w:color w:val="17365D" w:themeColor="text2" w:themeShade="BF"/>
          <w:sz w:val="36"/>
          <w:szCs w:val="36"/>
        </w:rPr>
        <w:t>-</w:t>
      </w:r>
      <w:r w:rsidRPr="006B79B2">
        <w:rPr>
          <w:rFonts w:ascii="Arial Black" w:hAnsi="Arial Black"/>
          <w:color w:val="17365D" w:themeColor="text2" w:themeShade="BF"/>
          <w:sz w:val="36"/>
          <w:szCs w:val="36"/>
        </w:rPr>
        <w:t>lit Application</w:t>
      </w:r>
    </w:p>
    <w:p w14:paraId="5BB0A635" w14:textId="77777777" w:rsidR="008A79D5" w:rsidRDefault="008A79D5">
      <w:pPr>
        <w:pStyle w:val="Heading2"/>
        <w:rPr>
          <w:rFonts w:ascii="Arial Black" w:hAnsi="Arial Black"/>
          <w:sz w:val="36"/>
          <w:szCs w:val="36"/>
        </w:rPr>
      </w:pPr>
    </w:p>
    <w:p w14:paraId="22E528D4" w14:textId="77777777" w:rsidR="00377F40" w:rsidRPr="006B79B2" w:rsidRDefault="00A56713">
      <w:pPr>
        <w:pStyle w:val="Heading2"/>
        <w:rPr>
          <w:rFonts w:ascii="Arial Black" w:hAnsi="Arial Black"/>
        </w:rPr>
      </w:pPr>
      <w:r w:rsidRPr="006B79B2">
        <w:rPr>
          <w:rFonts w:ascii="Arial Black" w:hAnsi="Arial Black"/>
        </w:rPr>
        <w:t>Project Overview</w:t>
      </w:r>
      <w:r w:rsidR="008A79D5" w:rsidRPr="006B79B2">
        <w:rPr>
          <w:rFonts w:ascii="Arial Black" w:hAnsi="Arial Black"/>
        </w:rPr>
        <w:t>:</w:t>
      </w:r>
    </w:p>
    <w:p w14:paraId="4C5C243B" w14:textId="5A441FF4" w:rsidR="00377F40" w:rsidRPr="008A79D5" w:rsidRDefault="008203C1">
      <w:pPr>
        <w:rPr>
          <w:sz w:val="28"/>
          <w:szCs w:val="28"/>
        </w:rPr>
      </w:pPr>
      <w:r w:rsidRPr="008203C1">
        <w:rPr>
          <w:sz w:val="28"/>
          <w:szCs w:val="28"/>
        </w:rPr>
        <w:t xml:space="preserve">This project is a data-driven </w:t>
      </w:r>
      <w:proofErr w:type="spellStart"/>
      <w:r w:rsidRPr="008203C1">
        <w:rPr>
          <w:b/>
          <w:bCs/>
          <w:sz w:val="28"/>
          <w:szCs w:val="28"/>
        </w:rPr>
        <w:t>Streamlit</w:t>
      </w:r>
      <w:proofErr w:type="spellEnd"/>
      <w:r w:rsidRPr="008203C1">
        <w:rPr>
          <w:b/>
          <w:bCs/>
          <w:sz w:val="28"/>
          <w:szCs w:val="28"/>
        </w:rPr>
        <w:t xml:space="preserve"> web application</w:t>
      </w:r>
      <w:r w:rsidRPr="008203C1">
        <w:rPr>
          <w:sz w:val="28"/>
          <w:szCs w:val="28"/>
        </w:rPr>
        <w:t xml:space="preserve"> designed to evaluate students' placement eligibility based on customizable criteria. It integrates synthetic student performance data and displays insights through interactive dashboards, enabling real-time decision-making for EdTech placement teams</w:t>
      </w:r>
      <w:r w:rsidR="00A56713" w:rsidRPr="008A79D5">
        <w:rPr>
          <w:sz w:val="28"/>
          <w:szCs w:val="28"/>
        </w:rPr>
        <w:t>.</w:t>
      </w:r>
    </w:p>
    <w:p w14:paraId="05E6D5C3" w14:textId="77777777" w:rsidR="008A79D5" w:rsidRDefault="008A79D5">
      <w:pPr>
        <w:pStyle w:val="Heading2"/>
      </w:pPr>
    </w:p>
    <w:p w14:paraId="03A343A7" w14:textId="77777777" w:rsidR="00377F40" w:rsidRPr="006B79B2" w:rsidRDefault="00A56713">
      <w:pPr>
        <w:pStyle w:val="Heading2"/>
        <w:rPr>
          <w:rFonts w:ascii="Arial Black" w:hAnsi="Arial Black"/>
        </w:rPr>
      </w:pPr>
      <w:r w:rsidRPr="006B79B2">
        <w:rPr>
          <w:rFonts w:ascii="Arial Black" w:hAnsi="Arial Black"/>
        </w:rPr>
        <w:t>Objectives</w:t>
      </w:r>
      <w:r w:rsidR="008A79D5" w:rsidRPr="006B79B2">
        <w:rPr>
          <w:rFonts w:ascii="Arial Black" w:hAnsi="Arial Black"/>
        </w:rPr>
        <w:t>:</w:t>
      </w:r>
    </w:p>
    <w:p w14:paraId="7049FBB3" w14:textId="77777777" w:rsidR="008203C1" w:rsidRPr="008203C1" w:rsidRDefault="008203C1" w:rsidP="008203C1">
      <w:pPr>
        <w:pStyle w:val="ListParagraph"/>
        <w:numPr>
          <w:ilvl w:val="0"/>
          <w:numId w:val="12"/>
        </w:numPr>
      </w:pPr>
      <w:r w:rsidRPr="008203C1">
        <w:rPr>
          <w:sz w:val="28"/>
          <w:szCs w:val="28"/>
        </w:rPr>
        <w:t xml:space="preserve">Design and implement a </w:t>
      </w:r>
      <w:proofErr w:type="spellStart"/>
      <w:r w:rsidRPr="008203C1">
        <w:rPr>
          <w:sz w:val="28"/>
          <w:szCs w:val="28"/>
        </w:rPr>
        <w:t>Streamlit</w:t>
      </w:r>
      <w:proofErr w:type="spellEnd"/>
      <w:r w:rsidRPr="008203C1">
        <w:rPr>
          <w:sz w:val="28"/>
          <w:szCs w:val="28"/>
        </w:rPr>
        <w:t xml:space="preserve"> application where users can input </w:t>
      </w:r>
      <w:r w:rsidRPr="008203C1">
        <w:rPr>
          <w:b/>
          <w:bCs/>
          <w:sz w:val="28"/>
          <w:szCs w:val="28"/>
        </w:rPr>
        <w:t>eligibility criteria</w:t>
      </w:r>
      <w:r w:rsidRPr="008203C1">
        <w:rPr>
          <w:sz w:val="28"/>
          <w:szCs w:val="28"/>
        </w:rPr>
        <w:t xml:space="preserve"> for placements (e.g., minimum problem-solving scores or soft skills scores). </w:t>
      </w:r>
    </w:p>
    <w:p w14:paraId="4ADB2DEF" w14:textId="266AF51C" w:rsidR="008A79D5" w:rsidRDefault="008203C1" w:rsidP="008203C1">
      <w:pPr>
        <w:pStyle w:val="ListParagraph"/>
        <w:numPr>
          <w:ilvl w:val="0"/>
          <w:numId w:val="12"/>
        </w:numPr>
      </w:pPr>
      <w:r w:rsidRPr="008203C1">
        <w:rPr>
          <w:sz w:val="28"/>
          <w:szCs w:val="28"/>
        </w:rPr>
        <w:t>Based on these inputs, the app filters and displays the eligible students from a dataset stored in a relational database.</w:t>
      </w:r>
    </w:p>
    <w:p w14:paraId="557DFB1F" w14:textId="6149FBA2" w:rsidR="00377F40" w:rsidRPr="006B79B2" w:rsidRDefault="00A56713">
      <w:pPr>
        <w:pStyle w:val="Heading2"/>
        <w:rPr>
          <w:rFonts w:ascii="Arial Black" w:hAnsi="Arial Black"/>
        </w:rPr>
      </w:pPr>
      <w:r w:rsidRPr="006B79B2">
        <w:rPr>
          <w:rFonts w:ascii="Arial Black" w:hAnsi="Arial Black"/>
        </w:rPr>
        <w:t>Technology</w:t>
      </w:r>
      <w:r w:rsidR="008A79D5" w:rsidRPr="006B79B2">
        <w:rPr>
          <w:rFonts w:ascii="Arial Black" w:hAnsi="Arial Black"/>
        </w:rPr>
        <w:t>:</w:t>
      </w:r>
    </w:p>
    <w:p w14:paraId="5D17B12C" w14:textId="77777777" w:rsidR="008A79D5" w:rsidRPr="008A79D5" w:rsidRDefault="00A56713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Frontend: Stream</w:t>
      </w:r>
      <w:r w:rsidR="008A79D5" w:rsidRPr="008A79D5">
        <w:rPr>
          <w:sz w:val="28"/>
          <w:szCs w:val="28"/>
        </w:rPr>
        <w:t>-</w:t>
      </w:r>
      <w:r w:rsidRPr="008A79D5">
        <w:rPr>
          <w:sz w:val="28"/>
          <w:szCs w:val="28"/>
        </w:rPr>
        <w:t>lit</w:t>
      </w:r>
    </w:p>
    <w:p w14:paraId="70F4C7D0" w14:textId="77777777"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Backend: Python, SQLite</w:t>
      </w:r>
    </w:p>
    <w:p w14:paraId="79A266CD" w14:textId="1E8EE309"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 xml:space="preserve">Libraries: Faker, pandas, </w:t>
      </w:r>
      <w:r>
        <w:rPr>
          <w:sz w:val="28"/>
          <w:szCs w:val="28"/>
        </w:rPr>
        <w:t xml:space="preserve">Random, </w:t>
      </w:r>
      <w:r w:rsidR="008203C1">
        <w:rPr>
          <w:sz w:val="28"/>
          <w:szCs w:val="28"/>
        </w:rPr>
        <w:t>NumPy</w:t>
      </w:r>
    </w:p>
    <w:p w14:paraId="664ECA92" w14:textId="77777777"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Database: SQLite</w:t>
      </w:r>
    </w:p>
    <w:p w14:paraId="77BE25DE" w14:textId="2F5514A3" w:rsidR="00377F40" w:rsidRDefault="008A79D5" w:rsidP="008A79D5">
      <w:pPr>
        <w:pStyle w:val="ListParagraph"/>
        <w:numPr>
          <w:ilvl w:val="0"/>
          <w:numId w:val="15"/>
        </w:numPr>
      </w:pPr>
      <w:r w:rsidRPr="008A79D5">
        <w:rPr>
          <w:sz w:val="28"/>
          <w:szCs w:val="28"/>
        </w:rPr>
        <w:t xml:space="preserve">Development Tools: </w:t>
      </w:r>
      <w:proofErr w:type="spellStart"/>
      <w:r w:rsidRPr="008A79D5">
        <w:rPr>
          <w:sz w:val="28"/>
          <w:szCs w:val="28"/>
        </w:rPr>
        <w:t>Jupyter</w:t>
      </w:r>
      <w:proofErr w:type="spellEnd"/>
      <w:r w:rsidRPr="008A79D5">
        <w:rPr>
          <w:sz w:val="28"/>
          <w:szCs w:val="28"/>
        </w:rPr>
        <w:t xml:space="preserve"> Notebook</w:t>
      </w:r>
      <w:r w:rsidR="00A56713" w:rsidRPr="008A79D5">
        <w:rPr>
          <w:sz w:val="28"/>
          <w:szCs w:val="28"/>
        </w:rPr>
        <w:br/>
      </w:r>
      <w:r w:rsidR="00A56713">
        <w:t xml:space="preserve"> </w:t>
      </w:r>
      <w:r w:rsidR="00A56713">
        <w:br/>
      </w:r>
    </w:p>
    <w:p w14:paraId="54BFA5E4" w14:textId="5ED019AE" w:rsidR="00377F40" w:rsidRPr="008A79D5" w:rsidRDefault="00CE4761">
      <w:pPr>
        <w:pStyle w:val="Heading2"/>
        <w:rPr>
          <w:rFonts w:ascii="Arial Black" w:hAnsi="Arial Black"/>
          <w:sz w:val="36"/>
          <w:szCs w:val="36"/>
        </w:rPr>
      </w:pPr>
      <w:r w:rsidRPr="00CE4761">
        <w:rPr>
          <w:rFonts w:ascii="Arial Black" w:hAnsi="Arial Black"/>
          <w:sz w:val="36"/>
          <w:szCs w:val="36"/>
        </w:rPr>
        <w:lastRenderedPageBreak/>
        <w:t>Approach</w:t>
      </w:r>
      <w:r w:rsidR="008A79D5">
        <w:rPr>
          <w:rFonts w:ascii="Arial Black" w:hAnsi="Arial Black"/>
          <w:sz w:val="36"/>
          <w:szCs w:val="36"/>
        </w:rPr>
        <w:t>:</w:t>
      </w:r>
    </w:p>
    <w:p w14:paraId="7A370EB7" w14:textId="3E3D8978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>Step 1: Dataset Creation</w:t>
      </w:r>
    </w:p>
    <w:p w14:paraId="2D3C85FB" w14:textId="0027C148" w:rsidR="008203C1" w:rsidRPr="00CE476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Generate four interlinked tables using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Faker</w:t>
      </w:r>
      <w:r w:rsidRPr="00CE4761">
        <w:rPr>
          <w:rFonts w:asciiTheme="minorHAnsi" w:eastAsiaTheme="minorEastAsia" w:hAnsiTheme="minorHAnsi" w:cstheme="minorBidi"/>
          <w:color w:val="auto"/>
        </w:rPr>
        <w:t>:</w:t>
      </w:r>
    </w:p>
    <w:p w14:paraId="05ECBFA2" w14:textId="3F15D428" w:rsidR="008203C1" w:rsidRPr="00CE4761" w:rsidRDefault="008203C1" w:rsidP="00CE4761">
      <w:pPr>
        <w:pStyle w:val="Heading2"/>
        <w:ind w:left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1.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Students Table</w:t>
      </w:r>
      <w:r w:rsidRPr="00CE4761">
        <w:rPr>
          <w:rFonts w:asciiTheme="minorHAnsi" w:eastAsiaTheme="minorEastAsia" w:hAnsiTheme="minorHAnsi" w:cstheme="minorBidi"/>
          <w:color w:val="auto"/>
        </w:rPr>
        <w:t>: Name, age, gender, city, contact, enrollment and graduation year.</w:t>
      </w:r>
    </w:p>
    <w:p w14:paraId="66806E56" w14:textId="0F491313" w:rsidR="008203C1" w:rsidRPr="00CE4761" w:rsidRDefault="008203C1" w:rsidP="00CE4761">
      <w:pPr>
        <w:pStyle w:val="Heading2"/>
        <w:ind w:left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2.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Programming Table</w:t>
      </w:r>
      <w:r w:rsidRPr="00CE4761">
        <w:rPr>
          <w:rFonts w:asciiTheme="minorHAnsi" w:eastAsiaTheme="minorEastAsia" w:hAnsiTheme="minorHAnsi" w:cstheme="minorBidi"/>
          <w:color w:val="auto"/>
        </w:rPr>
        <w:t>: Language, problems solved, assessments, mini projects, certifications, project scores.</w:t>
      </w:r>
    </w:p>
    <w:p w14:paraId="6815B3D4" w14:textId="0BA02847" w:rsidR="008203C1" w:rsidRPr="00CE4761" w:rsidRDefault="008203C1" w:rsidP="00CE4761">
      <w:pPr>
        <w:pStyle w:val="Heading2"/>
        <w:ind w:left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3.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Soft Skills Table</w:t>
      </w:r>
      <w:r w:rsidRPr="00CE4761">
        <w:rPr>
          <w:rFonts w:asciiTheme="minorHAnsi" w:eastAsiaTheme="minorEastAsia" w:hAnsiTheme="minorHAnsi" w:cstheme="minorBidi"/>
          <w:color w:val="auto"/>
        </w:rPr>
        <w:t>: Scores for communication, teamwork, presentation, leadership, etc.</w:t>
      </w:r>
    </w:p>
    <w:p w14:paraId="23A0BD02" w14:textId="2995D213" w:rsidR="008203C1" w:rsidRPr="00CE4761" w:rsidRDefault="008203C1" w:rsidP="00CE4761">
      <w:pPr>
        <w:pStyle w:val="Heading2"/>
        <w:ind w:left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4.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Placements Table</w:t>
      </w:r>
      <w:r w:rsidRPr="00CE4761">
        <w:rPr>
          <w:rFonts w:asciiTheme="minorHAnsi" w:eastAsiaTheme="minorEastAsia" w:hAnsiTheme="minorHAnsi" w:cstheme="minorBidi"/>
          <w:color w:val="auto"/>
        </w:rPr>
        <w:t>: Placement status, internship count, interview rounds, company, package, date.</w:t>
      </w:r>
    </w:p>
    <w:p w14:paraId="687FCC44" w14:textId="7777777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</w:rPr>
      </w:pPr>
    </w:p>
    <w:p w14:paraId="09CC450B" w14:textId="3908CC0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>Step 2: Data Storage</w:t>
      </w:r>
    </w:p>
    <w:p w14:paraId="7C815F87" w14:textId="4196DA3D" w:rsidR="008203C1" w:rsidRPr="00CE476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>- Store the data in SQLite</w:t>
      </w:r>
    </w:p>
    <w:p w14:paraId="0A3AC884" w14:textId="3960AA56" w:rsidR="008203C1" w:rsidRPr="00CE476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- Use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Python</w:t>
      </w:r>
      <w:r w:rsidRPr="00CE4761">
        <w:rPr>
          <w:rFonts w:asciiTheme="minorHAnsi" w:eastAsiaTheme="minorEastAsia" w:hAnsiTheme="minorHAnsi" w:cstheme="minorBidi"/>
          <w:color w:val="auto"/>
        </w:rPr>
        <w:t xml:space="preserve"> for database operations and relationships.</w:t>
      </w:r>
    </w:p>
    <w:p w14:paraId="0C2B16D8" w14:textId="7777777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</w:rPr>
      </w:pPr>
    </w:p>
    <w:p w14:paraId="6C181A5B" w14:textId="0357E24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Step 3: </w:t>
      </w:r>
      <w:proofErr w:type="spellStart"/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>Streamlit</w:t>
      </w:r>
      <w:proofErr w:type="spellEnd"/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 Application</w:t>
      </w:r>
    </w:p>
    <w:p w14:paraId="73B8169B" w14:textId="77777777" w:rsidR="008203C1" w:rsidRPr="00CE4761" w:rsidRDefault="008203C1" w:rsidP="00CE4761">
      <w:pPr>
        <w:pStyle w:val="Heading2"/>
        <w:ind w:left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>- Accept dynamic input criteria from users (e.g., `</w:t>
      </w:r>
      <w:proofErr w:type="spellStart"/>
      <w:r w:rsidRPr="00CE4761">
        <w:rPr>
          <w:rFonts w:asciiTheme="minorHAnsi" w:eastAsiaTheme="minorEastAsia" w:hAnsiTheme="minorHAnsi" w:cstheme="minorBidi"/>
          <w:color w:val="auto"/>
        </w:rPr>
        <w:t>problems_solved</w:t>
      </w:r>
      <w:proofErr w:type="spellEnd"/>
      <w:r w:rsidRPr="00CE4761">
        <w:rPr>
          <w:rFonts w:asciiTheme="minorHAnsi" w:eastAsiaTheme="minorEastAsia" w:hAnsiTheme="minorHAnsi" w:cstheme="minorBidi"/>
          <w:color w:val="auto"/>
        </w:rPr>
        <w:t xml:space="preserve"> &gt; 50`, `communication &gt; 75`)</w:t>
      </w:r>
    </w:p>
    <w:p w14:paraId="78483AC1" w14:textId="77777777" w:rsidR="008203C1" w:rsidRPr="00CE476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>- Show a filtered list of **eligible students**.</w:t>
      </w:r>
    </w:p>
    <w:p w14:paraId="06030776" w14:textId="77777777" w:rsidR="008203C1" w:rsidRPr="00CE476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>- Add download option for filtered results.</w:t>
      </w:r>
    </w:p>
    <w:p w14:paraId="3D41EB65" w14:textId="7777777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</w:rPr>
      </w:pPr>
    </w:p>
    <w:p w14:paraId="24F05E01" w14:textId="177C5D87" w:rsidR="008203C1" w:rsidRPr="00CE4761" w:rsidRDefault="008203C1" w:rsidP="008203C1">
      <w:pPr>
        <w:pStyle w:val="Heading2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E4761">
        <w:rPr>
          <w:rFonts w:asciiTheme="minorHAnsi" w:eastAsiaTheme="minorEastAsia" w:hAnsiTheme="minorHAnsi" w:cstheme="minorBidi"/>
          <w:color w:val="auto"/>
          <w:sz w:val="32"/>
          <w:szCs w:val="32"/>
        </w:rPr>
        <w:t>Step 4: SQL Queries &amp; Insights</w:t>
      </w:r>
    </w:p>
    <w:p w14:paraId="34531DD0" w14:textId="01FAA9FA" w:rsidR="008203C1" w:rsidRDefault="008203C1" w:rsidP="00CE4761">
      <w:pPr>
        <w:pStyle w:val="Heading2"/>
        <w:ind w:firstLine="720"/>
        <w:rPr>
          <w:rFonts w:asciiTheme="minorHAnsi" w:eastAsiaTheme="minorEastAsia" w:hAnsiTheme="minorHAnsi" w:cstheme="minorBidi"/>
          <w:color w:val="auto"/>
        </w:rPr>
      </w:pPr>
      <w:r w:rsidRPr="00CE4761">
        <w:rPr>
          <w:rFonts w:asciiTheme="minorHAnsi" w:eastAsiaTheme="minorEastAsia" w:hAnsiTheme="minorHAnsi" w:cstheme="minorBidi"/>
          <w:color w:val="auto"/>
        </w:rPr>
        <w:t xml:space="preserve">Write and display </w:t>
      </w:r>
      <w:r w:rsidRPr="00CE4761">
        <w:rPr>
          <w:rFonts w:asciiTheme="minorHAnsi" w:eastAsiaTheme="minorEastAsia" w:hAnsiTheme="minorHAnsi" w:cstheme="minorBidi"/>
          <w:b/>
          <w:bCs/>
          <w:color w:val="auto"/>
        </w:rPr>
        <w:t>10 insightful queries</w:t>
      </w:r>
      <w:r w:rsidRPr="00CE4761">
        <w:rPr>
          <w:rFonts w:asciiTheme="minorHAnsi" w:eastAsiaTheme="minorEastAsia" w:hAnsiTheme="minorHAnsi" w:cstheme="minorBidi"/>
          <w:color w:val="auto"/>
        </w:rPr>
        <w:t>, such as:</w:t>
      </w:r>
    </w:p>
    <w:p w14:paraId="4225F51D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 xml:space="preserve">1. Students with High </w:t>
      </w:r>
      <w:proofErr w:type="gramStart"/>
      <w:r w:rsidRPr="00CE4761">
        <w:rPr>
          <w:sz w:val="28"/>
          <w:szCs w:val="28"/>
        </w:rPr>
        <w:t>Problem Solving</w:t>
      </w:r>
      <w:proofErr w:type="gramEnd"/>
      <w:r w:rsidRPr="00CE4761">
        <w:rPr>
          <w:sz w:val="28"/>
          <w:szCs w:val="28"/>
        </w:rPr>
        <w:t xml:space="preserve"> Skills (&gt;100 problems solved)</w:t>
      </w:r>
    </w:p>
    <w:p w14:paraId="453942F6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2. Top 10 Students by Placement Package</w:t>
      </w:r>
    </w:p>
    <w:p w14:paraId="40CAA0A6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3. Average Soft Skill Score by Batch</w:t>
      </w:r>
    </w:p>
    <w:p w14:paraId="3881CC82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4. Students Without Any Certifications</w:t>
      </w:r>
    </w:p>
    <w:p w14:paraId="668F66A6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5. Count of Students per Programming Language</w:t>
      </w:r>
    </w:p>
    <w:p w14:paraId="2661DCD3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6. Students with Strong Presentation Skills (&gt;80)</w:t>
      </w:r>
    </w:p>
    <w:p w14:paraId="1361616C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7. Internship to Placement Conversion Ratio</w:t>
      </w:r>
    </w:p>
    <w:p w14:paraId="19E32CC0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8. Students with All-Rounder Skills (High in Programming, Soft Skills, and Mock Interview)</w:t>
      </w:r>
    </w:p>
    <w:p w14:paraId="3B388449" w14:textId="77777777" w:rsidR="00CE4761" w:rsidRPr="00CE4761" w:rsidRDefault="00CE4761" w:rsidP="00CE4761">
      <w:pPr>
        <w:ind w:left="720"/>
        <w:rPr>
          <w:sz w:val="28"/>
          <w:szCs w:val="28"/>
        </w:rPr>
      </w:pPr>
      <w:r w:rsidRPr="00CE4761">
        <w:rPr>
          <w:sz w:val="28"/>
          <w:szCs w:val="28"/>
        </w:rPr>
        <w:t>9. Students Without Placement Offers</w:t>
      </w:r>
    </w:p>
    <w:p w14:paraId="67F4B0FF" w14:textId="0237C9C0" w:rsidR="00CE4761" w:rsidRPr="00CE4761" w:rsidRDefault="00CE4761" w:rsidP="00CE4761">
      <w:pPr>
        <w:ind w:firstLine="720"/>
      </w:pPr>
      <w:r w:rsidRPr="00CE4761">
        <w:rPr>
          <w:sz w:val="28"/>
          <w:szCs w:val="28"/>
        </w:rPr>
        <w:t>10. Top 5 Batches by Average Mock Interview Score</w:t>
      </w:r>
    </w:p>
    <w:p w14:paraId="23B6760D" w14:textId="77777777" w:rsidR="00CE4761" w:rsidRDefault="00CE4761">
      <w:pPr>
        <w:pStyle w:val="Heading2"/>
        <w:rPr>
          <w:rFonts w:asciiTheme="minorHAnsi" w:eastAsiaTheme="minorEastAsia" w:hAnsiTheme="minorHAnsi" w:cstheme="minorBidi"/>
          <w:color w:val="auto"/>
        </w:rPr>
      </w:pPr>
    </w:p>
    <w:p w14:paraId="7CBA3172" w14:textId="085799DD" w:rsidR="00377F40" w:rsidRPr="00767C8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67C86">
        <w:rPr>
          <w:rFonts w:ascii="Arial Black" w:hAnsi="Arial Black"/>
          <w:sz w:val="36"/>
          <w:szCs w:val="36"/>
        </w:rPr>
        <w:t>System Architecture</w:t>
      </w:r>
      <w:r w:rsidR="00767C86">
        <w:rPr>
          <w:rFonts w:ascii="Arial Black" w:hAnsi="Arial Black"/>
          <w:sz w:val="36"/>
          <w:szCs w:val="36"/>
        </w:rPr>
        <w:t>:</w:t>
      </w:r>
    </w:p>
    <w:p w14:paraId="0E07EA7D" w14:textId="13B2A6C6" w:rsidR="00377F40" w:rsidRDefault="00767C86">
      <w:r w:rsidRPr="00767C86">
        <w:rPr>
          <w:sz w:val="28"/>
          <w:szCs w:val="28"/>
        </w:rPr>
        <w:t>1.</w:t>
      </w:r>
      <w:r w:rsidR="00A56713" w:rsidRPr="00767C86">
        <w:rPr>
          <w:sz w:val="28"/>
          <w:szCs w:val="28"/>
        </w:rPr>
        <w:t>Data is generated using Faker and inserted into SQLite.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2. </w:t>
      </w:r>
      <w:r w:rsidR="00A56713" w:rsidRPr="00767C86">
        <w:rPr>
          <w:sz w:val="28"/>
          <w:szCs w:val="28"/>
        </w:rPr>
        <w:t>Stream</w:t>
      </w:r>
      <w:r w:rsidRPr="00767C86">
        <w:rPr>
          <w:sz w:val="28"/>
          <w:szCs w:val="28"/>
        </w:rPr>
        <w:t>-</w:t>
      </w:r>
      <w:r w:rsidR="00A56713" w:rsidRPr="00767C86">
        <w:rPr>
          <w:sz w:val="28"/>
          <w:szCs w:val="28"/>
        </w:rPr>
        <w:t>lit UI accepts input filters for eligibility.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3. </w:t>
      </w:r>
      <w:r w:rsidR="00A56713" w:rsidRPr="00767C86">
        <w:rPr>
          <w:sz w:val="28"/>
          <w:szCs w:val="28"/>
        </w:rPr>
        <w:t>SQL queries fetch and filter eligible candidates.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4. </w:t>
      </w:r>
      <w:r w:rsidR="00CE4761">
        <w:rPr>
          <w:sz w:val="28"/>
          <w:szCs w:val="28"/>
        </w:rPr>
        <w:t xml:space="preserve">Dynamic </w:t>
      </w:r>
      <w:r w:rsidR="00A56713" w:rsidRPr="00767C86">
        <w:rPr>
          <w:sz w:val="28"/>
          <w:szCs w:val="28"/>
        </w:rPr>
        <w:t xml:space="preserve">Results are displayed in a </w:t>
      </w:r>
      <w:r w:rsidRPr="00767C86">
        <w:rPr>
          <w:sz w:val="28"/>
          <w:szCs w:val="28"/>
        </w:rPr>
        <w:t>Stream-lit Application</w:t>
      </w:r>
      <w:r w:rsidR="00A56713">
        <w:t>.</w:t>
      </w:r>
    </w:p>
    <w:p w14:paraId="60BB6B7D" w14:textId="77777777" w:rsidR="00767C86" w:rsidRDefault="00767C86">
      <w:pPr>
        <w:pStyle w:val="Heading2"/>
      </w:pPr>
    </w:p>
    <w:p w14:paraId="11178F74" w14:textId="77777777" w:rsidR="00377F40" w:rsidRPr="00767C8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67C86">
        <w:rPr>
          <w:rFonts w:ascii="Arial Black" w:hAnsi="Arial Black"/>
          <w:sz w:val="36"/>
          <w:szCs w:val="36"/>
        </w:rPr>
        <w:t>Application Features</w:t>
      </w:r>
      <w:r w:rsidR="00767C86" w:rsidRPr="00767C86">
        <w:rPr>
          <w:rFonts w:ascii="Arial Black" w:hAnsi="Arial Black"/>
          <w:sz w:val="36"/>
          <w:szCs w:val="36"/>
        </w:rPr>
        <w:t>:</w:t>
      </w:r>
    </w:p>
    <w:p w14:paraId="55F5533D" w14:textId="47B4AB02" w:rsidR="00780A76" w:rsidRPr="00CE4761" w:rsidRDefault="00767C86" w:rsidP="00CE4761">
      <w:pPr>
        <w:rPr>
          <w:sz w:val="28"/>
          <w:szCs w:val="28"/>
        </w:rPr>
      </w:pPr>
      <w:r w:rsidRPr="00767C86">
        <w:rPr>
          <w:sz w:val="28"/>
          <w:szCs w:val="28"/>
        </w:rPr>
        <w:t xml:space="preserve">1. </w:t>
      </w:r>
      <w:r w:rsidR="00A56713" w:rsidRPr="00767C86">
        <w:rPr>
          <w:sz w:val="28"/>
          <w:szCs w:val="28"/>
        </w:rPr>
        <w:t>Input-based student filtering (e.g., problem count &gt; 50, communication &gt; 75).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2. </w:t>
      </w:r>
      <w:r w:rsidR="00A56713" w:rsidRPr="00767C86">
        <w:rPr>
          <w:sz w:val="28"/>
          <w:szCs w:val="28"/>
        </w:rPr>
        <w:t>Real-time display of eligible candidates.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>3. Stream-lit Application</w:t>
      </w:r>
      <w:r w:rsidR="00A56713" w:rsidRPr="00767C86">
        <w:rPr>
          <w:sz w:val="28"/>
          <w:szCs w:val="28"/>
        </w:rPr>
        <w:t xml:space="preserve"> with key insights from SQL analytics.</w:t>
      </w:r>
    </w:p>
    <w:p w14:paraId="3F872453" w14:textId="7842B850" w:rsidR="00780A76" w:rsidRDefault="007B1F87" w:rsidP="008E0445">
      <w:pPr>
        <w:pStyle w:val="Heading2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Application in Action</w:t>
      </w:r>
      <w:r w:rsidR="00780A76" w:rsidRPr="00780A76">
        <w:rPr>
          <w:rFonts w:ascii="Arial Black" w:hAnsi="Arial Black"/>
          <w:sz w:val="36"/>
          <w:szCs w:val="36"/>
        </w:rPr>
        <w:t>:</w:t>
      </w:r>
    </w:p>
    <w:p w14:paraId="3E8963D6" w14:textId="77777777" w:rsidR="008E0445" w:rsidRPr="008E0445" w:rsidRDefault="008E0445" w:rsidP="008E0445"/>
    <w:p w14:paraId="37C7E0DC" w14:textId="3DB14658" w:rsidR="008E0445" w:rsidRPr="007B1F87" w:rsidRDefault="00A56713" w:rsidP="007B1F8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B1F87">
        <w:rPr>
          <w:sz w:val="28"/>
          <w:szCs w:val="28"/>
        </w:rPr>
        <w:t>Simple sidebar</w:t>
      </w:r>
      <w:r w:rsidR="00780A76" w:rsidRPr="007B1F87">
        <w:rPr>
          <w:sz w:val="28"/>
          <w:szCs w:val="28"/>
        </w:rPr>
        <w:t xml:space="preserve"> name as </w:t>
      </w:r>
      <w:r w:rsidR="00780A76" w:rsidRPr="007B1F87">
        <w:rPr>
          <w:b/>
          <w:sz w:val="28"/>
          <w:szCs w:val="28"/>
        </w:rPr>
        <w:t>Home Page</w:t>
      </w:r>
      <w:r w:rsidRPr="007B1F87">
        <w:rPr>
          <w:sz w:val="28"/>
          <w:szCs w:val="28"/>
        </w:rPr>
        <w:t xml:space="preserve"> input for filter criteria</w:t>
      </w:r>
      <w:r w:rsidR="00780A76" w:rsidRPr="007B1F87">
        <w:rPr>
          <w:sz w:val="28"/>
          <w:szCs w:val="28"/>
        </w:rPr>
        <w:t>.</w:t>
      </w:r>
    </w:p>
    <w:p w14:paraId="0A0A22C7" w14:textId="2288093D" w:rsidR="008E0445" w:rsidRDefault="007B1F87" w:rsidP="008E0445">
      <w:pPr>
        <w:jc w:val="center"/>
        <w:rPr>
          <w:noProof/>
          <w:sz w:val="28"/>
          <w:szCs w:val="28"/>
        </w:rPr>
      </w:pPr>
      <w:r w:rsidRPr="007B1F87">
        <w:rPr>
          <w:noProof/>
          <w:sz w:val="28"/>
          <w:szCs w:val="28"/>
        </w:rPr>
        <w:drawing>
          <wp:inline distT="0" distB="0" distL="0" distR="0" wp14:anchorId="6104E2C4" wp14:editId="4595E53C">
            <wp:extent cx="5878195" cy="3324225"/>
            <wp:effectExtent l="0" t="0" r="8255" b="9525"/>
            <wp:docPr id="118981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F87">
        <w:rPr>
          <w:noProof/>
          <w:sz w:val="28"/>
          <w:szCs w:val="28"/>
        </w:rPr>
        <w:t xml:space="preserve"> </w:t>
      </w:r>
    </w:p>
    <w:p w14:paraId="73D3FAFA" w14:textId="77777777" w:rsidR="007B1F87" w:rsidRDefault="007B1F87" w:rsidP="008E0445">
      <w:pPr>
        <w:jc w:val="center"/>
        <w:rPr>
          <w:noProof/>
          <w:sz w:val="28"/>
          <w:szCs w:val="28"/>
        </w:rPr>
      </w:pPr>
    </w:p>
    <w:p w14:paraId="1348E55A" w14:textId="77777777" w:rsidR="007B1F87" w:rsidRDefault="007B1F87" w:rsidP="008E0445">
      <w:pPr>
        <w:jc w:val="center"/>
        <w:rPr>
          <w:noProof/>
          <w:sz w:val="28"/>
          <w:szCs w:val="28"/>
        </w:rPr>
      </w:pPr>
    </w:p>
    <w:p w14:paraId="2A288272" w14:textId="77777777" w:rsidR="007B1F87" w:rsidRDefault="007B1F87" w:rsidP="008E0445">
      <w:pPr>
        <w:jc w:val="center"/>
        <w:rPr>
          <w:noProof/>
          <w:sz w:val="28"/>
          <w:szCs w:val="28"/>
        </w:rPr>
      </w:pPr>
    </w:p>
    <w:p w14:paraId="65B9F9F9" w14:textId="77777777" w:rsidR="007B1F87" w:rsidRDefault="007B1F87" w:rsidP="008E0445">
      <w:pPr>
        <w:jc w:val="center"/>
        <w:rPr>
          <w:sz w:val="28"/>
          <w:szCs w:val="28"/>
        </w:rPr>
      </w:pPr>
    </w:p>
    <w:p w14:paraId="41E4F161" w14:textId="77777777" w:rsidR="008E0445" w:rsidRDefault="008E0445" w:rsidP="008E0445">
      <w:pPr>
        <w:jc w:val="center"/>
        <w:rPr>
          <w:sz w:val="28"/>
          <w:szCs w:val="28"/>
        </w:rPr>
      </w:pPr>
    </w:p>
    <w:p w14:paraId="05593567" w14:textId="77777777" w:rsidR="008E0445" w:rsidRDefault="008E0445" w:rsidP="008E0445">
      <w:pPr>
        <w:jc w:val="center"/>
        <w:rPr>
          <w:sz w:val="28"/>
          <w:szCs w:val="28"/>
        </w:rPr>
      </w:pPr>
    </w:p>
    <w:p w14:paraId="4A6256DB" w14:textId="5C580F66" w:rsidR="008E0445" w:rsidRPr="007B1F87" w:rsidRDefault="008E0445" w:rsidP="007B1F8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B1F87">
        <w:rPr>
          <w:sz w:val="28"/>
          <w:szCs w:val="28"/>
        </w:rPr>
        <w:t>Box showing all 10 SQL queries and Insights.</w:t>
      </w:r>
    </w:p>
    <w:p w14:paraId="39AAF05E" w14:textId="40E62EAB" w:rsidR="008E0445" w:rsidRPr="00780A76" w:rsidRDefault="00617611" w:rsidP="008E0445">
      <w:pPr>
        <w:jc w:val="center"/>
        <w:rPr>
          <w:sz w:val="28"/>
          <w:szCs w:val="28"/>
        </w:rPr>
      </w:pPr>
      <w:r w:rsidRPr="00617611">
        <w:rPr>
          <w:sz w:val="28"/>
          <w:szCs w:val="28"/>
        </w:rPr>
        <w:drawing>
          <wp:inline distT="0" distB="0" distL="0" distR="0" wp14:anchorId="59991E93" wp14:editId="41ED6174">
            <wp:extent cx="5878195" cy="2139950"/>
            <wp:effectExtent l="0" t="0" r="8255" b="0"/>
            <wp:docPr id="160426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445" w:rsidRPr="00780A76" w:rsidSect="007B1F87">
      <w:pgSz w:w="12240" w:h="15840"/>
      <w:pgMar w:top="993" w:right="1183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1097E"/>
    <w:multiLevelType w:val="hybridMultilevel"/>
    <w:tmpl w:val="0E94B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76BF1"/>
    <w:multiLevelType w:val="hybridMultilevel"/>
    <w:tmpl w:val="A1B6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1095F"/>
    <w:multiLevelType w:val="hybridMultilevel"/>
    <w:tmpl w:val="C6843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15942"/>
    <w:multiLevelType w:val="hybridMultilevel"/>
    <w:tmpl w:val="282C763A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3" w15:restartNumberingAfterBreak="0">
    <w:nsid w:val="2C7A0550"/>
    <w:multiLevelType w:val="hybridMultilevel"/>
    <w:tmpl w:val="20DAC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B5CAF"/>
    <w:multiLevelType w:val="hybridMultilevel"/>
    <w:tmpl w:val="037A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25C6B"/>
    <w:multiLevelType w:val="hybridMultilevel"/>
    <w:tmpl w:val="9782D548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6" w15:restartNumberingAfterBreak="0">
    <w:nsid w:val="4BE421C6"/>
    <w:multiLevelType w:val="hybridMultilevel"/>
    <w:tmpl w:val="E74830C6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7" w15:restartNumberingAfterBreak="0">
    <w:nsid w:val="72E17496"/>
    <w:multiLevelType w:val="hybridMultilevel"/>
    <w:tmpl w:val="3BAA3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44472">
    <w:abstractNumId w:val="8"/>
  </w:num>
  <w:num w:numId="2" w16cid:durableId="804855725">
    <w:abstractNumId w:val="6"/>
  </w:num>
  <w:num w:numId="3" w16cid:durableId="1955822203">
    <w:abstractNumId w:val="5"/>
  </w:num>
  <w:num w:numId="4" w16cid:durableId="643198690">
    <w:abstractNumId w:val="4"/>
  </w:num>
  <w:num w:numId="5" w16cid:durableId="205603480">
    <w:abstractNumId w:val="7"/>
  </w:num>
  <w:num w:numId="6" w16cid:durableId="1244803551">
    <w:abstractNumId w:val="3"/>
  </w:num>
  <w:num w:numId="7" w16cid:durableId="1732969843">
    <w:abstractNumId w:val="2"/>
  </w:num>
  <w:num w:numId="8" w16cid:durableId="787550908">
    <w:abstractNumId w:val="1"/>
  </w:num>
  <w:num w:numId="9" w16cid:durableId="305401637">
    <w:abstractNumId w:val="0"/>
  </w:num>
  <w:num w:numId="10" w16cid:durableId="184253096">
    <w:abstractNumId w:val="10"/>
  </w:num>
  <w:num w:numId="11" w16cid:durableId="1457795258">
    <w:abstractNumId w:val="13"/>
  </w:num>
  <w:num w:numId="12" w16cid:durableId="264728561">
    <w:abstractNumId w:val="14"/>
  </w:num>
  <w:num w:numId="13" w16cid:durableId="1308054200">
    <w:abstractNumId w:val="16"/>
  </w:num>
  <w:num w:numId="14" w16cid:durableId="1918128342">
    <w:abstractNumId w:val="12"/>
  </w:num>
  <w:num w:numId="15" w16cid:durableId="1284462727">
    <w:abstractNumId w:val="15"/>
  </w:num>
  <w:num w:numId="16" w16cid:durableId="1614626215">
    <w:abstractNumId w:val="17"/>
  </w:num>
  <w:num w:numId="17" w16cid:durableId="655954571">
    <w:abstractNumId w:val="11"/>
  </w:num>
  <w:num w:numId="18" w16cid:durableId="196699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F40"/>
    <w:rsid w:val="003B12E2"/>
    <w:rsid w:val="00617611"/>
    <w:rsid w:val="006A4908"/>
    <w:rsid w:val="006B79B2"/>
    <w:rsid w:val="00767C86"/>
    <w:rsid w:val="00780A76"/>
    <w:rsid w:val="007B1F87"/>
    <w:rsid w:val="008203C1"/>
    <w:rsid w:val="008A79D5"/>
    <w:rsid w:val="008E0445"/>
    <w:rsid w:val="00A56713"/>
    <w:rsid w:val="00AA1D8D"/>
    <w:rsid w:val="00AC59AE"/>
    <w:rsid w:val="00B47730"/>
    <w:rsid w:val="00CB0664"/>
    <w:rsid w:val="00CE4761"/>
    <w:rsid w:val="00E766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87655"/>
  <w14:defaultImageDpi w14:val="300"/>
  <w15:docId w15:val="{467C69E2-F220-4821-A13A-B467DF7F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B2"/>
  </w:style>
  <w:style w:type="paragraph" w:styleId="Heading1">
    <w:name w:val="heading 1"/>
    <w:basedOn w:val="Normal"/>
    <w:next w:val="Normal"/>
    <w:link w:val="Heading1Char"/>
    <w:uiPriority w:val="9"/>
    <w:qFormat/>
    <w:rsid w:val="006B79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9B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9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B79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9B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B79B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79B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79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9B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B79B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B79B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79B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B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B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B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B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B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B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9B2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6B79B2"/>
    <w:rPr>
      <w:b/>
      <w:bCs/>
    </w:rPr>
  </w:style>
  <w:style w:type="character" w:styleId="Emphasis">
    <w:name w:val="Emphasis"/>
    <w:basedOn w:val="DefaultParagraphFont"/>
    <w:uiPriority w:val="20"/>
    <w:qFormat/>
    <w:rsid w:val="006B79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B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B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B79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79B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B79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79B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79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9B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694BD-2772-4542-AC99-DECC3A96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Kumar</cp:lastModifiedBy>
  <cp:revision>5</cp:revision>
  <dcterms:created xsi:type="dcterms:W3CDTF">2025-07-01T09:27:00Z</dcterms:created>
  <dcterms:modified xsi:type="dcterms:W3CDTF">2025-07-26T22:24:00Z</dcterms:modified>
  <cp:category/>
</cp:coreProperties>
</file>