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86" w:rsidRPr="00F42AD5" w:rsidRDefault="001E3A86">
      <w:pPr>
        <w:rPr>
          <w:rFonts w:ascii="宋体" w:eastAsia="宋体" w:hAnsi="宋体" w:hint="eastAsia"/>
          <w:sz w:val="32"/>
          <w:szCs w:val="32"/>
        </w:rPr>
      </w:pPr>
      <w:r w:rsidRPr="00F42AD5">
        <w:rPr>
          <w:rFonts w:ascii="宋体" w:eastAsia="宋体" w:hAnsi="宋体" w:hint="eastAsia"/>
          <w:sz w:val="32"/>
          <w:szCs w:val="32"/>
        </w:rPr>
        <w:t>概要设计书明书</w:t>
      </w:r>
    </w:p>
    <w:p w:rsidR="001E3A86" w:rsidRPr="00F42AD5" w:rsidRDefault="001E3A86">
      <w:pPr>
        <w:rPr>
          <w:rFonts w:ascii="宋体" w:eastAsia="宋体" w:hAnsi="宋体" w:hint="eastAsia"/>
          <w:sz w:val="32"/>
          <w:szCs w:val="32"/>
        </w:rPr>
      </w:pPr>
      <w:r w:rsidRPr="00F42AD5">
        <w:rPr>
          <w:rFonts w:ascii="宋体" w:eastAsia="宋体" w:hAnsi="宋体" w:hint="eastAsia"/>
          <w:sz w:val="32"/>
          <w:szCs w:val="32"/>
        </w:rPr>
        <w:t>1</w:t>
      </w:r>
      <w:r w:rsidR="00F42AD5" w:rsidRPr="00F42AD5">
        <w:rPr>
          <w:rFonts w:ascii="宋体" w:eastAsia="宋体" w:hAnsi="宋体" w:hint="eastAsia"/>
          <w:sz w:val="32"/>
          <w:szCs w:val="32"/>
        </w:rPr>
        <w:t>概述</w:t>
      </w:r>
    </w:p>
    <w:p w:rsidR="00F42AD5" w:rsidRPr="00F42AD5" w:rsidRDefault="00F42AD5">
      <w:pPr>
        <w:rPr>
          <w:rFonts w:ascii="宋体" w:eastAsia="宋体" w:hAnsi="宋体" w:hint="eastAsia"/>
          <w:sz w:val="32"/>
          <w:szCs w:val="32"/>
        </w:rPr>
      </w:pPr>
      <w:r w:rsidRPr="00F42AD5">
        <w:rPr>
          <w:rFonts w:ascii="宋体" w:eastAsia="宋体" w:hAnsi="宋体" w:hint="eastAsia"/>
          <w:sz w:val="32"/>
          <w:szCs w:val="32"/>
        </w:rPr>
        <w:t>1.1编写目的</w:t>
      </w:r>
    </w:p>
    <w:p w:rsidR="00F42AD5" w:rsidRPr="00F42AD5" w:rsidRDefault="00F42AD5" w:rsidP="00F42AD5">
      <w:pPr>
        <w:pStyle w:val="a"/>
        <w:numPr>
          <w:ilvl w:val="0"/>
          <w:numId w:val="0"/>
        </w:numPr>
        <w:rPr>
          <w:rFonts w:hAnsi="宋体" w:hint="eastAsia"/>
          <w:b w:val="0"/>
          <w:szCs w:val="32"/>
        </w:rPr>
      </w:pPr>
      <w:r w:rsidRPr="00F42AD5">
        <w:rPr>
          <w:rFonts w:hAnsi="宋体" w:hint="eastAsia"/>
          <w:b w:val="0"/>
          <w:szCs w:val="32"/>
        </w:rPr>
        <w:t>编写本需求规格说明书的目的是为了详细呈现个性化菜品推荐系统的设计步骤，以进一步定制网站开发的细节问题,便于与开发商协调工作。</w:t>
      </w:r>
    </w:p>
    <w:p w:rsidR="00F42AD5" w:rsidRPr="00F42AD5" w:rsidRDefault="00F42AD5">
      <w:pPr>
        <w:rPr>
          <w:rFonts w:ascii="宋体" w:eastAsia="宋体" w:hAnsi="宋体" w:hint="eastAsia"/>
          <w:sz w:val="32"/>
          <w:szCs w:val="32"/>
        </w:rPr>
      </w:pPr>
      <w:r w:rsidRPr="00F42AD5">
        <w:rPr>
          <w:rFonts w:ascii="宋体" w:eastAsia="宋体" w:hAnsi="宋体" w:hint="eastAsia"/>
          <w:sz w:val="32"/>
          <w:szCs w:val="32"/>
        </w:rPr>
        <w:t>1.2参考资料</w:t>
      </w:r>
    </w:p>
    <w:p w:rsidR="00F42AD5" w:rsidRPr="00F42AD5" w:rsidRDefault="00F42AD5" w:rsidP="00F42AD5">
      <w:pPr>
        <w:pStyle w:val="a"/>
        <w:rPr>
          <w:rFonts w:hAnsi="宋体"/>
          <w:szCs w:val="32"/>
        </w:rPr>
      </w:pPr>
      <w:bookmarkStart w:id="0" w:name="_Ref355593436"/>
      <w:r w:rsidRPr="00F42AD5">
        <w:rPr>
          <w:rFonts w:hAnsi="宋体" w:hint="eastAsia"/>
          <w:szCs w:val="32"/>
        </w:rPr>
        <w:t>方丹辉</w:t>
      </w:r>
      <w:r w:rsidRPr="00F42AD5">
        <w:rPr>
          <w:rFonts w:hAnsi="宋体"/>
          <w:szCs w:val="32"/>
        </w:rPr>
        <w:t>.</w:t>
      </w:r>
      <w:r w:rsidRPr="00F42AD5">
        <w:rPr>
          <w:rFonts w:hAnsi="宋体" w:hint="eastAsia"/>
          <w:szCs w:val="32"/>
        </w:rPr>
        <w:t>网络教育的学习模式</w:t>
      </w:r>
      <w:r w:rsidRPr="00F42AD5">
        <w:rPr>
          <w:rFonts w:hAnsi="宋体"/>
          <w:szCs w:val="32"/>
        </w:rPr>
        <w:t>[J].</w:t>
      </w:r>
      <w:r w:rsidRPr="00F42AD5">
        <w:rPr>
          <w:rFonts w:hAnsi="宋体" w:hint="eastAsia"/>
          <w:szCs w:val="32"/>
        </w:rPr>
        <w:t>交通高教研究，</w:t>
      </w:r>
      <w:r w:rsidRPr="00F42AD5">
        <w:rPr>
          <w:rFonts w:hAnsi="宋体"/>
          <w:szCs w:val="32"/>
        </w:rPr>
        <w:t>2002</w:t>
      </w:r>
      <w:bookmarkEnd w:id="0"/>
    </w:p>
    <w:p w:rsidR="00F42AD5" w:rsidRPr="00F42AD5" w:rsidRDefault="00F42AD5" w:rsidP="00F42AD5">
      <w:pPr>
        <w:pStyle w:val="a"/>
        <w:rPr>
          <w:rFonts w:hAnsi="宋体"/>
          <w:szCs w:val="32"/>
        </w:rPr>
      </w:pPr>
      <w:bookmarkStart w:id="1" w:name="_Ref355592391"/>
      <w:r w:rsidRPr="00F42AD5">
        <w:rPr>
          <w:rFonts w:hAnsi="宋体" w:hint="eastAsia"/>
          <w:szCs w:val="32"/>
        </w:rPr>
        <w:t>冯继超</w:t>
      </w:r>
      <w:r w:rsidRPr="00F42AD5">
        <w:rPr>
          <w:rFonts w:hAnsi="宋体"/>
          <w:szCs w:val="32"/>
        </w:rPr>
        <w:t>.</w:t>
      </w:r>
      <w:r w:rsidRPr="00F42AD5">
        <w:rPr>
          <w:rFonts w:hAnsi="宋体" w:hint="eastAsia"/>
          <w:szCs w:val="32"/>
        </w:rPr>
        <w:t>浅谈网络教育的新观念</w:t>
      </w:r>
      <w:r w:rsidRPr="00F42AD5">
        <w:rPr>
          <w:rFonts w:hAnsi="宋体"/>
          <w:szCs w:val="32"/>
        </w:rPr>
        <w:t>[N].</w:t>
      </w:r>
      <w:r w:rsidRPr="00F42AD5">
        <w:rPr>
          <w:rFonts w:hAnsi="宋体" w:hint="eastAsia"/>
          <w:szCs w:val="32"/>
        </w:rPr>
        <w:t>交通高教研究，</w:t>
      </w:r>
      <w:r w:rsidRPr="00F42AD5">
        <w:rPr>
          <w:rFonts w:hAnsi="宋体"/>
          <w:szCs w:val="32"/>
        </w:rPr>
        <w:t>2002</w:t>
      </w:r>
      <w:bookmarkEnd w:id="1"/>
    </w:p>
    <w:p w:rsidR="00F42AD5" w:rsidRPr="00F42AD5" w:rsidRDefault="00F42AD5" w:rsidP="00F42AD5">
      <w:pPr>
        <w:pStyle w:val="a"/>
        <w:rPr>
          <w:rFonts w:hAnsi="宋体"/>
          <w:szCs w:val="32"/>
        </w:rPr>
      </w:pPr>
      <w:bookmarkStart w:id="2" w:name="_Ref355593239"/>
      <w:r w:rsidRPr="00F42AD5">
        <w:rPr>
          <w:rFonts w:hAnsi="宋体" w:hint="eastAsia"/>
          <w:szCs w:val="32"/>
        </w:rPr>
        <w:t>罗泰</w:t>
      </w:r>
      <w:r w:rsidRPr="00F42AD5">
        <w:rPr>
          <w:rFonts w:hAnsi="宋体"/>
          <w:szCs w:val="32"/>
        </w:rPr>
        <w:t>.</w:t>
      </w:r>
      <w:r w:rsidRPr="00F42AD5">
        <w:rPr>
          <w:rFonts w:hAnsi="宋体" w:hint="eastAsia"/>
          <w:szCs w:val="32"/>
        </w:rPr>
        <w:t>浅谈网络远程教育</w:t>
      </w:r>
      <w:r w:rsidRPr="00F42AD5">
        <w:rPr>
          <w:rFonts w:hAnsi="宋体"/>
          <w:szCs w:val="32"/>
        </w:rPr>
        <w:t>[J].</w:t>
      </w:r>
      <w:r w:rsidRPr="00F42AD5">
        <w:rPr>
          <w:rFonts w:hAnsi="宋体" w:hint="eastAsia"/>
          <w:szCs w:val="32"/>
        </w:rPr>
        <w:t>青海电力，</w:t>
      </w:r>
      <w:r w:rsidRPr="00F42AD5">
        <w:rPr>
          <w:rFonts w:hAnsi="宋体"/>
          <w:szCs w:val="32"/>
        </w:rPr>
        <w:t>2002</w:t>
      </w:r>
      <w:bookmarkEnd w:id="2"/>
    </w:p>
    <w:p w:rsidR="00F42AD5" w:rsidRPr="00F42AD5" w:rsidRDefault="00F42AD5" w:rsidP="00F42AD5">
      <w:pPr>
        <w:pStyle w:val="a"/>
        <w:rPr>
          <w:rFonts w:hAnsi="宋体"/>
          <w:szCs w:val="32"/>
        </w:rPr>
      </w:pPr>
      <w:bookmarkStart w:id="3" w:name="_Ref355593278"/>
      <w:proofErr w:type="gramStart"/>
      <w:r w:rsidRPr="00F42AD5">
        <w:rPr>
          <w:rFonts w:hAnsi="宋体" w:hint="eastAsia"/>
          <w:szCs w:val="32"/>
        </w:rPr>
        <w:t>程智</w:t>
      </w:r>
      <w:proofErr w:type="gramEnd"/>
      <w:r w:rsidRPr="00F42AD5">
        <w:rPr>
          <w:rFonts w:hAnsi="宋体"/>
          <w:szCs w:val="32"/>
        </w:rPr>
        <w:t>.</w:t>
      </w:r>
      <w:r w:rsidRPr="00F42AD5">
        <w:rPr>
          <w:rFonts w:hAnsi="宋体" w:hint="eastAsia"/>
          <w:szCs w:val="32"/>
        </w:rPr>
        <w:t>《网络教育基础》</w:t>
      </w:r>
      <w:r w:rsidRPr="00F42AD5">
        <w:rPr>
          <w:rFonts w:hAnsi="宋体"/>
          <w:szCs w:val="32"/>
        </w:rPr>
        <w:t>[J].</w:t>
      </w:r>
      <w:r w:rsidRPr="00F42AD5">
        <w:rPr>
          <w:rFonts w:hAnsi="宋体" w:hint="eastAsia"/>
          <w:szCs w:val="32"/>
        </w:rPr>
        <w:t>人民邮电菜品类别，</w:t>
      </w:r>
      <w:r w:rsidRPr="00F42AD5">
        <w:rPr>
          <w:rFonts w:hAnsi="宋体"/>
          <w:szCs w:val="32"/>
        </w:rPr>
        <w:t>2002.11</w:t>
      </w:r>
      <w:bookmarkEnd w:id="3"/>
    </w:p>
    <w:p w:rsidR="00F42AD5" w:rsidRPr="00F42AD5" w:rsidRDefault="00F42AD5" w:rsidP="00F42AD5">
      <w:pPr>
        <w:pStyle w:val="a"/>
        <w:rPr>
          <w:rFonts w:hAnsi="宋体" w:hint="eastAsia"/>
          <w:szCs w:val="32"/>
        </w:rPr>
      </w:pPr>
      <w:bookmarkStart w:id="4" w:name="_Ref355593517"/>
      <w:r w:rsidRPr="00F42AD5">
        <w:rPr>
          <w:rFonts w:hAnsi="宋体" w:hint="eastAsia"/>
          <w:szCs w:val="32"/>
        </w:rPr>
        <w:t>高中义</w:t>
      </w:r>
      <w:r w:rsidRPr="00F42AD5">
        <w:rPr>
          <w:rFonts w:hAnsi="宋体"/>
          <w:szCs w:val="32"/>
        </w:rPr>
        <w:t>.</w:t>
      </w:r>
      <w:r w:rsidRPr="00F42AD5">
        <w:rPr>
          <w:rFonts w:hAnsi="宋体" w:hint="eastAsia"/>
          <w:szCs w:val="32"/>
        </w:rPr>
        <w:t>网络教育技术的特点与发展对策</w:t>
      </w:r>
      <w:r w:rsidRPr="00F42AD5">
        <w:rPr>
          <w:rFonts w:hAnsi="宋体"/>
          <w:szCs w:val="32"/>
        </w:rPr>
        <w:t>[J].</w:t>
      </w:r>
      <w:r w:rsidRPr="00F42AD5">
        <w:rPr>
          <w:rFonts w:hAnsi="宋体" w:hint="eastAsia"/>
          <w:szCs w:val="32"/>
        </w:rPr>
        <w:t>中南民族大学学报</w:t>
      </w:r>
      <w:r w:rsidRPr="00F42AD5">
        <w:rPr>
          <w:rFonts w:hAnsi="宋体"/>
          <w:szCs w:val="32"/>
        </w:rPr>
        <w:t>,2002</w:t>
      </w:r>
      <w:bookmarkEnd w:id="4"/>
    </w:p>
    <w:p w:rsidR="001E3A86" w:rsidRPr="00F42AD5" w:rsidRDefault="001E3A86" w:rsidP="001E3A86">
      <w:pPr>
        <w:rPr>
          <w:rFonts w:ascii="宋体" w:eastAsia="宋体" w:hAnsi="宋体"/>
          <w:sz w:val="32"/>
          <w:szCs w:val="32"/>
        </w:rPr>
      </w:pPr>
      <w:r w:rsidRPr="00F42AD5">
        <w:rPr>
          <w:rFonts w:ascii="宋体" w:eastAsia="宋体" w:hAnsi="宋体"/>
          <w:sz w:val="32"/>
          <w:szCs w:val="32"/>
        </w:rPr>
        <w:t>2</w:t>
      </w:r>
      <w:r w:rsidRPr="00F42AD5">
        <w:rPr>
          <w:rFonts w:eastAsia="宋体"/>
          <w:sz w:val="32"/>
          <w:szCs w:val="32"/>
        </w:rPr>
        <w:t> </w:t>
      </w:r>
      <w:r w:rsidRPr="00F42AD5">
        <w:rPr>
          <w:rFonts w:ascii="宋体" w:eastAsia="宋体" w:hAnsi="宋体" w:hint="eastAsia"/>
          <w:sz w:val="32"/>
          <w:szCs w:val="32"/>
        </w:rPr>
        <w:t>系统构架设计</w:t>
      </w:r>
      <w:r w:rsidRPr="00F42AD5">
        <w:rPr>
          <w:rFonts w:ascii="宋体" w:eastAsia="宋体"/>
          <w:sz w:val="32"/>
          <w:szCs w:val="32"/>
        </w:rPr>
        <w:t> </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2.1</w:t>
      </w:r>
      <w:r w:rsidRPr="00F42AD5">
        <w:rPr>
          <w:rFonts w:eastAsia="宋体"/>
          <w:sz w:val="32"/>
          <w:szCs w:val="32"/>
        </w:rPr>
        <w:t> </w:t>
      </w:r>
      <w:r w:rsidRPr="00F42AD5">
        <w:rPr>
          <w:rFonts w:ascii="宋体" w:eastAsia="宋体" w:hAnsi="宋体" w:hint="eastAsia"/>
          <w:sz w:val="32"/>
          <w:szCs w:val="32"/>
        </w:rPr>
        <w:t>技术构架设计</w:t>
      </w:r>
      <w:r w:rsidRPr="00F42AD5">
        <w:rPr>
          <w:rFonts w:ascii="宋体" w:eastAsia="宋体"/>
          <w:sz w:val="32"/>
          <w:szCs w:val="32"/>
        </w:rPr>
        <w:t> </w:t>
      </w:r>
    </w:p>
    <w:p w:rsidR="001E3A86" w:rsidRPr="00F42AD5" w:rsidRDefault="001E3A86" w:rsidP="001E3A86">
      <w:pPr>
        <w:rPr>
          <w:rFonts w:ascii="宋体" w:eastAsia="宋体" w:hAnsi="宋体" w:hint="eastAsia"/>
          <w:sz w:val="32"/>
          <w:szCs w:val="32"/>
        </w:rPr>
      </w:pPr>
      <w:r w:rsidRPr="00F42AD5">
        <w:rPr>
          <w:rFonts w:ascii="宋体" w:eastAsia="宋体" w:hAnsi="宋体" w:hint="eastAsia"/>
          <w:sz w:val="32"/>
          <w:szCs w:val="32"/>
        </w:rPr>
        <w:t>系统主要采用MVC的架构模式。系统分成五层：控制层(Controller)、业务逻辑层(Service)、</w:t>
      </w:r>
    </w:p>
    <w:p w:rsidR="00F043AD" w:rsidRPr="00F42AD5" w:rsidRDefault="001E3A86">
      <w:pPr>
        <w:rPr>
          <w:rFonts w:ascii="宋体" w:eastAsia="宋体" w:hAnsi="宋体" w:hint="eastAsia"/>
          <w:sz w:val="32"/>
          <w:szCs w:val="32"/>
        </w:rPr>
      </w:pPr>
      <w:r w:rsidRPr="00F42AD5">
        <w:rPr>
          <w:rFonts w:ascii="宋体" w:eastAsia="宋体" w:hAnsi="宋体" w:hint="eastAsia"/>
          <w:sz w:val="32"/>
          <w:szCs w:val="32"/>
        </w:rPr>
        <w:t>数据访问层(DAO)、数据模型层（Model）、展现层(View)。数据访问层主要对数据库数据进行操作，包括增加数据，修改数据和删除数据。业务逻辑层基于数据访问层之上，它主</w:t>
      </w:r>
      <w:r w:rsidRPr="00F42AD5">
        <w:rPr>
          <w:rFonts w:ascii="宋体" w:eastAsia="宋体" w:hAnsi="宋体" w:hint="eastAsia"/>
          <w:sz w:val="32"/>
          <w:szCs w:val="32"/>
        </w:rPr>
        <w:lastRenderedPageBreak/>
        <w:t>要针对</w:t>
      </w:r>
      <w:proofErr w:type="gramStart"/>
      <w:r w:rsidRPr="00F42AD5">
        <w:rPr>
          <w:rFonts w:ascii="宋体" w:eastAsia="宋体" w:hAnsi="宋体" w:hint="eastAsia"/>
          <w:sz w:val="32"/>
          <w:szCs w:val="32"/>
        </w:rPr>
        <w:t>务</w:t>
      </w:r>
      <w:proofErr w:type="gramEnd"/>
      <w:r w:rsidRPr="00F42AD5">
        <w:rPr>
          <w:rFonts w:ascii="宋体" w:eastAsia="宋体" w:hAnsi="宋体" w:hint="eastAsia"/>
          <w:sz w:val="32"/>
          <w:szCs w:val="32"/>
        </w:rPr>
        <w:t>流程来实现系统的功能。控制层又基于业务逻辑层之上，它主要控制请求流转，并处理业务层通过数据访问</w:t>
      </w:r>
      <w:proofErr w:type="gramStart"/>
      <w:r w:rsidRPr="00F42AD5">
        <w:rPr>
          <w:rFonts w:ascii="宋体" w:eastAsia="宋体" w:hAnsi="宋体" w:hint="eastAsia"/>
          <w:sz w:val="32"/>
          <w:szCs w:val="32"/>
        </w:rPr>
        <w:t>层得到</w:t>
      </w:r>
      <w:proofErr w:type="gramEnd"/>
      <w:r w:rsidRPr="00F42AD5">
        <w:rPr>
          <w:rFonts w:ascii="宋体" w:eastAsia="宋体" w:hAnsi="宋体" w:hint="eastAsia"/>
          <w:sz w:val="32"/>
          <w:szCs w:val="32"/>
        </w:rPr>
        <w:t>的数据在View表现层进行展现，以完成个性化菜品推荐系统所要完成的功能。</w:t>
      </w:r>
    </w:p>
    <w:p w:rsidR="001E3A86" w:rsidRPr="00F42AD5" w:rsidRDefault="00F42AD5" w:rsidP="00F42AD5">
      <w:pPr>
        <w:pStyle w:val="2"/>
        <w:numPr>
          <w:ilvl w:val="0"/>
          <w:numId w:val="0"/>
        </w:numPr>
        <w:spacing w:before="156"/>
        <w:rPr>
          <w:rFonts w:ascii="宋体" w:eastAsia="宋体" w:hAnsi="宋体"/>
          <w:sz w:val="32"/>
        </w:rPr>
      </w:pPr>
      <w:bookmarkStart w:id="5" w:name="_Toc323234863"/>
      <w:bookmarkStart w:id="6" w:name="_Toc481890987"/>
      <w:r w:rsidRPr="00F42AD5">
        <w:rPr>
          <w:rFonts w:ascii="宋体" w:eastAsia="宋体" w:hAnsi="宋体" w:hint="eastAsia"/>
          <w:sz w:val="32"/>
        </w:rPr>
        <w:t>2.2</w:t>
      </w:r>
      <w:r w:rsidR="001E3A86" w:rsidRPr="00F42AD5">
        <w:rPr>
          <w:rFonts w:ascii="宋体" w:eastAsia="宋体" w:hAnsi="宋体" w:hint="eastAsia"/>
          <w:sz w:val="32"/>
        </w:rPr>
        <w:t>功能模块设计</w:t>
      </w:r>
      <w:bookmarkEnd w:id="5"/>
      <w:bookmarkEnd w:id="6"/>
    </w:p>
    <w:p w:rsidR="001E3A86" w:rsidRPr="00F42AD5" w:rsidRDefault="001E3A86" w:rsidP="00F42AD5">
      <w:pPr>
        <w:pStyle w:val="a1"/>
        <w:ind w:firstLine="640"/>
        <w:rPr>
          <w:rFonts w:hAnsi="宋体" w:hint="eastAsia"/>
          <w:sz w:val="32"/>
          <w:szCs w:val="32"/>
        </w:rPr>
      </w:pPr>
      <w:r w:rsidRPr="00F42AD5">
        <w:rPr>
          <w:rFonts w:hAnsi="宋体" w:hint="eastAsia"/>
          <w:sz w:val="32"/>
          <w:szCs w:val="32"/>
        </w:rPr>
        <w:t>本课题主要应用</w:t>
      </w:r>
      <w:r w:rsidRPr="00F42AD5">
        <w:rPr>
          <w:rFonts w:hAnsi="宋体"/>
          <w:sz w:val="32"/>
          <w:szCs w:val="32"/>
        </w:rPr>
        <w:t>PHP</w:t>
      </w:r>
      <w:r w:rsidRPr="00F42AD5">
        <w:rPr>
          <w:rFonts w:hAnsi="宋体" w:hint="eastAsia"/>
          <w:sz w:val="32"/>
          <w:szCs w:val="32"/>
        </w:rPr>
        <w:t>编程、</w:t>
      </w:r>
      <w:r w:rsidRPr="00F42AD5">
        <w:rPr>
          <w:rFonts w:hAnsi="宋体"/>
          <w:sz w:val="32"/>
          <w:szCs w:val="32"/>
        </w:rPr>
        <w:t>WEB</w:t>
      </w:r>
      <w:r w:rsidRPr="00F42AD5">
        <w:rPr>
          <w:rFonts w:hAnsi="宋体" w:hint="eastAsia"/>
          <w:sz w:val="32"/>
          <w:szCs w:val="32"/>
        </w:rPr>
        <w:t>开发以及数据库链接等相关知识。主要需要熟练掌握动态网页开发的相关技术，将所学的知识用于实际的生活中，并且在实际的生活中发挥各方面的效益。内容包括几大功能模块</w:t>
      </w:r>
      <w:r w:rsidR="00F42AD5">
        <w:rPr>
          <w:rFonts w:hAnsi="宋体" w:hint="eastAsia"/>
          <w:sz w:val="32"/>
          <w:szCs w:val="32"/>
        </w:rPr>
        <w:t>，</w:t>
      </w:r>
      <w:r w:rsidRPr="00F42AD5">
        <w:rPr>
          <w:rFonts w:hAnsi="宋体" w:hint="eastAsia"/>
          <w:sz w:val="32"/>
          <w:szCs w:val="32"/>
        </w:rPr>
        <w:t>其结构图如图</w:t>
      </w:r>
      <w:r w:rsidR="00F42AD5">
        <w:rPr>
          <w:rFonts w:hAnsi="宋体" w:hint="eastAsia"/>
          <w:sz w:val="32"/>
          <w:szCs w:val="32"/>
        </w:rPr>
        <w:t>2.2</w:t>
      </w:r>
      <w:r w:rsidRPr="00F42AD5">
        <w:rPr>
          <w:rFonts w:hAnsi="宋体"/>
          <w:sz w:val="32"/>
          <w:szCs w:val="32"/>
        </w:rPr>
        <w:t>-1</w:t>
      </w:r>
      <w:r w:rsidR="00F42AD5">
        <w:rPr>
          <w:rFonts w:hAnsi="宋体" w:hint="eastAsia"/>
          <w:sz w:val="32"/>
          <w:szCs w:val="32"/>
        </w:rPr>
        <w:t>所示，</w:t>
      </w:r>
      <w:r w:rsidRPr="00F42AD5">
        <w:rPr>
          <w:rFonts w:hAnsi="宋体" w:hint="eastAsia"/>
          <w:sz w:val="32"/>
          <w:szCs w:val="32"/>
        </w:rPr>
        <w:t>这个订餐系统是基于B/S架构的，具体功能如下：</w:t>
      </w:r>
    </w:p>
    <w:p w:rsidR="001E3A86" w:rsidRPr="00F42AD5" w:rsidRDefault="001E3A86" w:rsidP="00F42AD5">
      <w:pPr>
        <w:pStyle w:val="a1"/>
        <w:ind w:firstLine="640"/>
        <w:rPr>
          <w:rFonts w:hAnsi="宋体"/>
          <w:sz w:val="32"/>
          <w:szCs w:val="32"/>
        </w:rPr>
      </w:pPr>
      <w:r w:rsidRPr="00F42AD5">
        <w:rPr>
          <w:rFonts w:hAnsi="宋体"/>
          <w:sz w:val="32"/>
          <w:szCs w:val="32"/>
        </w:rPr>
        <w:object w:dxaOrig="8975"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13.5pt" o:ole="">
            <v:imagedata r:id="rId5" o:title=""/>
          </v:shape>
          <o:OLEObject Type="Embed" ProgID="Visio.Drawing.11" ShapeID="_x0000_i1025" DrawAspect="Content" ObjectID="_1595702383" r:id="rId6"/>
        </w:object>
      </w:r>
      <w:r w:rsidR="00F42AD5">
        <w:rPr>
          <w:rFonts w:hAnsi="宋体" w:hint="eastAsia"/>
          <w:sz w:val="32"/>
          <w:szCs w:val="32"/>
        </w:rPr>
        <w:t xml:space="preserve">                    </w:t>
      </w:r>
      <w:r w:rsidRPr="00F42AD5">
        <w:rPr>
          <w:rFonts w:hAnsi="宋体" w:hint="eastAsia"/>
          <w:sz w:val="32"/>
          <w:szCs w:val="32"/>
        </w:rPr>
        <w:t>图</w:t>
      </w:r>
      <w:r w:rsidR="00F42AD5">
        <w:rPr>
          <w:rFonts w:hAnsi="宋体" w:hint="eastAsia"/>
          <w:sz w:val="32"/>
          <w:szCs w:val="32"/>
        </w:rPr>
        <w:t>2.2</w:t>
      </w:r>
      <w:r w:rsidRPr="00F42AD5">
        <w:rPr>
          <w:rFonts w:hAnsi="宋体"/>
          <w:sz w:val="32"/>
          <w:szCs w:val="32"/>
        </w:rPr>
        <w:t>–</w:t>
      </w:r>
      <w:r w:rsidRPr="00F42AD5">
        <w:rPr>
          <w:rFonts w:hAnsi="宋体"/>
          <w:sz w:val="32"/>
          <w:szCs w:val="32"/>
        </w:rPr>
        <w:fldChar w:fldCharType="begin"/>
      </w:r>
      <w:r w:rsidRPr="00F42AD5">
        <w:rPr>
          <w:rFonts w:hAnsi="宋体"/>
          <w:sz w:val="32"/>
          <w:szCs w:val="32"/>
        </w:rPr>
        <w:instrText xml:space="preserve"> SEQ </w:instrText>
      </w:r>
      <w:r w:rsidRPr="00F42AD5">
        <w:rPr>
          <w:rFonts w:hAnsi="宋体" w:hint="eastAsia"/>
          <w:sz w:val="32"/>
          <w:szCs w:val="32"/>
        </w:rPr>
        <w:instrText>图</w:instrText>
      </w:r>
      <w:r w:rsidRPr="00F42AD5">
        <w:rPr>
          <w:rFonts w:hAnsi="宋体"/>
          <w:sz w:val="32"/>
          <w:szCs w:val="32"/>
        </w:rPr>
        <w:instrText xml:space="preserve"> \* ARABIC \s 1 </w:instrText>
      </w:r>
      <w:r w:rsidRPr="00F42AD5">
        <w:rPr>
          <w:rFonts w:hAnsi="宋体"/>
          <w:sz w:val="32"/>
          <w:szCs w:val="32"/>
        </w:rPr>
        <w:fldChar w:fldCharType="separate"/>
      </w:r>
      <w:r w:rsidRPr="00F42AD5">
        <w:rPr>
          <w:rFonts w:hAnsi="宋体"/>
          <w:noProof/>
          <w:sz w:val="32"/>
          <w:szCs w:val="32"/>
        </w:rPr>
        <w:t>1</w:t>
      </w:r>
      <w:r w:rsidRPr="00F42AD5">
        <w:rPr>
          <w:rFonts w:hAnsi="宋体"/>
          <w:sz w:val="32"/>
          <w:szCs w:val="32"/>
        </w:rPr>
        <w:fldChar w:fldCharType="end"/>
      </w:r>
      <w:r w:rsidRPr="00F42AD5">
        <w:rPr>
          <w:rFonts w:hAnsi="宋体" w:hint="eastAsia"/>
          <w:sz w:val="32"/>
          <w:szCs w:val="32"/>
        </w:rPr>
        <w:t>系统结构图</w:t>
      </w:r>
    </w:p>
    <w:p w:rsidR="001E3A86" w:rsidRPr="00F42AD5" w:rsidRDefault="00F42AD5" w:rsidP="00F42AD5">
      <w:pPr>
        <w:pStyle w:val="2"/>
        <w:numPr>
          <w:ilvl w:val="0"/>
          <w:numId w:val="0"/>
        </w:numPr>
        <w:spacing w:before="156"/>
        <w:rPr>
          <w:rFonts w:ascii="宋体" w:eastAsia="宋体" w:hAnsi="宋体"/>
          <w:sz w:val="32"/>
        </w:rPr>
      </w:pPr>
      <w:bookmarkStart w:id="7" w:name="_Toc322765425"/>
      <w:bookmarkStart w:id="8" w:name="_Toc323234866"/>
      <w:bookmarkStart w:id="9" w:name="_Toc481890988"/>
      <w:r w:rsidRPr="00F42AD5">
        <w:rPr>
          <w:rFonts w:ascii="宋体" w:eastAsia="宋体" w:hAnsi="宋体" w:hint="eastAsia"/>
          <w:sz w:val="32"/>
        </w:rPr>
        <w:lastRenderedPageBreak/>
        <w:t>3</w:t>
      </w:r>
      <w:r w:rsidR="001E3A86" w:rsidRPr="00F42AD5">
        <w:rPr>
          <w:rFonts w:ascii="宋体" w:eastAsia="宋体" w:hAnsi="宋体" w:hint="eastAsia"/>
          <w:sz w:val="32"/>
        </w:rPr>
        <w:t>数据库设计</w:t>
      </w:r>
      <w:bookmarkEnd w:id="7"/>
      <w:bookmarkEnd w:id="8"/>
      <w:bookmarkEnd w:id="9"/>
    </w:p>
    <w:p w:rsidR="001E3A86" w:rsidRPr="00F42AD5" w:rsidRDefault="00F42AD5" w:rsidP="00F42AD5">
      <w:pPr>
        <w:pStyle w:val="3"/>
        <w:numPr>
          <w:ilvl w:val="0"/>
          <w:numId w:val="0"/>
        </w:numPr>
        <w:spacing w:before="156"/>
        <w:rPr>
          <w:rFonts w:ascii="宋体" w:eastAsia="宋体" w:hAnsi="宋体" w:hint="eastAsia"/>
          <w:sz w:val="32"/>
        </w:rPr>
      </w:pPr>
      <w:bookmarkStart w:id="10" w:name="_Toc481890989"/>
      <w:r w:rsidRPr="00F42AD5">
        <w:rPr>
          <w:rFonts w:ascii="宋体" w:eastAsia="宋体" w:hAnsi="宋体" w:hint="eastAsia"/>
          <w:sz w:val="32"/>
        </w:rPr>
        <w:t>3.1</w:t>
      </w:r>
      <w:r w:rsidR="001E3A86" w:rsidRPr="00F42AD5">
        <w:rPr>
          <w:rFonts w:ascii="宋体" w:eastAsia="宋体" w:hAnsi="宋体" w:hint="eastAsia"/>
          <w:sz w:val="32"/>
        </w:rPr>
        <w:t>数据项设计</w:t>
      </w:r>
      <w:bookmarkEnd w:id="10"/>
    </w:p>
    <w:p w:rsidR="001E3A86" w:rsidRPr="00F42AD5" w:rsidRDefault="00F42AD5" w:rsidP="00F42AD5">
      <w:pPr>
        <w:pStyle w:val="a1"/>
        <w:ind w:firstLineChars="0" w:firstLine="0"/>
        <w:rPr>
          <w:rFonts w:hAnsi="宋体" w:hint="eastAsia"/>
          <w:sz w:val="32"/>
          <w:szCs w:val="32"/>
        </w:rPr>
      </w:pPr>
      <w:r>
        <w:rPr>
          <w:rFonts w:hAnsi="宋体" w:hint="eastAsia"/>
          <w:sz w:val="32"/>
          <w:szCs w:val="32"/>
        </w:rPr>
        <w:t>（1）</w:t>
      </w:r>
      <w:r w:rsidR="001E3A86" w:rsidRPr="00F42AD5">
        <w:rPr>
          <w:rFonts w:hAnsi="宋体" w:hint="eastAsia"/>
          <w:sz w:val="32"/>
          <w:szCs w:val="32"/>
        </w:rPr>
        <w:t>管理员信息表，包括自动编号，管理员</w:t>
      </w:r>
      <w:proofErr w:type="gramStart"/>
      <w:r w:rsidR="001E3A86" w:rsidRPr="00F42AD5">
        <w:rPr>
          <w:rFonts w:hAnsi="宋体" w:hint="eastAsia"/>
          <w:sz w:val="32"/>
          <w:szCs w:val="32"/>
        </w:rPr>
        <w:t>帐号</w:t>
      </w:r>
      <w:proofErr w:type="gramEnd"/>
      <w:r w:rsidR="001E3A86" w:rsidRPr="00F42AD5">
        <w:rPr>
          <w:rFonts w:hAnsi="宋体" w:hint="eastAsia"/>
          <w:sz w:val="32"/>
          <w:szCs w:val="32"/>
        </w:rPr>
        <w:t>，管理员密码，管理权限等数据字段；</w:t>
      </w:r>
    </w:p>
    <w:p w:rsidR="001E3A86" w:rsidRPr="00F42AD5" w:rsidRDefault="00F42AD5" w:rsidP="00F42AD5">
      <w:pPr>
        <w:pStyle w:val="a1"/>
        <w:ind w:firstLineChars="0" w:firstLine="0"/>
        <w:rPr>
          <w:rFonts w:hAnsi="宋体" w:hint="eastAsia"/>
          <w:sz w:val="32"/>
          <w:szCs w:val="32"/>
        </w:rPr>
      </w:pPr>
      <w:r>
        <w:rPr>
          <w:rFonts w:hAnsi="宋体" w:hint="eastAsia"/>
          <w:sz w:val="32"/>
          <w:szCs w:val="32"/>
        </w:rPr>
        <w:t>（2）</w:t>
      </w:r>
      <w:r w:rsidR="001E3A86" w:rsidRPr="00F42AD5">
        <w:rPr>
          <w:rFonts w:hAnsi="宋体" w:hint="eastAsia"/>
          <w:sz w:val="32"/>
          <w:szCs w:val="32"/>
        </w:rPr>
        <w:t>菜品</w:t>
      </w:r>
      <w:proofErr w:type="gramStart"/>
      <w:r w:rsidR="001E3A86" w:rsidRPr="00F42AD5">
        <w:rPr>
          <w:rFonts w:hAnsi="宋体" w:hint="eastAsia"/>
          <w:sz w:val="32"/>
          <w:szCs w:val="32"/>
        </w:rPr>
        <w:t>信息信息</w:t>
      </w:r>
      <w:proofErr w:type="gramEnd"/>
      <w:r w:rsidR="001E3A86" w:rsidRPr="00F42AD5">
        <w:rPr>
          <w:rFonts w:hAnsi="宋体" w:hint="eastAsia"/>
          <w:sz w:val="32"/>
          <w:szCs w:val="32"/>
        </w:rPr>
        <w:t>表，包括自动编号，菜品名称，菜品介绍，菜品型号，菜品图片，菜品数量，卖出次数，会员价，市场价，菜品类别id，添加时间等数据字段；</w:t>
      </w:r>
    </w:p>
    <w:p w:rsidR="001E3A86" w:rsidRPr="00F42AD5" w:rsidRDefault="00F42AD5" w:rsidP="00F42AD5">
      <w:pPr>
        <w:pStyle w:val="a1"/>
        <w:ind w:firstLineChars="0" w:firstLine="0"/>
        <w:rPr>
          <w:rFonts w:hAnsi="宋体" w:hint="eastAsia"/>
          <w:sz w:val="32"/>
          <w:szCs w:val="32"/>
        </w:rPr>
      </w:pPr>
      <w:r>
        <w:rPr>
          <w:rFonts w:hAnsi="宋体" w:hint="eastAsia"/>
          <w:sz w:val="32"/>
          <w:szCs w:val="32"/>
        </w:rPr>
        <w:t>（3）</w:t>
      </w:r>
      <w:r w:rsidR="001E3A86" w:rsidRPr="00F42AD5">
        <w:rPr>
          <w:rFonts w:hAnsi="宋体" w:hint="eastAsia"/>
          <w:sz w:val="32"/>
          <w:szCs w:val="32"/>
        </w:rPr>
        <w:t>菜品类</w:t>
      </w:r>
      <w:proofErr w:type="gramStart"/>
      <w:r w:rsidR="001E3A86" w:rsidRPr="00F42AD5">
        <w:rPr>
          <w:rFonts w:hAnsi="宋体" w:hint="eastAsia"/>
          <w:sz w:val="32"/>
          <w:szCs w:val="32"/>
        </w:rPr>
        <w:t>别信息</w:t>
      </w:r>
      <w:proofErr w:type="gramEnd"/>
      <w:r w:rsidR="001E3A86" w:rsidRPr="00F42AD5">
        <w:rPr>
          <w:rFonts w:hAnsi="宋体" w:hint="eastAsia"/>
          <w:sz w:val="32"/>
          <w:szCs w:val="32"/>
        </w:rPr>
        <w:t>表，包括自动编号等数据字段；</w:t>
      </w:r>
    </w:p>
    <w:p w:rsidR="001E3A86" w:rsidRPr="00F42AD5" w:rsidRDefault="00F42AD5" w:rsidP="00F42AD5">
      <w:pPr>
        <w:pStyle w:val="a1"/>
        <w:ind w:firstLineChars="0" w:firstLine="0"/>
        <w:rPr>
          <w:rFonts w:hAnsi="宋体" w:hint="eastAsia"/>
          <w:sz w:val="32"/>
          <w:szCs w:val="32"/>
        </w:rPr>
      </w:pPr>
      <w:r>
        <w:rPr>
          <w:rFonts w:hAnsi="宋体" w:hint="eastAsia"/>
          <w:sz w:val="32"/>
          <w:szCs w:val="32"/>
        </w:rPr>
        <w:t>（4）</w:t>
      </w:r>
      <w:r w:rsidR="001E3A86" w:rsidRPr="00F42AD5">
        <w:rPr>
          <w:rFonts w:hAnsi="宋体" w:hint="eastAsia"/>
          <w:sz w:val="32"/>
          <w:szCs w:val="32"/>
        </w:rPr>
        <w:t>菜品订单信息表，包括自动编号，订单号，商品的编号，商品的数量，收货人，性别，收货地址，邮编，联系电话，邮箱，邮寄方式，付款方式，订单时间，下单人，订单状态，总金额，订单留言，送货时间等数据字段；</w:t>
      </w:r>
    </w:p>
    <w:p w:rsidR="001E3A86" w:rsidRPr="00F42AD5" w:rsidRDefault="00F42AD5" w:rsidP="00F42AD5">
      <w:pPr>
        <w:pStyle w:val="a1"/>
        <w:ind w:firstLineChars="0" w:firstLine="0"/>
        <w:rPr>
          <w:rFonts w:hAnsi="宋体" w:hint="eastAsia"/>
          <w:sz w:val="32"/>
          <w:szCs w:val="32"/>
        </w:rPr>
      </w:pPr>
      <w:r>
        <w:rPr>
          <w:rFonts w:hAnsi="宋体" w:hint="eastAsia"/>
          <w:sz w:val="32"/>
          <w:szCs w:val="32"/>
        </w:rPr>
        <w:t>（5）</w:t>
      </w:r>
      <w:r w:rsidR="001E3A86" w:rsidRPr="00F42AD5">
        <w:rPr>
          <w:rFonts w:hAnsi="宋体" w:hint="eastAsia"/>
          <w:sz w:val="32"/>
          <w:szCs w:val="32"/>
        </w:rPr>
        <w:t>菜品评价信息表，包括自动编号等数据字段；</w:t>
      </w:r>
    </w:p>
    <w:p w:rsidR="001E3A86" w:rsidRPr="00F42AD5" w:rsidRDefault="008070F9" w:rsidP="008070F9">
      <w:pPr>
        <w:pStyle w:val="a1"/>
        <w:ind w:firstLineChars="0" w:firstLine="0"/>
        <w:rPr>
          <w:rFonts w:hAnsi="宋体" w:hint="eastAsia"/>
          <w:sz w:val="32"/>
          <w:szCs w:val="32"/>
        </w:rPr>
      </w:pPr>
      <w:r>
        <w:rPr>
          <w:rFonts w:hAnsi="宋体" w:hint="eastAsia"/>
          <w:sz w:val="32"/>
          <w:szCs w:val="32"/>
        </w:rPr>
        <w:t>（6）</w:t>
      </w:r>
      <w:r w:rsidR="001E3A86" w:rsidRPr="00F42AD5">
        <w:rPr>
          <w:rFonts w:hAnsi="宋体" w:hint="eastAsia"/>
          <w:sz w:val="32"/>
          <w:szCs w:val="32"/>
        </w:rPr>
        <w:t>订餐用户信息表，包括自动编号，</w:t>
      </w:r>
      <w:proofErr w:type="gramStart"/>
      <w:r w:rsidR="001E3A86" w:rsidRPr="00F42AD5">
        <w:rPr>
          <w:rFonts w:hAnsi="宋体" w:hint="eastAsia"/>
          <w:sz w:val="32"/>
          <w:szCs w:val="32"/>
        </w:rPr>
        <w:t>帐号</w:t>
      </w:r>
      <w:proofErr w:type="gramEnd"/>
      <w:r w:rsidR="001E3A86" w:rsidRPr="00F42AD5">
        <w:rPr>
          <w:rFonts w:hAnsi="宋体" w:hint="eastAsia"/>
          <w:sz w:val="32"/>
          <w:szCs w:val="32"/>
        </w:rPr>
        <w:t>，密码，是否冻结，邮箱，身份证，联系电话，联系</w:t>
      </w:r>
      <w:proofErr w:type="spellStart"/>
      <w:r w:rsidR="001E3A86" w:rsidRPr="00F42AD5">
        <w:rPr>
          <w:rFonts w:hAnsi="宋体" w:hint="eastAsia"/>
          <w:sz w:val="32"/>
          <w:szCs w:val="32"/>
        </w:rPr>
        <w:t>qq</w:t>
      </w:r>
      <w:proofErr w:type="spellEnd"/>
      <w:r w:rsidR="001E3A86" w:rsidRPr="00F42AD5">
        <w:rPr>
          <w:rFonts w:hAnsi="宋体" w:hint="eastAsia"/>
          <w:sz w:val="32"/>
          <w:szCs w:val="32"/>
        </w:rPr>
        <w:t>，邮寄地址，邮编，真实姓名等数据字段；</w:t>
      </w:r>
    </w:p>
    <w:p w:rsidR="001E3A86" w:rsidRPr="00F42AD5" w:rsidRDefault="00F42AD5" w:rsidP="008070F9">
      <w:pPr>
        <w:pStyle w:val="3"/>
        <w:numPr>
          <w:ilvl w:val="0"/>
          <w:numId w:val="0"/>
        </w:numPr>
        <w:spacing w:before="156"/>
        <w:rPr>
          <w:rFonts w:ascii="宋体" w:eastAsia="宋体" w:hAnsi="宋体" w:hint="eastAsia"/>
          <w:sz w:val="32"/>
        </w:rPr>
      </w:pPr>
      <w:bookmarkStart w:id="11" w:name="_Toc481890990"/>
      <w:r w:rsidRPr="00F42AD5">
        <w:rPr>
          <w:rFonts w:ascii="宋体" w:eastAsia="宋体" w:hAnsi="宋体" w:hint="eastAsia"/>
          <w:sz w:val="32"/>
        </w:rPr>
        <w:t>3</w:t>
      </w:r>
      <w:r w:rsidR="008070F9">
        <w:rPr>
          <w:rFonts w:ascii="宋体" w:eastAsia="宋体" w:hAnsi="宋体" w:hint="eastAsia"/>
          <w:sz w:val="32"/>
        </w:rPr>
        <w:t>.2</w:t>
      </w:r>
      <w:r w:rsidR="001E3A86" w:rsidRPr="00F42AD5">
        <w:rPr>
          <w:rFonts w:ascii="宋体" w:eastAsia="宋体" w:hAnsi="宋体" w:hint="eastAsia"/>
          <w:sz w:val="32"/>
        </w:rPr>
        <w:t>数据表说明</w:t>
      </w:r>
      <w:bookmarkEnd w:id="11"/>
    </w:p>
    <w:p w:rsidR="001E3A86" w:rsidRPr="00F42AD5" w:rsidRDefault="001E3A86" w:rsidP="001E3A86">
      <w:pPr>
        <w:rPr>
          <w:rFonts w:ascii="宋体" w:eastAsia="宋体" w:hAnsi="宋体"/>
          <w:sz w:val="32"/>
          <w:szCs w:val="32"/>
        </w:rPr>
      </w:pPr>
      <w:r w:rsidRPr="00F42AD5">
        <w:rPr>
          <w:rFonts w:ascii="宋体" w:eastAsia="宋体" w:hAnsi="宋体"/>
          <w:sz w:val="32"/>
          <w:szCs w:val="32"/>
        </w:rPr>
        <w:t>本基于PHP的订餐外卖系统共包含6个表:分别是管理员信息表，菜品</w:t>
      </w:r>
      <w:proofErr w:type="gramStart"/>
      <w:r w:rsidRPr="00F42AD5">
        <w:rPr>
          <w:rFonts w:ascii="宋体" w:eastAsia="宋体" w:hAnsi="宋体"/>
          <w:sz w:val="32"/>
          <w:szCs w:val="32"/>
        </w:rPr>
        <w:t>信息信息</w:t>
      </w:r>
      <w:proofErr w:type="gramEnd"/>
      <w:r w:rsidRPr="00F42AD5">
        <w:rPr>
          <w:rFonts w:ascii="宋体" w:eastAsia="宋体" w:hAnsi="宋体"/>
          <w:sz w:val="32"/>
          <w:szCs w:val="32"/>
        </w:rPr>
        <w:t>表，菜品类</w:t>
      </w:r>
      <w:proofErr w:type="gramStart"/>
      <w:r w:rsidRPr="00F42AD5">
        <w:rPr>
          <w:rFonts w:ascii="宋体" w:eastAsia="宋体" w:hAnsi="宋体"/>
          <w:sz w:val="32"/>
          <w:szCs w:val="32"/>
        </w:rPr>
        <w:t>别信息</w:t>
      </w:r>
      <w:proofErr w:type="gramEnd"/>
      <w:r w:rsidRPr="00F42AD5">
        <w:rPr>
          <w:rFonts w:ascii="宋体" w:eastAsia="宋体" w:hAnsi="宋体"/>
          <w:sz w:val="32"/>
          <w:szCs w:val="32"/>
        </w:rPr>
        <w:t>表，菜品订单信息表，菜品评价信息表，订餐用户信息表，</w:t>
      </w:r>
    </w:p>
    <w:tbl>
      <w:tblPr>
        <w:tblW w:w="8000" w:type="dxa"/>
        <w:tblCellMar>
          <w:left w:w="0" w:type="dxa"/>
          <w:right w:w="0" w:type="dxa"/>
        </w:tblCellMar>
        <w:tblLook w:val="04A0"/>
      </w:tblPr>
      <w:tblGrid>
        <w:gridCol w:w="1574"/>
        <w:gridCol w:w="2142"/>
        <w:gridCol w:w="4284"/>
      </w:tblGrid>
      <w:tr w:rsidR="001E3A86" w:rsidRPr="00F42AD5" w:rsidTr="00A77C58">
        <w:trPr>
          <w:trHeight w:val="31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表名</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说明</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功能</w:t>
            </w:r>
          </w:p>
        </w:tc>
      </w:tr>
      <w:tr w:rsidR="001E3A86" w:rsidRPr="00F42AD5" w:rsidTr="00A77C58">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admin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管理员信息表</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主要用来存放管理员的相关信息</w:t>
            </w:r>
          </w:p>
        </w:tc>
      </w:tr>
      <w:tr w:rsidR="001E3A86" w:rsidRPr="00F42AD5" w:rsidTr="00A77C58">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goods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菜品信息表</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主要用来存放菜品信息的相</w:t>
            </w:r>
            <w:r w:rsidRPr="00F42AD5">
              <w:rPr>
                <w:rFonts w:ascii="宋体" w:eastAsia="宋体" w:hAnsi="宋体" w:hint="eastAsia"/>
                <w:sz w:val="32"/>
                <w:szCs w:val="32"/>
              </w:rPr>
              <w:lastRenderedPageBreak/>
              <w:t>关信息</w:t>
            </w:r>
          </w:p>
        </w:tc>
      </w:tr>
      <w:tr w:rsidR="001E3A86" w:rsidRPr="00F42AD5" w:rsidTr="00A77C58">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hint="eastAsia"/>
                <w:sz w:val="32"/>
                <w:szCs w:val="32"/>
              </w:rPr>
              <w:lastRenderedPageBreak/>
              <w:t>leibie</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菜品类</w:t>
            </w:r>
            <w:proofErr w:type="gramStart"/>
            <w:r w:rsidRPr="00F42AD5">
              <w:rPr>
                <w:rFonts w:ascii="宋体" w:eastAsia="宋体" w:hAnsi="宋体" w:hint="eastAsia"/>
                <w:sz w:val="32"/>
                <w:szCs w:val="32"/>
              </w:rPr>
              <w:t>别信息</w:t>
            </w:r>
            <w:proofErr w:type="gramEnd"/>
            <w:r w:rsidRPr="00F42AD5">
              <w:rPr>
                <w:rFonts w:ascii="宋体" w:eastAsia="宋体" w:hAnsi="宋体" w:hint="eastAsia"/>
                <w:sz w:val="32"/>
                <w:szCs w:val="32"/>
              </w:rPr>
              <w:t>表</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主要用来存放菜品类别的相关信息</w:t>
            </w:r>
          </w:p>
        </w:tc>
      </w:tr>
      <w:tr w:rsidR="001E3A86" w:rsidRPr="00F42AD5" w:rsidTr="00A77C58">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orders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菜品订单信息表</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主要用来存放菜品订单的相关信息</w:t>
            </w:r>
          </w:p>
        </w:tc>
      </w:tr>
      <w:tr w:rsidR="001E3A86" w:rsidRPr="00F42AD5" w:rsidTr="00A77C58">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hint="eastAsia"/>
                <w:sz w:val="32"/>
                <w:szCs w:val="32"/>
              </w:rPr>
              <w:t>pingjia</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菜品评价信息表</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主要用来存放菜品评价的相关信息</w:t>
            </w:r>
          </w:p>
        </w:tc>
      </w:tr>
      <w:tr w:rsidR="001E3A86" w:rsidRPr="00F42AD5" w:rsidTr="00A77C58">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user</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订餐用户信息表</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hint="eastAsia"/>
                <w:sz w:val="32"/>
                <w:szCs w:val="32"/>
              </w:rPr>
              <w:t>主要用来存放订餐用户的相关信息</w:t>
            </w:r>
          </w:p>
        </w:tc>
      </w:tr>
    </w:tbl>
    <w:p w:rsidR="001E3A86" w:rsidRPr="00F42AD5" w:rsidRDefault="001E3A86" w:rsidP="001E3A86">
      <w:pPr>
        <w:rPr>
          <w:rFonts w:ascii="宋体" w:eastAsia="宋体" w:hAnsi="宋体"/>
          <w:sz w:val="32"/>
          <w:szCs w:val="32"/>
        </w:rPr>
      </w:pPr>
    </w:p>
    <w:p w:rsidR="001E3A86" w:rsidRPr="00F42AD5" w:rsidRDefault="00F42AD5" w:rsidP="00F42AD5">
      <w:pPr>
        <w:pStyle w:val="3"/>
        <w:numPr>
          <w:ilvl w:val="0"/>
          <w:numId w:val="0"/>
        </w:numPr>
        <w:spacing w:before="156"/>
        <w:rPr>
          <w:rFonts w:ascii="宋体" w:eastAsia="宋体" w:hAnsi="宋体"/>
          <w:sz w:val="32"/>
        </w:rPr>
      </w:pPr>
      <w:bookmarkStart w:id="12" w:name="_Toc481890991"/>
      <w:r w:rsidRPr="00F42AD5">
        <w:rPr>
          <w:rFonts w:ascii="宋体" w:eastAsia="宋体" w:hAnsi="宋体" w:hint="eastAsia"/>
          <w:sz w:val="32"/>
        </w:rPr>
        <w:t>3</w:t>
      </w:r>
      <w:r w:rsidR="008070F9">
        <w:rPr>
          <w:rFonts w:ascii="宋体" w:eastAsia="宋体" w:hAnsi="宋体" w:hint="eastAsia"/>
          <w:sz w:val="32"/>
        </w:rPr>
        <w:t>.3</w:t>
      </w:r>
      <w:r w:rsidR="001E3A86" w:rsidRPr="00F42AD5">
        <w:rPr>
          <w:rFonts w:ascii="宋体" w:eastAsia="宋体" w:hAnsi="宋体" w:hint="eastAsia"/>
          <w:sz w:val="32"/>
        </w:rPr>
        <w:t>数据表结构</w:t>
      </w:r>
      <w:bookmarkEnd w:id="12"/>
    </w:p>
    <w:p w:rsidR="001E3A86" w:rsidRPr="00F42AD5" w:rsidRDefault="001E3A86" w:rsidP="001E3A86">
      <w:pPr>
        <w:spacing w:beforeLines="50" w:line="360" w:lineRule="auto"/>
        <w:ind w:firstLine="540"/>
        <w:rPr>
          <w:rFonts w:ascii="宋体" w:eastAsia="宋体" w:hAnsi="宋体"/>
          <w:sz w:val="32"/>
          <w:szCs w:val="32"/>
        </w:rPr>
      </w:pPr>
      <w:r w:rsidRPr="00F42AD5">
        <w:rPr>
          <w:rFonts w:ascii="宋体" w:eastAsia="宋体" w:hAnsi="宋体" w:hint="eastAsia"/>
          <w:sz w:val="32"/>
          <w:szCs w:val="32"/>
        </w:rPr>
        <w:t>我们选择</w:t>
      </w:r>
      <w:r w:rsidRPr="00F42AD5">
        <w:rPr>
          <w:rFonts w:ascii="宋体" w:eastAsia="宋体" w:hAnsi="宋体"/>
          <w:sz w:val="32"/>
          <w:szCs w:val="32"/>
        </w:rPr>
        <w:t>oracle</w:t>
      </w:r>
      <w:r w:rsidRPr="00F42AD5">
        <w:rPr>
          <w:rFonts w:ascii="宋体" w:eastAsia="宋体" w:hAnsi="宋体" w:hint="eastAsia"/>
          <w:sz w:val="32"/>
          <w:szCs w:val="32"/>
        </w:rPr>
        <w:t>公司的数据库</w:t>
      </w:r>
      <w:r w:rsidRPr="00F42AD5">
        <w:rPr>
          <w:rFonts w:ascii="宋体" w:eastAsia="宋体" w:hAnsi="宋体"/>
          <w:sz w:val="32"/>
          <w:szCs w:val="32"/>
        </w:rPr>
        <w:t>MYSQL</w:t>
      </w:r>
      <w:r w:rsidRPr="00F42AD5">
        <w:rPr>
          <w:rFonts w:ascii="宋体" w:eastAsia="宋体" w:hAnsi="宋体" w:hint="eastAsia"/>
          <w:sz w:val="32"/>
          <w:szCs w:val="32"/>
        </w:rPr>
        <w:t>数据库作为系统正常运行的数据库。选择的依据还是以方便易用够用为主，由于系统数据量并不大，所以用</w:t>
      </w:r>
      <w:proofErr w:type="spellStart"/>
      <w:r w:rsidRPr="00F42AD5">
        <w:rPr>
          <w:rFonts w:ascii="宋体" w:eastAsia="宋体" w:hAnsi="宋体"/>
          <w:sz w:val="32"/>
          <w:szCs w:val="32"/>
        </w:rPr>
        <w:t>Mysql</w:t>
      </w:r>
      <w:proofErr w:type="spellEnd"/>
      <w:r w:rsidRPr="00F42AD5">
        <w:rPr>
          <w:rFonts w:ascii="宋体" w:eastAsia="宋体" w:hAnsi="宋体" w:hint="eastAsia"/>
          <w:sz w:val="32"/>
          <w:szCs w:val="32"/>
        </w:rPr>
        <w:t>足够了。</w:t>
      </w:r>
    </w:p>
    <w:p w:rsidR="001E3A86" w:rsidRPr="00F42AD5" w:rsidRDefault="001E3A86" w:rsidP="00F42AD5">
      <w:pPr>
        <w:spacing w:line="360" w:lineRule="auto"/>
        <w:ind w:firstLineChars="200" w:firstLine="640"/>
        <w:rPr>
          <w:rFonts w:ascii="宋体" w:eastAsia="宋体" w:hAnsi="宋体" w:hint="eastAsia"/>
          <w:color w:val="000000"/>
          <w:kern w:val="0"/>
          <w:sz w:val="32"/>
          <w:szCs w:val="32"/>
        </w:rPr>
      </w:pPr>
      <w:r w:rsidRPr="00F42AD5">
        <w:rPr>
          <w:rFonts w:ascii="宋体" w:eastAsia="宋体" w:hAnsi="宋体" w:hint="eastAsia"/>
          <w:color w:val="000000"/>
          <w:kern w:val="0"/>
          <w:sz w:val="32"/>
          <w:szCs w:val="32"/>
        </w:rPr>
        <w:t>本系统的设计中，数据库的部分主要体现在管理员信息存储和物流信息存储的部分。数据库设计是指根据用户的需求，在某一具体的数据库管理系统上，设计数据库的结构和建立数据库的过程。</w:t>
      </w:r>
    </w:p>
    <w:p w:rsidR="001E3A86" w:rsidRPr="00F42AD5" w:rsidRDefault="001E3A86" w:rsidP="00F42AD5">
      <w:pPr>
        <w:pStyle w:val="a7"/>
        <w:ind w:firstLine="640"/>
        <w:rPr>
          <w:rFonts w:ascii="宋体" w:eastAsia="宋体" w:hAnsi="宋体" w:hint="eastAsia"/>
          <w:sz w:val="32"/>
          <w:szCs w:val="32"/>
        </w:rPr>
      </w:pPr>
      <w:r w:rsidRPr="00F42AD5">
        <w:rPr>
          <w:rFonts w:ascii="宋体" w:eastAsia="宋体" w:hAnsi="宋体"/>
          <w:sz w:val="32"/>
          <w:szCs w:val="32"/>
        </w:rPr>
        <w:t>数据库里</w:t>
      </w:r>
      <w:r w:rsidRPr="00F42AD5">
        <w:rPr>
          <w:rFonts w:ascii="宋体" w:eastAsia="宋体" w:hAnsi="宋体" w:hint="eastAsia"/>
          <w:sz w:val="32"/>
          <w:szCs w:val="32"/>
        </w:rPr>
        <w:t>有</w:t>
      </w:r>
      <w:r w:rsidRPr="00F42AD5">
        <w:rPr>
          <w:rFonts w:ascii="宋体" w:eastAsia="宋体" w:hAnsi="宋体"/>
          <w:sz w:val="32"/>
          <w:szCs w:val="32"/>
        </w:rPr>
        <w:t>以下几个表：</w:t>
      </w:r>
      <w:r w:rsidRPr="00F42AD5">
        <w:rPr>
          <w:rFonts w:ascii="宋体" w:eastAsia="宋体" w:hAnsi="宋体" w:hint="eastAsia"/>
          <w:sz w:val="32"/>
          <w:szCs w:val="32"/>
        </w:rPr>
        <w:t>会员信息表</w:t>
      </w:r>
      <w:r w:rsidRPr="00F42AD5">
        <w:rPr>
          <w:rFonts w:ascii="宋体" w:eastAsia="宋体" w:hAnsi="宋体"/>
          <w:sz w:val="32"/>
          <w:szCs w:val="32"/>
        </w:rPr>
        <w:t>、</w:t>
      </w:r>
      <w:r w:rsidRPr="00F42AD5">
        <w:rPr>
          <w:rFonts w:ascii="宋体" w:eastAsia="宋体" w:hAnsi="宋体" w:hint="eastAsia"/>
          <w:sz w:val="32"/>
          <w:szCs w:val="32"/>
        </w:rPr>
        <w:t>管理员信息表</w:t>
      </w:r>
      <w:r w:rsidRPr="00F42AD5">
        <w:rPr>
          <w:rFonts w:ascii="宋体" w:eastAsia="宋体" w:hAnsi="宋体"/>
          <w:sz w:val="32"/>
          <w:szCs w:val="32"/>
        </w:rPr>
        <w:t>、</w:t>
      </w:r>
      <w:r w:rsidRPr="00F42AD5">
        <w:rPr>
          <w:rFonts w:ascii="宋体" w:eastAsia="宋体" w:hAnsi="宋体" w:hint="eastAsia"/>
          <w:sz w:val="32"/>
          <w:szCs w:val="32"/>
        </w:rPr>
        <w:t>类型信息表</w:t>
      </w:r>
      <w:r w:rsidRPr="00F42AD5">
        <w:rPr>
          <w:rFonts w:ascii="宋体" w:eastAsia="宋体" w:hAnsi="宋体"/>
          <w:sz w:val="32"/>
          <w:szCs w:val="32"/>
        </w:rPr>
        <w:t>、</w:t>
      </w:r>
      <w:r w:rsidRPr="00F42AD5">
        <w:rPr>
          <w:rFonts w:ascii="宋体" w:eastAsia="宋体" w:hAnsi="宋体" w:hint="eastAsia"/>
          <w:sz w:val="32"/>
          <w:szCs w:val="32"/>
        </w:rPr>
        <w:t>新闻信息表</w:t>
      </w:r>
      <w:r w:rsidRPr="00F42AD5">
        <w:rPr>
          <w:rFonts w:ascii="宋体" w:eastAsia="宋体" w:hAnsi="宋体"/>
          <w:sz w:val="32"/>
          <w:szCs w:val="32"/>
        </w:rPr>
        <w:t>、</w:t>
      </w:r>
      <w:r w:rsidRPr="00F42AD5">
        <w:rPr>
          <w:rFonts w:ascii="宋体" w:eastAsia="宋体" w:hAnsi="宋体" w:hint="eastAsia"/>
          <w:sz w:val="32"/>
          <w:szCs w:val="32"/>
        </w:rPr>
        <w:t>购物</w:t>
      </w:r>
      <w:proofErr w:type="gramStart"/>
      <w:r w:rsidRPr="00F42AD5">
        <w:rPr>
          <w:rFonts w:ascii="宋体" w:eastAsia="宋体" w:hAnsi="宋体" w:hint="eastAsia"/>
          <w:sz w:val="32"/>
          <w:szCs w:val="32"/>
        </w:rPr>
        <w:t>车信息</w:t>
      </w:r>
      <w:proofErr w:type="gramEnd"/>
      <w:r w:rsidRPr="00F42AD5">
        <w:rPr>
          <w:rFonts w:ascii="宋体" w:eastAsia="宋体" w:hAnsi="宋体" w:hint="eastAsia"/>
          <w:sz w:val="32"/>
          <w:szCs w:val="32"/>
        </w:rPr>
        <w:t>表、菜品信息表、订单信息表、用户订单信息表</w:t>
      </w:r>
      <w:r w:rsidRPr="00F42AD5">
        <w:rPr>
          <w:rFonts w:ascii="宋体" w:eastAsia="宋体" w:hAnsi="宋体"/>
          <w:sz w:val="32"/>
          <w:szCs w:val="32"/>
        </w:rPr>
        <w:t>。</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1．管理员信息表</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lastRenderedPageBreak/>
        <w:t>此表用于记录系统所有管理员的基本信息，包括自动编号，管理员</w:t>
      </w:r>
      <w:proofErr w:type="gramStart"/>
      <w:r w:rsidRPr="00F42AD5">
        <w:rPr>
          <w:rFonts w:ascii="宋体" w:eastAsia="宋体" w:hAnsi="宋体"/>
          <w:sz w:val="32"/>
          <w:szCs w:val="32"/>
        </w:rPr>
        <w:t>帐号</w:t>
      </w:r>
      <w:proofErr w:type="gramEnd"/>
      <w:r w:rsidRPr="00F42AD5">
        <w:rPr>
          <w:rFonts w:ascii="宋体" w:eastAsia="宋体" w:hAnsi="宋体"/>
          <w:sz w:val="32"/>
          <w:szCs w:val="32"/>
        </w:rPr>
        <w:t>，管理员密码，管理权限等信息。</w:t>
      </w:r>
    </w:p>
    <w:tbl>
      <w:tblPr>
        <w:tblW w:w="9540" w:type="dxa"/>
        <w:tblInd w:w="108" w:type="dxa"/>
        <w:tblCellMar>
          <w:left w:w="0" w:type="dxa"/>
          <w:right w:w="0" w:type="dxa"/>
        </w:tblCellMar>
        <w:tblLook w:val="04A0"/>
      </w:tblPr>
      <w:tblGrid>
        <w:gridCol w:w="1605"/>
        <w:gridCol w:w="1582"/>
        <w:gridCol w:w="1610"/>
        <w:gridCol w:w="1581"/>
        <w:gridCol w:w="1581"/>
        <w:gridCol w:w="1581"/>
      </w:tblGrid>
      <w:tr w:rsidR="001E3A86" w:rsidRPr="00F42AD5" w:rsidTr="00A77C58">
        <w:trPr>
          <w:trHeight w:val="31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字段名</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说明</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类型</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长度</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是否为空</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id</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自动编号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name</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管理员</w:t>
            </w:r>
            <w:proofErr w:type="gramStart"/>
            <w:r w:rsidRPr="00F42AD5">
              <w:rPr>
                <w:rFonts w:ascii="宋体" w:eastAsia="宋体" w:hAnsi="宋体"/>
                <w:sz w:val="32"/>
                <w:szCs w:val="32"/>
              </w:rPr>
              <w:t>帐号</w:t>
            </w:r>
            <w:proofErr w:type="gram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13</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pwd</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管理员密码</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50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Levels</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管理权限</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bl>
    <w:p w:rsidR="001E3A86" w:rsidRPr="00F42AD5" w:rsidRDefault="001E3A86" w:rsidP="001E3A86">
      <w:pPr>
        <w:rPr>
          <w:rFonts w:ascii="宋体" w:eastAsia="宋体" w:hAnsi="宋体"/>
          <w:sz w:val="32"/>
          <w:szCs w:val="32"/>
        </w:rPr>
      </w:pPr>
      <w:r w:rsidRPr="00F42AD5">
        <w:rPr>
          <w:rFonts w:ascii="宋体" w:eastAsia="宋体" w:hAnsi="宋体"/>
          <w:sz w:val="32"/>
          <w:szCs w:val="32"/>
        </w:rPr>
        <w:br/>
        <w:t>2．菜品</w:t>
      </w:r>
      <w:proofErr w:type="gramStart"/>
      <w:r w:rsidRPr="00F42AD5">
        <w:rPr>
          <w:rFonts w:ascii="宋体" w:eastAsia="宋体" w:hAnsi="宋体"/>
          <w:sz w:val="32"/>
          <w:szCs w:val="32"/>
        </w:rPr>
        <w:t>信息信息</w:t>
      </w:r>
      <w:proofErr w:type="gramEnd"/>
      <w:r w:rsidRPr="00F42AD5">
        <w:rPr>
          <w:rFonts w:ascii="宋体" w:eastAsia="宋体" w:hAnsi="宋体"/>
          <w:sz w:val="32"/>
          <w:szCs w:val="32"/>
        </w:rPr>
        <w:t>表</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此表用于记录系统所有菜品信息的基本信息，包括自动编号，菜品名称，菜品介绍，菜品型号，菜品图片，菜品数量，卖出次数，会员价，市场价，菜品类别id，添加时间等信息。</w:t>
      </w:r>
    </w:p>
    <w:tbl>
      <w:tblPr>
        <w:tblW w:w="9540" w:type="dxa"/>
        <w:tblInd w:w="108" w:type="dxa"/>
        <w:tblCellMar>
          <w:left w:w="0" w:type="dxa"/>
          <w:right w:w="0" w:type="dxa"/>
        </w:tblCellMar>
        <w:tblLook w:val="04A0"/>
      </w:tblPr>
      <w:tblGrid>
        <w:gridCol w:w="1976"/>
        <w:gridCol w:w="1385"/>
        <w:gridCol w:w="1816"/>
        <w:gridCol w:w="1593"/>
        <w:gridCol w:w="1385"/>
        <w:gridCol w:w="1385"/>
      </w:tblGrid>
      <w:tr w:rsidR="001E3A86" w:rsidRPr="00F42AD5" w:rsidTr="00A77C58">
        <w:trPr>
          <w:trHeight w:val="31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字段名</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说明</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类型</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长度</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是否为空</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id</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自动编号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name</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菜品名称</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jianjie</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菜品介绍</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mediumtext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16777215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lastRenderedPageBreak/>
              <w:t>xinghao</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菜品型号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tupian</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菜品图片</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200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shuliang</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菜品数量</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cishu</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卖出次数</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huiyuanjia</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会员价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shichangjia</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市场价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leibie</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菜品类别id</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addtime</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添加时间</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timestamp</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hits</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点击量</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bl>
    <w:p w:rsidR="001E3A86" w:rsidRPr="00F42AD5" w:rsidRDefault="001E3A86" w:rsidP="001E3A86">
      <w:pPr>
        <w:rPr>
          <w:rFonts w:ascii="宋体" w:eastAsia="宋体" w:hAnsi="宋体"/>
          <w:sz w:val="32"/>
          <w:szCs w:val="32"/>
        </w:rPr>
      </w:pPr>
      <w:r w:rsidRPr="00F42AD5">
        <w:rPr>
          <w:rFonts w:ascii="宋体" w:eastAsia="宋体" w:hAnsi="宋体"/>
          <w:sz w:val="32"/>
          <w:szCs w:val="32"/>
        </w:rPr>
        <w:br/>
        <w:t>3．菜品类</w:t>
      </w:r>
      <w:proofErr w:type="gramStart"/>
      <w:r w:rsidRPr="00F42AD5">
        <w:rPr>
          <w:rFonts w:ascii="宋体" w:eastAsia="宋体" w:hAnsi="宋体"/>
          <w:sz w:val="32"/>
          <w:szCs w:val="32"/>
        </w:rPr>
        <w:t>别信息</w:t>
      </w:r>
      <w:proofErr w:type="gramEnd"/>
      <w:r w:rsidRPr="00F42AD5">
        <w:rPr>
          <w:rFonts w:ascii="宋体" w:eastAsia="宋体" w:hAnsi="宋体"/>
          <w:sz w:val="32"/>
          <w:szCs w:val="32"/>
        </w:rPr>
        <w:t>表</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此表用于记录系统所有菜品类别的基本信息，包括自动编号等信息。</w:t>
      </w:r>
    </w:p>
    <w:tbl>
      <w:tblPr>
        <w:tblW w:w="9540" w:type="dxa"/>
        <w:tblInd w:w="108" w:type="dxa"/>
        <w:tblCellMar>
          <w:left w:w="0" w:type="dxa"/>
          <w:right w:w="0" w:type="dxa"/>
        </w:tblCellMar>
        <w:tblLook w:val="04A0"/>
      </w:tblPr>
      <w:tblGrid>
        <w:gridCol w:w="1593"/>
        <w:gridCol w:w="1584"/>
        <w:gridCol w:w="1611"/>
        <w:gridCol w:w="1584"/>
        <w:gridCol w:w="1584"/>
        <w:gridCol w:w="1584"/>
      </w:tblGrid>
      <w:tr w:rsidR="001E3A86" w:rsidRPr="00F42AD5" w:rsidTr="00A77C58">
        <w:trPr>
          <w:trHeight w:val="31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字段名</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说明</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类型</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长度</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是否为空</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id</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自动编号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lastRenderedPageBreak/>
              <w:t>name</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50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bl>
    <w:p w:rsidR="001E3A86" w:rsidRPr="00F42AD5" w:rsidRDefault="001E3A86" w:rsidP="001E3A86">
      <w:pPr>
        <w:rPr>
          <w:rFonts w:ascii="宋体" w:eastAsia="宋体" w:hAnsi="宋体"/>
          <w:sz w:val="32"/>
          <w:szCs w:val="32"/>
        </w:rPr>
      </w:pPr>
      <w:r w:rsidRPr="00F42AD5">
        <w:rPr>
          <w:rFonts w:ascii="宋体" w:eastAsia="宋体" w:hAnsi="宋体"/>
          <w:sz w:val="32"/>
          <w:szCs w:val="32"/>
        </w:rPr>
        <w:br/>
        <w:t>4．菜品订单信息表</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此表用于记录系统所有菜品订单的基本信息，包括自动编号，订单号，商品的编号，商品的数量，收货人，性别，收货地址，邮编，联系电话，邮箱，邮寄方式，付款方式，订单时间，下单人，订单状态，总金额，订单留言，送货时间等信息。</w:t>
      </w:r>
    </w:p>
    <w:tbl>
      <w:tblPr>
        <w:tblW w:w="9540" w:type="dxa"/>
        <w:tblInd w:w="108" w:type="dxa"/>
        <w:tblCellMar>
          <w:left w:w="0" w:type="dxa"/>
          <w:right w:w="0" w:type="dxa"/>
        </w:tblCellMar>
        <w:tblLook w:val="04A0"/>
      </w:tblPr>
      <w:tblGrid>
        <w:gridCol w:w="1816"/>
        <w:gridCol w:w="1517"/>
        <w:gridCol w:w="1608"/>
        <w:gridCol w:w="1563"/>
        <w:gridCol w:w="1518"/>
        <w:gridCol w:w="1518"/>
      </w:tblGrid>
      <w:tr w:rsidR="001E3A86" w:rsidRPr="00F42AD5" w:rsidTr="00A77C58">
        <w:trPr>
          <w:trHeight w:val="31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字段名</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说明</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类型</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长度</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是否为空</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id</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自动编号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orderid</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订单号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spc</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商品的编号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slc</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商品的数量</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shouhuoren</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收货人</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sex</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性别</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dizhi</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收货地址</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youbian</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邮编</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tel</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联系电话</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email</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邮箱</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lastRenderedPageBreak/>
              <w:t>shff</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邮寄方式</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zfff</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付款方式</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time</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订单时间</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datetime</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xiadanren</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下单人</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zt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订单状态</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50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total</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总金额</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liuyan</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订单留言</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text</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65535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atime</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送货时间</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datetime</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bl>
    <w:p w:rsidR="001E3A86" w:rsidRPr="00F42AD5" w:rsidRDefault="001E3A86" w:rsidP="001E3A86">
      <w:pPr>
        <w:rPr>
          <w:rFonts w:ascii="宋体" w:eastAsia="宋体" w:hAnsi="宋体"/>
          <w:sz w:val="32"/>
          <w:szCs w:val="32"/>
        </w:rPr>
      </w:pPr>
      <w:r w:rsidRPr="00F42AD5">
        <w:rPr>
          <w:rFonts w:ascii="宋体" w:eastAsia="宋体" w:hAnsi="宋体"/>
          <w:sz w:val="32"/>
          <w:szCs w:val="32"/>
        </w:rPr>
        <w:br/>
        <w:t>5．菜品评价信息表</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此表用于记录系统所有菜品评价的基本信息，包括自动编号等信息。</w:t>
      </w:r>
    </w:p>
    <w:tbl>
      <w:tblPr>
        <w:tblW w:w="9540" w:type="dxa"/>
        <w:tblInd w:w="108" w:type="dxa"/>
        <w:tblCellMar>
          <w:left w:w="0" w:type="dxa"/>
          <w:right w:w="0" w:type="dxa"/>
        </w:tblCellMar>
        <w:tblLook w:val="04A0"/>
      </w:tblPr>
      <w:tblGrid>
        <w:gridCol w:w="1590"/>
        <w:gridCol w:w="1509"/>
        <w:gridCol w:w="1816"/>
        <w:gridCol w:w="1607"/>
        <w:gridCol w:w="1509"/>
        <w:gridCol w:w="1509"/>
      </w:tblGrid>
      <w:tr w:rsidR="001E3A86" w:rsidRPr="00F42AD5" w:rsidTr="00A77C58">
        <w:trPr>
          <w:trHeight w:val="31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字段名</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说明</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类型</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长度</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是否为空</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id</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自动编号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主键</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userid</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用户编号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spid</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菜品编号</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title</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标题</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200</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content</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内容</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mediumtext</w:t>
            </w:r>
            <w:proofErr w:type="spellEnd"/>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16777215</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A77C58">
        <w:trPr>
          <w:trHeight w:val="31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time</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时间</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timestamp</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bl>
    <w:p w:rsidR="001E3A86" w:rsidRPr="00F42AD5" w:rsidRDefault="001E3A86" w:rsidP="001E3A86">
      <w:pPr>
        <w:rPr>
          <w:rFonts w:ascii="宋体" w:eastAsia="宋体" w:hAnsi="宋体"/>
          <w:sz w:val="32"/>
          <w:szCs w:val="32"/>
        </w:rPr>
      </w:pPr>
      <w:r w:rsidRPr="00F42AD5">
        <w:rPr>
          <w:rFonts w:ascii="宋体" w:eastAsia="宋体" w:hAnsi="宋体"/>
          <w:sz w:val="32"/>
          <w:szCs w:val="32"/>
        </w:rPr>
        <w:br/>
        <w:t>6．订餐用户信息表</w:t>
      </w:r>
    </w:p>
    <w:p w:rsidR="001E3A86" w:rsidRPr="00F42AD5" w:rsidRDefault="001E3A86" w:rsidP="001E3A86">
      <w:pPr>
        <w:rPr>
          <w:rFonts w:ascii="宋体" w:eastAsia="宋体" w:hAnsi="宋体"/>
          <w:sz w:val="32"/>
          <w:szCs w:val="32"/>
        </w:rPr>
      </w:pPr>
      <w:r w:rsidRPr="00F42AD5">
        <w:rPr>
          <w:rFonts w:ascii="宋体" w:eastAsia="宋体" w:hAnsi="宋体"/>
          <w:sz w:val="32"/>
          <w:szCs w:val="32"/>
        </w:rPr>
        <w:t>此表用于记录系统所有订餐用户的基本信息，包括自动编号，</w:t>
      </w:r>
      <w:proofErr w:type="gramStart"/>
      <w:r w:rsidRPr="00F42AD5">
        <w:rPr>
          <w:rFonts w:ascii="宋体" w:eastAsia="宋体" w:hAnsi="宋体"/>
          <w:sz w:val="32"/>
          <w:szCs w:val="32"/>
        </w:rPr>
        <w:lastRenderedPageBreak/>
        <w:t>帐号</w:t>
      </w:r>
      <w:proofErr w:type="gramEnd"/>
      <w:r w:rsidRPr="00F42AD5">
        <w:rPr>
          <w:rFonts w:ascii="宋体" w:eastAsia="宋体" w:hAnsi="宋体"/>
          <w:sz w:val="32"/>
          <w:szCs w:val="32"/>
        </w:rPr>
        <w:t>，密码，是否冻结，邮箱，身份证，联系电话，联系</w:t>
      </w:r>
      <w:proofErr w:type="spellStart"/>
      <w:r w:rsidRPr="00F42AD5">
        <w:rPr>
          <w:rFonts w:ascii="宋体" w:eastAsia="宋体" w:hAnsi="宋体"/>
          <w:sz w:val="32"/>
          <w:szCs w:val="32"/>
        </w:rPr>
        <w:t>qq</w:t>
      </w:r>
      <w:proofErr w:type="spellEnd"/>
      <w:r w:rsidRPr="00F42AD5">
        <w:rPr>
          <w:rFonts w:ascii="宋体" w:eastAsia="宋体" w:hAnsi="宋体"/>
          <w:sz w:val="32"/>
          <w:szCs w:val="32"/>
        </w:rPr>
        <w:t>，邮寄地址，邮编，真实姓名等信息。</w:t>
      </w:r>
    </w:p>
    <w:tbl>
      <w:tblPr>
        <w:tblW w:w="9540" w:type="dxa"/>
        <w:tblInd w:w="108" w:type="dxa"/>
        <w:tblCellMar>
          <w:left w:w="0" w:type="dxa"/>
          <w:right w:w="0" w:type="dxa"/>
        </w:tblCellMar>
        <w:tblLook w:val="04A0"/>
      </w:tblPr>
      <w:tblGrid>
        <w:gridCol w:w="1604"/>
        <w:gridCol w:w="1584"/>
        <w:gridCol w:w="1597"/>
        <w:gridCol w:w="1587"/>
        <w:gridCol w:w="1584"/>
        <w:gridCol w:w="1584"/>
      </w:tblGrid>
      <w:tr w:rsidR="001E3A86" w:rsidRPr="00F42AD5" w:rsidTr="00F42AD5">
        <w:trPr>
          <w:trHeight w:val="315"/>
        </w:trPr>
        <w:tc>
          <w:tcPr>
            <w:tcW w:w="16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字段名</w:t>
            </w:r>
          </w:p>
        </w:tc>
        <w:tc>
          <w:tcPr>
            <w:tcW w:w="1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说明</w:t>
            </w:r>
          </w:p>
        </w:tc>
        <w:tc>
          <w:tcPr>
            <w:tcW w:w="15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类型</w:t>
            </w:r>
          </w:p>
        </w:tc>
        <w:tc>
          <w:tcPr>
            <w:tcW w:w="15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长度</w:t>
            </w:r>
          </w:p>
        </w:tc>
        <w:tc>
          <w:tcPr>
            <w:tcW w:w="1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是否为空</w:t>
            </w:r>
          </w:p>
        </w:tc>
        <w:tc>
          <w:tcPr>
            <w:tcW w:w="1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是否主键</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id</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自动编号</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主键</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name</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gramStart"/>
            <w:r w:rsidRPr="00F42AD5">
              <w:rPr>
                <w:rFonts w:ascii="宋体" w:eastAsia="宋体" w:hAnsi="宋体"/>
                <w:sz w:val="32"/>
                <w:szCs w:val="32"/>
              </w:rPr>
              <w:t>帐号</w:t>
            </w:r>
            <w:proofErr w:type="gramEnd"/>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pwd</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密码</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50</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dongjie</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是否冻结</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int</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email</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邮箱</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sfzh</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身份证</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tel</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联系电话</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qq</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联系</w:t>
            </w:r>
            <w:proofErr w:type="spellStart"/>
            <w:r w:rsidRPr="00F42AD5">
              <w:rPr>
                <w:rFonts w:ascii="宋体" w:eastAsia="宋体" w:hAnsi="宋体"/>
                <w:sz w:val="32"/>
                <w:szCs w:val="32"/>
              </w:rPr>
              <w:t>qq</w:t>
            </w:r>
            <w:proofErr w:type="spellEnd"/>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dizhi</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邮寄地址</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100</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youbian</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邮编</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r w:rsidR="001E3A86" w:rsidRPr="00F42AD5" w:rsidTr="00F42AD5">
        <w:trPr>
          <w:trHeight w:val="315"/>
        </w:trPr>
        <w:tc>
          <w:tcPr>
            <w:tcW w:w="16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truename</w:t>
            </w:r>
            <w:proofErr w:type="spellEnd"/>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真实姓名</w:t>
            </w:r>
          </w:p>
        </w:tc>
        <w:tc>
          <w:tcPr>
            <w:tcW w:w="15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proofErr w:type="spellStart"/>
            <w:r w:rsidRPr="00F42AD5">
              <w:rPr>
                <w:rFonts w:ascii="宋体" w:eastAsia="宋体" w:hAnsi="宋体"/>
                <w:sz w:val="32"/>
                <w:szCs w:val="32"/>
              </w:rPr>
              <w:t>varchar</w:t>
            </w:r>
            <w:proofErr w:type="spellEnd"/>
          </w:p>
        </w:tc>
        <w:tc>
          <w:tcPr>
            <w:tcW w:w="15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25</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是</w:t>
            </w:r>
          </w:p>
        </w:tc>
        <w:tc>
          <w:tcPr>
            <w:tcW w:w="15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3A86" w:rsidRPr="00F42AD5" w:rsidRDefault="001E3A86" w:rsidP="00A77C58">
            <w:pPr>
              <w:rPr>
                <w:rFonts w:ascii="宋体" w:eastAsia="宋体" w:hAnsi="宋体"/>
                <w:sz w:val="32"/>
                <w:szCs w:val="32"/>
              </w:rPr>
            </w:pPr>
            <w:r w:rsidRPr="00F42AD5">
              <w:rPr>
                <w:rFonts w:ascii="宋体" w:eastAsia="宋体" w:hAnsi="宋体"/>
                <w:sz w:val="32"/>
                <w:szCs w:val="32"/>
              </w:rPr>
              <w:t>否</w:t>
            </w:r>
          </w:p>
        </w:tc>
      </w:tr>
    </w:tbl>
    <w:p w:rsidR="00F42AD5" w:rsidRPr="00F42AD5" w:rsidRDefault="00F42AD5" w:rsidP="00F42AD5">
      <w:pPr>
        <w:pStyle w:val="a7"/>
        <w:ind w:firstLineChars="0" w:firstLine="0"/>
        <w:rPr>
          <w:rFonts w:ascii="宋体" w:eastAsia="宋体" w:hAnsi="宋体"/>
          <w:sz w:val="32"/>
          <w:szCs w:val="32"/>
        </w:rPr>
      </w:pPr>
      <w:r w:rsidRPr="00F42AD5">
        <w:rPr>
          <w:rFonts w:ascii="宋体" w:eastAsia="宋体" w:hAnsi="宋体" w:hint="eastAsia"/>
          <w:sz w:val="32"/>
          <w:szCs w:val="32"/>
        </w:rPr>
        <w:t>4</w:t>
      </w:r>
      <w:r w:rsidRPr="00F42AD5">
        <w:rPr>
          <w:rFonts w:ascii="宋体" w:eastAsia="宋体" w:hAnsi="宋体"/>
          <w:sz w:val="32"/>
          <w:szCs w:val="32"/>
        </w:rPr>
        <w:t> </w:t>
      </w:r>
      <w:r w:rsidRPr="00F42AD5">
        <w:rPr>
          <w:rFonts w:ascii="宋体" w:eastAsia="宋体" w:hAnsi="宋体" w:hint="eastAsia"/>
          <w:sz w:val="32"/>
          <w:szCs w:val="32"/>
        </w:rPr>
        <w:t>接口设计</w:t>
      </w:r>
      <w:r w:rsidRPr="00F42AD5">
        <w:rPr>
          <w:rFonts w:ascii="宋体" w:eastAsia="宋体" w:hAnsi="宋体"/>
          <w:sz w:val="32"/>
          <w:szCs w:val="32"/>
        </w:rPr>
        <w:t> </w:t>
      </w:r>
    </w:p>
    <w:p w:rsidR="00F42AD5" w:rsidRPr="00F42AD5" w:rsidRDefault="00F42AD5" w:rsidP="00F42AD5">
      <w:pPr>
        <w:pStyle w:val="a7"/>
        <w:ind w:firstLineChars="0" w:firstLine="0"/>
        <w:rPr>
          <w:rFonts w:ascii="宋体" w:eastAsia="宋体" w:hAnsi="宋体"/>
          <w:sz w:val="32"/>
          <w:szCs w:val="32"/>
        </w:rPr>
      </w:pPr>
      <w:r w:rsidRPr="00F42AD5">
        <w:rPr>
          <w:rFonts w:ascii="宋体" w:eastAsia="宋体" w:hAnsi="宋体"/>
          <w:sz w:val="32"/>
          <w:szCs w:val="32"/>
        </w:rPr>
        <w:t>4.1</w:t>
      </w:r>
      <w:r w:rsidRPr="00F42AD5">
        <w:rPr>
          <w:rFonts w:eastAsia="宋体" w:hAnsi="宋体"/>
          <w:sz w:val="32"/>
          <w:szCs w:val="32"/>
        </w:rPr>
        <w:t> </w:t>
      </w:r>
      <w:r w:rsidRPr="00F42AD5">
        <w:rPr>
          <w:rFonts w:ascii="宋体" w:eastAsia="宋体" w:hAnsi="宋体" w:hint="eastAsia"/>
          <w:sz w:val="32"/>
          <w:szCs w:val="32"/>
        </w:rPr>
        <w:t>外部接口</w:t>
      </w:r>
      <w:r w:rsidRPr="00F42AD5">
        <w:rPr>
          <w:rFonts w:ascii="宋体" w:eastAsia="宋体" w:hAnsi="宋体"/>
          <w:sz w:val="32"/>
          <w:szCs w:val="32"/>
        </w:rPr>
        <w:t> </w:t>
      </w:r>
    </w:p>
    <w:p w:rsidR="00F42AD5" w:rsidRPr="00F42AD5" w:rsidRDefault="00F42AD5" w:rsidP="00F42AD5">
      <w:pPr>
        <w:pStyle w:val="a7"/>
        <w:ind w:firstLineChars="0" w:firstLine="0"/>
        <w:rPr>
          <w:rFonts w:ascii="宋体" w:eastAsia="宋体" w:hAnsi="宋体"/>
          <w:sz w:val="32"/>
          <w:szCs w:val="32"/>
        </w:rPr>
      </w:pPr>
      <w:r w:rsidRPr="00F42AD5">
        <w:rPr>
          <w:rFonts w:ascii="宋体" w:eastAsia="宋体" w:hAnsi="宋体" w:hint="eastAsia"/>
          <w:sz w:val="32"/>
          <w:szCs w:val="32"/>
        </w:rPr>
        <w:t>无接口</w:t>
      </w:r>
      <w:r w:rsidRPr="00F42AD5">
        <w:rPr>
          <w:rFonts w:ascii="宋体" w:eastAsia="宋体" w:hAnsi="宋体"/>
          <w:sz w:val="32"/>
          <w:szCs w:val="32"/>
        </w:rPr>
        <w:t> </w:t>
      </w:r>
    </w:p>
    <w:p w:rsidR="001E3A86" w:rsidRPr="00F42AD5" w:rsidRDefault="00F42AD5" w:rsidP="00F42AD5">
      <w:pPr>
        <w:pStyle w:val="a7"/>
        <w:ind w:firstLineChars="0" w:firstLine="0"/>
        <w:rPr>
          <w:rFonts w:ascii="宋体" w:eastAsia="宋体" w:hAnsi="宋体"/>
          <w:sz w:val="32"/>
          <w:szCs w:val="32"/>
        </w:rPr>
      </w:pPr>
      <w:r w:rsidRPr="00F42AD5">
        <w:rPr>
          <w:rFonts w:ascii="宋体" w:eastAsia="宋体" w:hAnsi="宋体"/>
          <w:sz w:val="32"/>
          <w:szCs w:val="32"/>
        </w:rPr>
        <w:t>4.2</w:t>
      </w:r>
      <w:r w:rsidRPr="00F42AD5">
        <w:rPr>
          <w:rFonts w:eastAsia="宋体" w:hAnsi="宋体"/>
          <w:sz w:val="32"/>
          <w:szCs w:val="32"/>
        </w:rPr>
        <w:t> </w:t>
      </w:r>
      <w:r w:rsidRPr="00F42AD5">
        <w:rPr>
          <w:rFonts w:ascii="宋体" w:eastAsia="宋体" w:hAnsi="宋体" w:hint="eastAsia"/>
          <w:sz w:val="32"/>
          <w:szCs w:val="32"/>
        </w:rPr>
        <w:t>内部接口</w:t>
      </w:r>
    </w:p>
    <w:p w:rsidR="001E3A86" w:rsidRPr="00F42AD5" w:rsidRDefault="00F42AD5">
      <w:pPr>
        <w:rPr>
          <w:rFonts w:ascii="宋体" w:eastAsia="宋体" w:hAnsi="宋体"/>
          <w:sz w:val="32"/>
          <w:szCs w:val="32"/>
        </w:rPr>
      </w:pPr>
      <w:r w:rsidRPr="00F42AD5">
        <w:rPr>
          <w:rFonts w:ascii="宋体" w:eastAsia="宋体" w:hAnsi="宋体"/>
          <w:sz w:val="32"/>
          <w:szCs w:val="32"/>
        </w:rPr>
        <w:t>无接口</w:t>
      </w:r>
    </w:p>
    <w:sectPr w:rsidR="001E3A86" w:rsidRPr="00F42AD5" w:rsidSect="00F043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C163B"/>
    <w:multiLevelType w:val="hybridMultilevel"/>
    <w:tmpl w:val="FFEA6EF6"/>
    <w:lvl w:ilvl="0" w:tplc="2B60916A">
      <w:start w:val="1"/>
      <w:numFmt w:val="decimal"/>
      <w:pStyle w:val="a"/>
      <w:lvlText w:val="[%1]"/>
      <w:lvlJc w:val="left"/>
      <w:pPr>
        <w:tabs>
          <w:tab w:val="num" w:pos="454"/>
        </w:tabs>
        <w:ind w:left="454" w:hanging="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348918F1"/>
    <w:multiLevelType w:val="multilevel"/>
    <w:tmpl w:val="155CE106"/>
    <w:lvl w:ilvl="0">
      <w:start w:val="1"/>
      <w:numFmt w:val="decimal"/>
      <w:pStyle w:val="1"/>
      <w:suff w:val="space"/>
      <w:lvlText w:val="%1 "/>
      <w:lvlJc w:val="left"/>
      <w:pPr>
        <w:ind w:left="425" w:hanging="425"/>
      </w:pPr>
      <w:rPr>
        <w:rFonts w:ascii="黑体" w:eastAsia="黑体" w:cs="Times New Roman" w:hint="eastAsia"/>
        <w:b w:val="0"/>
        <w:i w:val="0"/>
        <w:sz w:val="30"/>
      </w:rPr>
    </w:lvl>
    <w:lvl w:ilvl="1">
      <w:start w:val="1"/>
      <w:numFmt w:val="decimal"/>
      <w:pStyle w:val="2"/>
      <w:isLgl/>
      <w:suff w:val="space"/>
      <w:lvlText w:val="%1.%2 "/>
      <w:lvlJc w:val="left"/>
      <w:pPr>
        <w:ind w:left="4534" w:hanging="1474"/>
      </w:pPr>
      <w:rPr>
        <w:rFonts w:ascii="黑体" w:eastAsia="黑体" w:cs="Times New Roman" w:hint="eastAsia"/>
        <w:sz w:val="28"/>
      </w:rPr>
    </w:lvl>
    <w:lvl w:ilvl="2">
      <w:start w:val="1"/>
      <w:numFmt w:val="decimal"/>
      <w:pStyle w:val="3"/>
      <w:suff w:val="space"/>
      <w:lvlText w:val="%1.%2.%3 "/>
      <w:lvlJc w:val="left"/>
      <w:pPr>
        <w:ind w:left="6998" w:hanging="1418"/>
      </w:pPr>
      <w:rPr>
        <w:rFonts w:ascii="黑体" w:eastAsia="黑体" w:cs="Times New Roman" w:hint="eastAsia"/>
        <w:sz w:val="24"/>
      </w:rPr>
    </w:lvl>
    <w:lvl w:ilvl="3">
      <w:start w:val="1"/>
      <w:numFmt w:val="decimal"/>
      <w:pStyle w:val="4"/>
      <w:suff w:val="space"/>
      <w:lvlText w:val="(%4)"/>
      <w:lvlJc w:val="left"/>
      <w:rPr>
        <w:rFonts w:ascii="宋体" w:eastAsia="宋体" w:cs="Times New Roman" w:hint="eastAsia"/>
        <w:sz w:val="24"/>
      </w:rPr>
    </w:lvl>
    <w:lvl w:ilvl="4">
      <w:start w:val="1"/>
      <w:numFmt w:val="bullet"/>
      <w:pStyle w:val="5"/>
      <w:suff w:val="space"/>
      <w:lvlText w:val=""/>
      <w:lvlJc w:val="left"/>
      <w:rPr>
        <w:rFonts w:ascii="Symbol" w:hAnsi="Symbol" w:hint="default"/>
        <w:color w:val="auto"/>
      </w:rPr>
    </w:lvl>
    <w:lvl w:ilvl="5">
      <w:start w:val="1"/>
      <w:numFmt w:val="decimal"/>
      <w:lvlText w:val="%1.%2.%3.%4.%5.%6"/>
      <w:lvlJc w:val="left"/>
      <w:pPr>
        <w:tabs>
          <w:tab w:val="num" w:pos="5726"/>
        </w:tabs>
        <w:ind w:left="3260" w:hanging="1134"/>
      </w:pPr>
      <w:rPr>
        <w:rFonts w:cs="Times New Roman" w:hint="eastAsia"/>
      </w:rPr>
    </w:lvl>
    <w:lvl w:ilvl="6">
      <w:start w:val="1"/>
      <w:numFmt w:val="decimal"/>
      <w:lvlText w:val="%1.%2.%3.%4.%5.%6.%7"/>
      <w:lvlJc w:val="left"/>
      <w:pPr>
        <w:tabs>
          <w:tab w:val="num" w:pos="6511"/>
        </w:tabs>
        <w:ind w:left="3827" w:hanging="1276"/>
      </w:pPr>
      <w:rPr>
        <w:rFonts w:cs="Times New Roman" w:hint="eastAsia"/>
      </w:rPr>
    </w:lvl>
    <w:lvl w:ilvl="7">
      <w:start w:val="1"/>
      <w:numFmt w:val="decimal"/>
      <w:lvlText w:val="%1.%2.%3.%4.%5.%6.%7.%8"/>
      <w:lvlJc w:val="left"/>
      <w:pPr>
        <w:tabs>
          <w:tab w:val="num" w:pos="7656"/>
        </w:tabs>
        <w:ind w:left="4394" w:hanging="1418"/>
      </w:pPr>
      <w:rPr>
        <w:rFonts w:cs="Times New Roman" w:hint="eastAsia"/>
      </w:rPr>
    </w:lvl>
    <w:lvl w:ilvl="8">
      <w:start w:val="1"/>
      <w:numFmt w:val="decimal"/>
      <w:lvlText w:val="%1.%2.%3.%4.%5.%6.%7.%8.%9"/>
      <w:lvlJc w:val="left"/>
      <w:pPr>
        <w:tabs>
          <w:tab w:val="num" w:pos="8442"/>
        </w:tabs>
        <w:ind w:left="5102" w:hanging="1700"/>
      </w:pPr>
      <w:rPr>
        <w:rFonts w:cs="Times New Roman"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3A86"/>
    <w:rsid w:val="001E3A86"/>
    <w:rsid w:val="008070F9"/>
    <w:rsid w:val="00F043AD"/>
    <w:rsid w:val="00F42A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043AD"/>
    <w:pPr>
      <w:widowControl w:val="0"/>
      <w:jc w:val="both"/>
    </w:pPr>
  </w:style>
  <w:style w:type="paragraph" w:styleId="1">
    <w:name w:val="heading 1"/>
    <w:basedOn w:val="a0"/>
    <w:next w:val="a1"/>
    <w:link w:val="1Char"/>
    <w:qFormat/>
    <w:rsid w:val="001E3A86"/>
    <w:pPr>
      <w:keepNext/>
      <w:keepLines/>
      <w:widowControl/>
      <w:numPr>
        <w:numId w:val="1"/>
      </w:numPr>
      <w:spacing w:beforeLines="100" w:afterLines="50" w:line="300" w:lineRule="auto"/>
      <w:jc w:val="left"/>
      <w:outlineLvl w:val="0"/>
    </w:pPr>
    <w:rPr>
      <w:rFonts w:ascii="黑体" w:eastAsia="黑体" w:hAnsi="Times New Roman" w:cs="Times New Roman"/>
      <w:bCs/>
      <w:sz w:val="30"/>
      <w:szCs w:val="44"/>
    </w:rPr>
  </w:style>
  <w:style w:type="paragraph" w:styleId="2">
    <w:name w:val="heading 2"/>
    <w:basedOn w:val="a0"/>
    <w:next w:val="a1"/>
    <w:link w:val="2Char"/>
    <w:qFormat/>
    <w:rsid w:val="001E3A86"/>
    <w:pPr>
      <w:keepNext/>
      <w:keepLines/>
      <w:widowControl/>
      <w:numPr>
        <w:ilvl w:val="1"/>
        <w:numId w:val="1"/>
      </w:numPr>
      <w:spacing w:beforeLines="50" w:line="300" w:lineRule="auto"/>
      <w:ind w:left="3062" w:firstLine="0"/>
      <w:jc w:val="left"/>
      <w:outlineLvl w:val="1"/>
    </w:pPr>
    <w:rPr>
      <w:rFonts w:ascii="黑体" w:eastAsia="黑体" w:hAnsi="Arial" w:cs="Times New Roman"/>
      <w:bCs/>
      <w:sz w:val="28"/>
      <w:szCs w:val="32"/>
    </w:rPr>
  </w:style>
  <w:style w:type="paragraph" w:styleId="3">
    <w:name w:val="heading 3"/>
    <w:basedOn w:val="a0"/>
    <w:next w:val="a1"/>
    <w:link w:val="3Char"/>
    <w:qFormat/>
    <w:rsid w:val="001E3A86"/>
    <w:pPr>
      <w:keepNext/>
      <w:keepLines/>
      <w:widowControl/>
      <w:numPr>
        <w:ilvl w:val="2"/>
        <w:numId w:val="1"/>
      </w:numPr>
      <w:spacing w:beforeLines="50" w:line="300" w:lineRule="auto"/>
      <w:ind w:left="0" w:hangingChars="675"/>
      <w:jc w:val="left"/>
      <w:outlineLvl w:val="2"/>
    </w:pPr>
    <w:rPr>
      <w:rFonts w:ascii="黑体" w:eastAsia="黑体" w:hAnsi="Times New Roman" w:cs="Times New Roman"/>
      <w:bCs/>
      <w:sz w:val="24"/>
      <w:szCs w:val="32"/>
    </w:rPr>
  </w:style>
  <w:style w:type="paragraph" w:styleId="4">
    <w:name w:val="heading 4"/>
    <w:basedOn w:val="a0"/>
    <w:next w:val="a1"/>
    <w:link w:val="4Char"/>
    <w:qFormat/>
    <w:rsid w:val="001E3A86"/>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0"/>
    <w:link w:val="5Char"/>
    <w:qFormat/>
    <w:rsid w:val="001E3A86"/>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1E3A86"/>
    <w:rPr>
      <w:rFonts w:ascii="黑体" w:eastAsia="黑体" w:hAnsi="Times New Roman" w:cs="Times New Roman"/>
      <w:bCs/>
      <w:sz w:val="30"/>
      <w:szCs w:val="44"/>
    </w:rPr>
  </w:style>
  <w:style w:type="character" w:customStyle="1" w:styleId="2Char">
    <w:name w:val="标题 2 Char"/>
    <w:basedOn w:val="a2"/>
    <w:link w:val="2"/>
    <w:rsid w:val="001E3A86"/>
    <w:rPr>
      <w:rFonts w:ascii="黑体" w:eastAsia="黑体" w:hAnsi="Arial" w:cs="Times New Roman"/>
      <w:bCs/>
      <w:sz w:val="28"/>
      <w:szCs w:val="32"/>
    </w:rPr>
  </w:style>
  <w:style w:type="character" w:customStyle="1" w:styleId="3Char">
    <w:name w:val="标题 3 Char"/>
    <w:basedOn w:val="a2"/>
    <w:link w:val="3"/>
    <w:rsid w:val="001E3A86"/>
    <w:rPr>
      <w:rFonts w:ascii="黑体" w:eastAsia="黑体" w:hAnsi="Times New Roman" w:cs="Times New Roman"/>
      <w:bCs/>
      <w:sz w:val="24"/>
      <w:szCs w:val="32"/>
    </w:rPr>
  </w:style>
  <w:style w:type="character" w:customStyle="1" w:styleId="4Char">
    <w:name w:val="标题 4 Char"/>
    <w:basedOn w:val="a2"/>
    <w:link w:val="4"/>
    <w:rsid w:val="001E3A86"/>
    <w:rPr>
      <w:rFonts w:ascii="宋体" w:eastAsia="宋体" w:hAnsi="Arial" w:cs="Times New Roman"/>
      <w:bCs/>
      <w:sz w:val="24"/>
      <w:szCs w:val="28"/>
    </w:rPr>
  </w:style>
  <w:style w:type="character" w:customStyle="1" w:styleId="5Char">
    <w:name w:val="标题 5 Char"/>
    <w:basedOn w:val="a2"/>
    <w:link w:val="5"/>
    <w:rsid w:val="001E3A86"/>
    <w:rPr>
      <w:rFonts w:ascii="宋体" w:eastAsia="宋体" w:hAnsi="Times New Roman" w:cs="Times New Roman"/>
      <w:bCs/>
      <w:sz w:val="24"/>
      <w:szCs w:val="28"/>
    </w:rPr>
  </w:style>
  <w:style w:type="paragraph" w:customStyle="1" w:styleId="a1">
    <w:name w:val="论文正文"/>
    <w:basedOn w:val="a0"/>
    <w:link w:val="CharChar"/>
    <w:rsid w:val="001E3A86"/>
    <w:pPr>
      <w:widowControl/>
      <w:snapToGrid w:val="0"/>
      <w:spacing w:line="300" w:lineRule="auto"/>
      <w:ind w:firstLineChars="200" w:firstLine="480"/>
      <w:jc w:val="left"/>
    </w:pPr>
    <w:rPr>
      <w:rFonts w:ascii="宋体" w:eastAsia="宋体" w:hAnsi="Times New Roman" w:cs="Times New Roman"/>
      <w:kern w:val="0"/>
      <w:sz w:val="24"/>
      <w:szCs w:val="24"/>
    </w:rPr>
  </w:style>
  <w:style w:type="paragraph" w:styleId="a5">
    <w:name w:val="caption"/>
    <w:basedOn w:val="a0"/>
    <w:next w:val="a1"/>
    <w:qFormat/>
    <w:rsid w:val="001E3A86"/>
    <w:pPr>
      <w:jc w:val="center"/>
    </w:pPr>
    <w:rPr>
      <w:rFonts w:ascii="黑体" w:eastAsia="黑体" w:hAnsi="Arial" w:cs="Arial"/>
      <w:sz w:val="20"/>
      <w:szCs w:val="20"/>
    </w:rPr>
  </w:style>
  <w:style w:type="paragraph" w:customStyle="1" w:styleId="a6">
    <w:name w:val="图片"/>
    <w:basedOn w:val="a0"/>
    <w:next w:val="a1"/>
    <w:rsid w:val="001E3A86"/>
    <w:pPr>
      <w:keepNext/>
      <w:spacing w:line="300" w:lineRule="auto"/>
      <w:jc w:val="center"/>
    </w:pPr>
    <w:rPr>
      <w:rFonts w:ascii="宋体" w:eastAsia="宋体" w:hAnsi="Times New Roman" w:cs="Times New Roman"/>
      <w:szCs w:val="24"/>
    </w:rPr>
  </w:style>
  <w:style w:type="character" w:customStyle="1" w:styleId="CharChar">
    <w:name w:val="论文正文 Char Char"/>
    <w:link w:val="a1"/>
    <w:locked/>
    <w:rsid w:val="001E3A86"/>
    <w:rPr>
      <w:rFonts w:ascii="宋体" w:eastAsia="宋体" w:hAnsi="Times New Roman" w:cs="Times New Roman"/>
      <w:kern w:val="0"/>
      <w:sz w:val="24"/>
      <w:szCs w:val="24"/>
    </w:rPr>
  </w:style>
  <w:style w:type="character" w:customStyle="1" w:styleId="Char">
    <w:name w:val="正文标准啊啊啊啊啊啊啊啊啊啊啊 Char"/>
    <w:link w:val="a7"/>
    <w:rsid w:val="001E3A86"/>
    <w:rPr>
      <w:sz w:val="24"/>
    </w:rPr>
  </w:style>
  <w:style w:type="paragraph" w:customStyle="1" w:styleId="a7">
    <w:name w:val="正文标准啊啊啊啊啊啊啊啊啊啊啊"/>
    <w:basedOn w:val="a0"/>
    <w:link w:val="Char"/>
    <w:rsid w:val="001E3A86"/>
    <w:pPr>
      <w:spacing w:line="400" w:lineRule="exact"/>
      <w:ind w:firstLineChars="200" w:firstLine="486"/>
    </w:pPr>
    <w:rPr>
      <w:sz w:val="24"/>
    </w:rPr>
  </w:style>
  <w:style w:type="paragraph" w:customStyle="1" w:styleId="a">
    <w:name w:val="参考文献正文"/>
    <w:basedOn w:val="a0"/>
    <w:rsid w:val="00F42AD5"/>
    <w:pPr>
      <w:numPr>
        <w:numId w:val="2"/>
      </w:numPr>
      <w:spacing w:line="300" w:lineRule="auto"/>
      <w:jc w:val="left"/>
    </w:pPr>
    <w:rPr>
      <w:rFonts w:ascii="宋体" w:eastAsia="宋体" w:hAnsi="Times New Roman" w:cs="Times New Roman"/>
      <w:b/>
      <w:kern w:val="0"/>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1</cp:revision>
  <dcterms:created xsi:type="dcterms:W3CDTF">2018-08-13T13:30:00Z</dcterms:created>
  <dcterms:modified xsi:type="dcterms:W3CDTF">2018-08-13T13:53:00Z</dcterms:modified>
</cp:coreProperties>
</file>