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7568D" w14:textId="413B7268" w:rsidR="006A1D28" w:rsidRDefault="00AF5287">
      <w:r>
        <w:rPr>
          <w:rFonts w:hint="eastAsia"/>
        </w:rPr>
        <w:t>M</w:t>
      </w:r>
      <w:r>
        <w:t>MD</w:t>
      </w:r>
      <w:r>
        <w:rPr>
          <w:rFonts w:hint="eastAsia"/>
        </w:rPr>
        <w:t>etection是一个目标检测工具包，有许多目标检测方法和实例分割方法。它不仅包括训练和推理的代码，也提供超过2</w:t>
      </w:r>
      <w:r>
        <w:t>00</w:t>
      </w:r>
      <w:r>
        <w:rPr>
          <w:rFonts w:hint="eastAsia"/>
        </w:rPr>
        <w:t>个网络模型的权重文件。通过M</w:t>
      </w:r>
      <w:r>
        <w:t>MD</w:t>
      </w:r>
      <w:r>
        <w:rPr>
          <w:rFonts w:hint="eastAsia"/>
        </w:rPr>
        <w:t>etection，我们不仅能复现已有的方法，而且还能开发自己的新的检测器。</w:t>
      </w:r>
    </w:p>
    <w:p w14:paraId="20A0E0AA" w14:textId="56D7AE47" w:rsidR="00DF40FF" w:rsidRDefault="00DF40FF"/>
    <w:p w14:paraId="67385B1D" w14:textId="54FF05FF" w:rsidR="00DF40FF" w:rsidRPr="00E2749A" w:rsidRDefault="00971FC0">
      <w:pPr>
        <w:rPr>
          <w:b/>
          <w:bCs/>
          <w:sz w:val="24"/>
          <w:szCs w:val="28"/>
        </w:rPr>
      </w:pPr>
      <w:r>
        <w:rPr>
          <w:rFonts w:hint="eastAsia"/>
          <w:b/>
          <w:bCs/>
          <w:sz w:val="24"/>
          <w:szCs w:val="28"/>
        </w:rPr>
        <w:t>一、</w:t>
      </w:r>
      <w:r w:rsidR="00DF40FF" w:rsidRPr="00E2749A">
        <w:rPr>
          <w:rFonts w:hint="eastAsia"/>
          <w:b/>
          <w:bCs/>
          <w:sz w:val="24"/>
          <w:szCs w:val="28"/>
        </w:rPr>
        <w:t>M</w:t>
      </w:r>
      <w:r w:rsidR="00DF40FF" w:rsidRPr="00E2749A">
        <w:rPr>
          <w:b/>
          <w:bCs/>
          <w:sz w:val="24"/>
          <w:szCs w:val="28"/>
        </w:rPr>
        <w:t>MD</w:t>
      </w:r>
      <w:r w:rsidR="00DF40FF" w:rsidRPr="00E2749A">
        <w:rPr>
          <w:rFonts w:hint="eastAsia"/>
          <w:b/>
          <w:bCs/>
          <w:sz w:val="24"/>
          <w:szCs w:val="28"/>
        </w:rPr>
        <w:t>etection</w:t>
      </w:r>
      <w:r w:rsidR="00FA21E6">
        <w:rPr>
          <w:b/>
          <w:bCs/>
          <w:sz w:val="24"/>
          <w:szCs w:val="28"/>
        </w:rPr>
        <w:t xml:space="preserve">1.0 </w:t>
      </w:r>
      <w:r w:rsidR="00DF40FF" w:rsidRPr="00E2749A">
        <w:rPr>
          <w:rFonts w:hint="eastAsia"/>
          <w:b/>
          <w:bCs/>
          <w:sz w:val="24"/>
          <w:szCs w:val="28"/>
        </w:rPr>
        <w:t>主要特点：</w:t>
      </w:r>
    </w:p>
    <w:p w14:paraId="2B45AF70" w14:textId="15424396" w:rsidR="00DF40FF" w:rsidRDefault="00DF40FF" w:rsidP="008C70E7">
      <w:pPr>
        <w:pStyle w:val="a3"/>
        <w:numPr>
          <w:ilvl w:val="0"/>
          <w:numId w:val="1"/>
        </w:numPr>
        <w:ind w:firstLineChars="0"/>
      </w:pPr>
      <w:r>
        <w:rPr>
          <w:rFonts w:hint="eastAsia"/>
        </w:rPr>
        <w:t>模块化的设计：检测框架被分解成多个不同的模块，通过组合不同模块可以简单</w:t>
      </w:r>
      <w:r w:rsidR="004F112D">
        <w:rPr>
          <w:rFonts w:hint="eastAsia"/>
        </w:rPr>
        <w:t>构建墓边检测框架。</w:t>
      </w:r>
    </w:p>
    <w:p w14:paraId="783B47E6" w14:textId="363872EB" w:rsidR="008C70E7" w:rsidRDefault="008C70E7" w:rsidP="008C70E7">
      <w:pPr>
        <w:pStyle w:val="a3"/>
        <w:numPr>
          <w:ilvl w:val="0"/>
          <w:numId w:val="1"/>
        </w:numPr>
        <w:ind w:firstLineChars="0"/>
      </w:pPr>
      <w:r>
        <w:rPr>
          <w:rFonts w:hint="eastAsia"/>
        </w:rPr>
        <w:t>支持多种框架开箱即用</w:t>
      </w:r>
    </w:p>
    <w:p w14:paraId="2E9D6CFA" w14:textId="25C4E6EE" w:rsidR="008C70E7" w:rsidRDefault="006031D8" w:rsidP="008C70E7">
      <w:pPr>
        <w:pStyle w:val="a3"/>
        <w:numPr>
          <w:ilvl w:val="0"/>
          <w:numId w:val="1"/>
        </w:numPr>
        <w:ind w:firstLineChars="0"/>
      </w:pPr>
      <w:r>
        <w:rPr>
          <w:rFonts w:hint="eastAsia"/>
        </w:rPr>
        <w:t>高效：所有基础的bbox，mask在G</w:t>
      </w:r>
      <w:r>
        <w:t>PU</w:t>
      </w:r>
      <w:r>
        <w:rPr>
          <w:rFonts w:hint="eastAsia"/>
        </w:rPr>
        <w:t>s上进行运算，训练速度比detectron，maskrcnn-benchmark，Simple</w:t>
      </w:r>
      <w:r>
        <w:t>D</w:t>
      </w:r>
      <w:r>
        <w:rPr>
          <w:rFonts w:hint="eastAsia"/>
        </w:rPr>
        <w:t>et快。</w:t>
      </w:r>
    </w:p>
    <w:p w14:paraId="0DDBF455" w14:textId="62C423FB" w:rsidR="006031D8" w:rsidRDefault="006031D8" w:rsidP="006031D8"/>
    <w:p w14:paraId="19A53F7C" w14:textId="69663122" w:rsidR="006031D8" w:rsidRDefault="006031D8" w:rsidP="006031D8">
      <w:r>
        <w:rPr>
          <w:rFonts w:hint="eastAsia"/>
        </w:rPr>
        <w:t>本文的结构：M</w:t>
      </w:r>
      <w:r>
        <w:t>MD</w:t>
      </w:r>
      <w:r>
        <w:rPr>
          <w:rFonts w:hint="eastAsia"/>
        </w:rPr>
        <w:t>etection中支持的模型和框架；基于benchmark的模型实验结果；</w:t>
      </w:r>
      <w:r w:rsidR="00FF17A5">
        <w:rPr>
          <w:rFonts w:hint="eastAsia"/>
        </w:rPr>
        <w:t>展示在一些基线上的</w:t>
      </w:r>
      <w:r w:rsidRPr="006031D8">
        <w:rPr>
          <w:rFonts w:hint="eastAsia"/>
        </w:rPr>
        <w:t>消融研究</w:t>
      </w:r>
    </w:p>
    <w:p w14:paraId="1077C6FD" w14:textId="5E197F05" w:rsidR="00AF67AB" w:rsidRDefault="00AF67AB" w:rsidP="006031D8"/>
    <w:p w14:paraId="132ADBFA" w14:textId="0544B71E" w:rsidR="00AF67AB" w:rsidRPr="00E2749A" w:rsidRDefault="00971FC0" w:rsidP="006031D8">
      <w:pPr>
        <w:rPr>
          <w:b/>
          <w:bCs/>
          <w:sz w:val="24"/>
          <w:szCs w:val="28"/>
        </w:rPr>
      </w:pPr>
      <w:r>
        <w:rPr>
          <w:rFonts w:hint="eastAsia"/>
          <w:b/>
          <w:bCs/>
          <w:sz w:val="24"/>
          <w:szCs w:val="28"/>
        </w:rPr>
        <w:t>二、</w:t>
      </w:r>
      <w:r w:rsidR="00AF67AB" w:rsidRPr="00E2749A">
        <w:rPr>
          <w:rFonts w:hint="eastAsia"/>
          <w:b/>
          <w:bCs/>
          <w:sz w:val="24"/>
          <w:szCs w:val="28"/>
        </w:rPr>
        <w:t>支持的框架：</w:t>
      </w:r>
    </w:p>
    <w:p w14:paraId="22BE057F" w14:textId="00E6DDEC" w:rsidR="00AF67AB" w:rsidRDefault="00AF67AB" w:rsidP="006031D8">
      <w:r w:rsidRPr="00E2749A">
        <w:rPr>
          <w:rFonts w:hint="eastAsia"/>
          <w:b/>
          <w:bCs/>
        </w:rPr>
        <w:t>单阶段检测方法</w:t>
      </w:r>
      <w:r>
        <w:rPr>
          <w:rFonts w:hint="eastAsia"/>
        </w:rPr>
        <w:t>：S</w:t>
      </w:r>
      <w:r>
        <w:t>SD</w:t>
      </w:r>
      <w:r>
        <w:rPr>
          <w:rFonts w:hint="eastAsia"/>
        </w:rPr>
        <w:t>，Retina</w:t>
      </w:r>
      <w:r>
        <w:t>N</w:t>
      </w:r>
      <w:r>
        <w:rPr>
          <w:rFonts w:hint="eastAsia"/>
        </w:rPr>
        <w:t>et，G</w:t>
      </w:r>
      <w:r>
        <w:t>HM</w:t>
      </w:r>
      <w:r>
        <w:rPr>
          <w:rFonts w:hint="eastAsia"/>
        </w:rPr>
        <w:t>，F</w:t>
      </w:r>
      <w:r>
        <w:t>COS</w:t>
      </w:r>
      <w:r>
        <w:rPr>
          <w:rFonts w:hint="eastAsia"/>
        </w:rPr>
        <w:t>，F</w:t>
      </w:r>
      <w:r>
        <w:t>SAF</w:t>
      </w:r>
    </w:p>
    <w:p w14:paraId="3A555101" w14:textId="42D62C2E" w:rsidR="00AF67AB" w:rsidRDefault="00AF67AB" w:rsidP="006031D8">
      <w:r w:rsidRPr="00E2749A">
        <w:rPr>
          <w:rFonts w:hint="eastAsia"/>
          <w:b/>
          <w:bCs/>
        </w:rPr>
        <w:t>两阶段检测方法</w:t>
      </w:r>
      <w:r>
        <w:rPr>
          <w:rFonts w:hint="eastAsia"/>
        </w:rPr>
        <w:t>：Fast</w:t>
      </w:r>
      <w:r>
        <w:t xml:space="preserve"> R-CNN</w:t>
      </w:r>
      <w:r>
        <w:rPr>
          <w:rFonts w:hint="eastAsia"/>
        </w:rPr>
        <w:t>，Faster</w:t>
      </w:r>
      <w:r>
        <w:t xml:space="preserve"> R-CNN</w:t>
      </w:r>
      <w:r>
        <w:rPr>
          <w:rFonts w:hint="eastAsia"/>
        </w:rPr>
        <w:t>，R</w:t>
      </w:r>
      <w:r>
        <w:t>-FCN</w:t>
      </w:r>
      <w:r>
        <w:rPr>
          <w:rFonts w:hint="eastAsia"/>
        </w:rPr>
        <w:t>，Mask</w:t>
      </w:r>
      <w:r>
        <w:t xml:space="preserve"> R-CNN</w:t>
      </w:r>
      <w:r>
        <w:rPr>
          <w:rFonts w:hint="eastAsia"/>
        </w:rPr>
        <w:t>，Grid</w:t>
      </w:r>
      <w:r>
        <w:t xml:space="preserve"> R-CNN</w:t>
      </w:r>
      <w:r>
        <w:rPr>
          <w:rFonts w:hint="eastAsia"/>
        </w:rPr>
        <w:t>，Mask</w:t>
      </w:r>
      <w:r>
        <w:t xml:space="preserve"> S</w:t>
      </w:r>
      <w:r>
        <w:rPr>
          <w:rFonts w:hint="eastAsia"/>
        </w:rPr>
        <w:t>coring</w:t>
      </w:r>
      <w:r>
        <w:t xml:space="preserve"> R-CNN</w:t>
      </w:r>
      <w:r>
        <w:rPr>
          <w:rFonts w:hint="eastAsia"/>
        </w:rPr>
        <w:t>，Double-</w:t>
      </w:r>
      <w:r>
        <w:t>H</w:t>
      </w:r>
      <w:r>
        <w:rPr>
          <w:rFonts w:hint="eastAsia"/>
        </w:rPr>
        <w:t>ead</w:t>
      </w:r>
      <w:r>
        <w:t xml:space="preserve"> R-CNN</w:t>
      </w:r>
    </w:p>
    <w:p w14:paraId="2D69C9E9" w14:textId="78209E93" w:rsidR="00AF67AB" w:rsidRDefault="00AF67AB" w:rsidP="006031D8">
      <w:r w:rsidRPr="00E2749A">
        <w:rPr>
          <w:rFonts w:hint="eastAsia"/>
          <w:b/>
          <w:bCs/>
        </w:rPr>
        <w:t>多阶段检测方法</w:t>
      </w:r>
      <w:r>
        <w:rPr>
          <w:rFonts w:hint="eastAsia"/>
        </w:rPr>
        <w:t>：Cascade</w:t>
      </w:r>
      <w:r>
        <w:t xml:space="preserve"> R-CNN</w:t>
      </w:r>
      <w:r>
        <w:rPr>
          <w:rFonts w:hint="eastAsia"/>
        </w:rPr>
        <w:t>，Hybrid</w:t>
      </w:r>
      <w:r>
        <w:t xml:space="preserve"> T</w:t>
      </w:r>
      <w:r>
        <w:rPr>
          <w:rFonts w:hint="eastAsia"/>
        </w:rPr>
        <w:t>ask</w:t>
      </w:r>
      <w:r>
        <w:t xml:space="preserve"> C</w:t>
      </w:r>
      <w:r>
        <w:rPr>
          <w:rFonts w:hint="eastAsia"/>
        </w:rPr>
        <w:t>ascade</w:t>
      </w:r>
    </w:p>
    <w:p w14:paraId="16707566" w14:textId="6FCC305E" w:rsidR="00E2749A" w:rsidRDefault="00E2749A" w:rsidP="006031D8">
      <w:r w:rsidRPr="00E2749A">
        <w:rPr>
          <w:rFonts w:hint="eastAsia"/>
          <w:b/>
          <w:bCs/>
        </w:rPr>
        <w:t>通用模块和方法</w:t>
      </w:r>
      <w:r>
        <w:rPr>
          <w:rFonts w:hint="eastAsia"/>
        </w:rPr>
        <w:t>：</w:t>
      </w:r>
      <w:r w:rsidR="00DD5D14">
        <w:t>Mixed Precision Training</w:t>
      </w:r>
      <w:r w:rsidR="00DD5D14">
        <w:rPr>
          <w:rFonts w:hint="eastAsia"/>
        </w:rPr>
        <w:t>，</w:t>
      </w:r>
      <w:r w:rsidR="00DD5D14">
        <w:t>Soft NMS</w:t>
      </w:r>
      <w:r w:rsidR="00DD5D14">
        <w:rPr>
          <w:rFonts w:hint="eastAsia"/>
        </w:rPr>
        <w:t>，</w:t>
      </w:r>
      <w:r w:rsidR="00DD5D14">
        <w:t>OHEM</w:t>
      </w:r>
      <w:r w:rsidR="00DD5D14">
        <w:rPr>
          <w:rFonts w:hint="eastAsia"/>
        </w:rPr>
        <w:t>，</w:t>
      </w:r>
      <w:r w:rsidR="00DD5D14">
        <w:t>DCN</w:t>
      </w:r>
      <w:r w:rsidR="00DD5D14">
        <w:rPr>
          <w:rFonts w:hint="eastAsia"/>
        </w:rPr>
        <w:t>，</w:t>
      </w:r>
      <w:r w:rsidR="00DD5D14">
        <w:t>DCNv2</w:t>
      </w:r>
      <w:r w:rsidR="00DD5D14">
        <w:rPr>
          <w:rFonts w:hint="eastAsia"/>
        </w:rPr>
        <w:t>，</w:t>
      </w:r>
      <w:r w:rsidR="00DD5D14">
        <w:t>Train from Scratch</w:t>
      </w:r>
      <w:r w:rsidR="00DD5D14">
        <w:rPr>
          <w:rFonts w:hint="eastAsia"/>
        </w:rPr>
        <w:t>，</w:t>
      </w:r>
      <w:r w:rsidR="00DD5D14">
        <w:t>ScratchDet</w:t>
      </w:r>
      <w:r w:rsidR="00DD5D14">
        <w:rPr>
          <w:rFonts w:hint="eastAsia"/>
        </w:rPr>
        <w:t>，</w:t>
      </w:r>
      <w:r w:rsidR="00DD5D14">
        <w:t>M2Det</w:t>
      </w:r>
      <w:r w:rsidR="00DD5D14">
        <w:rPr>
          <w:rFonts w:hint="eastAsia"/>
        </w:rPr>
        <w:t>，</w:t>
      </w:r>
      <w:r w:rsidR="00DD5D14">
        <w:t>GCNet</w:t>
      </w:r>
      <w:r w:rsidR="00DD5D14">
        <w:rPr>
          <w:rFonts w:hint="eastAsia"/>
        </w:rPr>
        <w:t>，</w:t>
      </w:r>
      <w:r w:rsidR="00DD5D14">
        <w:t>Generalized Attention</w:t>
      </w:r>
      <w:r w:rsidR="00DD5D14">
        <w:rPr>
          <w:rFonts w:hint="eastAsia"/>
        </w:rPr>
        <w:t>，</w:t>
      </w:r>
      <w:r w:rsidR="00DD5D14">
        <w:t>SyncBN</w:t>
      </w:r>
      <w:r w:rsidR="00DD5D14">
        <w:rPr>
          <w:rFonts w:hint="eastAsia"/>
        </w:rPr>
        <w:t>，</w:t>
      </w:r>
      <w:r w:rsidR="00DD5D14">
        <w:t>Group Normalization</w:t>
      </w:r>
      <w:r w:rsidR="00DD5D14">
        <w:rPr>
          <w:rFonts w:hint="eastAsia"/>
        </w:rPr>
        <w:t>，</w:t>
      </w:r>
    </w:p>
    <w:p w14:paraId="0768866E" w14:textId="2C5256D5" w:rsidR="00DD5D14" w:rsidRDefault="00DD5D14" w:rsidP="006031D8">
      <w:r>
        <w:t>Weight Standardization</w:t>
      </w:r>
      <w:r>
        <w:rPr>
          <w:rFonts w:hint="eastAsia"/>
        </w:rPr>
        <w:t>，</w:t>
      </w:r>
      <w:r>
        <w:t>HRNet</w:t>
      </w:r>
      <w:r>
        <w:rPr>
          <w:rFonts w:hint="eastAsia"/>
        </w:rPr>
        <w:t>，</w:t>
      </w:r>
      <w:r>
        <w:t>Guided Anchoring</w:t>
      </w:r>
      <w:r>
        <w:rPr>
          <w:rFonts w:hint="eastAsia"/>
        </w:rPr>
        <w:t>，</w:t>
      </w:r>
      <w:r>
        <w:t>Libra R-CNN</w:t>
      </w:r>
    </w:p>
    <w:p w14:paraId="6DD9FBB9" w14:textId="5E9AD9F2" w:rsidR="00DD5D14" w:rsidRDefault="00DD5D14" w:rsidP="006031D8"/>
    <w:p w14:paraId="75A80EEC" w14:textId="6284E830" w:rsidR="00DD5D14" w:rsidRPr="00DD5D14" w:rsidRDefault="00971FC0" w:rsidP="006031D8">
      <w:pPr>
        <w:rPr>
          <w:b/>
          <w:bCs/>
          <w:sz w:val="24"/>
          <w:szCs w:val="28"/>
        </w:rPr>
      </w:pPr>
      <w:r>
        <w:rPr>
          <w:rFonts w:hint="eastAsia"/>
          <w:b/>
          <w:bCs/>
          <w:sz w:val="24"/>
          <w:szCs w:val="28"/>
        </w:rPr>
        <w:t>三、</w:t>
      </w:r>
      <w:r w:rsidR="00DD5D14" w:rsidRPr="00DD5D14">
        <w:rPr>
          <w:rFonts w:hint="eastAsia"/>
          <w:b/>
          <w:bCs/>
          <w:sz w:val="24"/>
          <w:szCs w:val="28"/>
        </w:rPr>
        <w:t>架构：</w:t>
      </w:r>
    </w:p>
    <w:p w14:paraId="16BF351B" w14:textId="577A65A2" w:rsidR="00DD5D14" w:rsidRDefault="00DD5D14" w:rsidP="006031D8">
      <w:r w:rsidRPr="00A76CAF">
        <w:rPr>
          <w:rFonts w:hint="eastAsia"/>
          <w:b/>
          <w:bCs/>
        </w:rPr>
        <w:t>模型展现</w:t>
      </w:r>
      <w:r>
        <w:rPr>
          <w:rFonts w:hint="eastAsia"/>
        </w:rPr>
        <w:t>：</w:t>
      </w:r>
      <w:r w:rsidRPr="00DD5D14">
        <w:rPr>
          <w:rFonts w:hint="eastAsia"/>
          <w:b/>
          <w:bCs/>
        </w:rPr>
        <w:t>Backbone</w:t>
      </w:r>
      <w:r>
        <w:rPr>
          <w:rFonts w:hint="eastAsia"/>
        </w:rPr>
        <w:t>（ResNet-</w:t>
      </w:r>
      <w:r>
        <w:t>50</w:t>
      </w:r>
      <w:r>
        <w:rPr>
          <w:rFonts w:hint="eastAsia"/>
        </w:rPr>
        <w:t>）将image转化成feature</w:t>
      </w:r>
      <w:r>
        <w:t xml:space="preserve"> </w:t>
      </w:r>
      <w:r>
        <w:rPr>
          <w:rFonts w:hint="eastAsia"/>
        </w:rPr>
        <w:t>maps，</w:t>
      </w:r>
      <w:r w:rsidRPr="00DD5D14">
        <w:rPr>
          <w:rFonts w:hint="eastAsia"/>
          <w:b/>
          <w:bCs/>
        </w:rPr>
        <w:t>Neck</w:t>
      </w:r>
      <w:r>
        <w:rPr>
          <w:rFonts w:hint="eastAsia"/>
        </w:rPr>
        <w:t>（F</w:t>
      </w:r>
      <w:r>
        <w:t>PN</w:t>
      </w:r>
      <w:r>
        <w:rPr>
          <w:rFonts w:hint="eastAsia"/>
        </w:rPr>
        <w:t>）对raw</w:t>
      </w:r>
      <w:r>
        <w:t xml:space="preserve"> </w:t>
      </w:r>
      <w:r>
        <w:rPr>
          <w:rFonts w:hint="eastAsia"/>
        </w:rPr>
        <w:t>feaure</w:t>
      </w:r>
      <w:r>
        <w:t xml:space="preserve"> </w:t>
      </w:r>
      <w:r>
        <w:rPr>
          <w:rFonts w:hint="eastAsia"/>
        </w:rPr>
        <w:t>maps进行提纯，</w:t>
      </w:r>
      <w:r w:rsidRPr="00DD5D14">
        <w:rPr>
          <w:rFonts w:hint="eastAsia"/>
          <w:b/>
          <w:bCs/>
        </w:rPr>
        <w:t>DenseHead</w:t>
      </w:r>
      <w:r>
        <w:rPr>
          <w:rFonts w:hint="eastAsia"/>
        </w:rPr>
        <w:t>（Anchor</w:t>
      </w:r>
      <w:r>
        <w:t>H</w:t>
      </w:r>
      <w:r>
        <w:rPr>
          <w:rFonts w:hint="eastAsia"/>
        </w:rPr>
        <w:t>ead，Anchor</w:t>
      </w:r>
      <w:r>
        <w:t>F</w:t>
      </w:r>
      <w:r>
        <w:rPr>
          <w:rFonts w:hint="eastAsia"/>
        </w:rPr>
        <w:t>reeHead：比如R</w:t>
      </w:r>
      <w:r>
        <w:t>PN-Head</w:t>
      </w:r>
      <w:r>
        <w:rPr>
          <w:rFonts w:hint="eastAsia"/>
        </w:rPr>
        <w:t>，</w:t>
      </w:r>
      <w:r>
        <w:t>R</w:t>
      </w:r>
      <w:r>
        <w:rPr>
          <w:rFonts w:hint="eastAsia"/>
        </w:rPr>
        <w:t>etina</w:t>
      </w:r>
      <w:r>
        <w:t xml:space="preserve"> H</w:t>
      </w:r>
      <w:r>
        <w:rPr>
          <w:rFonts w:hint="eastAsia"/>
        </w:rPr>
        <w:t>ead，F</w:t>
      </w:r>
      <w:r>
        <w:t>COSH</w:t>
      </w:r>
      <w:r>
        <w:rPr>
          <w:rFonts w:hint="eastAsia"/>
        </w:rPr>
        <w:t>ead）</w:t>
      </w:r>
      <w:r w:rsidR="00E13112">
        <w:rPr>
          <w:rFonts w:hint="eastAsia"/>
        </w:rPr>
        <w:t>，</w:t>
      </w:r>
      <w:r w:rsidR="00E13112" w:rsidRPr="00A050C6">
        <w:rPr>
          <w:rFonts w:hint="eastAsia"/>
          <w:b/>
          <w:bCs/>
        </w:rPr>
        <w:t>RoI</w:t>
      </w:r>
      <w:r w:rsidR="00E13112" w:rsidRPr="00A050C6">
        <w:rPr>
          <w:b/>
          <w:bCs/>
        </w:rPr>
        <w:t>E</w:t>
      </w:r>
      <w:r w:rsidR="00E13112" w:rsidRPr="00A050C6">
        <w:rPr>
          <w:rFonts w:hint="eastAsia"/>
          <w:b/>
          <w:bCs/>
        </w:rPr>
        <w:t>xtractor</w:t>
      </w:r>
      <w:r w:rsidR="00FC2FAB">
        <w:rPr>
          <w:rFonts w:hint="eastAsia"/>
        </w:rPr>
        <w:t>（RoI</w:t>
      </w:r>
      <w:r w:rsidR="00FC2FAB">
        <w:t>P</w:t>
      </w:r>
      <w:r w:rsidR="00FC2FAB">
        <w:rPr>
          <w:rFonts w:hint="eastAsia"/>
        </w:rPr>
        <w:t>ooling）</w:t>
      </w:r>
      <w:r w:rsidR="00A050C6">
        <w:rPr>
          <w:rFonts w:hint="eastAsia"/>
        </w:rPr>
        <w:t>，</w:t>
      </w:r>
      <w:r w:rsidR="00A050C6" w:rsidRPr="00573F78">
        <w:rPr>
          <w:rFonts w:hint="eastAsia"/>
          <w:b/>
          <w:bCs/>
        </w:rPr>
        <w:t>RoI</w:t>
      </w:r>
      <w:r w:rsidR="00A050C6" w:rsidRPr="00573F78">
        <w:rPr>
          <w:b/>
          <w:bCs/>
        </w:rPr>
        <w:t>H</w:t>
      </w:r>
      <w:r w:rsidR="00A050C6" w:rsidRPr="00573F78">
        <w:rPr>
          <w:rFonts w:hint="eastAsia"/>
          <w:b/>
          <w:bCs/>
        </w:rPr>
        <w:t>ead</w:t>
      </w:r>
      <w:r w:rsidR="00A050C6">
        <w:rPr>
          <w:rFonts w:hint="eastAsia"/>
        </w:rPr>
        <w:t>（B</w:t>
      </w:r>
      <w:r w:rsidR="00A050C6">
        <w:t>B</w:t>
      </w:r>
      <w:r w:rsidR="00A050C6">
        <w:rPr>
          <w:rFonts w:hint="eastAsia"/>
        </w:rPr>
        <w:t>ox</w:t>
      </w:r>
      <w:r w:rsidR="00A050C6">
        <w:t>H</w:t>
      </w:r>
      <w:r w:rsidR="00A050C6">
        <w:rPr>
          <w:rFonts w:hint="eastAsia"/>
        </w:rPr>
        <w:t>ead/</w:t>
      </w:r>
      <w:r w:rsidR="00A050C6">
        <w:t>M</w:t>
      </w:r>
      <w:r w:rsidR="00A050C6">
        <w:rPr>
          <w:rFonts w:hint="eastAsia"/>
        </w:rPr>
        <w:t>ask</w:t>
      </w:r>
      <w:r w:rsidR="00A050C6">
        <w:t>H</w:t>
      </w:r>
      <w:r w:rsidR="00A050C6">
        <w:rPr>
          <w:rFonts w:hint="eastAsia"/>
        </w:rPr>
        <w:t>ead</w:t>
      </w:r>
      <w:r w:rsidR="00573F78">
        <w:rPr>
          <w:rFonts w:hint="eastAsia"/>
        </w:rPr>
        <w:t>，将RoI作为输入，并对RoI进行预测，比如边界框分类/回归，mask预测</w:t>
      </w:r>
      <w:r w:rsidR="00A050C6">
        <w:rPr>
          <w:rFonts w:hint="eastAsia"/>
        </w:rPr>
        <w:t>）</w:t>
      </w:r>
    </w:p>
    <w:p w14:paraId="24342BF8" w14:textId="06841BAB" w:rsidR="00DD5D14" w:rsidRDefault="00600B36" w:rsidP="006031D8">
      <w:r>
        <w:rPr>
          <w:noProof/>
        </w:rPr>
        <w:drawing>
          <wp:inline distT="0" distB="0" distL="0" distR="0" wp14:anchorId="15261989" wp14:editId="5D9C8F06">
            <wp:extent cx="3525982" cy="2393813"/>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9777" cy="2416757"/>
                    </a:xfrm>
                    <a:prstGeom prst="rect">
                      <a:avLst/>
                    </a:prstGeom>
                  </pic:spPr>
                </pic:pic>
              </a:graphicData>
            </a:graphic>
          </wp:inline>
        </w:drawing>
      </w:r>
    </w:p>
    <w:p w14:paraId="7B83454A" w14:textId="55B5CFA0" w:rsidR="00EA581B" w:rsidRDefault="00DD5D14" w:rsidP="006031D8">
      <w:r w:rsidRPr="00A76CAF">
        <w:rPr>
          <w:rFonts w:hint="eastAsia"/>
          <w:b/>
          <w:bCs/>
        </w:rPr>
        <w:lastRenderedPageBreak/>
        <w:t>训练流水线</w:t>
      </w:r>
      <w:r w:rsidR="00A76CAF">
        <w:rPr>
          <w:rFonts w:hint="eastAsia"/>
        </w:rPr>
        <w:t>：</w:t>
      </w:r>
      <w:r w:rsidR="00600B36">
        <w:rPr>
          <w:rFonts w:hint="eastAsia"/>
        </w:rPr>
        <w:t>使用hooking机制进行统一训练流水线的设计，这个训练流水线可以用来进行目标检测，图片分类和语义分割</w:t>
      </w:r>
      <w:r w:rsidR="00E4633D">
        <w:rPr>
          <w:rFonts w:hint="eastAsia"/>
        </w:rPr>
        <w:t>。</w:t>
      </w:r>
      <w:r w:rsidR="00EA581B">
        <w:rPr>
          <w:rFonts w:hint="eastAsia"/>
        </w:rPr>
        <w:t>很多任务训练过程共享相似的工作流：training</w:t>
      </w:r>
      <w:r w:rsidR="00EA581B">
        <w:t xml:space="preserve"> </w:t>
      </w:r>
      <w:r w:rsidR="00EA581B">
        <w:rPr>
          <w:rFonts w:hint="eastAsia"/>
        </w:rPr>
        <w:t>epochs，</w:t>
      </w:r>
      <w:r w:rsidR="00EA581B">
        <w:t>validation</w:t>
      </w:r>
      <w:r w:rsidR="00EA581B">
        <w:rPr>
          <w:rFonts w:hint="eastAsia"/>
        </w:rPr>
        <w:t xml:space="preserve"> e</w:t>
      </w:r>
      <w:r w:rsidR="00EA581B">
        <w:t>pochs</w:t>
      </w:r>
      <w:r w:rsidR="00EA581B">
        <w:rPr>
          <w:rFonts w:hint="eastAsia"/>
        </w:rPr>
        <w:t>（可选），为了实现通用训练，需要定义一些运算来处理某个特定的Steps</w:t>
      </w:r>
    </w:p>
    <w:p w14:paraId="5EDA1677" w14:textId="403961E8" w:rsidR="0094729F" w:rsidRDefault="00EA581B" w:rsidP="006031D8">
      <w:r>
        <w:rPr>
          <w:rFonts w:hint="eastAsia"/>
        </w:rPr>
        <w:t>M</w:t>
      </w:r>
      <w:r>
        <w:t>MD</w:t>
      </w:r>
      <w:r>
        <w:rPr>
          <w:rFonts w:hint="eastAsia"/>
        </w:rPr>
        <w:t>etection定义了一些时间点，用户可以注册这些可执行的方法(</w:t>
      </w:r>
      <w:r>
        <w:t>hooks</w:t>
      </w:r>
      <w:r>
        <w:rPr>
          <w:rFonts w:hint="eastAsia"/>
        </w:rPr>
        <w:t>)，包括</w:t>
      </w:r>
      <w:r>
        <w:t>before</w:t>
      </w:r>
      <w:r w:rsidR="00DD08C3">
        <w:rPr>
          <w:rFonts w:hint="eastAsia"/>
        </w:rPr>
        <w:t>_</w:t>
      </w:r>
      <w:r>
        <w:t>run, before</w:t>
      </w:r>
      <w:r w:rsidR="00DD08C3">
        <w:rPr>
          <w:rFonts w:hint="eastAsia"/>
        </w:rPr>
        <w:t>_</w:t>
      </w:r>
      <w:r>
        <w:t>train</w:t>
      </w:r>
      <w:r w:rsidR="00DD08C3">
        <w:rPr>
          <w:rFonts w:hint="eastAsia"/>
        </w:rPr>
        <w:t>_</w:t>
      </w:r>
      <w:r>
        <w:t>epoch, after</w:t>
      </w:r>
      <w:r w:rsidR="00DD08C3">
        <w:rPr>
          <w:rFonts w:hint="eastAsia"/>
        </w:rPr>
        <w:t>_</w:t>
      </w:r>
      <w:r>
        <w:t>train</w:t>
      </w:r>
      <w:r w:rsidR="00DD08C3">
        <w:rPr>
          <w:rFonts w:hint="eastAsia"/>
        </w:rPr>
        <w:t>_</w:t>
      </w:r>
      <w:r>
        <w:t>epoch, before</w:t>
      </w:r>
      <w:r w:rsidR="00DD08C3">
        <w:rPr>
          <w:rFonts w:hint="eastAsia"/>
        </w:rPr>
        <w:t>_</w:t>
      </w:r>
      <w:r>
        <w:t>train</w:t>
      </w:r>
      <w:r w:rsidR="00DD08C3">
        <w:rPr>
          <w:rFonts w:hint="eastAsia"/>
        </w:rPr>
        <w:t>_</w:t>
      </w:r>
      <w:r>
        <w:t>iter, after</w:t>
      </w:r>
      <w:r w:rsidR="00DD08C3">
        <w:rPr>
          <w:rFonts w:hint="eastAsia"/>
        </w:rPr>
        <w:t>_</w:t>
      </w:r>
      <w:r>
        <w:t>train</w:t>
      </w:r>
      <w:r w:rsidR="00DD08C3">
        <w:rPr>
          <w:rFonts w:hint="eastAsia"/>
        </w:rPr>
        <w:t>_</w:t>
      </w:r>
      <w:r>
        <w:t>iter, before</w:t>
      </w:r>
      <w:r w:rsidR="00DD08C3">
        <w:rPr>
          <w:rFonts w:hint="eastAsia"/>
        </w:rPr>
        <w:t>_</w:t>
      </w:r>
      <w:r>
        <w:t>val</w:t>
      </w:r>
      <w:r w:rsidR="00DD08C3">
        <w:rPr>
          <w:rFonts w:hint="eastAsia"/>
        </w:rPr>
        <w:t>_</w:t>
      </w:r>
      <w:r>
        <w:t>epoch, after</w:t>
      </w:r>
      <w:r w:rsidR="00DD08C3">
        <w:rPr>
          <w:rFonts w:hint="eastAsia"/>
        </w:rPr>
        <w:t>_</w:t>
      </w:r>
      <w:r>
        <w:t>val</w:t>
      </w:r>
      <w:r w:rsidR="00DD08C3">
        <w:rPr>
          <w:rFonts w:hint="eastAsia"/>
        </w:rPr>
        <w:t>_</w:t>
      </w:r>
      <w:r>
        <w:t>epoch, before</w:t>
      </w:r>
      <w:r w:rsidR="00DD08C3">
        <w:rPr>
          <w:rFonts w:hint="eastAsia"/>
        </w:rPr>
        <w:t>_</w:t>
      </w:r>
      <w:r>
        <w:t>val</w:t>
      </w:r>
      <w:r w:rsidR="00DD08C3">
        <w:rPr>
          <w:rFonts w:hint="eastAsia"/>
        </w:rPr>
        <w:t>_</w:t>
      </w:r>
      <w:r>
        <w:t>iter, after</w:t>
      </w:r>
      <w:r w:rsidR="00DD08C3">
        <w:rPr>
          <w:rFonts w:hint="eastAsia"/>
        </w:rPr>
        <w:t>_</w:t>
      </w:r>
      <w:r>
        <w:t>val</w:t>
      </w:r>
      <w:r w:rsidR="00DD08C3">
        <w:rPr>
          <w:rFonts w:hint="eastAsia"/>
        </w:rPr>
        <w:t>_i</w:t>
      </w:r>
      <w:r>
        <w:t>ter, after</w:t>
      </w:r>
      <w:r w:rsidR="00DD08C3">
        <w:rPr>
          <w:rFonts w:hint="eastAsia"/>
        </w:rPr>
        <w:t>_</w:t>
      </w:r>
      <w:r>
        <w:t>run.</w:t>
      </w:r>
    </w:p>
    <w:p w14:paraId="6923F7A6" w14:textId="7341792F" w:rsidR="0094729F" w:rsidRDefault="0094729F" w:rsidP="006031D8">
      <w:r>
        <w:rPr>
          <w:noProof/>
        </w:rPr>
        <w:drawing>
          <wp:inline distT="0" distB="0" distL="0" distR="0" wp14:anchorId="31D3023A" wp14:editId="4F9E9D1A">
            <wp:extent cx="3944274" cy="33544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822" cy="3368559"/>
                    </a:xfrm>
                    <a:prstGeom prst="rect">
                      <a:avLst/>
                    </a:prstGeom>
                  </pic:spPr>
                </pic:pic>
              </a:graphicData>
            </a:graphic>
          </wp:inline>
        </w:drawing>
      </w:r>
    </w:p>
    <w:p w14:paraId="1A988569" w14:textId="6842BCF2" w:rsidR="00E4633D" w:rsidRDefault="00E4633D" w:rsidP="006031D8"/>
    <w:p w14:paraId="63578BC5" w14:textId="0DBB36AD" w:rsidR="00E4633D" w:rsidRDefault="00971FC0" w:rsidP="006031D8">
      <w:pPr>
        <w:rPr>
          <w:b/>
          <w:bCs/>
          <w:sz w:val="24"/>
          <w:szCs w:val="28"/>
        </w:rPr>
      </w:pPr>
      <w:r>
        <w:rPr>
          <w:rFonts w:hint="eastAsia"/>
          <w:b/>
          <w:bCs/>
          <w:sz w:val="24"/>
          <w:szCs w:val="28"/>
        </w:rPr>
        <w:t>四、</w:t>
      </w:r>
      <w:r w:rsidR="00E733F5" w:rsidRPr="00E733F5">
        <w:rPr>
          <w:rFonts w:hint="eastAsia"/>
          <w:b/>
          <w:bCs/>
          <w:sz w:val="24"/>
          <w:szCs w:val="28"/>
        </w:rPr>
        <w:t>基准：</w:t>
      </w:r>
    </w:p>
    <w:p w14:paraId="26D82930" w14:textId="4D4AA28E" w:rsidR="005556AC" w:rsidRPr="005556AC" w:rsidRDefault="005556AC" w:rsidP="006031D8">
      <w:pPr>
        <w:rPr>
          <w:b/>
          <w:bCs/>
          <w:sz w:val="22"/>
          <w:szCs w:val="24"/>
        </w:rPr>
      </w:pPr>
      <w:r w:rsidRPr="005556AC">
        <w:rPr>
          <w:rFonts w:hint="eastAsia"/>
          <w:b/>
          <w:bCs/>
          <w:sz w:val="22"/>
          <w:szCs w:val="24"/>
        </w:rPr>
        <w:t>实验环境设置：</w:t>
      </w:r>
    </w:p>
    <w:p w14:paraId="4E917F9D" w14:textId="1BC87AB5" w:rsidR="00E733F5" w:rsidRDefault="00E733F5" w:rsidP="005556AC">
      <w:pPr>
        <w:ind w:leftChars="200" w:left="420"/>
      </w:pPr>
      <w:r w:rsidRPr="00E733F5">
        <w:rPr>
          <w:rFonts w:hint="eastAsia"/>
          <w:b/>
          <w:bCs/>
        </w:rPr>
        <w:t>数据集</w:t>
      </w:r>
      <w:r>
        <w:rPr>
          <w:rFonts w:hint="eastAsia"/>
        </w:rPr>
        <w:t>：支持V</w:t>
      </w:r>
      <w:r>
        <w:t>OC</w:t>
      </w:r>
      <w:r>
        <w:rPr>
          <w:rFonts w:hint="eastAsia"/>
        </w:rPr>
        <w:t>，M</w:t>
      </w:r>
      <w:r>
        <w:t xml:space="preserve">S-COCO 2017 </w:t>
      </w:r>
      <w:r>
        <w:rPr>
          <w:rFonts w:hint="eastAsia"/>
        </w:rPr>
        <w:t>样式的数据集</w:t>
      </w:r>
    </w:p>
    <w:p w14:paraId="751826F3" w14:textId="3433BB94" w:rsidR="004A584C" w:rsidRDefault="004A584C" w:rsidP="005556AC">
      <w:pPr>
        <w:ind w:leftChars="200" w:left="420"/>
      </w:pPr>
      <w:r w:rsidRPr="004A584C">
        <w:rPr>
          <w:rFonts w:hint="eastAsia"/>
          <w:b/>
          <w:bCs/>
        </w:rPr>
        <w:t>实现细节</w:t>
      </w:r>
      <w:r>
        <w:rPr>
          <w:rFonts w:hint="eastAsia"/>
        </w:rPr>
        <w:t>：图片会resized至最大尺寸1</w:t>
      </w:r>
      <w:r>
        <w:t xml:space="preserve">333 </w:t>
      </w:r>
      <w:r>
        <w:rPr>
          <w:rFonts w:hint="eastAsia"/>
        </w:rPr>
        <w:t>x</w:t>
      </w:r>
      <w:r>
        <w:t xml:space="preserve"> 800</w:t>
      </w:r>
      <w:r>
        <w:rPr>
          <w:rFonts w:hint="eastAsia"/>
        </w:rPr>
        <w:t>；使用8个V</w:t>
      </w:r>
      <w:r>
        <w:t>100 GPU</w:t>
      </w:r>
      <w:r>
        <w:rPr>
          <w:rFonts w:hint="eastAsia"/>
        </w:rPr>
        <w:t>s进行训练，使用单V</w:t>
      </w:r>
      <w:r>
        <w:t>100 GPU</w:t>
      </w:r>
      <w:r>
        <w:rPr>
          <w:rFonts w:hint="eastAsia"/>
        </w:rPr>
        <w:t>进行推理。</w:t>
      </w:r>
    </w:p>
    <w:p w14:paraId="3FAFEAC4" w14:textId="4BC0DE18" w:rsidR="00C47301" w:rsidRDefault="00C47301" w:rsidP="005556AC">
      <w:pPr>
        <w:ind w:leftChars="200" w:left="420"/>
      </w:pPr>
      <w:r w:rsidRPr="00311031">
        <w:rPr>
          <w:rFonts w:hint="eastAsia"/>
          <w:b/>
          <w:bCs/>
        </w:rPr>
        <w:t>评估指标</w:t>
      </w:r>
      <w:r>
        <w:rPr>
          <w:rFonts w:hint="eastAsia"/>
        </w:rPr>
        <w:t>：</w:t>
      </w:r>
      <w:r w:rsidRPr="00C47301">
        <w:rPr>
          <w:rFonts w:hint="eastAsia"/>
          <w:b/>
          <w:bCs/>
        </w:rPr>
        <w:t>Io</w:t>
      </w:r>
      <w:r w:rsidRPr="00C47301">
        <w:rPr>
          <w:b/>
          <w:bCs/>
        </w:rPr>
        <w:t>U</w:t>
      </w:r>
      <w:r>
        <w:rPr>
          <w:rFonts w:hint="eastAsia"/>
        </w:rPr>
        <w:t>（0</w:t>
      </w:r>
      <w:r>
        <w:t xml:space="preserve">.5 </w:t>
      </w:r>
      <w:r>
        <w:rPr>
          <w:rFonts w:hint="eastAsia"/>
        </w:rPr>
        <w:t>~</w:t>
      </w:r>
      <w:r>
        <w:t>0.95</w:t>
      </w:r>
      <w:r>
        <w:rPr>
          <w:rFonts w:hint="eastAsia"/>
        </w:rPr>
        <w:t>）用来评估C</w:t>
      </w:r>
      <w:r>
        <w:t>OCO</w:t>
      </w:r>
      <w:r>
        <w:rPr>
          <w:rFonts w:hint="eastAsia"/>
        </w:rPr>
        <w:t>数据集，用A</w:t>
      </w:r>
      <w:r>
        <w:t>R</w:t>
      </w:r>
      <w:r>
        <w:rPr>
          <w:rFonts w:hint="eastAsia"/>
        </w:rPr>
        <w:t>，m</w:t>
      </w:r>
      <w:r>
        <w:t>AP</w:t>
      </w:r>
      <w:r>
        <w:rPr>
          <w:rFonts w:hint="eastAsia"/>
        </w:rPr>
        <w:t>来度量R</w:t>
      </w:r>
      <w:r>
        <w:t>PN</w:t>
      </w:r>
      <w:r>
        <w:rPr>
          <w:rFonts w:hint="eastAsia"/>
        </w:rPr>
        <w:t>网络</w:t>
      </w:r>
    </w:p>
    <w:p w14:paraId="12620381" w14:textId="13E30A15" w:rsidR="005556AC" w:rsidRDefault="005556AC" w:rsidP="006031D8">
      <w:pPr>
        <w:rPr>
          <w:b/>
          <w:bCs/>
          <w:sz w:val="22"/>
          <w:szCs w:val="24"/>
        </w:rPr>
      </w:pPr>
      <w:r w:rsidRPr="005556AC">
        <w:rPr>
          <w:rFonts w:hint="eastAsia"/>
          <w:b/>
          <w:bCs/>
          <w:sz w:val="22"/>
          <w:szCs w:val="24"/>
        </w:rPr>
        <w:t>基准结果</w:t>
      </w:r>
      <w:r>
        <w:rPr>
          <w:rFonts w:hint="eastAsia"/>
          <w:b/>
          <w:bCs/>
          <w:sz w:val="22"/>
          <w:szCs w:val="24"/>
        </w:rPr>
        <w:t>（C</w:t>
      </w:r>
      <w:r>
        <w:rPr>
          <w:b/>
          <w:bCs/>
          <w:sz w:val="22"/>
          <w:szCs w:val="24"/>
        </w:rPr>
        <w:t>OCO</w:t>
      </w:r>
      <w:r>
        <w:rPr>
          <w:rFonts w:hint="eastAsia"/>
          <w:b/>
          <w:bCs/>
          <w:sz w:val="22"/>
          <w:szCs w:val="24"/>
        </w:rPr>
        <w:t>）</w:t>
      </w:r>
      <w:r w:rsidRPr="005556AC">
        <w:rPr>
          <w:rFonts w:hint="eastAsia"/>
          <w:b/>
          <w:bCs/>
          <w:sz w:val="22"/>
          <w:szCs w:val="24"/>
        </w:rPr>
        <w:t>：</w:t>
      </w:r>
    </w:p>
    <w:p w14:paraId="0806781C" w14:textId="7A3ED66C" w:rsidR="007B30AD" w:rsidRPr="007B30AD" w:rsidRDefault="00482299" w:rsidP="006031D8">
      <w:pPr>
        <w:rPr>
          <w:sz w:val="22"/>
          <w:szCs w:val="24"/>
        </w:rPr>
      </w:pPr>
      <w:r>
        <w:rPr>
          <w:rFonts w:hint="eastAsia"/>
          <w:sz w:val="22"/>
          <w:szCs w:val="24"/>
        </w:rPr>
        <w:t>训练：</w:t>
      </w:r>
      <w:r w:rsidR="007B30AD" w:rsidRPr="007B30AD">
        <w:rPr>
          <w:rFonts w:hint="eastAsia"/>
          <w:sz w:val="22"/>
          <w:szCs w:val="24"/>
        </w:rPr>
        <w:t>使用4个backbones：</w:t>
      </w:r>
      <w:r w:rsidR="007B30AD" w:rsidRPr="007B30AD">
        <w:t xml:space="preserve">ResNet-50, ResNet-101, ResNet-101-32x4d </w:t>
      </w:r>
      <w:r w:rsidR="007B55DE">
        <w:t xml:space="preserve"> </w:t>
      </w:r>
      <w:r w:rsidR="007B55DE">
        <w:rPr>
          <w:rFonts w:hint="eastAsia"/>
        </w:rPr>
        <w:t>和</w:t>
      </w:r>
      <w:r w:rsidR="007B30AD" w:rsidRPr="007B30AD">
        <w:t xml:space="preserve"> ResNeXt101-64x4d</w:t>
      </w:r>
      <w:r w:rsidR="000E6DCE">
        <w:rPr>
          <w:rFonts w:hint="eastAsia"/>
        </w:rPr>
        <w:t>（越大越好）</w:t>
      </w:r>
    </w:p>
    <w:p w14:paraId="4E8AA6DB" w14:textId="26A570EA" w:rsidR="005556AC" w:rsidRPr="005556AC" w:rsidRDefault="005556AC" w:rsidP="007B30AD">
      <w:pPr>
        <w:ind w:firstLineChars="200" w:firstLine="420"/>
      </w:pPr>
      <w:r>
        <w:rPr>
          <w:noProof/>
        </w:rPr>
        <w:drawing>
          <wp:inline distT="0" distB="0" distL="0" distR="0" wp14:anchorId="33E989D7" wp14:editId="79246F90">
            <wp:extent cx="4717473" cy="2054310"/>
            <wp:effectExtent l="0" t="0" r="698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2643" cy="2065271"/>
                    </a:xfrm>
                    <a:prstGeom prst="rect">
                      <a:avLst/>
                    </a:prstGeom>
                  </pic:spPr>
                </pic:pic>
              </a:graphicData>
            </a:graphic>
          </wp:inline>
        </w:drawing>
      </w:r>
    </w:p>
    <w:p w14:paraId="6C07E282" w14:textId="37CC6983" w:rsidR="00DD5D14" w:rsidRDefault="00482299" w:rsidP="006031D8">
      <w:r>
        <w:rPr>
          <w:rFonts w:hint="eastAsia"/>
        </w:rPr>
        <w:lastRenderedPageBreak/>
        <w:t>推理：</w:t>
      </w:r>
    </w:p>
    <w:p w14:paraId="37F88AC7" w14:textId="656574ED" w:rsidR="00482299" w:rsidRDefault="00482299" w:rsidP="006031D8">
      <w:r>
        <w:rPr>
          <w:noProof/>
        </w:rPr>
        <w:drawing>
          <wp:inline distT="0" distB="0" distL="0" distR="0" wp14:anchorId="6E698EEC" wp14:editId="78395597">
            <wp:extent cx="3221182" cy="28015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1890" cy="2819575"/>
                    </a:xfrm>
                    <a:prstGeom prst="rect">
                      <a:avLst/>
                    </a:prstGeom>
                  </pic:spPr>
                </pic:pic>
              </a:graphicData>
            </a:graphic>
          </wp:inline>
        </w:drawing>
      </w:r>
    </w:p>
    <w:p w14:paraId="00439B1E" w14:textId="42AB2A48" w:rsidR="00E46E97" w:rsidRDefault="00FB6D42" w:rsidP="006031D8">
      <w:r>
        <w:rPr>
          <w:rFonts w:hint="eastAsia"/>
        </w:rPr>
        <w:t>不同toolbox同个模型在训练和推理上的比较</w:t>
      </w:r>
      <w:r w:rsidR="00393B6A">
        <w:rPr>
          <w:rFonts w:hint="eastAsia"/>
        </w:rPr>
        <w:t>：</w:t>
      </w:r>
      <w:r w:rsidR="00007B0E">
        <w:rPr>
          <w:rFonts w:hint="eastAsia"/>
        </w:rPr>
        <w:t>发现M</w:t>
      </w:r>
      <w:r w:rsidR="00007B0E">
        <w:t>MD</w:t>
      </w:r>
      <w:r w:rsidR="00007B0E">
        <w:rPr>
          <w:rFonts w:hint="eastAsia"/>
        </w:rPr>
        <w:t>etection训练速度慢，但是消耗资源少</w:t>
      </w:r>
      <w:r w:rsidR="000E6DCE">
        <w:rPr>
          <w:rFonts w:hint="eastAsia"/>
        </w:rPr>
        <w:t>。</w:t>
      </w:r>
    </w:p>
    <w:p w14:paraId="403EBD93" w14:textId="622D4A03" w:rsidR="00E46E97" w:rsidRDefault="004427F1" w:rsidP="006031D8">
      <w:r>
        <w:rPr>
          <w:noProof/>
        </w:rPr>
        <w:drawing>
          <wp:inline distT="0" distB="0" distL="0" distR="0" wp14:anchorId="434596AE" wp14:editId="1F109DA5">
            <wp:extent cx="5022273" cy="1599315"/>
            <wp:effectExtent l="0" t="0" r="698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6730" cy="1610288"/>
                    </a:xfrm>
                    <a:prstGeom prst="rect">
                      <a:avLst/>
                    </a:prstGeom>
                  </pic:spPr>
                </pic:pic>
              </a:graphicData>
            </a:graphic>
          </wp:inline>
        </w:drawing>
      </w:r>
    </w:p>
    <w:p w14:paraId="7E7D33A5" w14:textId="243349FD" w:rsidR="00971FC0" w:rsidRDefault="00971FC0" w:rsidP="006031D8"/>
    <w:p w14:paraId="5EAA2AED" w14:textId="31F809BC" w:rsidR="00971FC0" w:rsidRDefault="00971FC0" w:rsidP="006031D8">
      <w:pPr>
        <w:rPr>
          <w:b/>
          <w:bCs/>
          <w:sz w:val="24"/>
          <w:szCs w:val="28"/>
        </w:rPr>
      </w:pPr>
      <w:r w:rsidRPr="00971FC0">
        <w:rPr>
          <w:rFonts w:hint="eastAsia"/>
          <w:b/>
          <w:bCs/>
          <w:sz w:val="24"/>
          <w:szCs w:val="28"/>
        </w:rPr>
        <w:t>五、回归损失</w:t>
      </w:r>
    </w:p>
    <w:p w14:paraId="139A394E" w14:textId="369BC262" w:rsidR="00971FC0" w:rsidRDefault="00971FC0" w:rsidP="006031D8">
      <w:r>
        <w:rPr>
          <w:rFonts w:hint="eastAsia"/>
        </w:rPr>
        <w:t>常用的回归损失：</w:t>
      </w:r>
      <w:r>
        <w:t>Bounded IoU Loss , IoU Loss , GIoU Loss, Balanced L1 Loss. L1 Loss</w:t>
      </w:r>
      <w:r>
        <w:rPr>
          <w:rFonts w:hint="eastAsia"/>
        </w:rPr>
        <w:t>。但是这些损失函数大部分已在不同的方法上实现或在设置上默认配置好了。</w:t>
      </w:r>
    </w:p>
    <w:p w14:paraId="107D0B3D" w14:textId="21300D2F" w:rsidR="00971FC0" w:rsidRDefault="008F2F65" w:rsidP="006031D8">
      <w:pPr>
        <w:rPr>
          <w:b/>
          <w:bCs/>
          <w:sz w:val="24"/>
          <w:szCs w:val="28"/>
        </w:rPr>
      </w:pPr>
      <w:r>
        <w:rPr>
          <w:noProof/>
        </w:rPr>
        <w:drawing>
          <wp:inline distT="0" distB="0" distL="0" distR="0" wp14:anchorId="0779F574" wp14:editId="797CC997">
            <wp:extent cx="3379031" cy="1863436"/>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4274" cy="1877357"/>
                    </a:xfrm>
                    <a:prstGeom prst="rect">
                      <a:avLst/>
                    </a:prstGeom>
                  </pic:spPr>
                </pic:pic>
              </a:graphicData>
            </a:graphic>
          </wp:inline>
        </w:drawing>
      </w:r>
    </w:p>
    <w:p w14:paraId="4B767EF8" w14:textId="489DBD6D" w:rsidR="000A571A" w:rsidRDefault="000A571A" w:rsidP="006031D8">
      <w:pPr>
        <w:rPr>
          <w:b/>
          <w:bCs/>
          <w:sz w:val="24"/>
          <w:szCs w:val="28"/>
        </w:rPr>
      </w:pPr>
    </w:p>
    <w:p w14:paraId="6678ED57" w14:textId="13C1A226" w:rsidR="000A571A" w:rsidRDefault="000A571A" w:rsidP="006031D8">
      <w:pPr>
        <w:rPr>
          <w:b/>
          <w:bCs/>
          <w:sz w:val="24"/>
          <w:szCs w:val="28"/>
        </w:rPr>
      </w:pPr>
      <w:r>
        <w:rPr>
          <w:rFonts w:hint="eastAsia"/>
          <w:b/>
          <w:bCs/>
          <w:sz w:val="24"/>
          <w:szCs w:val="28"/>
        </w:rPr>
        <w:lastRenderedPageBreak/>
        <w:t>六、归一化层</w:t>
      </w:r>
    </w:p>
    <w:p w14:paraId="0676456E" w14:textId="74498949" w:rsidR="000A571A" w:rsidRPr="000A571A" w:rsidRDefault="000A571A" w:rsidP="006031D8">
      <w:r w:rsidRPr="000A571A">
        <w:t>P</w:t>
      </w:r>
      <w:r w:rsidRPr="000A571A">
        <w:rPr>
          <w:rFonts w:hint="eastAsia"/>
        </w:rPr>
        <w:t>ytorch的细节部分</w:t>
      </w:r>
      <w:r w:rsidRPr="000A571A">
        <w:t>…</w:t>
      </w:r>
    </w:p>
    <w:sectPr w:rsidR="000A571A" w:rsidRPr="000A57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A5D0A"/>
    <w:multiLevelType w:val="hybridMultilevel"/>
    <w:tmpl w:val="8C8AEE32"/>
    <w:lvl w:ilvl="0" w:tplc="5B9E1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BD"/>
    <w:rsid w:val="00007B0E"/>
    <w:rsid w:val="00097120"/>
    <w:rsid w:val="000A571A"/>
    <w:rsid w:val="000E48BF"/>
    <w:rsid w:val="000E6DCE"/>
    <w:rsid w:val="001127E1"/>
    <w:rsid w:val="00273A26"/>
    <w:rsid w:val="00311031"/>
    <w:rsid w:val="00393B6A"/>
    <w:rsid w:val="004407E0"/>
    <w:rsid w:val="004427F1"/>
    <w:rsid w:val="00482299"/>
    <w:rsid w:val="004A584C"/>
    <w:rsid w:val="004F112D"/>
    <w:rsid w:val="005556AC"/>
    <w:rsid w:val="00573F78"/>
    <w:rsid w:val="005E0221"/>
    <w:rsid w:val="00600B36"/>
    <w:rsid w:val="006031D8"/>
    <w:rsid w:val="007B30AD"/>
    <w:rsid w:val="007B55DE"/>
    <w:rsid w:val="008C70E7"/>
    <w:rsid w:val="008F2F65"/>
    <w:rsid w:val="0094729F"/>
    <w:rsid w:val="00971FC0"/>
    <w:rsid w:val="009A28C9"/>
    <w:rsid w:val="00A050C6"/>
    <w:rsid w:val="00A0612E"/>
    <w:rsid w:val="00A76CAF"/>
    <w:rsid w:val="00AC42E2"/>
    <w:rsid w:val="00AF5287"/>
    <w:rsid w:val="00AF67AB"/>
    <w:rsid w:val="00B17925"/>
    <w:rsid w:val="00C47301"/>
    <w:rsid w:val="00C63EE1"/>
    <w:rsid w:val="00DD08C3"/>
    <w:rsid w:val="00DD5D14"/>
    <w:rsid w:val="00DF40FF"/>
    <w:rsid w:val="00E031BD"/>
    <w:rsid w:val="00E13112"/>
    <w:rsid w:val="00E2749A"/>
    <w:rsid w:val="00E4633D"/>
    <w:rsid w:val="00E46E97"/>
    <w:rsid w:val="00E733F5"/>
    <w:rsid w:val="00EA581B"/>
    <w:rsid w:val="00FA21E6"/>
    <w:rsid w:val="00FB6D42"/>
    <w:rsid w:val="00FC2FAB"/>
    <w:rsid w:val="00FF1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559D"/>
  <w15:chartTrackingRefBased/>
  <w15:docId w15:val="{DADD0C89-5289-419E-8FA2-D0848070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0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寰希</dc:creator>
  <cp:keywords/>
  <dc:description/>
  <cp:lastModifiedBy>王 寰希</cp:lastModifiedBy>
  <cp:revision>44</cp:revision>
  <dcterms:created xsi:type="dcterms:W3CDTF">2021-04-26T01:47:00Z</dcterms:created>
  <dcterms:modified xsi:type="dcterms:W3CDTF">2021-04-26T04:31:00Z</dcterms:modified>
</cp:coreProperties>
</file>