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240" w:lineRule="auto"/>
      </w:pPr>
      <w:r>
        <w:t>中间件实现技术开源代码研究报告</w:t>
      </w:r>
    </w:p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文</w:t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档</w:t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说</w:t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明</w:t>
      </w:r>
    </w:p>
    <w:p>
      <w:pPr>
        <w:ind w:firstLine="210" w:firstLineChars="100"/>
        <w:rPr>
          <w:rFonts w:asciiTheme="majorEastAsia" w:hAnsiTheme="majorEastAsia" w:eastAsiaTheme="majorEastAsia"/>
        </w:rPr>
      </w:pPr>
    </w:p>
    <w:p>
      <w:pPr>
        <w:ind w:firstLine="960" w:firstLineChars="300"/>
        <w:rPr>
          <w:rFonts w:asciiTheme="majorEastAsia" w:hAnsiTheme="majorEastAsia" w:eastAsiaTheme="majorEastAsia"/>
          <w:sz w:val="32"/>
          <w:szCs w:val="32"/>
        </w:rPr>
      </w:pPr>
    </w:p>
    <w:p>
      <w:pPr>
        <w:ind w:firstLine="961" w:firstLineChars="300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学       院</w:t>
      </w:r>
      <w:r>
        <w:rPr>
          <w:rFonts w:hint="eastAsia" w:asciiTheme="majorEastAsia" w:hAnsiTheme="majorEastAsia" w:eastAsiaTheme="majorEastAsia"/>
          <w:sz w:val="32"/>
          <w:szCs w:val="32"/>
        </w:rPr>
        <w:t>：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 xml:space="preserve"> </w:t>
      </w:r>
      <w:r>
        <w:rPr>
          <w:rFonts w:hint="default" w:asciiTheme="majorEastAsia" w:hAnsiTheme="majorEastAsia" w:eastAsiaTheme="majorEastAsia"/>
          <w:sz w:val="32"/>
          <w:szCs w:val="32"/>
          <w:u w:val="single"/>
        </w:rPr>
        <w:t xml:space="preserve">       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>信息学</w:t>
      </w:r>
      <w:r>
        <w:rPr>
          <w:rFonts w:hint="default" w:asciiTheme="majorEastAsia" w:hAnsiTheme="majorEastAsia" w:eastAsiaTheme="majorEastAsia"/>
          <w:sz w:val="32"/>
          <w:szCs w:val="32"/>
          <w:u w:val="single"/>
        </w:rPr>
        <w:t xml:space="preserve">院            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 xml:space="preserve">     </w:t>
      </w:r>
    </w:p>
    <w:p>
      <w:pPr>
        <w:ind w:firstLine="960" w:firstLineChars="300"/>
        <w:rPr>
          <w:rFonts w:asciiTheme="majorEastAsia" w:hAnsiTheme="majorEastAsia" w:eastAsiaTheme="majorEastAsia"/>
          <w:sz w:val="32"/>
          <w:szCs w:val="32"/>
        </w:rPr>
      </w:pPr>
    </w:p>
    <w:p>
      <w:pPr>
        <w:ind w:firstLine="945" w:firstLineChars="295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专       业</w:t>
      </w:r>
      <w:r>
        <w:rPr>
          <w:rFonts w:hint="eastAsia" w:asciiTheme="majorEastAsia" w:hAnsiTheme="majorEastAsia" w:eastAsiaTheme="majorEastAsia"/>
          <w:sz w:val="32"/>
          <w:szCs w:val="32"/>
        </w:rPr>
        <w:t>：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 xml:space="preserve">     </w:t>
      </w:r>
      <w:r>
        <w:rPr>
          <w:rFonts w:hint="default" w:asciiTheme="majorEastAsia" w:hAnsiTheme="majorEastAsia" w:eastAsiaTheme="majorEastAsia"/>
          <w:sz w:val="32"/>
          <w:szCs w:val="32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>软件工程</w:t>
      </w:r>
      <w:r>
        <w:rPr>
          <w:rFonts w:hint="default" w:asciiTheme="majorEastAsia" w:hAnsiTheme="majorEastAsia" w:eastAsiaTheme="majorEastAsia"/>
          <w:sz w:val="32"/>
          <w:szCs w:val="32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 xml:space="preserve">     </w:t>
      </w:r>
    </w:p>
    <w:p>
      <w:pPr>
        <w:ind w:firstLine="960" w:firstLineChars="300"/>
        <w:rPr>
          <w:rFonts w:asciiTheme="majorEastAsia" w:hAnsiTheme="majorEastAsia" w:eastAsiaTheme="majorEastAsia"/>
          <w:sz w:val="32"/>
          <w:szCs w:val="32"/>
        </w:rPr>
      </w:pPr>
    </w:p>
    <w:p>
      <w:pPr>
        <w:ind w:firstLine="945" w:firstLineChars="295"/>
        <w:rPr>
          <w:rFonts w:asciiTheme="majorEastAsia" w:hAnsiTheme="majorEastAsia" w:eastAsiaTheme="majorEastAsia"/>
          <w:sz w:val="32"/>
          <w:szCs w:val="32"/>
          <w:u w:val="single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学       号</w:t>
      </w:r>
      <w:r>
        <w:rPr>
          <w:rFonts w:hint="eastAsia" w:asciiTheme="majorEastAsia" w:hAnsiTheme="majorEastAsia" w:eastAsiaTheme="majorEastAsia"/>
          <w:sz w:val="32"/>
          <w:szCs w:val="32"/>
        </w:rPr>
        <w:t>：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 xml:space="preserve">   </w:t>
      </w:r>
      <w:r>
        <w:rPr>
          <w:rFonts w:hint="default" w:asciiTheme="majorEastAsia" w:hAnsiTheme="majorEastAsia" w:eastAsiaTheme="majorEastAsia"/>
          <w:sz w:val="32"/>
          <w:szCs w:val="32"/>
          <w:u w:val="single"/>
        </w:rPr>
        <w:t xml:space="preserve">    </w:t>
      </w:r>
      <w:r>
        <w:rPr>
          <w:rFonts w:asciiTheme="majorEastAsia" w:hAnsiTheme="majorEastAsia" w:eastAsiaTheme="majorEastAsia"/>
          <w:sz w:val="32"/>
          <w:szCs w:val="32"/>
          <w:u w:val="single"/>
        </w:rPr>
        <w:t>20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>17104138</w:t>
      </w:r>
      <w:r>
        <w:rPr>
          <w:rFonts w:hint="default" w:asciiTheme="majorEastAsia" w:hAnsiTheme="majorEastAsia" w:eastAsiaTheme="majorEastAsia"/>
          <w:sz w:val="32"/>
          <w:szCs w:val="32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 xml:space="preserve">    </w:t>
      </w:r>
    </w:p>
    <w:p>
      <w:pPr>
        <w:ind w:firstLine="960" w:firstLineChars="300"/>
        <w:rPr>
          <w:rFonts w:asciiTheme="majorEastAsia" w:hAnsiTheme="majorEastAsia" w:eastAsiaTheme="majorEastAsia"/>
          <w:sz w:val="32"/>
          <w:szCs w:val="32"/>
        </w:rPr>
      </w:pPr>
    </w:p>
    <w:p>
      <w:pPr>
        <w:ind w:firstLine="961" w:firstLineChars="300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学 生 姓 名</w:t>
      </w:r>
      <w:r>
        <w:rPr>
          <w:rFonts w:hint="eastAsia" w:asciiTheme="majorEastAsia" w:hAnsiTheme="majorEastAsia" w:eastAsiaTheme="majorEastAsia"/>
          <w:sz w:val="32"/>
          <w:szCs w:val="32"/>
        </w:rPr>
        <w:t>：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 xml:space="preserve">      </w:t>
      </w:r>
      <w:r>
        <w:rPr>
          <w:rFonts w:hint="default" w:asciiTheme="majorEastAsia" w:hAnsiTheme="majorEastAsia" w:eastAsiaTheme="majorEastAsia"/>
          <w:sz w:val="32"/>
          <w:szCs w:val="32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>龚志刚</w:t>
      </w:r>
      <w:r>
        <w:rPr>
          <w:rFonts w:hint="default" w:asciiTheme="majorEastAsia" w:hAnsiTheme="majorEastAsia" w:eastAsiaTheme="majorEastAsia"/>
          <w:sz w:val="32"/>
          <w:szCs w:val="32"/>
          <w:u w:val="single"/>
        </w:rPr>
        <w:t xml:space="preserve">         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 xml:space="preserve">     </w:t>
      </w: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ind w:firstLine="960" w:firstLineChars="300"/>
        <w:rPr>
          <w:rFonts w:asciiTheme="majorEastAsia" w:hAnsiTheme="majorEastAsia" w:eastAsiaTheme="majorEastAsia"/>
          <w:sz w:val="32"/>
          <w:szCs w:val="32"/>
        </w:rPr>
      </w:pPr>
    </w:p>
    <w:p>
      <w:pPr>
        <w:ind w:firstLine="2880" w:firstLineChars="900"/>
      </w:pPr>
      <w:r>
        <w:rPr>
          <w:rFonts w:asciiTheme="minorEastAsia" w:hAnsiTheme="minorEastAsia" w:eastAsiaTheme="minorEastAsia"/>
          <w:color w:val="404040"/>
          <w:sz w:val="32"/>
          <w:szCs w:val="32"/>
        </w:rPr>
        <w:t>201</w:t>
      </w:r>
      <w:r>
        <w:rPr>
          <w:rFonts w:hint="eastAsia" w:asciiTheme="minorEastAsia" w:hAnsiTheme="minorEastAsia" w:eastAsiaTheme="minorEastAsia"/>
          <w:color w:val="404040"/>
          <w:sz w:val="32"/>
          <w:szCs w:val="32"/>
          <w:lang w:val="en-US" w:eastAsia="zh-CN"/>
        </w:rPr>
        <w:t>8</w:t>
      </w:r>
      <w:r>
        <w:rPr>
          <w:rFonts w:hint="eastAsia" w:asciiTheme="minorEastAsia" w:hAnsiTheme="minorEastAsia" w:eastAsiaTheme="minorEastAsia"/>
          <w:color w:val="404040"/>
          <w:sz w:val="32"/>
          <w:szCs w:val="32"/>
        </w:rPr>
        <w:t xml:space="preserve">年 </w:t>
      </w:r>
      <w:r>
        <w:rPr>
          <w:rFonts w:hint="default" w:asciiTheme="minorEastAsia" w:hAnsiTheme="minorEastAsia" w:eastAsiaTheme="minorEastAsia"/>
          <w:color w:val="404040"/>
          <w:sz w:val="32"/>
          <w:szCs w:val="32"/>
        </w:rPr>
        <w:t>10</w:t>
      </w:r>
      <w:r>
        <w:rPr>
          <w:rFonts w:hint="eastAsia" w:asciiTheme="minorEastAsia" w:hAnsiTheme="minorEastAsia" w:eastAsiaTheme="minorEastAsia"/>
          <w:color w:val="404040"/>
          <w:sz w:val="32"/>
          <w:szCs w:val="32"/>
        </w:rPr>
        <w:t xml:space="preserve">月 </w:t>
      </w:r>
      <w:r>
        <w:rPr>
          <w:rFonts w:hint="default" w:asciiTheme="minorEastAsia" w:hAnsiTheme="minorEastAsia" w:eastAsiaTheme="minorEastAsia"/>
          <w:color w:val="404040"/>
          <w:sz w:val="32"/>
          <w:szCs w:val="32"/>
        </w:rPr>
        <w:t>13</w:t>
      </w:r>
      <w:r>
        <w:rPr>
          <w:rFonts w:hint="eastAsia" w:asciiTheme="minorEastAsia" w:hAnsiTheme="minorEastAsia" w:eastAsiaTheme="minorEastAsia"/>
          <w:color w:val="404040"/>
          <w:sz w:val="32"/>
          <w:szCs w:val="32"/>
        </w:rPr>
        <w:t>日</w:t>
      </w:r>
      <w:r>
        <w:rPr>
          <w:rFonts w:hint="eastAsia" w:asciiTheme="minorEastAsia" w:hAnsiTheme="minorEastAsia" w:eastAsiaTheme="minorEastAsia"/>
          <w:color w:val="404040"/>
          <w:sz w:val="32"/>
          <w:szCs w:val="32"/>
        </w:rPr>
        <w:br w:type="textWrapping"/>
      </w:r>
    </w:p>
    <w:p>
      <w:pPr>
        <w:spacing w:line="240" w:lineRule="auto"/>
        <w:ind w:right="240"/>
        <w:outlineLvl w:val="1"/>
        <w:rPr>
          <w:rFonts w:hint="eastAsia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2155" w:right="1304" w:bottom="1304" w:left="1588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2"/>
        <w:spacing w:before="0" w:line="240" w:lineRule="auto"/>
        <w:ind w:leftChars="0" w:rightChars="0" w:firstLine="726" w:firstLineChars="0"/>
        <w:rPr>
          <w:rFonts w:ascii="黑体" w:hAnsi="黑体" w:eastAsia="黑体"/>
          <w:szCs w:val="36"/>
        </w:rPr>
      </w:pPr>
      <w:bookmarkStart w:id="0" w:name="_Toc451582848"/>
      <w:bookmarkStart w:id="1" w:name="_Toc6541"/>
      <w:bookmarkStart w:id="2" w:name="_Toc453166316"/>
      <w:r>
        <w:rPr>
          <w:rFonts w:hint="eastAsia"/>
        </w:rPr>
        <w:t>1 绪论</w:t>
      </w:r>
      <w:bookmarkEnd w:id="0"/>
      <w:bookmarkEnd w:id="1"/>
      <w:bookmarkEnd w:id="2"/>
    </w:p>
    <w:p>
      <w:pPr>
        <w:pStyle w:val="3"/>
        <w:spacing w:before="0" w:line="240" w:lineRule="auto"/>
      </w:pPr>
      <w:bookmarkStart w:id="3" w:name="_Toc2569"/>
      <w:bookmarkStart w:id="4" w:name="_Toc451582849"/>
      <w:bookmarkStart w:id="5" w:name="_Toc453166317"/>
      <w:r>
        <w:t>1.1</w:t>
      </w:r>
      <w:r>
        <w:rPr>
          <w:rFonts w:hint="eastAsia"/>
        </w:rPr>
        <w:t>课题研究</w:t>
      </w:r>
      <w:r>
        <w:t>的背景</w:t>
      </w:r>
      <w:bookmarkEnd w:id="3"/>
      <w:bookmarkEnd w:id="4"/>
      <w:bookmarkEnd w:id="5"/>
    </w:p>
    <w:p>
      <w:pPr>
        <w:pStyle w:val="3"/>
        <w:spacing w:before="0" w:line="240" w:lineRule="auto"/>
        <w:ind w:firstLine="315" w:firstLineChars="150"/>
        <w:rPr>
          <w:rFonts w:hint="default"/>
          <w:b w:val="0"/>
          <w:bCs/>
          <w:sz w:val="21"/>
          <w:szCs w:val="21"/>
        </w:rPr>
      </w:pPr>
      <w:bookmarkStart w:id="6" w:name="_Toc453166318"/>
      <w:bookmarkStart w:id="7" w:name="_Toc451582850"/>
      <w:bookmarkStart w:id="8" w:name="_Toc26833"/>
      <w:r>
        <w:rPr>
          <w:rFonts w:hint="default"/>
          <w:b w:val="0"/>
          <w:bCs/>
          <w:sz w:val="21"/>
          <w:szCs w:val="21"/>
        </w:rPr>
        <w:t>随着计算机技术的飞速发展，各种各样的应用软件需要在各种平台之间进行移植，或者一个平台需要支持多种应用软件和管理多种应用系统，软、硬件平台和应用系统之间需要可靠和高效的数据传递或转换，使系统的协同性得以保证。</w:t>
      </w:r>
    </w:p>
    <w:p>
      <w:pPr>
        <w:pStyle w:val="3"/>
        <w:spacing w:before="0" w:line="240" w:lineRule="auto"/>
        <w:ind w:firstLine="315" w:firstLineChars="150"/>
        <w:rPr>
          <w:rFonts w:hint="default"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这些，都需要一种构筑于软、硬件平台之上，同时对更上层的应用软件提供支持的软件系统，而中间件正是在这个环境下应孕而生。</w:t>
      </w:r>
    </w:p>
    <w:p>
      <w:pPr>
        <w:pStyle w:val="3"/>
        <w:spacing w:before="0" w:line="240" w:lineRule="auto"/>
      </w:pPr>
      <w:r>
        <w:t>1.2</w:t>
      </w:r>
      <w:bookmarkEnd w:id="6"/>
      <w:bookmarkEnd w:id="7"/>
      <w:r>
        <w:rPr>
          <w:rFonts w:hint="eastAsia"/>
        </w:rPr>
        <w:t>课题研究</w:t>
      </w:r>
      <w:r>
        <w:t>的意义</w:t>
      </w:r>
      <w:bookmarkEnd w:id="8"/>
    </w:p>
    <w:p>
      <w:pPr>
        <w:spacing w:line="240" w:lineRule="auto"/>
        <w:ind w:left="240" w:right="240" w:firstLine="0" w:firstLineChars="0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在互联网时代，企业、政府、学校、医院等各种类型的组织的知识都是以电子文件的形式存在的。这些文件的范围广泛、格式多样，是一个组织极其重要的资产。它们包括数字、文本、影像、网页、音频、视频、代码、等结构化或非结构化数据。大量无序的文件给企业管理带来了很大的负担，严重影响了企业的发展。</w:t>
      </w:r>
    </w:p>
    <w:p>
      <w:pPr>
        <w:spacing w:line="240" w:lineRule="auto"/>
        <w:ind w:left="240" w:right="240" w:firstLine="0" w:firstLineChars="0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所以，企业网络空间和文件夹管理的设计和实现系统</w:t>
      </w:r>
      <w:r>
        <w:rPr>
          <w:rFonts w:hint="default"/>
          <w:szCs w:val="24"/>
        </w:rPr>
        <w:t>，</w:t>
      </w:r>
      <w:r>
        <w:rPr>
          <w:rFonts w:hint="eastAsia" w:ascii="Times New Roman" w:hAnsi="Times New Roman"/>
          <w:szCs w:val="24"/>
        </w:rPr>
        <w:t>这一类的系统就会越来越重要，因为信息化时代，谁掌握的资源多，谁的信息化成都高，能够快速处理文件信息，谁就会拥有绝对的优势。</w:t>
      </w:r>
    </w:p>
    <w:p>
      <w:pPr>
        <w:spacing w:line="240" w:lineRule="auto"/>
        <w:ind w:left="240" w:right="240" w:firstLine="0" w:firstLineChars="0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在市场竞争日益激烈的今天，信息技术已成为企业赖以提升竞争力的重要手段之一，对提高公司服务质量、提高工作效率、加快信息反馈、增强竞争实力有着重大意义，所以开发一款企业级用的文件管理和分享系统是十分必要的，</w:t>
      </w:r>
    </w:p>
    <w:p>
      <w:pPr>
        <w:pStyle w:val="3"/>
        <w:spacing w:before="0" w:line="240" w:lineRule="auto"/>
      </w:pPr>
      <w:bookmarkStart w:id="9" w:name="_Toc451582851"/>
      <w:bookmarkStart w:id="10" w:name="_Toc453166319"/>
      <w:bookmarkStart w:id="11" w:name="_Toc13876"/>
      <w:r>
        <w:t>1.3课题</w:t>
      </w:r>
      <w:bookmarkEnd w:id="9"/>
      <w:bookmarkEnd w:id="10"/>
      <w:r>
        <w:rPr>
          <w:rFonts w:hint="eastAsia"/>
        </w:rPr>
        <w:t>研究的发展</w:t>
      </w:r>
      <w:bookmarkEnd w:id="11"/>
    </w:p>
    <w:p>
      <w:pPr>
        <w:spacing w:line="240" w:lineRule="auto"/>
        <w:ind w:left="0" w:leftChars="0" w:right="240" w:firstLine="0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通常意义下，中间件应具有以下的一些特点 ：满足大量应用的需要 ；运行于多种硬件和OS平台 ；支持分布式计算，提供跨网络、硬件和OS平台的透明性的应用或服务的交互功能；支持标准的协议 ；支持标准的接口。</w:t>
      </w:r>
    </w:p>
    <w:p>
      <w:pPr>
        <w:spacing w:line="240" w:lineRule="auto"/>
        <w:ind w:left="0" w:leftChars="0" w:right="240" w:firstLine="0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　　程序员通过调用中间件提供的大量API，实现异构环境的通讯，从而屏蔽异构系统中复杂的操作系统和网络协议。</w:t>
      </w:r>
    </w:p>
    <w:p>
      <w:pPr>
        <w:spacing w:line="240" w:lineRule="auto"/>
        <w:ind w:left="0" w:leftChars="0" w:right="240" w:firstLine="0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　　中间件提供客户机与服务器之间的连接服务，这些服务具有标准的程序接口和协议。针对不同的操作系统和硬件平台，它们可以有符合接口和协议规范的多种实现。</w:t>
      </w:r>
    </w:p>
    <w:p>
      <w:pPr>
        <w:spacing w:line="240" w:lineRule="auto"/>
        <w:ind w:left="0" w:leftChars="0" w:right="240" w:firstLine="424" w:firstLineChars="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由于标准接口对于可移植性和标准协议对于互操作性的重要性，中间件已成为许多标准化工作的主要部分。对于应用软件开发，中间件远比操作系统和网络服务更为重要，中间件提供的程序接口定义了一个相对稳定的高层应用环境，不管底层的计算机硬件和系统软件怎样更新换代，只要将中间件升级更新，并保持中间件对外的接口定义不变，应用软件几乎不需任何修改，从而保护了企业在应用软件开发和维护中的重大投资。</w:t>
      </w:r>
    </w:p>
    <w:p>
      <w:pPr>
        <w:spacing w:line="240" w:lineRule="auto"/>
        <w:ind w:left="0" w:leftChars="0" w:right="240" w:firstLine="0" w:firstLineChars="0"/>
        <w:rPr>
          <w:rFonts w:ascii="宋体" w:hAnsi="宋体"/>
          <w:szCs w:val="24"/>
        </w:rPr>
      </w:pPr>
    </w:p>
    <w:p>
      <w:pPr>
        <w:spacing w:line="240" w:lineRule="auto"/>
        <w:ind w:left="0" w:leftChars="0" w:right="240" w:firstLine="0" w:firstLineChars="0"/>
        <w:rPr>
          <w:rFonts w:ascii="宋体" w:hAnsi="宋体"/>
          <w:szCs w:val="24"/>
        </w:rPr>
      </w:pPr>
    </w:p>
    <w:p>
      <w:pPr>
        <w:spacing w:line="240" w:lineRule="auto"/>
        <w:ind w:left="0" w:leftChars="0" w:right="240" w:firstLine="0" w:firstLineChars="0"/>
        <w:rPr>
          <w:rFonts w:ascii="宋体" w:hAnsi="宋体"/>
          <w:szCs w:val="24"/>
        </w:rPr>
      </w:pPr>
    </w:p>
    <w:p>
      <w:pPr>
        <w:spacing w:line="240" w:lineRule="auto"/>
        <w:ind w:left="0" w:leftChars="0" w:right="240" w:firstLine="0" w:firstLineChars="0"/>
        <w:rPr>
          <w:rFonts w:ascii="宋体" w:hAnsi="宋体"/>
          <w:szCs w:val="24"/>
        </w:rPr>
      </w:pPr>
    </w:p>
    <w:p>
      <w:pPr>
        <w:spacing w:line="240" w:lineRule="auto"/>
        <w:ind w:left="0" w:leftChars="0" w:right="240" w:firstLine="0" w:firstLineChars="0"/>
        <w:rPr>
          <w:rFonts w:ascii="宋体" w:hAnsi="宋体"/>
          <w:szCs w:val="24"/>
        </w:rPr>
      </w:pPr>
    </w:p>
    <w:p>
      <w:pPr>
        <w:spacing w:line="240" w:lineRule="auto"/>
        <w:ind w:left="0" w:leftChars="0" w:right="240" w:firstLine="0" w:firstLineChars="0"/>
        <w:rPr>
          <w:rFonts w:ascii="宋体" w:hAnsi="宋体"/>
          <w:szCs w:val="24"/>
        </w:rPr>
      </w:pPr>
    </w:p>
    <w:p/>
    <w:p/>
    <w:p/>
    <w:p>
      <w:pPr>
        <w:pStyle w:val="2"/>
        <w:spacing w:before="0" w:line="240" w:lineRule="auto"/>
        <w:ind w:left="240" w:right="240" w:firstLine="723"/>
        <w:rPr>
          <w:sz w:val="36"/>
          <w:szCs w:val="36"/>
        </w:rPr>
      </w:pPr>
      <w:bookmarkStart w:id="12" w:name="_Toc24966"/>
      <w:bookmarkStart w:id="13" w:name="_Toc451582858"/>
      <w:bookmarkStart w:id="14" w:name="_Toc453166320"/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</w:t>
      </w:r>
      <w:bookmarkEnd w:id="12"/>
      <w:bookmarkEnd w:id="13"/>
      <w:bookmarkEnd w:id="14"/>
      <w:r>
        <w:rPr>
          <w:rFonts w:hint="default"/>
          <w:sz w:val="36"/>
          <w:szCs w:val="36"/>
        </w:rPr>
        <w:t>源码分析列表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ind w:firstLine="1050" w:firstLineChars="50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序号</w:t>
            </w:r>
          </w:p>
        </w:tc>
        <w:tc>
          <w:tcPr>
            <w:tcW w:w="284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    内容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前端登录页面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Html css jquery 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验证码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数组，字符截取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841" w:type="dxa"/>
          </w:tcPr>
          <w:p>
            <w:pPr>
              <w:ind w:firstLine="525" w:firstLineChars="250"/>
              <w:rPr>
                <w:vertAlign w:val="baseline"/>
              </w:rPr>
            </w:pPr>
            <w:r>
              <w:rPr>
                <w:vertAlign w:val="baseline"/>
              </w:rPr>
              <w:t>数据库连接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2841" w:type="dxa"/>
          </w:tcPr>
          <w:p>
            <w:pPr>
              <w:ind w:firstLine="525" w:firstLineChars="250"/>
              <w:rPr>
                <w:vertAlign w:val="baseline"/>
              </w:rPr>
            </w:pPr>
            <w:r>
              <w:rPr>
                <w:vertAlign w:val="baseline"/>
              </w:rPr>
              <w:t>文件下载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2841" w:type="dxa"/>
          </w:tcPr>
          <w:p>
            <w:pPr>
              <w:ind w:firstLine="525" w:firstLineChars="250"/>
              <w:rPr>
                <w:vertAlign w:val="baseline"/>
              </w:rPr>
            </w:pPr>
            <w:r>
              <w:rPr>
                <w:vertAlign w:val="baseline"/>
              </w:rPr>
              <w:t>登录注册和人员信息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Html css  js java </w:t>
            </w:r>
          </w:p>
        </w:tc>
      </w:tr>
    </w:tbl>
    <w:p/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029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  <w:r>
        <w:rPr>
          <w:rFonts w:cs="Times New Roman"/>
          <w:kern w:val="2"/>
          <w:sz w:val="21"/>
          <w:szCs w:val="24"/>
          <w:lang w:eastAsia="zh-CN" w:bidi="ar-SA"/>
        </w:rPr>
        <w:tab/>
      </w:r>
    </w:p>
    <w:p>
      <w:pPr>
        <w:tabs>
          <w:tab w:val="left" w:pos="5029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tabs>
          <w:tab w:val="left" w:pos="5029"/>
        </w:tabs>
        <w:jc w:val="left"/>
        <w:rPr>
          <w:rFonts w:cs="Times New Roman"/>
          <w:kern w:val="2"/>
          <w:sz w:val="21"/>
          <w:szCs w:val="24"/>
          <w:lang w:eastAsia="zh-CN" w:bidi="ar-SA"/>
        </w:rPr>
      </w:pPr>
    </w:p>
    <w:p>
      <w:pPr>
        <w:pStyle w:val="2"/>
        <w:spacing w:before="0" w:line="240" w:lineRule="auto"/>
        <w:ind w:left="240" w:right="240" w:firstLine="723"/>
        <w:rPr>
          <w:rFonts w:hint="default"/>
        </w:rPr>
      </w:pPr>
      <w:r>
        <w:rPr>
          <w:rFonts w:hint="default"/>
        </w:rPr>
        <w:t>3</w:t>
      </w:r>
      <w:r>
        <w:rPr>
          <w:rFonts w:hint="eastAsia"/>
        </w:rPr>
        <w:t xml:space="preserve"> </w:t>
      </w:r>
      <w:r>
        <w:rPr>
          <w:rFonts w:hint="default"/>
        </w:rPr>
        <w:t>源码分析</w:t>
      </w:r>
    </w:p>
    <w:p>
      <w:pPr>
        <w:rPr>
          <w:rFonts w:hint="default"/>
        </w:rPr>
      </w:pPr>
      <w:r>
        <w:rPr>
          <w:rFonts w:hint="default"/>
          <w:b/>
          <w:bCs/>
          <w:sz w:val="30"/>
          <w:szCs w:val="30"/>
        </w:rPr>
        <w:t>3.1.前端登录页面关键代码</w:t>
      </w:r>
    </w:p>
    <w:p>
      <w:pPr>
        <w:rPr>
          <w:rFonts w:hint="default"/>
        </w:rPr>
      </w:pPr>
      <w:r>
        <w:rPr>
          <w:rFonts w:hint="default"/>
        </w:rPr>
        <w:t xml:space="preserve">    &lt;script type="text/javascript"&gt;</w:t>
      </w:r>
    </w:p>
    <w:p>
      <w:pPr>
        <w:rPr>
          <w:rFonts w:hint="default"/>
        </w:rPr>
      </w:pPr>
      <w:r>
        <w:rPr>
          <w:rFonts w:hint="default"/>
        </w:rPr>
        <w:t xml:space="preserve">      $axure.utils.getTransparentGifPath = function() { return 'resources/images/transparent.gif'; };</w:t>
      </w:r>
    </w:p>
    <w:p>
      <w:pPr>
        <w:rPr>
          <w:rFonts w:hint="default"/>
        </w:rPr>
      </w:pPr>
      <w:r>
        <w:rPr>
          <w:rFonts w:hint="default"/>
        </w:rPr>
        <w:t xml:space="preserve">      $axure.utils.getOtherPath = function() { return 'resources/Other.html'; };</w:t>
      </w:r>
    </w:p>
    <w:p>
      <w:pPr>
        <w:rPr>
          <w:rFonts w:hint="default"/>
        </w:rPr>
      </w:pPr>
      <w:r>
        <w:rPr>
          <w:rFonts w:hint="default"/>
        </w:rPr>
        <w:t xml:space="preserve">      $axure.utils.getReloadPath = function() { return 'resources/reload.html'; };</w:t>
      </w: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  <w:r>
        <w:rPr>
          <w:rFonts w:hint="default"/>
        </w:rPr>
        <w:t xml:space="preserve">    &lt;style type="text/css"&gt;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#errorUser{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display:none;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color:red;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font-size:15px;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left:850px;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top:230px;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#errorPwd{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display:none;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color:red;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font-size:15px;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left:850px;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top:295px;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#errorsecurty{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display:none;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color:red;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font-size:15px;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left:940px;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top:320px;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 xml:space="preserve">  &lt;/head&gt;</w:t>
      </w:r>
    </w:p>
    <w:p>
      <w:pPr>
        <w:rPr>
          <w:rFonts w:hint="default"/>
        </w:rPr>
      </w:pPr>
      <w:r>
        <w:rPr>
          <w:rFonts w:hint="default"/>
        </w:rPr>
        <w:t xml:space="preserve">  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&lt;div id="base" class=""&gt;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&lt;!-- 登陆后台背景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id="u0" class="ax_形状"&gt;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id="u0_img" class="img " src="images/login/login_background.png"/&gt;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id="u1"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&lt;!-- 密码 (文本框)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id="u2" class="ax_文本框" title="请输入密码"&gt;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id="u2_input" type="password" value="" title="请输入密码"/&gt;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&lt;span id="errorPwd"&gt;测试密码文本。&lt;/span&gt;</w:t>
      </w:r>
    </w:p>
    <w:p>
      <w:pPr>
        <w:rPr>
          <w:rFonts w:hint="default"/>
        </w:rPr>
      </w:pPr>
      <w:r>
        <w:rPr>
          <w:rFonts w:hint="default"/>
        </w:rPr>
        <w:t xml:space="preserve">      &lt;!-- 用户名 (文本框)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id="u3" class="ax_文本框" title="请输入用户名"&gt;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id="u3_input" type="text" value="" title="请输入用户名" onblur="checkUser()"/&gt;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&lt;span id="errorUser"&gt;测试用户名文本。&lt;/span&gt;</w:t>
      </w:r>
    </w:p>
    <w:p>
      <w:pPr>
        <w:rPr>
          <w:rFonts w:hint="default"/>
        </w:rPr>
      </w:pPr>
      <w:r>
        <w:rPr>
          <w:rFonts w:hint="default"/>
        </w:rPr>
        <w:t xml:space="preserve">      &lt;!-- 登录按钮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id="u4" class="ax_形状"&gt;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id="u4_img" class="img " src="images/login/login_button.png"/&gt;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id="u5"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&lt;p&gt;&lt;span&gt;登录&lt;/span&gt;&lt;/p&gt;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&lt;!-- 提示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id="u6" class="ax_文本段落"&gt;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id="u6_img" class="img " src="resources/images/transparent.gif"/&gt;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id="u7"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 style="color:#CCCCCC;"&gt;忘记密码？&lt;/span&gt;&lt;span style="color:#FF0000;"&gt;点击这里找回。&lt;/span&gt;&lt;/p&gt;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&lt;!-- 用户名文字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id="u8" class="ax_文本段落"&gt;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id="u8_img" class="img " src="resources/images/transparent.gif"/&gt;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id="u9"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&lt;p&gt;&lt;span&gt;用户名&lt;/span&gt;&lt;/p&gt;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&lt;!-- 密码文字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id="u10" class="ax_文本段落"&gt;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id="u10_img" class="img " src="resources/images/transparent.gif"/&gt;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id="u11"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&lt;p&gt;&lt;span&gt;密码&lt;/span&gt;&lt;/p&gt;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&lt;!-- 注册按钮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id="u12" class="ax_形状"&gt;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id="u12_img" class="img " src="images/login/login_button.png"/&gt;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id="u13"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&lt;p&gt;&lt;span&gt;注册&lt;/span&gt;&lt;/p&gt;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&lt;!-- 验证码输入 (文本框)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id="u14" class="ax_文本框"  title="请输入验证码"&gt;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id="u14_input" type="text" value="" title="请输入验证码"/&gt;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&lt;span id="errorsecurty"&gt;测试验证码。&lt;/span&gt;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&lt;!-- 验证码文字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id="u15" class="ax_文本段落" 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id="u15_img" class="img " src="resources/images/transparent.gif"/&gt;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id="u16"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&lt;p&gt;&lt;span&gt;验证码&lt;/span&gt;&lt;/p&gt;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&lt;!-- 验证码的显示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id="u17" class="ax_形状"&gt;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id="u17_img" class="img " src="SecurityCodeImageAction" style="cursor:hand;" alt="看不清，换一张"/&gt;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&lt;div id="u18"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&lt;p&gt;&lt;span&gt;1314&lt;/span&gt;&lt;/p&gt;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 --&gt;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&lt;!-- Unnamed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id="u19" class="ax_形状"&gt;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id="u19_img" class="img " src="images/login/u19.png"/&gt;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id="u20"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&lt;!-- Unnamed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id="u21" class="ax_文本段落"&gt;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id="u21_img" class="img " src="resources/images/transparent.gif"/&gt;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id="u22"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&lt;p&gt;&lt;span&gt;软件工程 ©2017 &amp;nbsp; 龚志刚&lt;/span&gt;&lt;/p&gt;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&lt;!-- Unnamed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id="u23" class="ax_形状"&gt;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id="u23_img" class="img " src="images/login/u23.png"/&gt;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id="u24"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&lt;!-- Unnamed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id="u25" class="ax_文本段落"&gt;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id="u25_img" class="img " src="images/login/u25.png"/&gt;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id="u26"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&lt;p&gt;&lt;span&gt;&amp;nbsp; &amp;nbsp; &amp;nbsp; &amp;nbsp; &amp;nbsp; 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&lt;!-- Unnamed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id="u27" class="ax_文本段落"&gt;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id="u27_img" class="img " src="resources/images/transparent.gif"/&gt;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id="u28"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&lt;p&gt;&lt;span&gt;一路有你&lt;/span&gt;&lt;span&gt;&lt;/span&gt;&lt;span&gt;软件公司欢迎您！&lt;/span&gt;&lt;/p&gt;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&lt;!-- Unnamed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id="u29" class="ax_形状"&gt;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id="u29_img" class="img " src="images/login/u29.png"/&gt;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id="u30"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&lt;!-- Unnamed (形状) --&gt;</w:t>
      </w:r>
    </w:p>
    <w:p>
      <w:pPr>
        <w:rPr>
          <w:rFonts w:hint="default"/>
        </w:rPr>
      </w:pPr>
      <w:r>
        <w:rPr>
          <w:rFonts w:hint="default"/>
        </w:rPr>
        <w:t xml:space="preserve">      &lt;div id="u31" class="ax_形状"&gt;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id="u31_img" class="img " src="images/login/u29.png"/&gt;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Unnamed ()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id="u32" class="text"&gt;</w:t>
      </w:r>
    </w:p>
    <w:p>
      <w:pPr>
        <w:rPr>
          <w:rFonts w:hint="default"/>
        </w:rPr>
      </w:pPr>
      <w:r>
        <w:rPr>
          <w:rFonts w:hint="default"/>
        </w:rPr>
        <w:t xml:space="preserve">          &lt;p&gt;&lt;span&gt;&lt;/span&gt;&lt;/p&gt;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&lt;script type="text/javascript"&gt;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function checkUser(){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user_name = $("#u3_input").val();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if(user_name == ""){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$("#errorUser").css("display","block");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$("#errorUser").text("用户名不能为空");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//定时执行器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t=setTimeout("$('#errorUser').css('display','none')",1000)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$.ajax({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         type: "GET",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         url: "XEmployee_findByName.action?employee.name="+user_name,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       </w:t>
      </w:r>
      <w:r>
        <w:rPr>
          <w:rFonts w:hint="default"/>
        </w:rPr>
        <w:tab/>
      </w:r>
      <w:r>
        <w:rPr>
          <w:rFonts w:hint="default"/>
        </w:rPr>
        <w:t>/* data:{mname:mName,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mpass:mPass}, */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         success: function(data){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 xml:space="preserve"> if(data=="NO"){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$("#errorUser").css("display","block");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$("#errorUser").text("该用户名不存在");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t=setTimeout("$('#errorUser').css('display','none')",1000)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      });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注意传参的形式。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user.user_name以及&amp;符号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//登陆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$("#u4").click(function(){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user_name = $("#u3_input").val();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user_pwd = $("#u2_input").val();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securityCode = $("#u14_input").val();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if(user_name == ""){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alert("用户名不能为空");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if(user_pwd == ""){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alert("密码不能为空");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window.location.href = "XEmployee_xLogin.action?employee.name=" + user_name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 "&amp;employee.pwd=" + user_pwd + "&amp;securityCode=" + securityCode;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//注册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$("#u12").click(function(){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window.location.href = "regist.jsp";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//添加时间戳，处理验证码缓存问题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$(function () {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//点击图片更换验证码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$("#u17_img").click(function(){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$(this).attr("src","SecurityCodeImageAction?timestamp="+new Date().getTime());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 xml:space="preserve">  &lt;/script&gt;</w:t>
      </w:r>
    </w:p>
    <w:p>
      <w:r>
        <w:rPr>
          <w:rFonts w:hint="default"/>
        </w:rPr>
        <w:t>&lt;/html&gt;</w:t>
      </w: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3.2</w:t>
      </w:r>
      <w:r>
        <w:rPr>
          <w:rFonts w:hint="eastAsia"/>
          <w:b/>
          <w:bCs/>
          <w:sz w:val="30"/>
          <w:szCs w:val="30"/>
        </w:rPr>
        <w:t>验证码的生成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>public static String getSecurityCode(int length,SecurityCodeLevel level,boolean isCanRepeat){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//随机抽取len个字符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int len=length;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//字符集合(除去易混淆的数字0、数字1、字母l、字母o、字母O)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char[] codes={'1','2','3','4','5','6','7','8','9',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      'a','b','c','d','e','f','g','h','i',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      'j','k','m','n','p','q','r','s','t',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      'u','v','w','x','y','z','A','B','C',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      'D','E','F','G','H','I','J','K','L',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      'M','N','P','Q','R','S','T','U','V',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      'W','X','Y','Z'};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//根据不同的难度截取字符数组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if(level==SecurityCodeLevel.Simple){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codes=Arrays.copyOfRange(codes, 0,9);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}else if(level==SecurityCodeLevel.Medium){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codes=Arrays.copyOfRange(codes, 0,33);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//字符集合长度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int n=codes.length;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//抛出运行时异常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if(len&gt;n&amp;&amp;isCanRepeat==false){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throw new RuntimeException(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    String.format("调用SecurityCode.getSecurityCode(%1$s,%2$s,%3$s)出现异常，" +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                   "当isCanRepeat为%3$s时，传入参数%1$s不能大于%4$s",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                   len,level,isCanRepeat,n));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//存放抽取出来的字符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char[] result=new char[len]; 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//判断能否出现重复的字符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if(isCanRepeat){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for(int i=0;i&lt;result.length;i++){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//索引 0 and n-1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int r=(int)(Math.random()*n);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//将result中的第i个元素设置为codes[r]存放的数值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result[i]=codes[r];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for(int i=0;i&lt;result.length;i++){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//索引 0 and n-1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int r=(int)(Math.random()*n);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//将result中的第i个元素设置为codes[r]存放的数值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result[i]=codes[r]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//必须确保不会再次抽取到那个字符，因为所有抽取的字符必须不相同。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//因此，这里用数组中的最后一个字符改写codes[r]，并将n减</w:t>
      </w:r>
      <w:r>
        <w:rPr>
          <w:rFonts w:hint="default"/>
        </w:rPr>
        <w:t>1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codes[r]=codes[n-1];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n--;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return String.valueOf(result);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spacing w:before="0" w:after="0" w:line="240" w:lineRule="auto"/>
        <w:ind w:left="240" w:right="240" w:firstLine="482"/>
        <w:rPr>
          <w:rFonts w:hint="eastAsia"/>
        </w:rPr>
      </w:pPr>
    </w:p>
    <w:p>
      <w:pPr>
        <w:pStyle w:val="4"/>
        <w:spacing w:before="0" w:after="0" w:line="240" w:lineRule="auto"/>
        <w:ind w:left="240" w:right="240" w:firstLine="482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b/>
          <w:bCs/>
          <w:sz w:val="30"/>
          <w:szCs w:val="30"/>
          <w:lang w:eastAsia="zh-CN"/>
        </w:rPr>
      </w:pPr>
      <w:r>
        <w:rPr>
          <w:rFonts w:hint="default"/>
          <w:b/>
          <w:bCs/>
          <w:sz w:val="30"/>
          <w:szCs w:val="30"/>
          <w:lang w:eastAsia="zh-CN"/>
        </w:rPr>
        <w:t>3.3数据库连接</w:t>
      </w: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jdbc.user=root</w:t>
      </w: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jdbc.password=123456</w:t>
      </w: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jdbc.driverClass=com.mysql.jdbc.Driver</w:t>
      </w: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jdbc.jdbcUrl=jdbc:mysql:///xjp?useUnicode=true&amp;characterEncoding=UTF-8</w:t>
      </w: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jdbc.initialPoolSize=5</w:t>
      </w: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jdbc.maxPoolSize=10</w:t>
      </w: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b/>
          <w:bCs/>
          <w:sz w:val="30"/>
          <w:szCs w:val="30"/>
          <w:lang w:eastAsia="zh-CN"/>
        </w:rPr>
      </w:pPr>
      <w:r>
        <w:rPr>
          <w:rFonts w:hint="default"/>
          <w:b/>
          <w:bCs/>
          <w:sz w:val="30"/>
          <w:szCs w:val="30"/>
          <w:lang w:eastAsia="zh-CN"/>
        </w:rPr>
        <w:t>3.4文件下载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>public String export(){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String errorMessage = roleService.permission(session);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if(null == errorMessage){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List&lt;XEmployee&gt; employees = employeeService.XSelect();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ExcelUtil.exportExcel(employees);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errorMessage = "员工列表导出成功！";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errorMessage = "员工列表导出失败！";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session.put("ErrorMessage",errorMessage);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return ERROR;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40" w:lineRule="auto"/>
        <w:ind w:left="0" w:leftChars="0" w:right="240" w:firstLine="0" w:firstLineChars="0"/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default"/>
          <w:lang w:eastAsia="zh-CN"/>
        </w:rPr>
      </w:pPr>
    </w:p>
    <w:p>
      <w:pPr>
        <w:pStyle w:val="4"/>
        <w:spacing w:before="0" w:after="0" w:line="240" w:lineRule="auto"/>
        <w:ind w:right="240"/>
        <w:rPr>
          <w:rFonts w:hint="eastAsia"/>
        </w:rPr>
      </w:pPr>
      <w:bookmarkStart w:id="15" w:name="_Toc3797"/>
      <w:r>
        <w:rPr>
          <w:rFonts w:hint="default"/>
          <w:sz w:val="30"/>
          <w:szCs w:val="30"/>
        </w:rPr>
        <w:t>3.5</w:t>
      </w:r>
      <w:r>
        <w:rPr>
          <w:rFonts w:hint="eastAsia"/>
          <w:sz w:val="30"/>
          <w:szCs w:val="30"/>
        </w:rPr>
        <w:t>登录注册模块</w:t>
      </w:r>
      <w:bookmarkEnd w:id="15"/>
      <w:r>
        <w:rPr>
          <w:rFonts w:hint="default"/>
          <w:sz w:val="30"/>
          <w:szCs w:val="30"/>
        </w:rPr>
        <w:t>和人员信息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public String xLogin(){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String errorMessage = vlidateSecurityCode();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if(null == errorMessage){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employee = employeeService.xLogin(employee);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session.put("employee", loginInit());//文件上传要用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if(null != employee){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return "xLogin";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errorMessage = "该用户不存在";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session.put("ErrorMessage",errorMessage);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return ERROR;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240" w:right="240" w:firstLine="480"/>
        <w:rPr>
          <w:rFonts w:hint="eastAsia"/>
        </w:rPr>
      </w:pP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public String regist(){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String errorMessage = vlidateSecurityCode();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if(null == errorMessage){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if(null == employeeService.findByName(employee.getName())){ 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employee = registeInit();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if(null != employeeService.save(employee)){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    return "Regist";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errorMessage = "该用户已经存在，不允许再次注册";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//request.put("user", user);文件可能会用到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session.put("ErrorMessage",errorMessage);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return ERROR;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spacing w:before="0" w:after="0" w:line="240" w:lineRule="auto"/>
        <w:ind w:right="240"/>
        <w:rPr>
          <w:rFonts w:hint="eastAsia"/>
        </w:rPr>
      </w:pPr>
      <w:bookmarkStart w:id="16" w:name="_Toc30693"/>
      <w:r>
        <w:rPr>
          <w:rFonts w:hint="eastAsia"/>
        </w:rPr>
        <w:t xml:space="preserve"> 员工管理模块</w:t>
      </w:r>
      <w:bookmarkEnd w:id="16"/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>public String XSelectById() 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String errorMessage = roleService.permission(session);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if(null == errorMessage){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XEmployee employee1 = employeeService.XSelectById(employee.getId());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if(employee1 != null){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request.put("employee", employee1);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return "XSelectById";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    errorMessage = "没有找到该员工！";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session.put("ErrorMessage",errorMessage);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    return ERROR;</w:t>
      </w:r>
    </w:p>
    <w:p>
      <w:pPr>
        <w:ind w:left="240" w:right="240"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spacing w:before="0" w:after="0" w:line="240" w:lineRule="auto"/>
        <w:ind w:left="240" w:right="240" w:firstLine="482"/>
        <w:rPr>
          <w:rFonts w:hint="eastAsia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5029"/>
        </w:tabs>
        <w:jc w:val="left"/>
        <w:rPr>
          <w:rFonts w:hint="eastAsia"/>
          <w:lang w:eastAsia="zh-CN"/>
        </w:rPr>
      </w:pPr>
    </w:p>
    <w:p>
      <w:pPr>
        <w:pStyle w:val="2"/>
        <w:spacing w:before="0" w:line="240" w:lineRule="auto"/>
        <w:ind w:left="240" w:right="240" w:firstLine="723"/>
        <w:jc w:val="center"/>
        <w:rPr>
          <w:rFonts w:hint="default"/>
        </w:rPr>
      </w:pPr>
      <w:r>
        <w:rPr>
          <w:rFonts w:hint="default"/>
          <w:lang w:eastAsia="zh-CN"/>
        </w:rPr>
        <w:t>4</w:t>
      </w:r>
      <w:r>
        <w:rPr>
          <w:rFonts w:hint="eastAsia"/>
        </w:rPr>
        <w:t xml:space="preserve"> </w:t>
      </w:r>
      <w:r>
        <w:rPr>
          <w:rFonts w:hint="default"/>
        </w:rPr>
        <w:t>实验结果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4.1 </w:t>
      </w:r>
      <w:r>
        <w:rPr>
          <w:rFonts w:hint="eastAsia"/>
          <w:b/>
          <w:bCs/>
          <w:sz w:val="30"/>
          <w:szCs w:val="30"/>
        </w:rPr>
        <w:t>前端登录页面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3000375"/>
            <wp:effectExtent l="0" t="0" r="12065" b="22225"/>
            <wp:docPr id="2" name="图片 2" descr="屏幕快照 2018-10-13 下午3.45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10-13 下午3.45.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default"/>
          <w:b/>
          <w:bCs/>
          <w:sz w:val="30"/>
          <w:szCs w:val="30"/>
        </w:rPr>
        <w:t>4.2</w:t>
      </w:r>
      <w:r>
        <w:rPr>
          <w:rFonts w:hint="eastAsia"/>
          <w:b/>
          <w:bCs/>
          <w:sz w:val="30"/>
          <w:szCs w:val="30"/>
        </w:rPr>
        <w:t xml:space="preserve"> 验证码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52900" cy="457200"/>
            <wp:effectExtent l="0" t="0" r="12700" b="0"/>
            <wp:docPr id="3" name="图片 3" descr="屏幕快照 2018-10-13 下午3.46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0-13 下午3.46.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4.3</w:t>
      </w:r>
      <w:r>
        <w:rPr>
          <w:rFonts w:hint="eastAsia"/>
          <w:b/>
          <w:bCs/>
          <w:sz w:val="30"/>
          <w:szCs w:val="30"/>
        </w:rPr>
        <w:t>数据库连接</w:t>
      </w:r>
    </w:p>
    <w:p>
      <w:pPr>
        <w:rPr>
          <w:rFonts w:hint="eastAsia"/>
        </w:rPr>
      </w:pPr>
      <w:r>
        <w:drawing>
          <wp:inline distT="0" distB="0" distL="114300" distR="114300">
            <wp:extent cx="5716905" cy="2276475"/>
            <wp:effectExtent l="0" t="0" r="23495" b="9525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4.4</w:t>
      </w:r>
      <w:r>
        <w:rPr>
          <w:rFonts w:hint="eastAsia"/>
          <w:b/>
          <w:bCs/>
          <w:sz w:val="30"/>
          <w:szCs w:val="30"/>
        </w:rPr>
        <w:t>文件下载</w:t>
      </w:r>
    </w:p>
    <w:p>
      <w:pPr>
        <w:rPr>
          <w:rFonts w:hint="eastAsia"/>
        </w:rPr>
      </w:pPr>
      <w:r>
        <w:drawing>
          <wp:inline distT="0" distB="0" distL="114300" distR="114300">
            <wp:extent cx="5723255" cy="1668780"/>
            <wp:effectExtent l="0" t="0" r="17145" b="762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4.5</w:t>
      </w:r>
      <w:r>
        <w:rPr>
          <w:rFonts w:hint="eastAsia"/>
          <w:b/>
          <w:bCs/>
          <w:sz w:val="30"/>
          <w:szCs w:val="30"/>
        </w:rPr>
        <w:t>登录注册和人员信息</w:t>
      </w:r>
    </w:p>
    <w:p>
      <w:r>
        <w:drawing>
          <wp:inline distT="0" distB="0" distL="114300" distR="114300">
            <wp:extent cx="3796030" cy="3564255"/>
            <wp:effectExtent l="0" t="0" r="13970" b="1714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drawing>
          <wp:inline distT="0" distB="0" distL="114300" distR="114300">
            <wp:extent cx="5721350" cy="2192655"/>
            <wp:effectExtent l="0" t="0" r="19050" b="17145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</w:pPr>
    </w:p>
    <w:p>
      <w:pPr>
        <w:ind w:firstLine="3423" w:firstLineChars="950"/>
        <w:jc w:val="both"/>
        <w:rPr>
          <w:rFonts w:hint="default" w:cs="Times New Roman"/>
          <w:b/>
          <w:bCs/>
          <w:kern w:val="2"/>
          <w:sz w:val="36"/>
          <w:szCs w:val="36"/>
          <w:lang w:eastAsia="zh-CN" w:bidi="ar-SA"/>
        </w:rPr>
      </w:pPr>
      <w:r>
        <w:rPr>
          <w:rFonts w:hint="default" w:cs="Times New Roman"/>
          <w:b/>
          <w:bCs/>
          <w:kern w:val="2"/>
          <w:sz w:val="36"/>
          <w:szCs w:val="36"/>
          <w:lang w:eastAsia="zh-CN" w:bidi="ar-SA"/>
        </w:rPr>
        <w:t xml:space="preserve">5 Durid  </w:t>
      </w:r>
    </w:p>
    <w:p>
      <w:pPr>
        <w:rPr>
          <w:rFonts w:hint="eastAsia" w:ascii="Times New Roman" w:hAnsi="Times New Roman" w:eastAsia="宋体" w:cs="Times New Roman"/>
          <w:kern w:val="2"/>
          <w:sz w:val="36"/>
          <w:szCs w:val="36"/>
          <w:lang w:eastAsia="zh-CN" w:bidi="ar-SA"/>
        </w:rPr>
      </w:pPr>
      <w:r>
        <w:rPr>
          <w:rFonts w:hint="default" w:cs="Times New Roman"/>
          <w:kern w:val="2"/>
          <w:sz w:val="36"/>
          <w:szCs w:val="36"/>
          <w:lang w:eastAsia="zh-CN" w:bidi="ar-SA"/>
        </w:rPr>
        <w:t>5.1 durid 简介</w:t>
      </w:r>
    </w:p>
    <w:p>
      <w:pPr>
        <w:jc w:val="both"/>
        <w:rPr>
          <w:rFonts w:hint="eastAsia" w:cs="Times New Roman"/>
          <w:b/>
          <w:bCs/>
          <w:kern w:val="2"/>
          <w:sz w:val="36"/>
          <w:szCs w:val="36"/>
          <w:lang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1"/>
          <w:lang w:eastAsia="zh-CN" w:bidi="ar-SA"/>
        </w:rPr>
        <w:t>Druid是Java语言中最好的数据库连接池。Druid能够提供强大的监控和扩展功能。</w:t>
      </w:r>
    </w:p>
    <w:p>
      <w:pPr>
        <w:rPr>
          <w:rFonts w:hint="eastAsia" w:ascii="Times New Roman" w:hAnsi="Times New Roman" w:eastAsia="宋体" w:cs="Times New Roman"/>
          <w:kern w:val="2"/>
          <w:sz w:val="36"/>
          <w:szCs w:val="36"/>
          <w:lang w:eastAsia="zh-CN" w:bidi="ar-SA"/>
        </w:rPr>
      </w:pPr>
      <w:r>
        <w:rPr>
          <w:rFonts w:hint="default" w:cs="Times New Roman"/>
          <w:kern w:val="2"/>
          <w:sz w:val="36"/>
          <w:szCs w:val="36"/>
          <w:lang w:eastAsia="zh-CN" w:bidi="ar-SA"/>
        </w:rPr>
        <w:t xml:space="preserve">5.2 </w:t>
      </w:r>
      <w:r>
        <w:rPr>
          <w:rFonts w:hint="eastAsia" w:ascii="Times New Roman" w:hAnsi="Times New Roman" w:eastAsia="宋体" w:cs="Times New Roman"/>
          <w:kern w:val="2"/>
          <w:sz w:val="36"/>
          <w:szCs w:val="36"/>
          <w:lang w:eastAsia="zh-CN" w:bidi="ar-SA"/>
        </w:rPr>
        <w:t>Druid 的三个设计原则</w:t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  <w:t xml:space="preserve">　　在设计之初，开发人员确定了三个设计原则（Design Principle）。 </w:t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  <w:t xml:space="preserve">（1）快速查询（Fast Query）：部分数据的聚合（Partial Aggregate）+内存化（In-emory）+索引（Index）。 </w:t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  <w:t xml:space="preserve">（2）水平扩展能力（Horizontal Scalability）：分布式数据（Distributed Data）+ 并行化查询（Parallelizable Query）。 </w:t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  <w:t>（3）实时分析（Realtime Analytics）：不可变的过去，只追加的未来（Immutable Past，Append-Only Future）。</w:t>
      </w:r>
    </w:p>
    <w:p>
      <w:pPr>
        <w:rPr>
          <w:rFonts w:hint="default" w:cs="Times New Roman"/>
          <w:kern w:val="2"/>
          <w:sz w:val="30"/>
          <w:szCs w:val="30"/>
          <w:lang w:eastAsia="zh-CN" w:bidi="ar-SA"/>
        </w:rPr>
      </w:pPr>
      <w:r>
        <w:rPr>
          <w:rFonts w:hint="default" w:cs="Times New Roman"/>
          <w:kern w:val="2"/>
          <w:sz w:val="30"/>
          <w:szCs w:val="30"/>
          <w:lang w:eastAsia="zh-CN" w:bidi="ar-SA"/>
        </w:rPr>
        <w:t>5.3 durid 推数</w:t>
      </w:r>
    </w:p>
    <w:p>
      <w:pPr>
        <w:rPr>
          <w:rFonts w:hint="default" w:cs="Times New Roman"/>
          <w:kern w:val="2"/>
          <w:sz w:val="30"/>
          <w:szCs w:val="30"/>
          <w:lang w:eastAsia="zh-CN" w:bidi="ar-SA"/>
        </w:rPr>
      </w:pPr>
      <w:r>
        <w:rPr>
          <w:rFonts w:hint="default" w:cs="Times New Roman"/>
          <w:kern w:val="2"/>
          <w:sz w:val="30"/>
          <w:szCs w:val="30"/>
          <w:lang w:eastAsia="zh-CN" w:bidi="ar-SA"/>
        </w:rPr>
        <w:t>josn文件：3个维度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>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"type": "index_hadoop",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"spec":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"ioConfig":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"type": "hadoop",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"inputSpec":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"type": "static",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"paths": "FILE_PATHS"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}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},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"dataSchema":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"dataSource": "store_day",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"granularitySpec":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"type": "uniform",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"segmentGranularity":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"type": "period",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"period": "P1D",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"timeZone": "GMT+8"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},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"queryGranularity": "none",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"intervals": [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"2017-0</w:t>
      </w:r>
      <w:r>
        <w:rPr>
          <w:rFonts w:hint="default" w:cs="Times New Roman"/>
          <w:kern w:val="2"/>
          <w:sz w:val="21"/>
          <w:szCs w:val="21"/>
          <w:lang w:eastAsia="zh-CN" w:bidi="ar-SA"/>
        </w:rPr>
        <w:t>5</w:t>
      </w:r>
      <w:r>
        <w:rPr>
          <w:rFonts w:hint="eastAsia" w:cs="Times New Roman"/>
          <w:kern w:val="2"/>
          <w:sz w:val="21"/>
          <w:szCs w:val="21"/>
          <w:lang w:eastAsia="zh-CN" w:bidi="ar-SA"/>
        </w:rPr>
        <w:t>-1</w:t>
      </w:r>
      <w:r>
        <w:rPr>
          <w:rFonts w:hint="default" w:cs="Times New Roman"/>
          <w:kern w:val="2"/>
          <w:sz w:val="21"/>
          <w:szCs w:val="21"/>
          <w:lang w:eastAsia="zh-CN" w:bidi="ar-SA"/>
        </w:rPr>
        <w:t>1</w:t>
      </w:r>
      <w:r>
        <w:rPr>
          <w:rFonts w:hint="eastAsia" w:cs="Times New Roman"/>
          <w:kern w:val="2"/>
          <w:sz w:val="21"/>
          <w:szCs w:val="21"/>
          <w:lang w:eastAsia="zh-CN" w:bidi="ar-SA"/>
        </w:rPr>
        <w:t>"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]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},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"parser":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"type": "hadoopyString",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"parseSpec":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"format": "csv",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"columns": [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  "quantity",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  "rate",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  "price"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],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"dimensionsSpec":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  "dimensions": [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    "code",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    "name",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    "city",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  ]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},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"timestampSpec":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  "column": "order_time"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}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}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},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"metricsSpec": [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"name": "count",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"type": "count"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},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"name": "quantity",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"type": "longSum",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  "fieldName": "quantity"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}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]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},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"tuningConfig":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"type": "hadoop",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"partitionsSpec":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"type": "hashed",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"targetPartitionSize": 5000000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},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"jobProperties": {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"mapreduce.job.user.classpath.first": "true"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},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"hadoopDependencyCoordinates": [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  "org.apache.hadoop:hadoop-client:2.7.3"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  ]</w:t>
      </w:r>
    </w:p>
    <w:p>
      <w:pPr>
        <w:rPr>
          <w:rFonts w:hint="eastAsia" w:cs="Times New Roman"/>
          <w:kern w:val="2"/>
          <w:sz w:val="21"/>
          <w:szCs w:val="21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  }</w:t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eastAsia="zh-CN" w:bidi="ar-SA"/>
        </w:rPr>
      </w:pPr>
      <w:r>
        <w:rPr>
          <w:rFonts w:hint="eastAsia" w:cs="Times New Roman"/>
          <w:kern w:val="2"/>
          <w:sz w:val="21"/>
          <w:szCs w:val="21"/>
          <w:lang w:eastAsia="zh-CN" w:bidi="ar-SA"/>
        </w:rPr>
        <w:t xml:space="preserve">  </w:t>
      </w:r>
      <w:bookmarkStart w:id="17" w:name="_GoBack"/>
      <w:bookmarkEnd w:id="17"/>
    </w:p>
    <w:p>
      <w:pPr>
        <w:jc w:val="center"/>
        <w:rPr>
          <w:rFonts w:hint="default" w:cs="Times New Roman"/>
          <w:b/>
          <w:bCs/>
          <w:kern w:val="2"/>
          <w:sz w:val="36"/>
          <w:szCs w:val="36"/>
          <w:lang w:eastAsia="zh-CN" w:bidi="ar-SA"/>
        </w:rPr>
      </w:pPr>
      <w:r>
        <w:rPr>
          <w:rFonts w:hint="default" w:cs="Times New Roman"/>
          <w:b/>
          <w:bCs/>
          <w:kern w:val="2"/>
          <w:sz w:val="36"/>
          <w:szCs w:val="36"/>
          <w:lang w:eastAsia="zh-CN" w:bidi="ar-SA"/>
        </w:rPr>
        <w:t>6</w:t>
      </w:r>
      <w:r>
        <w:rPr>
          <w:rFonts w:hint="default" w:cs="Times New Roman"/>
          <w:b/>
          <w:bCs/>
          <w:kern w:val="2"/>
          <w:sz w:val="36"/>
          <w:szCs w:val="36"/>
          <w:lang w:eastAsia="zh-CN" w:bidi="ar-SA"/>
        </w:rPr>
        <w:t xml:space="preserve"> 心得体会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随着计算机软件技术的发展，中间件技术也已经日渐成熟，并且出现了不同层次、不同类型的中间件产品。按照IDC的分类方法，中间件可分为六类。分别是数据访问中间件、远程过程调用中间件、消息中间件、交易中间件、对象中间件等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　　数据访问中间件：是为了建立数据应用资源互操作的模式，对异构环境下的数据库实现联接或文件系统实现联接的中间件；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　　远程过程调用中间件：通过这种远程过程调用机制，程序员编写客户方的应用，需要时可以调用位于远端服务器上的过程；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　　消息中间件：用来屏蔽掉各种平台及协议之间的特性，进行相互通信，实现应用程序之间的协同；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　　交易中间件：是在分布、异构环境下提供保证交易完整性和数据完整性的一种环境平台；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　　对象中间件：在分布、异构的网络计算环境中，可以将各种分布对象有机地结合在一起，完成系统的快速集成，实现对象重用。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ind w:left="240" w:right="240"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240" w:right="24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240" w:right="24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ind w:left="240" w:right="240" w:firstLine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Dm&#10;yYHK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ind w:right="24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z&#10;SVju0AAAAAUBAAAPAAAAAAAAAAEAIAAAADgAAABkcnMvZG93bnJldi54bWxQSwECFAAUAAAACACH&#10;TuJA/fEs5BYCAAAVBAAADgAAAAAAAAABACAAAAA1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right="24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left="240" w:right="24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FAFB2"/>
    <w:rsid w:val="1F3A6BC8"/>
    <w:rsid w:val="27EFA6CE"/>
    <w:rsid w:val="3EFBBC15"/>
    <w:rsid w:val="3FFE0E75"/>
    <w:rsid w:val="3FFEBDE5"/>
    <w:rsid w:val="537F9B20"/>
    <w:rsid w:val="577F2203"/>
    <w:rsid w:val="5D3F7B71"/>
    <w:rsid w:val="5EDD0434"/>
    <w:rsid w:val="5EF29786"/>
    <w:rsid w:val="65DF3CCB"/>
    <w:rsid w:val="68750382"/>
    <w:rsid w:val="6BF3787C"/>
    <w:rsid w:val="6D1EAF08"/>
    <w:rsid w:val="6D7736E6"/>
    <w:rsid w:val="77FF786D"/>
    <w:rsid w:val="7AFDE3EE"/>
    <w:rsid w:val="7DBFEFDA"/>
    <w:rsid w:val="7EAFD2F6"/>
    <w:rsid w:val="7F3336FE"/>
    <w:rsid w:val="7F7B358A"/>
    <w:rsid w:val="7FF31044"/>
    <w:rsid w:val="7FF95F3C"/>
    <w:rsid w:val="87E8C808"/>
    <w:rsid w:val="A7BEEDAB"/>
    <w:rsid w:val="A8F5F6DB"/>
    <w:rsid w:val="ABFEA309"/>
    <w:rsid w:val="AFBE3672"/>
    <w:rsid w:val="B7ED67FF"/>
    <w:rsid w:val="BDA768AA"/>
    <w:rsid w:val="BDDF81A1"/>
    <w:rsid w:val="BF9FA52F"/>
    <w:rsid w:val="CBDF4503"/>
    <w:rsid w:val="CFD9CA5D"/>
    <w:rsid w:val="D3FE09AB"/>
    <w:rsid w:val="D9FD711B"/>
    <w:rsid w:val="DDFA98EC"/>
    <w:rsid w:val="DE7F3299"/>
    <w:rsid w:val="DEFFAFB2"/>
    <w:rsid w:val="DF6E00BE"/>
    <w:rsid w:val="DFFFA271"/>
    <w:rsid w:val="ECDE6FEB"/>
    <w:rsid w:val="EDF75F35"/>
    <w:rsid w:val="EFD9731A"/>
    <w:rsid w:val="F39BC8B3"/>
    <w:rsid w:val="F5CFDFE6"/>
    <w:rsid w:val="F7FFD25C"/>
    <w:rsid w:val="F8FE6D70"/>
    <w:rsid w:val="FAFAAD9C"/>
    <w:rsid w:val="FBD2B5ED"/>
    <w:rsid w:val="FDEFB846"/>
    <w:rsid w:val="FEA91518"/>
    <w:rsid w:val="FFFFD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20" w:after="120" w:line="576" w:lineRule="auto"/>
      <w:jc w:val="center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spacing w:before="120" w:after="120" w:line="413" w:lineRule="auto"/>
      <w:ind w:left="0" w:leftChars="0" w:right="0" w:rightChars="0" w:firstLine="0" w:firstLineChars="0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spacing w:before="120" w:after="120" w:line="413" w:lineRule="auto"/>
      <w:ind w:firstLine="0" w:firstLineChars="0"/>
      <w:outlineLvl w:val="2"/>
    </w:pPr>
    <w:rPr>
      <w:b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2018-10-14T07:12:00Z</dcterms:created>
  <dc:creator>gongzhigang</dc:creator>
  <cp:lastModifiedBy>gongzhigang</cp:lastModifiedBy>
  <dcterms:modified xsi:type="dcterms:W3CDTF">2018-10-14T12:01:14Z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