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Access Experts – Microsoft Access Database Design, Development and Consulting, Office Experts Group – Your Microsoft Office Design, Development and Consulting Experts</w:t>
      </w:r>
    </w:p>
    <w:p>
      <w:pPr>
        <w:pStyle w:val="Heading1"/>
        <w:spacing w:after="200" w:before="400"/>
      </w:pPr>
      <w:r>
        <w:rPr>
          <w:b/>
          <w:bCs/>
          <w:sz w:val="28"/>
          <w:szCs w:val="28"/>
        </w:rPr>
        <w:t xml:space="preserve">Access Experts Consulting Services</w:t>
      </w:r>
    </w:p>
    <w:p>
      <w:pPr>
        <w:pStyle w:val="Heading2"/>
        <w:spacing w:after="200" w:before="400"/>
      </w:pPr>
      <w:r>
        <w:rPr>
          <w:b/>
          <w:bCs/>
          <w:sz w:val="26"/>
          <w:szCs w:val="26"/>
        </w:rPr>
        <w:t xml:space="preserve">Microsoft Database Solutions</w:t>
      </w:r>
    </w:p>
    <w:p>
      <w:pPr>
        <w:pStyle w:val="Heading2"/>
        <w:spacing w:after="200" w:before="400"/>
      </w:pPr>
      <w:r>
        <w:rPr>
          <w:b/>
          <w:bCs/>
          <w:sz w:val="26"/>
          <w:szCs w:val="26"/>
        </w:rPr>
        <w:t xml:space="preserve">Access/Azure Cloud Based Solutions</w:t>
      </w:r>
    </w:p>
    <w:p>
      <w:pPr>
        <w:pStyle w:val="Heading2"/>
        <w:spacing w:after="200" w:before="400"/>
      </w:pPr>
      <w:r>
        <w:rPr>
          <w:b/>
          <w:bCs/>
          <w:sz w:val="26"/>
          <w:szCs w:val="26"/>
        </w:rPr>
        <w:t xml:space="preserve">Is Access Right for your Company?</w:t>
      </w:r>
    </w:p>
    <w:p>
      <w:pPr>
        <w:pStyle w:val="Heading2"/>
        <w:spacing w:after="200" w:before="400"/>
      </w:pPr>
      <w:r>
        <w:rPr>
          <w:b/>
          <w:bCs/>
          <w:sz w:val="26"/>
          <w:szCs w:val="26"/>
        </w:rPr>
        <w:t xml:space="preserve">Upgrade your Existing Database</w:t>
      </w:r>
    </w:p>
    <w:p>
      <w:pPr>
        <w:pStyle w:val="Heading2"/>
        <w:spacing w:after="200" w:before="400"/>
      </w:pPr>
      <w:r>
        <w:rPr>
          <w:b/>
          <w:bCs/>
          <w:sz w:val="26"/>
          <w:szCs w:val="26"/>
        </w:rPr>
        <w:t xml:space="preserve">3rd Party Product Integration</w:t>
      </w:r>
    </w:p>
    <w:p>
      <w:pPr>
        <w:pStyle w:val="Heading2"/>
        <w:spacing w:after="200" w:before="400"/>
      </w:pPr>
      <w:r>
        <w:rPr>
          <w:b/>
          <w:bCs/>
          <w:sz w:val="26"/>
          <w:szCs w:val="26"/>
        </w:rPr>
        <w:t xml:space="preserve">Help and Training</w:t>
      </w:r>
    </w:p>
    <w:p>
      <w:pPr>
        <w:pStyle w:val="Heading2"/>
        <w:spacing w:after="200" w:before="400"/>
      </w:pPr>
      <w:r>
        <w:rPr>
          <w:b/>
          <w:bCs/>
          <w:sz w:val="26"/>
          <w:szCs w:val="26"/>
        </w:rPr>
        <w:t xml:space="preserve">Access Upgrades and Conversions</w:t>
      </w:r>
    </w:p>
    <w:p>
      <w:pPr>
        <w:pStyle w:val="Heading2"/>
        <w:spacing w:after="200" w:before="400"/>
      </w:pPr>
      <w:r>
        <w:rPr>
          <w:b/>
          <w:bCs/>
          <w:sz w:val="26"/>
          <w:szCs w:val="26"/>
        </w:rPr>
        <w:t xml:space="preserve">Access Online</w:t>
      </w:r>
    </w:p>
    <w:p>
      <w:pPr>
        <w:pStyle w:val="Heading2"/>
        <w:spacing w:after="200" w:before="400"/>
      </w:pPr>
      <w:r>
        <w:rPr>
          <w:b/>
          <w:bCs/>
          <w:sz w:val="26"/>
          <w:szCs w:val="26"/>
        </w:rPr>
        <w:t xml:space="preserve">Is Access Right For Your Needs?</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Microsoft Database Solutions</w:t>
      </w:r>
    </w:p>
    <w:p>
      <w:pPr>
        <w:pStyle w:val="Heading3"/>
        <w:spacing w:after="200" w:before="400"/>
      </w:pPr>
      <w:r>
        <w:rPr>
          <w:b/>
          <w:bCs/>
          <w:sz w:val="24"/>
          <w:szCs w:val="24"/>
        </w:rPr>
        <w:t xml:space="preserve">Access/Azure Cloud Solutions</w:t>
      </w:r>
    </w:p>
    <w:p>
      <w:pPr>
        <w:pStyle w:val="Heading3"/>
        <w:spacing w:after="200" w:before="400"/>
      </w:pPr>
      <w:r>
        <w:rPr>
          <w:b/>
          <w:bCs/>
          <w:sz w:val="24"/>
          <w:szCs w:val="24"/>
        </w:rPr>
        <w:t xml:space="preserve">Is Access Right For You?</w:t>
      </w:r>
    </w:p>
    <w:p>
      <w:pPr>
        <w:pStyle w:val="Heading3"/>
        <w:spacing w:after="200" w:before="400"/>
      </w:pPr>
      <w:r>
        <w:rPr>
          <w:b/>
          <w:bCs/>
          <w:sz w:val="24"/>
          <w:szCs w:val="24"/>
        </w:rPr>
        <w:t xml:space="preserve">Upgrade Existing Database</w:t>
      </w:r>
    </w:p>
    <w:p>
      <w:pPr>
        <w:pStyle w:val="Heading3"/>
        <w:spacing w:after="200" w:before="400"/>
      </w:pPr>
      <w:r>
        <w:rPr>
          <w:b/>
          <w:bCs/>
          <w:sz w:val="24"/>
          <w:szCs w:val="24"/>
        </w:rPr>
        <w:t xml:space="preserve">Integration Services</w:t>
      </w:r>
    </w:p>
    <w:p>
      <w:pPr>
        <w:pStyle w:val="Heading3"/>
        <w:spacing w:after="200" w:before="400"/>
      </w:pPr>
      <w:r>
        <w:rPr>
          <w:b/>
          <w:bCs/>
          <w:sz w:val="24"/>
          <w:szCs w:val="24"/>
        </w:rPr>
        <w:t xml:space="preserve">Help and Training</w:t>
      </w:r>
    </w:p>
    <w:p>
      <w:pPr>
        <w:pStyle w:val="Heading3"/>
        <w:spacing w:after="200" w:before="400"/>
      </w:pPr>
      <w:r>
        <w:rPr>
          <w:b/>
          <w:bCs/>
          <w:sz w:val="24"/>
          <w:szCs w:val="24"/>
        </w:rPr>
        <w:t xml:space="preserve">Upgrades and Conversions</w:t>
      </w:r>
    </w:p>
    <w:p>
      <w:pPr>
        <w:pStyle w:val="Heading3"/>
        <w:spacing w:after="200" w:before="400"/>
      </w:pPr>
      <w:r>
        <w:rPr>
          <w:b/>
          <w:bCs/>
          <w:sz w:val="24"/>
          <w:szCs w:val="24"/>
        </w:rPr>
        <w:t xml:space="preserve">Access Online</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Australia-wide, cross-industry Access database consultants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Our team of Access professionals can give you expert advice on all features of Access related programming, as well as advising whether Access is the right solution for your business. Access is a great choice for:</w:t>
      </w:r>
    </w:p>
    <w:p>
      <w:pPr>
        <w:spacing w:after="200" w:before="200"/>
      </w:pPr>
      <w:r>
        <w:rPr>
          <w:b w:val="false"/>
          <w:bCs w:val="false"/>
          <w:sz w:val="20"/>
          <w:szCs w:val="20"/>
        </w:rPr>
        <w:t xml:space="preserve">Data management</w:t>
      </w:r>
    </w:p>
    <w:p>
      <w:pPr>
        <w:spacing w:after="200" w:before="200"/>
      </w:pPr>
      <w:r>
        <w:rPr>
          <w:b w:val="false"/>
          <w:bCs w:val="false"/>
          <w:sz w:val="20"/>
          <w:szCs w:val="20"/>
        </w:rPr>
        <w:t xml:space="preserve">Data structuring and querying</w:t>
      </w:r>
    </w:p>
    <w:p>
      <w:pPr>
        <w:spacing w:after="200" w:before="200"/>
      </w:pPr>
      <w:r>
        <w:rPr>
          <w:b w:val="false"/>
          <w:bCs w:val="false"/>
          <w:sz w:val="20"/>
          <w:szCs w:val="20"/>
        </w:rPr>
        <w:t xml:space="preserve">Data reporting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Need a reliable database built by experts with 15+ years experience?</w:t>
      </w:r>
    </w:p>
    <w:p>
      <w:pPr>
        <w:spacing w:after="200" w:before="200"/>
        <w:ind w:left="720"/>
      </w:pPr>
      <w:r>
        <w:rPr>
          <w:b w:val="false"/>
          <w:bCs w:val="false"/>
          <w:sz w:val="20"/>
          <w:szCs w:val="20"/>
        </w:rPr>
        <w:t xml:space="preserve">• We build cost effective database solutions in most Microsoft technologies.</w:t>
      </w:r>
    </w:p>
    <w:p>
      <w:pPr>
        <w:spacing w:after="200" w:before="200"/>
        <w:ind w:left="720"/>
      </w:pPr>
      <w:r>
        <w:rPr>
          <w:b w:val="false"/>
          <w:bCs w:val="false"/>
          <w:sz w:val="20"/>
          <w:szCs w:val="20"/>
        </w:rPr>
        <w:t xml:space="preserve">• Need an Access database setup to be used remotely?</w:t>
      </w:r>
    </w:p>
    <w:p>
      <w:pPr>
        <w:spacing w:after="200" w:before="200"/>
        <w:ind w:left="720"/>
      </w:pPr>
      <w:r>
        <w:rPr>
          <w:b w:val="false"/>
          <w:bCs w:val="false"/>
          <w:sz w:val="20"/>
          <w:szCs w:val="20"/>
        </w:rPr>
        <w:t xml:space="preserve">• Using Azure in combination with Access we can setup a custom, cost effective cloud database to suit your needs.</w:t>
      </w:r>
    </w:p>
    <w:p>
      <w:pPr>
        <w:spacing w:after="200" w:before="200"/>
        <w:ind w:left="720"/>
      </w:pPr>
      <w:r>
        <w:rPr>
          <w:b w:val="false"/>
          <w:bCs w:val="false"/>
          <w:sz w:val="20"/>
          <w:szCs w:val="20"/>
        </w:rPr>
        <w:t xml:space="preserve">• Need a database solution with Access, SQL Server, Visual Studio (C#, VB, ASP), Office 365, SharePoint and/or Azure?</w:t>
      </w:r>
    </w:p>
    <w:p>
      <w:pPr>
        <w:spacing w:after="200" w:before="200"/>
        <w:ind w:left="720"/>
      </w:pPr>
      <w:r>
        <w:rPr>
          <w:b w:val="false"/>
          <w:bCs w:val="false"/>
          <w:sz w:val="20"/>
          <w:szCs w:val="20"/>
        </w:rPr>
        <w:t xml:space="preserve">• Have a database to upgrade or repair for your version of Access?</w:t>
      </w:r>
    </w:p>
    <w:p>
      <w:pPr>
        <w:spacing w:after="200" w:before="200"/>
        <w:ind w:left="720"/>
      </w:pPr>
      <w:r>
        <w:rPr>
          <w:b w:val="false"/>
          <w:bCs w:val="false"/>
          <w:sz w:val="20"/>
          <w:szCs w:val="20"/>
        </w:rPr>
        <w:t xml:space="preserve">• Want to migrate to or from Access?</w:t>
      </w:r>
    </w:p>
    <w:p>
      <w:pPr>
        <w:spacing w:after="200" w:before="200"/>
        <w:ind w:left="720"/>
      </w:pPr>
      <w:r>
        <w:rPr>
          <w:b w:val="false"/>
          <w:bCs w:val="false"/>
          <w:sz w:val="20"/>
          <w:szCs w:val="20"/>
        </w:rPr>
        <w:t xml:space="preserve">• Need an accounting package, CRM, 3rd party product or Office app linked to Access?</w:t>
      </w:r>
    </w:p>
    <w:p>
      <w:pPr>
        <w:spacing w:after="200" w:before="200"/>
        <w:ind w:left="720"/>
      </w:pPr>
      <w:r>
        <w:rPr>
          <w:b w:val="false"/>
          <w:bCs w:val="false"/>
          <w:sz w:val="20"/>
          <w:szCs w:val="20"/>
        </w:rPr>
        <w:t xml:space="preserve">• Want to extend 3rd party product functionality with Access?</w:t>
      </w:r>
    </w:p>
    <w:p>
      <w:pPr>
        <w:spacing w:after="200" w:before="200"/>
        <w:ind w:left="720"/>
      </w:pPr>
      <w:r>
        <w:rPr>
          <w:b w:val="false"/>
          <w:bCs w:val="false"/>
          <w:sz w:val="20"/>
          <w:szCs w:val="20"/>
        </w:rPr>
        <w:t xml:space="preserve">• Have a database but nobody to support it?</w:t>
      </w:r>
    </w:p>
    <w:p>
      <w:pPr>
        <w:spacing w:after="200" w:before="200"/>
        <w:ind w:left="720"/>
      </w:pPr>
      <w:r>
        <w:rPr>
          <w:b w:val="false"/>
          <w:bCs w:val="false"/>
          <w:sz w:val="20"/>
          <w:szCs w:val="20"/>
        </w:rPr>
        <w:t xml:space="preserve">• Do you need experts to help with changes or additions?</w:t>
      </w:r>
    </w:p>
    <w:p>
      <w:pPr>
        <w:spacing w:after="200" w:before="200"/>
        <w:ind w:left="720"/>
      </w:pPr>
      <w:r>
        <w:rPr>
          <w:b w:val="false"/>
          <w:bCs w:val="false"/>
          <w:sz w:val="20"/>
          <w:szCs w:val="20"/>
        </w:rPr>
        <w:t xml:space="preserve">• We can support your existing database.</w:t>
      </w:r>
    </w:p>
    <w:p>
      <w:pPr>
        <w:spacing w:after="200" w:before="200"/>
        <w:ind w:left="720"/>
      </w:pPr>
      <w:r>
        <w:rPr>
          <w:b w:val="false"/>
          <w:bCs w:val="false"/>
          <w:sz w:val="20"/>
          <w:szCs w:val="20"/>
        </w:rPr>
        <w:t xml:space="preserve">• Have a database that needs upgrading or is failing after upgrading?</w:t>
      </w:r>
    </w:p>
    <w:p>
      <w:pPr>
        <w:spacing w:after="200" w:before="200"/>
        <w:ind w:left="720"/>
      </w:pPr>
      <w:r>
        <w:rPr>
          <w:b w:val="false"/>
          <w:bCs w:val="false"/>
          <w:sz w:val="20"/>
          <w:szCs w:val="20"/>
        </w:rPr>
        <w:t xml:space="preserve">• Have a database that needs to be converted from or to another format?</w:t>
      </w:r>
    </w:p>
    <w:p>
      <w:pPr>
        <w:spacing w:after="200" w:before="200"/>
        <w:ind w:left="720"/>
      </w:pPr>
      <w:r>
        <w:rPr>
          <w:b w:val="false"/>
          <w:bCs w:val="false"/>
          <w:sz w:val="20"/>
          <w:szCs w:val="20"/>
        </w:rPr>
        <w:t xml:space="preserve">• Need an Access database setup to use with Office 365, SharePoint or Azure?</w:t>
      </w:r>
    </w:p>
    <w:p>
      <w:pPr>
        <w:spacing w:after="200" w:before="200"/>
        <w:ind w:left="720"/>
      </w:pPr>
      <w:r>
        <w:rPr>
          <w:b w:val="false"/>
          <w:bCs w:val="false"/>
          <w:sz w:val="20"/>
          <w:szCs w:val="20"/>
        </w:rPr>
        <w:t xml:space="preserve">• Our experts have several techniques and clever solutions to achieve this.</w:t>
      </w:r>
    </w:p>
    <w:p>
      <w:pPr>
        <w:spacing w:after="200" w:before="200"/>
        <w:ind w:left="720"/>
      </w:pPr>
      <w:r>
        <w:rPr>
          <w:b w:val="false"/>
          <w:bCs w:val="false"/>
          <w:sz w:val="20"/>
          <w:szCs w:val="20"/>
        </w:rPr>
        <w:t xml:space="preserve">• Data management</w:t>
      </w:r>
    </w:p>
    <w:p>
      <w:pPr>
        <w:spacing w:after="200" w:before="200"/>
        <w:ind w:left="720"/>
      </w:pPr>
      <w:r>
        <w:rPr>
          <w:b w:val="false"/>
          <w:bCs w:val="false"/>
          <w:sz w:val="20"/>
          <w:szCs w:val="20"/>
        </w:rPr>
        <w:t xml:space="preserve">• Data structuring and querying</w:t>
      </w:r>
    </w:p>
    <w:p>
      <w:pPr>
        <w:spacing w:after="200" w:before="200"/>
        <w:ind w:left="720"/>
      </w:pPr>
      <w:r>
        <w:rPr>
          <w:b w:val="false"/>
          <w:bCs w:val="false"/>
          <w:sz w:val="20"/>
          <w:szCs w:val="20"/>
        </w:rPr>
        <w:t xml:space="preserve">• Multiple user management</w:t>
      </w:r>
    </w:p>
    <w:p>
      <w:pPr>
        <w:spacing w:after="200" w:before="200"/>
        <w:ind w:left="720"/>
      </w:pPr>
      <w:r>
        <w:rPr>
          <w:b w:val="false"/>
          <w:bCs w:val="false"/>
          <w:sz w:val="20"/>
          <w:szCs w:val="20"/>
        </w:rPr>
        <w:t xml:space="preserve">• Data reporting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Access Experts: </w:t>
      </w:r>
      <w:r>
        <w:rPr>
          <w:u w:val="single"/>
          <w:color w:val="0000FF"/>
          <w:sz w:val="20"/>
          <w:szCs w:val="20"/>
        </w:rPr>
        <w:t xml:space="preserve">https://www.accessexperts.com.au/author/ppexperts/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Learn More: </w:t>
      </w:r>
      <w:r>
        <w:rPr>
          <w:u w:val="single"/>
          <w:color w:val="0000FF"/>
          <w:sz w:val="20"/>
          <w:szCs w:val="20"/>
        </w:rPr>
        <w:t xml:space="preserve">https://www.officeexperts.com.au/services/by-business-solution/database-development-and-solutions</w:t>
      </w:r>
    </w:p>
    <w:p>
      <w:pPr>
        <w:spacing w:after="100"/>
      </w:pPr>
      <w:r>
        <w:rPr>
          <w:sz w:val="20"/>
          <w:szCs w:val="20"/>
        </w:rPr>
        <w:t xml:space="preserve">Learn More: </w:t>
      </w:r>
      <w:r>
        <w:rPr>
          <w:u w:val="single"/>
          <w:color w:val="0000FF"/>
          <w:sz w:val="20"/>
          <w:szCs w:val="20"/>
        </w:rPr>
        <w:t xml:space="preserve">https://accessexperts.com.au/access-azure-cloud-based-solutions</w:t>
      </w:r>
    </w:p>
    <w:p>
      <w:pPr>
        <w:spacing w:after="100"/>
      </w:pPr>
      <w:r>
        <w:rPr>
          <w:sz w:val="20"/>
          <w:szCs w:val="20"/>
        </w:rPr>
        <w:t xml:space="preserve">Learn More: </w:t>
      </w:r>
      <w:r>
        <w:rPr>
          <w:u w:val="single"/>
          <w:color w:val="0000FF"/>
          <w:sz w:val="20"/>
          <w:szCs w:val="20"/>
        </w:rPr>
        <w:t xml:space="preserve">https://accessexperts.com.au/is-access-right-for-your-company</w:t>
      </w:r>
    </w:p>
    <w:p>
      <w:pPr>
        <w:spacing w:after="100"/>
      </w:pPr>
      <w:r>
        <w:rPr>
          <w:sz w:val="20"/>
          <w:szCs w:val="20"/>
        </w:rPr>
        <w:t xml:space="preserve">Learn More: </w:t>
      </w:r>
      <w:r>
        <w:rPr>
          <w:u w:val="single"/>
          <w:color w:val="0000FF"/>
          <w:sz w:val="20"/>
          <w:szCs w:val="20"/>
        </w:rPr>
        <w:t xml:space="preserve">https://accessexperts.com.au/upgrades-and-migration</w:t>
      </w:r>
    </w:p>
    <w:p>
      <w:pPr>
        <w:spacing w:after="100"/>
      </w:pPr>
      <w:r>
        <w:rPr>
          <w:sz w:val="20"/>
          <w:szCs w:val="20"/>
        </w:rPr>
        <w:t xml:space="preserve">Learn More: </w:t>
      </w:r>
      <w:r>
        <w:rPr>
          <w:u w:val="single"/>
          <w:color w:val="0000FF"/>
          <w:sz w:val="20"/>
          <w:szCs w:val="20"/>
        </w:rPr>
        <w:t xml:space="preserve">https://accessexperts.com.au/3rd-party-product-integration</w:t>
      </w:r>
    </w:p>
    <w:p>
      <w:pPr>
        <w:spacing w:after="100"/>
      </w:pPr>
      <w:r>
        <w:rPr>
          <w:sz w:val="20"/>
          <w:szCs w:val="20"/>
        </w:rPr>
        <w:t xml:space="preserve">Learn More: </w:t>
      </w:r>
      <w:r>
        <w:rPr>
          <w:u w:val="single"/>
          <w:color w:val="0000FF"/>
          <w:sz w:val="20"/>
          <w:szCs w:val="20"/>
        </w:rPr>
        <w:t xml:space="preserve">https://accessexperts.com.au/access-support</w:t>
      </w:r>
    </w:p>
    <w:p>
      <w:pPr>
        <w:spacing w:after="100"/>
      </w:pPr>
      <w:r>
        <w:rPr>
          <w:sz w:val="20"/>
          <w:szCs w:val="20"/>
        </w:rPr>
        <w:t xml:space="preserve">Learn More: </w:t>
      </w:r>
      <w:r>
        <w:rPr>
          <w:u w:val="single"/>
          <w:color w:val="0000FF"/>
          <w:sz w:val="20"/>
          <w:szCs w:val="20"/>
        </w:rPr>
        <w:t xml:space="preserve">https://accessexperts.com.au/upgrades-and-migration</w:t>
      </w:r>
    </w:p>
    <w:p>
      <w:pPr>
        <w:spacing w:after="100"/>
      </w:pPr>
      <w:r>
        <w:rPr>
          <w:sz w:val="20"/>
          <w:szCs w:val="20"/>
        </w:rPr>
        <w:t xml:space="preserve">Learn More: </w:t>
      </w:r>
      <w:r>
        <w:rPr>
          <w:u w:val="single"/>
          <w:color w:val="0000FF"/>
          <w:sz w:val="20"/>
          <w:szCs w:val="20"/>
        </w:rPr>
        <w:t xml:space="preserve">https://accessexperts.com.au/access-online</w:t>
      </w:r>
    </w:p>
    <w:p>
      <w:pPr>
        <w:spacing w:after="100"/>
      </w:pPr>
      <w:r>
        <w:rPr>
          <w:sz w:val="20"/>
          <w:szCs w:val="20"/>
        </w:rPr>
        <w:t xml:space="preserve">CLICK HERE NOW: </w:t>
      </w:r>
      <w:r>
        <w:rPr>
          <w:u w:val="single"/>
          <w:color w:val="0000FF"/>
          <w:sz w:val="20"/>
          <w:szCs w:val="20"/>
        </w:rPr>
        <w:t xml:space="preserve">https://accessexperts.com.au/contact-us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2024-10-23T06:57:16.924Z</dcterms:created>
  <dcterms:modified xsi:type="dcterms:W3CDTF">2024-10-23T06:57:16.924Z</dcterms:modified>
</cp:coreProperties>
</file>

<file path=docProps/custom.xml><?xml version="1.0" encoding="utf-8"?>
<Properties xmlns="http://schemas.openxmlformats.org/officeDocument/2006/custom-properties" xmlns:vt="http://schemas.openxmlformats.org/officeDocument/2006/docPropsVTypes"/>
</file>