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Excel Consulting | Microsoft Excel Programming | Excel Experts</w:t>
      </w:r>
    </w:p>
    <w:p>
      <w:pPr>
        <w:pStyle w:val="Heading1"/>
        <w:spacing w:after="200" w:before="400"/>
      </w:pPr>
      <w:r>
        <w:rPr>
          <w:b/>
          <w:bCs/>
          <w:sz w:val="28"/>
          <w:szCs w:val="28"/>
        </w:rPr>
        <w:t xml:space="preserve">Excel Experts Consulting Services</w:t>
      </w:r>
    </w:p>
    <w:p>
      <w:pPr>
        <w:pStyle w:val="Heading2"/>
        <w:spacing w:after="200" w:before="400"/>
      </w:pPr>
      <w:r>
        <w:rPr>
          <w:b/>
          <w:bCs/>
          <w:sz w:val="26"/>
          <w:szCs w:val="26"/>
        </w:rPr>
        <w:t xml:space="preserve">Custom Design and Development</w:t>
      </w:r>
    </w:p>
    <w:p>
      <w:pPr>
        <w:pStyle w:val="Heading2"/>
        <w:spacing w:after="200" w:before="400"/>
      </w:pPr>
      <w:r>
        <w:rPr>
          <w:b/>
          <w:bCs/>
          <w:sz w:val="26"/>
          <w:szCs w:val="26"/>
        </w:rPr>
        <w:t xml:space="preserve">VBA / Macro Development</w:t>
      </w:r>
    </w:p>
    <w:p>
      <w:pPr>
        <w:pStyle w:val="Heading2"/>
        <w:spacing w:after="200" w:before="400"/>
      </w:pPr>
      <w:r>
        <w:rPr>
          <w:b/>
          <w:bCs/>
          <w:sz w:val="26"/>
          <w:szCs w:val="26"/>
        </w:rPr>
        <w:t xml:space="preserve">Formulas</w:t>
      </w:r>
    </w:p>
    <w:p>
      <w:pPr>
        <w:pStyle w:val="Heading2"/>
        <w:spacing w:after="200" w:before="400"/>
      </w:pPr>
      <w:r>
        <w:rPr>
          <w:b/>
          <w:bCs/>
          <w:sz w:val="26"/>
          <w:szCs w:val="26"/>
        </w:rPr>
        <w:t xml:space="preserve">Help and Training</w:t>
      </w:r>
    </w:p>
    <w:p>
      <w:pPr>
        <w:pStyle w:val="Heading2"/>
        <w:spacing w:after="200" w:before="400"/>
      </w:pPr>
      <w:r>
        <w:rPr>
          <w:b/>
          <w:bCs/>
          <w:sz w:val="26"/>
          <w:szCs w:val="26"/>
        </w:rPr>
        <w:t xml:space="preserve">Data Manipulation</w:t>
      </w:r>
    </w:p>
    <w:p>
      <w:pPr>
        <w:pStyle w:val="Heading2"/>
        <w:spacing w:after="200" w:before="400"/>
      </w:pPr>
      <w:r>
        <w:rPr>
          <w:b/>
          <w:bCs/>
          <w:sz w:val="26"/>
          <w:szCs w:val="26"/>
        </w:rPr>
        <w:t xml:space="preserve">Dashboards</w:t>
      </w:r>
    </w:p>
    <w:p>
      <w:pPr>
        <w:pStyle w:val="Heading2"/>
        <w:spacing w:after="200" w:before="400"/>
      </w:pPr>
      <w:r>
        <w:rPr>
          <w:b/>
          <w:bCs/>
          <w:sz w:val="26"/>
          <w:szCs w:val="26"/>
        </w:rPr>
        <w:t xml:space="preserve">Online Solutions</w:t>
      </w:r>
    </w:p>
    <w:p>
      <w:pPr>
        <w:pStyle w:val="Heading2"/>
        <w:spacing w:after="200" w:before="400"/>
      </w:pPr>
      <w:r>
        <w:rPr>
          <w:b/>
          <w:bCs/>
          <w:sz w:val="26"/>
          <w:szCs w:val="26"/>
        </w:rPr>
        <w:t xml:space="preserve">3rd Party App or Office Integration</w:t>
      </w:r>
    </w:p>
    <w:p>
      <w:pPr>
        <w:pStyle w:val="Heading2"/>
        <w:spacing w:after="200" w:before="400"/>
      </w:pPr>
      <w:r>
        <w:rPr>
          <w:b/>
          <w:bCs/>
          <w:sz w:val="26"/>
          <w:szCs w:val="26"/>
        </w:rPr>
        <w:t xml:space="preserve">Charting and Pivot Tables</w:t>
      </w:r>
    </w:p>
    <w:p>
      <w:pPr>
        <w:pStyle w:val="Heading2"/>
        <w:spacing w:after="200" w:before="400"/>
      </w:pPr>
      <w:r>
        <w:rPr>
          <w:b/>
          <w:bCs/>
          <w:sz w:val="26"/>
          <w:szCs w:val="26"/>
        </w:rPr>
        <w:t xml:space="preserve">Is Excel Right For Your Needs?</w:t>
      </w:r>
    </w:p>
    <w:p>
      <w:pPr>
        <w:pStyle w:val="Heading3"/>
        <w:spacing w:after="200" w:before="400"/>
      </w:pPr>
      <w:r>
        <w:rPr>
          <w:b/>
          <w:bCs/>
          <w:sz w:val="24"/>
          <w:szCs w:val="24"/>
        </w:rPr>
        <w:t xml:space="preserve">Database, Spreadsheet and Workbook Design and Development for Microsoft Excel</w:t>
      </w:r>
    </w:p>
    <w:p>
      <w:pPr>
        <w:pStyle w:val="Heading3"/>
        <w:spacing w:after="200" w:before="400"/>
      </w:pPr>
      <w:r>
        <w:rPr>
          <w:b/>
          <w:bCs/>
          <w:sz w:val="24"/>
          <w:szCs w:val="24"/>
        </w:rPr>
        <w:t xml:space="preserve">Custom Design &amp; Development</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Formulas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Data Manipulation</w:t>
      </w:r>
    </w:p>
    <w:p>
      <w:pPr>
        <w:pStyle w:val="Heading3"/>
        <w:spacing w:after="200" w:before="400"/>
      </w:pPr>
      <w:r>
        <w:rPr>
          <w:b/>
          <w:bCs/>
          <w:sz w:val="24"/>
          <w:szCs w:val="24"/>
        </w:rPr>
        <w:t xml:space="preserve">Dashboards</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Office Integrations</w:t>
      </w:r>
    </w:p>
    <w:p>
      <w:pPr>
        <w:pStyle w:val="Heading3"/>
        <w:spacing w:after="200" w:before="400"/>
      </w:pPr>
      <w:r>
        <w:rPr>
          <w:b/>
          <w:bCs/>
          <w:sz w:val="24"/>
          <w:szCs w:val="24"/>
        </w:rPr>
        <w:t xml:space="preserve">Charting &amp; Pivot Tables</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Add-In Development</w:t>
      </w:r>
    </w:p>
    <w:p>
      <w:pPr>
        <w:pStyle w:val="Heading3"/>
        <w:spacing w:after="200" w:before="400"/>
      </w:pPr>
      <w:r>
        <w:rPr>
          <w:b/>
          <w:bCs/>
          <w:sz w:val="24"/>
          <w:szCs w:val="24"/>
        </w:rPr>
        <w:t xml:space="preserve">Add-In Development</w:t>
      </w:r>
    </w:p>
    <w:p>
      <w:pPr>
        <w:pStyle w:val="Heading3"/>
        <w:spacing w:after="200" w:before="400"/>
      </w:pPr>
      <w:r>
        <w:rPr>
          <w:b/>
          <w:bCs/>
          <w:sz w:val="24"/>
          <w:szCs w:val="24"/>
        </w:rPr>
        <w:t xml:space="preserve">Microsoft Office Integration With Excel</w:t>
      </w:r>
    </w:p>
    <w:p>
      <w:pPr>
        <w:pStyle w:val="Heading3"/>
        <w:spacing w:after="200" w:before="400"/>
      </w:pPr>
      <w:r>
        <w:rPr>
          <w:b/>
          <w:bCs/>
          <w:sz w:val="24"/>
          <w:szCs w:val="24"/>
        </w:rPr>
        <w:t xml:space="preserve">Office / Excel Integration</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 Microsoft Excel programmers are the very best when it comes to custom Microsoft Excel development, databases, integration, understanding your business needs, support, data manipulation and so much more.</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Our professionals can give you expert advice on all features of Excel and VBA macro programming, as well as advising whether Excel is the right solution for your business. Excel is a great choice for:</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Custom Workbook creation</w:t>
      </w:r>
    </w:p>
    <w:p>
      <w:pPr>
        <w:spacing w:after="200" w:before="200"/>
        <w:ind w:left="720"/>
      </w:pPr>
      <w:r>
        <w:rPr>
          <w:b w:val="false"/>
          <w:bCs w:val="false"/>
          <w:sz w:val="20"/>
          <w:szCs w:val="20"/>
        </w:rPr>
        <w:t xml:space="preserve">• VBA/Macro Programming</w:t>
      </w:r>
    </w:p>
    <w:p>
      <w:pPr>
        <w:spacing w:after="200" w:before="200"/>
        <w:ind w:left="720"/>
      </w:pPr>
      <w:r>
        <w:rPr>
          <w:b w:val="false"/>
          <w:bCs w:val="false"/>
          <w:sz w:val="20"/>
          <w:szCs w:val="20"/>
        </w:rPr>
        <w:t xml:space="preserve">• Professional advice from senior Australian experts</w:t>
      </w:r>
    </w:p>
    <w:p>
      <w:pPr>
        <w:spacing w:after="200" w:before="200"/>
        <w:ind w:left="720"/>
      </w:pPr>
      <w:r>
        <w:rPr>
          <w:b w:val="false"/>
          <w:bCs w:val="false"/>
          <w:sz w:val="20"/>
          <w:szCs w:val="20"/>
        </w:rPr>
        <w:t xml:space="preserve">• Custom high-end Excel solutions</w:t>
      </w:r>
    </w:p>
    <w:p>
      <w:pPr>
        <w:spacing w:after="200" w:before="200"/>
        <w:ind w:left="720"/>
      </w:pPr>
      <w:r>
        <w:rPr>
          <w:b w:val="false"/>
          <w:bCs w:val="false"/>
          <w:sz w:val="20"/>
          <w:szCs w:val="20"/>
        </w:rPr>
        <w:t xml:space="preserve">• Need experts in VBA/Macros to help automate tasks or extend Excel functionality?</w:t>
      </w:r>
    </w:p>
    <w:p>
      <w:pPr>
        <w:spacing w:after="200" w:before="200"/>
        <w:ind w:left="720"/>
      </w:pPr>
      <w:r>
        <w:rPr>
          <w:b w:val="false"/>
          <w:bCs w:val="false"/>
          <w:sz w:val="20"/>
          <w:szCs w:val="20"/>
        </w:rPr>
        <w:t xml:space="preserve">• Our Australian experts each have at least 15 years’ experience.</w:t>
      </w:r>
    </w:p>
    <w:p>
      <w:pPr>
        <w:spacing w:after="200" w:before="200"/>
        <w:ind w:left="720"/>
      </w:pPr>
      <w:r>
        <w:rPr>
          <w:b w:val="false"/>
          <w:bCs w:val="false"/>
          <w:sz w:val="20"/>
          <w:szCs w:val="20"/>
        </w:rPr>
        <w:t xml:space="preserve">• Formula troubleshooting</w:t>
      </w:r>
    </w:p>
    <w:p>
      <w:pPr>
        <w:spacing w:after="200" w:before="200"/>
        <w:ind w:left="720"/>
      </w:pPr>
      <w:r>
        <w:rPr>
          <w:b w:val="false"/>
          <w:bCs w:val="false"/>
          <w:sz w:val="20"/>
          <w:szCs w:val="20"/>
        </w:rPr>
        <w:t xml:space="preserve">• Complex formula coding</w:t>
      </w:r>
    </w:p>
    <w:p>
      <w:pPr>
        <w:spacing w:after="200" w:before="200"/>
        <w:ind w:left="720"/>
      </w:pPr>
      <w:r>
        <w:rPr>
          <w:b w:val="false"/>
          <w:bCs w:val="false"/>
          <w:sz w:val="20"/>
          <w:szCs w:val="20"/>
        </w:rPr>
        <w:t xml:space="preserve">• Custom VBA formula setup</w:t>
      </w:r>
    </w:p>
    <w:p>
      <w:pPr>
        <w:spacing w:after="200" w:before="200"/>
        <w:ind w:left="720"/>
      </w:pPr>
      <w:r>
        <w:rPr>
          <w:b w:val="false"/>
          <w:bCs w:val="false"/>
          <w:sz w:val="20"/>
          <w:szCs w:val="20"/>
        </w:rPr>
        <w:t xml:space="preserve">• Expert help with formulas, VBA or other built in functions.</w:t>
      </w:r>
    </w:p>
    <w:p>
      <w:pPr>
        <w:spacing w:after="200" w:before="200"/>
        <w:ind w:left="720"/>
      </w:pPr>
      <w:r>
        <w:rPr>
          <w:b w:val="false"/>
          <w:bCs w:val="false"/>
          <w:sz w:val="20"/>
          <w:szCs w:val="20"/>
        </w:rPr>
        <w:t xml:space="preserve">• Struggling with Excel and need help?</w:t>
      </w:r>
    </w:p>
    <w:p>
      <w:pPr>
        <w:spacing w:after="200" w:before="200"/>
        <w:ind w:left="720"/>
      </w:pPr>
      <w:r>
        <w:rPr>
          <w:b w:val="false"/>
          <w:bCs w:val="false"/>
          <w:sz w:val="20"/>
          <w:szCs w:val="20"/>
        </w:rPr>
        <w:t xml:space="preserve">• Need occasional guidance?</w:t>
      </w:r>
    </w:p>
    <w:p>
      <w:pPr>
        <w:spacing w:after="200" w:before="200"/>
        <w:ind w:left="720"/>
      </w:pPr>
      <w:r>
        <w:rPr>
          <w:b w:val="false"/>
          <w:bCs w:val="false"/>
          <w:sz w:val="20"/>
          <w:szCs w:val="20"/>
        </w:rPr>
        <w:t xml:space="preserve">• Need ongoing support for your organisation?</w:t>
      </w:r>
    </w:p>
    <w:p>
      <w:pPr>
        <w:spacing w:after="200" w:before="200"/>
        <w:ind w:left="720"/>
      </w:pPr>
      <w:r>
        <w:rPr>
          <w:b w:val="false"/>
          <w:bCs w:val="false"/>
          <w:sz w:val="20"/>
          <w:szCs w:val="20"/>
        </w:rPr>
        <w:t xml:space="preserve">• Data import/export</w:t>
      </w:r>
    </w:p>
    <w:p>
      <w:pPr>
        <w:spacing w:after="200" w:before="200"/>
        <w:ind w:left="720"/>
      </w:pPr>
      <w:r>
        <w:rPr>
          <w:b w:val="false"/>
          <w:bCs w:val="false"/>
          <w:sz w:val="20"/>
          <w:szCs w:val="20"/>
        </w:rPr>
        <w:t xml:space="preserve">• Data parsing and processing</w:t>
      </w:r>
    </w:p>
    <w:p>
      <w:pPr>
        <w:spacing w:after="200" w:before="200"/>
        <w:ind w:left="720"/>
      </w:pPr>
      <w:r>
        <w:rPr>
          <w:b w:val="false"/>
          <w:bCs w:val="false"/>
          <w:sz w:val="20"/>
          <w:szCs w:val="20"/>
        </w:rPr>
        <w:t xml:space="preserve">• Data formatting automation</w:t>
      </w:r>
    </w:p>
    <w:p>
      <w:pPr>
        <w:spacing w:after="200" w:before="200"/>
        <w:ind w:left="720"/>
      </w:pPr>
      <w:r>
        <w:rPr>
          <w:b w:val="false"/>
          <w:bCs w:val="false"/>
          <w:sz w:val="20"/>
          <w:szCs w:val="20"/>
        </w:rPr>
        <w:t xml:space="preserve">• Automated data manipulation solutions</w:t>
      </w:r>
    </w:p>
    <w:p>
      <w:pPr>
        <w:spacing w:after="200" w:before="200"/>
        <w:ind w:left="720"/>
      </w:pPr>
      <w:r>
        <w:rPr>
          <w:b w:val="false"/>
          <w:bCs w:val="false"/>
          <w:sz w:val="20"/>
          <w:szCs w:val="20"/>
        </w:rPr>
        <w:t xml:space="preserve">• CSV, XML, SQL, JSON, etc</w:t>
      </w:r>
    </w:p>
    <w:p>
      <w:pPr>
        <w:spacing w:after="200" w:before="200"/>
        <w:ind w:left="720"/>
      </w:pPr>
      <w:r>
        <w:rPr>
          <w:b w:val="false"/>
          <w:bCs w:val="false"/>
          <w:sz w:val="20"/>
          <w:szCs w:val="20"/>
        </w:rPr>
        <w:t xml:space="preserve">• Custom Excel dashboards</w:t>
      </w:r>
    </w:p>
    <w:p>
      <w:pPr>
        <w:spacing w:after="200" w:before="200"/>
        <w:ind w:left="720"/>
      </w:pPr>
      <w:r>
        <w:rPr>
          <w:b w:val="false"/>
          <w:bCs w:val="false"/>
          <w:sz w:val="20"/>
          <w:szCs w:val="20"/>
        </w:rPr>
        <w:t xml:space="preserve">• Dashboard automation</w:t>
      </w:r>
    </w:p>
    <w:p>
      <w:pPr>
        <w:spacing w:after="200" w:before="200"/>
        <w:ind w:left="720"/>
      </w:pPr>
      <w:r>
        <w:rPr>
          <w:b w:val="false"/>
          <w:bCs w:val="false"/>
          <w:sz w:val="20"/>
          <w:szCs w:val="20"/>
        </w:rPr>
        <w:t xml:space="preserve">• Expertise in Power Query, PowerPivot or Power BI?</w:t>
      </w:r>
    </w:p>
    <w:p>
      <w:pPr>
        <w:spacing w:after="200" w:before="200"/>
        <w:ind w:left="720"/>
      </w:pPr>
      <w:r>
        <w:rPr>
          <w:b w:val="false"/>
          <w:bCs w:val="false"/>
          <w:sz w:val="20"/>
          <w:szCs w:val="20"/>
        </w:rPr>
        <w:t xml:space="preserve">• Do you need your spreadsheet online?</w:t>
      </w:r>
    </w:p>
    <w:p>
      <w:pPr>
        <w:spacing w:after="200" w:before="200"/>
        <w:ind w:left="720"/>
      </w:pPr>
      <w:r>
        <w:rPr>
          <w:b w:val="false"/>
          <w:bCs w:val="false"/>
          <w:sz w:val="20"/>
          <w:szCs w:val="20"/>
        </w:rPr>
        <w:t xml:space="preserve">• Need to share data online with your customers or staff?</w:t>
      </w:r>
    </w:p>
    <w:p>
      <w:pPr>
        <w:spacing w:after="200" w:before="200"/>
        <w:ind w:left="720"/>
      </w:pPr>
      <w:r>
        <w:rPr>
          <w:b w:val="false"/>
          <w:bCs w:val="false"/>
          <w:sz w:val="20"/>
          <w:szCs w:val="20"/>
        </w:rPr>
        <w:t xml:space="preserve">• Need help with Office 365, SharePoint or Google Docs?</w:t>
      </w:r>
    </w:p>
    <w:p>
      <w:pPr>
        <w:spacing w:after="200" w:before="200"/>
        <w:ind w:left="720"/>
      </w:pPr>
      <w:r>
        <w:rPr>
          <w:b w:val="false"/>
          <w:bCs w:val="false"/>
          <w:sz w:val="20"/>
          <w:szCs w:val="20"/>
        </w:rPr>
        <w:t xml:space="preserve">• Excel data manipulation from Office apps, CRM, accounting packages, data files or 3rd party product</w:t>
      </w:r>
    </w:p>
    <w:p>
      <w:pPr>
        <w:spacing w:after="200" w:before="200"/>
        <w:ind w:left="720"/>
      </w:pPr>
      <w:r>
        <w:rPr>
          <w:b w:val="false"/>
          <w:bCs w:val="false"/>
          <w:sz w:val="20"/>
          <w:szCs w:val="20"/>
        </w:rPr>
        <w:t xml:space="preserve">• Connect Excel directly to 3rd party products</w:t>
      </w:r>
    </w:p>
    <w:p>
      <w:pPr>
        <w:spacing w:after="200" w:before="200"/>
        <w:ind w:left="720"/>
      </w:pPr>
      <w:r>
        <w:rPr>
          <w:b w:val="false"/>
          <w:bCs w:val="false"/>
          <w:sz w:val="20"/>
          <w:szCs w:val="20"/>
        </w:rPr>
        <w:t xml:space="preserve">• Need help with Excel’s charting and pivot features?</w:t>
      </w:r>
    </w:p>
    <w:p>
      <w:pPr>
        <w:spacing w:after="200" w:before="200"/>
        <w:ind w:left="720"/>
      </w:pPr>
      <w:r>
        <w:rPr>
          <w:b w:val="false"/>
          <w:bCs w:val="false"/>
          <w:sz w:val="20"/>
          <w:szCs w:val="20"/>
        </w:rPr>
        <w:t xml:space="preserve">• Need quality visual outputs from your data?</w:t>
      </w:r>
    </w:p>
    <w:p>
      <w:pPr>
        <w:spacing w:after="200" w:before="200"/>
        <w:ind w:left="720"/>
      </w:pPr>
      <w:r>
        <w:rPr>
          <w:b w:val="false"/>
          <w:bCs w:val="false"/>
          <w:sz w:val="20"/>
          <w:szCs w:val="20"/>
        </w:rPr>
        <w:t xml:space="preserve">• Need an automated charting solution?</w:t>
      </w:r>
    </w:p>
    <w:p>
      <w:pPr>
        <w:spacing w:after="200" w:before="200"/>
        <w:ind w:left="720"/>
      </w:pPr>
      <w:r>
        <w:rPr>
          <w:b w:val="false"/>
          <w:bCs w:val="false"/>
          <w:sz w:val="20"/>
          <w:szCs w:val="20"/>
        </w:rPr>
        <w:t xml:space="preserve">• Workbook troubleshooting</w:t>
      </w:r>
    </w:p>
    <w:p>
      <w:pPr>
        <w:spacing w:after="200" w:before="200"/>
        <w:ind w:left="720"/>
      </w:pPr>
      <w:r>
        <w:rPr>
          <w:b w:val="false"/>
          <w:bCs w:val="false"/>
          <w:sz w:val="20"/>
          <w:szCs w:val="20"/>
        </w:rPr>
        <w:t xml:space="preserve">• Migration path advice and assistance</w:t>
      </w:r>
    </w:p>
    <w:p>
      <w:pPr>
        <w:spacing w:after="200" w:before="200"/>
        <w:ind w:left="720"/>
      </w:pPr>
      <w:r>
        <w:rPr>
          <w:b w:val="false"/>
          <w:bCs w:val="false"/>
          <w:sz w:val="20"/>
          <w:szCs w:val="20"/>
        </w:rPr>
        <w:t xml:space="preserve">• Post-migration macro troubleshooting</w:t>
      </w:r>
    </w:p>
    <w:p>
      <w:pPr>
        <w:spacing w:after="200" w:before="200"/>
        <w:ind w:left="720"/>
      </w:pPr>
      <w:r>
        <w:rPr>
          <w:b w:val="false"/>
          <w:bCs w:val="false"/>
          <w:sz w:val="20"/>
          <w:szCs w:val="20"/>
        </w:rPr>
        <w:t xml:space="preserve">• Add-in development for Excel and other Office products in VSTO?</w:t>
      </w:r>
    </w:p>
    <w:p>
      <w:pPr>
        <w:spacing w:after="200" w:before="200"/>
        <w:ind w:left="720"/>
      </w:pPr>
      <w:r>
        <w:rPr>
          <w:b w:val="false"/>
          <w:bCs w:val="false"/>
          <w:sz w:val="20"/>
          <w:szCs w:val="20"/>
        </w:rPr>
        <w:t xml:space="preserve">• Macros setup on multiple computers for all Excel workbooks</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Our experts are ready to discuss your integration needs</w:t>
      </w:r>
    </w:p>
    <w:p>
      <w:pPr>
        <w:spacing w:after="200" w:before="200"/>
        <w:ind w:left="720"/>
      </w:pPr>
      <w:r>
        <w:rPr>
          <w:b w:val="false"/>
          <w:bCs w:val="false"/>
          <w:sz w:val="20"/>
          <w:szCs w:val="20"/>
        </w:rPr>
        <w:t xml:space="preserve">• Data analysis</w:t>
      </w:r>
    </w:p>
    <w:p>
      <w:pPr>
        <w:spacing w:after="200" w:before="200"/>
        <w:ind w:left="720"/>
      </w:pPr>
      <w:r>
        <w:rPr>
          <w:b w:val="false"/>
          <w:bCs w:val="false"/>
          <w:sz w:val="20"/>
          <w:szCs w:val="20"/>
        </w:rPr>
        <w:t xml:space="preserve">• Data manipulation</w:t>
      </w:r>
    </w:p>
    <w:p>
      <w:pPr>
        <w:spacing w:after="200" w:before="200"/>
        <w:ind w:left="720"/>
      </w:pPr>
      <w:r>
        <w:rPr>
          <w:b w:val="false"/>
          <w:bCs w:val="false"/>
          <w:sz w:val="20"/>
          <w:szCs w:val="20"/>
        </w:rPr>
        <w:t xml:space="preserve">• Calculations and statistical comparisons</w:t>
      </w:r>
    </w:p>
    <w:p>
      <w:pPr>
        <w:spacing w:after="200" w:before="200"/>
        <w:ind w:left="720"/>
      </w:pPr>
      <w:r>
        <w:rPr>
          <w:b w:val="false"/>
          <w:bCs w:val="false"/>
          <w:sz w:val="20"/>
          <w:szCs w:val="20"/>
        </w:rPr>
        <w:t xml:space="preserve">• Conditional formatting</w:t>
      </w:r>
    </w:p>
    <w:p>
      <w:pPr>
        <w:spacing w:after="200" w:before="200"/>
        <w:ind w:left="720"/>
      </w:pPr>
      <w:r>
        <w:rPr>
          <w:b w:val="false"/>
          <w:bCs w:val="false"/>
          <w:sz w:val="20"/>
          <w:szCs w:val="20"/>
        </w:rPr>
        <w:t xml:space="preserve">• Charting</w:t>
      </w:r>
    </w:p>
    <w:p>
      <w:pPr>
        <w:spacing w:after="200" w:before="200"/>
        <w:ind w:left="720"/>
      </w:pPr>
      <w:r>
        <w:rPr>
          <w:b w:val="false"/>
          <w:bCs w:val="false"/>
          <w:sz w:val="20"/>
          <w:szCs w:val="20"/>
        </w:rPr>
        <w:t xml:space="preserve">• Powerful Reporting Dashboards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https://www.officeexperts.com.au/services/microsoft-excel/custom-design-and-development</w:t>
      </w:r>
    </w:p>
    <w:p>
      <w:pPr>
        <w:spacing w:after="100"/>
      </w:pPr>
      <w:r>
        <w:rPr>
          <w:sz w:val="20"/>
          <w:szCs w:val="20"/>
        </w:rPr>
        <w:t xml:space="preserve">Learn More: </w:t>
      </w:r>
      <w:r>
        <w:rPr>
          <w:u w:val="single"/>
          <w:color w:val="0000FF"/>
          <w:sz w:val="20"/>
          <w:szCs w:val="20"/>
        </w:rPr>
        <w:t xml:space="preserve">https://www.officeexperts.com.au/services/microsoft-excel/vba-macro-development</w:t>
      </w:r>
    </w:p>
    <w:p>
      <w:pPr>
        <w:spacing w:after="100"/>
      </w:pPr>
      <w:r>
        <w:rPr>
          <w:sz w:val="20"/>
          <w:szCs w:val="20"/>
        </w:rPr>
        <w:t xml:space="preserve">Learn More: </w:t>
      </w:r>
      <w:r>
        <w:rPr>
          <w:u w:val="single"/>
          <w:color w:val="0000FF"/>
          <w:sz w:val="20"/>
          <w:szCs w:val="20"/>
        </w:rPr>
        <w:t xml:space="preserve">https://www.officeexperts.com.au/services/microsoft-excel/excel-formulas-and-custom-formulas</w:t>
      </w:r>
    </w:p>
    <w:p>
      <w:pPr>
        <w:spacing w:after="100"/>
      </w:pPr>
      <w:r>
        <w:rPr>
          <w:sz w:val="20"/>
          <w:szCs w:val="20"/>
        </w:rPr>
        <w:t xml:space="preserve">Learn More: </w:t>
      </w:r>
      <w:r>
        <w:rPr>
          <w:u w:val="single"/>
          <w:color w:val="0000FF"/>
          <w:sz w:val="20"/>
          <w:szCs w:val="20"/>
        </w:rPr>
        <w:t xml:space="preserve">https://www.officeexperts.com.au/services/microsoft-excel/excel-support</w:t>
      </w:r>
    </w:p>
    <w:p>
      <w:pPr>
        <w:spacing w:after="100"/>
      </w:pPr>
      <w:r>
        <w:rPr>
          <w:sz w:val="20"/>
          <w:szCs w:val="20"/>
        </w:rPr>
        <w:t xml:space="preserve">Learn More: </w:t>
      </w:r>
      <w:r>
        <w:rPr>
          <w:u w:val="single"/>
          <w:color w:val="0000FF"/>
          <w:sz w:val="20"/>
          <w:szCs w:val="20"/>
        </w:rPr>
        <w:t xml:space="preserve">https://www.officeexperts.com.au/services/microsoft-excel/data-manipulation</w:t>
      </w:r>
    </w:p>
    <w:p>
      <w:pPr>
        <w:spacing w:after="100"/>
      </w:pPr>
      <w:r>
        <w:rPr>
          <w:sz w:val="20"/>
          <w:szCs w:val="20"/>
        </w:rPr>
        <w:t xml:space="preserve">Learn More: </w:t>
      </w:r>
      <w:r>
        <w:rPr>
          <w:u w:val="single"/>
          <w:color w:val="0000FF"/>
          <w:sz w:val="20"/>
          <w:szCs w:val="20"/>
        </w:rPr>
        <w:t xml:space="preserve">https://www.officeexperts.com.au/services/by-business-solution/dashboards</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Learn More: </w:t>
      </w:r>
      <w:r>
        <w:rPr>
          <w:u w:val="single"/>
          <w:color w:val="0000FF"/>
          <w:sz w:val="20"/>
          <w:szCs w:val="20"/>
        </w:rPr>
        <w:t xml:space="preserve">https://www.officeexperts.com.au/services/microsoft-excel/pivot-tables-charts-and-reporting-solutions</w:t>
      </w:r>
    </w:p>
    <w:p>
      <w:pPr>
        <w:spacing w:after="100"/>
      </w:pPr>
      <w:r>
        <w:rPr>
          <w:sz w:val="20"/>
          <w:szCs w:val="20"/>
        </w:rPr>
        <w:t xml:space="preserve">Learn More: </w:t>
      </w:r>
      <w:r>
        <w:rPr>
          <w:u w:val="single"/>
          <w:color w:val="0000FF"/>
          <w:sz w:val="20"/>
          <w:szCs w:val="20"/>
        </w:rPr>
        <w:t xml:space="preserve">https://www.officeexperts.com.au/services/microsoft-excel/upgrades-and-migration</w:t>
      </w:r>
    </w:p>
    <w:p>
      <w:pPr>
        <w:spacing w:after="100"/>
      </w:pPr>
      <w:r>
        <w:rPr>
          <w:sz w:val="20"/>
          <w:szCs w:val="20"/>
        </w:rPr>
        <w:t xml:space="preserve">Learn More: </w:t>
      </w:r>
      <w:r>
        <w:rPr>
          <w:u w:val="single"/>
          <w:color w:val="0000FF"/>
          <w:sz w:val="20"/>
          <w:szCs w:val="20"/>
        </w:rPr>
        <w:t xml:space="preserve">https://www.officeexperts.com.au/services/microsoft-excel/add-in-development</w:t>
      </w:r>
    </w:p>
    <w:p>
      <w:pPr>
        <w:spacing w:after="100"/>
      </w:pPr>
      <w:r>
        <w:rPr>
          <w:sz w:val="20"/>
          <w:szCs w:val="20"/>
        </w:rPr>
        <w:t xml:space="preserve">Microsoft Access: </w:t>
      </w:r>
      <w:r>
        <w:rPr>
          <w:u w:val="single"/>
          <w:color w:val="0000FF"/>
          <w:sz w:val="20"/>
          <w:szCs w:val="20"/>
        </w:rPr>
        <w:t xml:space="preserve">https://www.officeexperts.com.au/services/microsoft-access</w:t>
      </w:r>
    </w:p>
    <w:p>
      <w:pPr>
        <w:spacing w:after="100"/>
      </w:pPr>
      <w:r>
        <w:rPr>
          <w:sz w:val="20"/>
          <w:szCs w:val="20"/>
        </w:rPr>
        <w:t xml:space="preserve">Microsoft Word: </w:t>
      </w:r>
      <w:r>
        <w:rPr>
          <w:u w:val="single"/>
          <w:color w:val="0000FF"/>
          <w:sz w:val="20"/>
          <w:szCs w:val="20"/>
        </w:rPr>
        <w:t xml:space="preserve">https://www.officeexperts.com.au/services/microsoft-word</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2024-10-22T07:19:58.330Z</dcterms:created>
  <dcterms:modified xsi:type="dcterms:W3CDTF">2024-10-22T07:19:58.330Z</dcterms:modified>
</cp:coreProperties>
</file>

<file path=docProps/custom.xml><?xml version="1.0" encoding="utf-8"?>
<Properties xmlns="http://schemas.openxmlformats.org/officeDocument/2006/custom-properties" xmlns:vt="http://schemas.openxmlformats.org/officeDocument/2006/docPropsVTypes"/>
</file>