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Take Your Business Mobile | Office 365 Setup and Support | Office 365 Experts</w:t>
      </w:r>
    </w:p>
    <w:p>
      <w:pPr>
        <w:pStyle w:val="Heading1"/>
        <w:spacing w:after="200" w:before="400"/>
      </w:pPr>
      <w:r>
        <w:rPr>
          <w:b/>
          <w:bCs/>
          <w:sz w:val="28"/>
          <w:szCs w:val="28"/>
        </w:rPr>
        <w:t xml:space="preserve">Remote Data Gathering. Take Your Business Mobile with MS Office 365.</w:t>
      </w:r>
    </w:p>
    <w:p>
      <w:pPr>
        <w:pStyle w:val="Heading2"/>
        <w:spacing w:after="200" w:before="400"/>
      </w:pPr>
      <w:r>
        <w:rPr>
          <w:b/>
          <w:bCs/>
          <w:sz w:val="26"/>
          <w:szCs w:val="26"/>
        </w:rPr>
        <w:t xml:space="preserve">Take Your Business Mobile!</w:t>
      </w:r>
    </w:p>
    <w:p>
      <w:pPr>
        <w:pStyle w:val="Heading2"/>
        <w:spacing w:after="200" w:before="400"/>
      </w:pPr>
      <w:r>
        <w:rPr>
          <w:b/>
          <w:bCs/>
          <w:sz w:val="26"/>
          <w:szCs w:val="26"/>
        </w:rPr>
        <w:t xml:space="preserve">FOR AN OBLIGATION FREE CONSULTATION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Do you require your staff to remotely fill out forms while offsite? Do you want to gather information from your clients from any device?</w:t>
      </w:r>
    </w:p>
    <w:p>
      <w:pPr>
        <w:spacing w:after="200" w:before="200"/>
      </w:pPr>
      <w:r>
        <w:rPr>
          <w:b w:val="false"/>
          <w:bCs w:val="false"/>
          <w:sz w:val="20"/>
          <w:szCs w:val="20"/>
        </w:rPr>
        <w:t xml:space="preserve">We have developers and programmers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2024-10-22T07:19:50.479Z</dcterms:created>
  <dcterms:modified xsi:type="dcterms:W3CDTF">2024-10-22T07:19:50.479Z</dcterms:modified>
</cp:coreProperties>
</file>

<file path=docProps/custom.xml><?xml version="1.0" encoding="utf-8"?>
<Properties xmlns="http://schemas.openxmlformats.org/officeDocument/2006/custom-properties" xmlns:vt="http://schemas.openxmlformats.org/officeDocument/2006/docPropsVTypes"/>
</file>