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Word and Powerpoint Experts - Sydney - Office Experts Group: Microsoft Excel Experts, Microsoft Access Database Experts, Microsoft Word Experts, PowerPoint Experts, Azure, Power BI, SQL Server, SharePoint, Microsoft Office 365</w:t>
      </w:r>
    </w:p>
    <w:p>
      <w:pPr>
        <w:pStyle w:val="Heading1"/>
        <w:spacing w:after="200" w:before="400"/>
      </w:pPr>
      <w:r>
        <w:rPr>
          <w:b/>
          <w:bCs/>
          <w:sz w:val="28"/>
          <w:szCs w:val="28"/>
        </w:rPr>
        <w:t xml:space="preserve">Word and Powerpoint Experts – Sydney</w:t>
      </w:r>
    </w:p>
    <w:p>
      <w:pPr>
        <w:pStyle w:val="Heading2"/>
        <w:spacing w:after="200" w:before="400"/>
      </w:pPr>
      <w:r>
        <w:rPr>
          <w:b/>
          <w:bCs/>
          <w:sz w:val="26"/>
          <w:szCs w:val="26"/>
        </w:rPr>
        <w:t xml:space="preserve">Microsoft Office consultants – Sydney</w:t>
      </w:r>
    </w:p>
    <w:p>
      <w:pPr>
        <w:pStyle w:val="Heading2"/>
        <w:spacing w:after="200" w:before="400"/>
      </w:pPr>
      <w:r>
        <w:rPr>
          <w:b/>
          <w:bCs/>
          <w:sz w:val="26"/>
          <w:szCs w:val="26"/>
        </w:rPr>
        <w:t xml:space="preserve">Microsoft Excel consulting – Sydney</w:t>
      </w:r>
    </w:p>
    <w:p>
      <w:pPr>
        <w:pStyle w:val="Heading2"/>
        <w:spacing w:after="200" w:before="400"/>
      </w:pPr>
      <w:r>
        <w:rPr>
          <w:b/>
          <w:bCs/>
          <w:sz w:val="26"/>
          <w:szCs w:val="26"/>
        </w:rPr>
        <w:t xml:space="preserve">Microsoft Access specialists – Sydney</w:t>
      </w:r>
    </w:p>
    <w:p>
      <w:pPr>
        <w:pStyle w:val="Heading2"/>
        <w:spacing w:after="200" w:before="400"/>
      </w:pPr>
      <w:r>
        <w:rPr>
          <w:b/>
          <w:bCs/>
          <w:sz w:val="26"/>
          <w:szCs w:val="26"/>
        </w:rPr>
        <w:t xml:space="preserve">Microsoft Word designers – Sydney</w:t>
      </w:r>
    </w:p>
    <w:p>
      <w:pPr>
        <w:pStyle w:val="Heading2"/>
        <w:spacing w:after="200" w:before="400"/>
      </w:pPr>
      <w:r>
        <w:rPr>
          <w:b/>
          <w:bCs/>
          <w:sz w:val="26"/>
          <w:szCs w:val="26"/>
        </w:rPr>
        <w:t xml:space="preserve">Microsoft Office 365 consulting – Sydney</w:t>
      </w:r>
    </w:p>
    <w:p>
      <w:pPr>
        <w:pStyle w:val="Heading2"/>
        <w:spacing w:after="200" w:before="400"/>
      </w:pPr>
      <w:r>
        <w:rPr>
          <w:b/>
          <w:bCs/>
          <w:sz w:val="26"/>
          <w:szCs w:val="26"/>
        </w:rPr>
        <w:t xml:space="preserve">Microsoft PowerPoint designers – Sydney</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Microsoft Office consultants at Office Experts Group Sydney specialise in custom development across the entire suite of Office products. We are second to none in databases, custom coding, document design, dashboards and reporting solutions.</w:t>
      </w:r>
    </w:p>
    <w:p>
      <w:pPr>
        <w:spacing w:after="200" w:before="200"/>
      </w:pPr>
      <w:r>
        <w:rPr>
          <w:b w:val="false"/>
          <w:bCs w:val="false"/>
          <w:sz w:val="20"/>
          <w:szCs w:val="20"/>
        </w:rPr>
        <w:t xml:space="preserve">Through our extensive and growing customer base, our highly trained Microsoft Office consulting team is known for efficiency, excellent customer service, innovative solutions, tailored education, expert troubleshooting and reliable support.</w:t>
      </w:r>
    </w:p>
    <w:p>
      <w:pPr>
        <w:spacing w:after="200" w:before="200"/>
      </w:pPr>
      <w:r>
        <w:rPr>
          <w:b w:val="false"/>
          <w:bCs w:val="false"/>
          <w:sz w:val="20"/>
          <w:szCs w:val="20"/>
        </w:rPr>
        <w:t xml:space="preserve">Microsoft Excel consulting – Sydney</w:t>
      </w:r>
    </w:p>
    <w:p>
      <w:pPr>
        <w:spacing w:after="200" w:before="200"/>
      </w:pPr>
      <w:r>
        <w:rPr>
          <w:b w:val="false"/>
          <w:bCs w:val="false"/>
          <w:sz w:val="20"/>
          <w:szCs w:val="20"/>
        </w:rPr>
        <w:t xml:space="preserve">Our expert Microsoft Excel programmers at Excel Experts Sydney are the very best when it comes to custom Excel development, databases, integration, understanding your business needs, support, data manipulation and so much more.</w:t>
      </w:r>
    </w:p>
    <w:p>
      <w:pPr>
        <w:spacing w:after="200" w:before="200"/>
      </w:pPr>
      <w:r>
        <w:rPr>
          <w:b w:val="false"/>
          <w:bCs w:val="false"/>
          <w:sz w:val="20"/>
          <w:szCs w:val="20"/>
        </w:rPr>
        <w:t xml:space="preserve">Microsoft Access specialists – Sydney</w:t>
      </w:r>
    </w:p>
    <w:p>
      <w:pPr>
        <w:spacing w:after="200" w:before="200"/>
      </w:pPr>
      <w:r>
        <w:rPr>
          <w:b w:val="false"/>
          <w:bCs w:val="false"/>
          <w:sz w:val="20"/>
          <w:szCs w:val="20"/>
        </w:rPr>
        <w:t xml:space="preserve">Our cross-industry Access database consultants at Access Experts Sydney each have over 15 years experience and deliver a prompt, quality service with innovative solutions and competitive pricing. We excel in design, development, database work, integration, support, data manipulation and reporting solutions.</w:t>
      </w:r>
    </w:p>
    <w:p>
      <w:pPr>
        <w:spacing w:after="200" w:before="200"/>
      </w:pPr>
      <w:r>
        <w:rPr>
          <w:b w:val="false"/>
          <w:bCs w:val="false"/>
          <w:sz w:val="20"/>
          <w:szCs w:val="20"/>
        </w:rPr>
        <w:t xml:space="preserve">Microsoft Word designers – Sydney</w:t>
      </w:r>
    </w:p>
    <w:p>
      <w:pPr>
        <w:spacing w:after="200" w:before="200"/>
      </w:pPr>
      <w:r>
        <w:rPr>
          <w:b w:val="false"/>
          <w:bCs w:val="false"/>
          <w:sz w:val="20"/>
          <w:szCs w:val="20"/>
        </w:rPr>
        <w:t xml:space="preserve">When it comes to Microsoft Word, our Australia-based, cross-industry consultants at Word Experts Sydney deliver a prompt, quality service with competitive pricing. Our Microsoft Word experts specialise in templates, document design, forms, online documents, accessibility, integration, training and support.</w:t>
      </w:r>
    </w:p>
    <w:p>
      <w:pPr>
        <w:spacing w:after="200" w:before="200"/>
      </w:pPr>
      <w:r>
        <w:rPr>
          <w:b w:val="false"/>
          <w:bCs w:val="false"/>
          <w:sz w:val="20"/>
          <w:szCs w:val="20"/>
        </w:rPr>
        <w:t xml:space="preserve">When it comes to Microsoft Office 365, our innovative and versatile consultants at Office 365 Experts Sydney deliver a prompt, quality service with competitive pricing. Our 365 experts specialise in getting businesses just like yours efficiently running online through expert design, development, integration, support and training, migration, automation and cloud solutions.</w:t>
      </w:r>
    </w:p>
    <w:p>
      <w:pPr>
        <w:spacing w:after="200" w:before="200"/>
      </w:pPr>
      <w:r>
        <w:rPr>
          <w:b w:val="false"/>
          <w:bCs w:val="false"/>
          <w:sz w:val="20"/>
          <w:szCs w:val="20"/>
        </w:rPr>
        <w:t xml:space="preserve">Microsoft PowerPoint designers – Sydney</w:t>
      </w:r>
    </w:p>
    <w:p>
      <w:pPr>
        <w:spacing w:after="200" w:before="200"/>
      </w:pPr>
      <w:r>
        <w:rPr>
          <w:b w:val="false"/>
          <w:bCs w:val="false"/>
          <w:sz w:val="20"/>
          <w:szCs w:val="20"/>
        </w:rPr>
        <w:t xml:space="preserve">Our Microsoft PowerPoint experts specialise in presentation templates, design, customisation, automation, integration, training and support. When it comes to Microsoft PowerPoint, our Australia-based, cross-industry consultants at PowerPoint Experts Sydney deliver a prompt, quality service with competitive pricing.</w:t>
      </w:r>
    </w:p>
    <w:p>
      <w:pPr>
        <w:spacing w:after="200" w:before="200"/>
      </w:pPr>
      <w:r>
        <w:rPr>
          <w:b w:val="false"/>
          <w:bCs w:val="false"/>
          <w:sz w:val="20"/>
          <w:szCs w:val="20"/>
        </w:rPr>
        <w:t xml:space="preserve">Note: Our services are available Australia-wide via remote access which is typically the most cost and time effective method.</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Office Experts Group Sydney: </w:t>
      </w:r>
      <w:r>
        <w:rPr>
          <w:u w:val="single"/>
          <w:color w:val="0000FF"/>
          <w:sz w:val="20"/>
          <w:szCs w:val="20"/>
        </w:rPr>
        <w:t xml:space="preserve">https://www.officeexperts.com.au/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Excel Experts Sydney: </w:t>
      </w:r>
      <w:r>
        <w:rPr>
          <w:u w:val="single"/>
          <w:color w:val="0000FF"/>
          <w:sz w:val="20"/>
          <w:szCs w:val="20"/>
        </w:rPr>
        <w:t xml:space="preserve">https://www.excelexperts.com.au/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Access Experts Sydney: </w:t>
      </w:r>
      <w:r>
        <w:rPr>
          <w:u w:val="single"/>
          <w:color w:val="0000FF"/>
          <w:sz w:val="20"/>
          <w:szCs w:val="20"/>
        </w:rPr>
        <w:t xml:space="preserve">https://www.accessexperts.com.au/</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Word Experts Sydney: </w:t>
      </w:r>
      <w:r>
        <w:rPr>
          <w:u w:val="single"/>
          <w:color w:val="0000FF"/>
          <w:sz w:val="20"/>
          <w:szCs w:val="20"/>
        </w:rPr>
        <w:t xml:space="preserve">https://www.wordexperts.com.au/</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Office 365 Experts Sydney: </w:t>
      </w:r>
      <w:r>
        <w:rPr>
          <w:u w:val="single"/>
          <w:color w:val="0000FF"/>
          <w:sz w:val="20"/>
          <w:szCs w:val="20"/>
        </w:rPr>
        <w:t xml:space="preserve">https://www.officeexperts.com.au/services/microsoft-office-365</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PowerPoint Experts Sydney: </w:t>
      </w:r>
      <w:r>
        <w:rPr>
          <w:u w:val="single"/>
          <w:color w:val="0000FF"/>
          <w:sz w:val="20"/>
          <w:szCs w:val="20"/>
        </w:rPr>
        <w:t xml:space="preserve">https://www.officeexperts.com.au/services/microsoft-powerpoint</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2024-10-22T07:20:42.810Z</dcterms:created>
  <dcterms:modified xsi:type="dcterms:W3CDTF">2024-10-22T07:20:42.810Z</dcterms:modified>
</cp:coreProperties>
</file>

<file path=docProps/custom.xml><?xml version="1.0" encoding="utf-8"?>
<Properties xmlns="http://schemas.openxmlformats.org/officeDocument/2006/custom-properties" xmlns:vt="http://schemas.openxmlformats.org/officeDocument/2006/docPropsVTypes"/>
</file>