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Remove Repetition | Word Increase Productivity | Word Document Services | Word Experts</w:t>
      </w:r>
    </w:p>
    <w:p>
      <w:pPr>
        <w:pStyle w:val="Heading1"/>
        <w:spacing w:after="200" w:before="400"/>
      </w:pPr>
      <w:r>
        <w:rPr>
          <w:b/>
          <w:bCs/>
          <w:sz w:val="28"/>
          <w:szCs w:val="28"/>
        </w:rPr>
        <w:t xml:space="preserve">Remove Repetition. Increase Productivity.</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template solution contains automation that allows users to add document elements at the click of a button. We can automate processes to make your document creation task simple and time effective.</w:t>
      </w:r>
    </w:p>
    <w:p>
      <w:pPr>
        <w:spacing w:after="200" w:before="200"/>
      </w:pPr>
      <w:r>
        <w:rPr>
          <w:b w:val="false"/>
          <w:bCs w:val="false"/>
          <w:sz w:val="20"/>
          <w:szCs w:val="20"/>
        </w:rPr>
        <w:t xml:space="preserve">We’ll make documents consistent and effortless across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Covers</w:t>
      </w:r>
    </w:p>
    <w:p>
      <w:pPr>
        <w:spacing w:after="200" w:before="200"/>
        <w:ind w:left="720"/>
      </w:pPr>
      <w:r>
        <w:rPr>
          <w:b w:val="false"/>
          <w:bCs w:val="false"/>
          <w:sz w:val="20"/>
          <w:szCs w:val="20"/>
        </w:rPr>
        <w:t xml:space="preserve">• Chapter break pages</w:t>
      </w:r>
    </w:p>
    <w:p>
      <w:pPr>
        <w:spacing w:after="200" w:before="200"/>
        <w:ind w:left="720"/>
      </w:pPr>
      <w:r>
        <w:rPr>
          <w:b w:val="false"/>
          <w:bCs w:val="false"/>
          <w:sz w:val="20"/>
          <w:szCs w:val="20"/>
        </w:rPr>
        <w:t xml:space="preserve">• Landscape pages</w:t>
      </w:r>
    </w:p>
    <w:p>
      <w:pPr>
        <w:spacing w:after="200" w:before="200"/>
        <w:ind w:left="720"/>
      </w:pPr>
      <w:r>
        <w:rPr>
          <w:b w:val="false"/>
          <w:bCs w:val="false"/>
          <w:sz w:val="20"/>
          <w:szCs w:val="20"/>
        </w:rPr>
        <w:t xml:space="preserve">• A3 pages</w:t>
      </w:r>
    </w:p>
    <w:p>
      <w:pPr>
        <w:spacing w:after="200" w:before="200"/>
        <w:ind w:left="720"/>
      </w:pPr>
      <w:r>
        <w:rPr>
          <w:b w:val="false"/>
          <w:bCs w:val="false"/>
          <w:sz w:val="20"/>
          <w:szCs w:val="20"/>
        </w:rPr>
        <w:t xml:space="preserve">• Appendix sections</w:t>
      </w:r>
    </w:p>
    <w:p>
      <w:pPr>
        <w:spacing w:after="200" w:before="200"/>
        <w:ind w:left="720"/>
      </w:pPr>
      <w:r>
        <w:rPr>
          <w:b w:val="false"/>
          <w:bCs w:val="false"/>
          <w:sz w:val="20"/>
          <w:szCs w:val="20"/>
        </w:rPr>
        <w:t xml:space="preserve">• Terms and conditions sections</w:t>
      </w:r>
    </w:p>
    <w:p>
      <w:pPr>
        <w:spacing w:after="200" w:before="200"/>
        <w:ind w:left="720"/>
      </w:pPr>
      <w:r>
        <w:rPr>
          <w:b w:val="false"/>
          <w:bCs w:val="false"/>
          <w:sz w:val="20"/>
          <w:szCs w:val="20"/>
        </w:rPr>
        <w:t xml:space="preserve">• Image layout pages</w:t>
      </w:r>
    </w:p>
    <w:p>
      <w:pPr>
        <w:spacing w:after="200" w:before="200"/>
        <w:ind w:left="720"/>
      </w:pPr>
      <w:r>
        <w:rPr>
          <w:b w:val="false"/>
          <w:bCs w:val="false"/>
          <w:sz w:val="20"/>
          <w:szCs w:val="20"/>
        </w:rPr>
        <w:t xml:space="preserve">• Pre-built tables</w:t>
      </w:r>
    </w:p>
    <w:p>
      <w:pPr>
        <w:spacing w:after="200" w:before="200"/>
        <w:ind w:left="720"/>
      </w:pPr>
      <w:r>
        <w:rPr>
          <w:b w:val="false"/>
          <w:bCs w:val="false"/>
          <w:sz w:val="20"/>
          <w:szCs w:val="20"/>
        </w:rPr>
        <w:t xml:space="preserve">• Content</w:t>
      </w:r>
    </w:p>
    <w:p>
      <w:pPr>
        <w:spacing w:after="200" w:before="200"/>
        <w:ind w:left="720"/>
      </w:pPr>
      <w:r>
        <w:rPr>
          <w:b w:val="false"/>
          <w:bCs w:val="false"/>
          <w:sz w:val="20"/>
          <w:szCs w:val="20"/>
        </w:rPr>
        <w:t xml:space="preserve">• Multiple column sections</w:t>
      </w:r>
    </w:p>
    <w:p>
      <w:pPr>
        <w:spacing w:after="200" w:before="200"/>
        <w:ind w:left="720"/>
      </w:pPr>
      <w:r>
        <w:rPr>
          <w:b w:val="false"/>
          <w:bCs w:val="false"/>
          <w:sz w:val="20"/>
          <w:szCs w:val="20"/>
        </w:rPr>
        <w:t xml:space="preserve">• Automation of header and footer content</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2024-11-05T10:34:47.381Z</dcterms:created>
  <dcterms:modified xsi:type="dcterms:W3CDTF">2024-11-05T10:34:47.381Z</dcterms:modified>
</cp:coreProperties>
</file>

<file path=docProps/custom.xml><?xml version="1.0" encoding="utf-8"?>
<Properties xmlns="http://schemas.openxmlformats.org/officeDocument/2006/custom-properties" xmlns:vt="http://schemas.openxmlformats.org/officeDocument/2006/docPropsVTypes"/>
</file>