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CAC" w:rsidRDefault="00A11CAC" w:rsidP="003636D3">
      <w:pPr>
        <w:widowControl/>
        <w:rPr>
          <w:rFonts w:ascii="楷体_GB2312" w:eastAsia="楷体_GB2312" w:hAnsi="Times New Roman" w:cs="Times New Roman"/>
          <w:kern w:val="0"/>
          <w:szCs w:val="21"/>
        </w:rPr>
      </w:pPr>
      <w:r w:rsidRPr="00A11CAC">
        <w:rPr>
          <w:rFonts w:ascii="楷体_GB2312" w:eastAsia="楷体_GB2312" w:hAnsi="Times New Roman" w:cs="Times New Roman" w:hint="eastAsia"/>
          <w:kern w:val="0"/>
          <w:szCs w:val="21"/>
        </w:rPr>
        <w:t>收稿日期：</w:t>
      </w:r>
    </w:p>
    <w:p w:rsidR="00A11CAC" w:rsidRDefault="00A11CAC" w:rsidP="003636D3">
      <w:pPr>
        <w:widowControl/>
        <w:rPr>
          <w:rFonts w:ascii="楷体_GB2312" w:eastAsia="楷体_GB2312" w:hAnsi="Times New Roman" w:cs="Times New Roman"/>
          <w:kern w:val="0"/>
          <w:szCs w:val="21"/>
        </w:rPr>
      </w:pPr>
      <w:r>
        <w:rPr>
          <w:rFonts w:ascii="楷体_GB2312" w:eastAsia="楷体_GB2312" w:hAnsi="Times New Roman" w:cs="Times New Roman" w:hint="eastAsia"/>
          <w:kern w:val="0"/>
          <w:szCs w:val="21"/>
        </w:rPr>
        <w:t>基金项目：</w:t>
      </w:r>
      <w:r w:rsidR="00A739BF">
        <w:rPr>
          <w:rFonts w:ascii="楷体_GB2312" w:eastAsia="楷体_GB2312" w:hAnsi="Times New Roman" w:cs="Times New Roman" w:hint="eastAsia"/>
          <w:kern w:val="0"/>
          <w:szCs w:val="21"/>
        </w:rPr>
        <w:t>上海市自然科学基金</w:t>
      </w:r>
      <w:r w:rsidRPr="00A11CAC">
        <w:rPr>
          <w:rFonts w:ascii="楷体_GB2312" w:eastAsia="楷体_GB2312" w:hAnsi="Times New Roman" w:cs="Times New Roman" w:hint="eastAsia"/>
          <w:kern w:val="0"/>
          <w:szCs w:val="21"/>
        </w:rPr>
        <w:t>项目</w:t>
      </w:r>
      <w:r>
        <w:rPr>
          <w:rFonts w:ascii="楷体_GB2312" w:eastAsia="楷体_GB2312" w:hAnsi="Times New Roman" w:cs="Times New Roman"/>
          <w:kern w:val="0"/>
          <w:szCs w:val="21"/>
        </w:rPr>
        <w:t>(15ZR1429300)</w:t>
      </w:r>
    </w:p>
    <w:p w:rsidR="00A11CAC" w:rsidRPr="00A11CAC" w:rsidRDefault="00A11CAC" w:rsidP="003636D3">
      <w:pPr>
        <w:widowControl/>
        <w:rPr>
          <w:rFonts w:ascii="楷体_GB2312" w:eastAsia="楷体_GB2312" w:hAnsi="Times New Roman" w:cs="Times New Roman"/>
          <w:kern w:val="0"/>
          <w:szCs w:val="21"/>
        </w:rPr>
      </w:pPr>
      <w:r>
        <w:rPr>
          <w:rFonts w:ascii="楷体_GB2312" w:eastAsia="楷体_GB2312" w:hAnsi="Times New Roman" w:cs="Times New Roman" w:hint="eastAsia"/>
          <w:kern w:val="0"/>
          <w:szCs w:val="21"/>
        </w:rPr>
        <w:t>作者简介：赵国承</w:t>
      </w:r>
      <w:r w:rsidRPr="00A11CAC">
        <w:rPr>
          <w:rFonts w:ascii="楷体_GB2312" w:eastAsia="楷体_GB2312" w:hAnsi="Times New Roman" w:cs="Times New Roman" w:hint="eastAsia"/>
          <w:kern w:val="0"/>
          <w:szCs w:val="21"/>
        </w:rPr>
        <w:t>（</w:t>
      </w:r>
      <w:r w:rsidRPr="00A11CAC">
        <w:rPr>
          <w:rFonts w:ascii="楷体_GB2312" w:eastAsia="楷体_GB2312" w:hAnsi="Times New Roman" w:cs="Times New Roman"/>
          <w:kern w:val="0"/>
          <w:szCs w:val="21"/>
        </w:rPr>
        <w:t>199</w:t>
      </w:r>
      <w:r>
        <w:rPr>
          <w:rFonts w:ascii="楷体_GB2312" w:eastAsia="楷体_GB2312" w:hAnsi="Times New Roman" w:cs="Times New Roman"/>
          <w:kern w:val="0"/>
          <w:szCs w:val="21"/>
        </w:rPr>
        <w:t>8</w:t>
      </w:r>
      <w:r w:rsidRPr="00A11CAC">
        <w:rPr>
          <w:rFonts w:ascii="楷体_GB2312" w:eastAsia="楷体_GB2312" w:hAnsi="Times New Roman" w:cs="Times New Roman"/>
          <w:kern w:val="0"/>
          <w:szCs w:val="21"/>
        </w:rPr>
        <w:t>-），男，上海理工大学光电信息与计算</w:t>
      </w:r>
      <w:r w:rsidR="003F1AB8">
        <w:rPr>
          <w:rFonts w:ascii="楷体_GB2312" w:eastAsia="楷体_GB2312" w:hAnsi="Times New Roman" w:cs="Times New Roman"/>
          <w:kern w:val="0"/>
          <w:szCs w:val="21"/>
        </w:rPr>
        <w:t>机工程学院硕士研究生，研究方向为现场总线、嵌入式系统</w:t>
      </w:r>
      <w:r w:rsidRPr="00A11CAC">
        <w:rPr>
          <w:rFonts w:ascii="楷体_GB2312" w:eastAsia="楷体_GB2312" w:hAnsi="Times New Roman" w:cs="Times New Roman"/>
          <w:kern w:val="0"/>
          <w:szCs w:val="21"/>
        </w:rPr>
        <w:t>; 张凤登（1963-），男，博士，上海理工大学光电信息与计算机工程学院教授、博士生导师，研究方向为分布式系统、过程控制、现场总线。</w:t>
      </w:r>
    </w:p>
    <w:p w:rsidR="00A11CAC" w:rsidRDefault="00A11CAC" w:rsidP="003636D3">
      <w:pPr>
        <w:jc w:val="center"/>
        <w:rPr>
          <w:rFonts w:ascii="宋体" w:eastAsia="宋体" w:hAnsi="宋体"/>
          <w:sz w:val="32"/>
          <w:szCs w:val="32"/>
        </w:rPr>
      </w:pPr>
    </w:p>
    <w:p w:rsidR="0056591C" w:rsidRPr="00A11CAC" w:rsidRDefault="005605C6" w:rsidP="003636D3">
      <w:pPr>
        <w:widowControl/>
        <w:jc w:val="center"/>
        <w:rPr>
          <w:rFonts w:ascii="黑体" w:eastAsia="黑体" w:hAnsi="Times New Roman" w:cs="Times New Roman"/>
          <w:kern w:val="0"/>
          <w:sz w:val="44"/>
          <w:szCs w:val="44"/>
        </w:rPr>
      </w:pPr>
      <w:r w:rsidRPr="00A11CAC">
        <w:rPr>
          <w:rFonts w:ascii="黑体" w:eastAsia="黑体" w:hAnsi="Times New Roman" w:cs="Times New Roman" w:hint="eastAsia"/>
          <w:kern w:val="0"/>
          <w:sz w:val="44"/>
          <w:szCs w:val="44"/>
        </w:rPr>
        <w:t>避免饥饿</w:t>
      </w:r>
      <w:r>
        <w:rPr>
          <w:rFonts w:ascii="黑体" w:eastAsia="黑体" w:hAnsi="Times New Roman" w:cs="Times New Roman" w:hint="eastAsia"/>
          <w:kern w:val="0"/>
          <w:sz w:val="44"/>
          <w:szCs w:val="44"/>
        </w:rPr>
        <w:t>的</w:t>
      </w:r>
      <w:r w:rsidR="000939EF" w:rsidRPr="00A11CAC">
        <w:rPr>
          <w:rFonts w:ascii="黑体" w:eastAsia="黑体" w:hAnsi="Times New Roman" w:cs="Times New Roman" w:hint="eastAsia"/>
          <w:kern w:val="0"/>
          <w:sz w:val="44"/>
          <w:szCs w:val="44"/>
        </w:rPr>
        <w:t>CAN总线</w:t>
      </w:r>
      <w:r w:rsidR="000C5CE6">
        <w:rPr>
          <w:rFonts w:ascii="黑体" w:eastAsia="黑体" w:hAnsi="Times New Roman" w:cs="Times New Roman" w:hint="eastAsia"/>
          <w:kern w:val="0"/>
          <w:sz w:val="44"/>
          <w:szCs w:val="44"/>
        </w:rPr>
        <w:t>高</w:t>
      </w:r>
      <w:r w:rsidR="003D52F4" w:rsidRPr="00A11CAC">
        <w:rPr>
          <w:rFonts w:ascii="黑体" w:eastAsia="黑体" w:hAnsi="Times New Roman" w:cs="Times New Roman" w:hint="eastAsia"/>
          <w:kern w:val="0"/>
          <w:sz w:val="44"/>
          <w:szCs w:val="44"/>
        </w:rPr>
        <w:t>优先级反转</w:t>
      </w:r>
      <w:r w:rsidR="00C648C2">
        <w:rPr>
          <w:rFonts w:ascii="黑体" w:eastAsia="黑体" w:hAnsi="Times New Roman" w:cs="Times New Roman" w:hint="eastAsia"/>
          <w:kern w:val="0"/>
          <w:sz w:val="44"/>
          <w:szCs w:val="44"/>
        </w:rPr>
        <w:t>算法</w:t>
      </w:r>
    </w:p>
    <w:p w:rsidR="007259A0" w:rsidRPr="00BB2BEB" w:rsidRDefault="007259A0" w:rsidP="003636D3">
      <w:pPr>
        <w:widowControl/>
        <w:jc w:val="center"/>
        <w:rPr>
          <w:rFonts w:ascii="楷体_GB2312" w:eastAsia="楷体_GB2312" w:hAnsi="Times New Roman" w:cs="Times New Roman"/>
          <w:kern w:val="0"/>
          <w:sz w:val="28"/>
          <w:szCs w:val="28"/>
          <w:vertAlign w:val="superscript"/>
        </w:rPr>
      </w:pPr>
      <w:r w:rsidRPr="007259A0">
        <w:rPr>
          <w:rFonts w:ascii="楷体_GB2312" w:eastAsia="楷体_GB2312" w:hAnsi="Times New Roman" w:cs="Times New Roman" w:hint="eastAsia"/>
          <w:kern w:val="0"/>
          <w:sz w:val="28"/>
          <w:szCs w:val="28"/>
        </w:rPr>
        <w:t>赵国承</w:t>
      </w:r>
      <w:r w:rsidR="00BB2BEB">
        <w:rPr>
          <w:rFonts w:ascii="楷体_GB2312" w:eastAsia="楷体_GB2312" w:hAnsi="Times New Roman" w:cs="Times New Roman" w:hint="eastAsia"/>
          <w:kern w:val="0"/>
          <w:sz w:val="28"/>
          <w:szCs w:val="28"/>
          <w:vertAlign w:val="superscript"/>
        </w:rPr>
        <w:t>1</w:t>
      </w:r>
      <w:r w:rsidRPr="007259A0">
        <w:rPr>
          <w:rFonts w:ascii="楷体_GB2312" w:eastAsia="楷体_GB2312" w:hAnsi="Times New Roman" w:cs="Times New Roman" w:hint="eastAsia"/>
          <w:kern w:val="0"/>
          <w:sz w:val="28"/>
          <w:szCs w:val="28"/>
        </w:rPr>
        <w:t>，张凤登</w:t>
      </w:r>
      <w:r w:rsidR="00BB2BEB">
        <w:rPr>
          <w:rFonts w:ascii="楷体_GB2312" w:eastAsia="楷体_GB2312" w:hAnsi="Times New Roman" w:cs="Times New Roman" w:hint="eastAsia"/>
          <w:kern w:val="0"/>
          <w:sz w:val="28"/>
          <w:szCs w:val="28"/>
          <w:vertAlign w:val="superscript"/>
        </w:rPr>
        <w:t>2</w:t>
      </w:r>
    </w:p>
    <w:p w:rsidR="00BB2BEB" w:rsidRDefault="00BB2BEB" w:rsidP="003636D3">
      <w:pPr>
        <w:widowControl/>
        <w:jc w:val="center"/>
        <w:rPr>
          <w:rFonts w:ascii="楷体_GB2312" w:eastAsia="楷体_GB2312"/>
          <w:kern w:val="0"/>
          <w:szCs w:val="21"/>
        </w:rPr>
      </w:pPr>
      <w:r>
        <w:rPr>
          <w:rFonts w:ascii="楷体_GB2312" w:eastAsia="楷体_GB2312" w:hint="eastAsia"/>
          <w:kern w:val="0"/>
          <w:szCs w:val="21"/>
        </w:rPr>
        <w:t>（</w:t>
      </w:r>
      <w:r w:rsidRPr="00707283">
        <w:rPr>
          <w:rFonts w:ascii="Times New Roman" w:eastAsia="楷体_GB2312" w:hAnsi="Times New Roman" w:cs="Times New Roman"/>
          <w:kern w:val="0"/>
          <w:szCs w:val="21"/>
        </w:rPr>
        <w:t xml:space="preserve">1. </w:t>
      </w:r>
      <w:r>
        <w:rPr>
          <w:rFonts w:ascii="楷体_GB2312" w:eastAsia="楷体_GB2312" w:hint="eastAsia"/>
          <w:kern w:val="0"/>
          <w:szCs w:val="21"/>
        </w:rPr>
        <w:t xml:space="preserve">上海理工大学 </w:t>
      </w:r>
      <w:r w:rsidRPr="00BB2BEB">
        <w:rPr>
          <w:rFonts w:ascii="楷体_GB2312" w:eastAsia="楷体_GB2312" w:hint="eastAsia"/>
          <w:kern w:val="0"/>
          <w:szCs w:val="21"/>
        </w:rPr>
        <w:t>光电信息与计算机工程学院</w:t>
      </w:r>
      <w:r>
        <w:rPr>
          <w:rFonts w:ascii="楷体_GB2312" w:eastAsia="楷体_GB2312" w:hint="eastAsia"/>
          <w:kern w:val="0"/>
          <w:szCs w:val="21"/>
        </w:rPr>
        <w:t xml:space="preserve">，上海 </w:t>
      </w:r>
      <w:r>
        <w:rPr>
          <w:rFonts w:ascii="Arial" w:hAnsi="Arial" w:cs="Arial"/>
          <w:color w:val="333333"/>
          <w:sz w:val="20"/>
          <w:szCs w:val="20"/>
          <w:shd w:val="clear" w:color="auto" w:fill="FFFFFF"/>
        </w:rPr>
        <w:t>200093</w:t>
      </w:r>
      <w:r>
        <w:rPr>
          <w:rFonts w:ascii="楷体_GB2312" w:eastAsia="楷体_GB2312" w:hint="eastAsia"/>
          <w:kern w:val="0"/>
          <w:szCs w:val="21"/>
        </w:rPr>
        <w:t>；</w:t>
      </w:r>
      <w:r w:rsidRPr="00707283">
        <w:rPr>
          <w:rFonts w:ascii="Times New Roman" w:eastAsia="楷体_GB2312" w:hAnsi="Times New Roman" w:cs="Times New Roman"/>
          <w:kern w:val="0"/>
          <w:szCs w:val="21"/>
        </w:rPr>
        <w:t>2</w:t>
      </w:r>
      <w:r w:rsidR="00707283">
        <w:rPr>
          <w:rFonts w:ascii="Times New Roman" w:eastAsia="楷体_GB2312" w:hAnsi="Times New Roman" w:cs="Times New Roman" w:hint="eastAsia"/>
          <w:kern w:val="0"/>
          <w:szCs w:val="21"/>
        </w:rPr>
        <w:t>.</w:t>
      </w:r>
      <w:r w:rsidR="00707283">
        <w:rPr>
          <w:rFonts w:ascii="Times New Roman" w:eastAsia="楷体_GB2312" w:hAnsi="Times New Roman" w:cs="Times New Roman"/>
          <w:kern w:val="0"/>
          <w:szCs w:val="21"/>
        </w:rPr>
        <w:t xml:space="preserve"> </w:t>
      </w:r>
      <w:r>
        <w:rPr>
          <w:rFonts w:ascii="楷体_GB2312" w:eastAsia="楷体_GB2312" w:hint="eastAsia"/>
          <w:kern w:val="0"/>
          <w:szCs w:val="21"/>
        </w:rPr>
        <w:t xml:space="preserve">上海理工大学 </w:t>
      </w:r>
      <w:r w:rsidRPr="00BB2BEB">
        <w:rPr>
          <w:rFonts w:ascii="楷体_GB2312" w:eastAsia="楷体_GB2312" w:hint="eastAsia"/>
          <w:kern w:val="0"/>
          <w:szCs w:val="21"/>
        </w:rPr>
        <w:t>光电信息与计算机工程学院</w:t>
      </w:r>
      <w:r>
        <w:rPr>
          <w:rFonts w:ascii="楷体_GB2312" w:eastAsia="楷体_GB2312" w:hint="eastAsia"/>
          <w:kern w:val="0"/>
          <w:szCs w:val="21"/>
        </w:rPr>
        <w:t xml:space="preserve">，上海 </w:t>
      </w:r>
      <w:r>
        <w:rPr>
          <w:rFonts w:ascii="Arial" w:hAnsi="Arial" w:cs="Arial"/>
          <w:color w:val="333333"/>
          <w:sz w:val="20"/>
          <w:szCs w:val="20"/>
          <w:shd w:val="clear" w:color="auto" w:fill="FFFFFF"/>
        </w:rPr>
        <w:t>200093</w:t>
      </w:r>
      <w:r>
        <w:rPr>
          <w:rFonts w:ascii="楷体_GB2312" w:eastAsia="楷体_GB2312" w:hint="eastAsia"/>
          <w:kern w:val="0"/>
          <w:szCs w:val="21"/>
        </w:rPr>
        <w:t>）</w:t>
      </w:r>
    </w:p>
    <w:p w:rsidR="003636D3" w:rsidRPr="00BB2BEB" w:rsidRDefault="003636D3" w:rsidP="003636D3">
      <w:pPr>
        <w:widowControl/>
        <w:jc w:val="center"/>
        <w:rPr>
          <w:rFonts w:ascii="楷体_GB2312" w:eastAsia="楷体_GB2312"/>
          <w:kern w:val="0"/>
          <w:szCs w:val="21"/>
        </w:rPr>
      </w:pPr>
    </w:p>
    <w:p w:rsidR="00226361" w:rsidRPr="00E214E8" w:rsidRDefault="00E214E8" w:rsidP="003636D3">
      <w:pPr>
        <w:rPr>
          <w:rFonts w:ascii="宋体" w:eastAsia="宋体" w:hAnsi="宋体" w:cs="Arial"/>
          <w:color w:val="333333"/>
          <w:spacing w:val="9"/>
          <w:sz w:val="24"/>
          <w:szCs w:val="24"/>
          <w:shd w:val="clear" w:color="auto" w:fill="FFFFFF"/>
        </w:rPr>
      </w:pPr>
      <w:r>
        <w:rPr>
          <w:rFonts w:ascii="黑体" w:eastAsia="黑体" w:hint="eastAsia"/>
          <w:b/>
          <w:kern w:val="0"/>
          <w:sz w:val="18"/>
          <w:szCs w:val="18"/>
        </w:rPr>
        <w:t>摘  要：</w:t>
      </w:r>
      <w:r w:rsidR="00373F85">
        <w:rPr>
          <w:rFonts w:ascii="楷体" w:eastAsia="楷体" w:hAnsi="楷体" w:hint="eastAsia"/>
          <w:kern w:val="0"/>
          <w:szCs w:val="21"/>
        </w:rPr>
        <w:t>【目的】</w:t>
      </w:r>
      <w:r w:rsidR="00707283">
        <w:rPr>
          <w:rFonts w:ascii="楷体" w:eastAsia="楷体" w:hAnsi="楷体" w:cs="Times New Roman" w:hint="eastAsia"/>
          <w:kern w:val="0"/>
          <w:szCs w:val="21"/>
        </w:rPr>
        <w:t>为了</w:t>
      </w:r>
      <w:r w:rsidR="004D42C7">
        <w:rPr>
          <w:rFonts w:ascii="楷体" w:eastAsia="楷体" w:hAnsi="楷体" w:cs="Times New Roman" w:hint="eastAsia"/>
          <w:kern w:val="0"/>
          <w:szCs w:val="21"/>
        </w:rPr>
        <w:t>解决</w:t>
      </w:r>
      <w:r w:rsidR="008B70F2" w:rsidRPr="00E214E8">
        <w:rPr>
          <w:rFonts w:ascii="楷体" w:eastAsia="楷体" w:hAnsi="楷体" w:cs="Times New Roman" w:hint="eastAsia"/>
          <w:kern w:val="0"/>
          <w:szCs w:val="21"/>
        </w:rPr>
        <w:t>CAN总线中</w:t>
      </w:r>
      <w:r w:rsidR="003B3A2E" w:rsidRPr="00E214E8">
        <w:rPr>
          <w:rFonts w:ascii="楷体" w:eastAsia="楷体" w:hAnsi="楷体" w:cs="Times New Roman" w:hint="eastAsia"/>
          <w:kern w:val="0"/>
          <w:szCs w:val="21"/>
        </w:rPr>
        <w:t>高优先级</w:t>
      </w:r>
      <w:r w:rsidR="003B3A2E">
        <w:rPr>
          <w:rFonts w:ascii="楷体" w:eastAsia="楷体" w:hAnsi="楷体" w:cs="Times New Roman" w:hint="eastAsia"/>
          <w:kern w:val="0"/>
          <w:szCs w:val="21"/>
        </w:rPr>
        <w:t>报文</w:t>
      </w:r>
      <w:r w:rsidR="003B3A2E" w:rsidRPr="00E214E8">
        <w:rPr>
          <w:rFonts w:ascii="楷体" w:eastAsia="楷体" w:hAnsi="楷体" w:cs="Times New Roman" w:hint="eastAsia"/>
          <w:kern w:val="0"/>
          <w:szCs w:val="21"/>
        </w:rPr>
        <w:t>的发送请求总是阻止低优先级</w:t>
      </w:r>
      <w:r w:rsidR="003B3A2E">
        <w:rPr>
          <w:rFonts w:ascii="楷体" w:eastAsia="楷体" w:hAnsi="楷体" w:cs="Times New Roman" w:hint="eastAsia"/>
          <w:kern w:val="0"/>
          <w:szCs w:val="21"/>
        </w:rPr>
        <w:t>报文</w:t>
      </w:r>
      <w:r w:rsidR="003B3A2E" w:rsidRPr="00E214E8">
        <w:rPr>
          <w:rFonts w:ascii="楷体" w:eastAsia="楷体" w:hAnsi="楷体" w:cs="Times New Roman" w:hint="eastAsia"/>
          <w:kern w:val="0"/>
          <w:szCs w:val="21"/>
        </w:rPr>
        <w:t>的发送请求</w:t>
      </w:r>
      <w:r w:rsidR="007D3FE0" w:rsidRPr="00E214E8">
        <w:rPr>
          <w:rFonts w:ascii="楷体" w:eastAsia="楷体" w:hAnsi="楷体" w:cs="Times New Roman"/>
          <w:kern w:val="0"/>
          <w:szCs w:val="21"/>
        </w:rPr>
        <w:t>，</w:t>
      </w:r>
      <w:r w:rsidR="003B3A2E">
        <w:rPr>
          <w:rFonts w:ascii="楷体" w:eastAsia="楷体" w:hAnsi="楷体" w:cs="Times New Roman" w:hint="eastAsia"/>
          <w:kern w:val="0"/>
          <w:szCs w:val="21"/>
        </w:rPr>
        <w:t>即</w:t>
      </w:r>
      <w:r w:rsidR="00485D90" w:rsidRPr="00E214E8">
        <w:rPr>
          <w:rFonts w:ascii="楷体" w:eastAsia="楷体" w:hAnsi="楷体" w:cs="Times New Roman" w:hint="eastAsia"/>
          <w:kern w:val="0"/>
          <w:szCs w:val="21"/>
        </w:rPr>
        <w:t>CAN总线</w:t>
      </w:r>
      <w:r w:rsidR="003B3A2E" w:rsidRPr="00E214E8">
        <w:rPr>
          <w:rFonts w:ascii="楷体" w:eastAsia="楷体" w:hAnsi="楷体" w:cs="Times New Roman" w:hint="eastAsia"/>
          <w:kern w:val="0"/>
          <w:szCs w:val="21"/>
        </w:rPr>
        <w:t>基于</w:t>
      </w:r>
      <w:r w:rsidR="003B3A2E">
        <w:rPr>
          <w:rFonts w:ascii="楷体" w:eastAsia="楷体" w:hAnsi="楷体" w:cs="Times New Roman" w:hint="eastAsia"/>
          <w:kern w:val="0"/>
          <w:szCs w:val="21"/>
        </w:rPr>
        <w:t>固定</w:t>
      </w:r>
      <w:r w:rsidR="003B3A2E" w:rsidRPr="00E214E8">
        <w:rPr>
          <w:rFonts w:ascii="楷体" w:eastAsia="楷体" w:hAnsi="楷体" w:cs="Times New Roman" w:hint="eastAsia"/>
          <w:kern w:val="0"/>
          <w:szCs w:val="21"/>
        </w:rPr>
        <w:t>优先级的策略可能会导致</w:t>
      </w:r>
      <w:r w:rsidR="00AA3B54">
        <w:rPr>
          <w:rFonts w:ascii="楷体" w:eastAsia="楷体" w:hAnsi="楷体" w:cs="Times New Roman" w:hint="eastAsia"/>
          <w:kern w:val="0"/>
          <w:szCs w:val="21"/>
        </w:rPr>
        <w:t>的低优先级报文</w:t>
      </w:r>
      <w:r w:rsidR="003B3A2E" w:rsidRPr="00E214E8">
        <w:rPr>
          <w:rFonts w:ascii="楷体" w:eastAsia="楷体" w:hAnsi="楷体" w:cs="Times New Roman" w:hint="eastAsia"/>
          <w:kern w:val="0"/>
          <w:szCs w:val="21"/>
        </w:rPr>
        <w:t>饥饿问题</w:t>
      </w:r>
      <w:r w:rsidR="003B3A2E">
        <w:rPr>
          <w:rFonts w:ascii="楷体" w:eastAsia="楷体" w:hAnsi="楷体" w:cs="Times New Roman" w:hint="eastAsia"/>
          <w:kern w:val="0"/>
          <w:szCs w:val="21"/>
        </w:rPr>
        <w:t>。</w:t>
      </w:r>
      <w:r w:rsidR="00373F85">
        <w:rPr>
          <w:rFonts w:ascii="楷体" w:eastAsia="楷体" w:hAnsi="楷体" w:hint="eastAsia"/>
          <w:kern w:val="0"/>
          <w:szCs w:val="21"/>
        </w:rPr>
        <w:t>【方法】</w:t>
      </w:r>
      <w:r w:rsidR="00C648C2">
        <w:rPr>
          <w:rFonts w:ascii="楷体" w:eastAsia="楷体" w:hAnsi="楷体" w:hint="eastAsia"/>
          <w:kern w:val="0"/>
          <w:szCs w:val="21"/>
        </w:rPr>
        <w:t>提出了</w:t>
      </w:r>
      <w:r w:rsidR="000C5CE6">
        <w:rPr>
          <w:rFonts w:ascii="楷体" w:eastAsia="楷体" w:hAnsi="楷体" w:hint="eastAsia"/>
          <w:kern w:val="0"/>
          <w:szCs w:val="21"/>
        </w:rPr>
        <w:t>一种避免饥饿的C</w:t>
      </w:r>
      <w:r w:rsidR="000C5CE6">
        <w:rPr>
          <w:rFonts w:ascii="楷体" w:eastAsia="楷体" w:hAnsi="楷体"/>
          <w:kern w:val="0"/>
          <w:szCs w:val="21"/>
        </w:rPr>
        <w:t>AN</w:t>
      </w:r>
      <w:r w:rsidR="000C5CE6">
        <w:rPr>
          <w:rFonts w:ascii="楷体" w:eastAsia="楷体" w:hAnsi="楷体" w:hint="eastAsia"/>
          <w:kern w:val="0"/>
          <w:szCs w:val="21"/>
        </w:rPr>
        <w:t>总线</w:t>
      </w:r>
      <w:r w:rsidR="00C648C2">
        <w:rPr>
          <w:rFonts w:ascii="楷体" w:eastAsia="楷体" w:hAnsi="楷体" w:hint="eastAsia"/>
          <w:kern w:val="0"/>
          <w:szCs w:val="21"/>
        </w:rPr>
        <w:t>高优先级反转算法，该算法采用了非抢占式的单调速率</w:t>
      </w:r>
      <w:r w:rsidR="00863353">
        <w:rPr>
          <w:rFonts w:ascii="楷体" w:eastAsia="楷体" w:hAnsi="楷体" w:hint="eastAsia"/>
          <w:kern w:val="0"/>
          <w:szCs w:val="21"/>
        </w:rPr>
        <w:t>算法</w:t>
      </w:r>
      <w:r w:rsidR="00C648C2">
        <w:rPr>
          <w:rFonts w:ascii="楷体" w:eastAsia="楷体" w:hAnsi="楷体" w:hint="eastAsia"/>
          <w:kern w:val="0"/>
          <w:szCs w:val="21"/>
        </w:rPr>
        <w:t>来分配</w:t>
      </w:r>
      <w:r w:rsidR="00C648C2">
        <w:rPr>
          <w:rFonts w:ascii="楷体" w:eastAsia="楷体" w:hAnsi="楷体"/>
          <w:kern w:val="0"/>
          <w:szCs w:val="21"/>
        </w:rPr>
        <w:t>CAN</w:t>
      </w:r>
      <w:r w:rsidR="00C648C2">
        <w:rPr>
          <w:rFonts w:ascii="楷体" w:eastAsia="楷体" w:hAnsi="楷体" w:hint="eastAsia"/>
          <w:kern w:val="0"/>
          <w:szCs w:val="21"/>
        </w:rPr>
        <w:t>总线报文优先级，通过仿真分析了低优先级组报文在不同的C</w:t>
      </w:r>
      <w:r w:rsidR="00C648C2">
        <w:rPr>
          <w:rFonts w:ascii="楷体" w:eastAsia="楷体" w:hAnsi="楷体"/>
          <w:kern w:val="0"/>
          <w:szCs w:val="21"/>
        </w:rPr>
        <w:t>AN</w:t>
      </w:r>
      <w:r w:rsidR="00C648C2">
        <w:rPr>
          <w:rFonts w:ascii="楷体" w:eastAsia="楷体" w:hAnsi="楷体" w:hint="eastAsia"/>
          <w:kern w:val="0"/>
          <w:szCs w:val="21"/>
        </w:rPr>
        <w:t>总线利用率下的平均响应时间以及到达率</w:t>
      </w:r>
      <w:r w:rsidR="007D3FE0" w:rsidRPr="00E214E8">
        <w:rPr>
          <w:rFonts w:ascii="楷体" w:eastAsia="楷体" w:hAnsi="楷体" w:cs="Times New Roman"/>
          <w:kern w:val="0"/>
          <w:szCs w:val="21"/>
        </w:rPr>
        <w:t>。</w:t>
      </w:r>
      <w:r w:rsidR="00C648C2" w:rsidRPr="0057393B">
        <w:rPr>
          <w:rFonts w:ascii="楷体" w:eastAsia="楷体" w:hAnsi="楷体" w:hint="eastAsia"/>
          <w:color w:val="FF0000"/>
          <w:kern w:val="0"/>
          <w:szCs w:val="21"/>
        </w:rPr>
        <w:t>【结果】</w:t>
      </w:r>
      <w:r w:rsidR="00660B4E" w:rsidRPr="00621920">
        <w:rPr>
          <w:rFonts w:ascii="楷体" w:eastAsia="楷体" w:hAnsi="楷体" w:cs="Times New Roman"/>
          <w:color w:val="FF0000"/>
          <w:kern w:val="0"/>
          <w:szCs w:val="21"/>
        </w:rPr>
        <w:t>运行</w:t>
      </w:r>
      <w:r w:rsidR="00C63E1E" w:rsidRPr="00621920">
        <w:rPr>
          <w:rFonts w:ascii="楷体" w:eastAsia="楷体" w:hAnsi="楷体" w:cs="Times New Roman" w:hint="eastAsia"/>
          <w:color w:val="FF0000"/>
          <w:kern w:val="0"/>
          <w:szCs w:val="21"/>
        </w:rPr>
        <w:t>仿真</w:t>
      </w:r>
      <w:r w:rsidR="00660B4E" w:rsidRPr="00621920">
        <w:rPr>
          <w:rFonts w:ascii="楷体" w:eastAsia="楷体" w:hAnsi="楷体" w:cs="Times New Roman"/>
          <w:color w:val="FF0000"/>
          <w:kern w:val="0"/>
          <w:szCs w:val="21"/>
        </w:rPr>
        <w:t>结果表明,</w:t>
      </w:r>
      <w:r w:rsidR="00D7350B" w:rsidRPr="00621920">
        <w:rPr>
          <w:rFonts w:ascii="楷体" w:eastAsia="楷体" w:hAnsi="楷体" w:cs="Times New Roman"/>
          <w:color w:val="FF0000"/>
          <w:kern w:val="0"/>
          <w:szCs w:val="21"/>
        </w:rPr>
        <w:t>使用</w:t>
      </w:r>
      <w:r w:rsidR="00C648C2" w:rsidRPr="00621920">
        <w:rPr>
          <w:rFonts w:ascii="楷体" w:eastAsia="楷体" w:hAnsi="楷体" w:hint="eastAsia"/>
          <w:color w:val="FF0000"/>
          <w:kern w:val="0"/>
          <w:szCs w:val="21"/>
        </w:rPr>
        <w:t>避免饥饿的C</w:t>
      </w:r>
      <w:r w:rsidR="00C648C2" w:rsidRPr="00621920">
        <w:rPr>
          <w:rFonts w:ascii="楷体" w:eastAsia="楷体" w:hAnsi="楷体"/>
          <w:color w:val="FF0000"/>
          <w:kern w:val="0"/>
          <w:szCs w:val="21"/>
        </w:rPr>
        <w:t>AN</w:t>
      </w:r>
      <w:r w:rsidR="00C648C2" w:rsidRPr="00621920">
        <w:rPr>
          <w:rFonts w:ascii="楷体" w:eastAsia="楷体" w:hAnsi="楷体" w:hint="eastAsia"/>
          <w:color w:val="FF0000"/>
          <w:kern w:val="0"/>
          <w:szCs w:val="21"/>
        </w:rPr>
        <w:t>总线高优先级反转算法之后</w:t>
      </w:r>
      <w:r w:rsidR="00660B4E" w:rsidRPr="00621920">
        <w:rPr>
          <w:rFonts w:ascii="楷体" w:eastAsia="楷体" w:hAnsi="楷体" w:cs="Times New Roman"/>
          <w:color w:val="FF0000"/>
          <w:kern w:val="0"/>
          <w:szCs w:val="21"/>
        </w:rPr>
        <w:t>,</w:t>
      </w:r>
      <w:r w:rsidR="00621920">
        <w:rPr>
          <w:rFonts w:ascii="楷体" w:eastAsia="楷体" w:hAnsi="楷体" w:cs="Times New Roman" w:hint="eastAsia"/>
          <w:color w:val="FF0000"/>
          <w:kern w:val="0"/>
          <w:szCs w:val="21"/>
        </w:rPr>
        <w:t>随着</w:t>
      </w:r>
      <w:r w:rsidR="0010171D" w:rsidRPr="00621920">
        <w:rPr>
          <w:rFonts w:ascii="楷体" w:eastAsia="楷体" w:hAnsi="楷体" w:cs="Times New Roman" w:hint="eastAsia"/>
          <w:color w:val="FF0000"/>
          <w:kern w:val="0"/>
          <w:szCs w:val="21"/>
        </w:rPr>
        <w:t>总线利用率</w:t>
      </w:r>
      <w:r w:rsidR="00621920">
        <w:rPr>
          <w:rFonts w:ascii="楷体" w:eastAsia="楷体" w:hAnsi="楷体" w:cs="Times New Roman" w:hint="eastAsia"/>
          <w:color w:val="FF0000"/>
          <w:kern w:val="0"/>
          <w:szCs w:val="21"/>
        </w:rPr>
        <w:t>的递增</w:t>
      </w:r>
      <w:r w:rsidR="00B80B79" w:rsidRPr="00621920">
        <w:rPr>
          <w:rFonts w:ascii="楷体" w:eastAsia="楷体" w:hAnsi="楷体" w:cs="Times New Roman" w:hint="eastAsia"/>
          <w:color w:val="FF0000"/>
          <w:kern w:val="0"/>
          <w:szCs w:val="21"/>
        </w:rPr>
        <w:t>，</w:t>
      </w:r>
      <w:r w:rsidR="0010171D" w:rsidRPr="00621920">
        <w:rPr>
          <w:rFonts w:ascii="楷体" w:eastAsia="楷体" w:hAnsi="楷体" w:cs="Times New Roman" w:hint="eastAsia"/>
          <w:color w:val="FF0000"/>
          <w:kern w:val="0"/>
          <w:szCs w:val="21"/>
        </w:rPr>
        <w:t>其报文平均响应时间</w:t>
      </w:r>
      <w:r w:rsidR="00BE12A3" w:rsidRPr="00621920">
        <w:rPr>
          <w:rFonts w:ascii="楷体" w:eastAsia="楷体" w:hAnsi="楷体" w:cs="Times New Roman" w:hint="eastAsia"/>
          <w:color w:val="FF0000"/>
          <w:kern w:val="0"/>
          <w:szCs w:val="21"/>
        </w:rPr>
        <w:t>分别</w:t>
      </w:r>
      <w:r w:rsidR="0010171D" w:rsidRPr="00621920">
        <w:rPr>
          <w:rFonts w:ascii="楷体" w:eastAsia="楷体" w:hAnsi="楷体" w:cs="Times New Roman" w:hint="eastAsia"/>
          <w:color w:val="FF0000"/>
          <w:kern w:val="0"/>
          <w:szCs w:val="21"/>
        </w:rPr>
        <w:t>降低了</w:t>
      </w:r>
      <w:r w:rsidR="00BE12A3" w:rsidRPr="00621920">
        <w:rPr>
          <w:rFonts w:ascii="楷体" w:eastAsia="楷体" w:hAnsi="楷体" w:cs="Times New Roman" w:hint="eastAsia"/>
          <w:color w:val="FF0000"/>
          <w:kern w:val="0"/>
          <w:szCs w:val="21"/>
        </w:rPr>
        <w:t>6</w:t>
      </w:r>
      <w:r w:rsidR="00BE12A3" w:rsidRPr="00621920">
        <w:rPr>
          <w:rFonts w:ascii="楷体" w:eastAsia="楷体" w:hAnsi="楷体" w:cs="Times New Roman"/>
          <w:color w:val="FF0000"/>
          <w:kern w:val="0"/>
          <w:szCs w:val="21"/>
        </w:rPr>
        <w:t>.9</w:t>
      </w:r>
      <w:r w:rsidR="00BE12A3" w:rsidRPr="00621920">
        <w:rPr>
          <w:rFonts w:ascii="楷体" w:eastAsia="楷体" w:hAnsi="楷体" w:cs="Times New Roman" w:hint="eastAsia"/>
          <w:color w:val="FF0000"/>
          <w:kern w:val="0"/>
          <w:szCs w:val="21"/>
        </w:rPr>
        <w:t>%、9</w:t>
      </w:r>
      <w:r w:rsidR="00BE12A3" w:rsidRPr="00621920">
        <w:rPr>
          <w:rFonts w:ascii="楷体" w:eastAsia="楷体" w:hAnsi="楷体" w:cs="Times New Roman"/>
          <w:color w:val="FF0000"/>
          <w:kern w:val="0"/>
          <w:szCs w:val="21"/>
        </w:rPr>
        <w:t>.5</w:t>
      </w:r>
      <w:r w:rsidR="00BE12A3" w:rsidRPr="00621920">
        <w:rPr>
          <w:rFonts w:ascii="楷体" w:eastAsia="楷体" w:hAnsi="楷体" w:cs="Times New Roman" w:hint="eastAsia"/>
          <w:color w:val="FF0000"/>
          <w:kern w:val="0"/>
          <w:szCs w:val="21"/>
        </w:rPr>
        <w:t>%、1</w:t>
      </w:r>
      <w:r w:rsidR="00BE12A3" w:rsidRPr="00621920">
        <w:rPr>
          <w:rFonts w:ascii="楷体" w:eastAsia="楷体" w:hAnsi="楷体" w:cs="Times New Roman"/>
          <w:color w:val="FF0000"/>
          <w:kern w:val="0"/>
          <w:szCs w:val="21"/>
        </w:rPr>
        <w:t>0.7</w:t>
      </w:r>
      <w:r w:rsidR="00BE12A3" w:rsidRPr="00621920">
        <w:rPr>
          <w:rFonts w:ascii="楷体" w:eastAsia="楷体" w:hAnsi="楷体" w:cs="Times New Roman" w:hint="eastAsia"/>
          <w:color w:val="FF0000"/>
          <w:kern w:val="0"/>
          <w:szCs w:val="21"/>
        </w:rPr>
        <w:t>%、</w:t>
      </w:r>
      <w:r w:rsidR="00621920" w:rsidRPr="00621920">
        <w:rPr>
          <w:rFonts w:ascii="楷体" w:eastAsia="楷体" w:hAnsi="楷体" w:cs="Times New Roman" w:hint="eastAsia"/>
          <w:color w:val="FF0000"/>
          <w:kern w:val="0"/>
          <w:szCs w:val="21"/>
        </w:rPr>
        <w:t>2</w:t>
      </w:r>
      <w:r w:rsidR="00621920" w:rsidRPr="00621920">
        <w:rPr>
          <w:rFonts w:ascii="楷体" w:eastAsia="楷体" w:hAnsi="楷体" w:cs="Times New Roman"/>
          <w:color w:val="FF0000"/>
          <w:kern w:val="0"/>
          <w:szCs w:val="21"/>
        </w:rPr>
        <w:t>1.9</w:t>
      </w:r>
      <w:r w:rsidR="00621920" w:rsidRPr="00621920">
        <w:rPr>
          <w:rFonts w:ascii="楷体" w:eastAsia="楷体" w:hAnsi="楷体" w:cs="Times New Roman" w:hint="eastAsia"/>
          <w:color w:val="FF0000"/>
          <w:kern w:val="0"/>
          <w:szCs w:val="21"/>
        </w:rPr>
        <w:t>%、</w:t>
      </w:r>
      <w:r w:rsidR="0010171D" w:rsidRPr="00621920">
        <w:rPr>
          <w:rFonts w:ascii="楷体" w:eastAsia="楷体" w:hAnsi="楷体" w:cs="Times New Roman" w:hint="eastAsia"/>
          <w:color w:val="FF0000"/>
          <w:kern w:val="0"/>
          <w:szCs w:val="21"/>
        </w:rPr>
        <w:t>4</w:t>
      </w:r>
      <w:r w:rsidR="0010171D" w:rsidRPr="00621920">
        <w:rPr>
          <w:rFonts w:ascii="楷体" w:eastAsia="楷体" w:hAnsi="楷体" w:cs="Times New Roman"/>
          <w:color w:val="FF0000"/>
          <w:kern w:val="0"/>
          <w:szCs w:val="21"/>
        </w:rPr>
        <w:t>3.29</w:t>
      </w:r>
      <w:r w:rsidR="0010171D" w:rsidRPr="00621920">
        <w:rPr>
          <w:rFonts w:ascii="楷体" w:eastAsia="楷体" w:hAnsi="楷体" w:cs="Times New Roman" w:hint="eastAsia"/>
          <w:color w:val="FF0000"/>
          <w:kern w:val="0"/>
          <w:szCs w:val="21"/>
        </w:rPr>
        <w:t>%，</w:t>
      </w:r>
      <w:r w:rsidR="00B80B79" w:rsidRPr="00621920">
        <w:rPr>
          <w:rFonts w:ascii="楷体" w:eastAsia="楷体" w:hAnsi="楷体" w:cs="Times New Roman" w:hint="eastAsia"/>
          <w:color w:val="FF0000"/>
          <w:kern w:val="0"/>
          <w:szCs w:val="21"/>
        </w:rPr>
        <w:t>而且</w:t>
      </w:r>
      <w:r w:rsidR="006D755A" w:rsidRPr="00621920">
        <w:rPr>
          <w:rFonts w:ascii="楷体" w:eastAsia="楷体" w:hAnsi="楷体" w:cs="Times New Roman" w:hint="eastAsia"/>
          <w:color w:val="FF0000"/>
          <w:kern w:val="0"/>
          <w:szCs w:val="21"/>
        </w:rPr>
        <w:t>在总线利用率超过1</w:t>
      </w:r>
      <w:r w:rsidR="006D755A" w:rsidRPr="00621920">
        <w:rPr>
          <w:rFonts w:ascii="楷体" w:eastAsia="楷体" w:hAnsi="楷体" w:cs="Times New Roman"/>
          <w:color w:val="FF0000"/>
          <w:kern w:val="0"/>
          <w:szCs w:val="21"/>
        </w:rPr>
        <w:t>00</w:t>
      </w:r>
      <w:r w:rsidR="0010171D" w:rsidRPr="00621920">
        <w:rPr>
          <w:rFonts w:ascii="楷体" w:eastAsia="楷体" w:hAnsi="楷体" w:cs="Times New Roman" w:hint="eastAsia"/>
          <w:color w:val="FF0000"/>
          <w:kern w:val="0"/>
          <w:szCs w:val="21"/>
        </w:rPr>
        <w:t>%</w:t>
      </w:r>
      <w:r w:rsidR="00E603DC" w:rsidRPr="00621920">
        <w:rPr>
          <w:rFonts w:ascii="楷体" w:eastAsia="楷体" w:hAnsi="楷体" w:cs="Times New Roman" w:hint="eastAsia"/>
          <w:color w:val="FF0000"/>
          <w:kern w:val="0"/>
          <w:szCs w:val="21"/>
        </w:rPr>
        <w:t>时，低</w:t>
      </w:r>
      <w:r w:rsidR="002B7E1F" w:rsidRPr="00621920">
        <w:rPr>
          <w:rFonts w:ascii="楷体" w:eastAsia="楷体" w:hAnsi="楷体" w:cs="Times New Roman" w:hint="eastAsia"/>
          <w:color w:val="FF0000"/>
          <w:kern w:val="0"/>
          <w:szCs w:val="21"/>
        </w:rPr>
        <w:t>优先级</w:t>
      </w:r>
      <w:r w:rsidR="00C648C2" w:rsidRPr="00621920">
        <w:rPr>
          <w:rFonts w:ascii="楷体" w:eastAsia="楷体" w:hAnsi="楷体" w:cs="Times New Roman" w:hint="eastAsia"/>
          <w:color w:val="FF0000"/>
          <w:kern w:val="0"/>
          <w:szCs w:val="21"/>
        </w:rPr>
        <w:t>组</w:t>
      </w:r>
      <w:r w:rsidR="002B7E1F" w:rsidRPr="00621920">
        <w:rPr>
          <w:rFonts w:ascii="楷体" w:eastAsia="楷体" w:hAnsi="楷体" w:cs="Times New Roman" w:hint="eastAsia"/>
          <w:color w:val="FF0000"/>
          <w:kern w:val="0"/>
          <w:szCs w:val="21"/>
        </w:rPr>
        <w:t>报文的到达率</w:t>
      </w:r>
      <w:r w:rsidR="006D755A" w:rsidRPr="00621920">
        <w:rPr>
          <w:rFonts w:ascii="楷体" w:eastAsia="楷体" w:hAnsi="楷体" w:cs="Times New Roman" w:hint="eastAsia"/>
          <w:color w:val="FF0000"/>
          <w:kern w:val="0"/>
          <w:szCs w:val="21"/>
        </w:rPr>
        <w:t>仍能为1</w:t>
      </w:r>
      <w:r w:rsidR="00C648C2" w:rsidRPr="00621920">
        <w:rPr>
          <w:rFonts w:ascii="楷体" w:eastAsia="楷体" w:hAnsi="楷体" w:cs="Times New Roman" w:hint="eastAsia"/>
          <w:color w:val="FF0000"/>
          <w:kern w:val="0"/>
          <w:szCs w:val="21"/>
        </w:rPr>
        <w:t>。</w:t>
      </w:r>
      <w:r w:rsidR="00C648C2">
        <w:rPr>
          <w:rFonts w:ascii="楷体" w:eastAsia="楷体" w:hAnsi="楷体" w:cs="Times New Roman" w:hint="eastAsia"/>
          <w:kern w:val="0"/>
          <w:szCs w:val="21"/>
        </w:rPr>
        <w:t>【结论】</w:t>
      </w:r>
      <w:r w:rsidR="00C648C2">
        <w:rPr>
          <w:rFonts w:ascii="楷体" w:eastAsia="楷体" w:hAnsi="楷体" w:hint="eastAsia"/>
          <w:kern w:val="0"/>
          <w:szCs w:val="21"/>
        </w:rPr>
        <w:t>因此提出的算法</w:t>
      </w:r>
      <w:r w:rsidR="00C648C2" w:rsidRPr="00E214E8">
        <w:rPr>
          <w:rFonts w:ascii="楷体" w:eastAsia="楷体" w:hAnsi="楷体" w:cs="Times New Roman" w:hint="eastAsia"/>
          <w:kern w:val="0"/>
          <w:szCs w:val="21"/>
        </w:rPr>
        <w:t>能够</w:t>
      </w:r>
      <w:r w:rsidR="00C648C2">
        <w:rPr>
          <w:rFonts w:ascii="楷体" w:eastAsia="楷体" w:hAnsi="楷体" w:cs="Times New Roman" w:hint="eastAsia"/>
          <w:kern w:val="0"/>
          <w:szCs w:val="21"/>
        </w:rPr>
        <w:t>有效避免C</w:t>
      </w:r>
      <w:r w:rsidR="00C648C2">
        <w:rPr>
          <w:rFonts w:ascii="楷体" w:eastAsia="楷体" w:hAnsi="楷体" w:cs="Times New Roman"/>
          <w:kern w:val="0"/>
          <w:szCs w:val="21"/>
        </w:rPr>
        <w:t>AN</w:t>
      </w:r>
      <w:r w:rsidR="00C648C2">
        <w:rPr>
          <w:rFonts w:ascii="楷体" w:eastAsia="楷体" w:hAnsi="楷体" w:cs="Times New Roman" w:hint="eastAsia"/>
          <w:kern w:val="0"/>
          <w:szCs w:val="21"/>
        </w:rPr>
        <w:t>总线中低优先级报文</w:t>
      </w:r>
      <w:r w:rsidR="00973E7D">
        <w:rPr>
          <w:rFonts w:ascii="楷体" w:eastAsia="楷体" w:hAnsi="楷体" w:cs="Times New Roman" w:hint="eastAsia"/>
          <w:kern w:val="0"/>
          <w:szCs w:val="21"/>
        </w:rPr>
        <w:t>产生</w:t>
      </w:r>
      <w:r w:rsidR="00C648C2">
        <w:rPr>
          <w:rFonts w:ascii="楷体" w:eastAsia="楷体" w:hAnsi="楷体" w:cs="Times New Roman" w:hint="eastAsia"/>
          <w:kern w:val="0"/>
          <w:szCs w:val="21"/>
        </w:rPr>
        <w:t>的</w:t>
      </w:r>
      <w:r w:rsidR="00C648C2" w:rsidRPr="00E214E8">
        <w:rPr>
          <w:rFonts w:ascii="楷体" w:eastAsia="楷体" w:hAnsi="楷体" w:cs="Times New Roman" w:hint="eastAsia"/>
          <w:kern w:val="0"/>
          <w:szCs w:val="21"/>
        </w:rPr>
        <w:t>饥饿问题</w:t>
      </w:r>
      <w:r w:rsidR="00B0016C">
        <w:rPr>
          <w:rFonts w:ascii="楷体" w:eastAsia="楷体" w:hAnsi="楷体" w:cs="Times New Roman" w:hint="eastAsia"/>
          <w:kern w:val="0"/>
          <w:szCs w:val="21"/>
        </w:rPr>
        <w:t>，</w:t>
      </w:r>
      <w:r w:rsidR="00B0016C" w:rsidRPr="00E214E8">
        <w:rPr>
          <w:rFonts w:ascii="楷体" w:eastAsia="楷体" w:hAnsi="楷体" w:cs="Times New Roman"/>
          <w:kern w:val="0"/>
          <w:szCs w:val="21"/>
        </w:rPr>
        <w:t>证明了</w:t>
      </w:r>
      <w:r w:rsidR="00B0016C">
        <w:rPr>
          <w:rFonts w:ascii="楷体" w:eastAsia="楷体" w:hAnsi="楷体" w:cs="Times New Roman" w:hint="eastAsia"/>
          <w:kern w:val="0"/>
          <w:szCs w:val="21"/>
        </w:rPr>
        <w:t>该</w:t>
      </w:r>
      <w:r w:rsidR="00B0016C" w:rsidRPr="00E214E8">
        <w:rPr>
          <w:rFonts w:ascii="楷体" w:eastAsia="楷体" w:hAnsi="楷体" w:cs="Times New Roman"/>
          <w:kern w:val="0"/>
          <w:szCs w:val="21"/>
        </w:rPr>
        <w:t>算法</w:t>
      </w:r>
      <w:r w:rsidR="00B0016C">
        <w:rPr>
          <w:rFonts w:ascii="楷体" w:eastAsia="楷体" w:hAnsi="楷体" w:cs="Times New Roman" w:hint="eastAsia"/>
          <w:kern w:val="0"/>
          <w:szCs w:val="21"/>
        </w:rPr>
        <w:t>的</w:t>
      </w:r>
      <w:r w:rsidR="00B0016C" w:rsidRPr="00E214E8">
        <w:rPr>
          <w:rFonts w:ascii="楷体" w:eastAsia="楷体" w:hAnsi="楷体" w:cs="Times New Roman"/>
          <w:kern w:val="0"/>
          <w:szCs w:val="21"/>
        </w:rPr>
        <w:t>有效性</w:t>
      </w:r>
      <w:r w:rsidR="00C648C2">
        <w:rPr>
          <w:rFonts w:ascii="楷体" w:eastAsia="楷体" w:hAnsi="楷体" w:cs="Times New Roman" w:hint="eastAsia"/>
          <w:kern w:val="0"/>
          <w:szCs w:val="21"/>
        </w:rPr>
        <w:t>。</w:t>
      </w:r>
    </w:p>
    <w:p w:rsidR="00D7350B" w:rsidRDefault="00E214E8" w:rsidP="003636D3">
      <w:pPr>
        <w:rPr>
          <w:rFonts w:ascii="楷体" w:eastAsia="楷体" w:hAnsi="楷体" w:cs="Times New Roman"/>
          <w:kern w:val="0"/>
          <w:szCs w:val="21"/>
        </w:rPr>
      </w:pPr>
      <w:r>
        <w:rPr>
          <w:rFonts w:ascii="黑体" w:eastAsia="黑体" w:hint="eastAsia"/>
          <w:b/>
          <w:kern w:val="0"/>
          <w:sz w:val="18"/>
          <w:szCs w:val="18"/>
        </w:rPr>
        <w:t>关键词：</w:t>
      </w:r>
      <w:r w:rsidR="00D7350B" w:rsidRPr="00E214E8">
        <w:rPr>
          <w:rFonts w:ascii="楷体" w:eastAsia="楷体" w:hAnsi="楷体" w:cs="Times New Roman" w:hint="eastAsia"/>
          <w:kern w:val="0"/>
          <w:szCs w:val="21"/>
        </w:rPr>
        <w:t>优先级反转；CAN总线；优先级队列</w:t>
      </w:r>
      <w:r w:rsidR="00956D27" w:rsidRPr="00E214E8">
        <w:rPr>
          <w:rFonts w:ascii="楷体" w:eastAsia="楷体" w:hAnsi="楷体" w:cs="Times New Roman" w:hint="eastAsia"/>
          <w:kern w:val="0"/>
          <w:szCs w:val="21"/>
        </w:rPr>
        <w:t>；</w:t>
      </w:r>
      <w:r w:rsidR="00AE0686" w:rsidRPr="00E214E8">
        <w:rPr>
          <w:rFonts w:ascii="楷体" w:eastAsia="楷体" w:hAnsi="楷体" w:cs="Times New Roman" w:hint="eastAsia"/>
          <w:kern w:val="0"/>
          <w:szCs w:val="21"/>
        </w:rPr>
        <w:t>响应时间</w:t>
      </w:r>
    </w:p>
    <w:p w:rsidR="00146668" w:rsidRDefault="00146668" w:rsidP="00146668">
      <w:pPr>
        <w:widowControl/>
        <w:spacing w:line="720" w:lineRule="auto"/>
        <w:rPr>
          <w:noProof/>
        </w:rPr>
      </w:pPr>
      <w:r>
        <w:rPr>
          <w:rFonts w:ascii="楷体" w:eastAsia="楷体" w:hAnsi="楷体" w:hint="eastAsia"/>
          <w:kern w:val="0"/>
          <w:szCs w:val="21"/>
          <w:highlight w:val="yellow"/>
        </w:rPr>
        <w:t>开放科学（资源服务）标识码（OSID）：</w:t>
      </w:r>
      <w:r w:rsidR="0074256A" w:rsidRPr="0074256A">
        <w:rPr>
          <w:noProof/>
          <w:highlight w:val="yellow"/>
        </w:rPr>
        <w:drawing>
          <wp:inline distT="0" distB="0" distL="0" distR="0" wp14:anchorId="5ADAD2F2" wp14:editId="17DB78B1">
            <wp:extent cx="586401" cy="586401"/>
            <wp:effectExtent l="0" t="0" r="4445" b="4445"/>
            <wp:docPr id="2" name="图片 2" descr="C:\Users\Administrator\AppData\Local\Microsoft\Windows\INetCache\Content.Word\《避免饥饿的CAN总线高优先级反转算法》论文的OSID码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Local\Microsoft\Windows\INetCache\Content.Word\《避免饥饿的CAN总线高优先级反转算法》论文的OSID码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491" cy="608491"/>
                    </a:xfrm>
                    <a:prstGeom prst="rect">
                      <a:avLst/>
                    </a:prstGeom>
                    <a:noFill/>
                    <a:ln>
                      <a:noFill/>
                    </a:ln>
                  </pic:spPr>
                </pic:pic>
              </a:graphicData>
            </a:graphic>
          </wp:inline>
        </w:drawing>
      </w:r>
      <w:r>
        <w:rPr>
          <w:noProof/>
          <w:highlight w:val="yellow"/>
        </w:rPr>
        <w:t xml:space="preserve"> </w:t>
      </w:r>
    </w:p>
    <w:p w:rsidR="00A638F1" w:rsidRDefault="00A638F1" w:rsidP="00146668">
      <w:pPr>
        <w:widowControl/>
        <w:spacing w:line="720" w:lineRule="auto"/>
      </w:pPr>
    </w:p>
    <w:p w:rsidR="00A638F1" w:rsidRDefault="00A638F1" w:rsidP="00A638F1">
      <w:pPr>
        <w:widowControl/>
        <w:jc w:val="left"/>
        <w:rPr>
          <w:rFonts w:ascii="仿宋_GB2312" w:eastAsia="仿宋_GB2312"/>
          <w:kern w:val="0"/>
          <w:sz w:val="18"/>
          <w:szCs w:val="18"/>
        </w:rPr>
      </w:pPr>
      <w:r>
        <w:rPr>
          <w:rFonts w:ascii="楷体" w:eastAsia="楷体" w:hAnsi="楷体" w:hint="eastAsia"/>
          <w:kern w:val="0"/>
          <w:szCs w:val="21"/>
        </w:rPr>
        <w:t>DOI:</w:t>
      </w:r>
    </w:p>
    <w:p w:rsidR="00A638F1" w:rsidRDefault="00A638F1" w:rsidP="00A638F1">
      <w:pPr>
        <w:widowControl/>
        <w:rPr>
          <w:rFonts w:ascii="宋体" w:hAnsi="宋体"/>
          <w:spacing w:val="-6"/>
          <w:kern w:val="0"/>
          <w:sz w:val="18"/>
          <w:szCs w:val="18"/>
        </w:rPr>
      </w:pPr>
      <w:r>
        <w:rPr>
          <w:rFonts w:ascii="黑体" w:eastAsia="黑体" w:hint="eastAsia"/>
          <w:kern w:val="0"/>
          <w:sz w:val="18"/>
          <w:szCs w:val="18"/>
        </w:rPr>
        <w:t>中图分类号：</w:t>
      </w:r>
      <w:r>
        <w:rPr>
          <w:rFonts w:ascii="宋体" w:hAnsi="宋体" w:hint="eastAsia"/>
          <w:spacing w:val="-6"/>
          <w:kern w:val="0"/>
          <w:sz w:val="18"/>
          <w:szCs w:val="18"/>
        </w:rPr>
        <w:t xml:space="preserve">      </w:t>
      </w:r>
      <w:r>
        <w:rPr>
          <w:rFonts w:ascii="宋体" w:hAnsi="宋体" w:hint="eastAsia"/>
          <w:spacing w:val="-6"/>
          <w:kern w:val="0"/>
          <w:sz w:val="18"/>
          <w:szCs w:val="18"/>
        </w:rPr>
        <w:t>文献标识码</w:t>
      </w:r>
      <w:r w:rsidR="00DF60E8">
        <w:rPr>
          <w:rFonts w:ascii="宋体" w:hAnsi="宋体" w:hint="eastAsia"/>
          <w:spacing w:val="-6"/>
          <w:kern w:val="0"/>
          <w:sz w:val="18"/>
          <w:szCs w:val="18"/>
        </w:rPr>
        <w:t xml:space="preserve">: </w:t>
      </w:r>
      <w:r>
        <w:rPr>
          <w:rFonts w:ascii="宋体" w:hAnsi="宋体" w:hint="eastAsia"/>
          <w:spacing w:val="-6"/>
          <w:kern w:val="0"/>
          <w:sz w:val="18"/>
          <w:szCs w:val="18"/>
        </w:rPr>
        <w:t xml:space="preserve">      </w:t>
      </w:r>
      <w:r>
        <w:rPr>
          <w:rFonts w:ascii="宋体" w:hAnsi="宋体" w:hint="eastAsia"/>
          <w:spacing w:val="-6"/>
          <w:kern w:val="0"/>
          <w:sz w:val="18"/>
          <w:szCs w:val="18"/>
        </w:rPr>
        <w:t>文章编号：</w:t>
      </w:r>
    </w:p>
    <w:p w:rsidR="00882E25" w:rsidRPr="00A638F1" w:rsidRDefault="00882E25" w:rsidP="003636D3">
      <w:pPr>
        <w:rPr>
          <w:rFonts w:ascii="宋体" w:eastAsia="宋体" w:hAnsi="宋体"/>
          <w:sz w:val="24"/>
          <w:szCs w:val="24"/>
        </w:rPr>
      </w:pPr>
    </w:p>
    <w:p w:rsidR="00882E25" w:rsidRPr="00882E25" w:rsidRDefault="00502EAE" w:rsidP="003636D3">
      <w:pPr>
        <w:widowControl/>
        <w:spacing w:before="156" w:after="156"/>
        <w:jc w:val="center"/>
        <w:rPr>
          <w:rFonts w:ascii="Times New Roman" w:eastAsia="宋体" w:hAnsi="Times New Roman" w:cs="Times New Roman"/>
          <w:b/>
          <w:bCs/>
          <w:color w:val="000000"/>
          <w:kern w:val="0"/>
          <w:sz w:val="44"/>
          <w:szCs w:val="44"/>
        </w:rPr>
      </w:pPr>
      <w:r>
        <w:rPr>
          <w:rFonts w:ascii="Times New Roman" w:eastAsia="宋体" w:hAnsi="Times New Roman" w:cs="Times New Roman"/>
          <w:b/>
          <w:bCs/>
          <w:color w:val="000000"/>
          <w:kern w:val="0"/>
          <w:sz w:val="44"/>
          <w:szCs w:val="44"/>
        </w:rPr>
        <w:t>H</w:t>
      </w:r>
      <w:r w:rsidRPr="00502EAE">
        <w:rPr>
          <w:rFonts w:ascii="Times New Roman" w:eastAsia="宋体" w:hAnsi="Times New Roman" w:cs="Times New Roman"/>
          <w:b/>
          <w:bCs/>
          <w:color w:val="000000"/>
          <w:kern w:val="0"/>
          <w:sz w:val="44"/>
          <w:szCs w:val="44"/>
        </w:rPr>
        <w:t xml:space="preserve">igh </w:t>
      </w:r>
      <w:r>
        <w:rPr>
          <w:rFonts w:ascii="Times New Roman" w:eastAsia="宋体" w:hAnsi="Times New Roman" w:cs="Times New Roman"/>
          <w:b/>
          <w:bCs/>
          <w:color w:val="000000"/>
          <w:kern w:val="0"/>
          <w:sz w:val="44"/>
          <w:szCs w:val="44"/>
        </w:rPr>
        <w:t>P</w:t>
      </w:r>
      <w:r w:rsidRPr="00502EAE">
        <w:rPr>
          <w:rFonts w:ascii="Times New Roman" w:eastAsia="宋体" w:hAnsi="Times New Roman" w:cs="Times New Roman"/>
          <w:b/>
          <w:bCs/>
          <w:color w:val="000000"/>
          <w:kern w:val="0"/>
          <w:sz w:val="44"/>
          <w:szCs w:val="44"/>
        </w:rPr>
        <w:t xml:space="preserve">riority </w:t>
      </w:r>
      <w:r>
        <w:rPr>
          <w:rFonts w:ascii="Times New Roman" w:eastAsia="宋体" w:hAnsi="Times New Roman" w:cs="Times New Roman"/>
          <w:b/>
          <w:bCs/>
          <w:color w:val="000000"/>
          <w:kern w:val="0"/>
          <w:sz w:val="44"/>
          <w:szCs w:val="44"/>
        </w:rPr>
        <w:t>Inversion A</w:t>
      </w:r>
      <w:r w:rsidRPr="00502EAE">
        <w:rPr>
          <w:rFonts w:ascii="Times New Roman" w:eastAsia="宋体" w:hAnsi="Times New Roman" w:cs="Times New Roman"/>
          <w:b/>
          <w:bCs/>
          <w:color w:val="000000"/>
          <w:kern w:val="0"/>
          <w:sz w:val="44"/>
          <w:szCs w:val="44"/>
        </w:rPr>
        <w:t xml:space="preserve">lgorithm for CAN </w:t>
      </w:r>
      <w:r>
        <w:rPr>
          <w:rFonts w:ascii="Times New Roman" w:eastAsia="宋体" w:hAnsi="Times New Roman" w:cs="Times New Roman"/>
          <w:b/>
          <w:bCs/>
          <w:color w:val="000000"/>
          <w:kern w:val="0"/>
          <w:sz w:val="44"/>
          <w:szCs w:val="44"/>
        </w:rPr>
        <w:t>B</w:t>
      </w:r>
      <w:r w:rsidRPr="00502EAE">
        <w:rPr>
          <w:rFonts w:ascii="Times New Roman" w:eastAsia="宋体" w:hAnsi="Times New Roman" w:cs="Times New Roman"/>
          <w:b/>
          <w:bCs/>
          <w:color w:val="000000"/>
          <w:kern w:val="0"/>
          <w:sz w:val="44"/>
          <w:szCs w:val="44"/>
        </w:rPr>
        <w:t xml:space="preserve">us to </w:t>
      </w:r>
      <w:r>
        <w:rPr>
          <w:rFonts w:ascii="Times New Roman" w:eastAsia="宋体" w:hAnsi="Times New Roman" w:cs="Times New Roman"/>
          <w:b/>
          <w:bCs/>
          <w:color w:val="000000"/>
          <w:kern w:val="0"/>
          <w:sz w:val="44"/>
          <w:szCs w:val="44"/>
        </w:rPr>
        <w:t>A</w:t>
      </w:r>
      <w:r w:rsidRPr="00502EAE">
        <w:rPr>
          <w:rFonts w:ascii="Times New Roman" w:eastAsia="宋体" w:hAnsi="Times New Roman" w:cs="Times New Roman"/>
          <w:b/>
          <w:bCs/>
          <w:color w:val="000000"/>
          <w:kern w:val="0"/>
          <w:sz w:val="44"/>
          <w:szCs w:val="44"/>
        </w:rPr>
        <w:t xml:space="preserve">void </w:t>
      </w:r>
      <w:r>
        <w:rPr>
          <w:rFonts w:ascii="Times New Roman" w:eastAsia="宋体" w:hAnsi="Times New Roman" w:cs="Times New Roman"/>
          <w:b/>
          <w:bCs/>
          <w:color w:val="000000"/>
          <w:kern w:val="0"/>
          <w:sz w:val="44"/>
          <w:szCs w:val="44"/>
        </w:rPr>
        <w:t>S</w:t>
      </w:r>
      <w:r w:rsidRPr="00502EAE">
        <w:rPr>
          <w:rFonts w:ascii="Times New Roman" w:eastAsia="宋体" w:hAnsi="Times New Roman" w:cs="Times New Roman"/>
          <w:b/>
          <w:bCs/>
          <w:color w:val="000000"/>
          <w:kern w:val="0"/>
          <w:sz w:val="44"/>
          <w:szCs w:val="44"/>
        </w:rPr>
        <w:t>tarvation</w:t>
      </w:r>
    </w:p>
    <w:p w:rsidR="00882E25" w:rsidRDefault="00882E25" w:rsidP="003636D3">
      <w:pPr>
        <w:pStyle w:val="Default"/>
        <w:jc w:val="center"/>
        <w:rPr>
          <w:sz w:val="21"/>
          <w:szCs w:val="21"/>
          <w:vertAlign w:val="superscript"/>
        </w:rPr>
      </w:pPr>
      <w:r w:rsidRPr="00881461">
        <w:rPr>
          <w:sz w:val="21"/>
          <w:szCs w:val="21"/>
        </w:rPr>
        <w:t>Z</w:t>
      </w:r>
      <w:r w:rsidR="00A57143" w:rsidRPr="00881461">
        <w:rPr>
          <w:sz w:val="21"/>
          <w:szCs w:val="21"/>
        </w:rPr>
        <w:t>HAO</w:t>
      </w:r>
      <w:r w:rsidRPr="00881461">
        <w:rPr>
          <w:sz w:val="21"/>
          <w:szCs w:val="21"/>
        </w:rPr>
        <w:t xml:space="preserve"> </w:t>
      </w:r>
      <w:r w:rsidR="00A57143" w:rsidRPr="00881461">
        <w:rPr>
          <w:sz w:val="21"/>
          <w:szCs w:val="21"/>
        </w:rPr>
        <w:t>G</w:t>
      </w:r>
      <w:r w:rsidRPr="00881461">
        <w:rPr>
          <w:sz w:val="21"/>
          <w:szCs w:val="21"/>
        </w:rPr>
        <w:t>uo</w:t>
      </w:r>
      <w:r w:rsidR="00A57143">
        <w:rPr>
          <w:rFonts w:hint="eastAsia"/>
          <w:sz w:val="21"/>
          <w:szCs w:val="21"/>
        </w:rPr>
        <w:t>-</w:t>
      </w:r>
      <w:r w:rsidRPr="00881461">
        <w:rPr>
          <w:sz w:val="21"/>
          <w:szCs w:val="21"/>
        </w:rPr>
        <w:t>cheng</w:t>
      </w:r>
      <w:r w:rsidRPr="00881461">
        <w:rPr>
          <w:sz w:val="21"/>
          <w:szCs w:val="21"/>
          <w:vertAlign w:val="superscript"/>
        </w:rPr>
        <w:t>1</w:t>
      </w:r>
      <w:r w:rsidR="00FE33BA">
        <w:rPr>
          <w:sz w:val="21"/>
          <w:szCs w:val="21"/>
        </w:rPr>
        <w:t xml:space="preserve"> </w:t>
      </w:r>
      <w:r w:rsidR="005605C6" w:rsidRPr="00881461">
        <w:rPr>
          <w:sz w:val="21"/>
          <w:szCs w:val="21"/>
        </w:rPr>
        <w:t>,</w:t>
      </w:r>
      <w:r w:rsidR="005605C6">
        <w:rPr>
          <w:sz w:val="21"/>
          <w:szCs w:val="21"/>
        </w:rPr>
        <w:t xml:space="preserve">  </w:t>
      </w:r>
      <w:r w:rsidRPr="00881461">
        <w:rPr>
          <w:sz w:val="21"/>
          <w:szCs w:val="21"/>
        </w:rPr>
        <w:t>Zh</w:t>
      </w:r>
      <w:r w:rsidR="00A57143" w:rsidRPr="00881461">
        <w:rPr>
          <w:sz w:val="21"/>
          <w:szCs w:val="21"/>
        </w:rPr>
        <w:t>ANG</w:t>
      </w:r>
      <w:r w:rsidRPr="00881461">
        <w:rPr>
          <w:sz w:val="21"/>
          <w:szCs w:val="21"/>
        </w:rPr>
        <w:t xml:space="preserve"> </w:t>
      </w:r>
      <w:r w:rsidR="00A57143" w:rsidRPr="00881461">
        <w:rPr>
          <w:sz w:val="21"/>
          <w:szCs w:val="21"/>
        </w:rPr>
        <w:t>F</w:t>
      </w:r>
      <w:r w:rsidRPr="00881461">
        <w:rPr>
          <w:sz w:val="21"/>
          <w:szCs w:val="21"/>
        </w:rPr>
        <w:t>eng</w:t>
      </w:r>
      <w:r w:rsidR="00A57143">
        <w:rPr>
          <w:rFonts w:hint="eastAsia"/>
          <w:sz w:val="21"/>
          <w:szCs w:val="21"/>
        </w:rPr>
        <w:t>-</w:t>
      </w:r>
      <w:r w:rsidRPr="00881461">
        <w:rPr>
          <w:sz w:val="21"/>
          <w:szCs w:val="21"/>
        </w:rPr>
        <w:t>deng</w:t>
      </w:r>
      <w:r w:rsidRPr="00881461">
        <w:rPr>
          <w:sz w:val="21"/>
          <w:szCs w:val="21"/>
          <w:vertAlign w:val="superscript"/>
        </w:rPr>
        <w:t>2</w:t>
      </w:r>
    </w:p>
    <w:p w:rsidR="0089073D" w:rsidRPr="00881461" w:rsidRDefault="0089073D" w:rsidP="003636D3">
      <w:pPr>
        <w:pStyle w:val="Default"/>
        <w:jc w:val="center"/>
        <w:rPr>
          <w:sz w:val="21"/>
          <w:szCs w:val="21"/>
        </w:rPr>
      </w:pPr>
    </w:p>
    <w:p w:rsidR="001465B0" w:rsidRDefault="00882E25" w:rsidP="003636D3">
      <w:pPr>
        <w:pStyle w:val="Default"/>
        <w:jc w:val="center"/>
        <w:rPr>
          <w:sz w:val="21"/>
          <w:szCs w:val="21"/>
        </w:rPr>
      </w:pPr>
      <w:r w:rsidRPr="00881461">
        <w:rPr>
          <w:sz w:val="21"/>
          <w:szCs w:val="21"/>
        </w:rPr>
        <w:t xml:space="preserve">(1. </w:t>
      </w:r>
      <w:r w:rsidR="003636D3" w:rsidRPr="003636D3">
        <w:rPr>
          <w:sz w:val="21"/>
          <w:szCs w:val="21"/>
        </w:rPr>
        <w:t>School of Optical-Electrical and Computer Engineering,</w:t>
      </w:r>
      <w:r w:rsidR="003636D3">
        <w:rPr>
          <w:sz w:val="21"/>
          <w:szCs w:val="21"/>
        </w:rPr>
        <w:t xml:space="preserve"> </w:t>
      </w:r>
      <w:r w:rsidR="003636D3" w:rsidRPr="003636D3">
        <w:rPr>
          <w:sz w:val="21"/>
          <w:szCs w:val="21"/>
        </w:rPr>
        <w:t>University of Shanghai for Science and Technology</w:t>
      </w:r>
      <w:r w:rsidRPr="00881461">
        <w:rPr>
          <w:sz w:val="21"/>
          <w:szCs w:val="21"/>
        </w:rPr>
        <w:t>, Shanghai 200093</w:t>
      </w:r>
      <w:r w:rsidR="00881461" w:rsidRPr="008E7C34">
        <w:rPr>
          <w:rFonts w:hint="eastAsia"/>
          <w:sz w:val="21"/>
          <w:szCs w:val="21"/>
        </w:rPr>
        <w:t>, China</w:t>
      </w:r>
      <w:r w:rsidRPr="00881461">
        <w:rPr>
          <w:sz w:val="21"/>
          <w:szCs w:val="21"/>
        </w:rPr>
        <w:t>;</w:t>
      </w:r>
    </w:p>
    <w:p w:rsidR="00882E25" w:rsidRDefault="00882E25" w:rsidP="003636D3">
      <w:pPr>
        <w:pStyle w:val="Default"/>
        <w:jc w:val="center"/>
        <w:rPr>
          <w:sz w:val="21"/>
          <w:szCs w:val="21"/>
        </w:rPr>
      </w:pPr>
      <w:r w:rsidRPr="00881461">
        <w:rPr>
          <w:sz w:val="21"/>
          <w:szCs w:val="21"/>
        </w:rPr>
        <w:t xml:space="preserve">2. </w:t>
      </w:r>
      <w:r w:rsidR="00FE33BA" w:rsidRPr="003636D3">
        <w:rPr>
          <w:sz w:val="21"/>
          <w:szCs w:val="21"/>
        </w:rPr>
        <w:t>School of Optical-Electrical and Computer Engineering,</w:t>
      </w:r>
      <w:r w:rsidR="00FE33BA">
        <w:rPr>
          <w:sz w:val="21"/>
          <w:szCs w:val="21"/>
        </w:rPr>
        <w:t xml:space="preserve"> </w:t>
      </w:r>
      <w:r w:rsidR="00FE33BA" w:rsidRPr="003636D3">
        <w:rPr>
          <w:sz w:val="21"/>
          <w:szCs w:val="21"/>
        </w:rPr>
        <w:t xml:space="preserve">University of Shanghai for </w:t>
      </w:r>
      <w:r w:rsidR="00FE33BA" w:rsidRPr="003636D3">
        <w:rPr>
          <w:sz w:val="21"/>
          <w:szCs w:val="21"/>
        </w:rPr>
        <w:lastRenderedPageBreak/>
        <w:t>Science and Technology</w:t>
      </w:r>
      <w:r w:rsidR="00193F60" w:rsidRPr="00881461">
        <w:rPr>
          <w:sz w:val="21"/>
          <w:szCs w:val="21"/>
        </w:rPr>
        <w:t>, Shanghai 200093</w:t>
      </w:r>
      <w:r w:rsidR="00193F60" w:rsidRPr="008E7C34">
        <w:rPr>
          <w:rFonts w:hint="eastAsia"/>
          <w:sz w:val="21"/>
          <w:szCs w:val="21"/>
        </w:rPr>
        <w:t>, China</w:t>
      </w:r>
      <w:r w:rsidRPr="00881461">
        <w:rPr>
          <w:sz w:val="21"/>
          <w:szCs w:val="21"/>
        </w:rPr>
        <w:t>)</w:t>
      </w:r>
    </w:p>
    <w:p w:rsidR="0089073D" w:rsidRPr="00FE33BA" w:rsidRDefault="0089073D" w:rsidP="003636D3">
      <w:pPr>
        <w:pStyle w:val="Default"/>
        <w:jc w:val="center"/>
        <w:rPr>
          <w:sz w:val="21"/>
          <w:szCs w:val="21"/>
        </w:rPr>
      </w:pPr>
    </w:p>
    <w:p w:rsidR="00882E25" w:rsidRDefault="00FE33BA" w:rsidP="003636D3">
      <w:pPr>
        <w:rPr>
          <w:rFonts w:ascii="Times New Roman" w:eastAsia="宋体" w:hAnsi="Times New Roman" w:cs="Times New Roman"/>
          <w:kern w:val="0"/>
          <w:szCs w:val="21"/>
        </w:rPr>
      </w:pPr>
      <w:r>
        <w:rPr>
          <w:rFonts w:ascii="Times New Roman" w:eastAsia="宋体" w:hAnsi="Times New Roman" w:cs="Times New Roman"/>
          <w:b/>
          <w:bCs/>
          <w:kern w:val="0"/>
          <w:sz w:val="20"/>
          <w:szCs w:val="20"/>
        </w:rPr>
        <w:t>Abs</w:t>
      </w:r>
      <w:r w:rsidR="00882E25" w:rsidRPr="0089073D">
        <w:rPr>
          <w:rFonts w:ascii="Times New Roman" w:eastAsia="宋体" w:hAnsi="Times New Roman" w:cs="Times New Roman"/>
          <w:b/>
          <w:bCs/>
          <w:kern w:val="0"/>
          <w:sz w:val="20"/>
          <w:szCs w:val="20"/>
        </w:rPr>
        <w:t>t</w:t>
      </w:r>
      <w:r>
        <w:rPr>
          <w:rFonts w:ascii="Times New Roman" w:eastAsia="宋体" w:hAnsi="Times New Roman" w:cs="Times New Roman" w:hint="eastAsia"/>
          <w:b/>
          <w:bCs/>
          <w:kern w:val="0"/>
          <w:sz w:val="20"/>
          <w:szCs w:val="20"/>
        </w:rPr>
        <w:t>r</w:t>
      </w:r>
      <w:r w:rsidR="00882E25" w:rsidRPr="0089073D">
        <w:rPr>
          <w:rFonts w:ascii="Times New Roman" w:eastAsia="宋体" w:hAnsi="Times New Roman" w:cs="Times New Roman"/>
          <w:b/>
          <w:bCs/>
          <w:kern w:val="0"/>
          <w:sz w:val="20"/>
          <w:szCs w:val="20"/>
        </w:rPr>
        <w:t>act:</w:t>
      </w:r>
      <w:r w:rsidR="00882E25" w:rsidRPr="0089073D">
        <w:rPr>
          <w:rFonts w:ascii="Times New Roman" w:eastAsia="宋体" w:hAnsi="Times New Roman" w:cs="Times New Roman"/>
          <w:kern w:val="0"/>
          <w:szCs w:val="21"/>
        </w:rPr>
        <w:t xml:space="preserve"> </w:t>
      </w:r>
      <w:r w:rsidR="006B7DC8">
        <w:rPr>
          <w:rFonts w:ascii="Times New Roman" w:eastAsia="宋体" w:hAnsi="Times New Roman" w:cs="Times New Roman" w:hint="eastAsia"/>
          <w:kern w:val="0"/>
          <w:szCs w:val="21"/>
        </w:rPr>
        <w:t>【</w:t>
      </w:r>
      <w:r w:rsidR="006B7DC8" w:rsidRPr="006B7DC8">
        <w:rPr>
          <w:rFonts w:ascii="Times New Roman" w:eastAsia="宋体" w:hAnsi="Times New Roman" w:cs="Times New Roman"/>
          <w:kern w:val="0"/>
          <w:szCs w:val="21"/>
        </w:rPr>
        <w:t>Objective</w:t>
      </w:r>
      <w:r w:rsidR="006B7DC8">
        <w:rPr>
          <w:rFonts w:ascii="Times New Roman" w:eastAsia="宋体" w:hAnsi="Times New Roman" w:cs="Times New Roman" w:hint="eastAsia"/>
          <w:kern w:val="0"/>
          <w:szCs w:val="21"/>
        </w:rPr>
        <w:t>】</w:t>
      </w:r>
      <w:r w:rsidR="006B7DC8">
        <w:rPr>
          <w:rFonts w:ascii="Times New Roman" w:eastAsia="宋体" w:hAnsi="Times New Roman" w:cs="Times New Roman"/>
          <w:kern w:val="0"/>
          <w:szCs w:val="21"/>
        </w:rPr>
        <w:t xml:space="preserve"> </w:t>
      </w:r>
      <w:r w:rsidR="002F5524" w:rsidRPr="002F5524">
        <w:rPr>
          <w:rFonts w:ascii="Times New Roman" w:eastAsia="宋体" w:hAnsi="Times New Roman" w:cs="Times New Roman"/>
          <w:kern w:val="0"/>
          <w:szCs w:val="21"/>
        </w:rPr>
        <w:t xml:space="preserve">In order to solve the problem that the sending request of high priority message always blocks the sending request of low priority message in CAN bus, that is, the strategy based on fixed priority in CAN bus may lead to the starvation </w:t>
      </w:r>
      <w:r w:rsidR="006B7DC8">
        <w:rPr>
          <w:rFonts w:ascii="Times New Roman" w:eastAsia="宋体" w:hAnsi="Times New Roman" w:cs="Times New Roman"/>
          <w:kern w:val="0"/>
          <w:szCs w:val="21"/>
        </w:rPr>
        <w:t xml:space="preserve">problem of low priority message. </w:t>
      </w:r>
      <w:r w:rsidR="006B7DC8">
        <w:rPr>
          <w:rFonts w:ascii="Times New Roman" w:eastAsia="宋体" w:hAnsi="Times New Roman" w:cs="Times New Roman" w:hint="eastAsia"/>
          <w:kern w:val="0"/>
          <w:szCs w:val="21"/>
        </w:rPr>
        <w:t>【</w:t>
      </w:r>
      <w:r w:rsidR="006B7DC8" w:rsidRPr="006B7DC8">
        <w:rPr>
          <w:rFonts w:ascii="Times New Roman" w:eastAsia="宋体" w:hAnsi="Times New Roman" w:cs="Times New Roman"/>
          <w:kern w:val="0"/>
          <w:szCs w:val="21"/>
        </w:rPr>
        <w:t>Method</w:t>
      </w:r>
      <w:r w:rsidR="006B7DC8">
        <w:rPr>
          <w:rFonts w:ascii="Times New Roman" w:eastAsia="宋体" w:hAnsi="Times New Roman" w:cs="Times New Roman" w:hint="eastAsia"/>
          <w:kern w:val="0"/>
          <w:szCs w:val="21"/>
        </w:rPr>
        <w:t>】</w:t>
      </w:r>
      <w:r w:rsidR="002F5524" w:rsidRPr="002F5524">
        <w:rPr>
          <w:rFonts w:ascii="Times New Roman" w:eastAsia="宋体" w:hAnsi="Times New Roman" w:cs="Times New Roman"/>
          <w:kern w:val="0"/>
          <w:szCs w:val="21"/>
        </w:rPr>
        <w:t xml:space="preserve"> A CAN bus high priority inversion algorithm to avoid starvation is pro</w:t>
      </w:r>
      <w:r w:rsidR="002F5524">
        <w:rPr>
          <w:rFonts w:ascii="Times New Roman" w:eastAsia="宋体" w:hAnsi="Times New Roman" w:cs="Times New Roman"/>
          <w:kern w:val="0"/>
          <w:szCs w:val="21"/>
        </w:rPr>
        <w:t>posed. The algorithm uses a non-</w:t>
      </w:r>
      <w:r w:rsidR="002F5524" w:rsidRPr="002F5524">
        <w:rPr>
          <w:rFonts w:ascii="Times New Roman" w:eastAsia="宋体" w:hAnsi="Times New Roman" w:cs="Times New Roman"/>
          <w:kern w:val="0"/>
          <w:szCs w:val="21"/>
        </w:rPr>
        <w:t xml:space="preserve">preemptive rate monotone algorithm to allocate the priority of CAN bus messages. The average response time and arrival rate of low priority group messages under different can bus utilization are analyzed by simulation. </w:t>
      </w:r>
      <w:r w:rsidR="006B7DC8" w:rsidRPr="0057393B">
        <w:rPr>
          <w:rFonts w:ascii="Times New Roman" w:eastAsia="宋体" w:hAnsi="Times New Roman" w:cs="Times New Roman" w:hint="eastAsia"/>
          <w:color w:val="FF0000"/>
          <w:kern w:val="0"/>
          <w:szCs w:val="21"/>
        </w:rPr>
        <w:t>【</w:t>
      </w:r>
      <w:r w:rsidR="006B7DC8" w:rsidRPr="0057393B">
        <w:rPr>
          <w:rFonts w:ascii="Times New Roman" w:eastAsia="宋体" w:hAnsi="Times New Roman" w:cs="Times New Roman"/>
          <w:color w:val="FF0000"/>
          <w:kern w:val="0"/>
          <w:szCs w:val="21"/>
        </w:rPr>
        <w:t>Results</w:t>
      </w:r>
      <w:r w:rsidR="006B7DC8" w:rsidRPr="0057393B">
        <w:rPr>
          <w:rFonts w:ascii="Times New Roman" w:eastAsia="宋体" w:hAnsi="Times New Roman" w:cs="Times New Roman" w:hint="eastAsia"/>
          <w:color w:val="FF0000"/>
          <w:kern w:val="0"/>
          <w:szCs w:val="21"/>
        </w:rPr>
        <w:t>】</w:t>
      </w:r>
      <w:r w:rsidR="006B7DC8">
        <w:rPr>
          <w:rFonts w:ascii="Times New Roman" w:eastAsia="宋体" w:hAnsi="Times New Roman" w:cs="Times New Roman" w:hint="eastAsia"/>
          <w:kern w:val="0"/>
          <w:szCs w:val="21"/>
        </w:rPr>
        <w:t xml:space="preserve"> </w:t>
      </w:r>
      <w:r w:rsidR="006B7DC8" w:rsidRPr="006B7DC8">
        <w:rPr>
          <w:rFonts w:ascii="Times New Roman" w:eastAsia="宋体" w:hAnsi="Times New Roman" w:cs="Times New Roman"/>
          <w:color w:val="FF0000"/>
          <w:kern w:val="0"/>
          <w:szCs w:val="21"/>
        </w:rPr>
        <w:t>The results of the running simulation show that after using the CAN bus high priority inversion algorithm to avoid starvation, as the bus utilization increases, the average response time of the message is reduced by 6.9%, 9.5%, 10.7%, 21.9% and 43.29% respectively, and when the bus utilization exceeds 100%, the arrival rate of low-priority group messages can still be 1.</w:t>
      </w:r>
      <w:r w:rsidR="002F5524" w:rsidRPr="006B7DC8">
        <w:rPr>
          <w:rFonts w:ascii="Times New Roman" w:eastAsia="宋体" w:hAnsi="Times New Roman" w:cs="Times New Roman"/>
          <w:color w:val="FF0000"/>
          <w:kern w:val="0"/>
          <w:szCs w:val="21"/>
        </w:rPr>
        <w:t xml:space="preserve"> </w:t>
      </w:r>
      <w:r w:rsidR="0057393B" w:rsidRPr="0057393B">
        <w:rPr>
          <w:rFonts w:ascii="Times New Roman" w:eastAsia="宋体" w:hAnsi="Times New Roman" w:cs="Times New Roman" w:hint="eastAsia"/>
          <w:kern w:val="0"/>
          <w:szCs w:val="21"/>
        </w:rPr>
        <w:t>【</w:t>
      </w:r>
      <w:r w:rsidR="0057393B" w:rsidRPr="0057393B">
        <w:rPr>
          <w:rFonts w:ascii="Times New Roman" w:eastAsia="宋体" w:hAnsi="Times New Roman" w:cs="Times New Roman"/>
          <w:kern w:val="0"/>
          <w:szCs w:val="21"/>
        </w:rPr>
        <w:t>Conclusion</w:t>
      </w:r>
      <w:r w:rsidR="0057393B" w:rsidRPr="0057393B">
        <w:rPr>
          <w:rFonts w:ascii="Times New Roman" w:eastAsia="宋体" w:hAnsi="Times New Roman" w:cs="Times New Roman" w:hint="eastAsia"/>
          <w:kern w:val="0"/>
          <w:szCs w:val="21"/>
        </w:rPr>
        <w:t>】</w:t>
      </w:r>
      <w:r w:rsidR="0057393B">
        <w:rPr>
          <w:rFonts w:ascii="Times New Roman" w:eastAsia="宋体" w:hAnsi="Times New Roman" w:cs="Times New Roman" w:hint="eastAsia"/>
          <w:color w:val="FF0000"/>
          <w:kern w:val="0"/>
          <w:szCs w:val="21"/>
        </w:rPr>
        <w:t xml:space="preserve"> </w:t>
      </w:r>
      <w:r w:rsidR="002F5524" w:rsidRPr="002F5524">
        <w:rPr>
          <w:rFonts w:ascii="Times New Roman" w:eastAsia="宋体" w:hAnsi="Times New Roman" w:cs="Times New Roman"/>
          <w:kern w:val="0"/>
          <w:szCs w:val="21"/>
        </w:rPr>
        <w:t>Therefore, the proposed algorithm can effectively avoid the starvation problem caused by low priority messages on CAN bus, which proves the effectiveness of the algorithm.</w:t>
      </w:r>
    </w:p>
    <w:p w:rsidR="00882E25" w:rsidRDefault="00882E25" w:rsidP="003636D3">
      <w:pPr>
        <w:rPr>
          <w:rFonts w:ascii="Times New Roman" w:eastAsia="宋体" w:hAnsi="Times New Roman" w:cs="Times New Roman"/>
          <w:kern w:val="0"/>
          <w:szCs w:val="21"/>
        </w:rPr>
      </w:pPr>
      <w:r w:rsidRPr="0089073D">
        <w:rPr>
          <w:rFonts w:ascii="Times New Roman" w:eastAsia="宋体" w:hAnsi="Times New Roman" w:cs="Times New Roman"/>
          <w:b/>
          <w:bCs/>
          <w:kern w:val="0"/>
          <w:sz w:val="20"/>
          <w:szCs w:val="20"/>
        </w:rPr>
        <w:t xml:space="preserve">Key words: </w:t>
      </w:r>
      <w:r w:rsidRPr="0089073D">
        <w:rPr>
          <w:rFonts w:ascii="Times New Roman" w:eastAsia="宋体" w:hAnsi="Times New Roman" w:cs="Times New Roman"/>
          <w:kern w:val="0"/>
          <w:szCs w:val="21"/>
        </w:rPr>
        <w:t>priority inversion; CAN bus; priority queue; response time</w:t>
      </w:r>
    </w:p>
    <w:p w:rsidR="00F9471C" w:rsidRPr="00F9471C" w:rsidRDefault="00F9471C" w:rsidP="003636D3">
      <w:pPr>
        <w:rPr>
          <w:rFonts w:ascii="Times New Roman" w:eastAsia="宋体" w:hAnsi="Times New Roman" w:cs="Times New Roman"/>
          <w:kern w:val="0"/>
          <w:szCs w:val="21"/>
        </w:rPr>
      </w:pPr>
    </w:p>
    <w:p w:rsidR="00660B4E" w:rsidRDefault="00E747CE" w:rsidP="001D18BA">
      <w:pPr>
        <w:widowControl/>
        <w:rPr>
          <w:rFonts w:ascii="黑体" w:eastAsia="黑体" w:hAnsi="Times New Roman" w:cs="Times New Roman"/>
          <w:color w:val="000000"/>
          <w:kern w:val="0"/>
          <w:sz w:val="28"/>
          <w:szCs w:val="28"/>
        </w:rPr>
      </w:pPr>
      <w:r w:rsidRPr="001D18BA">
        <w:rPr>
          <w:rFonts w:ascii="黑体" w:eastAsia="黑体" w:hAnsi="Times New Roman" w:cs="Times New Roman" w:hint="eastAsia"/>
          <w:color w:val="000000"/>
          <w:kern w:val="0"/>
          <w:sz w:val="28"/>
          <w:szCs w:val="28"/>
        </w:rPr>
        <w:t>0</w:t>
      </w:r>
      <w:r w:rsidR="001D18BA" w:rsidRPr="001D18BA">
        <w:rPr>
          <w:rFonts w:ascii="黑体" w:eastAsia="黑体" w:hAnsi="Times New Roman" w:cs="Times New Roman"/>
          <w:color w:val="000000"/>
          <w:kern w:val="0"/>
          <w:sz w:val="28"/>
          <w:szCs w:val="28"/>
        </w:rPr>
        <w:t xml:space="preserve">  </w:t>
      </w:r>
      <w:r w:rsidRPr="001D18BA">
        <w:rPr>
          <w:rFonts w:ascii="黑体" w:eastAsia="黑体" w:hAnsi="Times New Roman" w:cs="Times New Roman" w:hint="eastAsia"/>
          <w:color w:val="000000"/>
          <w:kern w:val="0"/>
          <w:sz w:val="28"/>
          <w:szCs w:val="28"/>
        </w:rPr>
        <w:t>引言</w:t>
      </w:r>
    </w:p>
    <w:p w:rsidR="00032E82" w:rsidRDefault="00DB1F61" w:rsidP="0080520D">
      <w:pPr>
        <w:widowControl/>
        <w:spacing w:line="300" w:lineRule="auto"/>
        <w:ind w:firstLineChars="200" w:firstLine="480"/>
        <w:rPr>
          <w:rFonts w:ascii="宋体" w:eastAsia="宋体" w:hAnsi="宋体"/>
          <w:sz w:val="24"/>
          <w:szCs w:val="24"/>
        </w:rPr>
      </w:pPr>
      <w:r>
        <w:rPr>
          <w:rFonts w:ascii="宋体" w:eastAsia="宋体" w:hAnsi="宋体"/>
          <w:sz w:val="24"/>
          <w:szCs w:val="24"/>
        </w:rPr>
        <w:t>C</w:t>
      </w:r>
      <w:r w:rsidR="00107D65" w:rsidRPr="0079291D">
        <w:rPr>
          <w:rFonts w:ascii="宋体" w:eastAsia="宋体" w:hAnsi="宋体"/>
          <w:sz w:val="24"/>
          <w:szCs w:val="24"/>
        </w:rPr>
        <w:t>AN总线是用于连接</w:t>
      </w:r>
      <w:r w:rsidR="00FC1C38">
        <w:rPr>
          <w:rFonts w:ascii="宋体" w:eastAsia="宋体" w:hAnsi="宋体" w:hint="eastAsia"/>
          <w:sz w:val="24"/>
          <w:szCs w:val="24"/>
        </w:rPr>
        <w:t>电子控制单元</w:t>
      </w:r>
      <w:r w:rsidR="00D010EE" w:rsidRPr="007B3E4E">
        <w:rPr>
          <w:rFonts w:ascii="宋体" w:eastAsia="宋体" w:hAnsi="宋体"/>
          <w:sz w:val="24"/>
          <w:szCs w:val="24"/>
        </w:rPr>
        <w:t>ECU</w:t>
      </w:r>
      <w:r w:rsidR="00FC1C38" w:rsidRPr="007B3E4E">
        <w:rPr>
          <w:rFonts w:ascii="宋体" w:eastAsia="宋体" w:hAnsi="宋体" w:hint="eastAsia"/>
          <w:sz w:val="24"/>
          <w:szCs w:val="24"/>
        </w:rPr>
        <w:t>（</w:t>
      </w:r>
      <w:r w:rsidR="006A1375" w:rsidRPr="007B3E4E">
        <w:rPr>
          <w:rFonts w:ascii="宋体" w:eastAsia="宋体" w:hAnsi="宋体" w:cs="Arial"/>
          <w:color w:val="333333"/>
          <w:szCs w:val="21"/>
          <w:shd w:val="clear" w:color="auto" w:fill="FFFFFF"/>
        </w:rPr>
        <w:t>Electronic Control Unit</w:t>
      </w:r>
      <w:r w:rsidR="00FC1C38" w:rsidRPr="007B3E4E">
        <w:rPr>
          <w:rFonts w:ascii="宋体" w:eastAsia="宋体" w:hAnsi="宋体" w:hint="eastAsia"/>
          <w:sz w:val="24"/>
          <w:szCs w:val="24"/>
        </w:rPr>
        <w:t>）</w:t>
      </w:r>
      <w:r w:rsidR="004206F4">
        <w:rPr>
          <w:rFonts w:ascii="宋体" w:eastAsia="宋体" w:hAnsi="宋体"/>
          <w:sz w:val="24"/>
          <w:szCs w:val="24"/>
        </w:rPr>
        <w:t>的多主机广播</w:t>
      </w:r>
      <w:r w:rsidR="006065C3">
        <w:rPr>
          <w:rFonts w:ascii="宋体" w:eastAsia="宋体" w:hAnsi="宋体" w:hint="eastAsia"/>
          <w:sz w:val="24"/>
          <w:szCs w:val="24"/>
        </w:rPr>
        <w:t>串</w:t>
      </w:r>
      <w:r w:rsidR="00107D65" w:rsidRPr="0079291D">
        <w:rPr>
          <w:rFonts w:ascii="宋体" w:eastAsia="宋体" w:hAnsi="宋体"/>
          <w:sz w:val="24"/>
          <w:szCs w:val="24"/>
        </w:rPr>
        <w:t>行总线标准</w:t>
      </w:r>
      <w:r w:rsidR="00107D65" w:rsidRPr="0079291D">
        <w:rPr>
          <w:rFonts w:ascii="宋体" w:eastAsia="宋体" w:hAnsi="宋体" w:hint="eastAsia"/>
          <w:sz w:val="24"/>
          <w:szCs w:val="24"/>
        </w:rPr>
        <w:t>，</w:t>
      </w:r>
      <w:r w:rsidR="003A64AF">
        <w:rPr>
          <w:rFonts w:ascii="宋体" w:eastAsia="宋体" w:hAnsi="宋体" w:hint="eastAsia"/>
          <w:sz w:val="24"/>
          <w:szCs w:val="24"/>
        </w:rPr>
        <w:t>C</w:t>
      </w:r>
      <w:r w:rsidR="003A64AF">
        <w:rPr>
          <w:rFonts w:ascii="宋体" w:eastAsia="宋体" w:hAnsi="宋体"/>
          <w:sz w:val="24"/>
          <w:szCs w:val="24"/>
        </w:rPr>
        <w:t>AN</w:t>
      </w:r>
      <w:r w:rsidR="003A64AF">
        <w:rPr>
          <w:rFonts w:ascii="宋体" w:eastAsia="宋体" w:hAnsi="宋体" w:hint="eastAsia"/>
          <w:sz w:val="24"/>
          <w:szCs w:val="24"/>
        </w:rPr>
        <w:t>总线上</w:t>
      </w:r>
      <w:r w:rsidR="00107D65" w:rsidRPr="0079291D">
        <w:rPr>
          <w:rFonts w:ascii="宋体" w:eastAsia="宋体" w:hAnsi="宋体"/>
          <w:sz w:val="24"/>
          <w:szCs w:val="24"/>
        </w:rPr>
        <w:t>每个节点都能够发送和接收</w:t>
      </w:r>
      <w:r w:rsidR="003A64AF">
        <w:rPr>
          <w:rFonts w:ascii="宋体" w:eastAsia="宋体" w:hAnsi="宋体" w:hint="eastAsia"/>
          <w:sz w:val="24"/>
          <w:szCs w:val="24"/>
        </w:rPr>
        <w:t>报文</w:t>
      </w:r>
      <w:r w:rsidR="00107D65" w:rsidRPr="0079291D">
        <w:rPr>
          <w:rFonts w:ascii="宋体" w:eastAsia="宋体" w:hAnsi="宋体"/>
          <w:sz w:val="24"/>
          <w:szCs w:val="24"/>
        </w:rPr>
        <w:t>，但不能同时发送和接收</w:t>
      </w:r>
      <w:r w:rsidR="003A64AF">
        <w:rPr>
          <w:rFonts w:ascii="宋体" w:eastAsia="宋体" w:hAnsi="宋体" w:hint="eastAsia"/>
          <w:sz w:val="24"/>
          <w:szCs w:val="24"/>
        </w:rPr>
        <w:t>报文</w:t>
      </w:r>
      <w:r w:rsidR="005A468F" w:rsidRPr="00D010EE">
        <w:rPr>
          <w:rFonts w:ascii="宋体" w:eastAsia="宋体" w:hAnsi="宋体"/>
          <w:sz w:val="24"/>
          <w:szCs w:val="24"/>
          <w:highlight w:val="yellow"/>
          <w:vertAlign w:val="superscript"/>
        </w:rPr>
        <w:fldChar w:fldCharType="begin"/>
      </w:r>
      <w:r w:rsidR="005A468F" w:rsidRPr="00D010EE">
        <w:rPr>
          <w:rFonts w:ascii="宋体" w:eastAsia="宋体" w:hAnsi="宋体"/>
          <w:sz w:val="24"/>
          <w:szCs w:val="24"/>
          <w:highlight w:val="yellow"/>
          <w:vertAlign w:val="superscript"/>
        </w:rPr>
        <w:instrText xml:space="preserve"> REF _Ref69281915 \r \h </w:instrText>
      </w:r>
      <w:r w:rsidR="00A524E6" w:rsidRPr="00D010EE">
        <w:rPr>
          <w:rFonts w:ascii="宋体" w:eastAsia="宋体" w:hAnsi="宋体"/>
          <w:sz w:val="24"/>
          <w:szCs w:val="24"/>
          <w:highlight w:val="yellow"/>
          <w:vertAlign w:val="superscript"/>
        </w:rPr>
        <w:instrText xml:space="preserve"> \* MERGEFORMAT </w:instrText>
      </w:r>
      <w:r w:rsidR="005A468F" w:rsidRPr="00D010EE">
        <w:rPr>
          <w:rFonts w:ascii="宋体" w:eastAsia="宋体" w:hAnsi="宋体"/>
          <w:sz w:val="24"/>
          <w:szCs w:val="24"/>
          <w:highlight w:val="yellow"/>
          <w:vertAlign w:val="superscript"/>
        </w:rPr>
      </w:r>
      <w:r w:rsidR="005A468F" w:rsidRPr="00D010EE">
        <w:rPr>
          <w:rFonts w:ascii="宋体" w:eastAsia="宋体" w:hAnsi="宋体"/>
          <w:sz w:val="24"/>
          <w:szCs w:val="24"/>
          <w:highlight w:val="yellow"/>
          <w:vertAlign w:val="superscript"/>
        </w:rPr>
        <w:fldChar w:fldCharType="separate"/>
      </w:r>
      <w:r w:rsidR="005A468F" w:rsidRPr="00D010EE">
        <w:rPr>
          <w:rFonts w:ascii="宋体" w:eastAsia="宋体" w:hAnsi="宋体"/>
          <w:sz w:val="24"/>
          <w:szCs w:val="24"/>
          <w:highlight w:val="yellow"/>
          <w:vertAlign w:val="superscript"/>
        </w:rPr>
        <w:t>[1]</w:t>
      </w:r>
      <w:r w:rsidR="005A468F" w:rsidRPr="00D010EE">
        <w:rPr>
          <w:rFonts w:ascii="宋体" w:eastAsia="宋体" w:hAnsi="宋体"/>
          <w:sz w:val="24"/>
          <w:szCs w:val="24"/>
          <w:highlight w:val="yellow"/>
          <w:vertAlign w:val="superscript"/>
        </w:rPr>
        <w:fldChar w:fldCharType="end"/>
      </w:r>
      <w:r w:rsidR="00107D65" w:rsidRPr="0079291D">
        <w:rPr>
          <w:rFonts w:ascii="宋体" w:eastAsia="宋体" w:hAnsi="宋体"/>
          <w:sz w:val="24"/>
          <w:szCs w:val="24"/>
        </w:rPr>
        <w:t>。</w:t>
      </w:r>
      <w:r w:rsidR="00E747CE" w:rsidRPr="0079291D">
        <w:rPr>
          <w:rFonts w:ascii="宋体" w:eastAsia="宋体" w:hAnsi="宋体" w:hint="eastAsia"/>
          <w:sz w:val="24"/>
          <w:szCs w:val="24"/>
        </w:rPr>
        <w:t>在</w:t>
      </w:r>
      <w:r w:rsidR="00A26B68" w:rsidRPr="0079291D">
        <w:rPr>
          <w:rFonts w:ascii="宋体" w:eastAsia="宋体" w:hAnsi="宋体"/>
          <w:sz w:val="24"/>
          <w:szCs w:val="24"/>
        </w:rPr>
        <w:t>CAN</w:t>
      </w:r>
      <w:r w:rsidR="00E747CE" w:rsidRPr="0079291D">
        <w:rPr>
          <w:rFonts w:ascii="宋体" w:eastAsia="宋体" w:hAnsi="宋体"/>
          <w:sz w:val="24"/>
          <w:szCs w:val="24"/>
        </w:rPr>
        <w:t>总线中，</w:t>
      </w:r>
      <w:r w:rsidR="00D57DDE">
        <w:rPr>
          <w:rFonts w:ascii="宋体" w:eastAsia="宋体" w:hAnsi="宋体" w:hint="eastAsia"/>
          <w:sz w:val="24"/>
          <w:szCs w:val="24"/>
        </w:rPr>
        <w:t>任何具有高优先级的报文想要在短时间内高频率的占用总线时</w:t>
      </w:r>
      <w:r w:rsidR="00EB731D">
        <w:rPr>
          <w:rFonts w:ascii="宋体" w:eastAsia="宋体" w:hAnsi="宋体" w:hint="eastAsia"/>
          <w:sz w:val="24"/>
          <w:szCs w:val="24"/>
        </w:rPr>
        <w:t>，</w:t>
      </w:r>
      <w:r w:rsidR="00D57DDE">
        <w:rPr>
          <w:rFonts w:ascii="宋体" w:eastAsia="宋体" w:hAnsi="宋体" w:hint="eastAsia"/>
          <w:sz w:val="24"/>
          <w:szCs w:val="24"/>
        </w:rPr>
        <w:t>都有可能</w:t>
      </w:r>
      <w:r w:rsidR="00EB731D">
        <w:rPr>
          <w:rFonts w:ascii="宋体" w:eastAsia="宋体" w:hAnsi="宋体" w:hint="eastAsia"/>
          <w:sz w:val="24"/>
          <w:szCs w:val="24"/>
        </w:rPr>
        <w:t>造成低优先级</w:t>
      </w:r>
      <w:r w:rsidR="003A64AF">
        <w:rPr>
          <w:rFonts w:ascii="宋体" w:eastAsia="宋体" w:hAnsi="宋体" w:hint="eastAsia"/>
          <w:sz w:val="24"/>
          <w:szCs w:val="24"/>
        </w:rPr>
        <w:t>报文</w:t>
      </w:r>
      <w:r w:rsidR="00EB731D">
        <w:rPr>
          <w:rFonts w:ascii="宋体" w:eastAsia="宋体" w:hAnsi="宋体" w:hint="eastAsia"/>
          <w:sz w:val="24"/>
          <w:szCs w:val="24"/>
        </w:rPr>
        <w:t>饥饿</w:t>
      </w:r>
      <w:r w:rsidR="00C2373B" w:rsidRPr="00D010EE">
        <w:rPr>
          <w:rFonts w:ascii="宋体" w:eastAsia="宋体" w:hAnsi="宋体"/>
          <w:sz w:val="24"/>
          <w:szCs w:val="24"/>
          <w:highlight w:val="yellow"/>
          <w:vertAlign w:val="superscript"/>
        </w:rPr>
        <w:fldChar w:fldCharType="begin"/>
      </w:r>
      <w:r w:rsidR="00C2373B" w:rsidRPr="00D010EE">
        <w:rPr>
          <w:rFonts w:ascii="宋体" w:eastAsia="宋体" w:hAnsi="宋体"/>
          <w:sz w:val="24"/>
          <w:szCs w:val="24"/>
          <w:highlight w:val="yellow"/>
          <w:vertAlign w:val="superscript"/>
        </w:rPr>
        <w:instrText xml:space="preserve"> </w:instrText>
      </w:r>
      <w:r w:rsidR="00C2373B" w:rsidRPr="00D010EE">
        <w:rPr>
          <w:rFonts w:ascii="宋体" w:eastAsia="宋体" w:hAnsi="宋体" w:hint="eastAsia"/>
          <w:sz w:val="24"/>
          <w:szCs w:val="24"/>
          <w:highlight w:val="yellow"/>
          <w:vertAlign w:val="superscript"/>
        </w:rPr>
        <w:instrText>REF _Ref69391653 \r \h</w:instrText>
      </w:r>
      <w:r w:rsidR="00C2373B" w:rsidRPr="00D010EE">
        <w:rPr>
          <w:rFonts w:ascii="宋体" w:eastAsia="宋体" w:hAnsi="宋体"/>
          <w:sz w:val="24"/>
          <w:szCs w:val="24"/>
          <w:highlight w:val="yellow"/>
          <w:vertAlign w:val="superscript"/>
        </w:rPr>
        <w:instrText xml:space="preserve">  \* MERGEFORMAT </w:instrText>
      </w:r>
      <w:r w:rsidR="00C2373B" w:rsidRPr="00D010EE">
        <w:rPr>
          <w:rFonts w:ascii="宋体" w:eastAsia="宋体" w:hAnsi="宋体"/>
          <w:sz w:val="24"/>
          <w:szCs w:val="24"/>
          <w:highlight w:val="yellow"/>
          <w:vertAlign w:val="superscript"/>
        </w:rPr>
      </w:r>
      <w:r w:rsidR="00C2373B" w:rsidRPr="00D010EE">
        <w:rPr>
          <w:rFonts w:ascii="宋体" w:eastAsia="宋体" w:hAnsi="宋体"/>
          <w:sz w:val="24"/>
          <w:szCs w:val="24"/>
          <w:highlight w:val="yellow"/>
          <w:vertAlign w:val="superscript"/>
        </w:rPr>
        <w:fldChar w:fldCharType="separate"/>
      </w:r>
      <w:r w:rsidR="00C2373B" w:rsidRPr="00D010EE">
        <w:rPr>
          <w:rFonts w:ascii="宋体" w:eastAsia="宋体" w:hAnsi="宋体"/>
          <w:sz w:val="24"/>
          <w:szCs w:val="24"/>
          <w:highlight w:val="yellow"/>
          <w:vertAlign w:val="superscript"/>
        </w:rPr>
        <w:t>[2]</w:t>
      </w:r>
      <w:r w:rsidR="00C2373B" w:rsidRPr="00D010EE">
        <w:rPr>
          <w:rFonts w:ascii="宋体" w:eastAsia="宋体" w:hAnsi="宋体"/>
          <w:sz w:val="24"/>
          <w:szCs w:val="24"/>
          <w:highlight w:val="yellow"/>
          <w:vertAlign w:val="superscript"/>
        </w:rPr>
        <w:fldChar w:fldCharType="end"/>
      </w:r>
      <w:r w:rsidR="00E747CE" w:rsidRPr="0079291D">
        <w:rPr>
          <w:rFonts w:ascii="宋体" w:eastAsia="宋体" w:hAnsi="宋体"/>
          <w:sz w:val="24"/>
          <w:szCs w:val="24"/>
        </w:rPr>
        <w:t>。</w:t>
      </w:r>
    </w:p>
    <w:p w:rsidR="009C7A79" w:rsidRDefault="00AA20E8" w:rsidP="0092036D">
      <w:pPr>
        <w:spacing w:line="300" w:lineRule="auto"/>
        <w:ind w:firstLineChars="200" w:firstLine="480"/>
        <w:rPr>
          <w:rFonts w:ascii="宋体" w:eastAsia="宋体" w:hAnsi="宋体"/>
          <w:sz w:val="24"/>
          <w:szCs w:val="24"/>
        </w:rPr>
      </w:pPr>
      <w:r w:rsidRPr="0079291D">
        <w:rPr>
          <w:rFonts w:ascii="宋体" w:eastAsia="宋体" w:hAnsi="宋体" w:hint="eastAsia"/>
          <w:sz w:val="24"/>
          <w:szCs w:val="24"/>
        </w:rPr>
        <w:t>近年来，</w:t>
      </w:r>
      <w:r w:rsidR="00E747CE" w:rsidRPr="0079291D">
        <w:rPr>
          <w:rFonts w:ascii="宋体" w:eastAsia="宋体" w:hAnsi="宋体"/>
          <w:sz w:val="24"/>
          <w:szCs w:val="24"/>
        </w:rPr>
        <w:t>已经有研究使用</w:t>
      </w:r>
      <w:r w:rsidR="000D09FF" w:rsidRPr="0079291D">
        <w:rPr>
          <w:rFonts w:ascii="宋体" w:eastAsia="宋体" w:hAnsi="宋体" w:hint="eastAsia"/>
          <w:sz w:val="24"/>
          <w:szCs w:val="24"/>
        </w:rPr>
        <w:t>一些方案</w:t>
      </w:r>
      <w:r w:rsidR="00E747CE" w:rsidRPr="0079291D">
        <w:rPr>
          <w:rFonts w:ascii="宋体" w:eastAsia="宋体" w:hAnsi="宋体"/>
          <w:sz w:val="24"/>
          <w:szCs w:val="24"/>
        </w:rPr>
        <w:t>来解决</w:t>
      </w:r>
      <w:r w:rsidR="00210EB1" w:rsidRPr="0079291D">
        <w:rPr>
          <w:rFonts w:ascii="宋体" w:eastAsia="宋体" w:hAnsi="宋体" w:hint="eastAsia"/>
          <w:sz w:val="24"/>
          <w:szCs w:val="24"/>
        </w:rPr>
        <w:t>CAN总线</w:t>
      </w:r>
      <w:r w:rsidR="00277F4D">
        <w:rPr>
          <w:rFonts w:ascii="宋体" w:eastAsia="宋体" w:hAnsi="宋体" w:hint="eastAsia"/>
          <w:sz w:val="24"/>
          <w:szCs w:val="24"/>
        </w:rPr>
        <w:t>中低优先级报文</w:t>
      </w:r>
      <w:r w:rsidR="00E12B5A">
        <w:rPr>
          <w:rFonts w:ascii="宋体" w:eastAsia="宋体" w:hAnsi="宋体" w:hint="eastAsia"/>
          <w:sz w:val="24"/>
          <w:szCs w:val="24"/>
        </w:rPr>
        <w:t>饥饿</w:t>
      </w:r>
      <w:r w:rsidR="00E747CE" w:rsidRPr="0079291D">
        <w:rPr>
          <w:rFonts w:ascii="宋体" w:eastAsia="宋体" w:hAnsi="宋体"/>
          <w:sz w:val="24"/>
          <w:szCs w:val="24"/>
        </w:rPr>
        <w:t>问题。</w:t>
      </w:r>
      <w:r w:rsidRPr="0079291D">
        <w:rPr>
          <w:rFonts w:ascii="宋体" w:eastAsia="宋体" w:hAnsi="宋体" w:hint="eastAsia"/>
          <w:sz w:val="24"/>
          <w:szCs w:val="24"/>
        </w:rPr>
        <w:t>文献</w:t>
      </w:r>
      <w:r w:rsidR="002A64DA" w:rsidRPr="00D010EE">
        <w:rPr>
          <w:rFonts w:ascii="宋体" w:eastAsia="宋体" w:hAnsi="宋体"/>
          <w:sz w:val="24"/>
          <w:szCs w:val="24"/>
          <w:highlight w:val="yellow"/>
        </w:rPr>
        <w:fldChar w:fldCharType="begin"/>
      </w:r>
      <w:r w:rsidR="002A64DA" w:rsidRPr="00D010EE">
        <w:rPr>
          <w:rFonts w:ascii="宋体" w:eastAsia="宋体" w:hAnsi="宋体"/>
          <w:sz w:val="24"/>
          <w:szCs w:val="24"/>
          <w:highlight w:val="yellow"/>
        </w:rPr>
        <w:instrText xml:space="preserve"> </w:instrText>
      </w:r>
      <w:r w:rsidR="002A64DA" w:rsidRPr="00D010EE">
        <w:rPr>
          <w:rFonts w:ascii="宋体" w:eastAsia="宋体" w:hAnsi="宋体" w:hint="eastAsia"/>
          <w:sz w:val="24"/>
          <w:szCs w:val="24"/>
          <w:highlight w:val="yellow"/>
        </w:rPr>
        <w:instrText>REF _Ref69282197 \r \h</w:instrText>
      </w:r>
      <w:r w:rsidR="002A64DA" w:rsidRPr="00D010EE">
        <w:rPr>
          <w:rFonts w:ascii="宋体" w:eastAsia="宋体" w:hAnsi="宋体"/>
          <w:sz w:val="24"/>
          <w:szCs w:val="24"/>
          <w:highlight w:val="yellow"/>
        </w:rPr>
        <w:instrText xml:space="preserve"> </w:instrText>
      </w:r>
      <w:r w:rsidR="00D010EE">
        <w:rPr>
          <w:rFonts w:ascii="宋体" w:eastAsia="宋体" w:hAnsi="宋体"/>
          <w:sz w:val="24"/>
          <w:szCs w:val="24"/>
          <w:highlight w:val="yellow"/>
        </w:rPr>
        <w:instrText xml:space="preserve"> \* MERGEFORMAT </w:instrText>
      </w:r>
      <w:r w:rsidR="002A64DA" w:rsidRPr="00D010EE">
        <w:rPr>
          <w:rFonts w:ascii="宋体" w:eastAsia="宋体" w:hAnsi="宋体"/>
          <w:sz w:val="24"/>
          <w:szCs w:val="24"/>
          <w:highlight w:val="yellow"/>
        </w:rPr>
      </w:r>
      <w:r w:rsidR="002A64DA" w:rsidRPr="00D010EE">
        <w:rPr>
          <w:rFonts w:ascii="宋体" w:eastAsia="宋体" w:hAnsi="宋体"/>
          <w:sz w:val="24"/>
          <w:szCs w:val="24"/>
          <w:highlight w:val="yellow"/>
        </w:rPr>
        <w:fldChar w:fldCharType="separate"/>
      </w:r>
      <w:r w:rsidR="002A64DA" w:rsidRPr="00D010EE">
        <w:rPr>
          <w:rFonts w:ascii="宋体" w:eastAsia="宋体" w:hAnsi="宋体"/>
          <w:sz w:val="24"/>
          <w:szCs w:val="24"/>
          <w:highlight w:val="yellow"/>
        </w:rPr>
        <w:t>[3]</w:t>
      </w:r>
      <w:r w:rsidR="002A64DA" w:rsidRPr="00D010EE">
        <w:rPr>
          <w:rFonts w:ascii="宋体" w:eastAsia="宋体" w:hAnsi="宋体"/>
          <w:sz w:val="24"/>
          <w:szCs w:val="24"/>
          <w:highlight w:val="yellow"/>
        </w:rPr>
        <w:fldChar w:fldCharType="end"/>
      </w:r>
      <w:r w:rsidR="00A524E6">
        <w:rPr>
          <w:rFonts w:ascii="宋体" w:eastAsia="宋体" w:hAnsi="宋体"/>
          <w:sz w:val="24"/>
          <w:szCs w:val="24"/>
        </w:rPr>
        <w:fldChar w:fldCharType="begin"/>
      </w:r>
      <w:r w:rsidR="00A524E6">
        <w:rPr>
          <w:rFonts w:ascii="宋体" w:eastAsia="宋体" w:hAnsi="宋体"/>
          <w:sz w:val="24"/>
          <w:szCs w:val="24"/>
        </w:rPr>
        <w:instrText xml:space="preserve"> </w:instrText>
      </w:r>
      <w:r w:rsidR="00A524E6">
        <w:rPr>
          <w:rFonts w:ascii="宋体" w:eastAsia="宋体" w:hAnsi="宋体" w:hint="eastAsia"/>
          <w:sz w:val="24"/>
          <w:szCs w:val="24"/>
        </w:rPr>
        <w:instrText>REF _Ref69282197 \r \h</w:instrText>
      </w:r>
      <w:r w:rsidR="00A524E6">
        <w:rPr>
          <w:rFonts w:ascii="宋体" w:eastAsia="宋体" w:hAnsi="宋体"/>
          <w:sz w:val="24"/>
          <w:szCs w:val="24"/>
        </w:rPr>
        <w:instrText xml:space="preserve"> </w:instrText>
      </w:r>
      <w:r w:rsidR="00A524E6">
        <w:rPr>
          <w:rFonts w:ascii="宋体" w:eastAsia="宋体" w:hAnsi="宋体"/>
          <w:sz w:val="24"/>
          <w:szCs w:val="24"/>
        </w:rPr>
      </w:r>
      <w:r w:rsidR="00A524E6">
        <w:rPr>
          <w:rFonts w:ascii="宋体" w:eastAsia="宋体" w:hAnsi="宋体"/>
          <w:sz w:val="24"/>
          <w:szCs w:val="24"/>
        </w:rPr>
        <w:fldChar w:fldCharType="end"/>
      </w:r>
      <w:r w:rsidRPr="0079291D">
        <w:rPr>
          <w:rFonts w:ascii="宋体" w:eastAsia="宋体" w:hAnsi="宋体" w:hint="eastAsia"/>
          <w:sz w:val="24"/>
          <w:szCs w:val="24"/>
        </w:rPr>
        <w:t>中，</w:t>
      </w:r>
      <w:r w:rsidRPr="0079291D">
        <w:rPr>
          <w:rFonts w:ascii="宋体" w:eastAsia="宋体" w:hAnsi="宋体"/>
          <w:sz w:val="24"/>
          <w:szCs w:val="24"/>
        </w:rPr>
        <w:t>Murtaza</w:t>
      </w:r>
      <w:r w:rsidR="0003680A">
        <w:rPr>
          <w:rFonts w:ascii="宋体" w:eastAsia="宋体" w:hAnsi="宋体" w:hint="eastAsia"/>
          <w:sz w:val="24"/>
          <w:szCs w:val="24"/>
        </w:rPr>
        <w:t>等人</w:t>
      </w:r>
      <w:r w:rsidRPr="0079291D">
        <w:rPr>
          <w:rFonts w:ascii="宋体" w:eastAsia="宋体" w:hAnsi="宋体"/>
          <w:sz w:val="24"/>
          <w:szCs w:val="24"/>
        </w:rPr>
        <w:t>提出在CAN总线上增加一个主节点，以防止其他低优先级节点出现阻塞问题。主节点必须尝试检测</w:t>
      </w:r>
      <w:r w:rsidR="00E12B5A">
        <w:rPr>
          <w:rFonts w:ascii="宋体" w:eastAsia="宋体" w:hAnsi="宋体" w:hint="eastAsia"/>
          <w:sz w:val="24"/>
          <w:szCs w:val="24"/>
        </w:rPr>
        <w:t>饥饿</w:t>
      </w:r>
      <w:r w:rsidRPr="0079291D">
        <w:rPr>
          <w:rFonts w:ascii="宋体" w:eastAsia="宋体" w:hAnsi="宋体"/>
          <w:sz w:val="24"/>
          <w:szCs w:val="24"/>
        </w:rPr>
        <w:t>节点，并确保</w:t>
      </w:r>
      <w:r w:rsidR="00E12B5A">
        <w:rPr>
          <w:rFonts w:ascii="宋体" w:eastAsia="宋体" w:hAnsi="宋体" w:hint="eastAsia"/>
          <w:sz w:val="24"/>
          <w:szCs w:val="24"/>
        </w:rPr>
        <w:t>饥饿</w:t>
      </w:r>
      <w:r w:rsidRPr="0079291D">
        <w:rPr>
          <w:rFonts w:ascii="宋体" w:eastAsia="宋体" w:hAnsi="宋体"/>
          <w:sz w:val="24"/>
          <w:szCs w:val="24"/>
        </w:rPr>
        <w:t>节点保持参与通信。</w:t>
      </w:r>
      <w:r w:rsidR="00E01EFE" w:rsidRPr="0079291D">
        <w:rPr>
          <w:rFonts w:ascii="宋体" w:eastAsia="宋体" w:hAnsi="宋体"/>
          <w:color w:val="333333"/>
          <w:sz w:val="24"/>
          <w:szCs w:val="24"/>
          <w:shd w:val="clear" w:color="auto" w:fill="FFFFFF"/>
        </w:rPr>
        <w:t>主节点始终监视CAN网络，并在收到来自所有节点的</w:t>
      </w:r>
      <w:r w:rsidR="00FC303E">
        <w:rPr>
          <w:rFonts w:ascii="宋体" w:eastAsia="宋体" w:hAnsi="宋体"/>
          <w:color w:val="333333"/>
          <w:sz w:val="24"/>
          <w:szCs w:val="24"/>
          <w:shd w:val="clear" w:color="auto" w:fill="FFFFFF"/>
        </w:rPr>
        <w:t>报文</w:t>
      </w:r>
      <w:r w:rsidR="00E01EFE" w:rsidRPr="0079291D">
        <w:rPr>
          <w:rFonts w:ascii="宋体" w:eastAsia="宋体" w:hAnsi="宋体"/>
          <w:color w:val="333333"/>
          <w:sz w:val="24"/>
          <w:szCs w:val="24"/>
          <w:shd w:val="clear" w:color="auto" w:fill="FFFFFF"/>
        </w:rPr>
        <w:t>时保持沉默。如果主节点发现来自某些节点的</w:t>
      </w:r>
      <w:r w:rsidR="00FC303E">
        <w:rPr>
          <w:rFonts w:ascii="宋体" w:eastAsia="宋体" w:hAnsi="宋体"/>
          <w:color w:val="333333"/>
          <w:sz w:val="24"/>
          <w:szCs w:val="24"/>
          <w:shd w:val="clear" w:color="auto" w:fill="FFFFFF"/>
        </w:rPr>
        <w:t>报文</w:t>
      </w:r>
      <w:r w:rsidR="00E01EFE" w:rsidRPr="0079291D">
        <w:rPr>
          <w:rFonts w:ascii="宋体" w:eastAsia="宋体" w:hAnsi="宋体"/>
          <w:color w:val="333333"/>
          <w:sz w:val="24"/>
          <w:szCs w:val="24"/>
          <w:shd w:val="clear" w:color="auto" w:fill="FFFFFF"/>
        </w:rPr>
        <w:t>没有参与通信，则该主节点将变为活动状态</w:t>
      </w:r>
      <w:r w:rsidR="00E85688" w:rsidRPr="0079291D">
        <w:rPr>
          <w:rFonts w:ascii="宋体" w:eastAsia="宋体" w:hAnsi="宋体" w:hint="eastAsia"/>
          <w:color w:val="333333"/>
          <w:sz w:val="24"/>
          <w:szCs w:val="24"/>
          <w:shd w:val="clear" w:color="auto" w:fill="FFFFFF"/>
        </w:rPr>
        <w:t>，</w:t>
      </w:r>
      <w:r w:rsidR="00E01EFE" w:rsidRPr="0079291D">
        <w:rPr>
          <w:rFonts w:ascii="宋体" w:eastAsia="宋体" w:hAnsi="宋体"/>
          <w:color w:val="333333"/>
          <w:sz w:val="24"/>
          <w:szCs w:val="24"/>
          <w:shd w:val="clear" w:color="auto" w:fill="FFFFFF"/>
        </w:rPr>
        <w:t>这确保了来自这些节点的</w:t>
      </w:r>
      <w:r w:rsidR="00FC303E">
        <w:rPr>
          <w:rFonts w:ascii="宋体" w:eastAsia="宋体" w:hAnsi="宋体"/>
          <w:color w:val="333333"/>
          <w:sz w:val="24"/>
          <w:szCs w:val="24"/>
          <w:shd w:val="clear" w:color="auto" w:fill="FFFFFF"/>
        </w:rPr>
        <w:t>报文</w:t>
      </w:r>
      <w:r w:rsidR="00E01EFE" w:rsidRPr="0079291D">
        <w:rPr>
          <w:rFonts w:ascii="宋体" w:eastAsia="宋体" w:hAnsi="宋体"/>
          <w:color w:val="333333"/>
          <w:sz w:val="24"/>
          <w:szCs w:val="24"/>
          <w:shd w:val="clear" w:color="auto" w:fill="FFFFFF"/>
        </w:rPr>
        <w:t>可以在下一轮仲裁中进行访问以进行广播。</w:t>
      </w:r>
      <w:r w:rsidR="00E01EFE" w:rsidRPr="0079291D">
        <w:rPr>
          <w:rFonts w:ascii="宋体" w:eastAsia="宋体" w:hAnsi="宋体"/>
          <w:sz w:val="24"/>
          <w:szCs w:val="24"/>
        </w:rPr>
        <w:t>虽然该方案可以防止启动问题，但由于需要额外的节点支持，因此该方案需要更高的负担</w:t>
      </w:r>
      <w:r w:rsidR="00E85688" w:rsidRPr="0079291D">
        <w:rPr>
          <w:rFonts w:ascii="宋体" w:eastAsia="宋体" w:hAnsi="宋体" w:hint="eastAsia"/>
          <w:sz w:val="24"/>
          <w:szCs w:val="24"/>
        </w:rPr>
        <w:t>。</w:t>
      </w:r>
      <w:r w:rsidR="00DC6A77" w:rsidRPr="0079291D">
        <w:rPr>
          <w:rFonts w:ascii="宋体" w:eastAsia="宋体" w:hAnsi="宋体" w:hint="eastAsia"/>
          <w:sz w:val="24"/>
          <w:szCs w:val="24"/>
        </w:rPr>
        <w:t>文献</w:t>
      </w:r>
      <w:r w:rsidR="002A64DA" w:rsidRPr="00D010EE">
        <w:rPr>
          <w:rFonts w:ascii="宋体" w:eastAsia="宋体" w:hAnsi="宋体"/>
          <w:sz w:val="24"/>
          <w:szCs w:val="24"/>
          <w:highlight w:val="yellow"/>
        </w:rPr>
        <w:fldChar w:fldCharType="begin"/>
      </w:r>
      <w:r w:rsidR="002A64DA" w:rsidRPr="00D010EE">
        <w:rPr>
          <w:rFonts w:ascii="宋体" w:eastAsia="宋体" w:hAnsi="宋体"/>
          <w:sz w:val="24"/>
          <w:szCs w:val="24"/>
          <w:highlight w:val="yellow"/>
        </w:rPr>
        <w:instrText xml:space="preserve"> </w:instrText>
      </w:r>
      <w:r w:rsidR="002A64DA" w:rsidRPr="00D010EE">
        <w:rPr>
          <w:rFonts w:ascii="宋体" w:eastAsia="宋体" w:hAnsi="宋体" w:hint="eastAsia"/>
          <w:sz w:val="24"/>
          <w:szCs w:val="24"/>
          <w:highlight w:val="yellow"/>
        </w:rPr>
        <w:instrText>REF _Ref69282504 \r \h</w:instrText>
      </w:r>
      <w:r w:rsidR="002A64DA" w:rsidRPr="00D010EE">
        <w:rPr>
          <w:rFonts w:ascii="宋体" w:eastAsia="宋体" w:hAnsi="宋体"/>
          <w:sz w:val="24"/>
          <w:szCs w:val="24"/>
          <w:highlight w:val="yellow"/>
        </w:rPr>
        <w:instrText xml:space="preserve"> </w:instrText>
      </w:r>
      <w:r w:rsidR="00D010EE">
        <w:rPr>
          <w:rFonts w:ascii="宋体" w:eastAsia="宋体" w:hAnsi="宋体"/>
          <w:sz w:val="24"/>
          <w:szCs w:val="24"/>
          <w:highlight w:val="yellow"/>
        </w:rPr>
        <w:instrText xml:space="preserve"> \* MERGEFORMAT </w:instrText>
      </w:r>
      <w:r w:rsidR="002A64DA" w:rsidRPr="00D010EE">
        <w:rPr>
          <w:rFonts w:ascii="宋体" w:eastAsia="宋体" w:hAnsi="宋体"/>
          <w:sz w:val="24"/>
          <w:szCs w:val="24"/>
          <w:highlight w:val="yellow"/>
        </w:rPr>
      </w:r>
      <w:r w:rsidR="002A64DA" w:rsidRPr="00D010EE">
        <w:rPr>
          <w:rFonts w:ascii="宋体" w:eastAsia="宋体" w:hAnsi="宋体"/>
          <w:sz w:val="24"/>
          <w:szCs w:val="24"/>
          <w:highlight w:val="yellow"/>
        </w:rPr>
        <w:fldChar w:fldCharType="separate"/>
      </w:r>
      <w:r w:rsidR="002A64DA" w:rsidRPr="00D010EE">
        <w:rPr>
          <w:rFonts w:ascii="宋体" w:eastAsia="宋体" w:hAnsi="宋体"/>
          <w:sz w:val="24"/>
          <w:szCs w:val="24"/>
          <w:highlight w:val="yellow"/>
        </w:rPr>
        <w:t>[4]</w:t>
      </w:r>
      <w:r w:rsidR="002A64DA" w:rsidRPr="00D010EE">
        <w:rPr>
          <w:rFonts w:ascii="宋体" w:eastAsia="宋体" w:hAnsi="宋体"/>
          <w:sz w:val="24"/>
          <w:szCs w:val="24"/>
          <w:highlight w:val="yellow"/>
        </w:rPr>
        <w:fldChar w:fldCharType="end"/>
      </w:r>
      <w:r w:rsidR="009B74B2">
        <w:rPr>
          <w:rFonts w:ascii="宋体" w:eastAsia="宋体" w:hAnsi="宋体"/>
          <w:sz w:val="24"/>
          <w:szCs w:val="24"/>
        </w:rPr>
        <w:fldChar w:fldCharType="begin"/>
      </w:r>
      <w:r w:rsidR="009B74B2">
        <w:rPr>
          <w:rFonts w:ascii="宋体" w:eastAsia="宋体" w:hAnsi="宋体"/>
          <w:sz w:val="24"/>
          <w:szCs w:val="24"/>
        </w:rPr>
        <w:instrText xml:space="preserve"> </w:instrText>
      </w:r>
      <w:r w:rsidR="009B74B2">
        <w:rPr>
          <w:rFonts w:ascii="宋体" w:eastAsia="宋体" w:hAnsi="宋体" w:hint="eastAsia"/>
          <w:sz w:val="24"/>
          <w:szCs w:val="24"/>
        </w:rPr>
        <w:instrText>REF _Ref69282504 \r \h</w:instrText>
      </w:r>
      <w:r w:rsidR="009B74B2">
        <w:rPr>
          <w:rFonts w:ascii="宋体" w:eastAsia="宋体" w:hAnsi="宋体"/>
          <w:sz w:val="24"/>
          <w:szCs w:val="24"/>
        </w:rPr>
        <w:instrText xml:space="preserve"> </w:instrText>
      </w:r>
      <w:r w:rsidR="009B74B2">
        <w:rPr>
          <w:rFonts w:ascii="宋体" w:eastAsia="宋体" w:hAnsi="宋体"/>
          <w:sz w:val="24"/>
          <w:szCs w:val="24"/>
        </w:rPr>
      </w:r>
      <w:r w:rsidR="009B74B2">
        <w:rPr>
          <w:rFonts w:ascii="宋体" w:eastAsia="宋体" w:hAnsi="宋体"/>
          <w:sz w:val="24"/>
          <w:szCs w:val="24"/>
        </w:rPr>
        <w:fldChar w:fldCharType="end"/>
      </w:r>
      <w:r w:rsidR="00DC6A77" w:rsidRPr="0079291D">
        <w:rPr>
          <w:rFonts w:ascii="宋体" w:eastAsia="宋体" w:hAnsi="宋体" w:hint="eastAsia"/>
          <w:sz w:val="24"/>
          <w:szCs w:val="24"/>
        </w:rPr>
        <w:t>中,提出</w:t>
      </w:r>
      <w:r w:rsidR="00DC6A77" w:rsidRPr="0079291D">
        <w:rPr>
          <w:rFonts w:ascii="宋体" w:eastAsia="宋体" w:hAnsi="宋体"/>
          <w:sz w:val="24"/>
          <w:szCs w:val="24"/>
        </w:rPr>
        <w:t>基于</w:t>
      </w:r>
      <w:r w:rsidR="005C3BF3" w:rsidRPr="0079291D">
        <w:rPr>
          <w:rFonts w:ascii="宋体" w:eastAsia="宋体" w:hAnsi="宋体"/>
          <w:sz w:val="24"/>
          <w:szCs w:val="24"/>
        </w:rPr>
        <w:t>使用优先级和</w:t>
      </w:r>
      <w:r w:rsidR="00FC303E">
        <w:rPr>
          <w:rFonts w:ascii="宋体" w:eastAsia="宋体" w:hAnsi="宋体" w:hint="eastAsia"/>
          <w:sz w:val="24"/>
          <w:szCs w:val="24"/>
        </w:rPr>
        <w:t>先入先出</w:t>
      </w:r>
      <w:r w:rsidR="005C3BF3" w:rsidRPr="0079291D">
        <w:rPr>
          <w:rFonts w:ascii="宋体" w:eastAsia="宋体" w:hAnsi="宋体"/>
          <w:sz w:val="24"/>
          <w:szCs w:val="24"/>
        </w:rPr>
        <w:t>FIFO</w:t>
      </w:r>
      <w:r w:rsidR="00D010EE">
        <w:rPr>
          <w:rFonts w:ascii="宋体" w:eastAsia="宋体" w:hAnsi="宋体" w:hint="eastAsia"/>
          <w:sz w:val="24"/>
          <w:szCs w:val="24"/>
        </w:rPr>
        <w:t>（</w:t>
      </w:r>
      <w:r w:rsidR="00D010EE" w:rsidRPr="00D010EE">
        <w:rPr>
          <w:rFonts w:ascii="宋体" w:eastAsia="宋体" w:hAnsi="宋体"/>
          <w:sz w:val="24"/>
          <w:szCs w:val="24"/>
        </w:rPr>
        <w:t>First Input First Output</w:t>
      </w:r>
      <w:r w:rsidR="00D010EE">
        <w:rPr>
          <w:rFonts w:ascii="宋体" w:eastAsia="宋体" w:hAnsi="宋体" w:hint="eastAsia"/>
          <w:sz w:val="24"/>
          <w:szCs w:val="24"/>
        </w:rPr>
        <w:t>）</w:t>
      </w:r>
      <w:r w:rsidR="005C3BF3" w:rsidRPr="0079291D">
        <w:rPr>
          <w:rFonts w:ascii="宋体" w:eastAsia="宋体" w:hAnsi="宋体"/>
          <w:sz w:val="24"/>
          <w:szCs w:val="24"/>
        </w:rPr>
        <w:t>队列</w:t>
      </w:r>
      <w:r w:rsidR="00DC6A77" w:rsidRPr="0079291D">
        <w:rPr>
          <w:rFonts w:ascii="宋体" w:eastAsia="宋体" w:hAnsi="宋体"/>
          <w:sz w:val="24"/>
          <w:szCs w:val="24"/>
        </w:rPr>
        <w:t>的CAN</w:t>
      </w:r>
      <w:r w:rsidR="005C3BF3" w:rsidRPr="0079291D">
        <w:rPr>
          <w:rFonts w:ascii="宋体" w:eastAsia="宋体" w:hAnsi="宋体" w:hint="eastAsia"/>
          <w:sz w:val="24"/>
          <w:szCs w:val="24"/>
        </w:rPr>
        <w:t>总线</w:t>
      </w:r>
      <w:r w:rsidR="00FC303E">
        <w:rPr>
          <w:rFonts w:ascii="宋体" w:eastAsia="宋体" w:hAnsi="宋体" w:hint="eastAsia"/>
          <w:sz w:val="24"/>
          <w:szCs w:val="24"/>
        </w:rPr>
        <w:t>报文</w:t>
      </w:r>
      <w:r w:rsidR="00DC6A77" w:rsidRPr="0079291D">
        <w:rPr>
          <w:rFonts w:ascii="宋体" w:eastAsia="宋体" w:hAnsi="宋体"/>
          <w:sz w:val="24"/>
          <w:szCs w:val="24"/>
        </w:rPr>
        <w:t>的调度研究</w:t>
      </w:r>
      <w:r w:rsidR="00702906">
        <w:rPr>
          <w:rFonts w:ascii="宋体" w:eastAsia="宋体" w:hAnsi="宋体" w:hint="eastAsia"/>
          <w:sz w:val="24"/>
          <w:szCs w:val="24"/>
        </w:rPr>
        <w:t>，但其只关注了可行调度表的生成却因此忽略了CAN总线中存在的饥饿问题</w:t>
      </w:r>
      <w:r w:rsidR="005C3BF3" w:rsidRPr="0079291D">
        <w:rPr>
          <w:rFonts w:ascii="宋体" w:eastAsia="宋体" w:hAnsi="宋体" w:hint="eastAsia"/>
          <w:sz w:val="24"/>
          <w:szCs w:val="24"/>
        </w:rPr>
        <w:t>。</w:t>
      </w:r>
      <w:r w:rsidR="00781E76" w:rsidRPr="0079291D">
        <w:rPr>
          <w:rFonts w:ascii="宋体" w:eastAsia="宋体" w:hAnsi="宋体" w:hint="eastAsia"/>
          <w:sz w:val="24"/>
          <w:szCs w:val="24"/>
        </w:rPr>
        <w:t>文献</w:t>
      </w:r>
      <w:r w:rsidR="002A64DA" w:rsidRPr="00D010EE">
        <w:rPr>
          <w:rFonts w:ascii="宋体" w:eastAsia="宋体" w:hAnsi="宋体"/>
          <w:sz w:val="24"/>
          <w:szCs w:val="24"/>
          <w:highlight w:val="yellow"/>
        </w:rPr>
        <w:fldChar w:fldCharType="begin"/>
      </w:r>
      <w:r w:rsidR="002A64DA" w:rsidRPr="00D010EE">
        <w:rPr>
          <w:rFonts w:ascii="宋体" w:eastAsia="宋体" w:hAnsi="宋体"/>
          <w:sz w:val="24"/>
          <w:szCs w:val="24"/>
          <w:highlight w:val="yellow"/>
        </w:rPr>
        <w:instrText xml:space="preserve"> </w:instrText>
      </w:r>
      <w:r w:rsidR="002A64DA" w:rsidRPr="00D010EE">
        <w:rPr>
          <w:rFonts w:ascii="宋体" w:eastAsia="宋体" w:hAnsi="宋体" w:hint="eastAsia"/>
          <w:sz w:val="24"/>
          <w:szCs w:val="24"/>
          <w:highlight w:val="yellow"/>
        </w:rPr>
        <w:instrText>REF _Ref69282527 \r \h</w:instrText>
      </w:r>
      <w:r w:rsidR="002A64DA" w:rsidRPr="00D010EE">
        <w:rPr>
          <w:rFonts w:ascii="宋体" w:eastAsia="宋体" w:hAnsi="宋体"/>
          <w:sz w:val="24"/>
          <w:szCs w:val="24"/>
          <w:highlight w:val="yellow"/>
        </w:rPr>
        <w:instrText xml:space="preserve"> </w:instrText>
      </w:r>
      <w:r w:rsidR="00D010EE">
        <w:rPr>
          <w:rFonts w:ascii="宋体" w:eastAsia="宋体" w:hAnsi="宋体"/>
          <w:sz w:val="24"/>
          <w:szCs w:val="24"/>
          <w:highlight w:val="yellow"/>
        </w:rPr>
        <w:instrText xml:space="preserve"> \* MERGEFORMAT </w:instrText>
      </w:r>
      <w:r w:rsidR="002A64DA" w:rsidRPr="00D010EE">
        <w:rPr>
          <w:rFonts w:ascii="宋体" w:eastAsia="宋体" w:hAnsi="宋体"/>
          <w:sz w:val="24"/>
          <w:szCs w:val="24"/>
          <w:highlight w:val="yellow"/>
        </w:rPr>
      </w:r>
      <w:r w:rsidR="002A64DA" w:rsidRPr="00D010EE">
        <w:rPr>
          <w:rFonts w:ascii="宋体" w:eastAsia="宋体" w:hAnsi="宋体"/>
          <w:sz w:val="24"/>
          <w:szCs w:val="24"/>
          <w:highlight w:val="yellow"/>
        </w:rPr>
        <w:fldChar w:fldCharType="separate"/>
      </w:r>
      <w:r w:rsidR="002A64DA" w:rsidRPr="00D010EE">
        <w:rPr>
          <w:rFonts w:ascii="宋体" w:eastAsia="宋体" w:hAnsi="宋体"/>
          <w:sz w:val="24"/>
          <w:szCs w:val="24"/>
          <w:highlight w:val="yellow"/>
        </w:rPr>
        <w:t>[5]</w:t>
      </w:r>
      <w:r w:rsidR="002A64DA" w:rsidRPr="00D010EE">
        <w:rPr>
          <w:rFonts w:ascii="宋体" w:eastAsia="宋体" w:hAnsi="宋体"/>
          <w:sz w:val="24"/>
          <w:szCs w:val="24"/>
          <w:highlight w:val="yellow"/>
        </w:rPr>
        <w:fldChar w:fldCharType="end"/>
      </w:r>
      <w:r w:rsidR="00702906">
        <w:rPr>
          <w:rFonts w:ascii="宋体" w:eastAsia="宋体" w:hAnsi="宋体" w:hint="eastAsia"/>
          <w:sz w:val="24"/>
          <w:szCs w:val="24"/>
        </w:rPr>
        <w:t>中</w:t>
      </w:r>
      <w:r w:rsidR="005C3BF3" w:rsidRPr="0079291D">
        <w:rPr>
          <w:rFonts w:ascii="宋体" w:eastAsia="宋体" w:hAnsi="宋体" w:hint="eastAsia"/>
          <w:sz w:val="24"/>
          <w:szCs w:val="24"/>
        </w:rPr>
        <w:t>开发了一种</w:t>
      </w:r>
      <w:r w:rsidR="004839C3">
        <w:rPr>
          <w:rFonts w:ascii="宋体" w:eastAsia="宋体" w:hAnsi="宋体" w:hint="eastAsia"/>
          <w:sz w:val="24"/>
          <w:szCs w:val="24"/>
        </w:rPr>
        <w:t>无</w:t>
      </w:r>
      <w:r w:rsidR="00436538" w:rsidRPr="0079291D">
        <w:rPr>
          <w:rFonts w:ascii="宋体" w:eastAsia="宋体" w:hAnsi="宋体" w:hint="eastAsia"/>
          <w:sz w:val="24"/>
          <w:szCs w:val="24"/>
        </w:rPr>
        <w:t>饥饿的方案，</w:t>
      </w:r>
      <w:r w:rsidR="002949A6">
        <w:rPr>
          <w:rFonts w:ascii="宋体" w:eastAsia="宋体" w:hAnsi="宋体" w:hint="eastAsia"/>
          <w:sz w:val="24"/>
          <w:szCs w:val="24"/>
        </w:rPr>
        <w:t>当</w:t>
      </w:r>
      <w:r w:rsidR="000B1D5C">
        <w:rPr>
          <w:rFonts w:ascii="宋体" w:eastAsia="宋体" w:hAnsi="宋体" w:hint="eastAsia"/>
          <w:sz w:val="24"/>
          <w:szCs w:val="24"/>
        </w:rPr>
        <w:t>存在</w:t>
      </w:r>
      <w:r w:rsidR="002949A6">
        <w:rPr>
          <w:rFonts w:ascii="宋体" w:eastAsia="宋体" w:hAnsi="宋体" w:hint="eastAsia"/>
          <w:sz w:val="24"/>
          <w:szCs w:val="24"/>
        </w:rPr>
        <w:t>任务发送失败的次数大于设置的阈值的时候，会使用优先级反转将该任务反转为最高的优先级</w:t>
      </w:r>
      <w:r w:rsidRPr="0079291D">
        <w:rPr>
          <w:rFonts w:ascii="宋体" w:eastAsia="宋体" w:hAnsi="宋体"/>
          <w:sz w:val="24"/>
          <w:szCs w:val="24"/>
        </w:rPr>
        <w:t>。</w:t>
      </w:r>
      <w:r w:rsidR="006E0F05" w:rsidRPr="0079291D">
        <w:rPr>
          <w:rFonts w:ascii="宋体" w:eastAsia="宋体" w:hAnsi="宋体" w:hint="eastAsia"/>
          <w:sz w:val="24"/>
          <w:szCs w:val="24"/>
        </w:rPr>
        <w:t>文献</w:t>
      </w:r>
      <w:r w:rsidR="002A64DA" w:rsidRPr="00FA321D">
        <w:rPr>
          <w:rFonts w:ascii="宋体" w:eastAsia="宋体" w:hAnsi="宋体"/>
          <w:sz w:val="24"/>
          <w:szCs w:val="24"/>
          <w:highlight w:val="yellow"/>
        </w:rPr>
        <w:fldChar w:fldCharType="begin"/>
      </w:r>
      <w:r w:rsidR="002A64DA" w:rsidRPr="00FA321D">
        <w:rPr>
          <w:rFonts w:ascii="宋体" w:eastAsia="宋体" w:hAnsi="宋体"/>
          <w:sz w:val="24"/>
          <w:szCs w:val="24"/>
          <w:highlight w:val="yellow"/>
        </w:rPr>
        <w:instrText xml:space="preserve"> </w:instrText>
      </w:r>
      <w:r w:rsidR="002A64DA" w:rsidRPr="00FA321D">
        <w:rPr>
          <w:rFonts w:ascii="宋体" w:eastAsia="宋体" w:hAnsi="宋体" w:hint="eastAsia"/>
          <w:sz w:val="24"/>
          <w:szCs w:val="24"/>
          <w:highlight w:val="yellow"/>
        </w:rPr>
        <w:instrText>REF _Ref69282540 \r \h</w:instrText>
      </w:r>
      <w:r w:rsidR="002A64DA" w:rsidRPr="00FA321D">
        <w:rPr>
          <w:rFonts w:ascii="宋体" w:eastAsia="宋体" w:hAnsi="宋体"/>
          <w:sz w:val="24"/>
          <w:szCs w:val="24"/>
          <w:highlight w:val="yellow"/>
        </w:rPr>
        <w:instrText xml:space="preserve"> </w:instrText>
      </w:r>
      <w:r w:rsidR="00FA321D">
        <w:rPr>
          <w:rFonts w:ascii="宋体" w:eastAsia="宋体" w:hAnsi="宋体"/>
          <w:sz w:val="24"/>
          <w:szCs w:val="24"/>
          <w:highlight w:val="yellow"/>
        </w:rPr>
        <w:instrText xml:space="preserve"> \* MERGEFORMAT </w:instrText>
      </w:r>
      <w:r w:rsidR="002A64DA" w:rsidRPr="00FA321D">
        <w:rPr>
          <w:rFonts w:ascii="宋体" w:eastAsia="宋体" w:hAnsi="宋体"/>
          <w:sz w:val="24"/>
          <w:szCs w:val="24"/>
          <w:highlight w:val="yellow"/>
        </w:rPr>
      </w:r>
      <w:r w:rsidR="002A64DA" w:rsidRPr="00FA321D">
        <w:rPr>
          <w:rFonts w:ascii="宋体" w:eastAsia="宋体" w:hAnsi="宋体"/>
          <w:sz w:val="24"/>
          <w:szCs w:val="24"/>
          <w:highlight w:val="yellow"/>
        </w:rPr>
        <w:fldChar w:fldCharType="separate"/>
      </w:r>
      <w:r w:rsidR="002A64DA" w:rsidRPr="00FA321D">
        <w:rPr>
          <w:rFonts w:ascii="宋体" w:eastAsia="宋体" w:hAnsi="宋体"/>
          <w:sz w:val="24"/>
          <w:szCs w:val="24"/>
          <w:highlight w:val="yellow"/>
        </w:rPr>
        <w:t>[6]</w:t>
      </w:r>
      <w:r w:rsidR="002A64DA" w:rsidRPr="00FA321D">
        <w:rPr>
          <w:rFonts w:ascii="宋体" w:eastAsia="宋体" w:hAnsi="宋体"/>
          <w:sz w:val="24"/>
          <w:szCs w:val="24"/>
          <w:highlight w:val="yellow"/>
        </w:rPr>
        <w:fldChar w:fldCharType="end"/>
      </w:r>
      <w:r w:rsidR="006E0F05" w:rsidRPr="0079291D">
        <w:rPr>
          <w:rFonts w:ascii="宋体" w:eastAsia="宋体" w:hAnsi="宋体" w:hint="eastAsia"/>
          <w:sz w:val="24"/>
          <w:szCs w:val="24"/>
        </w:rPr>
        <w:t>中</w:t>
      </w:r>
      <w:r w:rsidR="00F4226F">
        <w:rPr>
          <w:rFonts w:ascii="宋体" w:eastAsia="宋体" w:hAnsi="宋体" w:hint="eastAsia"/>
          <w:sz w:val="24"/>
          <w:szCs w:val="24"/>
        </w:rPr>
        <w:t>提出了一种新的无饥饿的CAN总线仲裁模型</w:t>
      </w:r>
      <w:r w:rsidR="00DD7C2C">
        <w:rPr>
          <w:rFonts w:ascii="宋体" w:eastAsia="宋体" w:hAnsi="宋体" w:hint="eastAsia"/>
          <w:sz w:val="24"/>
          <w:szCs w:val="24"/>
        </w:rPr>
        <w:t>，其特点是利用</w:t>
      </w:r>
      <w:r w:rsidR="00FC303E">
        <w:rPr>
          <w:rFonts w:ascii="宋体" w:eastAsia="宋体" w:hAnsi="宋体" w:hint="eastAsia"/>
          <w:sz w:val="24"/>
          <w:szCs w:val="24"/>
        </w:rPr>
        <w:t>报文</w:t>
      </w:r>
      <w:r w:rsidR="00DD7C2C">
        <w:rPr>
          <w:rFonts w:ascii="宋体" w:eastAsia="宋体" w:hAnsi="宋体" w:hint="eastAsia"/>
          <w:sz w:val="24"/>
          <w:szCs w:val="24"/>
        </w:rPr>
        <w:t>标识</w:t>
      </w:r>
      <w:r w:rsidR="003A6C6C">
        <w:rPr>
          <w:rFonts w:ascii="宋体" w:eastAsia="宋体" w:hAnsi="宋体" w:hint="eastAsia"/>
          <w:sz w:val="24"/>
          <w:szCs w:val="24"/>
        </w:rPr>
        <w:t>符</w:t>
      </w:r>
      <w:r w:rsidR="00DD7C2C">
        <w:rPr>
          <w:rFonts w:ascii="宋体" w:eastAsia="宋体" w:hAnsi="宋体" w:hint="eastAsia"/>
          <w:sz w:val="24"/>
          <w:szCs w:val="24"/>
        </w:rPr>
        <w:t>的最高两位</w:t>
      </w:r>
      <w:r w:rsidR="007E3085">
        <w:rPr>
          <w:rFonts w:ascii="宋体" w:eastAsia="宋体" w:hAnsi="宋体" w:hint="eastAsia"/>
          <w:sz w:val="24"/>
          <w:szCs w:val="24"/>
        </w:rPr>
        <w:t>动态</w:t>
      </w:r>
      <w:r w:rsidR="00FC303E">
        <w:rPr>
          <w:rFonts w:ascii="宋体" w:eastAsia="宋体" w:hAnsi="宋体" w:hint="eastAsia"/>
          <w:sz w:val="24"/>
          <w:szCs w:val="24"/>
        </w:rPr>
        <w:t>反转</w:t>
      </w:r>
      <w:r w:rsidR="009E09EE">
        <w:rPr>
          <w:rFonts w:ascii="宋体" w:eastAsia="宋体" w:hAnsi="宋体" w:hint="eastAsia"/>
          <w:sz w:val="24"/>
          <w:szCs w:val="24"/>
        </w:rPr>
        <w:t>实现优先级上升</w:t>
      </w:r>
      <w:r w:rsidR="008744B5">
        <w:rPr>
          <w:rFonts w:ascii="宋体" w:eastAsia="宋体" w:hAnsi="宋体" w:hint="eastAsia"/>
          <w:sz w:val="24"/>
          <w:szCs w:val="24"/>
        </w:rPr>
        <w:t>。</w:t>
      </w:r>
      <w:r w:rsidR="00436538" w:rsidRPr="0079291D">
        <w:rPr>
          <w:rFonts w:ascii="宋体" w:eastAsia="宋体" w:hAnsi="宋体" w:hint="eastAsia"/>
          <w:sz w:val="24"/>
          <w:szCs w:val="24"/>
        </w:rPr>
        <w:t>文献</w:t>
      </w:r>
      <w:r w:rsidR="002A64DA" w:rsidRPr="00FA321D">
        <w:rPr>
          <w:rFonts w:ascii="宋体" w:eastAsia="宋体" w:hAnsi="宋体"/>
          <w:sz w:val="24"/>
          <w:szCs w:val="24"/>
          <w:highlight w:val="yellow"/>
        </w:rPr>
        <w:fldChar w:fldCharType="begin"/>
      </w:r>
      <w:r w:rsidR="002A64DA" w:rsidRPr="00FA321D">
        <w:rPr>
          <w:rFonts w:ascii="宋体" w:eastAsia="宋体" w:hAnsi="宋体"/>
          <w:sz w:val="24"/>
          <w:szCs w:val="24"/>
          <w:highlight w:val="yellow"/>
        </w:rPr>
        <w:instrText xml:space="preserve"> </w:instrText>
      </w:r>
      <w:r w:rsidR="002A64DA" w:rsidRPr="00FA321D">
        <w:rPr>
          <w:rFonts w:ascii="宋体" w:eastAsia="宋体" w:hAnsi="宋体" w:hint="eastAsia"/>
          <w:sz w:val="24"/>
          <w:szCs w:val="24"/>
          <w:highlight w:val="yellow"/>
        </w:rPr>
        <w:instrText>REF _Ref69282548 \r \h</w:instrText>
      </w:r>
      <w:r w:rsidR="002A64DA" w:rsidRPr="00FA321D">
        <w:rPr>
          <w:rFonts w:ascii="宋体" w:eastAsia="宋体" w:hAnsi="宋体"/>
          <w:sz w:val="24"/>
          <w:szCs w:val="24"/>
          <w:highlight w:val="yellow"/>
        </w:rPr>
        <w:instrText xml:space="preserve"> </w:instrText>
      </w:r>
      <w:r w:rsidR="00FA321D">
        <w:rPr>
          <w:rFonts w:ascii="宋体" w:eastAsia="宋体" w:hAnsi="宋体"/>
          <w:sz w:val="24"/>
          <w:szCs w:val="24"/>
          <w:highlight w:val="yellow"/>
        </w:rPr>
        <w:instrText xml:space="preserve"> \* MERGEFORMAT </w:instrText>
      </w:r>
      <w:r w:rsidR="002A64DA" w:rsidRPr="00FA321D">
        <w:rPr>
          <w:rFonts w:ascii="宋体" w:eastAsia="宋体" w:hAnsi="宋体"/>
          <w:sz w:val="24"/>
          <w:szCs w:val="24"/>
          <w:highlight w:val="yellow"/>
        </w:rPr>
      </w:r>
      <w:r w:rsidR="002A64DA" w:rsidRPr="00FA321D">
        <w:rPr>
          <w:rFonts w:ascii="宋体" w:eastAsia="宋体" w:hAnsi="宋体"/>
          <w:sz w:val="24"/>
          <w:szCs w:val="24"/>
          <w:highlight w:val="yellow"/>
        </w:rPr>
        <w:fldChar w:fldCharType="separate"/>
      </w:r>
      <w:r w:rsidR="002A64DA" w:rsidRPr="00FA321D">
        <w:rPr>
          <w:rFonts w:ascii="宋体" w:eastAsia="宋体" w:hAnsi="宋体"/>
          <w:sz w:val="24"/>
          <w:szCs w:val="24"/>
          <w:highlight w:val="yellow"/>
        </w:rPr>
        <w:t>[7]</w:t>
      </w:r>
      <w:r w:rsidR="002A64DA" w:rsidRPr="00FA321D">
        <w:rPr>
          <w:rFonts w:ascii="宋体" w:eastAsia="宋体" w:hAnsi="宋体"/>
          <w:sz w:val="24"/>
          <w:szCs w:val="24"/>
          <w:highlight w:val="yellow"/>
        </w:rPr>
        <w:fldChar w:fldCharType="end"/>
      </w:r>
      <w:r w:rsidR="00436538" w:rsidRPr="0079291D">
        <w:rPr>
          <w:rFonts w:ascii="宋体" w:eastAsia="宋体" w:hAnsi="宋体" w:hint="eastAsia"/>
          <w:sz w:val="24"/>
          <w:szCs w:val="24"/>
        </w:rPr>
        <w:t>中，</w:t>
      </w:r>
      <w:r w:rsidR="00436538" w:rsidRPr="0079291D">
        <w:rPr>
          <w:rFonts w:ascii="宋体" w:eastAsia="宋体" w:hAnsi="宋体"/>
          <w:sz w:val="24"/>
          <w:szCs w:val="24"/>
        </w:rPr>
        <w:t>Kimm</w:t>
      </w:r>
      <w:r w:rsidR="008E6EE8">
        <w:rPr>
          <w:rFonts w:ascii="宋体" w:eastAsia="宋体" w:hAnsi="宋体" w:hint="eastAsia"/>
          <w:sz w:val="24"/>
          <w:szCs w:val="24"/>
        </w:rPr>
        <w:t>等人提出了一种</w:t>
      </w:r>
      <w:r w:rsidR="00DD7C2C">
        <w:rPr>
          <w:rFonts w:ascii="宋体" w:eastAsia="宋体" w:hAnsi="宋体" w:hint="eastAsia"/>
          <w:sz w:val="24"/>
          <w:szCs w:val="24"/>
        </w:rPr>
        <w:t>避免</w:t>
      </w:r>
      <w:r w:rsidR="00436538" w:rsidRPr="0079291D">
        <w:rPr>
          <w:rFonts w:ascii="宋体" w:eastAsia="宋体" w:hAnsi="宋体" w:hint="eastAsia"/>
          <w:sz w:val="24"/>
          <w:szCs w:val="24"/>
        </w:rPr>
        <w:t>饥饿</w:t>
      </w:r>
      <w:r w:rsidR="00FC303E">
        <w:rPr>
          <w:rFonts w:ascii="宋体" w:eastAsia="宋体" w:hAnsi="宋体" w:hint="eastAsia"/>
          <w:sz w:val="24"/>
          <w:szCs w:val="24"/>
        </w:rPr>
        <w:t>的</w:t>
      </w:r>
      <w:r w:rsidR="00436538" w:rsidRPr="0079291D">
        <w:rPr>
          <w:rFonts w:ascii="宋体" w:eastAsia="宋体" w:hAnsi="宋体"/>
          <w:sz w:val="24"/>
          <w:szCs w:val="24"/>
        </w:rPr>
        <w:t>CAN</w:t>
      </w:r>
      <w:r w:rsidR="00436538" w:rsidRPr="0079291D">
        <w:rPr>
          <w:rFonts w:ascii="宋体" w:eastAsia="宋体" w:hAnsi="宋体" w:hint="eastAsia"/>
          <w:sz w:val="24"/>
          <w:szCs w:val="24"/>
        </w:rPr>
        <w:t>总线</w:t>
      </w:r>
      <w:r w:rsidR="00436538" w:rsidRPr="0079291D">
        <w:rPr>
          <w:rFonts w:ascii="宋体" w:eastAsia="宋体" w:hAnsi="宋体"/>
          <w:sz w:val="24"/>
          <w:szCs w:val="24"/>
        </w:rPr>
        <w:t>调度</w:t>
      </w:r>
      <w:r w:rsidR="00436538" w:rsidRPr="0079291D">
        <w:rPr>
          <w:rFonts w:ascii="宋体" w:eastAsia="宋体" w:hAnsi="宋体" w:hint="eastAsia"/>
          <w:sz w:val="24"/>
          <w:szCs w:val="24"/>
        </w:rPr>
        <w:t>方案</w:t>
      </w:r>
      <w:r w:rsidR="009C7A79">
        <w:rPr>
          <w:rFonts w:ascii="宋体" w:eastAsia="宋体" w:hAnsi="宋体" w:hint="eastAsia"/>
          <w:sz w:val="24"/>
          <w:szCs w:val="24"/>
        </w:rPr>
        <w:t>，</w:t>
      </w:r>
      <w:r w:rsidR="0071084F">
        <w:rPr>
          <w:rFonts w:ascii="宋体" w:eastAsia="宋体" w:hAnsi="宋体" w:hint="eastAsia"/>
          <w:sz w:val="24"/>
          <w:szCs w:val="24"/>
        </w:rPr>
        <w:t>通过</w:t>
      </w:r>
      <w:r w:rsidR="008A2F96">
        <w:rPr>
          <w:rFonts w:ascii="宋体" w:eastAsia="宋体" w:hAnsi="宋体" w:hint="eastAsia"/>
          <w:sz w:val="24"/>
          <w:szCs w:val="24"/>
        </w:rPr>
        <w:t>将</w:t>
      </w:r>
      <w:r w:rsidR="0071084F">
        <w:rPr>
          <w:rFonts w:ascii="宋体" w:eastAsia="宋体" w:hAnsi="宋体" w:hint="eastAsia"/>
          <w:sz w:val="24"/>
          <w:szCs w:val="24"/>
        </w:rPr>
        <w:t>每轮</w:t>
      </w:r>
      <w:r w:rsidR="008A2F96">
        <w:rPr>
          <w:rFonts w:ascii="宋体" w:eastAsia="宋体" w:hAnsi="宋体" w:hint="eastAsia"/>
          <w:sz w:val="24"/>
          <w:szCs w:val="24"/>
        </w:rPr>
        <w:t>仲裁中</w:t>
      </w:r>
      <w:r w:rsidR="0071084F">
        <w:rPr>
          <w:rFonts w:ascii="宋体" w:eastAsia="宋体" w:hAnsi="宋体" w:hint="eastAsia"/>
          <w:sz w:val="24"/>
          <w:szCs w:val="24"/>
        </w:rPr>
        <w:t>发送</w:t>
      </w:r>
      <w:r w:rsidR="008A2F96">
        <w:rPr>
          <w:rFonts w:ascii="宋体" w:eastAsia="宋体" w:hAnsi="宋体" w:hint="eastAsia"/>
          <w:sz w:val="24"/>
          <w:szCs w:val="24"/>
        </w:rPr>
        <w:t>失败的</w:t>
      </w:r>
      <w:r w:rsidR="00FC303E">
        <w:rPr>
          <w:rFonts w:ascii="宋体" w:eastAsia="宋体" w:hAnsi="宋体" w:hint="eastAsia"/>
          <w:sz w:val="24"/>
          <w:szCs w:val="24"/>
        </w:rPr>
        <w:t>报文</w:t>
      </w:r>
      <w:r w:rsidR="008A2F96">
        <w:rPr>
          <w:rFonts w:ascii="宋体" w:eastAsia="宋体" w:hAnsi="宋体" w:hint="eastAsia"/>
          <w:sz w:val="24"/>
          <w:szCs w:val="24"/>
        </w:rPr>
        <w:t>优先级反转为更高的优先级</w:t>
      </w:r>
      <w:r w:rsidR="0071084F">
        <w:rPr>
          <w:rFonts w:ascii="宋体" w:eastAsia="宋体" w:hAnsi="宋体" w:hint="eastAsia"/>
          <w:sz w:val="24"/>
          <w:szCs w:val="24"/>
        </w:rPr>
        <w:t>，来达到避免饥饿的目的</w:t>
      </w:r>
      <w:r w:rsidR="007C53CD" w:rsidRPr="0079291D">
        <w:rPr>
          <w:rFonts w:ascii="宋体" w:eastAsia="宋体" w:hAnsi="宋体" w:hint="eastAsia"/>
          <w:sz w:val="24"/>
          <w:szCs w:val="24"/>
        </w:rPr>
        <w:t>。</w:t>
      </w:r>
    </w:p>
    <w:p w:rsidR="008419ED" w:rsidRDefault="00757107" w:rsidP="0080520D">
      <w:pPr>
        <w:spacing w:line="300" w:lineRule="auto"/>
        <w:ind w:firstLineChars="200" w:firstLine="480"/>
        <w:rPr>
          <w:rFonts w:ascii="宋体" w:eastAsia="宋体" w:hAnsi="宋体"/>
          <w:sz w:val="24"/>
          <w:szCs w:val="24"/>
        </w:rPr>
      </w:pPr>
      <w:r w:rsidRPr="0079291D">
        <w:rPr>
          <w:rFonts w:ascii="宋体" w:eastAsia="宋体" w:hAnsi="宋体" w:hint="eastAsia"/>
          <w:sz w:val="24"/>
          <w:szCs w:val="24"/>
        </w:rPr>
        <w:t>但是</w:t>
      </w:r>
      <w:r w:rsidR="008A2F96">
        <w:rPr>
          <w:rFonts w:ascii="宋体" w:eastAsia="宋体" w:hAnsi="宋体" w:hint="eastAsia"/>
          <w:sz w:val="24"/>
          <w:szCs w:val="24"/>
        </w:rPr>
        <w:t>以上</w:t>
      </w:r>
      <w:r w:rsidRPr="0079291D">
        <w:rPr>
          <w:rFonts w:ascii="宋体" w:eastAsia="宋体" w:hAnsi="宋体" w:hint="eastAsia"/>
          <w:sz w:val="24"/>
          <w:szCs w:val="24"/>
        </w:rPr>
        <w:t>这些工作大多过分重视将优先级</w:t>
      </w:r>
      <w:r w:rsidR="0026523A" w:rsidRPr="0079291D">
        <w:rPr>
          <w:rFonts w:ascii="宋体" w:eastAsia="宋体" w:hAnsi="宋体" w:hint="eastAsia"/>
          <w:sz w:val="24"/>
          <w:szCs w:val="24"/>
        </w:rPr>
        <w:t>低</w:t>
      </w:r>
      <w:r w:rsidRPr="0079291D">
        <w:rPr>
          <w:rFonts w:ascii="宋体" w:eastAsia="宋体" w:hAnsi="宋体" w:hint="eastAsia"/>
          <w:sz w:val="24"/>
          <w:szCs w:val="24"/>
        </w:rPr>
        <w:t>的任务</w:t>
      </w:r>
      <w:r w:rsidR="0026523A" w:rsidRPr="0079291D">
        <w:rPr>
          <w:rFonts w:ascii="宋体" w:eastAsia="宋体" w:hAnsi="宋体" w:hint="eastAsia"/>
          <w:sz w:val="24"/>
          <w:szCs w:val="24"/>
        </w:rPr>
        <w:t>在CAN总线仲裁中</w:t>
      </w:r>
      <w:r w:rsidRPr="0079291D">
        <w:rPr>
          <w:rFonts w:ascii="宋体" w:eastAsia="宋体" w:hAnsi="宋体" w:hint="eastAsia"/>
          <w:sz w:val="24"/>
          <w:szCs w:val="24"/>
        </w:rPr>
        <w:t>动态</w:t>
      </w:r>
      <w:r w:rsidRPr="0079291D">
        <w:rPr>
          <w:rFonts w:ascii="宋体" w:eastAsia="宋体" w:hAnsi="宋体" w:hint="eastAsia"/>
          <w:sz w:val="24"/>
          <w:szCs w:val="24"/>
        </w:rPr>
        <w:lastRenderedPageBreak/>
        <w:t>变为高优先级</w:t>
      </w:r>
      <w:r w:rsidR="00700EB2">
        <w:rPr>
          <w:rFonts w:ascii="宋体" w:eastAsia="宋体" w:hAnsi="宋体" w:hint="eastAsia"/>
          <w:sz w:val="24"/>
          <w:szCs w:val="24"/>
        </w:rPr>
        <w:t>任务</w:t>
      </w:r>
      <w:r w:rsidRPr="0079291D">
        <w:rPr>
          <w:rFonts w:ascii="宋体" w:eastAsia="宋体" w:hAnsi="宋体" w:hint="eastAsia"/>
          <w:sz w:val="24"/>
          <w:szCs w:val="24"/>
        </w:rPr>
        <w:t>，</w:t>
      </w:r>
      <w:r w:rsidR="00C5037D">
        <w:rPr>
          <w:rFonts w:ascii="宋体" w:eastAsia="宋体" w:hAnsi="宋体" w:hint="eastAsia"/>
          <w:sz w:val="24"/>
          <w:szCs w:val="24"/>
        </w:rPr>
        <w:t>但是这种方法存在弊端</w:t>
      </w:r>
      <w:r w:rsidR="00F16C8B">
        <w:rPr>
          <w:rFonts w:ascii="宋体" w:eastAsia="宋体" w:hAnsi="宋体" w:hint="eastAsia"/>
          <w:sz w:val="24"/>
          <w:szCs w:val="24"/>
        </w:rPr>
        <w:t>，当</w:t>
      </w:r>
      <w:r w:rsidR="00C5037D">
        <w:rPr>
          <w:rFonts w:ascii="宋体" w:eastAsia="宋体" w:hAnsi="宋体" w:hint="eastAsia"/>
          <w:sz w:val="24"/>
          <w:szCs w:val="24"/>
        </w:rPr>
        <w:t>CAN总线上存在非常</w:t>
      </w:r>
      <w:r w:rsidR="00455C83">
        <w:rPr>
          <w:rFonts w:ascii="宋体" w:eastAsia="宋体" w:hAnsi="宋体" w:hint="eastAsia"/>
          <w:sz w:val="24"/>
          <w:szCs w:val="24"/>
        </w:rPr>
        <w:t>紧急</w:t>
      </w:r>
      <w:r w:rsidR="00C5037D">
        <w:rPr>
          <w:rFonts w:ascii="宋体" w:eastAsia="宋体" w:hAnsi="宋体" w:hint="eastAsia"/>
          <w:sz w:val="24"/>
          <w:szCs w:val="24"/>
        </w:rPr>
        <w:t>的报文需要立刻发送时，很有可能</w:t>
      </w:r>
      <w:r w:rsidR="005839D9">
        <w:rPr>
          <w:rFonts w:ascii="宋体" w:eastAsia="宋体" w:hAnsi="宋体" w:hint="eastAsia"/>
          <w:sz w:val="24"/>
          <w:szCs w:val="24"/>
        </w:rPr>
        <w:t>得</w:t>
      </w:r>
      <w:r w:rsidR="00E13F98">
        <w:rPr>
          <w:rFonts w:ascii="宋体" w:eastAsia="宋体" w:hAnsi="宋体" w:hint="eastAsia"/>
          <w:sz w:val="24"/>
          <w:szCs w:val="24"/>
        </w:rPr>
        <w:t>不</w:t>
      </w:r>
      <w:r w:rsidR="005839D9">
        <w:rPr>
          <w:rFonts w:ascii="宋体" w:eastAsia="宋体" w:hAnsi="宋体" w:hint="eastAsia"/>
          <w:sz w:val="24"/>
          <w:szCs w:val="24"/>
        </w:rPr>
        <w:t>到及时的发送</w:t>
      </w:r>
      <w:r w:rsidR="00C5037D">
        <w:rPr>
          <w:rFonts w:ascii="宋体" w:eastAsia="宋体" w:hAnsi="宋体" w:hint="eastAsia"/>
          <w:sz w:val="24"/>
          <w:szCs w:val="24"/>
        </w:rPr>
        <w:t>。</w:t>
      </w:r>
      <w:r w:rsidRPr="0079291D">
        <w:rPr>
          <w:rFonts w:ascii="宋体" w:eastAsia="宋体" w:hAnsi="宋体" w:hint="eastAsia"/>
          <w:sz w:val="24"/>
          <w:szCs w:val="24"/>
        </w:rPr>
        <w:t>而本文则是更多的考虑将优先级高的任务在一定条件下进行优先级反转</w:t>
      </w:r>
      <w:r w:rsidR="00D36DEB">
        <w:rPr>
          <w:rFonts w:ascii="宋体" w:eastAsia="宋体" w:hAnsi="宋体" w:hint="eastAsia"/>
          <w:sz w:val="24"/>
          <w:szCs w:val="24"/>
        </w:rPr>
        <w:t>，</w:t>
      </w:r>
      <w:r w:rsidR="00700EB2">
        <w:rPr>
          <w:rFonts w:ascii="宋体" w:eastAsia="宋体" w:hAnsi="宋体" w:hint="eastAsia"/>
          <w:sz w:val="24"/>
          <w:szCs w:val="24"/>
        </w:rPr>
        <w:t>动态</w:t>
      </w:r>
      <w:r w:rsidR="00D36DEB">
        <w:rPr>
          <w:rFonts w:ascii="宋体" w:eastAsia="宋体" w:hAnsi="宋体" w:hint="eastAsia"/>
          <w:sz w:val="24"/>
          <w:szCs w:val="24"/>
        </w:rPr>
        <w:t>降低其优先级</w:t>
      </w:r>
      <w:r w:rsidR="00700EB2">
        <w:rPr>
          <w:rFonts w:ascii="宋体" w:eastAsia="宋体" w:hAnsi="宋体" w:hint="eastAsia"/>
          <w:sz w:val="24"/>
          <w:szCs w:val="24"/>
        </w:rPr>
        <w:t>，</w:t>
      </w:r>
      <w:r w:rsidR="00043520">
        <w:rPr>
          <w:rFonts w:ascii="宋体" w:eastAsia="宋体" w:hAnsi="宋体" w:hint="eastAsia"/>
          <w:sz w:val="24"/>
          <w:szCs w:val="24"/>
        </w:rPr>
        <w:t>不但</w:t>
      </w:r>
      <w:r w:rsidR="00455C83">
        <w:rPr>
          <w:rFonts w:ascii="宋体" w:eastAsia="宋体" w:hAnsi="宋体" w:hint="eastAsia"/>
          <w:sz w:val="24"/>
          <w:szCs w:val="24"/>
        </w:rPr>
        <w:t>不会出现CAN总线上存在非常紧急的报文不能立刻发送的问题，</w:t>
      </w:r>
      <w:r w:rsidR="00043520">
        <w:rPr>
          <w:rFonts w:ascii="宋体" w:eastAsia="宋体" w:hAnsi="宋体" w:hint="eastAsia"/>
          <w:sz w:val="24"/>
          <w:szCs w:val="24"/>
        </w:rPr>
        <w:t>而且还</w:t>
      </w:r>
      <w:r w:rsidR="00EC4959">
        <w:rPr>
          <w:rFonts w:ascii="宋体" w:eastAsia="宋体" w:hAnsi="宋体" w:hint="eastAsia"/>
          <w:sz w:val="24"/>
          <w:szCs w:val="24"/>
        </w:rPr>
        <w:t>能够有效的避免CAN总线</w:t>
      </w:r>
      <w:r w:rsidR="005839D9">
        <w:rPr>
          <w:rFonts w:ascii="宋体" w:eastAsia="宋体" w:hAnsi="宋体" w:hint="eastAsia"/>
          <w:sz w:val="24"/>
          <w:szCs w:val="24"/>
        </w:rPr>
        <w:t>固定优先级调度</w:t>
      </w:r>
      <w:r w:rsidR="000775CA">
        <w:rPr>
          <w:rFonts w:ascii="宋体" w:eastAsia="宋体" w:hAnsi="宋体" w:hint="eastAsia"/>
          <w:sz w:val="24"/>
          <w:szCs w:val="24"/>
        </w:rPr>
        <w:t>造成的</w:t>
      </w:r>
      <w:r w:rsidR="00EC4959">
        <w:rPr>
          <w:rFonts w:ascii="宋体" w:eastAsia="宋体" w:hAnsi="宋体" w:hint="eastAsia"/>
          <w:sz w:val="24"/>
          <w:szCs w:val="24"/>
        </w:rPr>
        <w:t>饥饿问题</w:t>
      </w:r>
      <w:r w:rsidRPr="0079291D">
        <w:rPr>
          <w:rFonts w:ascii="宋体" w:eastAsia="宋体" w:hAnsi="宋体" w:hint="eastAsia"/>
          <w:sz w:val="24"/>
          <w:szCs w:val="24"/>
        </w:rPr>
        <w:t>。</w:t>
      </w:r>
    </w:p>
    <w:p w:rsidR="003A6C6C" w:rsidRDefault="00E747CE" w:rsidP="001D7E35">
      <w:pPr>
        <w:spacing w:line="300" w:lineRule="auto"/>
        <w:ind w:firstLineChars="200" w:firstLine="480"/>
        <w:rPr>
          <w:rFonts w:ascii="宋体" w:eastAsia="宋体" w:hAnsi="宋体"/>
          <w:sz w:val="24"/>
          <w:szCs w:val="24"/>
        </w:rPr>
      </w:pPr>
      <w:r w:rsidRPr="0079291D">
        <w:rPr>
          <w:rFonts w:ascii="宋体" w:eastAsia="宋体" w:hAnsi="宋体"/>
          <w:sz w:val="24"/>
          <w:szCs w:val="24"/>
        </w:rPr>
        <w:t>第</w:t>
      </w:r>
      <w:r w:rsidR="00226361">
        <w:rPr>
          <w:rFonts w:ascii="宋体" w:eastAsia="宋体" w:hAnsi="宋体" w:hint="eastAsia"/>
          <w:sz w:val="24"/>
          <w:szCs w:val="24"/>
        </w:rPr>
        <w:t>1</w:t>
      </w:r>
      <w:r w:rsidR="003C3ED1">
        <w:rPr>
          <w:rFonts w:ascii="宋体" w:eastAsia="宋体" w:hAnsi="宋体"/>
          <w:sz w:val="24"/>
          <w:szCs w:val="24"/>
        </w:rPr>
        <w:t>节介绍了</w:t>
      </w:r>
      <w:r w:rsidR="00596BF1">
        <w:rPr>
          <w:rFonts w:ascii="宋体" w:eastAsia="宋体" w:hAnsi="宋体" w:hint="eastAsia"/>
          <w:sz w:val="24"/>
          <w:szCs w:val="24"/>
        </w:rPr>
        <w:t>CAN总线</w:t>
      </w:r>
      <w:r w:rsidR="009D6D8E">
        <w:rPr>
          <w:rFonts w:ascii="宋体" w:eastAsia="宋体" w:hAnsi="宋体"/>
          <w:sz w:val="24"/>
          <w:szCs w:val="24"/>
        </w:rPr>
        <w:t>帧格式和仲裁方法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2</w:t>
      </w:r>
      <w:r w:rsidRPr="0079291D">
        <w:rPr>
          <w:rFonts w:ascii="宋体" w:eastAsia="宋体" w:hAnsi="宋体"/>
          <w:sz w:val="24"/>
          <w:szCs w:val="24"/>
        </w:rPr>
        <w:t>节</w:t>
      </w:r>
      <w:r w:rsidR="00226361" w:rsidRPr="0079291D">
        <w:rPr>
          <w:rFonts w:ascii="宋体" w:eastAsia="宋体" w:hAnsi="宋体"/>
          <w:sz w:val="24"/>
          <w:szCs w:val="24"/>
        </w:rPr>
        <w:t>提出并实现了</w:t>
      </w:r>
      <w:r w:rsidR="009B74B2" w:rsidRPr="0079291D">
        <w:rPr>
          <w:rFonts w:ascii="宋体" w:eastAsia="宋体" w:hAnsi="宋体"/>
          <w:sz w:val="24"/>
          <w:szCs w:val="24"/>
        </w:rPr>
        <w:t>避免</w:t>
      </w:r>
      <w:r w:rsidR="009B74B2">
        <w:rPr>
          <w:rFonts w:ascii="宋体" w:eastAsia="宋体" w:hAnsi="宋体" w:hint="eastAsia"/>
          <w:sz w:val="24"/>
          <w:szCs w:val="24"/>
        </w:rPr>
        <w:t>饥饿的</w:t>
      </w:r>
      <w:r w:rsidR="00333F0C">
        <w:rPr>
          <w:rFonts w:ascii="宋体" w:eastAsia="宋体" w:hAnsi="宋体" w:hint="eastAsia"/>
          <w:sz w:val="24"/>
          <w:szCs w:val="24"/>
        </w:rPr>
        <w:t>高</w:t>
      </w:r>
      <w:r w:rsidR="00226361">
        <w:rPr>
          <w:rFonts w:ascii="宋体" w:eastAsia="宋体" w:hAnsi="宋体" w:hint="eastAsia"/>
          <w:sz w:val="24"/>
          <w:szCs w:val="24"/>
        </w:rPr>
        <w:t>优先级反转</w:t>
      </w:r>
      <w:r w:rsidR="00226361" w:rsidRPr="0079291D">
        <w:rPr>
          <w:rFonts w:ascii="宋体" w:eastAsia="宋体" w:hAnsi="宋体"/>
          <w:sz w:val="24"/>
          <w:szCs w:val="24"/>
        </w:rPr>
        <w:t>算法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3</w:t>
      </w:r>
      <w:r w:rsidR="00226361">
        <w:rPr>
          <w:rFonts w:ascii="宋体" w:eastAsia="宋体" w:hAnsi="宋体" w:hint="eastAsia"/>
          <w:sz w:val="24"/>
          <w:szCs w:val="24"/>
        </w:rPr>
        <w:t>节进行实验仿真验证</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hint="eastAsia"/>
          <w:sz w:val="24"/>
          <w:szCs w:val="24"/>
        </w:rPr>
        <w:t>4节为结语。</w:t>
      </w:r>
    </w:p>
    <w:p w:rsidR="00F9471C" w:rsidRDefault="00F9471C" w:rsidP="001D7E35">
      <w:pPr>
        <w:spacing w:line="300" w:lineRule="auto"/>
        <w:ind w:firstLineChars="200" w:firstLine="480"/>
        <w:rPr>
          <w:rFonts w:ascii="宋体" w:eastAsia="宋体" w:hAnsi="宋体"/>
          <w:sz w:val="24"/>
          <w:szCs w:val="24"/>
        </w:rPr>
      </w:pPr>
    </w:p>
    <w:p w:rsidR="00E37413" w:rsidRPr="0080520D" w:rsidRDefault="00226361" w:rsidP="0080520D">
      <w:pPr>
        <w:widowControl/>
        <w:rPr>
          <w:rFonts w:ascii="黑体" w:eastAsia="黑体" w:hAnsi="Times New Roman" w:cs="Times New Roman"/>
          <w:color w:val="000000"/>
          <w:kern w:val="0"/>
          <w:sz w:val="28"/>
          <w:szCs w:val="28"/>
        </w:rPr>
      </w:pPr>
      <w:r w:rsidRPr="0080520D">
        <w:rPr>
          <w:rFonts w:ascii="黑体" w:eastAsia="黑体" w:hAnsi="Times New Roman" w:cs="Times New Roman" w:hint="eastAsia"/>
          <w:color w:val="000000"/>
          <w:kern w:val="0"/>
          <w:sz w:val="28"/>
          <w:szCs w:val="28"/>
        </w:rPr>
        <w:t>1</w:t>
      </w:r>
      <w:r w:rsidR="001D18BA" w:rsidRPr="0080520D">
        <w:rPr>
          <w:rFonts w:ascii="黑体" w:eastAsia="黑体" w:hAnsi="Times New Roman" w:cs="Times New Roman"/>
          <w:color w:val="000000"/>
          <w:kern w:val="0"/>
          <w:sz w:val="28"/>
          <w:szCs w:val="28"/>
        </w:rPr>
        <w:t xml:space="preserve">  </w:t>
      </w:r>
      <w:r w:rsidRPr="0080520D">
        <w:rPr>
          <w:rFonts w:ascii="黑体" w:eastAsia="黑体" w:hAnsi="Times New Roman" w:cs="Times New Roman"/>
          <w:color w:val="000000"/>
          <w:kern w:val="0"/>
          <w:sz w:val="28"/>
          <w:szCs w:val="28"/>
        </w:rPr>
        <w:t>CAN</w:t>
      </w:r>
      <w:r w:rsidRPr="0080520D">
        <w:rPr>
          <w:rFonts w:ascii="黑体" w:eastAsia="黑体" w:hAnsi="Times New Roman" w:cs="Times New Roman" w:hint="eastAsia"/>
          <w:color w:val="000000"/>
          <w:kern w:val="0"/>
          <w:sz w:val="28"/>
          <w:szCs w:val="28"/>
        </w:rPr>
        <w:t>总线</w:t>
      </w:r>
      <w:r w:rsidR="004E32ED" w:rsidRPr="0080520D">
        <w:rPr>
          <w:rFonts w:ascii="黑体" w:eastAsia="黑体" w:hAnsi="Times New Roman" w:cs="Times New Roman"/>
          <w:color w:val="000000"/>
          <w:kern w:val="0"/>
          <w:sz w:val="28"/>
          <w:szCs w:val="28"/>
        </w:rPr>
        <w:t>帧格式和仲裁</w:t>
      </w:r>
      <w:r w:rsidR="004E32ED" w:rsidRPr="0080520D">
        <w:rPr>
          <w:rFonts w:ascii="黑体" w:eastAsia="黑体" w:hAnsi="Times New Roman" w:cs="Times New Roman" w:hint="eastAsia"/>
          <w:color w:val="000000"/>
          <w:kern w:val="0"/>
          <w:sz w:val="28"/>
          <w:szCs w:val="28"/>
        </w:rPr>
        <w:t>方式</w:t>
      </w:r>
    </w:p>
    <w:p w:rsidR="000775CA" w:rsidRPr="00F02436" w:rsidRDefault="004763BC" w:rsidP="0080520D">
      <w:pPr>
        <w:widowControl/>
        <w:spacing w:line="300" w:lineRule="auto"/>
        <w:ind w:firstLineChars="200" w:firstLine="420"/>
        <w:rPr>
          <w:rFonts w:ascii="宋体" w:eastAsia="宋体" w:hAnsi="宋体"/>
          <w:szCs w:val="21"/>
        </w:rPr>
      </w:pPr>
      <w:r w:rsidRPr="00F02436">
        <w:rPr>
          <w:rFonts w:ascii="宋体" w:eastAsia="宋体" w:hAnsi="宋体" w:hint="eastAsia"/>
          <w:szCs w:val="21"/>
        </w:rPr>
        <w:t>自从德国</w:t>
      </w:r>
      <w:r w:rsidR="008C1282" w:rsidRPr="00F02436">
        <w:rPr>
          <w:rFonts w:ascii="宋体" w:eastAsia="宋体" w:hAnsi="宋体"/>
          <w:szCs w:val="21"/>
        </w:rPr>
        <w:t>Bo</w:t>
      </w:r>
      <w:r w:rsidRPr="00F02436">
        <w:rPr>
          <w:rFonts w:ascii="宋体" w:eastAsia="宋体" w:hAnsi="宋体"/>
          <w:szCs w:val="21"/>
        </w:rPr>
        <w:t>sch公司</w:t>
      </w:r>
      <w:r w:rsidRPr="00F02436">
        <w:rPr>
          <w:rFonts w:ascii="宋体" w:eastAsia="宋体" w:hAnsi="宋体" w:hint="eastAsia"/>
          <w:szCs w:val="21"/>
        </w:rPr>
        <w:t>在</w:t>
      </w:r>
      <w:r w:rsidRPr="00F02436">
        <w:rPr>
          <w:rFonts w:ascii="宋体" w:eastAsia="宋体" w:hAnsi="宋体"/>
          <w:szCs w:val="21"/>
        </w:rPr>
        <w:t>汽车工程师协会</w:t>
      </w:r>
      <w:r w:rsidR="00FA321D" w:rsidRPr="00F02436">
        <w:rPr>
          <w:rFonts w:ascii="宋体" w:eastAsia="宋体" w:hAnsi="宋体"/>
          <w:szCs w:val="21"/>
        </w:rPr>
        <w:t>SAE</w:t>
      </w:r>
      <w:r w:rsidRPr="00F02436">
        <w:rPr>
          <w:rFonts w:ascii="宋体" w:eastAsia="宋体" w:hAnsi="宋体"/>
          <w:szCs w:val="21"/>
        </w:rPr>
        <w:t>(</w:t>
      </w:r>
      <w:r w:rsidR="00FA321D" w:rsidRPr="00836684">
        <w:rPr>
          <w:rFonts w:ascii="宋体" w:eastAsia="宋体" w:hAnsi="宋体"/>
          <w:szCs w:val="21"/>
        </w:rPr>
        <w:t xml:space="preserve"> Society of Automotive Engineers</w:t>
      </w:r>
      <w:r w:rsidRPr="00F02436">
        <w:rPr>
          <w:rFonts w:ascii="宋体" w:eastAsia="宋体" w:hAnsi="宋体"/>
          <w:szCs w:val="21"/>
        </w:rPr>
        <w:t>)大会上引入串行总线系统以来，</w:t>
      </w:r>
      <w:r w:rsidR="008C1282" w:rsidRPr="00F02436">
        <w:rPr>
          <w:rFonts w:ascii="宋体" w:eastAsia="宋体" w:hAnsi="宋体"/>
          <w:szCs w:val="21"/>
        </w:rPr>
        <w:t>CAN</w:t>
      </w:r>
      <w:r w:rsidR="00D269B2" w:rsidRPr="00F02436">
        <w:rPr>
          <w:rFonts w:ascii="宋体" w:eastAsia="宋体" w:hAnsi="宋体" w:hint="eastAsia"/>
          <w:szCs w:val="21"/>
        </w:rPr>
        <w:t>总线</w:t>
      </w:r>
      <w:r w:rsidRPr="00F02436">
        <w:rPr>
          <w:rFonts w:ascii="宋体" w:eastAsia="宋体" w:hAnsi="宋体"/>
          <w:szCs w:val="21"/>
        </w:rPr>
        <w:t>已经</w:t>
      </w:r>
      <w:r w:rsidR="002649D5" w:rsidRPr="00F02436">
        <w:rPr>
          <w:rFonts w:ascii="宋体" w:eastAsia="宋体" w:hAnsi="宋体" w:hint="eastAsia"/>
          <w:szCs w:val="21"/>
        </w:rPr>
        <w:t>逐渐</w:t>
      </w:r>
      <w:r w:rsidRPr="00F02436">
        <w:rPr>
          <w:rFonts w:ascii="宋体" w:eastAsia="宋体" w:hAnsi="宋体"/>
          <w:szCs w:val="21"/>
        </w:rPr>
        <w:t>成为最成功的</w:t>
      </w:r>
      <w:r w:rsidR="008C1282" w:rsidRPr="00F02436">
        <w:rPr>
          <w:rFonts w:ascii="宋体" w:eastAsia="宋体" w:hAnsi="宋体" w:hint="eastAsia"/>
          <w:szCs w:val="21"/>
        </w:rPr>
        <w:t>数据通信</w:t>
      </w:r>
      <w:r w:rsidRPr="00F02436">
        <w:rPr>
          <w:rFonts w:ascii="宋体" w:eastAsia="宋体" w:hAnsi="宋体"/>
          <w:szCs w:val="21"/>
        </w:rPr>
        <w:t>协议之一</w:t>
      </w:r>
      <w:r w:rsidR="00FB14B4" w:rsidRPr="00FB14B4">
        <w:rPr>
          <w:rFonts w:ascii="宋体" w:eastAsia="宋体" w:hAnsi="宋体"/>
          <w:szCs w:val="21"/>
          <w:highlight w:val="yellow"/>
          <w:vertAlign w:val="superscript"/>
        </w:rPr>
        <w:fldChar w:fldCharType="begin"/>
      </w:r>
      <w:r w:rsidR="00FB14B4" w:rsidRPr="00FB14B4">
        <w:rPr>
          <w:rFonts w:ascii="宋体" w:eastAsia="宋体" w:hAnsi="宋体"/>
          <w:szCs w:val="21"/>
          <w:highlight w:val="yellow"/>
          <w:vertAlign w:val="superscript"/>
        </w:rPr>
        <w:instrText xml:space="preserve"> REF _Ref69282579 \r \h  \* MERGEFORMAT </w:instrText>
      </w:r>
      <w:r w:rsidR="00FB14B4" w:rsidRPr="00FB14B4">
        <w:rPr>
          <w:rFonts w:ascii="宋体" w:eastAsia="宋体" w:hAnsi="宋体"/>
          <w:szCs w:val="21"/>
          <w:highlight w:val="yellow"/>
          <w:vertAlign w:val="superscript"/>
        </w:rPr>
      </w:r>
      <w:r w:rsidR="00FB14B4" w:rsidRPr="00FB14B4">
        <w:rPr>
          <w:rFonts w:ascii="宋体" w:eastAsia="宋体" w:hAnsi="宋体"/>
          <w:szCs w:val="21"/>
          <w:highlight w:val="yellow"/>
          <w:vertAlign w:val="superscript"/>
        </w:rPr>
        <w:fldChar w:fldCharType="separate"/>
      </w:r>
      <w:r w:rsidR="00FB14B4" w:rsidRPr="00FB14B4">
        <w:rPr>
          <w:rFonts w:ascii="宋体" w:eastAsia="宋体" w:hAnsi="宋体"/>
          <w:szCs w:val="21"/>
          <w:highlight w:val="yellow"/>
          <w:vertAlign w:val="superscript"/>
        </w:rPr>
        <w:t>[8]</w:t>
      </w:r>
      <w:r w:rsidR="00FB14B4" w:rsidRPr="00FB14B4">
        <w:rPr>
          <w:rFonts w:ascii="宋体" w:eastAsia="宋体" w:hAnsi="宋体"/>
          <w:szCs w:val="21"/>
          <w:highlight w:val="yellow"/>
          <w:vertAlign w:val="superscript"/>
        </w:rPr>
        <w:fldChar w:fldCharType="end"/>
      </w:r>
      <w:r w:rsidRPr="00F02436">
        <w:rPr>
          <w:rFonts w:ascii="宋体" w:eastAsia="宋体" w:hAnsi="宋体"/>
          <w:szCs w:val="21"/>
        </w:rPr>
        <w:t>。</w:t>
      </w:r>
      <w:r w:rsidR="000775CA" w:rsidRPr="00F02436">
        <w:rPr>
          <w:rFonts w:ascii="宋体" w:eastAsia="宋体" w:hAnsi="宋体"/>
          <w:szCs w:val="21"/>
        </w:rPr>
        <w:t>CAN</w:t>
      </w:r>
      <w:r w:rsidR="000775CA" w:rsidRPr="00F02436">
        <w:rPr>
          <w:rFonts w:ascii="宋体" w:eastAsia="宋体" w:hAnsi="宋体" w:hint="eastAsia"/>
          <w:szCs w:val="21"/>
        </w:rPr>
        <w:t>总线</w:t>
      </w:r>
      <w:r w:rsidR="000775CA" w:rsidRPr="00F02436">
        <w:rPr>
          <w:rFonts w:ascii="宋体" w:eastAsia="宋体" w:hAnsi="宋体"/>
          <w:szCs w:val="21"/>
        </w:rPr>
        <w:t>中采</w:t>
      </w:r>
      <w:r w:rsidR="000775CA" w:rsidRPr="00F02436">
        <w:rPr>
          <w:rFonts w:ascii="宋体" w:eastAsia="宋体" w:hAnsi="宋体" w:hint="eastAsia"/>
          <w:szCs w:val="21"/>
        </w:rPr>
        <w:t>用</w:t>
      </w:r>
      <w:r w:rsidR="000775CA" w:rsidRPr="00F02436">
        <w:rPr>
          <w:rFonts w:ascii="宋体" w:eastAsia="宋体" w:hAnsi="宋体"/>
          <w:szCs w:val="21"/>
        </w:rPr>
        <w:t>载波</w:t>
      </w:r>
      <w:r w:rsidR="000775CA" w:rsidRPr="00F02436">
        <w:rPr>
          <w:rFonts w:ascii="宋体" w:eastAsia="宋体" w:hAnsi="宋体" w:hint="eastAsia"/>
          <w:szCs w:val="21"/>
        </w:rPr>
        <w:t>监</w:t>
      </w:r>
      <w:r w:rsidR="000775CA" w:rsidRPr="00F02436">
        <w:rPr>
          <w:rFonts w:ascii="宋体" w:eastAsia="宋体" w:hAnsi="宋体"/>
          <w:szCs w:val="21"/>
        </w:rPr>
        <w:t>听多路访问</w:t>
      </w:r>
      <w:r w:rsidR="000667DE">
        <w:rPr>
          <w:rFonts w:ascii="宋体" w:eastAsia="宋体" w:hAnsi="宋体" w:hint="eastAsia"/>
          <w:szCs w:val="21"/>
        </w:rPr>
        <w:t>/</w:t>
      </w:r>
      <w:r w:rsidR="000775CA" w:rsidRPr="00F02436">
        <w:rPr>
          <w:rFonts w:ascii="宋体" w:eastAsia="宋体" w:hAnsi="宋体"/>
          <w:szCs w:val="21"/>
        </w:rPr>
        <w:t>冲突避免</w:t>
      </w:r>
      <w:r w:rsidR="000775CA" w:rsidRPr="00F02436">
        <w:rPr>
          <w:rFonts w:ascii="宋体" w:eastAsia="宋体" w:hAnsi="宋体" w:hint="eastAsia"/>
          <w:szCs w:val="21"/>
        </w:rPr>
        <w:t>（</w:t>
      </w:r>
      <w:r w:rsidR="00E45C68" w:rsidRPr="00E45C68">
        <w:rPr>
          <w:rFonts w:ascii="宋体" w:eastAsia="宋体" w:hAnsi="宋体"/>
          <w:szCs w:val="21"/>
        </w:rPr>
        <w:t>Carrier Sense Multiple Access with Collision Avoid</w:t>
      </w:r>
      <w:r w:rsidR="00E45C68">
        <w:rPr>
          <w:rFonts w:ascii="宋体" w:eastAsia="宋体" w:hAnsi="宋体" w:hint="eastAsia"/>
          <w:szCs w:val="21"/>
        </w:rPr>
        <w:t>，</w:t>
      </w:r>
      <w:r w:rsidR="00E45C68" w:rsidRPr="00F02436">
        <w:rPr>
          <w:rFonts w:ascii="宋体" w:eastAsia="宋体" w:hAnsi="宋体"/>
          <w:szCs w:val="21"/>
        </w:rPr>
        <w:t>CSMA</w:t>
      </w:r>
      <w:r w:rsidR="00E45C68">
        <w:rPr>
          <w:rFonts w:ascii="宋体" w:eastAsia="宋体" w:hAnsi="宋体"/>
          <w:szCs w:val="21"/>
        </w:rPr>
        <w:t>/</w:t>
      </w:r>
      <w:r w:rsidR="00E45C68" w:rsidRPr="00F02436">
        <w:rPr>
          <w:rFonts w:ascii="宋体" w:eastAsia="宋体" w:hAnsi="宋体"/>
          <w:szCs w:val="21"/>
        </w:rPr>
        <w:t>CA</w:t>
      </w:r>
      <w:r w:rsidR="000775CA" w:rsidRPr="00F02436">
        <w:rPr>
          <w:rFonts w:ascii="宋体" w:eastAsia="宋体" w:hAnsi="宋体" w:hint="eastAsia"/>
          <w:szCs w:val="21"/>
        </w:rPr>
        <w:t>）</w:t>
      </w:r>
      <w:r w:rsidR="000775CA" w:rsidRPr="00F02436">
        <w:rPr>
          <w:rFonts w:ascii="宋体" w:eastAsia="宋体" w:hAnsi="宋体"/>
          <w:szCs w:val="21"/>
        </w:rPr>
        <w:t>协议</w:t>
      </w:r>
      <w:r w:rsidR="00FB14B4" w:rsidRPr="00FB14B4">
        <w:rPr>
          <w:rFonts w:ascii="宋体" w:eastAsia="宋体" w:hAnsi="宋体"/>
          <w:szCs w:val="21"/>
          <w:highlight w:val="yellow"/>
          <w:vertAlign w:val="superscript"/>
        </w:rPr>
        <w:fldChar w:fldCharType="begin"/>
      </w:r>
      <w:r w:rsidR="00FB14B4" w:rsidRPr="00FB14B4">
        <w:rPr>
          <w:rFonts w:ascii="宋体" w:eastAsia="宋体" w:hAnsi="宋体"/>
          <w:szCs w:val="21"/>
          <w:highlight w:val="yellow"/>
          <w:vertAlign w:val="superscript"/>
        </w:rPr>
        <w:instrText xml:space="preserve"> REF _Ref69406720 \r \h  \* MERGEFORMAT </w:instrText>
      </w:r>
      <w:r w:rsidR="00FB14B4" w:rsidRPr="00FB14B4">
        <w:rPr>
          <w:rFonts w:ascii="宋体" w:eastAsia="宋体" w:hAnsi="宋体"/>
          <w:szCs w:val="21"/>
          <w:highlight w:val="yellow"/>
          <w:vertAlign w:val="superscript"/>
        </w:rPr>
      </w:r>
      <w:r w:rsidR="00FB14B4" w:rsidRPr="00FB14B4">
        <w:rPr>
          <w:rFonts w:ascii="宋体" w:eastAsia="宋体" w:hAnsi="宋体"/>
          <w:szCs w:val="21"/>
          <w:highlight w:val="yellow"/>
          <w:vertAlign w:val="superscript"/>
        </w:rPr>
        <w:fldChar w:fldCharType="separate"/>
      </w:r>
      <w:r w:rsidR="00FB14B4" w:rsidRPr="00FB14B4">
        <w:rPr>
          <w:rFonts w:ascii="宋体" w:eastAsia="宋体" w:hAnsi="宋体"/>
          <w:szCs w:val="21"/>
          <w:highlight w:val="yellow"/>
          <w:vertAlign w:val="superscript"/>
        </w:rPr>
        <w:t>[9</w:t>
      </w:r>
      <w:r w:rsidR="00FB14B4" w:rsidRPr="00FB14B4">
        <w:rPr>
          <w:rFonts w:ascii="宋体" w:eastAsia="宋体" w:hAnsi="宋体" w:hint="eastAsia"/>
          <w:szCs w:val="21"/>
          <w:highlight w:val="yellow"/>
          <w:vertAlign w:val="superscript"/>
        </w:rPr>
        <w:t>，</w:t>
      </w:r>
      <w:r w:rsidR="00FB14B4" w:rsidRPr="00FB14B4">
        <w:rPr>
          <w:rFonts w:ascii="宋体" w:eastAsia="宋体" w:hAnsi="宋体"/>
          <w:szCs w:val="21"/>
          <w:highlight w:val="yellow"/>
          <w:vertAlign w:val="superscript"/>
        </w:rPr>
        <w:fldChar w:fldCharType="end"/>
      </w:r>
      <w:r w:rsidR="00FB14B4" w:rsidRPr="00FB14B4">
        <w:rPr>
          <w:rFonts w:ascii="宋体" w:eastAsia="宋体" w:hAnsi="宋体"/>
          <w:szCs w:val="21"/>
          <w:highlight w:val="yellow"/>
          <w:vertAlign w:val="superscript"/>
        </w:rPr>
        <w:fldChar w:fldCharType="begin"/>
      </w:r>
      <w:r w:rsidR="00FB14B4" w:rsidRPr="00FB14B4">
        <w:rPr>
          <w:rFonts w:ascii="宋体" w:eastAsia="宋体" w:hAnsi="宋体"/>
          <w:szCs w:val="21"/>
          <w:highlight w:val="yellow"/>
          <w:vertAlign w:val="superscript"/>
        </w:rPr>
        <w:instrText xml:space="preserve"> REF _Ref69409766 \r \h  \* MERGEFORMAT </w:instrText>
      </w:r>
      <w:r w:rsidR="00FB14B4" w:rsidRPr="00FB14B4">
        <w:rPr>
          <w:rFonts w:ascii="宋体" w:eastAsia="宋体" w:hAnsi="宋体"/>
          <w:szCs w:val="21"/>
          <w:highlight w:val="yellow"/>
          <w:vertAlign w:val="superscript"/>
        </w:rPr>
      </w:r>
      <w:r w:rsidR="00FB14B4" w:rsidRPr="00FB14B4">
        <w:rPr>
          <w:rFonts w:ascii="宋体" w:eastAsia="宋体" w:hAnsi="宋体"/>
          <w:szCs w:val="21"/>
          <w:highlight w:val="yellow"/>
          <w:vertAlign w:val="superscript"/>
        </w:rPr>
        <w:fldChar w:fldCharType="separate"/>
      </w:r>
      <w:r w:rsidR="00FB14B4" w:rsidRPr="00FB14B4">
        <w:rPr>
          <w:rFonts w:ascii="宋体" w:eastAsia="宋体" w:hAnsi="宋体"/>
          <w:szCs w:val="21"/>
          <w:highlight w:val="yellow"/>
          <w:vertAlign w:val="superscript"/>
        </w:rPr>
        <w:t>10</w:t>
      </w:r>
      <w:r w:rsidR="00FB14B4" w:rsidRPr="00FB14B4">
        <w:rPr>
          <w:rFonts w:ascii="宋体" w:eastAsia="宋体" w:hAnsi="宋体"/>
          <w:szCs w:val="21"/>
          <w:highlight w:val="yellow"/>
          <w:vertAlign w:val="superscript"/>
        </w:rPr>
        <w:fldChar w:fldCharType="end"/>
      </w:r>
      <w:r w:rsidR="00FB14B4" w:rsidRPr="00FB14B4">
        <w:rPr>
          <w:rFonts w:ascii="宋体" w:eastAsia="宋体" w:hAnsi="宋体"/>
          <w:szCs w:val="21"/>
          <w:highlight w:val="yellow"/>
          <w:vertAlign w:val="superscript"/>
        </w:rPr>
        <w:fldChar w:fldCharType="begin"/>
      </w:r>
      <w:r w:rsidR="00FB14B4" w:rsidRPr="00FB14B4">
        <w:rPr>
          <w:rFonts w:ascii="宋体" w:eastAsia="宋体" w:hAnsi="宋体"/>
          <w:szCs w:val="21"/>
          <w:highlight w:val="yellow"/>
          <w:vertAlign w:val="superscript"/>
        </w:rPr>
        <w:instrText xml:space="preserve"> REF _Ref70255038 \r \h </w:instrText>
      </w:r>
      <w:r w:rsidR="00FB14B4">
        <w:rPr>
          <w:rFonts w:ascii="宋体" w:eastAsia="宋体" w:hAnsi="宋体"/>
          <w:szCs w:val="21"/>
          <w:highlight w:val="yellow"/>
          <w:vertAlign w:val="superscript"/>
        </w:rPr>
        <w:instrText xml:space="preserve"> \* MERGEFORMAT </w:instrText>
      </w:r>
      <w:r w:rsidR="00FB14B4" w:rsidRPr="00FB14B4">
        <w:rPr>
          <w:rFonts w:ascii="宋体" w:eastAsia="宋体" w:hAnsi="宋体"/>
          <w:szCs w:val="21"/>
          <w:highlight w:val="yellow"/>
          <w:vertAlign w:val="superscript"/>
        </w:rPr>
      </w:r>
      <w:r w:rsidR="00FB14B4" w:rsidRPr="00FB14B4">
        <w:rPr>
          <w:rFonts w:ascii="宋体" w:eastAsia="宋体" w:hAnsi="宋体"/>
          <w:szCs w:val="21"/>
          <w:highlight w:val="yellow"/>
          <w:vertAlign w:val="superscript"/>
        </w:rPr>
        <w:fldChar w:fldCharType="separate"/>
      </w:r>
      <w:r w:rsidR="00FB14B4" w:rsidRPr="00FB14B4">
        <w:rPr>
          <w:rFonts w:ascii="宋体" w:eastAsia="宋体" w:hAnsi="宋体"/>
          <w:szCs w:val="21"/>
          <w:highlight w:val="yellow"/>
          <w:vertAlign w:val="superscript"/>
        </w:rPr>
        <w:t>]</w:t>
      </w:r>
      <w:r w:rsidR="00FB14B4" w:rsidRPr="00FB14B4">
        <w:rPr>
          <w:rFonts w:ascii="宋体" w:eastAsia="宋体" w:hAnsi="宋体"/>
          <w:szCs w:val="21"/>
          <w:highlight w:val="yellow"/>
          <w:vertAlign w:val="superscript"/>
        </w:rPr>
        <w:fldChar w:fldCharType="end"/>
      </w:r>
      <w:r w:rsidR="00E45C68">
        <w:rPr>
          <w:rFonts w:ascii="宋体" w:eastAsia="宋体" w:hAnsi="宋体" w:hint="eastAsia"/>
          <w:szCs w:val="21"/>
        </w:rPr>
        <w:t>，</w:t>
      </w:r>
      <w:r w:rsidR="000775CA" w:rsidRPr="00F02436">
        <w:rPr>
          <w:rFonts w:ascii="宋体" w:eastAsia="宋体" w:hAnsi="宋体" w:hint="eastAsia"/>
          <w:szCs w:val="21"/>
        </w:rPr>
        <w:t>所以</w:t>
      </w:r>
      <w:r w:rsidR="000775CA" w:rsidRPr="00F02436">
        <w:rPr>
          <w:rFonts w:ascii="宋体" w:eastAsia="宋体" w:hAnsi="宋体"/>
          <w:szCs w:val="21"/>
        </w:rPr>
        <w:t>CAN总线</w:t>
      </w:r>
      <w:r w:rsidR="000775CA" w:rsidRPr="00F02436">
        <w:rPr>
          <w:rFonts w:ascii="宋体" w:eastAsia="宋体" w:hAnsi="宋体" w:hint="eastAsia"/>
          <w:szCs w:val="21"/>
        </w:rPr>
        <w:t>的</w:t>
      </w:r>
      <w:r w:rsidR="000775CA" w:rsidRPr="00F02436">
        <w:rPr>
          <w:rFonts w:ascii="宋体" w:eastAsia="宋体" w:hAnsi="宋体"/>
          <w:szCs w:val="21"/>
        </w:rPr>
        <w:t>访问是无</w:t>
      </w:r>
      <w:r w:rsidR="000775CA" w:rsidRPr="00F02436">
        <w:rPr>
          <w:rFonts w:ascii="宋体" w:eastAsia="宋体" w:hAnsi="宋体" w:hint="eastAsia"/>
          <w:szCs w:val="21"/>
        </w:rPr>
        <w:t>冲突</w:t>
      </w:r>
      <w:r w:rsidR="000775CA" w:rsidRPr="00F02436">
        <w:rPr>
          <w:rFonts w:ascii="宋体" w:eastAsia="宋体" w:hAnsi="宋体"/>
          <w:szCs w:val="21"/>
        </w:rPr>
        <w:t>的、按位仲裁的</w:t>
      </w:r>
      <w:r w:rsidR="0051095D" w:rsidRPr="0051095D">
        <w:rPr>
          <w:rFonts w:ascii="宋体" w:eastAsia="宋体" w:hAnsi="宋体"/>
          <w:szCs w:val="21"/>
          <w:highlight w:val="yellow"/>
          <w:vertAlign w:val="superscript"/>
        </w:rPr>
        <w:fldChar w:fldCharType="begin"/>
      </w:r>
      <w:r w:rsidR="0051095D" w:rsidRPr="0051095D">
        <w:rPr>
          <w:rFonts w:ascii="宋体" w:eastAsia="宋体" w:hAnsi="宋体"/>
          <w:szCs w:val="21"/>
          <w:highlight w:val="yellow"/>
          <w:vertAlign w:val="superscript"/>
        </w:rPr>
        <w:instrText xml:space="preserve"> REF _Ref71107118 \r \h  \* MERGEFORMAT </w:instrText>
      </w:r>
      <w:r w:rsidR="0051095D" w:rsidRPr="0051095D">
        <w:rPr>
          <w:rFonts w:ascii="宋体" w:eastAsia="宋体" w:hAnsi="宋体"/>
          <w:szCs w:val="21"/>
          <w:highlight w:val="yellow"/>
          <w:vertAlign w:val="superscript"/>
        </w:rPr>
      </w:r>
      <w:r w:rsidR="0051095D" w:rsidRPr="0051095D">
        <w:rPr>
          <w:rFonts w:ascii="宋体" w:eastAsia="宋体" w:hAnsi="宋体"/>
          <w:szCs w:val="21"/>
          <w:highlight w:val="yellow"/>
          <w:vertAlign w:val="superscript"/>
        </w:rPr>
        <w:fldChar w:fldCharType="separate"/>
      </w:r>
      <w:r w:rsidR="0051095D" w:rsidRPr="0051095D">
        <w:rPr>
          <w:rFonts w:ascii="宋体" w:eastAsia="宋体" w:hAnsi="宋体"/>
          <w:szCs w:val="21"/>
          <w:highlight w:val="yellow"/>
          <w:vertAlign w:val="superscript"/>
        </w:rPr>
        <w:t>[11]</w:t>
      </w:r>
      <w:r w:rsidR="0051095D" w:rsidRPr="0051095D">
        <w:rPr>
          <w:rFonts w:ascii="宋体" w:eastAsia="宋体" w:hAnsi="宋体"/>
          <w:szCs w:val="21"/>
          <w:highlight w:val="yellow"/>
          <w:vertAlign w:val="superscript"/>
        </w:rPr>
        <w:fldChar w:fldCharType="end"/>
      </w:r>
      <w:r w:rsidR="000775CA" w:rsidRPr="00F02436">
        <w:rPr>
          <w:rFonts w:ascii="宋体" w:eastAsia="宋体" w:hAnsi="宋体"/>
          <w:szCs w:val="21"/>
        </w:rPr>
        <w:t>。</w:t>
      </w:r>
      <w:r w:rsidR="000775CA" w:rsidRPr="00F02436">
        <w:rPr>
          <w:rFonts w:ascii="宋体" w:eastAsia="宋体" w:hAnsi="宋体" w:hint="eastAsia"/>
          <w:szCs w:val="21"/>
        </w:rPr>
        <w:t>无冲突</w:t>
      </w:r>
      <w:r w:rsidR="000775CA" w:rsidRPr="00F02436">
        <w:rPr>
          <w:rFonts w:ascii="宋体" w:eastAsia="宋体" w:hAnsi="宋体"/>
          <w:szCs w:val="21"/>
        </w:rPr>
        <w:t>意味着</w:t>
      </w:r>
      <w:r w:rsidR="000775CA" w:rsidRPr="00F02436">
        <w:rPr>
          <w:rFonts w:ascii="宋体" w:eastAsia="宋体" w:hAnsi="宋体" w:hint="eastAsia"/>
          <w:szCs w:val="21"/>
        </w:rPr>
        <w:t>总是更</w:t>
      </w:r>
      <w:r w:rsidR="000775CA" w:rsidRPr="00F02436">
        <w:rPr>
          <w:rFonts w:ascii="宋体" w:eastAsia="宋体" w:hAnsi="宋体"/>
          <w:szCs w:val="21"/>
        </w:rPr>
        <w:t>高优先级</w:t>
      </w:r>
      <w:r w:rsidR="000775CA" w:rsidRPr="00F02436">
        <w:rPr>
          <w:rFonts w:ascii="宋体" w:eastAsia="宋体" w:hAnsi="宋体" w:hint="eastAsia"/>
          <w:szCs w:val="21"/>
        </w:rPr>
        <w:t>的</w:t>
      </w:r>
      <w:r w:rsidR="00FC303E" w:rsidRPr="00F02436">
        <w:rPr>
          <w:rFonts w:ascii="宋体" w:eastAsia="宋体" w:hAnsi="宋体"/>
          <w:szCs w:val="21"/>
        </w:rPr>
        <w:t>报文</w:t>
      </w:r>
      <w:r w:rsidR="000775CA" w:rsidRPr="00F02436">
        <w:rPr>
          <w:rFonts w:ascii="宋体" w:eastAsia="宋体" w:hAnsi="宋体"/>
          <w:szCs w:val="21"/>
        </w:rPr>
        <w:t>在</w:t>
      </w:r>
      <w:r w:rsidR="000775CA" w:rsidRPr="00F02436">
        <w:rPr>
          <w:rFonts w:ascii="宋体" w:eastAsia="宋体" w:hAnsi="宋体" w:hint="eastAsia"/>
          <w:szCs w:val="21"/>
        </w:rPr>
        <w:t>仲裁</w:t>
      </w:r>
      <w:r w:rsidR="000775CA" w:rsidRPr="00F02436">
        <w:rPr>
          <w:rFonts w:ascii="宋体" w:eastAsia="宋体" w:hAnsi="宋体"/>
          <w:szCs w:val="21"/>
        </w:rPr>
        <w:t>中获胜</w:t>
      </w:r>
      <w:r w:rsidR="000775CA" w:rsidRPr="00F02436">
        <w:rPr>
          <w:rFonts w:ascii="宋体" w:eastAsia="宋体" w:hAnsi="宋体" w:hint="eastAsia"/>
          <w:szCs w:val="21"/>
        </w:rPr>
        <w:t>并发送</w:t>
      </w:r>
      <w:r w:rsidR="000775CA" w:rsidRPr="00F02436">
        <w:rPr>
          <w:rFonts w:ascii="宋体" w:eastAsia="宋体" w:hAnsi="宋体"/>
          <w:szCs w:val="21"/>
        </w:rPr>
        <w:t>，</w:t>
      </w:r>
      <w:r w:rsidR="000775CA" w:rsidRPr="00F02436">
        <w:rPr>
          <w:rFonts w:ascii="宋体" w:eastAsia="宋体" w:hAnsi="宋体" w:hint="eastAsia"/>
          <w:szCs w:val="21"/>
        </w:rPr>
        <w:t>在发送过程中其它</w:t>
      </w:r>
      <w:r w:rsidR="00FC303E" w:rsidRPr="00F02436">
        <w:rPr>
          <w:rFonts w:ascii="宋体" w:eastAsia="宋体" w:hAnsi="宋体" w:hint="eastAsia"/>
          <w:szCs w:val="21"/>
        </w:rPr>
        <w:t>报文</w:t>
      </w:r>
      <w:r w:rsidR="000775CA" w:rsidRPr="00F02436">
        <w:rPr>
          <w:rFonts w:ascii="宋体" w:eastAsia="宋体" w:hAnsi="宋体" w:hint="eastAsia"/>
          <w:szCs w:val="21"/>
        </w:rPr>
        <w:t>禁止发送</w:t>
      </w:r>
      <w:r w:rsidR="000775CA" w:rsidRPr="00F02436">
        <w:rPr>
          <w:rFonts w:ascii="宋体" w:eastAsia="宋体" w:hAnsi="宋体"/>
          <w:szCs w:val="21"/>
        </w:rPr>
        <w:t>。</w:t>
      </w:r>
      <w:r w:rsidR="000775CA" w:rsidRPr="00F02436">
        <w:rPr>
          <w:rFonts w:ascii="宋体" w:eastAsia="宋体" w:hAnsi="宋体" w:hint="eastAsia"/>
          <w:szCs w:val="21"/>
        </w:rPr>
        <w:t>按位仲裁可以理解为，如果有两个或多个节点同时进行传输，且有</w:t>
      </w:r>
      <w:r w:rsidR="00E45C68">
        <w:rPr>
          <w:rFonts w:ascii="宋体" w:eastAsia="宋体" w:hAnsi="宋体" w:hint="eastAsia"/>
          <w:szCs w:val="21"/>
        </w:rPr>
        <w:t>显性位</w:t>
      </w:r>
      <w:r w:rsidR="000775CA" w:rsidRPr="00F02436">
        <w:rPr>
          <w:rFonts w:ascii="宋体" w:eastAsia="宋体" w:hAnsi="宋体" w:hint="eastAsia"/>
          <w:szCs w:val="21"/>
        </w:rPr>
        <w:t>和</w:t>
      </w:r>
      <w:r w:rsidR="00E45C68">
        <w:rPr>
          <w:rFonts w:ascii="宋体" w:eastAsia="宋体" w:hAnsi="宋体" w:hint="eastAsia"/>
          <w:szCs w:val="21"/>
        </w:rPr>
        <w:t>隐形位</w:t>
      </w:r>
      <w:r w:rsidR="000775CA" w:rsidRPr="00F02436">
        <w:rPr>
          <w:rFonts w:ascii="宋体" w:eastAsia="宋体" w:hAnsi="宋体" w:hint="eastAsia"/>
          <w:szCs w:val="21"/>
        </w:rPr>
        <w:t>同时发送，规定</w:t>
      </w:r>
      <w:r w:rsidR="00E45C68">
        <w:rPr>
          <w:rFonts w:ascii="宋体" w:eastAsia="宋体" w:hAnsi="宋体" w:hint="eastAsia"/>
          <w:szCs w:val="21"/>
        </w:rPr>
        <w:t>显性位</w:t>
      </w:r>
      <w:r w:rsidR="000775CA" w:rsidRPr="00F02436">
        <w:rPr>
          <w:rFonts w:ascii="宋体" w:eastAsia="宋体" w:hAnsi="宋体" w:hint="eastAsia"/>
          <w:szCs w:val="21"/>
        </w:rPr>
        <w:t>的权重大于</w:t>
      </w:r>
      <w:r w:rsidR="00E45C68">
        <w:rPr>
          <w:rFonts w:ascii="宋体" w:eastAsia="宋体" w:hAnsi="宋体" w:hint="eastAsia"/>
          <w:szCs w:val="21"/>
        </w:rPr>
        <w:t>隐形位</w:t>
      </w:r>
      <w:r w:rsidR="000775CA" w:rsidRPr="00F02436">
        <w:rPr>
          <w:rFonts w:ascii="宋体" w:eastAsia="宋体" w:hAnsi="宋体" w:hint="eastAsia"/>
          <w:szCs w:val="21"/>
        </w:rPr>
        <w:t>，故</w:t>
      </w:r>
      <w:r w:rsidR="00E45C68">
        <w:rPr>
          <w:rFonts w:ascii="宋体" w:eastAsia="宋体" w:hAnsi="宋体" w:hint="eastAsia"/>
          <w:szCs w:val="21"/>
        </w:rPr>
        <w:t>显性位</w:t>
      </w:r>
      <w:r w:rsidR="000775CA" w:rsidRPr="00F02436">
        <w:rPr>
          <w:rFonts w:ascii="宋体" w:eastAsia="宋体" w:hAnsi="宋体" w:hint="eastAsia"/>
          <w:szCs w:val="21"/>
        </w:rPr>
        <w:t>可以覆盖</w:t>
      </w:r>
      <w:r w:rsidR="00E45C68">
        <w:rPr>
          <w:rFonts w:ascii="宋体" w:eastAsia="宋体" w:hAnsi="宋体" w:hint="eastAsia"/>
          <w:szCs w:val="21"/>
        </w:rPr>
        <w:t>隐形位</w:t>
      </w:r>
      <w:r w:rsidR="000775CA" w:rsidRPr="00F02436">
        <w:rPr>
          <w:rFonts w:ascii="宋体" w:eastAsia="宋体" w:hAnsi="宋体"/>
          <w:szCs w:val="21"/>
        </w:rPr>
        <w:t>。</w:t>
      </w:r>
    </w:p>
    <w:p w:rsidR="00F356EA" w:rsidRPr="00F02436" w:rsidRDefault="000B2FE1" w:rsidP="0080520D">
      <w:pPr>
        <w:widowControl/>
        <w:spacing w:line="300" w:lineRule="auto"/>
        <w:ind w:firstLineChars="200" w:firstLine="420"/>
        <w:rPr>
          <w:rFonts w:ascii="宋体" w:eastAsia="宋体" w:hAnsi="宋体"/>
          <w:szCs w:val="21"/>
        </w:rPr>
      </w:pPr>
      <w:r w:rsidRPr="00F02436">
        <w:rPr>
          <w:rFonts w:ascii="宋体" w:eastAsia="宋体" w:hAnsi="宋体" w:hint="eastAsia"/>
          <w:szCs w:val="21"/>
        </w:rPr>
        <w:t>在CAN总线当中</w:t>
      </w:r>
      <w:r w:rsidR="00C74B67" w:rsidRPr="00F02436">
        <w:rPr>
          <w:rFonts w:ascii="宋体" w:eastAsia="宋体" w:hAnsi="宋体" w:hint="eastAsia"/>
          <w:szCs w:val="21"/>
        </w:rPr>
        <w:t>有四种不</w:t>
      </w:r>
      <w:r w:rsidR="00E20903" w:rsidRPr="00F02436">
        <w:rPr>
          <w:rFonts w:ascii="宋体" w:eastAsia="宋体" w:hAnsi="宋体" w:hint="eastAsia"/>
          <w:szCs w:val="21"/>
        </w:rPr>
        <w:t>同的</w:t>
      </w:r>
      <w:r w:rsidR="00C74B67" w:rsidRPr="00F02436">
        <w:rPr>
          <w:rFonts w:ascii="宋体" w:eastAsia="宋体" w:hAnsi="宋体" w:hint="eastAsia"/>
          <w:szCs w:val="21"/>
        </w:rPr>
        <w:t>帧</w:t>
      </w:r>
      <w:r w:rsidR="000775CA" w:rsidRPr="00F02436">
        <w:rPr>
          <w:rFonts w:ascii="宋体" w:eastAsia="宋体" w:hAnsi="宋体" w:hint="eastAsia"/>
          <w:szCs w:val="21"/>
        </w:rPr>
        <w:t>，</w:t>
      </w:r>
      <w:r w:rsidR="000775CA" w:rsidRPr="00F02436">
        <w:rPr>
          <w:rFonts w:ascii="宋体" w:eastAsia="宋体" w:hAnsi="宋体"/>
          <w:szCs w:val="21"/>
        </w:rPr>
        <w:t>包括数据帧、远程帧、错误帧和过载帧</w:t>
      </w:r>
      <w:r w:rsidR="00FB14B4" w:rsidRPr="00FB14B4">
        <w:rPr>
          <w:rFonts w:ascii="宋体" w:eastAsia="宋体" w:hAnsi="宋体"/>
          <w:szCs w:val="21"/>
          <w:highlight w:val="yellow"/>
          <w:vertAlign w:val="superscript"/>
        </w:rPr>
        <w:fldChar w:fldCharType="begin"/>
      </w:r>
      <w:r w:rsidR="00FB14B4" w:rsidRPr="00FB14B4">
        <w:rPr>
          <w:rFonts w:ascii="宋体" w:eastAsia="宋体" w:hAnsi="宋体"/>
          <w:szCs w:val="21"/>
          <w:highlight w:val="yellow"/>
          <w:vertAlign w:val="superscript"/>
        </w:rPr>
        <w:instrText xml:space="preserve"> REF _Ref70255181 \r \h  \* MERGEFORMAT </w:instrText>
      </w:r>
      <w:r w:rsidR="00FB14B4" w:rsidRPr="00FB14B4">
        <w:rPr>
          <w:rFonts w:ascii="宋体" w:eastAsia="宋体" w:hAnsi="宋体"/>
          <w:szCs w:val="21"/>
          <w:highlight w:val="yellow"/>
          <w:vertAlign w:val="superscript"/>
        </w:rPr>
      </w:r>
      <w:r w:rsidR="00FB14B4" w:rsidRPr="00FB14B4">
        <w:rPr>
          <w:rFonts w:ascii="宋体" w:eastAsia="宋体" w:hAnsi="宋体"/>
          <w:szCs w:val="21"/>
          <w:highlight w:val="yellow"/>
          <w:vertAlign w:val="superscript"/>
        </w:rPr>
        <w:fldChar w:fldCharType="separate"/>
      </w:r>
      <w:r w:rsidR="00FB14B4" w:rsidRPr="00FB14B4">
        <w:rPr>
          <w:rFonts w:ascii="宋体" w:eastAsia="宋体" w:hAnsi="宋体"/>
          <w:szCs w:val="21"/>
          <w:highlight w:val="yellow"/>
          <w:vertAlign w:val="superscript"/>
        </w:rPr>
        <w:t>[12]</w:t>
      </w:r>
      <w:r w:rsidR="00FB14B4" w:rsidRPr="00FB14B4">
        <w:rPr>
          <w:rFonts w:ascii="宋体" w:eastAsia="宋体" w:hAnsi="宋体"/>
          <w:szCs w:val="21"/>
          <w:highlight w:val="yellow"/>
          <w:vertAlign w:val="superscript"/>
        </w:rPr>
        <w:fldChar w:fldCharType="end"/>
      </w:r>
      <w:r w:rsidR="000775CA" w:rsidRPr="00F02436">
        <w:rPr>
          <w:rFonts w:ascii="宋体" w:eastAsia="宋体" w:hAnsi="宋体" w:hint="eastAsia"/>
          <w:szCs w:val="21"/>
        </w:rPr>
        <w:t>。其中数据帧能够将数据从发生端广播至接收端，数据帧格式如图1</w:t>
      </w:r>
      <w:r w:rsidR="00A1683A">
        <w:rPr>
          <w:rFonts w:ascii="宋体" w:eastAsia="宋体" w:hAnsi="宋体" w:hint="eastAsia"/>
          <w:szCs w:val="21"/>
        </w:rPr>
        <w:t>所示，</w:t>
      </w:r>
      <w:r w:rsidR="000775CA" w:rsidRPr="00F02436">
        <w:rPr>
          <w:rFonts w:ascii="宋体" w:eastAsia="宋体" w:hAnsi="宋体" w:hint="eastAsia"/>
          <w:szCs w:val="21"/>
        </w:rPr>
        <w:t>携带有标识符的远程帧用来请求另一节点发送具有相同标识符的数据帧</w:t>
      </w:r>
      <w:r w:rsidR="00A1683A">
        <w:rPr>
          <w:rFonts w:ascii="宋体" w:eastAsia="宋体" w:hAnsi="宋体" w:hint="eastAsia"/>
          <w:szCs w:val="21"/>
        </w:rPr>
        <w:t>，</w:t>
      </w:r>
      <w:r w:rsidR="000775CA" w:rsidRPr="00F02436">
        <w:rPr>
          <w:rFonts w:ascii="宋体" w:eastAsia="宋体" w:hAnsi="宋体" w:hint="eastAsia"/>
          <w:szCs w:val="21"/>
        </w:rPr>
        <w:t>错误帧发送用来指示总线中</w:t>
      </w:r>
      <w:r w:rsidR="00FB4B6A">
        <w:rPr>
          <w:rFonts w:ascii="宋体" w:eastAsia="宋体" w:hAnsi="宋体" w:hint="eastAsia"/>
          <w:szCs w:val="21"/>
        </w:rPr>
        <w:t>出现</w:t>
      </w:r>
      <w:r w:rsidR="000775CA" w:rsidRPr="00F02436">
        <w:rPr>
          <w:rFonts w:ascii="宋体" w:eastAsia="宋体" w:hAnsi="宋体" w:hint="eastAsia"/>
          <w:szCs w:val="21"/>
        </w:rPr>
        <w:t>错误</w:t>
      </w:r>
      <w:r w:rsidR="00A1683A">
        <w:rPr>
          <w:rFonts w:ascii="宋体" w:eastAsia="宋体" w:hAnsi="宋体" w:hint="eastAsia"/>
          <w:szCs w:val="21"/>
        </w:rPr>
        <w:t>，</w:t>
      </w:r>
      <w:r w:rsidR="000775CA" w:rsidRPr="00F02436">
        <w:rPr>
          <w:rFonts w:ascii="宋体" w:eastAsia="宋体" w:hAnsi="宋体" w:hint="eastAsia"/>
          <w:szCs w:val="21"/>
        </w:rPr>
        <w:t>当有数据帧与相邻的一个数据帧或远程帧之间出现额外延迟时，过载帧将会被发送。</w:t>
      </w:r>
      <w:r w:rsidR="006C638C">
        <w:rPr>
          <w:rFonts w:ascii="宋体" w:eastAsia="宋体" w:hAnsi="宋体" w:hint="eastAsia"/>
          <w:szCs w:val="21"/>
        </w:rPr>
        <w:t>在C</w:t>
      </w:r>
      <w:r w:rsidR="006C638C">
        <w:rPr>
          <w:rFonts w:ascii="宋体" w:eastAsia="宋体" w:hAnsi="宋体"/>
          <w:szCs w:val="21"/>
        </w:rPr>
        <w:t>AN</w:t>
      </w:r>
      <w:r w:rsidR="006C638C">
        <w:rPr>
          <w:rFonts w:ascii="宋体" w:eastAsia="宋体" w:hAnsi="宋体" w:hint="eastAsia"/>
          <w:szCs w:val="21"/>
        </w:rPr>
        <w:t>总线空闲时，</w:t>
      </w:r>
      <w:r w:rsidR="000775CA" w:rsidRPr="00F02436">
        <w:rPr>
          <w:rFonts w:ascii="宋体" w:eastAsia="宋体" w:hAnsi="宋体" w:hint="eastAsia"/>
          <w:szCs w:val="21"/>
        </w:rPr>
        <w:t>CAN总线上任何一个节点都能够在</w:t>
      </w:r>
      <w:r w:rsidR="000775CA" w:rsidRPr="00F02436">
        <w:rPr>
          <w:rFonts w:ascii="宋体" w:eastAsia="宋体" w:hAnsi="宋体"/>
          <w:szCs w:val="21"/>
        </w:rPr>
        <w:t>CAN总线上</w:t>
      </w:r>
      <w:r w:rsidR="000775CA" w:rsidRPr="00F02436">
        <w:rPr>
          <w:rFonts w:ascii="宋体" w:eastAsia="宋体" w:hAnsi="宋体" w:hint="eastAsia"/>
          <w:szCs w:val="21"/>
        </w:rPr>
        <w:t>发送</w:t>
      </w:r>
      <w:r w:rsidR="00FC303E" w:rsidRPr="00F02436">
        <w:rPr>
          <w:rFonts w:ascii="宋体" w:eastAsia="宋体" w:hAnsi="宋体"/>
          <w:szCs w:val="21"/>
        </w:rPr>
        <w:t>报文</w:t>
      </w:r>
      <w:r w:rsidR="000775CA" w:rsidRPr="00F02436">
        <w:rPr>
          <w:rFonts w:ascii="宋体" w:eastAsia="宋体" w:hAnsi="宋体"/>
          <w:szCs w:val="21"/>
        </w:rPr>
        <w:t>，</w:t>
      </w:r>
      <w:r w:rsidR="00E32228" w:rsidRPr="00F02436">
        <w:rPr>
          <w:rFonts w:ascii="宋体" w:eastAsia="宋体" w:hAnsi="宋体" w:hint="eastAsia"/>
          <w:szCs w:val="21"/>
        </w:rPr>
        <w:t>无需</w:t>
      </w:r>
      <w:r w:rsidR="000775CA" w:rsidRPr="00F02436">
        <w:rPr>
          <w:rFonts w:ascii="宋体" w:eastAsia="宋体" w:hAnsi="宋体"/>
          <w:szCs w:val="21"/>
        </w:rPr>
        <w:t>获得总线上其他</w:t>
      </w:r>
      <w:r w:rsidR="000775CA" w:rsidRPr="00F02436">
        <w:rPr>
          <w:rFonts w:ascii="宋体" w:eastAsia="宋体" w:hAnsi="宋体" w:hint="eastAsia"/>
          <w:szCs w:val="21"/>
        </w:rPr>
        <w:t>节点</w:t>
      </w:r>
      <w:r w:rsidR="000775CA" w:rsidRPr="00F02436">
        <w:rPr>
          <w:rFonts w:ascii="宋体" w:eastAsia="宋体" w:hAnsi="宋体"/>
          <w:szCs w:val="21"/>
        </w:rPr>
        <w:t>的许可</w:t>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REF _Ref70255209 \r \h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[13]</w:t>
      </w:r>
      <w:r w:rsidR="00BA6997" w:rsidRPr="00BA6997">
        <w:rPr>
          <w:rFonts w:ascii="宋体" w:eastAsia="宋体" w:hAnsi="宋体"/>
          <w:szCs w:val="21"/>
          <w:highlight w:val="yellow"/>
          <w:vertAlign w:val="superscript"/>
        </w:rPr>
        <w:fldChar w:fldCharType="end"/>
      </w:r>
      <w:r w:rsidR="000775CA" w:rsidRPr="00F02436">
        <w:rPr>
          <w:rFonts w:ascii="宋体" w:eastAsia="宋体" w:hAnsi="宋体"/>
          <w:szCs w:val="21"/>
        </w:rPr>
        <w:t>。</w:t>
      </w:r>
    </w:p>
    <w:p w:rsidR="009D6D8E" w:rsidRPr="00F02436" w:rsidRDefault="00350736" w:rsidP="003636D3">
      <w:pPr>
        <w:jc w:val="center"/>
        <w:rPr>
          <w:rFonts w:ascii="宋体" w:eastAsia="宋体" w:hAnsi="宋体"/>
          <w:szCs w:val="21"/>
        </w:rPr>
      </w:pPr>
      <w:r>
        <w:object w:dxaOrig="6841" w:dyaOrig="1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62.25pt" o:ole="" o:allowoverlap="f">
            <v:imagedata r:id="rId9" o:title=""/>
          </v:shape>
          <o:OLEObject Type="Embed" ProgID="Visio.Drawing.15" ShapeID="_x0000_i1025" DrawAspect="Content" ObjectID="_1681740286" r:id="rId10"/>
        </w:object>
      </w:r>
    </w:p>
    <w:p w:rsidR="00F9471C" w:rsidRPr="00F9471C" w:rsidRDefault="00F9471C" w:rsidP="006D2C90">
      <w:pPr>
        <w:widowControl/>
        <w:jc w:val="center"/>
        <w:rPr>
          <w:rFonts w:ascii="宋体" w:eastAsia="宋体" w:hAnsi="宋体" w:cs="Times New Roman"/>
          <w:b/>
          <w:bCs/>
          <w:kern w:val="0"/>
          <w:sz w:val="18"/>
          <w:szCs w:val="18"/>
        </w:rPr>
      </w:pPr>
      <w:r w:rsidRPr="00F9471C">
        <w:rPr>
          <w:rFonts w:ascii="宋体" w:eastAsia="宋体" w:hAnsi="宋体" w:cs="Times New Roman"/>
          <w:b/>
          <w:bCs/>
          <w:kern w:val="0"/>
          <w:sz w:val="18"/>
          <w:szCs w:val="18"/>
        </w:rPr>
        <w:t xml:space="preserve">Fig.1 </w:t>
      </w:r>
      <w:r w:rsidR="005E7390">
        <w:rPr>
          <w:rFonts w:ascii="宋体" w:eastAsia="宋体" w:hAnsi="宋体" w:cs="Times New Roman"/>
          <w:b/>
          <w:bCs/>
          <w:kern w:val="0"/>
          <w:sz w:val="18"/>
          <w:szCs w:val="18"/>
        </w:rPr>
        <w:t>D</w:t>
      </w:r>
      <w:r w:rsidRPr="00F9471C">
        <w:rPr>
          <w:rFonts w:ascii="宋体" w:eastAsia="宋体" w:hAnsi="宋体" w:cs="Times New Roman"/>
          <w:b/>
          <w:bCs/>
          <w:kern w:val="0"/>
          <w:sz w:val="18"/>
          <w:szCs w:val="18"/>
        </w:rPr>
        <w:t>ata frame format</w:t>
      </w:r>
    </w:p>
    <w:p w:rsidR="00CD7FBB" w:rsidRPr="006D2C90" w:rsidRDefault="00CD7FBB" w:rsidP="006D2C90">
      <w:pPr>
        <w:widowControl/>
        <w:jc w:val="center"/>
        <w:rPr>
          <w:rFonts w:ascii="宋体" w:eastAsia="宋体" w:hAnsi="宋体" w:cs="Times New Roman"/>
          <w:b/>
          <w:bCs/>
          <w:kern w:val="0"/>
          <w:sz w:val="18"/>
          <w:szCs w:val="18"/>
        </w:rPr>
      </w:pPr>
      <w:r w:rsidRPr="006D2C90">
        <w:rPr>
          <w:rFonts w:ascii="宋体" w:eastAsia="宋体" w:hAnsi="宋体" w:cs="Times New Roman" w:hint="eastAsia"/>
          <w:b/>
          <w:bCs/>
          <w:kern w:val="0"/>
          <w:sz w:val="18"/>
          <w:szCs w:val="18"/>
        </w:rPr>
        <w:t>图1 数据帧格式</w:t>
      </w:r>
    </w:p>
    <w:p w:rsidR="0031071C" w:rsidRPr="00F02436" w:rsidRDefault="00C241AC" w:rsidP="00836684">
      <w:pPr>
        <w:widowControl/>
        <w:spacing w:line="300" w:lineRule="auto"/>
        <w:ind w:firstLineChars="200" w:firstLine="420"/>
        <w:rPr>
          <w:rFonts w:ascii="宋体" w:eastAsia="宋体" w:hAnsi="宋体"/>
          <w:szCs w:val="21"/>
        </w:rPr>
      </w:pPr>
      <w:r w:rsidRPr="00F02436">
        <w:rPr>
          <w:rFonts w:ascii="宋体" w:eastAsia="宋体" w:hAnsi="宋体" w:hint="eastAsia"/>
          <w:szCs w:val="21"/>
        </w:rPr>
        <w:t>数据帧</w:t>
      </w:r>
      <w:r w:rsidR="008346CD" w:rsidRPr="00F02436">
        <w:rPr>
          <w:rFonts w:ascii="宋体" w:eastAsia="宋体" w:hAnsi="宋体" w:hint="eastAsia"/>
          <w:szCs w:val="21"/>
        </w:rPr>
        <w:t>分为两种格式，标准格式以及扩展格式。其中标准格式的</w:t>
      </w:r>
      <w:r w:rsidR="00C41AF7" w:rsidRPr="00F02436">
        <w:rPr>
          <w:rFonts w:ascii="宋体" w:eastAsia="宋体" w:hAnsi="宋体" w:hint="eastAsia"/>
          <w:szCs w:val="21"/>
        </w:rPr>
        <w:t>标识符</w:t>
      </w:r>
      <w:r w:rsidR="008346CD" w:rsidRPr="00F02436">
        <w:rPr>
          <w:rFonts w:ascii="宋体" w:eastAsia="宋体" w:hAnsi="宋体" w:hint="eastAsia"/>
          <w:szCs w:val="21"/>
        </w:rPr>
        <w:t>长度为</w:t>
      </w:r>
      <w:r w:rsidR="00C41AF7" w:rsidRPr="00F02436">
        <w:rPr>
          <w:rFonts w:ascii="宋体" w:eastAsia="宋体" w:hAnsi="宋体" w:hint="eastAsia"/>
          <w:szCs w:val="21"/>
        </w:rPr>
        <w:t>1</w:t>
      </w:r>
      <w:r w:rsidR="00C41AF7" w:rsidRPr="00F02436">
        <w:rPr>
          <w:rFonts w:ascii="宋体" w:eastAsia="宋体" w:hAnsi="宋体"/>
          <w:szCs w:val="21"/>
        </w:rPr>
        <w:t>1位</w:t>
      </w:r>
      <w:r w:rsidR="00C41AF7" w:rsidRPr="00F02436">
        <w:rPr>
          <w:rFonts w:ascii="宋体" w:eastAsia="宋体" w:hAnsi="宋体" w:hint="eastAsia"/>
          <w:szCs w:val="21"/>
        </w:rPr>
        <w:t>，而扩展格式标识符具有2</w:t>
      </w:r>
      <w:r w:rsidR="00C41AF7" w:rsidRPr="00F02436">
        <w:rPr>
          <w:rFonts w:ascii="宋体" w:eastAsia="宋体" w:hAnsi="宋体"/>
          <w:szCs w:val="21"/>
        </w:rPr>
        <w:t>9</w:t>
      </w:r>
      <w:r w:rsidR="00C41AF7" w:rsidRPr="00F02436">
        <w:rPr>
          <w:rFonts w:ascii="宋体" w:eastAsia="宋体" w:hAnsi="宋体" w:hint="eastAsia"/>
          <w:szCs w:val="21"/>
        </w:rPr>
        <w:t>位</w:t>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w:instrText>
      </w:r>
      <w:r w:rsidR="00BA6997" w:rsidRPr="00BA6997">
        <w:rPr>
          <w:rFonts w:ascii="宋体" w:eastAsia="宋体" w:hAnsi="宋体" w:hint="eastAsia"/>
          <w:szCs w:val="21"/>
          <w:highlight w:val="yellow"/>
          <w:vertAlign w:val="superscript"/>
        </w:rPr>
        <w:instrText>REF _Ref70255241 \r \h</w:instrText>
      </w:r>
      <w:r w:rsidR="00BA6997" w:rsidRPr="00BA6997">
        <w:rPr>
          <w:rFonts w:ascii="宋体" w:eastAsia="宋体" w:hAnsi="宋体"/>
          <w:szCs w:val="21"/>
          <w:highlight w:val="yellow"/>
          <w:vertAlign w:val="superscript"/>
        </w:rPr>
        <w:instrText xml:space="preserve">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[14]</w:t>
      </w:r>
      <w:r w:rsidR="00BA6997" w:rsidRPr="00BA6997">
        <w:rPr>
          <w:rFonts w:ascii="宋体" w:eastAsia="宋体" w:hAnsi="宋体"/>
          <w:szCs w:val="21"/>
          <w:highlight w:val="yellow"/>
          <w:vertAlign w:val="superscript"/>
        </w:rPr>
        <w:fldChar w:fldCharType="end"/>
      </w:r>
      <w:r w:rsidR="00C41AF7" w:rsidRPr="00F02436">
        <w:rPr>
          <w:rFonts w:ascii="宋体" w:eastAsia="宋体" w:hAnsi="宋体" w:hint="eastAsia"/>
          <w:szCs w:val="21"/>
        </w:rPr>
        <w:t>。本文以标准格式</w:t>
      </w:r>
      <w:r w:rsidR="00954FD0" w:rsidRPr="00F02436">
        <w:rPr>
          <w:rFonts w:ascii="宋体" w:eastAsia="宋体" w:hAnsi="宋体" w:hint="eastAsia"/>
          <w:szCs w:val="21"/>
        </w:rPr>
        <w:t>为进行</w:t>
      </w:r>
      <w:r w:rsidR="00C41AF7" w:rsidRPr="00F02436">
        <w:rPr>
          <w:rFonts w:ascii="宋体" w:eastAsia="宋体" w:hAnsi="宋体" w:hint="eastAsia"/>
          <w:szCs w:val="21"/>
        </w:rPr>
        <w:t>论述</w:t>
      </w:r>
      <w:r w:rsidR="00322A01" w:rsidRPr="00F02436">
        <w:rPr>
          <w:rFonts w:ascii="宋体" w:eastAsia="宋体" w:hAnsi="宋体" w:hint="eastAsia"/>
          <w:szCs w:val="21"/>
        </w:rPr>
        <w:t>，</w:t>
      </w:r>
      <w:r w:rsidR="00954FD0" w:rsidRPr="00F02436">
        <w:rPr>
          <w:rFonts w:ascii="宋体" w:eastAsia="宋体" w:hAnsi="宋体" w:hint="eastAsia"/>
          <w:szCs w:val="21"/>
        </w:rPr>
        <w:t>对数据帧</w:t>
      </w:r>
      <w:r w:rsidR="004E32ED" w:rsidRPr="00F02436">
        <w:rPr>
          <w:rFonts w:ascii="宋体" w:eastAsia="宋体" w:hAnsi="宋体" w:hint="eastAsia"/>
          <w:szCs w:val="21"/>
        </w:rPr>
        <w:t>中</w:t>
      </w:r>
      <w:r w:rsidR="00954FD0" w:rsidRPr="00F02436">
        <w:rPr>
          <w:rFonts w:ascii="宋体" w:eastAsia="宋体" w:hAnsi="宋体" w:hint="eastAsia"/>
          <w:szCs w:val="21"/>
        </w:rPr>
        <w:t>仲裁场</w:t>
      </w:r>
      <w:r w:rsidR="004E32ED" w:rsidRPr="00F02436">
        <w:rPr>
          <w:rFonts w:ascii="宋体" w:eastAsia="宋体" w:hAnsi="宋体" w:hint="eastAsia"/>
          <w:szCs w:val="21"/>
        </w:rPr>
        <w:t>里面的标识符进行进一步的分析研究</w:t>
      </w:r>
      <w:r w:rsidR="00D269B2" w:rsidRPr="00F02436">
        <w:rPr>
          <w:rFonts w:ascii="宋体" w:eastAsia="宋体" w:hAnsi="宋体" w:hint="eastAsia"/>
          <w:szCs w:val="21"/>
        </w:rPr>
        <w:t>。</w:t>
      </w:r>
    </w:p>
    <w:p w:rsidR="00836684" w:rsidRPr="00D83C4F" w:rsidRDefault="009A68D8" w:rsidP="001D7E35">
      <w:pPr>
        <w:widowControl/>
        <w:spacing w:line="300" w:lineRule="auto"/>
        <w:ind w:firstLineChars="200" w:firstLine="420"/>
        <w:rPr>
          <w:rFonts w:ascii="宋体" w:eastAsia="宋体" w:hAnsi="宋体"/>
          <w:szCs w:val="21"/>
        </w:rPr>
      </w:pPr>
      <w:r w:rsidRPr="00F02436">
        <w:rPr>
          <w:rFonts w:ascii="宋体" w:eastAsia="宋体" w:hAnsi="宋体" w:hint="eastAsia"/>
          <w:szCs w:val="21"/>
        </w:rPr>
        <w:t>当</w:t>
      </w:r>
      <w:r w:rsidR="003978CE">
        <w:rPr>
          <w:rFonts w:ascii="宋体" w:eastAsia="宋体" w:hAnsi="宋体" w:hint="eastAsia"/>
          <w:szCs w:val="21"/>
        </w:rPr>
        <w:t>C</w:t>
      </w:r>
      <w:r w:rsidR="003978CE">
        <w:rPr>
          <w:rFonts w:ascii="宋体" w:eastAsia="宋体" w:hAnsi="宋体"/>
          <w:szCs w:val="21"/>
        </w:rPr>
        <w:t>AN</w:t>
      </w:r>
      <w:r w:rsidR="003978CE">
        <w:rPr>
          <w:rFonts w:ascii="宋体" w:eastAsia="宋体" w:hAnsi="宋体" w:hint="eastAsia"/>
          <w:szCs w:val="21"/>
        </w:rPr>
        <w:t>总线上有多个节点同时发送</w:t>
      </w:r>
      <w:r w:rsidR="00691192" w:rsidRPr="00F02436">
        <w:rPr>
          <w:rFonts w:ascii="宋体" w:eastAsia="宋体" w:hAnsi="宋体"/>
          <w:szCs w:val="21"/>
        </w:rPr>
        <w:t>，</w:t>
      </w:r>
      <w:r w:rsidRPr="00F02436">
        <w:rPr>
          <w:rFonts w:ascii="宋体" w:eastAsia="宋体" w:hAnsi="宋体"/>
          <w:szCs w:val="21"/>
        </w:rPr>
        <w:t>通过</w:t>
      </w:r>
      <w:r w:rsidR="00691192" w:rsidRPr="00F02436">
        <w:rPr>
          <w:rFonts w:ascii="宋体" w:eastAsia="宋体" w:hAnsi="宋体" w:hint="eastAsia"/>
          <w:szCs w:val="21"/>
        </w:rPr>
        <w:t>对</w:t>
      </w:r>
      <w:r w:rsidRPr="00F02436">
        <w:rPr>
          <w:rFonts w:ascii="宋体" w:eastAsia="宋体" w:hAnsi="宋体"/>
          <w:szCs w:val="21"/>
        </w:rPr>
        <w:t>总线</w:t>
      </w:r>
      <w:r w:rsidR="00691192" w:rsidRPr="00F02436">
        <w:rPr>
          <w:rFonts w:ascii="宋体" w:eastAsia="宋体" w:hAnsi="宋体" w:hint="eastAsia"/>
          <w:szCs w:val="21"/>
        </w:rPr>
        <w:t>进行</w:t>
      </w:r>
      <w:r w:rsidR="00691192" w:rsidRPr="00F02436">
        <w:rPr>
          <w:rFonts w:ascii="宋体" w:eastAsia="宋体" w:hAnsi="宋体"/>
          <w:szCs w:val="21"/>
        </w:rPr>
        <w:t>监控</w:t>
      </w:r>
      <w:r w:rsidR="000B2FE1" w:rsidRPr="00F02436">
        <w:rPr>
          <w:rFonts w:ascii="宋体" w:eastAsia="宋体" w:hAnsi="宋体"/>
          <w:szCs w:val="21"/>
        </w:rPr>
        <w:t>，</w:t>
      </w:r>
      <w:r w:rsidRPr="00F02436">
        <w:rPr>
          <w:rFonts w:ascii="宋体" w:eastAsia="宋体" w:hAnsi="宋体"/>
          <w:szCs w:val="21"/>
        </w:rPr>
        <w:t>可以确定</w:t>
      </w:r>
      <w:r w:rsidR="000B2FE1" w:rsidRPr="00F02436">
        <w:rPr>
          <w:rFonts w:ascii="宋体" w:eastAsia="宋体" w:hAnsi="宋体"/>
          <w:szCs w:val="21"/>
        </w:rPr>
        <w:t>每个节点</w:t>
      </w:r>
      <w:r w:rsidR="0031071C" w:rsidRPr="00F02436">
        <w:rPr>
          <w:rFonts w:ascii="宋体" w:eastAsia="宋体" w:hAnsi="宋体" w:hint="eastAsia"/>
          <w:szCs w:val="21"/>
        </w:rPr>
        <w:t>当前</w:t>
      </w:r>
      <w:r w:rsidR="0031071C" w:rsidRPr="00F02436">
        <w:rPr>
          <w:rFonts w:ascii="宋体" w:eastAsia="宋体" w:hAnsi="宋体"/>
          <w:szCs w:val="21"/>
        </w:rPr>
        <w:t>正在</w:t>
      </w:r>
      <w:r w:rsidR="0031071C" w:rsidRPr="00F02436">
        <w:rPr>
          <w:rFonts w:ascii="宋体" w:eastAsia="宋体" w:hAnsi="宋体" w:hint="eastAsia"/>
          <w:szCs w:val="21"/>
        </w:rPr>
        <w:t>传输</w:t>
      </w:r>
      <w:r w:rsidR="000B2FE1" w:rsidRPr="00F02436">
        <w:rPr>
          <w:rFonts w:ascii="宋体" w:eastAsia="宋体" w:hAnsi="宋体"/>
          <w:szCs w:val="21"/>
        </w:rPr>
        <w:t>的</w:t>
      </w:r>
      <w:r w:rsidR="00343CD9" w:rsidRPr="00F02436">
        <w:rPr>
          <w:rFonts w:ascii="宋体" w:eastAsia="宋体" w:hAnsi="宋体" w:hint="eastAsia"/>
          <w:szCs w:val="21"/>
        </w:rPr>
        <w:t>报文</w:t>
      </w:r>
      <w:r w:rsidR="0031071C" w:rsidRPr="00F02436">
        <w:rPr>
          <w:rFonts w:ascii="宋体" w:eastAsia="宋体" w:hAnsi="宋体" w:hint="eastAsia"/>
          <w:szCs w:val="21"/>
        </w:rPr>
        <w:t>优先级高低</w:t>
      </w:r>
      <w:r w:rsidR="0031071C" w:rsidRPr="00F02436">
        <w:rPr>
          <w:rFonts w:ascii="宋体" w:eastAsia="宋体" w:hAnsi="宋体"/>
          <w:szCs w:val="21"/>
        </w:rPr>
        <w:t>，</w:t>
      </w:r>
      <w:r w:rsidR="00343CD9" w:rsidRPr="00F02436">
        <w:rPr>
          <w:rFonts w:ascii="宋体" w:eastAsia="宋体" w:hAnsi="宋体" w:hint="eastAsia"/>
          <w:szCs w:val="21"/>
        </w:rPr>
        <w:t>若在仲裁中某一节点胜出，那么该节点继续传输其报文</w:t>
      </w:r>
      <w:r w:rsidR="00A22B71" w:rsidRPr="00F02436">
        <w:rPr>
          <w:rFonts w:ascii="宋体" w:eastAsia="宋体" w:hAnsi="宋体" w:hint="eastAsia"/>
          <w:szCs w:val="21"/>
        </w:rPr>
        <w:t>的剩余部分，此时其他所有</w:t>
      </w:r>
      <w:r w:rsidR="00691192" w:rsidRPr="00F02436">
        <w:rPr>
          <w:rFonts w:ascii="宋体" w:eastAsia="宋体" w:hAnsi="宋体" w:hint="eastAsia"/>
          <w:szCs w:val="21"/>
        </w:rPr>
        <w:t>仲裁失败</w:t>
      </w:r>
      <w:r w:rsidR="00A22B71" w:rsidRPr="00F02436">
        <w:rPr>
          <w:rFonts w:ascii="宋体" w:eastAsia="宋体" w:hAnsi="宋体" w:hint="eastAsia"/>
          <w:szCs w:val="21"/>
        </w:rPr>
        <w:t>节点均</w:t>
      </w:r>
      <w:r w:rsidR="000B2FE1" w:rsidRPr="00F02436">
        <w:rPr>
          <w:rFonts w:ascii="宋体" w:eastAsia="宋体" w:hAnsi="宋体" w:hint="eastAsia"/>
          <w:szCs w:val="21"/>
        </w:rPr>
        <w:t>退出</w:t>
      </w:r>
      <w:r w:rsidR="00691192" w:rsidRPr="00F02436">
        <w:rPr>
          <w:rFonts w:ascii="宋体" w:eastAsia="宋体" w:hAnsi="宋体" w:hint="eastAsia"/>
          <w:szCs w:val="21"/>
        </w:rPr>
        <w:t>并继续等待下一次仲裁开始</w:t>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w:instrText>
      </w:r>
      <w:r w:rsidR="00BA6997" w:rsidRPr="00BA6997">
        <w:rPr>
          <w:rFonts w:ascii="宋体" w:eastAsia="宋体" w:hAnsi="宋体" w:hint="eastAsia"/>
          <w:szCs w:val="21"/>
          <w:highlight w:val="yellow"/>
          <w:vertAlign w:val="superscript"/>
        </w:rPr>
        <w:instrText>REF _Ref70255262 \r \h</w:instrText>
      </w:r>
      <w:r w:rsidR="00BA6997" w:rsidRPr="00BA6997">
        <w:rPr>
          <w:rFonts w:ascii="宋体" w:eastAsia="宋体" w:hAnsi="宋体"/>
          <w:szCs w:val="21"/>
          <w:highlight w:val="yellow"/>
          <w:vertAlign w:val="superscript"/>
        </w:rPr>
        <w:instrText xml:space="preserve">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[15</w:t>
      </w:r>
      <w:r w:rsidR="00BA6997" w:rsidRPr="00BA6997">
        <w:rPr>
          <w:rFonts w:ascii="宋体" w:eastAsia="宋体" w:hAnsi="宋体"/>
          <w:szCs w:val="21"/>
          <w:highlight w:val="yellow"/>
          <w:vertAlign w:val="superscript"/>
        </w:rPr>
        <w:fldChar w:fldCharType="end"/>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REF _Ref70255265 \r \h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hint="eastAsia"/>
          <w:szCs w:val="21"/>
          <w:highlight w:val="yellow"/>
          <w:vertAlign w:val="superscript"/>
        </w:rPr>
        <w:t>，</w:t>
      </w:r>
      <w:r w:rsidR="00BA6997" w:rsidRPr="00BA6997">
        <w:rPr>
          <w:rFonts w:ascii="宋体" w:eastAsia="宋体" w:hAnsi="宋体"/>
          <w:szCs w:val="21"/>
          <w:highlight w:val="yellow"/>
          <w:vertAlign w:val="superscript"/>
        </w:rPr>
        <w:t>16</w:t>
      </w:r>
      <w:r w:rsidR="00BA6997" w:rsidRPr="00BA6997">
        <w:rPr>
          <w:rFonts w:ascii="宋体" w:eastAsia="宋体" w:hAnsi="宋体"/>
          <w:szCs w:val="21"/>
          <w:highlight w:val="yellow"/>
          <w:vertAlign w:val="superscript"/>
        </w:rPr>
        <w:fldChar w:fldCharType="end"/>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REF _Ref70255267 \r \h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hint="eastAsia"/>
          <w:szCs w:val="21"/>
          <w:highlight w:val="yellow"/>
          <w:vertAlign w:val="superscript"/>
        </w:rPr>
        <w:t>，</w:t>
      </w:r>
      <w:r w:rsidR="00BA6997" w:rsidRPr="00BA6997">
        <w:rPr>
          <w:rFonts w:ascii="宋体" w:eastAsia="宋体" w:hAnsi="宋体"/>
          <w:szCs w:val="21"/>
          <w:highlight w:val="yellow"/>
          <w:vertAlign w:val="superscript"/>
        </w:rPr>
        <w:t>17]</w:t>
      </w:r>
      <w:r w:rsidR="00BA6997" w:rsidRPr="00BA6997">
        <w:rPr>
          <w:rFonts w:ascii="宋体" w:eastAsia="宋体" w:hAnsi="宋体"/>
          <w:szCs w:val="21"/>
          <w:highlight w:val="yellow"/>
          <w:vertAlign w:val="superscript"/>
        </w:rPr>
        <w:fldChar w:fldCharType="end"/>
      </w:r>
      <w:r w:rsidR="000B2FE1" w:rsidRPr="00F02436">
        <w:rPr>
          <w:rFonts w:ascii="宋体" w:eastAsia="宋体" w:hAnsi="宋体" w:hint="eastAsia"/>
          <w:szCs w:val="21"/>
        </w:rPr>
        <w:t>。</w:t>
      </w:r>
      <w:r w:rsidR="00691192" w:rsidRPr="00F02436">
        <w:rPr>
          <w:rFonts w:ascii="宋体" w:eastAsia="宋体" w:hAnsi="宋体" w:hint="eastAsia"/>
          <w:szCs w:val="21"/>
        </w:rPr>
        <w:t>同时</w:t>
      </w:r>
      <w:r w:rsidR="003C0261" w:rsidRPr="00F02436">
        <w:rPr>
          <w:rFonts w:ascii="宋体" w:eastAsia="宋体" w:hAnsi="宋体" w:hint="eastAsia"/>
          <w:szCs w:val="21"/>
        </w:rPr>
        <w:t>因为CAN总线没有全局</w:t>
      </w:r>
      <w:r w:rsidR="00527E0F" w:rsidRPr="00F02436">
        <w:rPr>
          <w:rFonts w:ascii="宋体" w:eastAsia="宋体" w:hAnsi="宋体" w:hint="eastAsia"/>
          <w:szCs w:val="21"/>
        </w:rPr>
        <w:t>时钟</w:t>
      </w:r>
      <w:r w:rsidR="00A22B71" w:rsidRPr="00F02436">
        <w:rPr>
          <w:rFonts w:ascii="宋体" w:eastAsia="宋体" w:hAnsi="宋体" w:hint="eastAsia"/>
          <w:szCs w:val="21"/>
        </w:rPr>
        <w:t>，所以需要</w:t>
      </w:r>
      <w:r w:rsidR="000B2FE1" w:rsidRPr="00F02436">
        <w:rPr>
          <w:rFonts w:ascii="宋体" w:eastAsia="宋体" w:hAnsi="宋体"/>
          <w:szCs w:val="21"/>
        </w:rPr>
        <w:t>节点在每次</w:t>
      </w:r>
      <w:r w:rsidR="00FC303E" w:rsidRPr="00F02436">
        <w:rPr>
          <w:rFonts w:ascii="宋体" w:eastAsia="宋体" w:hAnsi="宋体"/>
          <w:szCs w:val="21"/>
        </w:rPr>
        <w:t>报文</w:t>
      </w:r>
      <w:r w:rsidR="000B2FE1" w:rsidRPr="00F02436">
        <w:rPr>
          <w:rFonts w:ascii="宋体" w:eastAsia="宋体" w:hAnsi="宋体"/>
          <w:szCs w:val="21"/>
        </w:rPr>
        <w:t>传输时重新同步</w:t>
      </w:r>
      <w:r w:rsidR="003C0261" w:rsidRPr="00F02436">
        <w:rPr>
          <w:rFonts w:ascii="宋体" w:eastAsia="宋体" w:hAnsi="宋体" w:hint="eastAsia"/>
          <w:szCs w:val="21"/>
        </w:rPr>
        <w:t>，而且</w:t>
      </w:r>
      <w:r w:rsidR="000B2FE1" w:rsidRPr="00F02436">
        <w:rPr>
          <w:rFonts w:ascii="宋体" w:eastAsia="宋体" w:hAnsi="宋体"/>
          <w:szCs w:val="21"/>
        </w:rPr>
        <w:t>每个节点必须与首先开始传输的节点引起的帧起始</w:t>
      </w:r>
      <w:r w:rsidR="003C0261" w:rsidRPr="00F02436">
        <w:rPr>
          <w:rFonts w:ascii="宋体" w:eastAsia="宋体" w:hAnsi="宋体" w:hint="eastAsia"/>
          <w:szCs w:val="21"/>
        </w:rPr>
        <w:t>上升沿同步</w:t>
      </w:r>
      <w:r w:rsidR="000B2FE1" w:rsidRPr="00F02436">
        <w:rPr>
          <w:rFonts w:ascii="宋体" w:eastAsia="宋体" w:hAnsi="宋体"/>
          <w:szCs w:val="21"/>
        </w:rPr>
        <w:t>，以便总线仲裁</w:t>
      </w:r>
      <w:r w:rsidR="00343CD9" w:rsidRPr="00F02436">
        <w:rPr>
          <w:rFonts w:ascii="宋体" w:eastAsia="宋体" w:hAnsi="宋体" w:hint="eastAsia"/>
          <w:szCs w:val="21"/>
        </w:rPr>
        <w:t>能够</w:t>
      </w:r>
      <w:r w:rsidR="000B2FE1" w:rsidRPr="00F02436">
        <w:rPr>
          <w:rFonts w:ascii="宋体" w:eastAsia="宋体" w:hAnsi="宋体"/>
          <w:szCs w:val="21"/>
        </w:rPr>
        <w:t>正常工作</w:t>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REF _Ref70255310 \r \h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[18</w:t>
      </w:r>
      <w:r w:rsidR="00BA6997" w:rsidRPr="00BA6997">
        <w:rPr>
          <w:rFonts w:ascii="宋体" w:eastAsia="宋体" w:hAnsi="宋体" w:hint="eastAsia"/>
          <w:szCs w:val="21"/>
          <w:highlight w:val="yellow"/>
          <w:vertAlign w:val="superscript"/>
        </w:rPr>
        <w:t>，</w:t>
      </w:r>
      <w:r w:rsidR="00BA6997" w:rsidRPr="00BA6997">
        <w:rPr>
          <w:rFonts w:ascii="宋体" w:eastAsia="宋体" w:hAnsi="宋体"/>
          <w:szCs w:val="21"/>
          <w:highlight w:val="yellow"/>
          <w:vertAlign w:val="superscript"/>
        </w:rPr>
        <w:fldChar w:fldCharType="end"/>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REF _Ref70255311 \r \h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19]</w:t>
      </w:r>
      <w:r w:rsidR="00BA6997" w:rsidRPr="00BA6997">
        <w:rPr>
          <w:rFonts w:ascii="宋体" w:eastAsia="宋体" w:hAnsi="宋体"/>
          <w:szCs w:val="21"/>
          <w:highlight w:val="yellow"/>
          <w:vertAlign w:val="superscript"/>
        </w:rPr>
        <w:fldChar w:fldCharType="end"/>
      </w:r>
      <w:r w:rsidR="000B2FE1" w:rsidRPr="00F02436">
        <w:rPr>
          <w:rFonts w:ascii="宋体" w:eastAsia="宋体" w:hAnsi="宋体" w:hint="eastAsia"/>
          <w:szCs w:val="21"/>
        </w:rPr>
        <w:t>。</w:t>
      </w:r>
    </w:p>
    <w:p w:rsidR="00BB32AB" w:rsidRPr="00F02436" w:rsidRDefault="00226361" w:rsidP="00F02436">
      <w:pPr>
        <w:widowControl/>
        <w:rPr>
          <w:rFonts w:ascii="黑体" w:eastAsia="黑体" w:hAnsi="Times New Roman" w:cs="Times New Roman"/>
          <w:color w:val="000000"/>
          <w:kern w:val="0"/>
          <w:sz w:val="28"/>
          <w:szCs w:val="28"/>
        </w:rPr>
      </w:pPr>
      <w:r w:rsidRPr="00F02436">
        <w:rPr>
          <w:rFonts w:ascii="黑体" w:eastAsia="黑体" w:hAnsi="Times New Roman" w:cs="Times New Roman" w:hint="eastAsia"/>
          <w:color w:val="000000"/>
          <w:kern w:val="0"/>
          <w:sz w:val="28"/>
          <w:szCs w:val="28"/>
        </w:rPr>
        <w:lastRenderedPageBreak/>
        <w:t>2</w:t>
      </w:r>
      <w:r w:rsidR="00956D27" w:rsidRPr="00F02436">
        <w:rPr>
          <w:rFonts w:ascii="黑体" w:eastAsia="黑体" w:hAnsi="Times New Roman" w:cs="Times New Roman"/>
          <w:color w:val="000000"/>
          <w:kern w:val="0"/>
          <w:sz w:val="28"/>
          <w:szCs w:val="28"/>
        </w:rPr>
        <w:t xml:space="preserve"> </w:t>
      </w:r>
      <w:r w:rsidR="002104AD" w:rsidRPr="00F02436">
        <w:rPr>
          <w:rFonts w:ascii="黑体" w:eastAsia="黑体" w:hAnsi="Times New Roman" w:cs="Times New Roman"/>
          <w:color w:val="000000"/>
          <w:kern w:val="0"/>
          <w:sz w:val="28"/>
          <w:szCs w:val="28"/>
        </w:rPr>
        <w:t xml:space="preserve"> </w:t>
      </w:r>
      <w:r w:rsidR="00333F0C">
        <w:rPr>
          <w:rFonts w:ascii="黑体" w:eastAsia="黑体" w:hAnsi="Times New Roman" w:cs="Times New Roman" w:hint="eastAsia"/>
          <w:color w:val="000000"/>
          <w:kern w:val="0"/>
          <w:sz w:val="28"/>
          <w:szCs w:val="28"/>
        </w:rPr>
        <w:t>避免饥饿的高</w:t>
      </w:r>
      <w:r w:rsidR="0096771A" w:rsidRPr="00F02436">
        <w:rPr>
          <w:rFonts w:ascii="黑体" w:eastAsia="黑体" w:hAnsi="Times New Roman" w:cs="Times New Roman" w:hint="eastAsia"/>
          <w:color w:val="000000"/>
          <w:kern w:val="0"/>
          <w:sz w:val="28"/>
          <w:szCs w:val="28"/>
        </w:rPr>
        <w:t>优先级反转</w:t>
      </w:r>
      <w:r w:rsidR="00BB32AB" w:rsidRPr="00F02436">
        <w:rPr>
          <w:rFonts w:ascii="黑体" w:eastAsia="黑体" w:hAnsi="Times New Roman" w:cs="Times New Roman" w:hint="eastAsia"/>
          <w:color w:val="000000"/>
          <w:kern w:val="0"/>
          <w:sz w:val="28"/>
          <w:szCs w:val="28"/>
        </w:rPr>
        <w:t>算法</w:t>
      </w:r>
      <w:r w:rsidR="009D6435" w:rsidRPr="00F02436">
        <w:rPr>
          <w:rFonts w:ascii="黑体" w:eastAsia="黑体" w:hAnsi="Times New Roman" w:cs="Times New Roman" w:hint="eastAsia"/>
          <w:color w:val="000000"/>
          <w:kern w:val="0"/>
          <w:sz w:val="28"/>
          <w:szCs w:val="28"/>
        </w:rPr>
        <w:t>设计</w:t>
      </w:r>
    </w:p>
    <w:p w:rsidR="00A45AA5" w:rsidRPr="00F02436" w:rsidRDefault="00A45AA5" w:rsidP="00F02436">
      <w:pPr>
        <w:widowControl/>
        <w:autoSpaceDN w:val="0"/>
        <w:spacing w:before="156" w:after="156"/>
        <w:rPr>
          <w:rFonts w:ascii="宋体" w:eastAsia="宋体" w:hAnsi="宋体" w:cs="Times New Roman"/>
          <w:b/>
          <w:bCs/>
          <w:kern w:val="0"/>
          <w:szCs w:val="21"/>
        </w:rPr>
      </w:pPr>
      <w:r w:rsidRPr="00F02436">
        <w:rPr>
          <w:rFonts w:ascii="宋体" w:eastAsia="宋体" w:hAnsi="宋体" w:cs="Times New Roman" w:hint="eastAsia"/>
          <w:b/>
          <w:bCs/>
          <w:kern w:val="0"/>
          <w:szCs w:val="21"/>
        </w:rPr>
        <w:t>2</w:t>
      </w:r>
      <w:r w:rsidRPr="00F02436">
        <w:rPr>
          <w:rFonts w:ascii="宋体" w:eastAsia="宋体" w:hAnsi="宋体" w:cs="Times New Roman"/>
          <w:b/>
          <w:bCs/>
          <w:kern w:val="0"/>
          <w:szCs w:val="21"/>
        </w:rPr>
        <w:t xml:space="preserve">.1 </w:t>
      </w:r>
      <w:r w:rsidR="002104AD" w:rsidRPr="00F02436">
        <w:rPr>
          <w:rFonts w:ascii="宋体" w:eastAsia="宋体" w:hAnsi="宋体" w:cs="Times New Roman"/>
          <w:b/>
          <w:bCs/>
          <w:kern w:val="0"/>
          <w:szCs w:val="21"/>
        </w:rPr>
        <w:t xml:space="preserve"> </w:t>
      </w:r>
      <w:r w:rsidR="001A360F" w:rsidRPr="00F02436">
        <w:rPr>
          <w:rFonts w:ascii="宋体" w:eastAsia="宋体" w:hAnsi="宋体" w:cs="Times New Roman" w:hint="eastAsia"/>
          <w:b/>
          <w:bCs/>
          <w:kern w:val="0"/>
          <w:szCs w:val="21"/>
        </w:rPr>
        <w:t>算法</w:t>
      </w:r>
      <w:r w:rsidRPr="00F02436">
        <w:rPr>
          <w:rFonts w:ascii="宋体" w:eastAsia="宋体" w:hAnsi="宋体" w:cs="Times New Roman" w:hint="eastAsia"/>
          <w:b/>
          <w:bCs/>
          <w:kern w:val="0"/>
          <w:szCs w:val="21"/>
        </w:rPr>
        <w:t>设计</w:t>
      </w:r>
    </w:p>
    <w:p w:rsidR="00E92827" w:rsidRPr="00F02436" w:rsidRDefault="00B84DE4" w:rsidP="00CA0798">
      <w:pPr>
        <w:spacing w:line="300" w:lineRule="auto"/>
        <w:ind w:firstLineChars="200" w:firstLine="420"/>
        <w:rPr>
          <w:rFonts w:ascii="宋体" w:eastAsia="宋体" w:hAnsi="宋体"/>
          <w:szCs w:val="21"/>
        </w:rPr>
      </w:pPr>
      <w:r w:rsidRPr="00F02436">
        <w:rPr>
          <w:rFonts w:ascii="宋体" w:eastAsia="宋体" w:hAnsi="宋体" w:hint="eastAsia"/>
          <w:szCs w:val="21"/>
        </w:rPr>
        <w:t>在本算法中</w:t>
      </w:r>
      <w:r w:rsidR="00E31211" w:rsidRPr="00F02436">
        <w:rPr>
          <w:rFonts w:ascii="宋体" w:eastAsia="宋体" w:hAnsi="宋体" w:hint="eastAsia"/>
          <w:szCs w:val="21"/>
        </w:rPr>
        <w:t>，</w:t>
      </w:r>
      <w:r w:rsidR="009D6435" w:rsidRPr="00F02436">
        <w:rPr>
          <w:rFonts w:ascii="宋体" w:eastAsia="宋体" w:hAnsi="宋体"/>
          <w:szCs w:val="21"/>
        </w:rPr>
        <w:t>11位</w:t>
      </w:r>
      <w:r w:rsidR="00FC303E" w:rsidRPr="00F02436">
        <w:rPr>
          <w:rFonts w:ascii="宋体" w:eastAsia="宋体" w:hAnsi="宋体"/>
          <w:szCs w:val="21"/>
        </w:rPr>
        <w:t>报文</w:t>
      </w:r>
      <w:r w:rsidR="009D6435" w:rsidRPr="00F02436">
        <w:rPr>
          <w:rFonts w:ascii="宋体" w:eastAsia="宋体" w:hAnsi="宋体"/>
          <w:szCs w:val="21"/>
        </w:rPr>
        <w:t>标识</w:t>
      </w:r>
      <w:r w:rsidR="00F850EE" w:rsidRPr="00F02436">
        <w:rPr>
          <w:rFonts w:ascii="宋体" w:eastAsia="宋体" w:hAnsi="宋体" w:hint="eastAsia"/>
          <w:szCs w:val="21"/>
        </w:rPr>
        <w:t>符</w:t>
      </w:r>
      <w:r w:rsidR="00FF48A6" w:rsidRPr="00F02436">
        <w:rPr>
          <w:rFonts w:ascii="宋体" w:eastAsia="宋体" w:hAnsi="宋体" w:hint="eastAsia"/>
          <w:szCs w:val="21"/>
        </w:rPr>
        <w:t>被设计为</w:t>
      </w:r>
      <w:r w:rsidRPr="00F02436">
        <w:rPr>
          <w:rFonts w:ascii="宋体" w:eastAsia="宋体" w:hAnsi="宋体" w:hint="eastAsia"/>
          <w:szCs w:val="21"/>
        </w:rPr>
        <w:t>三部分，分别是</w:t>
      </w:r>
      <w:r w:rsidR="00A45AA5" w:rsidRPr="00F02436">
        <w:rPr>
          <w:rFonts w:ascii="宋体" w:eastAsia="宋体" w:hAnsi="宋体"/>
          <w:szCs w:val="21"/>
        </w:rPr>
        <w:t>1</w:t>
      </w:r>
      <w:r w:rsidR="009D6435" w:rsidRPr="00F02436">
        <w:rPr>
          <w:rFonts w:ascii="宋体" w:eastAsia="宋体" w:hAnsi="宋体"/>
          <w:szCs w:val="21"/>
        </w:rPr>
        <w:t>位动态</w:t>
      </w:r>
      <w:r w:rsidR="00A45AA5" w:rsidRPr="00F02436">
        <w:rPr>
          <w:rFonts w:ascii="宋体" w:eastAsia="宋体" w:hAnsi="宋体" w:hint="eastAsia"/>
          <w:szCs w:val="21"/>
        </w:rPr>
        <w:t>反转</w:t>
      </w:r>
      <w:r w:rsidR="00AF2C9C">
        <w:rPr>
          <w:rFonts w:ascii="宋体" w:eastAsia="宋体" w:hAnsi="宋体" w:hint="eastAsia"/>
          <w:szCs w:val="21"/>
        </w:rPr>
        <w:t>标识</w:t>
      </w:r>
      <w:r w:rsidR="00F850EE" w:rsidRPr="00F02436">
        <w:rPr>
          <w:rFonts w:ascii="宋体" w:eastAsia="宋体" w:hAnsi="宋体" w:hint="eastAsia"/>
          <w:szCs w:val="21"/>
        </w:rPr>
        <w:t>位、</w:t>
      </w:r>
      <w:r w:rsidR="00F850EE" w:rsidRPr="00F02436">
        <w:rPr>
          <w:rFonts w:ascii="宋体" w:eastAsia="宋体" w:hAnsi="宋体"/>
          <w:szCs w:val="21"/>
        </w:rPr>
        <w:t>1</w:t>
      </w:r>
      <w:r w:rsidR="00F850EE" w:rsidRPr="00F02436">
        <w:rPr>
          <w:rFonts w:ascii="宋体" w:eastAsia="宋体" w:hAnsi="宋体" w:hint="eastAsia"/>
          <w:szCs w:val="21"/>
        </w:rPr>
        <w:t>位级别位</w:t>
      </w:r>
      <w:r w:rsidR="009D6435" w:rsidRPr="00F02436">
        <w:rPr>
          <w:rFonts w:ascii="宋体" w:eastAsia="宋体" w:hAnsi="宋体"/>
          <w:szCs w:val="21"/>
        </w:rPr>
        <w:t>和9位静态</w:t>
      </w:r>
      <w:r w:rsidRPr="00F02436">
        <w:rPr>
          <w:rFonts w:ascii="宋体" w:eastAsia="宋体" w:hAnsi="宋体" w:hint="eastAsia"/>
          <w:szCs w:val="21"/>
        </w:rPr>
        <w:t>位</w:t>
      </w:r>
      <w:r w:rsidR="00E31211" w:rsidRPr="00F02436">
        <w:rPr>
          <w:rFonts w:ascii="宋体" w:eastAsia="宋体" w:hAnsi="宋体" w:hint="eastAsia"/>
          <w:szCs w:val="21"/>
        </w:rPr>
        <w:t>，如图2</w:t>
      </w:r>
      <w:r w:rsidR="00FC303E" w:rsidRPr="00F02436">
        <w:rPr>
          <w:rFonts w:ascii="宋体" w:eastAsia="宋体" w:hAnsi="宋体" w:hint="eastAsia"/>
          <w:szCs w:val="21"/>
        </w:rPr>
        <w:t>报文</w:t>
      </w:r>
      <w:r w:rsidR="00E31211" w:rsidRPr="00F02436">
        <w:rPr>
          <w:rFonts w:ascii="宋体" w:eastAsia="宋体" w:hAnsi="宋体" w:hint="eastAsia"/>
          <w:szCs w:val="21"/>
        </w:rPr>
        <w:t>标识符</w:t>
      </w:r>
      <w:r w:rsidR="00E31211" w:rsidRPr="00F02436">
        <w:rPr>
          <w:rFonts w:ascii="宋体" w:eastAsia="宋体" w:hAnsi="宋体"/>
          <w:szCs w:val="21"/>
        </w:rPr>
        <w:t>ID划分</w:t>
      </w:r>
      <w:r w:rsidR="0079299D" w:rsidRPr="00F02436">
        <w:rPr>
          <w:rFonts w:ascii="宋体" w:eastAsia="宋体" w:hAnsi="宋体" w:hint="eastAsia"/>
          <w:szCs w:val="21"/>
        </w:rPr>
        <w:t>所示</w:t>
      </w:r>
      <w:r w:rsidR="009D6435" w:rsidRPr="00F02436">
        <w:rPr>
          <w:rFonts w:ascii="宋体" w:eastAsia="宋体" w:hAnsi="宋体"/>
          <w:szCs w:val="21"/>
        </w:rPr>
        <w:t>。</w:t>
      </w:r>
      <w:r w:rsidR="00FF37F3" w:rsidRPr="00F02436">
        <w:rPr>
          <w:rFonts w:ascii="宋体" w:eastAsia="宋体" w:hAnsi="宋体" w:hint="eastAsia"/>
          <w:szCs w:val="21"/>
        </w:rPr>
        <w:t>当然这仅仅是在标准格式中的划分，除此之外也可以</w:t>
      </w:r>
      <w:r w:rsidR="00F7233F">
        <w:rPr>
          <w:rFonts w:ascii="宋体" w:eastAsia="宋体" w:hAnsi="宋体" w:hint="eastAsia"/>
          <w:szCs w:val="21"/>
        </w:rPr>
        <w:t>根据需要</w:t>
      </w:r>
      <w:r w:rsidR="00FF37F3" w:rsidRPr="00F02436">
        <w:rPr>
          <w:rFonts w:ascii="宋体" w:eastAsia="宋体" w:hAnsi="宋体" w:hint="eastAsia"/>
          <w:szCs w:val="21"/>
        </w:rPr>
        <w:t>应用在扩展格式中</w:t>
      </w:r>
      <w:r w:rsidR="009D6435" w:rsidRPr="00F02436">
        <w:rPr>
          <w:rFonts w:ascii="宋体" w:eastAsia="宋体" w:hAnsi="宋体"/>
          <w:szCs w:val="21"/>
        </w:rPr>
        <w:t>。静态标识</w:t>
      </w:r>
      <w:r w:rsidR="00CE7490" w:rsidRPr="00F02436">
        <w:rPr>
          <w:rFonts w:ascii="宋体" w:eastAsia="宋体" w:hAnsi="宋体" w:hint="eastAsia"/>
          <w:szCs w:val="21"/>
        </w:rPr>
        <w:t>位</w:t>
      </w:r>
      <w:r w:rsidR="00AF3804" w:rsidRPr="00F02436">
        <w:rPr>
          <w:rFonts w:ascii="宋体" w:eastAsia="宋体" w:hAnsi="宋体" w:hint="eastAsia"/>
          <w:szCs w:val="21"/>
        </w:rPr>
        <w:t>（ID</w:t>
      </w:r>
      <w:r w:rsidR="00AF3804" w:rsidRPr="00F02436">
        <w:rPr>
          <w:rFonts w:ascii="宋体" w:eastAsia="宋体" w:hAnsi="宋体"/>
          <w:szCs w:val="21"/>
          <w:vertAlign w:val="subscript"/>
        </w:rPr>
        <w:t>0</w:t>
      </w:r>
      <w:r w:rsidR="00AF3804" w:rsidRPr="00F02436">
        <w:rPr>
          <w:rFonts w:ascii="宋体" w:eastAsia="宋体" w:hAnsi="宋体"/>
          <w:szCs w:val="21"/>
        </w:rPr>
        <w:t>-</w:t>
      </w:r>
      <w:r w:rsidR="00AF3804" w:rsidRPr="00F02436">
        <w:rPr>
          <w:rFonts w:ascii="宋体" w:eastAsia="宋体" w:hAnsi="宋体" w:hint="eastAsia"/>
          <w:szCs w:val="21"/>
        </w:rPr>
        <w:t>ID</w:t>
      </w:r>
      <w:r w:rsidR="00AF3804" w:rsidRPr="00F02436">
        <w:rPr>
          <w:rFonts w:ascii="宋体" w:eastAsia="宋体" w:hAnsi="宋体"/>
          <w:szCs w:val="21"/>
          <w:vertAlign w:val="subscript"/>
        </w:rPr>
        <w:t>8</w:t>
      </w:r>
      <w:r w:rsidR="00AF3804" w:rsidRPr="00F02436">
        <w:rPr>
          <w:rFonts w:ascii="宋体" w:eastAsia="宋体" w:hAnsi="宋体" w:hint="eastAsia"/>
          <w:szCs w:val="21"/>
        </w:rPr>
        <w:t>）</w:t>
      </w:r>
      <w:r w:rsidR="009D6435" w:rsidRPr="00F02436">
        <w:rPr>
          <w:rFonts w:ascii="宋体" w:eastAsia="宋体" w:hAnsi="宋体"/>
          <w:szCs w:val="21"/>
        </w:rPr>
        <w:t>从</w:t>
      </w:r>
      <w:r w:rsidR="00CA0798">
        <w:rPr>
          <w:rFonts w:ascii="宋体" w:eastAsia="宋体" w:hAnsi="宋体" w:hint="eastAsia"/>
          <w:szCs w:val="21"/>
        </w:rPr>
        <w:t>优先级</w:t>
      </w:r>
      <w:r w:rsidR="009D6435" w:rsidRPr="00F02436">
        <w:rPr>
          <w:rFonts w:ascii="宋体" w:eastAsia="宋体" w:hAnsi="宋体"/>
          <w:szCs w:val="21"/>
        </w:rPr>
        <w:t>最低</w:t>
      </w:r>
      <w:r w:rsidR="00E831AD" w:rsidRPr="00F02436">
        <w:rPr>
          <w:rFonts w:ascii="宋体" w:eastAsia="宋体" w:hAnsi="宋体" w:hint="eastAsia"/>
          <w:szCs w:val="21"/>
        </w:rPr>
        <w:t>的</w:t>
      </w:r>
      <w:r w:rsidR="005E47A3" w:rsidRPr="00F02436">
        <w:rPr>
          <w:rFonts w:ascii="宋体" w:eastAsia="宋体" w:hAnsi="宋体"/>
          <w:szCs w:val="21"/>
        </w:rPr>
        <w:t>111111111</w:t>
      </w:r>
      <w:r w:rsidR="009D6435" w:rsidRPr="00F02436">
        <w:rPr>
          <w:rFonts w:ascii="宋体" w:eastAsia="宋体" w:hAnsi="宋体"/>
          <w:szCs w:val="21"/>
        </w:rPr>
        <w:t>开始，以最高</w:t>
      </w:r>
      <w:r w:rsidR="00CA0798">
        <w:rPr>
          <w:rFonts w:ascii="宋体" w:eastAsia="宋体" w:hAnsi="宋体" w:hint="eastAsia"/>
          <w:szCs w:val="21"/>
        </w:rPr>
        <w:t>优先级</w:t>
      </w:r>
      <w:r w:rsidR="009D6435" w:rsidRPr="00F02436">
        <w:rPr>
          <w:rFonts w:ascii="宋体" w:eastAsia="宋体" w:hAnsi="宋体"/>
          <w:szCs w:val="21"/>
        </w:rPr>
        <w:t>的0位</w:t>
      </w:r>
      <w:r w:rsidR="00E831AD" w:rsidRPr="00F02436">
        <w:rPr>
          <w:rFonts w:ascii="宋体" w:eastAsia="宋体" w:hAnsi="宋体"/>
          <w:szCs w:val="21"/>
        </w:rPr>
        <w:t>000000000</w:t>
      </w:r>
      <w:r w:rsidR="009D6435" w:rsidRPr="00F02436">
        <w:rPr>
          <w:rFonts w:ascii="宋体" w:eastAsia="宋体" w:hAnsi="宋体"/>
          <w:szCs w:val="21"/>
        </w:rPr>
        <w:t>结束。</w:t>
      </w:r>
      <w:r w:rsidR="00E831AD" w:rsidRPr="00F02436">
        <w:rPr>
          <w:rFonts w:ascii="宋体" w:eastAsia="宋体" w:hAnsi="宋体" w:hint="eastAsia"/>
          <w:szCs w:val="21"/>
        </w:rPr>
        <w:t>级别</w:t>
      </w:r>
      <w:r w:rsidR="006E610F" w:rsidRPr="00F02436">
        <w:rPr>
          <w:rFonts w:ascii="宋体" w:eastAsia="宋体" w:hAnsi="宋体" w:hint="eastAsia"/>
          <w:szCs w:val="21"/>
        </w:rPr>
        <w:t>标识</w:t>
      </w:r>
      <w:r w:rsidR="00E831AD" w:rsidRPr="00F02436">
        <w:rPr>
          <w:rFonts w:ascii="宋体" w:eastAsia="宋体" w:hAnsi="宋体" w:hint="eastAsia"/>
          <w:szCs w:val="21"/>
        </w:rPr>
        <w:t>位</w:t>
      </w:r>
      <w:r w:rsidR="00AF3804" w:rsidRPr="00F02436">
        <w:rPr>
          <w:rFonts w:ascii="宋体" w:eastAsia="宋体" w:hAnsi="宋体" w:hint="eastAsia"/>
          <w:szCs w:val="21"/>
        </w:rPr>
        <w:t>ID</w:t>
      </w:r>
      <w:r w:rsidR="00AF3804" w:rsidRPr="00F02436">
        <w:rPr>
          <w:rFonts w:ascii="宋体" w:eastAsia="宋体" w:hAnsi="宋体"/>
          <w:szCs w:val="21"/>
          <w:vertAlign w:val="subscript"/>
        </w:rPr>
        <w:t>9</w:t>
      </w:r>
      <w:r w:rsidR="000A18A4" w:rsidRPr="00F02436">
        <w:rPr>
          <w:rFonts w:ascii="宋体" w:eastAsia="宋体" w:hAnsi="宋体" w:hint="eastAsia"/>
          <w:szCs w:val="21"/>
        </w:rPr>
        <w:t>用来区分</w:t>
      </w:r>
      <w:r w:rsidR="00E831AD" w:rsidRPr="00F02436">
        <w:rPr>
          <w:rFonts w:ascii="宋体" w:eastAsia="宋体" w:hAnsi="宋体" w:hint="eastAsia"/>
          <w:szCs w:val="21"/>
        </w:rPr>
        <w:t>高</w:t>
      </w:r>
      <w:r w:rsidR="0079299D" w:rsidRPr="00F02436">
        <w:rPr>
          <w:rFonts w:ascii="宋体" w:eastAsia="宋体" w:hAnsi="宋体" w:hint="eastAsia"/>
          <w:szCs w:val="21"/>
        </w:rPr>
        <w:t>优先级</w:t>
      </w:r>
      <w:r w:rsidR="00E831AD" w:rsidRPr="00F02436">
        <w:rPr>
          <w:rFonts w:ascii="宋体" w:eastAsia="宋体" w:hAnsi="宋体" w:hint="eastAsia"/>
          <w:szCs w:val="21"/>
        </w:rPr>
        <w:t>组和低</w:t>
      </w:r>
      <w:r w:rsidR="0079299D" w:rsidRPr="00F02436">
        <w:rPr>
          <w:rFonts w:ascii="宋体" w:eastAsia="宋体" w:hAnsi="宋体" w:hint="eastAsia"/>
          <w:szCs w:val="21"/>
        </w:rPr>
        <w:t>优先级</w:t>
      </w:r>
      <w:r w:rsidR="001D65D3">
        <w:rPr>
          <w:rFonts w:ascii="宋体" w:eastAsia="宋体" w:hAnsi="宋体" w:hint="eastAsia"/>
          <w:szCs w:val="21"/>
        </w:rPr>
        <w:t>组</w:t>
      </w:r>
      <w:r w:rsidR="006E610F" w:rsidRPr="00F02436">
        <w:rPr>
          <w:rFonts w:ascii="宋体" w:eastAsia="宋体" w:hAnsi="宋体" w:hint="eastAsia"/>
          <w:szCs w:val="21"/>
        </w:rPr>
        <w:t>，其中高</w:t>
      </w:r>
      <w:r w:rsidR="0079299D" w:rsidRPr="00F02436">
        <w:rPr>
          <w:rFonts w:ascii="宋体" w:eastAsia="宋体" w:hAnsi="宋体" w:hint="eastAsia"/>
          <w:szCs w:val="21"/>
        </w:rPr>
        <w:t>优先级</w:t>
      </w:r>
      <w:r w:rsidR="006E610F" w:rsidRPr="00F02436">
        <w:rPr>
          <w:rFonts w:ascii="宋体" w:eastAsia="宋体" w:hAnsi="宋体" w:hint="eastAsia"/>
          <w:szCs w:val="21"/>
        </w:rPr>
        <w:t>组的</w:t>
      </w:r>
      <w:r w:rsidR="000A18A4" w:rsidRPr="00F02436">
        <w:rPr>
          <w:rFonts w:ascii="宋体" w:eastAsia="宋体" w:hAnsi="宋体" w:hint="eastAsia"/>
          <w:szCs w:val="21"/>
        </w:rPr>
        <w:t>级别</w:t>
      </w:r>
      <w:r w:rsidR="00AD065A" w:rsidRPr="00F02436">
        <w:rPr>
          <w:rFonts w:ascii="宋体" w:eastAsia="宋体" w:hAnsi="宋体" w:hint="eastAsia"/>
          <w:szCs w:val="21"/>
        </w:rPr>
        <w:t>标识位</w:t>
      </w:r>
      <w:r w:rsidR="000A18A4" w:rsidRPr="00F02436">
        <w:rPr>
          <w:rFonts w:ascii="宋体" w:eastAsia="宋体" w:hAnsi="宋体" w:hint="eastAsia"/>
          <w:szCs w:val="21"/>
        </w:rPr>
        <w:t>为</w:t>
      </w:r>
      <w:r w:rsidR="000A18A4" w:rsidRPr="00F02436">
        <w:rPr>
          <w:rFonts w:ascii="宋体" w:eastAsia="宋体" w:hAnsi="宋体"/>
          <w:szCs w:val="21"/>
        </w:rPr>
        <w:t>0</w:t>
      </w:r>
      <w:r w:rsidR="000A18A4" w:rsidRPr="00F02436">
        <w:rPr>
          <w:rFonts w:ascii="宋体" w:eastAsia="宋体" w:hAnsi="宋体" w:hint="eastAsia"/>
          <w:szCs w:val="21"/>
        </w:rPr>
        <w:t>，低</w:t>
      </w:r>
      <w:r w:rsidR="0079299D" w:rsidRPr="00F02436">
        <w:rPr>
          <w:rFonts w:ascii="宋体" w:eastAsia="宋体" w:hAnsi="宋体" w:hint="eastAsia"/>
          <w:szCs w:val="21"/>
        </w:rPr>
        <w:t>优先级</w:t>
      </w:r>
      <w:r w:rsidR="000A18A4" w:rsidRPr="00F02436">
        <w:rPr>
          <w:rFonts w:ascii="宋体" w:eastAsia="宋体" w:hAnsi="宋体" w:hint="eastAsia"/>
          <w:szCs w:val="21"/>
        </w:rPr>
        <w:t>组的级别标识位为</w:t>
      </w:r>
      <w:r w:rsidR="000A18A4" w:rsidRPr="00F02436">
        <w:rPr>
          <w:rFonts w:ascii="宋体" w:eastAsia="宋体" w:hAnsi="宋体"/>
          <w:szCs w:val="21"/>
        </w:rPr>
        <w:t>1</w:t>
      </w:r>
      <w:r w:rsidR="00ED6C1B" w:rsidRPr="00F02436">
        <w:rPr>
          <w:rFonts w:ascii="宋体" w:eastAsia="宋体" w:hAnsi="宋体" w:hint="eastAsia"/>
          <w:szCs w:val="21"/>
        </w:rPr>
        <w:t>。</w:t>
      </w:r>
      <w:r w:rsidR="00411476" w:rsidRPr="00F02436">
        <w:rPr>
          <w:rFonts w:ascii="宋体" w:eastAsia="宋体" w:hAnsi="宋体" w:hint="eastAsia"/>
          <w:szCs w:val="21"/>
        </w:rPr>
        <w:t>动态反转</w:t>
      </w:r>
      <w:r w:rsidR="00AF2C9C">
        <w:rPr>
          <w:rFonts w:ascii="宋体" w:eastAsia="宋体" w:hAnsi="宋体" w:hint="eastAsia"/>
          <w:szCs w:val="21"/>
        </w:rPr>
        <w:t>标识</w:t>
      </w:r>
      <w:r w:rsidR="00411476" w:rsidRPr="00F02436">
        <w:rPr>
          <w:rFonts w:ascii="宋体" w:eastAsia="宋体" w:hAnsi="宋体" w:hint="eastAsia"/>
          <w:szCs w:val="21"/>
        </w:rPr>
        <w:t>位</w:t>
      </w:r>
      <w:r w:rsidR="00AF3804" w:rsidRPr="00F02436">
        <w:rPr>
          <w:rFonts w:ascii="宋体" w:eastAsia="宋体" w:hAnsi="宋体" w:hint="eastAsia"/>
          <w:szCs w:val="21"/>
        </w:rPr>
        <w:t>ID</w:t>
      </w:r>
      <w:r w:rsidR="00AF3804" w:rsidRPr="00F02436">
        <w:rPr>
          <w:rFonts w:ascii="宋体" w:eastAsia="宋体" w:hAnsi="宋体"/>
          <w:szCs w:val="21"/>
          <w:vertAlign w:val="subscript"/>
        </w:rPr>
        <w:t>10</w:t>
      </w:r>
      <w:r w:rsidR="00411476" w:rsidRPr="00F02436">
        <w:rPr>
          <w:rFonts w:ascii="宋体" w:eastAsia="宋体" w:hAnsi="宋体" w:hint="eastAsia"/>
          <w:szCs w:val="21"/>
        </w:rPr>
        <w:t>默认为0</w:t>
      </w:r>
      <w:r w:rsidR="00AF3804" w:rsidRPr="00F02436">
        <w:rPr>
          <w:rFonts w:ascii="宋体" w:eastAsia="宋体" w:hAnsi="宋体" w:hint="eastAsia"/>
          <w:szCs w:val="21"/>
        </w:rPr>
        <w:t>未反转</w:t>
      </w:r>
      <w:r w:rsidR="00411476" w:rsidRPr="00F02436">
        <w:rPr>
          <w:rFonts w:ascii="宋体" w:eastAsia="宋体" w:hAnsi="宋体" w:hint="eastAsia"/>
          <w:szCs w:val="21"/>
        </w:rPr>
        <w:t>，</w:t>
      </w:r>
      <w:r w:rsidR="00E92827" w:rsidRPr="00F02436">
        <w:rPr>
          <w:rFonts w:ascii="宋体" w:eastAsia="宋体" w:hAnsi="宋体" w:hint="eastAsia"/>
          <w:szCs w:val="21"/>
        </w:rPr>
        <w:t>当</w:t>
      </w:r>
      <w:r w:rsidR="001965D8" w:rsidRPr="00F02436">
        <w:rPr>
          <w:rFonts w:ascii="宋体" w:eastAsia="宋体" w:hAnsi="宋体" w:hint="eastAsia"/>
          <w:szCs w:val="21"/>
        </w:rPr>
        <w:t>高优先级组</w:t>
      </w:r>
      <w:r w:rsidR="001D65D3">
        <w:rPr>
          <w:rFonts w:ascii="宋体" w:eastAsia="宋体" w:hAnsi="宋体" w:hint="eastAsia"/>
          <w:szCs w:val="21"/>
        </w:rPr>
        <w:t>存在报文</w:t>
      </w:r>
      <w:r w:rsidR="001965D8" w:rsidRPr="00F02436">
        <w:rPr>
          <w:rFonts w:ascii="宋体" w:eastAsia="宋体" w:hAnsi="宋体" w:hint="eastAsia"/>
          <w:szCs w:val="21"/>
        </w:rPr>
        <w:t>满足反转条件时，会动态反转为1。</w:t>
      </w:r>
    </w:p>
    <w:p w:rsidR="001965D8" w:rsidRDefault="000A77A2" w:rsidP="003636D3">
      <w:pPr>
        <w:jc w:val="center"/>
      </w:pPr>
      <w:r>
        <w:object w:dxaOrig="5356" w:dyaOrig="1591">
          <v:shape id="_x0000_i1026" type="#_x0000_t75" style="width:298.5pt;height:88.5pt" o:ole="" o:allowoverlap="f">
            <v:imagedata r:id="rId11" o:title=""/>
          </v:shape>
          <o:OLEObject Type="Embed" ProgID="Visio.Drawing.15" ShapeID="_x0000_i1026" DrawAspect="Content" ObjectID="_1681740287" r:id="rId12"/>
        </w:object>
      </w:r>
    </w:p>
    <w:p w:rsidR="006D2C90" w:rsidRPr="00F02436" w:rsidRDefault="006D2C90" w:rsidP="003636D3">
      <w:pPr>
        <w:jc w:val="center"/>
        <w:rPr>
          <w:rFonts w:ascii="宋体" w:eastAsia="宋体" w:hAnsi="宋体"/>
          <w:szCs w:val="21"/>
        </w:rPr>
      </w:pPr>
      <w:r w:rsidRPr="00F9471C">
        <w:rPr>
          <w:rFonts w:ascii="宋体" w:eastAsia="宋体" w:hAnsi="宋体" w:cs="Times New Roman"/>
          <w:b/>
          <w:bCs/>
          <w:kern w:val="0"/>
          <w:sz w:val="18"/>
          <w:szCs w:val="18"/>
        </w:rPr>
        <w:t>Fig.</w:t>
      </w:r>
      <w:r>
        <w:rPr>
          <w:rFonts w:ascii="宋体" w:eastAsia="宋体" w:hAnsi="宋体" w:cs="Times New Roman"/>
          <w:b/>
          <w:bCs/>
          <w:kern w:val="0"/>
          <w:sz w:val="18"/>
          <w:szCs w:val="18"/>
        </w:rPr>
        <w:t>2</w:t>
      </w:r>
      <w:r w:rsidRPr="00F9471C">
        <w:rPr>
          <w:rFonts w:ascii="宋体" w:eastAsia="宋体" w:hAnsi="宋体" w:cs="Times New Roman"/>
          <w:b/>
          <w:bCs/>
          <w:kern w:val="0"/>
          <w:sz w:val="18"/>
          <w:szCs w:val="18"/>
        </w:rPr>
        <w:t xml:space="preserve"> </w:t>
      </w:r>
      <w:r w:rsidRPr="006D2C90">
        <w:rPr>
          <w:rFonts w:ascii="宋体" w:eastAsia="宋体" w:hAnsi="宋体" w:cs="Times New Roman"/>
          <w:b/>
          <w:bCs/>
          <w:kern w:val="0"/>
          <w:sz w:val="18"/>
          <w:szCs w:val="18"/>
        </w:rPr>
        <w:t>Message identifier ID partition</w:t>
      </w:r>
    </w:p>
    <w:p w:rsidR="001965D8" w:rsidRPr="006D2C90" w:rsidRDefault="001965D8" w:rsidP="006D2C90">
      <w:pPr>
        <w:widowControl/>
        <w:jc w:val="center"/>
        <w:rPr>
          <w:rFonts w:ascii="宋体" w:eastAsia="宋体" w:hAnsi="宋体" w:cs="Times New Roman"/>
          <w:b/>
          <w:bCs/>
          <w:kern w:val="0"/>
          <w:sz w:val="18"/>
          <w:szCs w:val="18"/>
        </w:rPr>
      </w:pPr>
      <w:r w:rsidRPr="006D2C90">
        <w:rPr>
          <w:rFonts w:ascii="宋体" w:eastAsia="宋体" w:hAnsi="宋体" w:cs="Times New Roman" w:hint="eastAsia"/>
          <w:b/>
          <w:bCs/>
          <w:kern w:val="0"/>
          <w:sz w:val="18"/>
          <w:szCs w:val="18"/>
        </w:rPr>
        <w:t>图2</w:t>
      </w:r>
      <w:r w:rsidRPr="006D2C90">
        <w:rPr>
          <w:rFonts w:ascii="宋体" w:eastAsia="宋体" w:hAnsi="宋体" w:cs="Times New Roman"/>
          <w:b/>
          <w:bCs/>
          <w:kern w:val="0"/>
          <w:sz w:val="18"/>
          <w:szCs w:val="18"/>
        </w:rPr>
        <w:t xml:space="preserve"> </w:t>
      </w:r>
      <w:r w:rsidR="00FC303E" w:rsidRPr="006D2C90">
        <w:rPr>
          <w:rFonts w:ascii="宋体" w:eastAsia="宋体" w:hAnsi="宋体" w:cs="Times New Roman" w:hint="eastAsia"/>
          <w:b/>
          <w:bCs/>
          <w:kern w:val="0"/>
          <w:sz w:val="18"/>
          <w:szCs w:val="18"/>
        </w:rPr>
        <w:t>报文</w:t>
      </w:r>
      <w:r w:rsidRPr="006D2C90">
        <w:rPr>
          <w:rFonts w:ascii="宋体" w:eastAsia="宋体" w:hAnsi="宋体" w:cs="Times New Roman" w:hint="eastAsia"/>
          <w:b/>
          <w:bCs/>
          <w:kern w:val="0"/>
          <w:sz w:val="18"/>
          <w:szCs w:val="18"/>
        </w:rPr>
        <w:t>标识符ID划分</w:t>
      </w:r>
    </w:p>
    <w:p w:rsidR="00A76BA8" w:rsidRPr="00F02436" w:rsidRDefault="00553322" w:rsidP="002104AD">
      <w:pPr>
        <w:spacing w:line="300" w:lineRule="auto"/>
        <w:ind w:firstLineChars="200" w:firstLine="420"/>
        <w:rPr>
          <w:rFonts w:ascii="宋体" w:eastAsia="宋体" w:hAnsi="宋体"/>
          <w:szCs w:val="21"/>
        </w:rPr>
      </w:pPr>
      <w:r w:rsidRPr="00F02436">
        <w:rPr>
          <w:rFonts w:ascii="宋体" w:eastAsia="宋体" w:hAnsi="宋体" w:hint="eastAsia"/>
          <w:szCs w:val="21"/>
        </w:rPr>
        <w:t>CAN</w:t>
      </w:r>
      <w:r w:rsidR="00C434C5">
        <w:rPr>
          <w:rFonts w:ascii="宋体" w:eastAsia="宋体" w:hAnsi="宋体" w:hint="eastAsia"/>
          <w:szCs w:val="21"/>
        </w:rPr>
        <w:t>总线上</w:t>
      </w:r>
      <w:r w:rsidRPr="00F02436">
        <w:rPr>
          <w:rFonts w:ascii="宋体" w:eastAsia="宋体" w:hAnsi="宋体" w:hint="eastAsia"/>
          <w:szCs w:val="21"/>
        </w:rPr>
        <w:t>发送的报文都是由其节点生成的</w:t>
      </w:r>
      <w:r w:rsidR="004A61CE" w:rsidRPr="00F02436">
        <w:rPr>
          <w:rFonts w:ascii="宋体" w:eastAsia="宋体" w:hAnsi="宋体"/>
          <w:szCs w:val="21"/>
        </w:rPr>
        <w:t>，</w:t>
      </w:r>
      <w:r w:rsidRPr="00F02436">
        <w:rPr>
          <w:rFonts w:ascii="宋体" w:eastAsia="宋体" w:hAnsi="宋体" w:hint="eastAsia"/>
          <w:szCs w:val="21"/>
        </w:rPr>
        <w:t>故</w:t>
      </w:r>
      <w:r w:rsidRPr="00F02436">
        <w:rPr>
          <w:rFonts w:ascii="宋体" w:eastAsia="宋体" w:hAnsi="宋体"/>
          <w:szCs w:val="21"/>
        </w:rPr>
        <w:t>为不同的</w:t>
      </w:r>
      <w:r w:rsidRPr="00F02436">
        <w:rPr>
          <w:rFonts w:ascii="宋体" w:eastAsia="宋体" w:hAnsi="宋体" w:hint="eastAsia"/>
          <w:szCs w:val="21"/>
        </w:rPr>
        <w:t>报文</w:t>
      </w:r>
      <w:r w:rsidR="004A61CE" w:rsidRPr="00F02436">
        <w:rPr>
          <w:rFonts w:ascii="宋体" w:eastAsia="宋体" w:hAnsi="宋体"/>
          <w:szCs w:val="21"/>
        </w:rPr>
        <w:t>分配优先级时，这些</w:t>
      </w:r>
      <w:r w:rsidRPr="00F02436">
        <w:rPr>
          <w:rFonts w:ascii="宋体" w:eastAsia="宋体" w:hAnsi="宋体" w:hint="eastAsia"/>
          <w:szCs w:val="21"/>
        </w:rPr>
        <w:t>报文的</w:t>
      </w:r>
      <w:r w:rsidR="004A61CE" w:rsidRPr="00F02436">
        <w:rPr>
          <w:rFonts w:ascii="宋体" w:eastAsia="宋体" w:hAnsi="宋体"/>
          <w:szCs w:val="21"/>
        </w:rPr>
        <w:t>优先级</w:t>
      </w:r>
      <w:r w:rsidRPr="00F02436">
        <w:rPr>
          <w:rFonts w:ascii="宋体" w:eastAsia="宋体" w:hAnsi="宋体" w:hint="eastAsia"/>
          <w:szCs w:val="21"/>
        </w:rPr>
        <w:t>将伴随着报文同样</w:t>
      </w:r>
      <w:r w:rsidR="004A61CE" w:rsidRPr="00F02436">
        <w:rPr>
          <w:rFonts w:ascii="宋体" w:eastAsia="宋体" w:hAnsi="宋体"/>
          <w:szCs w:val="21"/>
        </w:rPr>
        <w:t>保存在节点中</w:t>
      </w:r>
      <w:r w:rsidR="000169C2" w:rsidRPr="00F02436">
        <w:rPr>
          <w:rFonts w:ascii="宋体" w:eastAsia="宋体" w:hAnsi="宋体"/>
          <w:szCs w:val="21"/>
        </w:rPr>
        <w:t>。</w:t>
      </w:r>
      <w:r w:rsidR="004A61CE" w:rsidRPr="00F02436">
        <w:rPr>
          <w:rFonts w:ascii="宋体" w:eastAsia="宋体" w:hAnsi="宋体"/>
          <w:szCs w:val="21"/>
        </w:rPr>
        <w:t>由于</w:t>
      </w:r>
      <w:r w:rsidR="00C434C5" w:rsidRPr="00F02436">
        <w:rPr>
          <w:rFonts w:ascii="宋体" w:eastAsia="宋体" w:hAnsi="宋体"/>
          <w:szCs w:val="21"/>
        </w:rPr>
        <w:t>报文</w:t>
      </w:r>
      <w:r w:rsidR="00145A69" w:rsidRPr="00F02436">
        <w:rPr>
          <w:rFonts w:ascii="宋体" w:eastAsia="宋体" w:hAnsi="宋体" w:hint="eastAsia"/>
          <w:szCs w:val="21"/>
        </w:rPr>
        <w:t>是</w:t>
      </w:r>
      <w:r w:rsidR="00C434C5">
        <w:rPr>
          <w:rFonts w:ascii="宋体" w:eastAsia="宋体" w:hAnsi="宋体" w:hint="eastAsia"/>
          <w:szCs w:val="21"/>
        </w:rPr>
        <w:t>发送</w:t>
      </w:r>
      <w:r w:rsidR="00145A69" w:rsidRPr="00F02436">
        <w:rPr>
          <w:rFonts w:ascii="宋体" w:eastAsia="宋体" w:hAnsi="宋体" w:hint="eastAsia"/>
          <w:szCs w:val="21"/>
        </w:rPr>
        <w:t>在</w:t>
      </w:r>
      <w:r w:rsidR="00145A69" w:rsidRPr="00F02436">
        <w:rPr>
          <w:rFonts w:ascii="宋体" w:eastAsia="宋体" w:hAnsi="宋体"/>
          <w:szCs w:val="21"/>
        </w:rPr>
        <w:t>基于固定优先级的</w:t>
      </w:r>
      <w:r w:rsidR="00C434C5" w:rsidRPr="00F02436">
        <w:rPr>
          <w:rFonts w:ascii="宋体" w:eastAsia="宋体" w:hAnsi="宋体"/>
          <w:szCs w:val="21"/>
        </w:rPr>
        <w:t>CAN</w:t>
      </w:r>
      <w:r w:rsidR="00C434C5" w:rsidRPr="00F02436">
        <w:rPr>
          <w:rFonts w:ascii="宋体" w:eastAsia="宋体" w:hAnsi="宋体" w:hint="eastAsia"/>
          <w:szCs w:val="21"/>
        </w:rPr>
        <w:t>总线</w:t>
      </w:r>
      <w:r w:rsidR="00145A69" w:rsidRPr="00F02436">
        <w:rPr>
          <w:rFonts w:ascii="宋体" w:eastAsia="宋体" w:hAnsi="宋体"/>
          <w:szCs w:val="21"/>
        </w:rPr>
        <w:t>调度上，</w:t>
      </w:r>
      <w:r w:rsidR="004A61CE" w:rsidRPr="00F02436">
        <w:rPr>
          <w:rFonts w:ascii="宋体" w:eastAsia="宋体" w:hAnsi="宋体"/>
          <w:szCs w:val="21"/>
        </w:rPr>
        <w:t>每当CAN</w:t>
      </w:r>
      <w:r w:rsidR="00145A69" w:rsidRPr="00F02436">
        <w:rPr>
          <w:rFonts w:ascii="宋体" w:eastAsia="宋体" w:hAnsi="宋体" w:hint="eastAsia"/>
          <w:szCs w:val="21"/>
        </w:rPr>
        <w:t>总线上的</w:t>
      </w:r>
      <w:r w:rsidR="00145A69" w:rsidRPr="00F02436">
        <w:rPr>
          <w:rFonts w:ascii="宋体" w:eastAsia="宋体" w:hAnsi="宋体"/>
          <w:szCs w:val="21"/>
        </w:rPr>
        <w:t>节点</w:t>
      </w:r>
      <w:r w:rsidR="00260FCF">
        <w:rPr>
          <w:rFonts w:ascii="宋体" w:eastAsia="宋体" w:hAnsi="宋体" w:hint="eastAsia"/>
          <w:szCs w:val="21"/>
        </w:rPr>
        <w:t>发送</w:t>
      </w:r>
      <w:r w:rsidR="00145A69" w:rsidRPr="00F02436">
        <w:rPr>
          <w:rFonts w:ascii="宋体" w:eastAsia="宋体" w:hAnsi="宋体" w:hint="eastAsia"/>
          <w:szCs w:val="21"/>
        </w:rPr>
        <w:t>报文</w:t>
      </w:r>
      <w:r w:rsidR="00145A69" w:rsidRPr="00F02436">
        <w:rPr>
          <w:rFonts w:ascii="宋体" w:eastAsia="宋体" w:hAnsi="宋体"/>
          <w:szCs w:val="21"/>
        </w:rPr>
        <w:t>时，</w:t>
      </w:r>
      <w:r w:rsidR="00145A69" w:rsidRPr="00F02436">
        <w:rPr>
          <w:rFonts w:ascii="宋体" w:eastAsia="宋体" w:hAnsi="宋体" w:hint="eastAsia"/>
          <w:szCs w:val="21"/>
        </w:rPr>
        <w:t>该报文所获得的优先级将一直被固定不变，而且每一个报文的优先级都是独一</w:t>
      </w:r>
      <w:r w:rsidR="00556F3D" w:rsidRPr="00F02436">
        <w:rPr>
          <w:rFonts w:ascii="宋体" w:eastAsia="宋体" w:hAnsi="宋体" w:hint="eastAsia"/>
          <w:szCs w:val="21"/>
        </w:rPr>
        <w:t>无二</w:t>
      </w:r>
      <w:r w:rsidR="00145A69" w:rsidRPr="00F02436">
        <w:rPr>
          <w:rFonts w:ascii="宋体" w:eastAsia="宋体" w:hAnsi="宋体" w:hint="eastAsia"/>
          <w:szCs w:val="21"/>
        </w:rPr>
        <w:t>的</w:t>
      </w:r>
      <w:r w:rsidR="00556F3D" w:rsidRPr="00F02436">
        <w:rPr>
          <w:rFonts w:ascii="宋体" w:eastAsia="宋体" w:hAnsi="宋体" w:hint="eastAsia"/>
          <w:szCs w:val="21"/>
        </w:rPr>
        <w:t>，不能出现重复的优先级，否则很有可能造成</w:t>
      </w:r>
      <w:r w:rsidR="00C63E1E" w:rsidRPr="00F02436">
        <w:rPr>
          <w:rFonts w:ascii="宋体" w:eastAsia="宋体" w:hAnsi="宋体" w:hint="eastAsia"/>
          <w:szCs w:val="21"/>
        </w:rPr>
        <w:t>死锁</w:t>
      </w:r>
      <w:r w:rsidR="004A61CE" w:rsidRPr="00F02436">
        <w:rPr>
          <w:rFonts w:ascii="宋体" w:eastAsia="宋体" w:hAnsi="宋体"/>
          <w:szCs w:val="21"/>
        </w:rPr>
        <w:t>。</w:t>
      </w:r>
    </w:p>
    <w:p w:rsidR="004A61CE" w:rsidRPr="00F02436" w:rsidRDefault="001B0202" w:rsidP="002104AD">
      <w:pPr>
        <w:spacing w:line="300" w:lineRule="auto"/>
        <w:ind w:firstLineChars="200" w:firstLine="420"/>
        <w:rPr>
          <w:rFonts w:ascii="宋体" w:eastAsia="宋体" w:hAnsi="宋体"/>
          <w:szCs w:val="21"/>
        </w:rPr>
      </w:pPr>
      <w:r w:rsidRPr="00F02436">
        <w:rPr>
          <w:rFonts w:ascii="宋体" w:eastAsia="宋体" w:hAnsi="宋体" w:hint="eastAsia"/>
          <w:szCs w:val="21"/>
        </w:rPr>
        <w:t>对于报文的优先级分配，本文选择了非抢占式的</w:t>
      </w:r>
      <w:r w:rsidR="00EA5ABB" w:rsidRPr="00F02436">
        <w:rPr>
          <w:rFonts w:ascii="宋体" w:eastAsia="宋体" w:hAnsi="宋体" w:hint="eastAsia"/>
          <w:szCs w:val="21"/>
        </w:rPr>
        <w:t>单调速率</w:t>
      </w:r>
      <w:r w:rsidR="002159BA">
        <w:rPr>
          <w:rFonts w:ascii="宋体" w:eastAsia="宋体" w:hAnsi="宋体" w:hint="eastAsia"/>
          <w:szCs w:val="21"/>
        </w:rPr>
        <w:t>（</w:t>
      </w:r>
      <w:r w:rsidR="002159BA" w:rsidRPr="002159BA">
        <w:rPr>
          <w:rFonts w:ascii="宋体" w:eastAsia="宋体" w:hAnsi="宋体"/>
          <w:szCs w:val="21"/>
        </w:rPr>
        <w:t>Rate</w:t>
      </w:r>
      <w:r w:rsidR="002159BA">
        <w:rPr>
          <w:rFonts w:ascii="宋体" w:eastAsia="宋体" w:hAnsi="宋体"/>
          <w:szCs w:val="21"/>
        </w:rPr>
        <w:t xml:space="preserve"> </w:t>
      </w:r>
      <w:r w:rsidR="002159BA" w:rsidRPr="002159BA">
        <w:rPr>
          <w:rFonts w:ascii="宋体" w:eastAsia="宋体" w:hAnsi="宋体"/>
          <w:szCs w:val="21"/>
        </w:rPr>
        <w:t>Monotonic</w:t>
      </w:r>
      <w:r w:rsidR="002159BA">
        <w:rPr>
          <w:rFonts w:ascii="宋体" w:eastAsia="宋体" w:hAnsi="宋体" w:hint="eastAsia"/>
          <w:szCs w:val="21"/>
        </w:rPr>
        <w:t>，</w:t>
      </w:r>
      <w:r w:rsidR="002159BA">
        <w:rPr>
          <w:rFonts w:ascii="宋体" w:eastAsia="宋体" w:hAnsi="宋体"/>
          <w:szCs w:val="21"/>
        </w:rPr>
        <w:t>RM</w:t>
      </w:r>
      <w:r w:rsidR="002159BA">
        <w:rPr>
          <w:rFonts w:ascii="宋体" w:eastAsia="宋体" w:hAnsi="宋体" w:hint="eastAsia"/>
          <w:szCs w:val="21"/>
        </w:rPr>
        <w:t>）</w:t>
      </w:r>
      <w:r w:rsidR="00863353">
        <w:rPr>
          <w:rFonts w:ascii="宋体" w:eastAsia="宋体" w:hAnsi="宋体" w:hint="eastAsia"/>
          <w:szCs w:val="21"/>
        </w:rPr>
        <w:t>算法</w:t>
      </w:r>
      <w:r w:rsidR="00EA5ABB" w:rsidRPr="00F02436">
        <w:rPr>
          <w:rFonts w:ascii="宋体" w:eastAsia="宋体" w:hAnsi="宋体" w:hint="eastAsia"/>
          <w:szCs w:val="21"/>
        </w:rPr>
        <w:t>，</w:t>
      </w:r>
      <w:r w:rsidR="008E1B4B" w:rsidRPr="00F02436">
        <w:rPr>
          <w:rFonts w:ascii="宋体" w:eastAsia="宋体" w:hAnsi="宋体" w:hint="eastAsia"/>
          <w:szCs w:val="21"/>
        </w:rPr>
        <w:t>之所以选择非抢占式的RM</w:t>
      </w:r>
      <w:r w:rsidR="00EA7D06">
        <w:rPr>
          <w:rFonts w:ascii="宋体" w:eastAsia="宋体" w:hAnsi="宋体" w:hint="eastAsia"/>
          <w:szCs w:val="21"/>
        </w:rPr>
        <w:t>算法调度</w:t>
      </w:r>
      <w:r w:rsidR="008E1B4B" w:rsidRPr="00F02436">
        <w:rPr>
          <w:rFonts w:ascii="宋体" w:eastAsia="宋体" w:hAnsi="宋体" w:hint="eastAsia"/>
          <w:szCs w:val="21"/>
        </w:rPr>
        <w:t>是因为两点：（1）如图</w:t>
      </w:r>
      <w:r w:rsidR="00F21929" w:rsidRPr="00F02436">
        <w:rPr>
          <w:rFonts w:ascii="宋体" w:eastAsia="宋体" w:hAnsi="宋体" w:hint="eastAsia"/>
          <w:szCs w:val="21"/>
        </w:rPr>
        <w:t>3</w:t>
      </w:r>
      <w:r w:rsidR="008E1B4B" w:rsidRPr="00F02436">
        <w:rPr>
          <w:rFonts w:ascii="宋体" w:eastAsia="宋体" w:hAnsi="宋体" w:hint="eastAsia"/>
          <w:szCs w:val="21"/>
        </w:rPr>
        <w:t>所示，非抢占式的调度方法可以确保一旦发送某一</w:t>
      </w:r>
      <w:r w:rsidR="00FC303E" w:rsidRPr="00F02436">
        <w:rPr>
          <w:rFonts w:ascii="宋体" w:eastAsia="宋体" w:hAnsi="宋体" w:hint="eastAsia"/>
          <w:szCs w:val="21"/>
        </w:rPr>
        <w:t>报文</w:t>
      </w:r>
      <w:r w:rsidR="008E1B4B" w:rsidRPr="00F02436">
        <w:rPr>
          <w:rFonts w:ascii="宋体" w:eastAsia="宋体" w:hAnsi="宋体" w:hint="eastAsia"/>
          <w:szCs w:val="21"/>
        </w:rPr>
        <w:t>，能够一直发送直到本次发送完毕，在此期间不能被其它高优先级的</w:t>
      </w:r>
      <w:r w:rsidR="00FC303E" w:rsidRPr="00F02436">
        <w:rPr>
          <w:rFonts w:ascii="宋体" w:eastAsia="宋体" w:hAnsi="宋体" w:hint="eastAsia"/>
          <w:szCs w:val="21"/>
        </w:rPr>
        <w:t>报文</w:t>
      </w:r>
      <w:r w:rsidR="008E1B4B" w:rsidRPr="00F02436">
        <w:rPr>
          <w:rFonts w:ascii="宋体" w:eastAsia="宋体" w:hAnsi="宋体" w:hint="eastAsia"/>
          <w:szCs w:val="21"/>
        </w:rPr>
        <w:t>打断</w:t>
      </w:r>
      <w:r w:rsidR="0003684D">
        <w:rPr>
          <w:rFonts w:ascii="宋体" w:eastAsia="宋体" w:hAnsi="宋体" w:hint="eastAsia"/>
          <w:szCs w:val="21"/>
        </w:rPr>
        <w:t>，发送过程中上下文切换开销忽略不计</w:t>
      </w:r>
      <w:r w:rsidR="008E1B4B" w:rsidRPr="00F02436">
        <w:rPr>
          <w:rFonts w:ascii="宋体" w:eastAsia="宋体" w:hAnsi="宋体" w:hint="eastAsia"/>
          <w:szCs w:val="21"/>
        </w:rPr>
        <w:t>。（2）RM算法</w:t>
      </w:r>
      <w:r w:rsidR="00446364" w:rsidRPr="00F02436">
        <w:rPr>
          <w:rFonts w:ascii="宋体" w:eastAsia="宋体" w:hAnsi="宋体" w:hint="eastAsia"/>
          <w:szCs w:val="21"/>
        </w:rPr>
        <w:t>是根据报文的周期来分配优先级，其特点是，报文的发送周期越短则其优先级越高</w:t>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w:instrText>
      </w:r>
      <w:r w:rsidR="00BA6997" w:rsidRPr="00BA6997">
        <w:rPr>
          <w:rFonts w:ascii="宋体" w:eastAsia="宋体" w:hAnsi="宋体" w:hint="eastAsia"/>
          <w:szCs w:val="21"/>
          <w:highlight w:val="yellow"/>
          <w:vertAlign w:val="superscript"/>
        </w:rPr>
        <w:instrText>REF _Ref70255359 \r \h</w:instrText>
      </w:r>
      <w:r w:rsidR="00BA6997" w:rsidRPr="00BA6997">
        <w:rPr>
          <w:rFonts w:ascii="宋体" w:eastAsia="宋体" w:hAnsi="宋体"/>
          <w:szCs w:val="21"/>
          <w:highlight w:val="yellow"/>
          <w:vertAlign w:val="superscript"/>
        </w:rPr>
        <w:instrText xml:space="preserve">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[20]</w:t>
      </w:r>
      <w:r w:rsidR="00BA6997" w:rsidRPr="00BA6997">
        <w:rPr>
          <w:rFonts w:ascii="宋体" w:eastAsia="宋体" w:hAnsi="宋体"/>
          <w:szCs w:val="21"/>
          <w:highlight w:val="yellow"/>
          <w:vertAlign w:val="superscript"/>
        </w:rPr>
        <w:fldChar w:fldCharType="end"/>
      </w:r>
      <w:r w:rsidR="00446364" w:rsidRPr="00F02436">
        <w:rPr>
          <w:rFonts w:ascii="宋体" w:eastAsia="宋体" w:hAnsi="宋体" w:hint="eastAsia"/>
          <w:szCs w:val="21"/>
        </w:rPr>
        <w:t>，反之报文的发送周期越长则其优先级越低，要求在报文开始发送之前便分配完毕且运行过程中始终固定。</w:t>
      </w:r>
    </w:p>
    <w:p w:rsidR="00D82B44" w:rsidRDefault="00C82B5C" w:rsidP="003636D3">
      <w:pPr>
        <w:jc w:val="center"/>
        <w:rPr>
          <w:szCs w:val="21"/>
        </w:rPr>
      </w:pPr>
      <w:r w:rsidRPr="00F02436">
        <w:rPr>
          <w:szCs w:val="21"/>
        </w:rPr>
        <w:object w:dxaOrig="5221" w:dyaOrig="2086">
          <v:shape id="_x0000_i1027" type="#_x0000_t75" style="width:261pt;height:104.25pt" o:ole="" o:allowoverlap="f">
            <v:imagedata r:id="rId13" o:title=""/>
          </v:shape>
          <o:OLEObject Type="Embed" ProgID="Visio.Drawing.15" ShapeID="_x0000_i1027" DrawAspect="Content" ObjectID="_1681740288" r:id="rId14"/>
        </w:object>
      </w:r>
    </w:p>
    <w:p w:rsidR="006D2C90" w:rsidRPr="00F02436" w:rsidRDefault="006D2C90" w:rsidP="006D2C90">
      <w:pPr>
        <w:jc w:val="center"/>
        <w:rPr>
          <w:rFonts w:ascii="宋体" w:eastAsia="宋体" w:hAnsi="宋体"/>
          <w:szCs w:val="21"/>
        </w:rPr>
      </w:pPr>
      <w:r w:rsidRPr="00F9471C">
        <w:rPr>
          <w:rFonts w:ascii="宋体" w:eastAsia="宋体" w:hAnsi="宋体" w:cs="Times New Roman"/>
          <w:b/>
          <w:bCs/>
          <w:kern w:val="0"/>
          <w:sz w:val="18"/>
          <w:szCs w:val="18"/>
        </w:rPr>
        <w:t>Fig.</w:t>
      </w:r>
      <w:r>
        <w:rPr>
          <w:rFonts w:ascii="宋体" w:eastAsia="宋体" w:hAnsi="宋体" w:cs="Times New Roman"/>
          <w:b/>
          <w:bCs/>
          <w:kern w:val="0"/>
          <w:sz w:val="18"/>
          <w:szCs w:val="18"/>
        </w:rPr>
        <w:t>3</w:t>
      </w:r>
      <w:r w:rsidRPr="00F9471C">
        <w:rPr>
          <w:rFonts w:ascii="宋体" w:eastAsia="宋体" w:hAnsi="宋体" w:cs="Times New Roman"/>
          <w:b/>
          <w:bCs/>
          <w:kern w:val="0"/>
          <w:sz w:val="18"/>
          <w:szCs w:val="18"/>
        </w:rPr>
        <w:t xml:space="preserve"> </w:t>
      </w:r>
      <w:r w:rsidR="0076370C">
        <w:rPr>
          <w:rFonts w:ascii="宋体" w:eastAsia="宋体" w:hAnsi="宋体" w:cs="Times New Roman"/>
          <w:b/>
          <w:bCs/>
          <w:kern w:val="0"/>
          <w:sz w:val="18"/>
          <w:szCs w:val="18"/>
        </w:rPr>
        <w:t>N</w:t>
      </w:r>
      <w:r w:rsidRPr="006D2C90">
        <w:rPr>
          <w:rFonts w:ascii="宋体" w:eastAsia="宋体" w:hAnsi="宋体" w:cs="Times New Roman"/>
          <w:b/>
          <w:bCs/>
          <w:kern w:val="0"/>
          <w:sz w:val="18"/>
          <w:szCs w:val="18"/>
        </w:rPr>
        <w:t>on</w:t>
      </w:r>
      <w:r>
        <w:rPr>
          <w:rFonts w:ascii="宋体" w:eastAsia="宋体" w:hAnsi="宋体" w:cs="Times New Roman"/>
          <w:b/>
          <w:bCs/>
          <w:kern w:val="0"/>
          <w:sz w:val="18"/>
          <w:szCs w:val="18"/>
        </w:rPr>
        <w:t>-</w:t>
      </w:r>
      <w:r w:rsidRPr="006D2C90">
        <w:rPr>
          <w:rFonts w:ascii="宋体" w:eastAsia="宋体" w:hAnsi="宋体" w:cs="Times New Roman"/>
          <w:b/>
          <w:bCs/>
          <w:kern w:val="0"/>
          <w:sz w:val="18"/>
          <w:szCs w:val="18"/>
        </w:rPr>
        <w:t>preemptive scheduling</w:t>
      </w:r>
    </w:p>
    <w:p w:rsidR="009D1F62" w:rsidRPr="006D2C90" w:rsidRDefault="00F21929" w:rsidP="006D2C90">
      <w:pPr>
        <w:widowControl/>
        <w:jc w:val="center"/>
        <w:rPr>
          <w:rFonts w:ascii="宋体" w:eastAsia="宋体" w:hAnsi="宋体" w:cs="Times New Roman"/>
          <w:b/>
          <w:bCs/>
          <w:kern w:val="0"/>
          <w:sz w:val="18"/>
          <w:szCs w:val="18"/>
        </w:rPr>
      </w:pPr>
      <w:r w:rsidRPr="006D2C90">
        <w:rPr>
          <w:rFonts w:ascii="宋体" w:eastAsia="宋体" w:hAnsi="宋体" w:cs="Times New Roman" w:hint="eastAsia"/>
          <w:b/>
          <w:bCs/>
          <w:kern w:val="0"/>
          <w:sz w:val="18"/>
          <w:szCs w:val="18"/>
        </w:rPr>
        <w:t>图</w:t>
      </w:r>
      <w:r w:rsidR="00743E0D" w:rsidRPr="006D2C90">
        <w:rPr>
          <w:rFonts w:ascii="宋体" w:eastAsia="宋体" w:hAnsi="宋体" w:cs="Times New Roman" w:hint="eastAsia"/>
          <w:b/>
          <w:bCs/>
          <w:kern w:val="0"/>
          <w:sz w:val="18"/>
          <w:szCs w:val="18"/>
        </w:rPr>
        <w:t>3</w:t>
      </w:r>
      <w:r w:rsidRPr="006D2C90">
        <w:rPr>
          <w:rFonts w:ascii="宋体" w:eastAsia="宋体" w:hAnsi="宋体" w:cs="Times New Roman" w:hint="eastAsia"/>
          <w:b/>
          <w:bCs/>
          <w:kern w:val="0"/>
          <w:sz w:val="18"/>
          <w:szCs w:val="18"/>
        </w:rPr>
        <w:t xml:space="preserve"> 非抢占式调度</w:t>
      </w:r>
    </w:p>
    <w:p w:rsidR="00396A17" w:rsidRDefault="003B1015" w:rsidP="001D7E35">
      <w:pPr>
        <w:spacing w:line="300" w:lineRule="auto"/>
        <w:ind w:firstLineChars="200" w:firstLine="420"/>
        <w:rPr>
          <w:rFonts w:ascii="宋体" w:eastAsia="宋体" w:hAnsi="宋体"/>
          <w:sz w:val="24"/>
          <w:szCs w:val="24"/>
        </w:rPr>
      </w:pPr>
      <w:r w:rsidRPr="00F02436">
        <w:rPr>
          <w:rFonts w:ascii="宋体" w:eastAsia="宋体" w:hAnsi="宋体" w:hint="eastAsia"/>
          <w:szCs w:val="21"/>
        </w:rPr>
        <w:t>算法的实现如下所述，</w:t>
      </w:r>
      <w:r w:rsidR="00773850" w:rsidRPr="00F02436">
        <w:rPr>
          <w:rFonts w:ascii="宋体" w:eastAsia="宋体" w:hAnsi="宋体" w:hint="eastAsia"/>
          <w:szCs w:val="21"/>
        </w:rPr>
        <w:t>在C</w:t>
      </w:r>
      <w:r w:rsidR="00773850" w:rsidRPr="00F02436">
        <w:rPr>
          <w:rFonts w:ascii="宋体" w:eastAsia="宋体" w:hAnsi="宋体"/>
          <w:szCs w:val="21"/>
        </w:rPr>
        <w:t>AN</w:t>
      </w:r>
      <w:r w:rsidR="00773850" w:rsidRPr="00F02436">
        <w:rPr>
          <w:rFonts w:ascii="宋体" w:eastAsia="宋体" w:hAnsi="宋体" w:hint="eastAsia"/>
          <w:szCs w:val="21"/>
        </w:rPr>
        <w:t>总线中，</w:t>
      </w:r>
      <w:r w:rsidR="00A571C4" w:rsidRPr="00F02436">
        <w:rPr>
          <w:rFonts w:ascii="宋体" w:eastAsia="宋体" w:hAnsi="宋体" w:hint="eastAsia"/>
          <w:szCs w:val="21"/>
        </w:rPr>
        <w:t>当高</w:t>
      </w:r>
      <w:r w:rsidR="0079299D" w:rsidRPr="00F02436">
        <w:rPr>
          <w:rFonts w:ascii="宋体" w:eastAsia="宋体" w:hAnsi="宋体" w:hint="eastAsia"/>
          <w:szCs w:val="21"/>
        </w:rPr>
        <w:t>优先级</w:t>
      </w:r>
      <w:r w:rsidR="00A571C4" w:rsidRPr="00F02436">
        <w:rPr>
          <w:rFonts w:ascii="宋体" w:eastAsia="宋体" w:hAnsi="宋体" w:hint="eastAsia"/>
          <w:szCs w:val="21"/>
        </w:rPr>
        <w:t>组在一定的时间内</w:t>
      </w:r>
      <w:r w:rsidR="004E5E9D" w:rsidRPr="00F02436">
        <w:rPr>
          <w:rFonts w:ascii="宋体" w:eastAsia="宋体" w:hAnsi="宋体" w:hint="eastAsia"/>
          <w:szCs w:val="21"/>
        </w:rPr>
        <w:t>出现某一报文</w:t>
      </w:r>
      <w:r w:rsidR="00A571C4" w:rsidRPr="00F02436">
        <w:rPr>
          <w:rFonts w:ascii="宋体" w:eastAsia="宋体" w:hAnsi="宋体" w:hint="eastAsia"/>
          <w:szCs w:val="21"/>
        </w:rPr>
        <w:t>发送的次数大于设置的固定值</w:t>
      </w:r>
      <w:r w:rsidR="00FA46ED">
        <w:rPr>
          <w:rFonts w:ascii="宋体" w:eastAsia="宋体" w:hAnsi="宋体" w:hint="eastAsia"/>
          <w:szCs w:val="21"/>
        </w:rPr>
        <w:t>时</w:t>
      </w:r>
      <w:r w:rsidR="00A571C4" w:rsidRPr="00F02436">
        <w:rPr>
          <w:rFonts w:ascii="宋体" w:eastAsia="宋体" w:hAnsi="宋体" w:hint="eastAsia"/>
          <w:szCs w:val="21"/>
        </w:rPr>
        <w:t>，</w:t>
      </w:r>
      <w:r w:rsidR="004E5E9D" w:rsidRPr="00F02436">
        <w:rPr>
          <w:rFonts w:ascii="宋体" w:eastAsia="宋体" w:hAnsi="宋体" w:hint="eastAsia"/>
          <w:szCs w:val="21"/>
        </w:rPr>
        <w:t>则在下一次其继续</w:t>
      </w:r>
      <w:r w:rsidR="00A84181" w:rsidRPr="00F02436">
        <w:rPr>
          <w:rFonts w:ascii="宋体" w:eastAsia="宋体" w:hAnsi="宋体" w:hint="eastAsia"/>
          <w:szCs w:val="21"/>
        </w:rPr>
        <w:t>参与CAN总线仲裁</w:t>
      </w:r>
      <w:r w:rsidR="004E5E9D" w:rsidRPr="00F02436">
        <w:rPr>
          <w:rFonts w:ascii="宋体" w:eastAsia="宋体" w:hAnsi="宋体" w:hint="eastAsia"/>
          <w:szCs w:val="21"/>
        </w:rPr>
        <w:t>之前，将其</w:t>
      </w:r>
      <w:r w:rsidR="00411476" w:rsidRPr="00F02436">
        <w:rPr>
          <w:rFonts w:ascii="宋体" w:eastAsia="宋体" w:hAnsi="宋体" w:hint="eastAsia"/>
          <w:szCs w:val="21"/>
        </w:rPr>
        <w:t>动态反转</w:t>
      </w:r>
      <w:r w:rsidR="00AF2C9C">
        <w:rPr>
          <w:rFonts w:ascii="宋体" w:eastAsia="宋体" w:hAnsi="宋体" w:hint="eastAsia"/>
          <w:szCs w:val="21"/>
        </w:rPr>
        <w:t>标识</w:t>
      </w:r>
      <w:r w:rsidR="00411476" w:rsidRPr="00F02436">
        <w:rPr>
          <w:rFonts w:ascii="宋体" w:eastAsia="宋体" w:hAnsi="宋体" w:hint="eastAsia"/>
          <w:szCs w:val="21"/>
        </w:rPr>
        <w:t>位</w:t>
      </w:r>
      <w:r w:rsidR="00623E70" w:rsidRPr="00F02436">
        <w:rPr>
          <w:rFonts w:ascii="宋体" w:eastAsia="宋体" w:hAnsi="宋体" w:hint="eastAsia"/>
          <w:szCs w:val="21"/>
        </w:rPr>
        <w:t>ID</w:t>
      </w:r>
      <w:r w:rsidR="00623E70" w:rsidRPr="00F02436">
        <w:rPr>
          <w:rFonts w:ascii="宋体" w:eastAsia="宋体" w:hAnsi="宋体"/>
          <w:szCs w:val="21"/>
          <w:vertAlign w:val="subscript"/>
        </w:rPr>
        <w:t>10</w:t>
      </w:r>
      <w:r w:rsidR="00411476" w:rsidRPr="00F02436">
        <w:rPr>
          <w:rFonts w:ascii="宋体" w:eastAsia="宋体" w:hAnsi="宋体" w:hint="eastAsia"/>
          <w:szCs w:val="21"/>
        </w:rPr>
        <w:t>进行反转</w:t>
      </w:r>
      <w:r w:rsidR="00E831AD" w:rsidRPr="00F02436">
        <w:rPr>
          <w:rFonts w:ascii="宋体" w:eastAsia="宋体" w:hAnsi="宋体" w:hint="eastAsia"/>
          <w:szCs w:val="21"/>
        </w:rPr>
        <w:t>由</w:t>
      </w:r>
      <w:r w:rsidR="00411476" w:rsidRPr="00F02436">
        <w:rPr>
          <w:rFonts w:ascii="宋体" w:eastAsia="宋体" w:hAnsi="宋体" w:hint="eastAsia"/>
          <w:szCs w:val="21"/>
        </w:rPr>
        <w:t>0变为1,</w:t>
      </w:r>
      <w:r w:rsidR="008D7594" w:rsidRPr="00F02436">
        <w:rPr>
          <w:rFonts w:ascii="宋体" w:eastAsia="宋体" w:hAnsi="宋体" w:hint="eastAsia"/>
          <w:szCs w:val="21"/>
        </w:rPr>
        <w:t>从而使其比低优先级组里面的报文优先级还低</w:t>
      </w:r>
      <w:r w:rsidR="00835B82" w:rsidRPr="00F02436">
        <w:rPr>
          <w:rFonts w:ascii="宋体" w:eastAsia="宋体" w:hAnsi="宋体" w:hint="eastAsia"/>
          <w:szCs w:val="21"/>
        </w:rPr>
        <w:t>，</w:t>
      </w:r>
      <w:r w:rsidR="00985B23" w:rsidRPr="00F02436">
        <w:rPr>
          <w:rFonts w:ascii="宋体" w:eastAsia="宋体" w:hAnsi="宋体" w:hint="eastAsia"/>
          <w:szCs w:val="21"/>
        </w:rPr>
        <w:t>此时</w:t>
      </w:r>
      <w:r w:rsidR="00662C66" w:rsidRPr="00F02436">
        <w:rPr>
          <w:rFonts w:ascii="宋体" w:eastAsia="宋体" w:hAnsi="宋体" w:hint="eastAsia"/>
          <w:szCs w:val="21"/>
        </w:rPr>
        <w:t>处于饥饿</w:t>
      </w:r>
      <w:r w:rsidR="00662C66" w:rsidRPr="00F02436">
        <w:rPr>
          <w:rFonts w:ascii="宋体" w:eastAsia="宋体" w:hAnsi="宋体" w:hint="eastAsia"/>
          <w:szCs w:val="21"/>
        </w:rPr>
        <w:lastRenderedPageBreak/>
        <w:t>中</w:t>
      </w:r>
      <w:r w:rsidR="00D93859" w:rsidRPr="00F02436">
        <w:rPr>
          <w:rFonts w:ascii="宋体" w:eastAsia="宋体" w:hAnsi="宋体" w:hint="eastAsia"/>
          <w:szCs w:val="21"/>
        </w:rPr>
        <w:t>的报文得到机会发送</w:t>
      </w:r>
      <w:r w:rsidR="00F85F72" w:rsidRPr="00F02436">
        <w:rPr>
          <w:rFonts w:ascii="宋体" w:eastAsia="宋体" w:hAnsi="宋体" w:hint="eastAsia"/>
          <w:szCs w:val="21"/>
        </w:rPr>
        <w:t>，实现避免饥饿的目的</w:t>
      </w:r>
      <w:r w:rsidR="00EC4737" w:rsidRPr="00F02436">
        <w:rPr>
          <w:rFonts w:ascii="宋体" w:eastAsia="宋体" w:hAnsi="宋体" w:hint="eastAsia"/>
          <w:szCs w:val="21"/>
        </w:rPr>
        <w:t>。</w:t>
      </w:r>
      <w:r w:rsidR="00F85F72" w:rsidRPr="00F02436">
        <w:rPr>
          <w:rFonts w:ascii="宋体" w:eastAsia="宋体" w:hAnsi="宋体" w:hint="eastAsia"/>
          <w:szCs w:val="21"/>
        </w:rPr>
        <w:t>此时，</w:t>
      </w:r>
      <w:r w:rsidR="001E113E" w:rsidRPr="00F02436">
        <w:rPr>
          <w:rFonts w:ascii="宋体" w:eastAsia="宋体" w:hAnsi="宋体" w:hint="eastAsia"/>
          <w:szCs w:val="21"/>
        </w:rPr>
        <w:t>当其动态反转</w:t>
      </w:r>
      <w:r w:rsidR="00AF2C9C">
        <w:rPr>
          <w:rFonts w:ascii="宋体" w:eastAsia="宋体" w:hAnsi="宋体" w:hint="eastAsia"/>
          <w:szCs w:val="21"/>
        </w:rPr>
        <w:t>标识</w:t>
      </w:r>
      <w:r w:rsidR="001E113E" w:rsidRPr="00F02436">
        <w:rPr>
          <w:rFonts w:ascii="宋体" w:eastAsia="宋体" w:hAnsi="宋体" w:hint="eastAsia"/>
          <w:szCs w:val="21"/>
        </w:rPr>
        <w:t>位变为1时</w:t>
      </w:r>
      <w:r w:rsidR="008F443B" w:rsidRPr="00F02436">
        <w:rPr>
          <w:rFonts w:ascii="宋体" w:eastAsia="宋体" w:hAnsi="宋体" w:hint="eastAsia"/>
          <w:szCs w:val="21"/>
        </w:rPr>
        <w:t>，</w:t>
      </w:r>
      <w:r w:rsidR="001E113E" w:rsidRPr="00F02436">
        <w:rPr>
          <w:rFonts w:ascii="宋体" w:eastAsia="宋体" w:hAnsi="宋体" w:hint="eastAsia"/>
          <w:szCs w:val="21"/>
        </w:rPr>
        <w:t>并不意味着</w:t>
      </w:r>
      <w:r w:rsidR="00F85F72" w:rsidRPr="00F02436">
        <w:rPr>
          <w:rFonts w:ascii="宋体" w:eastAsia="宋体" w:hAnsi="宋体" w:hint="eastAsia"/>
          <w:szCs w:val="21"/>
        </w:rPr>
        <w:t>其</w:t>
      </w:r>
      <w:r w:rsidR="00EC4737" w:rsidRPr="00F02436">
        <w:rPr>
          <w:rFonts w:ascii="宋体" w:eastAsia="宋体" w:hAnsi="宋体" w:hint="eastAsia"/>
          <w:szCs w:val="21"/>
        </w:rPr>
        <w:t>丧失</w:t>
      </w:r>
      <w:r w:rsidR="00F85F72" w:rsidRPr="00F02436">
        <w:rPr>
          <w:rFonts w:ascii="宋体" w:eastAsia="宋体" w:hAnsi="宋体" w:hint="eastAsia"/>
          <w:szCs w:val="21"/>
        </w:rPr>
        <w:t>继续参与</w:t>
      </w:r>
      <w:r w:rsidR="001472FA" w:rsidRPr="00F02436">
        <w:rPr>
          <w:rFonts w:ascii="宋体" w:eastAsia="宋体" w:hAnsi="宋体" w:hint="eastAsia"/>
          <w:szCs w:val="21"/>
        </w:rPr>
        <w:t>本次</w:t>
      </w:r>
      <w:r w:rsidR="00F85F72" w:rsidRPr="00F02436">
        <w:rPr>
          <w:rFonts w:ascii="宋体" w:eastAsia="宋体" w:hAnsi="宋体" w:hint="eastAsia"/>
          <w:szCs w:val="21"/>
        </w:rPr>
        <w:t>CAN总线仲裁</w:t>
      </w:r>
      <w:r w:rsidR="00EC4737" w:rsidRPr="00F02436">
        <w:rPr>
          <w:rFonts w:ascii="宋体" w:eastAsia="宋体" w:hAnsi="宋体" w:hint="eastAsia"/>
          <w:szCs w:val="21"/>
        </w:rPr>
        <w:t>的资格</w:t>
      </w:r>
      <w:r w:rsidR="001E113E" w:rsidRPr="00F02436">
        <w:rPr>
          <w:rFonts w:ascii="宋体" w:eastAsia="宋体" w:hAnsi="宋体" w:hint="eastAsia"/>
          <w:szCs w:val="21"/>
        </w:rPr>
        <w:t>，而是会进</w:t>
      </w:r>
      <w:r w:rsidR="00F85F72" w:rsidRPr="00F02436">
        <w:rPr>
          <w:rFonts w:ascii="宋体" w:eastAsia="宋体" w:hAnsi="宋体" w:hint="eastAsia"/>
          <w:szCs w:val="21"/>
        </w:rPr>
        <w:t>一步的</w:t>
      </w:r>
      <w:r w:rsidR="001E113E" w:rsidRPr="00F02436">
        <w:rPr>
          <w:rFonts w:ascii="宋体" w:eastAsia="宋体" w:hAnsi="宋体" w:hint="eastAsia"/>
          <w:szCs w:val="21"/>
        </w:rPr>
        <w:t>判断当前CAN</w:t>
      </w:r>
      <w:r w:rsidR="00F85F72" w:rsidRPr="00F02436">
        <w:rPr>
          <w:rFonts w:ascii="宋体" w:eastAsia="宋体" w:hAnsi="宋体" w:hint="eastAsia"/>
          <w:szCs w:val="21"/>
        </w:rPr>
        <w:t>总线是否处于</w:t>
      </w:r>
      <w:r w:rsidR="001472FA">
        <w:rPr>
          <w:rFonts w:ascii="宋体" w:eastAsia="宋体" w:hAnsi="宋体" w:hint="eastAsia"/>
          <w:szCs w:val="21"/>
        </w:rPr>
        <w:t>空闲</w:t>
      </w:r>
      <w:r w:rsidR="00F85F72" w:rsidRPr="00F02436">
        <w:rPr>
          <w:rFonts w:ascii="宋体" w:eastAsia="宋体" w:hAnsi="宋体" w:hint="eastAsia"/>
          <w:szCs w:val="21"/>
        </w:rPr>
        <w:t>的状态</w:t>
      </w:r>
      <w:r w:rsidR="001E113E" w:rsidRPr="00F02436">
        <w:rPr>
          <w:rFonts w:ascii="宋体" w:eastAsia="宋体" w:hAnsi="宋体" w:hint="eastAsia"/>
          <w:szCs w:val="21"/>
        </w:rPr>
        <w:t>，如果</w:t>
      </w:r>
      <w:r w:rsidR="00EF35C4" w:rsidRPr="00F02436">
        <w:rPr>
          <w:rFonts w:ascii="宋体" w:eastAsia="宋体" w:hAnsi="宋体" w:hint="eastAsia"/>
          <w:szCs w:val="21"/>
        </w:rPr>
        <w:t>总线空闲，</w:t>
      </w:r>
      <w:r w:rsidR="00883739" w:rsidRPr="00F02436">
        <w:rPr>
          <w:rFonts w:ascii="宋体" w:eastAsia="宋体" w:hAnsi="宋体" w:hint="eastAsia"/>
          <w:szCs w:val="21"/>
        </w:rPr>
        <w:t>则该反转后的报文正常</w:t>
      </w:r>
      <w:r w:rsidR="00EF35C4" w:rsidRPr="00F02436">
        <w:rPr>
          <w:rFonts w:ascii="宋体" w:eastAsia="宋体" w:hAnsi="宋体" w:hint="eastAsia"/>
          <w:szCs w:val="21"/>
        </w:rPr>
        <w:t>发送，</w:t>
      </w:r>
      <w:r w:rsidR="00883739" w:rsidRPr="00F02436">
        <w:rPr>
          <w:rFonts w:ascii="宋体" w:eastAsia="宋体" w:hAnsi="宋体" w:hint="eastAsia"/>
          <w:szCs w:val="21"/>
        </w:rPr>
        <w:t>否则不会发送</w:t>
      </w:r>
      <w:r w:rsidR="00EC4737" w:rsidRPr="00F02436">
        <w:rPr>
          <w:rFonts w:ascii="宋体" w:eastAsia="宋体" w:hAnsi="宋体" w:hint="eastAsia"/>
          <w:szCs w:val="21"/>
        </w:rPr>
        <w:t>。</w:t>
      </w:r>
      <w:r w:rsidR="00E445A1" w:rsidRPr="00F02436">
        <w:rPr>
          <w:rFonts w:ascii="宋体" w:eastAsia="宋体" w:hAnsi="宋体" w:hint="eastAsia"/>
          <w:szCs w:val="21"/>
        </w:rPr>
        <w:t>这样</w:t>
      </w:r>
      <w:r w:rsidR="00DD2ECA" w:rsidRPr="00F02436">
        <w:rPr>
          <w:rFonts w:ascii="宋体" w:eastAsia="宋体" w:hAnsi="宋体" w:hint="eastAsia"/>
          <w:szCs w:val="21"/>
        </w:rPr>
        <w:t>可以避免当总线</w:t>
      </w:r>
      <w:r w:rsidR="001472FA">
        <w:rPr>
          <w:rFonts w:ascii="宋体" w:eastAsia="宋体" w:hAnsi="宋体" w:hint="eastAsia"/>
          <w:szCs w:val="21"/>
        </w:rPr>
        <w:t>拥挤</w:t>
      </w:r>
      <w:r w:rsidR="00EA57FE" w:rsidRPr="00F02436">
        <w:rPr>
          <w:rFonts w:ascii="宋体" w:eastAsia="宋体" w:hAnsi="宋体" w:hint="eastAsia"/>
          <w:szCs w:val="21"/>
        </w:rPr>
        <w:t>时，</w:t>
      </w:r>
      <w:r w:rsidR="00EC4737" w:rsidRPr="00F02436">
        <w:rPr>
          <w:rFonts w:ascii="宋体" w:eastAsia="宋体" w:hAnsi="宋体" w:hint="eastAsia"/>
          <w:szCs w:val="21"/>
        </w:rPr>
        <w:t>反转后发送的</w:t>
      </w:r>
      <w:r w:rsidR="001472FA">
        <w:rPr>
          <w:rFonts w:ascii="宋体" w:eastAsia="宋体" w:hAnsi="宋体" w:hint="eastAsia"/>
          <w:szCs w:val="21"/>
        </w:rPr>
        <w:t>高优先级</w:t>
      </w:r>
      <w:r w:rsidR="00FC303E" w:rsidRPr="00F02436">
        <w:rPr>
          <w:rFonts w:ascii="宋体" w:eastAsia="宋体" w:hAnsi="宋体" w:hint="eastAsia"/>
          <w:szCs w:val="21"/>
        </w:rPr>
        <w:t>报文</w:t>
      </w:r>
      <w:r w:rsidR="00EC4737" w:rsidRPr="00F02436">
        <w:rPr>
          <w:rFonts w:ascii="宋体" w:eastAsia="宋体" w:hAnsi="宋体" w:hint="eastAsia"/>
          <w:szCs w:val="21"/>
        </w:rPr>
        <w:t>经过多次仲裁都不能占用总线</w:t>
      </w:r>
      <w:r w:rsidR="00EA57FE" w:rsidRPr="00F02436">
        <w:rPr>
          <w:rFonts w:ascii="宋体" w:eastAsia="宋体" w:hAnsi="宋体" w:hint="eastAsia"/>
          <w:szCs w:val="21"/>
        </w:rPr>
        <w:t>的问题</w:t>
      </w:r>
      <w:r w:rsidR="00E445A1" w:rsidRPr="00F02436">
        <w:rPr>
          <w:rFonts w:ascii="宋体" w:eastAsia="宋体" w:hAnsi="宋体" w:hint="eastAsia"/>
          <w:szCs w:val="21"/>
        </w:rPr>
        <w:t>，</w:t>
      </w:r>
      <w:r w:rsidR="001472FA">
        <w:rPr>
          <w:rFonts w:ascii="宋体" w:eastAsia="宋体" w:hAnsi="宋体" w:hint="eastAsia"/>
          <w:szCs w:val="21"/>
        </w:rPr>
        <w:t>避免</w:t>
      </w:r>
      <w:r w:rsidR="006B2743" w:rsidRPr="00F02436">
        <w:rPr>
          <w:rFonts w:ascii="宋体" w:eastAsia="宋体" w:hAnsi="宋体" w:hint="eastAsia"/>
          <w:szCs w:val="21"/>
        </w:rPr>
        <w:t>报文</w:t>
      </w:r>
      <w:r w:rsidR="00E445A1" w:rsidRPr="00F02436">
        <w:rPr>
          <w:rFonts w:ascii="宋体" w:eastAsia="宋体" w:hAnsi="宋体" w:hint="eastAsia"/>
          <w:szCs w:val="21"/>
        </w:rPr>
        <w:t>发送</w:t>
      </w:r>
      <w:r w:rsidR="006B2743" w:rsidRPr="00F02436">
        <w:rPr>
          <w:rFonts w:ascii="宋体" w:eastAsia="宋体" w:hAnsi="宋体" w:hint="eastAsia"/>
          <w:szCs w:val="21"/>
        </w:rPr>
        <w:t>的顺序错乱</w:t>
      </w:r>
      <w:r w:rsidR="00816C65" w:rsidRPr="00F02436">
        <w:rPr>
          <w:rFonts w:ascii="宋体" w:eastAsia="宋体" w:hAnsi="宋体" w:hint="eastAsia"/>
          <w:szCs w:val="21"/>
        </w:rPr>
        <w:t>。</w:t>
      </w:r>
      <w:r w:rsidR="00EA57FE" w:rsidRPr="00F02436">
        <w:rPr>
          <w:rFonts w:ascii="宋体" w:eastAsia="宋体" w:hAnsi="宋体" w:hint="eastAsia"/>
          <w:szCs w:val="21"/>
        </w:rPr>
        <w:t>最后不管本次是否发送</w:t>
      </w:r>
      <w:r w:rsidR="00AD1042" w:rsidRPr="00F02436">
        <w:rPr>
          <w:rFonts w:ascii="宋体" w:eastAsia="宋体" w:hAnsi="宋体" w:hint="eastAsia"/>
          <w:szCs w:val="21"/>
        </w:rPr>
        <w:t>成功</w:t>
      </w:r>
      <w:r w:rsidR="00EA57FE" w:rsidRPr="00F02436">
        <w:rPr>
          <w:rFonts w:ascii="宋体" w:eastAsia="宋体" w:hAnsi="宋体" w:hint="eastAsia"/>
          <w:szCs w:val="21"/>
        </w:rPr>
        <w:t>，都会在下一次</w:t>
      </w:r>
      <w:r w:rsidR="00A84181" w:rsidRPr="00F02436">
        <w:rPr>
          <w:rFonts w:ascii="宋体" w:eastAsia="宋体" w:hAnsi="宋体" w:hint="eastAsia"/>
          <w:szCs w:val="21"/>
        </w:rPr>
        <w:t>参与CAN总线仲裁</w:t>
      </w:r>
      <w:r w:rsidR="00AD1042" w:rsidRPr="00F02436">
        <w:rPr>
          <w:rFonts w:ascii="宋体" w:eastAsia="宋体" w:hAnsi="宋体" w:hint="eastAsia"/>
          <w:szCs w:val="21"/>
        </w:rPr>
        <w:t>之前</w:t>
      </w:r>
      <w:r w:rsidR="00EA57FE" w:rsidRPr="00F02436">
        <w:rPr>
          <w:rFonts w:ascii="宋体" w:eastAsia="宋体" w:hAnsi="宋体" w:hint="eastAsia"/>
          <w:szCs w:val="21"/>
        </w:rPr>
        <w:t>将其动态反转</w:t>
      </w:r>
      <w:r w:rsidR="00450641" w:rsidRPr="00F02436">
        <w:rPr>
          <w:rFonts w:ascii="宋体" w:eastAsia="宋体" w:hAnsi="宋体" w:hint="eastAsia"/>
          <w:szCs w:val="21"/>
        </w:rPr>
        <w:t>标识</w:t>
      </w:r>
      <w:r w:rsidR="00EA57FE" w:rsidRPr="00F02436">
        <w:rPr>
          <w:rFonts w:ascii="宋体" w:eastAsia="宋体" w:hAnsi="宋体" w:hint="eastAsia"/>
          <w:szCs w:val="21"/>
        </w:rPr>
        <w:t>位变为0</w:t>
      </w:r>
      <w:r w:rsidR="00AF2C9C">
        <w:rPr>
          <w:rFonts w:ascii="宋体" w:eastAsia="宋体" w:hAnsi="宋体" w:hint="eastAsia"/>
          <w:szCs w:val="21"/>
        </w:rPr>
        <w:t>，重新恢复其高优先级</w:t>
      </w:r>
      <w:r w:rsidR="008F443B" w:rsidRPr="00F02436">
        <w:rPr>
          <w:rFonts w:ascii="宋体" w:eastAsia="宋体" w:hAnsi="宋体" w:hint="eastAsia"/>
          <w:szCs w:val="21"/>
        </w:rPr>
        <w:t>。</w:t>
      </w:r>
      <w:r w:rsidR="005D08E3" w:rsidRPr="00F02436">
        <w:rPr>
          <w:rFonts w:ascii="宋体" w:eastAsia="宋体" w:hAnsi="宋体"/>
          <w:szCs w:val="21"/>
        </w:rPr>
        <w:t>有了1位动态</w:t>
      </w:r>
      <w:r w:rsidR="00D93859" w:rsidRPr="00F02436">
        <w:rPr>
          <w:rFonts w:ascii="宋体" w:eastAsia="宋体" w:hAnsi="宋体" w:hint="eastAsia"/>
          <w:szCs w:val="21"/>
        </w:rPr>
        <w:t>反转标识位</w:t>
      </w:r>
      <w:r w:rsidR="005D08E3" w:rsidRPr="00F02436">
        <w:rPr>
          <w:rFonts w:ascii="宋体" w:eastAsia="宋体" w:hAnsi="宋体"/>
          <w:szCs w:val="21"/>
        </w:rPr>
        <w:t>，</w:t>
      </w:r>
      <w:r w:rsidR="00AF2C9C" w:rsidRPr="00AF2C9C">
        <w:rPr>
          <w:rFonts w:ascii="宋体" w:eastAsia="宋体" w:hAnsi="宋体" w:hint="eastAsia"/>
          <w:szCs w:val="21"/>
        </w:rPr>
        <w:t>任何具有高优先级的报文想要在短时间内高频率的占用总线时</w:t>
      </w:r>
      <w:r w:rsidR="0097104D" w:rsidRPr="00F02436">
        <w:rPr>
          <w:rFonts w:ascii="宋体" w:eastAsia="宋体" w:hAnsi="宋体" w:hint="eastAsia"/>
          <w:szCs w:val="21"/>
        </w:rPr>
        <w:t>，在占用一定次数后</w:t>
      </w:r>
      <w:r w:rsidR="005D08E3" w:rsidRPr="00F02436">
        <w:rPr>
          <w:rFonts w:ascii="宋体" w:eastAsia="宋体" w:hAnsi="宋体"/>
          <w:szCs w:val="21"/>
        </w:rPr>
        <w:t>都</w:t>
      </w:r>
      <w:r w:rsidR="0097104D" w:rsidRPr="00F02436">
        <w:rPr>
          <w:rFonts w:ascii="宋体" w:eastAsia="宋体" w:hAnsi="宋体" w:hint="eastAsia"/>
          <w:szCs w:val="21"/>
        </w:rPr>
        <w:t>会被中断</w:t>
      </w:r>
      <w:r w:rsidR="005D08E3" w:rsidRPr="00F02436">
        <w:rPr>
          <w:rFonts w:ascii="宋体" w:eastAsia="宋体" w:hAnsi="宋体"/>
          <w:szCs w:val="21"/>
        </w:rPr>
        <w:t>。</w:t>
      </w:r>
      <w:r w:rsidR="001C0D90" w:rsidRPr="00F02436">
        <w:rPr>
          <w:rFonts w:ascii="宋体" w:eastAsia="宋体" w:hAnsi="宋体" w:hint="eastAsia"/>
          <w:szCs w:val="21"/>
        </w:rPr>
        <w:t>研究中使用的</w:t>
      </w:r>
      <w:r w:rsidR="009D6435" w:rsidRPr="00F02436">
        <w:rPr>
          <w:rFonts w:ascii="宋体" w:eastAsia="宋体" w:hAnsi="宋体"/>
          <w:szCs w:val="21"/>
        </w:rPr>
        <w:t>每个11位</w:t>
      </w:r>
      <w:r w:rsidR="005D0775" w:rsidRPr="00F02436">
        <w:rPr>
          <w:rFonts w:ascii="宋体" w:eastAsia="宋体" w:hAnsi="宋体" w:hint="eastAsia"/>
          <w:szCs w:val="21"/>
        </w:rPr>
        <w:t>ID</w:t>
      </w:r>
      <w:r w:rsidR="001C0D90" w:rsidRPr="00F02436">
        <w:rPr>
          <w:rFonts w:ascii="宋体" w:eastAsia="宋体" w:hAnsi="宋体" w:hint="eastAsia"/>
          <w:szCs w:val="21"/>
        </w:rPr>
        <w:t>的动态反转</w:t>
      </w:r>
      <w:r w:rsidR="00AF2C9C">
        <w:rPr>
          <w:rFonts w:ascii="宋体" w:eastAsia="宋体" w:hAnsi="宋体" w:hint="eastAsia"/>
          <w:szCs w:val="21"/>
        </w:rPr>
        <w:t>标识</w:t>
      </w:r>
      <w:r w:rsidR="001C0D90" w:rsidRPr="00F02436">
        <w:rPr>
          <w:rFonts w:ascii="宋体" w:eastAsia="宋体" w:hAnsi="宋体" w:hint="eastAsia"/>
          <w:szCs w:val="21"/>
        </w:rPr>
        <w:t>位开始均为0</w:t>
      </w:r>
      <w:r w:rsidR="009D6435" w:rsidRPr="00F02436">
        <w:rPr>
          <w:rFonts w:ascii="宋体" w:eastAsia="宋体" w:hAnsi="宋体"/>
          <w:szCs w:val="21"/>
        </w:rPr>
        <w:t>，</w:t>
      </w:r>
      <w:r w:rsidR="00F17C59" w:rsidRPr="00F02436">
        <w:rPr>
          <w:rFonts w:ascii="宋体" w:eastAsia="宋体" w:hAnsi="宋体" w:hint="eastAsia"/>
          <w:szCs w:val="21"/>
        </w:rPr>
        <w:t>级别标识位可在0与1之间进行划分，</w:t>
      </w:r>
      <w:r w:rsidR="00F17C59" w:rsidRPr="00F02436">
        <w:rPr>
          <w:rFonts w:ascii="宋体" w:eastAsia="宋体" w:hAnsi="宋体"/>
          <w:szCs w:val="21"/>
        </w:rPr>
        <w:t>静态</w:t>
      </w:r>
      <w:r w:rsidR="00E31211" w:rsidRPr="00F02436">
        <w:rPr>
          <w:rFonts w:ascii="宋体" w:eastAsia="宋体" w:hAnsi="宋体" w:hint="eastAsia"/>
          <w:szCs w:val="21"/>
        </w:rPr>
        <w:t>标识位内</w:t>
      </w:r>
      <w:r w:rsidR="009D6435" w:rsidRPr="00F02436">
        <w:rPr>
          <w:rFonts w:ascii="宋体" w:eastAsia="宋体" w:hAnsi="宋体"/>
          <w:szCs w:val="21"/>
        </w:rPr>
        <w:t>数字</w:t>
      </w:r>
      <w:r w:rsidR="00AF2C9C">
        <w:rPr>
          <w:rFonts w:ascii="宋体" w:eastAsia="宋体" w:hAnsi="宋体" w:hint="eastAsia"/>
          <w:szCs w:val="21"/>
        </w:rPr>
        <w:t>可</w:t>
      </w:r>
      <w:r w:rsidR="00F17C59" w:rsidRPr="00F02436">
        <w:rPr>
          <w:rFonts w:ascii="宋体" w:eastAsia="宋体" w:hAnsi="宋体" w:hint="eastAsia"/>
          <w:szCs w:val="21"/>
        </w:rPr>
        <w:t>任意</w:t>
      </w:r>
      <w:r w:rsidR="00AF2C9C">
        <w:rPr>
          <w:rFonts w:ascii="宋体" w:eastAsia="宋体" w:hAnsi="宋体" w:hint="eastAsia"/>
          <w:szCs w:val="21"/>
        </w:rPr>
        <w:t>选取</w:t>
      </w:r>
      <w:r w:rsidR="00FA6FC9" w:rsidRPr="00F02436">
        <w:rPr>
          <w:rFonts w:ascii="宋体" w:eastAsia="宋体" w:hAnsi="宋体" w:hint="eastAsia"/>
          <w:szCs w:val="21"/>
        </w:rPr>
        <w:t>。</w:t>
      </w:r>
    </w:p>
    <w:p w:rsidR="00481581" w:rsidRPr="00113AB5" w:rsidRDefault="001506E7" w:rsidP="00113AB5">
      <w:pPr>
        <w:widowControl/>
        <w:autoSpaceDN w:val="0"/>
        <w:spacing w:before="156" w:after="156"/>
        <w:rPr>
          <w:rFonts w:ascii="宋体" w:eastAsia="宋体" w:hAnsi="宋体" w:cs="Times New Roman"/>
          <w:b/>
          <w:bCs/>
          <w:kern w:val="0"/>
          <w:szCs w:val="21"/>
        </w:rPr>
      </w:pPr>
      <w:r w:rsidRPr="00113AB5">
        <w:rPr>
          <w:rFonts w:ascii="宋体" w:eastAsia="宋体" w:hAnsi="宋体" w:cs="Times New Roman" w:hint="eastAsia"/>
          <w:b/>
          <w:bCs/>
          <w:kern w:val="0"/>
          <w:szCs w:val="21"/>
        </w:rPr>
        <w:t>2</w:t>
      </w:r>
      <w:r w:rsidRPr="00113AB5">
        <w:rPr>
          <w:rFonts w:ascii="宋体" w:eastAsia="宋体" w:hAnsi="宋体" w:cs="Times New Roman"/>
          <w:b/>
          <w:bCs/>
          <w:kern w:val="0"/>
          <w:szCs w:val="21"/>
        </w:rPr>
        <w:t>.</w:t>
      </w:r>
      <w:r w:rsidR="0089346C" w:rsidRPr="00113AB5">
        <w:rPr>
          <w:rFonts w:ascii="宋体" w:eastAsia="宋体" w:hAnsi="宋体" w:cs="Times New Roman"/>
          <w:b/>
          <w:bCs/>
          <w:kern w:val="0"/>
          <w:szCs w:val="21"/>
        </w:rPr>
        <w:t>2</w:t>
      </w:r>
      <w:r w:rsidRPr="00113AB5">
        <w:rPr>
          <w:rFonts w:ascii="宋体" w:eastAsia="宋体" w:hAnsi="宋体" w:cs="Times New Roman"/>
          <w:b/>
          <w:bCs/>
          <w:kern w:val="0"/>
          <w:szCs w:val="21"/>
        </w:rPr>
        <w:t xml:space="preserve"> </w:t>
      </w:r>
      <w:r w:rsidR="00113AB5">
        <w:rPr>
          <w:rFonts w:ascii="宋体" w:eastAsia="宋体" w:hAnsi="宋体" w:cs="Times New Roman"/>
          <w:b/>
          <w:bCs/>
          <w:kern w:val="0"/>
          <w:szCs w:val="21"/>
        </w:rPr>
        <w:t xml:space="preserve"> </w:t>
      </w:r>
      <w:r w:rsidR="000D284B" w:rsidRPr="00113AB5">
        <w:rPr>
          <w:rFonts w:ascii="宋体" w:eastAsia="宋体" w:hAnsi="宋体" w:cs="Times New Roman" w:hint="eastAsia"/>
          <w:b/>
          <w:bCs/>
          <w:kern w:val="0"/>
          <w:szCs w:val="21"/>
        </w:rPr>
        <w:t>任务</w:t>
      </w:r>
      <w:r w:rsidR="00584A42" w:rsidRPr="00113AB5">
        <w:rPr>
          <w:rFonts w:ascii="宋体" w:eastAsia="宋体" w:hAnsi="宋体" w:cs="Times New Roman" w:hint="eastAsia"/>
          <w:b/>
          <w:bCs/>
          <w:kern w:val="0"/>
          <w:szCs w:val="21"/>
        </w:rPr>
        <w:t>模型</w:t>
      </w:r>
    </w:p>
    <w:p w:rsidR="00584A42" w:rsidRPr="00113AB5" w:rsidRDefault="00BB5C2D" w:rsidP="002104AD">
      <w:pPr>
        <w:spacing w:line="300" w:lineRule="auto"/>
        <w:ind w:firstLine="420"/>
        <w:rPr>
          <w:rFonts w:ascii="宋体" w:eastAsia="宋体" w:hAnsi="宋体"/>
          <w:szCs w:val="21"/>
        </w:rPr>
      </w:pPr>
      <w:r w:rsidRPr="00113AB5">
        <w:rPr>
          <w:rFonts w:ascii="宋体" w:eastAsia="宋体" w:hAnsi="宋体" w:hint="eastAsia"/>
          <w:szCs w:val="21"/>
        </w:rPr>
        <w:t>模型如图</w:t>
      </w:r>
      <w:r w:rsidR="00743E0D" w:rsidRPr="00113AB5">
        <w:rPr>
          <w:rFonts w:ascii="宋体" w:eastAsia="宋体" w:hAnsi="宋体"/>
          <w:szCs w:val="21"/>
        </w:rPr>
        <w:t>4</w:t>
      </w:r>
      <w:r w:rsidRPr="00113AB5">
        <w:rPr>
          <w:rFonts w:ascii="宋体" w:eastAsia="宋体" w:hAnsi="宋体" w:hint="eastAsia"/>
          <w:szCs w:val="21"/>
        </w:rPr>
        <w:t>所示，</w:t>
      </w:r>
      <w:r w:rsidR="007F59B5" w:rsidRPr="00113AB5">
        <w:rPr>
          <w:rFonts w:ascii="宋体" w:eastAsia="宋体" w:hAnsi="宋体" w:hint="eastAsia"/>
          <w:szCs w:val="21"/>
        </w:rPr>
        <w:t>在本模型中，</w:t>
      </w:r>
      <w:r w:rsidR="00520DAB" w:rsidRPr="00113AB5">
        <w:rPr>
          <w:rFonts w:ascii="宋体" w:eastAsia="宋体" w:hAnsi="宋体" w:hint="eastAsia"/>
          <w:szCs w:val="21"/>
        </w:rPr>
        <w:t>设被调度的报文组</w:t>
      </w:r>
      <w:r w:rsidR="00520DAB" w:rsidRPr="00113AB5">
        <w:rPr>
          <w:rFonts w:ascii="宋体" w:eastAsia="宋体" w:hAnsi="宋体"/>
          <w:szCs w:val="21"/>
        </w:rPr>
        <w:t>{M</w:t>
      </w:r>
      <w:r w:rsidR="00520DAB" w:rsidRPr="00113AB5">
        <w:rPr>
          <w:rFonts w:ascii="宋体" w:eastAsia="宋体" w:hAnsi="宋体"/>
          <w:szCs w:val="21"/>
          <w:vertAlign w:val="subscript"/>
        </w:rPr>
        <w:t>1</w:t>
      </w:r>
      <w:r w:rsidR="00520DAB" w:rsidRPr="00113AB5">
        <w:rPr>
          <w:rFonts w:ascii="宋体" w:eastAsia="宋体" w:hAnsi="宋体"/>
          <w:szCs w:val="21"/>
        </w:rPr>
        <w:t>,M</w:t>
      </w:r>
      <w:r w:rsidR="00520DAB" w:rsidRPr="00113AB5">
        <w:rPr>
          <w:rFonts w:ascii="宋体" w:eastAsia="宋体" w:hAnsi="宋体"/>
          <w:szCs w:val="21"/>
          <w:vertAlign w:val="subscript"/>
        </w:rPr>
        <w:t>2</w:t>
      </w:r>
      <w:r w:rsidR="00520DAB" w:rsidRPr="00113AB5">
        <w:rPr>
          <w:rFonts w:ascii="宋体" w:eastAsia="宋体" w:hAnsi="宋体"/>
          <w:szCs w:val="21"/>
        </w:rPr>
        <w:t>，…，M</w:t>
      </w:r>
      <w:r w:rsidR="00520DAB" w:rsidRPr="00113AB5">
        <w:rPr>
          <w:rFonts w:ascii="宋体" w:eastAsia="宋体" w:hAnsi="宋体"/>
          <w:szCs w:val="21"/>
          <w:vertAlign w:val="subscript"/>
        </w:rPr>
        <w:t>n</w:t>
      </w:r>
      <w:r w:rsidR="00520DAB" w:rsidRPr="00113AB5">
        <w:rPr>
          <w:rFonts w:ascii="宋体" w:eastAsia="宋体" w:hAnsi="宋体"/>
          <w:szCs w:val="21"/>
        </w:rPr>
        <w:t>}，M</w:t>
      </w:r>
      <w:r w:rsidR="00520DAB" w:rsidRPr="00113AB5">
        <w:rPr>
          <w:rFonts w:ascii="宋体" w:eastAsia="宋体" w:hAnsi="宋体"/>
          <w:szCs w:val="21"/>
          <w:vertAlign w:val="subscript"/>
        </w:rPr>
        <w:t>i</w:t>
      </w:r>
      <w:r w:rsidR="009A1F2A" w:rsidRPr="00113AB5">
        <w:rPr>
          <w:rFonts w:ascii="宋体" w:eastAsia="宋体" w:hAnsi="宋体" w:hint="eastAsia"/>
          <w:szCs w:val="21"/>
        </w:rPr>
        <w:t>是其中的一个报文</w:t>
      </w:r>
      <w:r w:rsidR="00047946" w:rsidRPr="00113AB5">
        <w:rPr>
          <w:rFonts w:ascii="宋体" w:eastAsia="宋体" w:hAnsi="宋体" w:hint="eastAsia"/>
          <w:szCs w:val="21"/>
        </w:rPr>
        <w:t>，</w:t>
      </w:r>
      <w:r w:rsidR="009A1F2A" w:rsidRPr="00113AB5">
        <w:rPr>
          <w:rFonts w:ascii="宋体" w:eastAsia="宋体" w:hAnsi="宋体" w:hint="eastAsia"/>
          <w:szCs w:val="21"/>
        </w:rPr>
        <w:t>i</w:t>
      </w:r>
      <w:r w:rsidR="009A1F2A" w:rsidRPr="00113AB5">
        <w:rPr>
          <w:rFonts w:ascii="宋体" w:eastAsia="宋体" w:hAnsi="宋体"/>
          <w:szCs w:val="21"/>
        </w:rPr>
        <w:t>=1，2，… n。</w:t>
      </w:r>
      <w:r w:rsidR="00B96E2D" w:rsidRPr="00113AB5">
        <w:rPr>
          <w:rFonts w:ascii="宋体" w:eastAsia="宋体" w:hAnsi="宋体" w:hint="eastAsia"/>
          <w:szCs w:val="21"/>
        </w:rPr>
        <w:t>避免饥饿的</w:t>
      </w:r>
      <w:r w:rsidR="00333F0C">
        <w:rPr>
          <w:rFonts w:ascii="宋体" w:eastAsia="宋体" w:hAnsi="宋体" w:hint="eastAsia"/>
          <w:szCs w:val="21"/>
        </w:rPr>
        <w:t>高</w:t>
      </w:r>
      <w:r w:rsidR="00B96E2D" w:rsidRPr="00113AB5">
        <w:rPr>
          <w:rFonts w:ascii="宋体" w:eastAsia="宋体" w:hAnsi="宋体" w:hint="eastAsia"/>
          <w:szCs w:val="21"/>
        </w:rPr>
        <w:t>优先级反转模型主要由</w:t>
      </w:r>
      <w:r w:rsidR="00E95229" w:rsidRPr="00113AB5">
        <w:rPr>
          <w:rFonts w:ascii="宋体" w:eastAsia="宋体" w:hAnsi="宋体"/>
          <w:szCs w:val="21"/>
        </w:rPr>
        <w:t>2</w:t>
      </w:r>
      <w:r w:rsidR="00B96E2D" w:rsidRPr="00113AB5">
        <w:rPr>
          <w:rFonts w:ascii="宋体" w:eastAsia="宋体" w:hAnsi="宋体" w:hint="eastAsia"/>
          <w:szCs w:val="21"/>
        </w:rPr>
        <w:t>个参数决定</w:t>
      </w:r>
      <w:r w:rsidR="00047946" w:rsidRPr="00113AB5">
        <w:rPr>
          <w:rFonts w:ascii="宋体" w:eastAsia="宋体" w:hAnsi="宋体" w:hint="eastAsia"/>
          <w:szCs w:val="21"/>
        </w:rPr>
        <w:t>T</w:t>
      </w:r>
      <w:r w:rsidR="00047946" w:rsidRPr="00113AB5">
        <w:rPr>
          <w:rFonts w:ascii="宋体" w:eastAsia="宋体" w:hAnsi="宋体"/>
          <w:szCs w:val="21"/>
          <w:vertAlign w:val="subscript"/>
        </w:rPr>
        <w:t>tc</w:t>
      </w:r>
      <w:r w:rsidR="00E95229" w:rsidRPr="00113AB5">
        <w:rPr>
          <w:rFonts w:ascii="宋体" w:eastAsia="宋体" w:hAnsi="宋体" w:hint="eastAsia"/>
          <w:szCs w:val="21"/>
        </w:rPr>
        <w:t>和</w:t>
      </w:r>
      <w:r w:rsidR="00CE7AA7" w:rsidRPr="00113AB5">
        <w:rPr>
          <w:rFonts w:ascii="宋体" w:eastAsia="宋体" w:hAnsi="宋体" w:hint="eastAsia"/>
          <w:szCs w:val="21"/>
        </w:rPr>
        <w:t>T</w:t>
      </w:r>
      <w:r w:rsidR="00CE7AA7" w:rsidRPr="00113AB5">
        <w:rPr>
          <w:rFonts w:ascii="宋体" w:eastAsia="宋体" w:hAnsi="宋体"/>
          <w:szCs w:val="21"/>
          <w:vertAlign w:val="subscript"/>
        </w:rPr>
        <w:t>Max</w:t>
      </w:r>
      <w:r w:rsidR="00E95229" w:rsidRPr="00113AB5">
        <w:rPr>
          <w:rFonts w:ascii="宋体" w:eastAsia="宋体" w:hAnsi="宋体" w:hint="eastAsia"/>
          <w:szCs w:val="21"/>
        </w:rPr>
        <w:t>，其中T</w:t>
      </w:r>
      <w:r w:rsidR="00E95229" w:rsidRPr="00113AB5">
        <w:rPr>
          <w:rFonts w:ascii="宋体" w:eastAsia="宋体" w:hAnsi="宋体"/>
          <w:szCs w:val="21"/>
          <w:vertAlign w:val="subscript"/>
        </w:rPr>
        <w:t>tc</w:t>
      </w:r>
      <w:r w:rsidR="00E95229" w:rsidRPr="00113AB5">
        <w:rPr>
          <w:rFonts w:ascii="宋体" w:eastAsia="宋体" w:hAnsi="宋体" w:hint="eastAsia"/>
          <w:szCs w:val="21"/>
        </w:rPr>
        <w:t>代表检测</w:t>
      </w:r>
      <w:r w:rsidR="00DA540F" w:rsidRPr="00113AB5">
        <w:rPr>
          <w:rFonts w:ascii="宋体" w:eastAsia="宋体" w:hAnsi="宋体" w:hint="eastAsia"/>
          <w:szCs w:val="21"/>
        </w:rPr>
        <w:t>报文</w:t>
      </w:r>
      <w:r w:rsidR="00E95229" w:rsidRPr="00113AB5">
        <w:rPr>
          <w:rFonts w:ascii="宋体" w:eastAsia="宋体" w:hAnsi="宋体" w:hint="eastAsia"/>
          <w:szCs w:val="21"/>
        </w:rPr>
        <w:t>发送次数的时间，</w:t>
      </w:r>
      <w:r w:rsidR="003C0CDB" w:rsidRPr="00113AB5">
        <w:rPr>
          <w:rFonts w:ascii="宋体" w:eastAsia="宋体" w:hAnsi="宋体" w:hint="eastAsia"/>
          <w:szCs w:val="21"/>
        </w:rPr>
        <w:t>T</w:t>
      </w:r>
      <w:r w:rsidR="003C0CDB" w:rsidRPr="00113AB5">
        <w:rPr>
          <w:rFonts w:ascii="宋体" w:eastAsia="宋体" w:hAnsi="宋体"/>
          <w:szCs w:val="21"/>
          <w:vertAlign w:val="subscript"/>
        </w:rPr>
        <w:t>Max</w:t>
      </w:r>
      <w:r w:rsidR="00E95229" w:rsidRPr="00113AB5">
        <w:rPr>
          <w:rFonts w:ascii="宋体" w:eastAsia="宋体" w:hAnsi="宋体" w:hint="eastAsia"/>
          <w:szCs w:val="21"/>
        </w:rPr>
        <w:t>代表</w:t>
      </w:r>
      <w:r w:rsidR="003C0CDB" w:rsidRPr="00113AB5">
        <w:rPr>
          <w:rFonts w:ascii="宋体" w:eastAsia="宋体" w:hAnsi="宋体" w:hint="eastAsia"/>
          <w:szCs w:val="21"/>
        </w:rPr>
        <w:t>在T</w:t>
      </w:r>
      <w:r w:rsidR="003C0CDB" w:rsidRPr="00113AB5">
        <w:rPr>
          <w:rFonts w:ascii="宋体" w:eastAsia="宋体" w:hAnsi="宋体"/>
          <w:szCs w:val="21"/>
          <w:vertAlign w:val="subscript"/>
        </w:rPr>
        <w:t>tc</w:t>
      </w:r>
      <w:r w:rsidR="003C0CDB" w:rsidRPr="00113AB5">
        <w:rPr>
          <w:rFonts w:ascii="宋体" w:eastAsia="宋体" w:hAnsi="宋体" w:hint="eastAsia"/>
          <w:szCs w:val="21"/>
        </w:rPr>
        <w:t>时间内发送报文的次数</w:t>
      </w:r>
      <w:r w:rsidR="00600CC2" w:rsidRPr="00113AB5">
        <w:rPr>
          <w:rFonts w:ascii="宋体" w:eastAsia="宋体" w:hAnsi="宋体" w:hint="eastAsia"/>
          <w:szCs w:val="21"/>
        </w:rPr>
        <w:t>。</w:t>
      </w:r>
      <w:r w:rsidR="00957303" w:rsidRPr="00113AB5">
        <w:rPr>
          <w:rFonts w:ascii="宋体" w:eastAsia="宋体" w:hAnsi="宋体" w:hint="eastAsia"/>
          <w:szCs w:val="21"/>
        </w:rPr>
        <w:t>同时</w:t>
      </w:r>
      <w:r w:rsidR="007F59B5" w:rsidRPr="00113AB5">
        <w:rPr>
          <w:rFonts w:ascii="宋体" w:eastAsia="宋体" w:hAnsi="宋体" w:hint="eastAsia"/>
          <w:szCs w:val="21"/>
        </w:rPr>
        <w:t>进行了如下定义：</w:t>
      </w:r>
    </w:p>
    <w:p w:rsidR="00DE4AE7" w:rsidRPr="00113AB5" w:rsidRDefault="00DE4AE7" w:rsidP="002104AD">
      <w:pPr>
        <w:spacing w:line="300" w:lineRule="auto"/>
        <w:ind w:firstLineChars="200" w:firstLine="420"/>
        <w:rPr>
          <w:rFonts w:ascii="宋体" w:eastAsia="宋体" w:hAnsi="宋体"/>
          <w:szCs w:val="21"/>
        </w:rPr>
      </w:pPr>
      <w:r w:rsidRPr="00113AB5">
        <w:rPr>
          <w:rFonts w:ascii="宋体" w:eastAsia="宋体" w:hAnsi="宋体" w:hint="eastAsia"/>
          <w:szCs w:val="21"/>
        </w:rPr>
        <w:t>定义</w:t>
      </w:r>
      <w:r w:rsidR="00062B18" w:rsidRPr="00113AB5">
        <w:rPr>
          <w:rFonts w:ascii="宋体" w:eastAsia="宋体" w:hAnsi="宋体"/>
          <w:szCs w:val="21"/>
        </w:rPr>
        <w:t>1</w:t>
      </w:r>
      <w:r w:rsidR="002339AE" w:rsidRPr="00113AB5">
        <w:rPr>
          <w:rFonts w:ascii="宋体" w:eastAsia="宋体" w:hAnsi="宋体" w:hint="eastAsia"/>
          <w:szCs w:val="21"/>
        </w:rPr>
        <w:t>：</w:t>
      </w:r>
      <w:r w:rsidR="00600CC2"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005A6F52" w:rsidRPr="00113AB5">
        <w:rPr>
          <w:rFonts w:ascii="宋体" w:eastAsia="宋体" w:hAnsi="宋体" w:hint="eastAsia"/>
          <w:szCs w:val="21"/>
        </w:rPr>
        <w:t>的</w:t>
      </w:r>
      <w:r w:rsidR="006E0D4A" w:rsidRPr="00113AB5">
        <w:rPr>
          <w:rFonts w:ascii="宋体" w:eastAsia="宋体" w:hAnsi="宋体" w:hint="eastAsia"/>
          <w:szCs w:val="21"/>
        </w:rPr>
        <w:t>传输</w:t>
      </w:r>
      <w:r w:rsidR="002339AE" w:rsidRPr="00113AB5">
        <w:rPr>
          <w:rFonts w:ascii="宋体" w:eastAsia="宋体" w:hAnsi="宋体" w:hint="eastAsia"/>
          <w:szCs w:val="21"/>
        </w:rPr>
        <w:t>周期等于其截止时间</w:t>
      </w:r>
    </w:p>
    <w:p w:rsidR="00963727" w:rsidRPr="006454A3" w:rsidRDefault="0027496B" w:rsidP="00914EDD">
      <w:pPr>
        <w:tabs>
          <w:tab w:val="left" w:pos="7938"/>
        </w:tabs>
        <w:spacing w:line="300" w:lineRule="auto"/>
        <w:jc w:val="left"/>
        <w:rPr>
          <w:rFonts w:ascii="宋体" w:eastAsia="宋体" w:hAnsi="宋体"/>
          <w:szCs w:val="21"/>
        </w:rPr>
      </w:pPr>
      <w:r>
        <w:rPr>
          <w:color w:val="000000"/>
          <w:kern w:val="0"/>
          <w:szCs w:val="21"/>
        </w:rPr>
        <w:t xml:space="preserve">                  </w:t>
      </w:r>
      <w:r w:rsidR="00804826" w:rsidRPr="00963727">
        <w:rPr>
          <w:rFonts w:ascii="宋体" w:eastAsia="宋体" w:hAnsi="宋体"/>
          <w:position w:val="-12"/>
          <w:szCs w:val="21"/>
        </w:rPr>
        <w:object w:dxaOrig="720" w:dyaOrig="360">
          <v:shape id="_x0000_i1028" type="#_x0000_t75" style="width:36pt;height:18.75pt" o:ole="">
            <v:imagedata r:id="rId15" o:title=""/>
          </v:shape>
          <o:OLEObject Type="Embed" ProgID="Equation.DSMT4" ShapeID="_x0000_i1028" DrawAspect="Content" ObjectID="_1681740289" r:id="rId16"/>
        </w:object>
      </w:r>
      <w:r w:rsidR="006454A3">
        <w:rPr>
          <w:rFonts w:ascii="宋体" w:eastAsia="宋体" w:hAnsi="宋体"/>
          <w:szCs w:val="21"/>
        </w:rPr>
        <w:t xml:space="preserve">   </w:t>
      </w:r>
      <w:r w:rsidR="00914EDD">
        <w:rPr>
          <w:rFonts w:ascii="宋体" w:eastAsia="宋体" w:hAnsi="宋体"/>
          <w:szCs w:val="21"/>
        </w:rPr>
        <w:t xml:space="preserve">                                             </w:t>
      </w:r>
      <w:r w:rsidR="006454A3">
        <w:rPr>
          <w:rFonts w:ascii="宋体" w:hAnsi="宋体" w:hint="eastAsia"/>
          <w:color w:val="000000"/>
          <w:kern w:val="0"/>
          <w:szCs w:val="21"/>
        </w:rPr>
        <w:t>（</w:t>
      </w:r>
      <w:r w:rsidR="006454A3">
        <w:rPr>
          <w:rFonts w:hint="eastAsia"/>
          <w:color w:val="000000"/>
          <w:kern w:val="0"/>
          <w:szCs w:val="21"/>
        </w:rPr>
        <w:t>1</w:t>
      </w:r>
      <w:r w:rsidR="006454A3">
        <w:rPr>
          <w:rFonts w:ascii="宋体" w:hAnsi="宋体" w:hint="eastAsia"/>
          <w:color w:val="000000"/>
          <w:kern w:val="0"/>
          <w:szCs w:val="21"/>
        </w:rPr>
        <w:t>）</w:t>
      </w:r>
    </w:p>
    <w:p w:rsidR="00062B18" w:rsidRPr="00113AB5" w:rsidRDefault="00062B18" w:rsidP="002104AD">
      <w:pPr>
        <w:spacing w:line="300" w:lineRule="auto"/>
        <w:ind w:firstLine="420"/>
        <w:rPr>
          <w:rFonts w:ascii="宋体" w:eastAsia="宋体" w:hAnsi="宋体"/>
          <w:szCs w:val="21"/>
        </w:rPr>
      </w:pPr>
      <w:r w:rsidRPr="00113AB5">
        <w:rPr>
          <w:rFonts w:ascii="宋体" w:eastAsia="宋体" w:hAnsi="宋体" w:hint="eastAsia"/>
          <w:szCs w:val="21"/>
        </w:rPr>
        <w:t>其中</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oMath>
      <w:r w:rsidRPr="00113AB5">
        <w:rPr>
          <w:rFonts w:ascii="宋体" w:eastAsia="宋体" w:hAnsi="宋体" w:hint="eastAsia"/>
          <w:szCs w:val="21"/>
        </w:rPr>
        <w:t>为</w:t>
      </w:r>
      <w:r w:rsidR="00293CF5"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006E0D4A" w:rsidRPr="00113AB5">
        <w:rPr>
          <w:rFonts w:ascii="宋体" w:eastAsia="宋体" w:hAnsi="宋体" w:hint="eastAsia"/>
          <w:szCs w:val="21"/>
        </w:rPr>
        <w:t>传输</w:t>
      </w:r>
      <w:r w:rsidRPr="00113AB5">
        <w:rPr>
          <w:rFonts w:ascii="宋体" w:eastAsia="宋体" w:hAnsi="宋体" w:hint="eastAsia"/>
          <w:szCs w:val="21"/>
        </w:rPr>
        <w:t>周期，</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hint="eastAsia"/>
                <w:szCs w:val="21"/>
              </w:rPr>
              <m:t>i</m:t>
            </m:r>
          </m:sub>
        </m:sSub>
      </m:oMath>
      <w:r w:rsidRPr="00113AB5">
        <w:rPr>
          <w:rFonts w:ascii="宋体" w:eastAsia="宋体" w:hAnsi="宋体" w:hint="eastAsia"/>
          <w:szCs w:val="21"/>
        </w:rPr>
        <w:t>为</w:t>
      </w:r>
      <w:r w:rsidR="00293CF5"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Pr="00113AB5">
        <w:rPr>
          <w:rFonts w:ascii="宋体" w:eastAsia="宋体" w:hAnsi="宋体" w:hint="eastAsia"/>
          <w:szCs w:val="21"/>
        </w:rPr>
        <w:t>截止时间。</w:t>
      </w:r>
    </w:p>
    <w:p w:rsidR="001A1934" w:rsidRDefault="007F59B5" w:rsidP="002104AD">
      <w:pPr>
        <w:spacing w:line="300" w:lineRule="auto"/>
        <w:ind w:firstLine="420"/>
        <w:rPr>
          <w:rFonts w:ascii="宋体" w:eastAsia="宋体" w:hAnsi="宋体"/>
          <w:szCs w:val="21"/>
        </w:rPr>
      </w:pPr>
      <w:r w:rsidRPr="00113AB5">
        <w:rPr>
          <w:rFonts w:ascii="宋体" w:eastAsia="宋体" w:hAnsi="宋体" w:hint="eastAsia"/>
          <w:szCs w:val="21"/>
        </w:rPr>
        <w:t>定义</w:t>
      </w:r>
      <w:r w:rsidR="00062B18" w:rsidRPr="00113AB5">
        <w:rPr>
          <w:rFonts w:ascii="宋体" w:eastAsia="宋体" w:hAnsi="宋体"/>
          <w:szCs w:val="21"/>
        </w:rPr>
        <w:t>2</w:t>
      </w:r>
      <w:r w:rsidRPr="00113AB5">
        <w:rPr>
          <w:rFonts w:ascii="宋体" w:eastAsia="宋体" w:hAnsi="宋体" w:hint="eastAsia"/>
          <w:szCs w:val="21"/>
        </w:rPr>
        <w:t>：</w:t>
      </w:r>
      <w:r w:rsidRPr="00113AB5">
        <w:rPr>
          <w:rFonts w:ascii="宋体" w:eastAsia="宋体" w:hAnsi="宋体"/>
          <w:szCs w:val="21"/>
        </w:rPr>
        <w:t>CAN总线利用率</w:t>
      </w:r>
      <w:r w:rsidR="00E97FD2" w:rsidRPr="00113AB5">
        <w:rPr>
          <w:rFonts w:ascii="宋体" w:eastAsia="宋体" w:hAnsi="宋体" w:hint="eastAsia"/>
          <w:szCs w:val="21"/>
        </w:rPr>
        <w:t>U</w:t>
      </w:r>
      <w:r w:rsidR="005A6F52" w:rsidRPr="00113AB5">
        <w:rPr>
          <w:rFonts w:ascii="宋体" w:eastAsia="宋体" w:hAnsi="宋体"/>
          <w:szCs w:val="21"/>
        </w:rPr>
        <w:t>定义为</w:t>
      </w:r>
    </w:p>
    <w:p w:rsidR="0020484C" w:rsidRPr="00113AB5" w:rsidRDefault="0027496B" w:rsidP="0027496B">
      <w:pPr>
        <w:spacing w:line="300" w:lineRule="auto"/>
        <w:jc w:val="left"/>
        <w:rPr>
          <w:rFonts w:ascii="宋体" w:eastAsia="宋体" w:hAnsi="宋体"/>
          <w:szCs w:val="21"/>
        </w:rPr>
      </w:pPr>
      <w:r>
        <w:rPr>
          <w:color w:val="000000"/>
          <w:kern w:val="0"/>
          <w:szCs w:val="21"/>
        </w:rPr>
        <w:t xml:space="preserve">                  </w:t>
      </w:r>
      <w:r w:rsidR="006454A3" w:rsidRPr="001A1934">
        <w:rPr>
          <w:rFonts w:ascii="宋体" w:eastAsia="宋体" w:hAnsi="宋体"/>
          <w:position w:val="-30"/>
          <w:szCs w:val="21"/>
        </w:rPr>
        <w:object w:dxaOrig="1060" w:dyaOrig="700">
          <v:shape id="_x0000_i1029" type="#_x0000_t75" style="width:52.5pt;height:35.25pt" o:ole="">
            <v:imagedata r:id="rId17" o:title=""/>
          </v:shape>
          <o:OLEObject Type="Embed" ProgID="Equation.DSMT4" ShapeID="_x0000_i1029" DrawAspect="Content" ObjectID="_1681740290" r:id="rId18"/>
        </w:object>
      </w:r>
      <w:r w:rsidR="00914EDD">
        <w:rPr>
          <w:rFonts w:ascii="宋体" w:eastAsia="宋体" w:hAnsi="宋体"/>
          <w:szCs w:val="21"/>
        </w:rPr>
        <w:t xml:space="preserve">                                             </w:t>
      </w:r>
      <w:r w:rsidR="00914EDD">
        <w:rPr>
          <w:rFonts w:ascii="宋体" w:hAnsi="宋体" w:hint="eastAsia"/>
          <w:color w:val="000000"/>
          <w:kern w:val="0"/>
          <w:szCs w:val="21"/>
        </w:rPr>
        <w:t>（</w:t>
      </w:r>
      <w:r w:rsidR="00914EDD">
        <w:rPr>
          <w:color w:val="000000"/>
          <w:kern w:val="0"/>
          <w:szCs w:val="21"/>
        </w:rPr>
        <w:t>2</w:t>
      </w:r>
      <w:r w:rsidR="00914EDD">
        <w:rPr>
          <w:rFonts w:ascii="宋体" w:hAnsi="宋体" w:hint="eastAsia"/>
          <w:color w:val="000000"/>
          <w:kern w:val="0"/>
          <w:szCs w:val="21"/>
        </w:rPr>
        <w:t>）</w:t>
      </w:r>
      <w:r w:rsidR="00914EDD">
        <w:rPr>
          <w:rFonts w:ascii="宋体" w:eastAsia="宋体" w:hAnsi="宋体"/>
          <w:szCs w:val="21"/>
        </w:rPr>
        <w:t xml:space="preserve">  </w:t>
      </w:r>
    </w:p>
    <w:p w:rsidR="00624FC4" w:rsidRPr="00113AB5" w:rsidRDefault="00624FC4" w:rsidP="002104AD">
      <w:pPr>
        <w:spacing w:line="300" w:lineRule="auto"/>
        <w:ind w:firstLine="420"/>
        <w:rPr>
          <w:rFonts w:ascii="宋体" w:eastAsia="宋体" w:hAnsi="宋体"/>
          <w:szCs w:val="21"/>
        </w:rPr>
      </w:pPr>
      <w:r w:rsidRPr="00113AB5">
        <w:rPr>
          <w:rFonts w:ascii="宋体" w:eastAsia="宋体" w:hAnsi="宋体"/>
          <w:szCs w:val="21"/>
        </w:rPr>
        <w:t>其中</w:t>
      </w:r>
      <w:r w:rsidR="00B30022" w:rsidRPr="00113AB5">
        <w:rPr>
          <w:rFonts w:ascii="宋体" w:eastAsia="宋体" w:hAnsi="宋体" w:hint="eastAsia"/>
          <w:szCs w:val="21"/>
        </w:rPr>
        <w:t>K</w:t>
      </w:r>
      <w:r w:rsidRPr="00113AB5">
        <w:rPr>
          <w:rFonts w:ascii="宋体" w:eastAsia="宋体" w:hAnsi="宋体" w:hint="eastAsia"/>
          <w:szCs w:val="21"/>
        </w:rPr>
        <w:t>为</w:t>
      </w:r>
      <w:r w:rsidR="00293CF5"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00B30022" w:rsidRPr="00113AB5">
        <w:rPr>
          <w:rFonts w:ascii="宋体" w:eastAsia="宋体" w:hAnsi="宋体" w:hint="eastAsia"/>
          <w:szCs w:val="21"/>
        </w:rPr>
        <w:t>执行</w:t>
      </w:r>
      <w:r w:rsidRPr="00113AB5">
        <w:rPr>
          <w:rFonts w:ascii="宋体" w:eastAsia="宋体" w:hAnsi="宋体" w:hint="eastAsia"/>
          <w:szCs w:val="21"/>
        </w:rPr>
        <w:t>时间，</w:t>
      </w:r>
      <w:r w:rsidR="00B30022" w:rsidRPr="00113AB5">
        <w:rPr>
          <w:rFonts w:ascii="宋体" w:eastAsia="宋体" w:hAnsi="宋体" w:hint="eastAsia"/>
          <w:szCs w:val="21"/>
        </w:rPr>
        <w:t>P</w:t>
      </w:r>
      <w:r w:rsidRPr="00113AB5">
        <w:rPr>
          <w:rFonts w:ascii="宋体" w:eastAsia="宋体" w:hAnsi="宋体" w:hint="eastAsia"/>
          <w:szCs w:val="21"/>
        </w:rPr>
        <w:t>为</w:t>
      </w:r>
      <w:r w:rsidR="00293CF5"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Pr="00113AB5">
        <w:rPr>
          <w:rFonts w:ascii="宋体" w:eastAsia="宋体" w:hAnsi="宋体" w:hint="eastAsia"/>
          <w:szCs w:val="21"/>
        </w:rPr>
        <w:t>传输周期，i</w:t>
      </w:r>
      <w:r w:rsidR="006E0D4A" w:rsidRPr="00113AB5">
        <w:rPr>
          <w:rFonts w:ascii="宋体" w:eastAsia="宋体" w:hAnsi="宋体"/>
          <w:szCs w:val="21"/>
        </w:rPr>
        <w:t>=</w:t>
      </w:r>
      <w:r w:rsidRPr="00113AB5">
        <w:rPr>
          <w:rFonts w:ascii="宋体" w:eastAsia="宋体" w:hAnsi="宋体"/>
          <w:szCs w:val="21"/>
        </w:rPr>
        <w:t>1，2，… n。</w:t>
      </w:r>
    </w:p>
    <w:p w:rsidR="005A6F52" w:rsidRPr="00113AB5" w:rsidRDefault="007F59B5" w:rsidP="002104AD">
      <w:pPr>
        <w:spacing w:line="300" w:lineRule="auto"/>
        <w:ind w:firstLine="420"/>
        <w:rPr>
          <w:rFonts w:ascii="宋体" w:eastAsia="宋体" w:hAnsi="宋体"/>
          <w:szCs w:val="21"/>
        </w:rPr>
      </w:pPr>
      <w:r w:rsidRPr="00113AB5">
        <w:rPr>
          <w:rFonts w:ascii="宋体" w:eastAsia="宋体" w:hAnsi="宋体"/>
          <w:szCs w:val="21"/>
        </w:rPr>
        <w:t>定义</w:t>
      </w:r>
      <w:r w:rsidR="002F4A93" w:rsidRPr="00113AB5">
        <w:rPr>
          <w:rFonts w:ascii="宋体" w:eastAsia="宋体" w:hAnsi="宋体"/>
          <w:szCs w:val="21"/>
        </w:rPr>
        <w:t>3</w:t>
      </w:r>
      <w:r w:rsidR="007F7D0A"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007F7D0A" w:rsidRPr="00113AB5">
        <w:rPr>
          <w:rFonts w:ascii="宋体" w:eastAsia="宋体" w:hAnsi="宋体"/>
          <w:szCs w:val="21"/>
        </w:rPr>
        <w:t>的响应时间</w:t>
      </w:r>
      <w:r w:rsidR="00B30022" w:rsidRPr="00113AB5">
        <w:rPr>
          <w:rFonts w:ascii="宋体" w:eastAsia="宋体" w:hAnsi="宋体" w:hint="eastAsia"/>
          <w:szCs w:val="21"/>
        </w:rPr>
        <w:t>T</w:t>
      </w:r>
      <w:r w:rsidR="007F7D0A" w:rsidRPr="00113AB5">
        <w:rPr>
          <w:rFonts w:ascii="宋体" w:eastAsia="宋体" w:hAnsi="宋体"/>
          <w:szCs w:val="21"/>
        </w:rPr>
        <w:t>定义为</w:t>
      </w:r>
    </w:p>
    <w:p w:rsidR="00804826" w:rsidRDefault="0027496B" w:rsidP="00775909">
      <w:pPr>
        <w:widowControl/>
        <w:tabs>
          <w:tab w:val="left" w:pos="7938"/>
        </w:tabs>
        <w:autoSpaceDN w:val="0"/>
        <w:spacing w:line="300" w:lineRule="auto"/>
        <w:rPr>
          <w:rFonts w:ascii="宋体" w:eastAsia="宋体" w:hAnsi="宋体"/>
          <w:szCs w:val="21"/>
        </w:rPr>
      </w:pPr>
      <w:r>
        <w:rPr>
          <w:color w:val="000000"/>
          <w:kern w:val="0"/>
          <w:szCs w:val="21"/>
        </w:rPr>
        <w:t xml:space="preserve">                  </w:t>
      </w:r>
      <w:r w:rsidR="00C33CA7" w:rsidRPr="00804826">
        <w:rPr>
          <w:rFonts w:ascii="宋体" w:eastAsia="宋体" w:hAnsi="宋体"/>
          <w:position w:val="-12"/>
          <w:szCs w:val="21"/>
        </w:rPr>
        <w:object w:dxaOrig="940" w:dyaOrig="360">
          <v:shape id="_x0000_i1030" type="#_x0000_t75" style="width:47.25pt;height:18.75pt" o:ole="">
            <v:imagedata r:id="rId19" o:title=""/>
          </v:shape>
          <o:OLEObject Type="Embed" ProgID="Equation.DSMT4" ShapeID="_x0000_i1030" DrawAspect="Content" ObjectID="_1681740291" r:id="rId20"/>
        </w:object>
      </w:r>
      <w:r w:rsidR="00914EDD">
        <w:rPr>
          <w:rFonts w:ascii="宋体" w:eastAsia="宋体" w:hAnsi="宋体"/>
          <w:szCs w:val="21"/>
        </w:rPr>
        <w:t xml:space="preserve">                                              </w:t>
      </w:r>
      <w:r w:rsidR="00914EDD">
        <w:rPr>
          <w:rFonts w:ascii="宋体" w:hAnsi="宋体" w:hint="eastAsia"/>
          <w:color w:val="000000"/>
          <w:kern w:val="0"/>
          <w:szCs w:val="21"/>
        </w:rPr>
        <w:t>（</w:t>
      </w:r>
      <w:r w:rsidR="00914EDD">
        <w:rPr>
          <w:color w:val="000000"/>
          <w:kern w:val="0"/>
          <w:szCs w:val="21"/>
        </w:rPr>
        <w:t>3</w:t>
      </w:r>
      <w:r w:rsidR="00914EDD">
        <w:rPr>
          <w:rFonts w:ascii="宋体" w:hAnsi="宋体" w:hint="eastAsia"/>
          <w:color w:val="000000"/>
          <w:kern w:val="0"/>
          <w:szCs w:val="21"/>
        </w:rPr>
        <w:t>）</w:t>
      </w:r>
    </w:p>
    <w:p w:rsidR="005A6F52" w:rsidRPr="00113AB5" w:rsidRDefault="005A6F52" w:rsidP="002104AD">
      <w:pPr>
        <w:spacing w:line="300" w:lineRule="auto"/>
        <w:ind w:firstLine="420"/>
        <w:rPr>
          <w:rFonts w:ascii="宋体" w:eastAsia="宋体" w:hAnsi="宋体"/>
          <w:szCs w:val="21"/>
        </w:rPr>
      </w:pPr>
      <w:r w:rsidRPr="00113AB5">
        <w:rPr>
          <w:rFonts w:ascii="宋体" w:eastAsia="宋体" w:hAnsi="宋体" w:hint="eastAsia"/>
          <w:szCs w:val="21"/>
        </w:rPr>
        <w:t>其中</w:t>
      </w:r>
      <w:r w:rsidR="00B30022" w:rsidRPr="00113AB5">
        <w:rPr>
          <w:rFonts w:ascii="宋体" w:eastAsia="宋体" w:hAnsi="宋体" w:hint="eastAsia"/>
          <w:szCs w:val="21"/>
        </w:rPr>
        <w:t>t</w:t>
      </w:r>
      <w:r w:rsidR="00B30022" w:rsidRPr="00113AB5">
        <w:rPr>
          <w:rFonts w:ascii="宋体" w:eastAsia="宋体" w:hAnsi="宋体" w:hint="eastAsia"/>
          <w:szCs w:val="21"/>
          <w:vertAlign w:val="subscript"/>
        </w:rPr>
        <w:t>1</w:t>
      </w:r>
      <w:r w:rsidRPr="00113AB5">
        <w:rPr>
          <w:rFonts w:ascii="宋体" w:eastAsia="宋体" w:hAnsi="宋体" w:hint="eastAsia"/>
          <w:szCs w:val="21"/>
        </w:rPr>
        <w:t>为报文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Pr="00113AB5">
        <w:rPr>
          <w:rFonts w:ascii="宋体" w:eastAsia="宋体" w:hAnsi="宋体" w:hint="eastAsia"/>
          <w:szCs w:val="21"/>
        </w:rPr>
        <w:t>的激活</w:t>
      </w:r>
      <w:r w:rsidR="00600CC2" w:rsidRPr="00113AB5">
        <w:rPr>
          <w:rFonts w:ascii="宋体" w:eastAsia="宋体" w:hAnsi="宋体" w:hint="eastAsia"/>
          <w:szCs w:val="21"/>
        </w:rPr>
        <w:t>时间</w:t>
      </w:r>
      <w:r w:rsidRPr="00113AB5">
        <w:rPr>
          <w:rFonts w:ascii="宋体" w:eastAsia="宋体" w:hAnsi="宋体" w:hint="eastAsia"/>
          <w:szCs w:val="21"/>
        </w:rPr>
        <w:t>，</w:t>
      </w:r>
      <w:r w:rsidR="00B30022" w:rsidRPr="00113AB5">
        <w:rPr>
          <w:rFonts w:ascii="宋体" w:eastAsia="宋体" w:hAnsi="宋体" w:hint="eastAsia"/>
          <w:szCs w:val="21"/>
        </w:rPr>
        <w:t>t</w:t>
      </w:r>
      <w:r w:rsidR="00B30022" w:rsidRPr="00113AB5">
        <w:rPr>
          <w:rFonts w:ascii="宋体" w:eastAsia="宋体" w:hAnsi="宋体"/>
          <w:szCs w:val="21"/>
          <w:vertAlign w:val="subscript"/>
        </w:rPr>
        <w:t>2</w:t>
      </w:r>
      <w:r w:rsidRPr="00113AB5">
        <w:rPr>
          <w:rFonts w:ascii="宋体" w:eastAsia="宋体" w:hAnsi="宋体" w:hint="eastAsia"/>
          <w:szCs w:val="21"/>
        </w:rPr>
        <w:t>为报文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Pr="00113AB5">
        <w:rPr>
          <w:rFonts w:ascii="宋体" w:eastAsia="宋体" w:hAnsi="宋体" w:hint="eastAsia"/>
          <w:szCs w:val="21"/>
        </w:rPr>
        <w:t>的发送完成时间。</w:t>
      </w:r>
    </w:p>
    <w:p w:rsidR="006A4237" w:rsidRDefault="00396A17" w:rsidP="002104AD">
      <w:pPr>
        <w:spacing w:line="300" w:lineRule="auto"/>
        <w:ind w:firstLine="420"/>
        <w:rPr>
          <w:rFonts w:ascii="宋体" w:eastAsia="宋体" w:hAnsi="宋体"/>
          <w:szCs w:val="21"/>
        </w:rPr>
      </w:pPr>
      <w:r w:rsidRPr="00113AB5">
        <w:rPr>
          <w:rFonts w:ascii="宋体" w:eastAsia="宋体" w:hAnsi="宋体" w:hint="eastAsia"/>
          <w:szCs w:val="21"/>
        </w:rPr>
        <w:t>则</w:t>
      </w:r>
      <w:r w:rsidR="007F59B5" w:rsidRPr="00113AB5">
        <w:rPr>
          <w:rFonts w:ascii="宋体" w:eastAsia="宋体" w:hAnsi="宋体"/>
          <w:szCs w:val="21"/>
        </w:rPr>
        <w:t>平均响应时间</w:t>
      </w:r>
      <m:oMath>
        <m:acc>
          <m:accPr>
            <m:chr m:val="̅"/>
            <m:ctrlPr>
              <w:rPr>
                <w:rFonts w:ascii="Cambria Math" w:eastAsia="宋体" w:hAnsi="Cambria Math"/>
                <w:szCs w:val="21"/>
              </w:rPr>
            </m:ctrlPr>
          </m:accPr>
          <m:e>
            <m:r>
              <w:rPr>
                <w:rFonts w:ascii="Cambria Math" w:eastAsia="宋体" w:hAnsi="Cambria Math"/>
                <w:szCs w:val="21"/>
              </w:rPr>
              <m:t>T</m:t>
            </m:r>
          </m:e>
        </m:acc>
      </m:oMath>
      <w:r w:rsidR="000C7EE4" w:rsidRPr="00113AB5">
        <w:rPr>
          <w:rFonts w:ascii="宋体" w:eastAsia="宋体" w:hAnsi="宋体"/>
          <w:szCs w:val="21"/>
        </w:rPr>
        <w:t>定义为</w:t>
      </w:r>
    </w:p>
    <w:p w:rsidR="00804826" w:rsidRDefault="0027496B" w:rsidP="0027496B">
      <w:pPr>
        <w:spacing w:line="300" w:lineRule="auto"/>
        <w:rPr>
          <w:rFonts w:ascii="宋体" w:eastAsia="宋体" w:hAnsi="宋体"/>
          <w:szCs w:val="21"/>
        </w:rPr>
      </w:pPr>
      <w:r>
        <w:rPr>
          <w:color w:val="000000"/>
          <w:kern w:val="0"/>
          <w:szCs w:val="21"/>
        </w:rPr>
        <w:t xml:space="preserve">                  </w:t>
      </w:r>
      <w:r w:rsidR="00C33CA7" w:rsidRPr="00804826">
        <w:rPr>
          <w:rFonts w:ascii="宋体" w:eastAsia="宋体" w:hAnsi="宋体"/>
          <w:position w:val="-24"/>
          <w:szCs w:val="21"/>
        </w:rPr>
        <w:object w:dxaOrig="960" w:dyaOrig="960">
          <v:shape id="_x0000_i1031" type="#_x0000_t75" style="width:48pt;height:48pt" o:ole="">
            <v:imagedata r:id="rId21" o:title=""/>
          </v:shape>
          <o:OLEObject Type="Embed" ProgID="Equation.DSMT4" ShapeID="_x0000_i1031" DrawAspect="Content" ObjectID="_1681740292" r:id="rId22"/>
        </w:object>
      </w:r>
      <w:r w:rsidR="00914EDD">
        <w:rPr>
          <w:rFonts w:ascii="宋体" w:eastAsia="宋体" w:hAnsi="宋体"/>
          <w:szCs w:val="21"/>
        </w:rPr>
        <w:t xml:space="preserve">                                              </w:t>
      </w:r>
      <w:r w:rsidR="00914EDD">
        <w:rPr>
          <w:rFonts w:ascii="宋体" w:hAnsi="宋体" w:hint="eastAsia"/>
          <w:color w:val="000000"/>
          <w:kern w:val="0"/>
          <w:szCs w:val="21"/>
        </w:rPr>
        <w:t>（</w:t>
      </w:r>
      <w:r w:rsidR="00914EDD">
        <w:rPr>
          <w:color w:val="000000"/>
          <w:kern w:val="0"/>
          <w:szCs w:val="21"/>
        </w:rPr>
        <w:t>4</w:t>
      </w:r>
      <w:r w:rsidR="00914EDD">
        <w:rPr>
          <w:rFonts w:ascii="宋体" w:hAnsi="宋体" w:hint="eastAsia"/>
          <w:color w:val="000000"/>
          <w:kern w:val="0"/>
          <w:szCs w:val="21"/>
        </w:rPr>
        <w:t>）</w:t>
      </w:r>
    </w:p>
    <w:p w:rsidR="000C7EE4" w:rsidRPr="00113AB5" w:rsidRDefault="000C7EE4" w:rsidP="002104AD">
      <w:pPr>
        <w:spacing w:line="300" w:lineRule="auto"/>
        <w:ind w:firstLine="420"/>
        <w:rPr>
          <w:rFonts w:ascii="宋体" w:eastAsia="宋体" w:hAnsi="宋体"/>
          <w:szCs w:val="21"/>
        </w:rPr>
      </w:pPr>
      <w:r w:rsidRPr="00113AB5">
        <w:rPr>
          <w:rFonts w:ascii="宋体" w:eastAsia="宋体" w:hAnsi="宋体" w:hint="eastAsia"/>
          <w:szCs w:val="21"/>
        </w:rPr>
        <w:t>其中</w:t>
      </w:r>
      <w:r w:rsidR="00C02B72" w:rsidRPr="00113AB5">
        <w:rPr>
          <w:rFonts w:ascii="宋体" w:eastAsia="宋体" w:hAnsi="宋体"/>
          <w:szCs w:val="21"/>
        </w:rPr>
        <w:t>n</w:t>
      </w:r>
      <w:r w:rsidR="006A4237" w:rsidRPr="00113AB5">
        <w:rPr>
          <w:rFonts w:ascii="宋体" w:eastAsia="宋体" w:hAnsi="宋体" w:hint="eastAsia"/>
          <w:szCs w:val="21"/>
        </w:rPr>
        <w:t>为</w:t>
      </w:r>
      <w:r w:rsidR="00630013" w:rsidRPr="00113AB5">
        <w:rPr>
          <w:rFonts w:ascii="宋体" w:eastAsia="宋体" w:hAnsi="宋体" w:hint="eastAsia"/>
          <w:szCs w:val="21"/>
        </w:rPr>
        <w:t>报文</w:t>
      </w:r>
      <w:r w:rsidRPr="00113AB5">
        <w:rPr>
          <w:rFonts w:ascii="宋体" w:eastAsia="宋体" w:hAnsi="宋体" w:hint="eastAsia"/>
          <w:szCs w:val="21"/>
        </w:rPr>
        <w:t>数量</w:t>
      </w:r>
      <w:r w:rsidR="006A4237" w:rsidRPr="00113AB5">
        <w:rPr>
          <w:rFonts w:ascii="宋体" w:eastAsia="宋体" w:hAnsi="宋体" w:hint="eastAsia"/>
          <w:szCs w:val="21"/>
        </w:rPr>
        <w:t>，i</w:t>
      </w:r>
      <w:r w:rsidR="006A4237" w:rsidRPr="00113AB5">
        <w:rPr>
          <w:rFonts w:ascii="宋体" w:eastAsia="宋体" w:hAnsi="宋体"/>
          <w:szCs w:val="21"/>
        </w:rPr>
        <w:t>=1，2，… n。</w:t>
      </w:r>
    </w:p>
    <w:p w:rsidR="00896A2D" w:rsidRPr="00113AB5" w:rsidRDefault="00896A2D" w:rsidP="002104AD">
      <w:pPr>
        <w:spacing w:line="300" w:lineRule="auto"/>
        <w:ind w:firstLine="420"/>
        <w:rPr>
          <w:rFonts w:ascii="宋体" w:eastAsia="宋体" w:hAnsi="宋体"/>
          <w:szCs w:val="21"/>
        </w:rPr>
      </w:pPr>
      <w:r w:rsidRPr="00113AB5">
        <w:rPr>
          <w:rFonts w:ascii="宋体" w:eastAsia="宋体" w:hAnsi="宋体" w:hint="eastAsia"/>
          <w:szCs w:val="21"/>
        </w:rPr>
        <w:t>定义</w:t>
      </w:r>
      <w:r w:rsidR="00396A17" w:rsidRPr="00113AB5">
        <w:rPr>
          <w:rFonts w:ascii="宋体" w:eastAsia="宋体" w:hAnsi="宋体"/>
          <w:szCs w:val="21"/>
        </w:rPr>
        <w:t>4</w:t>
      </w:r>
      <w:r w:rsidRPr="00113AB5">
        <w:rPr>
          <w:rFonts w:ascii="宋体" w:eastAsia="宋体" w:hAnsi="宋体" w:hint="eastAsia"/>
          <w:szCs w:val="21"/>
        </w:rPr>
        <w:t>：到达率</w:t>
      </w:r>
      <w:r w:rsidR="00E97FD2" w:rsidRPr="00113AB5">
        <w:rPr>
          <w:rFonts w:ascii="宋体" w:eastAsia="宋体" w:hAnsi="宋体" w:hint="eastAsia"/>
          <w:szCs w:val="21"/>
        </w:rPr>
        <w:t>S</w:t>
      </w:r>
      <w:r w:rsidR="00CF48AD" w:rsidRPr="00113AB5">
        <w:rPr>
          <w:rFonts w:ascii="宋体" w:eastAsia="宋体" w:hAnsi="宋体" w:hint="eastAsia"/>
          <w:szCs w:val="21"/>
        </w:rPr>
        <w:t>定义为</w:t>
      </w:r>
      <w:r w:rsidR="00CF48AD" w:rsidRPr="00113AB5">
        <w:rPr>
          <w:rFonts w:ascii="宋体" w:eastAsia="宋体" w:hAnsi="宋体"/>
          <w:szCs w:val="21"/>
        </w:rPr>
        <w:t xml:space="preserve"> </w:t>
      </w:r>
    </w:p>
    <w:p w:rsidR="00C33CA7" w:rsidRPr="00914EDD" w:rsidRDefault="0027496B" w:rsidP="00914EDD">
      <w:pPr>
        <w:tabs>
          <w:tab w:val="left" w:pos="7938"/>
        </w:tabs>
        <w:spacing w:line="300" w:lineRule="auto"/>
        <w:rPr>
          <w:rFonts w:ascii="宋体" w:eastAsia="宋体" w:hAnsi="宋体"/>
          <w:b/>
          <w:szCs w:val="21"/>
        </w:rPr>
      </w:pPr>
      <w:r>
        <w:rPr>
          <w:color w:val="000000"/>
          <w:kern w:val="0"/>
          <w:szCs w:val="21"/>
        </w:rPr>
        <w:t xml:space="preserve">                  </w:t>
      </w:r>
      <w:r w:rsidR="00C33CA7" w:rsidRPr="00C33CA7">
        <w:rPr>
          <w:rFonts w:ascii="宋体" w:eastAsia="宋体" w:hAnsi="宋体"/>
          <w:position w:val="-24"/>
          <w:szCs w:val="21"/>
        </w:rPr>
        <w:object w:dxaOrig="660" w:dyaOrig="620">
          <v:shape id="_x0000_i1032" type="#_x0000_t75" style="width:33pt;height:30.75pt" o:ole="">
            <v:imagedata r:id="rId23" o:title=""/>
          </v:shape>
          <o:OLEObject Type="Embed" ProgID="Equation.DSMT4" ShapeID="_x0000_i1032" DrawAspect="Content" ObjectID="_1681740293" r:id="rId24"/>
        </w:object>
      </w:r>
      <w:r w:rsidR="00914EDD">
        <w:rPr>
          <w:rFonts w:ascii="宋体" w:eastAsia="宋体" w:hAnsi="宋体"/>
          <w:szCs w:val="21"/>
        </w:rPr>
        <w:t xml:space="preserve">                                                 </w:t>
      </w:r>
      <w:r w:rsidR="00914EDD">
        <w:rPr>
          <w:rFonts w:ascii="宋体" w:hAnsi="宋体" w:hint="eastAsia"/>
          <w:color w:val="000000"/>
          <w:kern w:val="0"/>
          <w:szCs w:val="21"/>
        </w:rPr>
        <w:t>（</w:t>
      </w:r>
      <w:r w:rsidR="00914EDD">
        <w:rPr>
          <w:color w:val="000000"/>
          <w:kern w:val="0"/>
          <w:szCs w:val="21"/>
        </w:rPr>
        <w:t>5</w:t>
      </w:r>
      <w:r w:rsidR="00914EDD">
        <w:rPr>
          <w:rFonts w:ascii="宋体" w:hAnsi="宋体" w:hint="eastAsia"/>
          <w:color w:val="000000"/>
          <w:kern w:val="0"/>
          <w:szCs w:val="21"/>
        </w:rPr>
        <w:t>）</w:t>
      </w:r>
    </w:p>
    <w:p w:rsidR="00CF48AD" w:rsidRPr="00113AB5" w:rsidRDefault="00CF48AD" w:rsidP="002104AD">
      <w:pPr>
        <w:spacing w:line="300" w:lineRule="auto"/>
        <w:ind w:firstLine="420"/>
        <w:rPr>
          <w:rFonts w:ascii="宋体" w:eastAsia="宋体" w:hAnsi="宋体"/>
          <w:szCs w:val="21"/>
        </w:rPr>
      </w:pPr>
      <w:r w:rsidRPr="00113AB5">
        <w:rPr>
          <w:rFonts w:ascii="宋体" w:eastAsia="宋体" w:hAnsi="宋体" w:hint="eastAsia"/>
          <w:szCs w:val="21"/>
        </w:rPr>
        <w:t>其中</w:t>
      </w:r>
      <w:r w:rsidR="00E97FD2" w:rsidRPr="00113AB5">
        <w:rPr>
          <w:rFonts w:ascii="宋体" w:eastAsia="宋体" w:hAnsi="宋体" w:hint="eastAsia"/>
          <w:szCs w:val="21"/>
        </w:rPr>
        <w:t>R</w:t>
      </w:r>
      <w:r w:rsidR="0039540F" w:rsidRPr="00113AB5">
        <w:rPr>
          <w:rFonts w:ascii="宋体" w:eastAsia="宋体" w:hAnsi="宋体" w:hint="eastAsia"/>
          <w:szCs w:val="21"/>
        </w:rPr>
        <w:t>指的是</w:t>
      </w:r>
      <w:r w:rsidR="00D57B5E">
        <w:rPr>
          <w:rFonts w:ascii="宋体" w:eastAsia="宋体" w:hAnsi="宋体" w:hint="eastAsia"/>
          <w:szCs w:val="21"/>
        </w:rPr>
        <w:t>单位时间</w:t>
      </w:r>
      <w:r w:rsidR="0039540F" w:rsidRPr="00113AB5">
        <w:rPr>
          <w:rFonts w:ascii="宋体" w:eastAsia="宋体" w:hAnsi="宋体" w:hint="eastAsia"/>
          <w:szCs w:val="21"/>
        </w:rPr>
        <w:t>内实际发送</w:t>
      </w:r>
      <w:r w:rsidR="00630013" w:rsidRPr="00113AB5">
        <w:rPr>
          <w:rFonts w:ascii="宋体" w:eastAsia="宋体" w:hAnsi="宋体" w:hint="eastAsia"/>
          <w:szCs w:val="21"/>
        </w:rPr>
        <w:t>报文</w:t>
      </w:r>
      <w:r w:rsidRPr="00113AB5">
        <w:rPr>
          <w:rFonts w:ascii="宋体" w:eastAsia="宋体" w:hAnsi="宋体" w:hint="eastAsia"/>
          <w:szCs w:val="21"/>
        </w:rPr>
        <w:t>的数量</w:t>
      </w:r>
      <w:r w:rsidR="0039540F" w:rsidRPr="00113AB5">
        <w:rPr>
          <w:rFonts w:ascii="宋体" w:eastAsia="宋体" w:hAnsi="宋体" w:hint="eastAsia"/>
          <w:szCs w:val="21"/>
        </w:rPr>
        <w:t>，</w:t>
      </w:r>
      <w:r w:rsidR="00E97FD2" w:rsidRPr="00113AB5">
        <w:rPr>
          <w:rFonts w:ascii="宋体" w:eastAsia="宋体" w:hAnsi="宋体" w:hint="eastAsia"/>
          <w:szCs w:val="21"/>
        </w:rPr>
        <w:t>C</w:t>
      </w:r>
      <w:r w:rsidR="0039540F" w:rsidRPr="00113AB5">
        <w:rPr>
          <w:rFonts w:ascii="宋体" w:eastAsia="宋体" w:hAnsi="宋体" w:hint="eastAsia"/>
          <w:szCs w:val="21"/>
        </w:rPr>
        <w:t>为</w:t>
      </w:r>
      <w:r w:rsidRPr="00113AB5">
        <w:rPr>
          <w:rFonts w:ascii="宋体" w:eastAsia="宋体" w:hAnsi="宋体" w:hint="eastAsia"/>
          <w:szCs w:val="21"/>
        </w:rPr>
        <w:t>预计发送</w:t>
      </w:r>
      <w:r w:rsidR="00630013" w:rsidRPr="00113AB5">
        <w:rPr>
          <w:rFonts w:ascii="宋体" w:eastAsia="宋体" w:hAnsi="宋体" w:hint="eastAsia"/>
          <w:szCs w:val="21"/>
        </w:rPr>
        <w:t>报文</w:t>
      </w:r>
      <w:r w:rsidRPr="00113AB5">
        <w:rPr>
          <w:rFonts w:ascii="宋体" w:eastAsia="宋体" w:hAnsi="宋体" w:hint="eastAsia"/>
          <w:szCs w:val="21"/>
        </w:rPr>
        <w:t>的数量。</w:t>
      </w:r>
    </w:p>
    <w:p w:rsidR="00956D27" w:rsidRDefault="00125371" w:rsidP="003636D3">
      <w:pPr>
        <w:jc w:val="center"/>
      </w:pPr>
      <w:r>
        <w:object w:dxaOrig="7906" w:dyaOrig="3331">
          <v:shape id="_x0000_i1033" type="#_x0000_t75" style="width:395.25pt;height:166.5pt" o:ole="" o:allowoverlap="f">
            <v:imagedata r:id="rId25" o:title=""/>
          </v:shape>
          <o:OLEObject Type="Embed" ProgID="Visio.Drawing.15" ShapeID="_x0000_i1033" DrawAspect="Content" ObjectID="_1681740294" r:id="rId26"/>
        </w:object>
      </w:r>
    </w:p>
    <w:p w:rsidR="00087ED1" w:rsidRPr="00113AB5" w:rsidRDefault="00087ED1" w:rsidP="00087ED1">
      <w:pPr>
        <w:jc w:val="center"/>
        <w:rPr>
          <w:rFonts w:ascii="宋体" w:eastAsia="宋体" w:hAnsi="宋体"/>
          <w:szCs w:val="21"/>
        </w:rPr>
      </w:pPr>
      <w:r w:rsidRPr="00F9471C">
        <w:rPr>
          <w:rFonts w:ascii="宋体" w:eastAsia="宋体" w:hAnsi="宋体" w:cs="Times New Roman"/>
          <w:b/>
          <w:bCs/>
          <w:kern w:val="0"/>
          <w:sz w:val="18"/>
          <w:szCs w:val="18"/>
        </w:rPr>
        <w:t>Fig.</w:t>
      </w:r>
      <w:r>
        <w:rPr>
          <w:rFonts w:ascii="宋体" w:eastAsia="宋体" w:hAnsi="宋体" w:cs="Times New Roman"/>
          <w:b/>
          <w:bCs/>
          <w:kern w:val="0"/>
          <w:sz w:val="18"/>
          <w:szCs w:val="18"/>
        </w:rPr>
        <w:t>4</w:t>
      </w:r>
      <w:r w:rsidR="005E7390">
        <w:rPr>
          <w:rFonts w:ascii="宋体" w:eastAsia="宋体" w:hAnsi="宋体" w:cs="Times New Roman"/>
          <w:b/>
          <w:bCs/>
          <w:kern w:val="0"/>
          <w:sz w:val="18"/>
          <w:szCs w:val="18"/>
        </w:rPr>
        <w:t xml:space="preserve"> </w:t>
      </w:r>
      <w:r w:rsidR="005E7390" w:rsidRPr="005E7390">
        <w:rPr>
          <w:rFonts w:ascii="宋体" w:eastAsia="宋体" w:hAnsi="宋体" w:cs="Times New Roman"/>
          <w:b/>
          <w:bCs/>
          <w:kern w:val="0"/>
          <w:sz w:val="18"/>
          <w:szCs w:val="18"/>
        </w:rPr>
        <w:t>High priority inversion model to avoid starvation</w:t>
      </w:r>
    </w:p>
    <w:p w:rsidR="002C5446" w:rsidRPr="005E7390" w:rsidRDefault="00BB5C2D" w:rsidP="005E7390">
      <w:pPr>
        <w:widowControl/>
        <w:jc w:val="center"/>
        <w:rPr>
          <w:rFonts w:ascii="宋体" w:eastAsia="宋体" w:hAnsi="宋体" w:cs="Times New Roman"/>
          <w:b/>
          <w:bCs/>
          <w:kern w:val="0"/>
          <w:sz w:val="18"/>
          <w:szCs w:val="18"/>
        </w:rPr>
      </w:pPr>
      <w:r w:rsidRPr="005E7390">
        <w:rPr>
          <w:rFonts w:ascii="宋体" w:eastAsia="宋体" w:hAnsi="宋体" w:cs="Times New Roman" w:hint="eastAsia"/>
          <w:b/>
          <w:bCs/>
          <w:kern w:val="0"/>
          <w:sz w:val="18"/>
          <w:szCs w:val="18"/>
        </w:rPr>
        <w:t>图</w:t>
      </w:r>
      <w:r w:rsidR="00FA46ED" w:rsidRPr="005E7390">
        <w:rPr>
          <w:rFonts w:ascii="宋体" w:eastAsia="宋体" w:hAnsi="宋体" w:cs="Times New Roman" w:hint="eastAsia"/>
          <w:b/>
          <w:bCs/>
          <w:kern w:val="0"/>
          <w:sz w:val="18"/>
          <w:szCs w:val="18"/>
        </w:rPr>
        <w:t>4</w:t>
      </w:r>
      <w:r w:rsidRPr="005E7390">
        <w:rPr>
          <w:rFonts w:ascii="宋体" w:eastAsia="宋体" w:hAnsi="宋体" w:cs="Times New Roman"/>
          <w:b/>
          <w:bCs/>
          <w:kern w:val="0"/>
          <w:sz w:val="18"/>
          <w:szCs w:val="18"/>
        </w:rPr>
        <w:t xml:space="preserve"> </w:t>
      </w:r>
      <w:r w:rsidR="002D6FDD" w:rsidRPr="005E7390">
        <w:rPr>
          <w:rFonts w:ascii="宋体" w:eastAsia="宋体" w:hAnsi="宋体" w:cs="Times New Roman" w:hint="eastAsia"/>
          <w:b/>
          <w:bCs/>
          <w:kern w:val="0"/>
          <w:sz w:val="18"/>
          <w:szCs w:val="18"/>
        </w:rPr>
        <w:t>避免饥饿的</w:t>
      </w:r>
      <w:r w:rsidR="00873DEB" w:rsidRPr="005E7390">
        <w:rPr>
          <w:rFonts w:ascii="宋体" w:eastAsia="宋体" w:hAnsi="宋体" w:cs="Times New Roman" w:hint="eastAsia"/>
          <w:b/>
          <w:bCs/>
          <w:kern w:val="0"/>
          <w:sz w:val="18"/>
          <w:szCs w:val="18"/>
        </w:rPr>
        <w:t>高</w:t>
      </w:r>
      <w:r w:rsidRPr="005E7390">
        <w:rPr>
          <w:rFonts w:ascii="宋体" w:eastAsia="宋体" w:hAnsi="宋体" w:cs="Times New Roman" w:hint="eastAsia"/>
          <w:b/>
          <w:bCs/>
          <w:kern w:val="0"/>
          <w:sz w:val="18"/>
          <w:szCs w:val="18"/>
        </w:rPr>
        <w:t>优先级反转模型</w:t>
      </w:r>
    </w:p>
    <w:p w:rsidR="004256FB" w:rsidRPr="00113AB5" w:rsidRDefault="00450641" w:rsidP="002104AD">
      <w:pPr>
        <w:spacing w:line="300" w:lineRule="auto"/>
        <w:ind w:firstLineChars="200" w:firstLine="420"/>
        <w:rPr>
          <w:rFonts w:ascii="宋体" w:eastAsia="宋体" w:hAnsi="宋体"/>
          <w:szCs w:val="21"/>
        </w:rPr>
      </w:pPr>
      <w:r w:rsidRPr="00113AB5">
        <w:rPr>
          <w:rFonts w:ascii="宋体" w:eastAsia="宋体" w:hAnsi="宋体" w:hint="eastAsia"/>
          <w:szCs w:val="21"/>
        </w:rPr>
        <w:t>其中算法所用的</w:t>
      </w:r>
      <w:r w:rsidR="004256FB" w:rsidRPr="00113AB5">
        <w:rPr>
          <w:rFonts w:ascii="宋体" w:eastAsia="宋体" w:hAnsi="宋体" w:hint="eastAsia"/>
          <w:szCs w:val="21"/>
        </w:rPr>
        <w:t>部分代码如</w:t>
      </w:r>
      <w:r w:rsidR="00673083">
        <w:rPr>
          <w:rFonts w:ascii="宋体" w:eastAsia="宋体" w:hAnsi="宋体" w:hint="eastAsia"/>
          <w:szCs w:val="21"/>
        </w:rPr>
        <w:t>下</w:t>
      </w:r>
      <w:r w:rsidR="004256FB" w:rsidRPr="00113AB5">
        <w:rPr>
          <w:rFonts w:ascii="宋体" w:eastAsia="宋体" w:hAnsi="宋体" w:hint="eastAsia"/>
          <w:szCs w:val="21"/>
        </w:rPr>
        <w:t>所示</w:t>
      </w:r>
      <w:r w:rsidR="001E6D19" w:rsidRPr="00113AB5">
        <w:rPr>
          <w:rFonts w:ascii="宋体" w:eastAsia="宋体" w:hAnsi="宋体" w:hint="eastAsia"/>
          <w:szCs w:val="21"/>
        </w:rPr>
        <w:t>，在这部分代码中实现</w:t>
      </w:r>
      <w:r w:rsidR="00825F7C" w:rsidRPr="00113AB5">
        <w:rPr>
          <w:rFonts w:ascii="宋体" w:eastAsia="宋体" w:hAnsi="宋体" w:hint="eastAsia"/>
          <w:szCs w:val="21"/>
        </w:rPr>
        <w:t>了检测报文发送次数</w:t>
      </w:r>
      <w:r w:rsidR="007F21BC" w:rsidRPr="00113AB5">
        <w:rPr>
          <w:rFonts w:ascii="宋体" w:eastAsia="宋体" w:hAnsi="宋体" w:hint="eastAsia"/>
          <w:szCs w:val="21"/>
        </w:rPr>
        <w:t>防止遗漏、到达规定次数以后进行反转以及未反转报文的发送功能。</w:t>
      </w:r>
    </w:p>
    <w:p w:rsidR="00AD069A" w:rsidRPr="002872BD" w:rsidRDefault="00AD069A" w:rsidP="00D73A76">
      <w:pPr>
        <w:autoSpaceDE w:val="0"/>
        <w:autoSpaceDN w:val="0"/>
        <w:adjustRightInd w:val="0"/>
        <w:spacing w:line="300" w:lineRule="auto"/>
        <w:ind w:firstLineChars="100" w:firstLine="210"/>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if(arr[0] == 0)</w:t>
      </w:r>
    </w:p>
    <w:p w:rsidR="00AD069A" w:rsidRPr="002872BD" w:rsidRDefault="002E0470" w:rsidP="002E0470">
      <w:pPr>
        <w:tabs>
          <w:tab w:val="left" w:pos="142"/>
        </w:tabs>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r w:rsidR="00AD069A" w:rsidRPr="002872BD">
        <w:rPr>
          <w:rFonts w:ascii="Times New Roman" w:eastAsia="宋体" w:hAnsi="Times New Roman" w:cs="Times New Roman"/>
          <w:color w:val="FF0000"/>
          <w:kern w:val="0"/>
          <w:szCs w:val="21"/>
        </w:rPr>
        <w:t>{</w:t>
      </w:r>
      <w:r w:rsidRPr="002872BD">
        <w:rPr>
          <w:rFonts w:ascii="Times New Roman" w:eastAsia="宋体" w:hAnsi="Times New Roman" w:cs="Times New Roman"/>
          <w:color w:val="FF0000"/>
          <w:kern w:val="0"/>
          <w:szCs w:val="21"/>
        </w:rPr>
        <w:t xml:space="preserve"> </w:t>
      </w:r>
      <w:r w:rsidR="00D73A76" w:rsidRPr="002872BD">
        <w:rPr>
          <w:rFonts w:ascii="Times New Roman" w:eastAsia="宋体" w:hAnsi="Times New Roman" w:cs="Times New Roman"/>
          <w:color w:val="FF0000"/>
          <w:kern w:val="0"/>
          <w:szCs w:val="21"/>
        </w:rPr>
        <w:t xml:space="preserve">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arr[0] = 1;</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if(cout[0] == 0 &amp;&amp; N[0] * MAX &lt; total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cout[0] = cout[10];</w:t>
      </w:r>
    </w:p>
    <w:p w:rsidR="00AD069A" w:rsidRPr="002872BD" w:rsidRDefault="002E0470"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cout[0]++;</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r w:rsidR="002E0470" w:rsidRPr="002872BD">
        <w:rPr>
          <w:rFonts w:ascii="Times New Roman" w:eastAsia="宋体" w:hAnsi="Times New Roman" w:cs="Times New Roman"/>
          <w:color w:val="FF0000"/>
          <w:kern w:val="0"/>
          <w:szCs w:val="21"/>
        </w:rPr>
        <w:t>cout[10]++;</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High_message1.id = 0x1;</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if(cout[0] &gt; MAX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2E0470" w:rsidRPr="002872BD" w:rsidRDefault="00AD069A" w:rsidP="002E0470">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r w:rsidR="002E0470" w:rsidRPr="002872BD">
        <w:rPr>
          <w:rFonts w:ascii="Times New Roman" w:eastAsia="宋体" w:hAnsi="Times New Roman" w:cs="Times New Roman"/>
          <w:color w:val="FF0000"/>
          <w:kern w:val="0"/>
          <w:szCs w:val="21"/>
        </w:rPr>
        <w:t>cout[0] = 0;</w:t>
      </w:r>
    </w:p>
    <w:p w:rsidR="00AD069A" w:rsidRPr="002872BD" w:rsidRDefault="002E0470" w:rsidP="002E0470">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cout[10] = 0;</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r w:rsidR="002E0470" w:rsidRPr="002872BD">
        <w:rPr>
          <w:rFonts w:ascii="Times New Roman" w:eastAsia="宋体" w:hAnsi="Times New Roman" w:cs="Times New Roman"/>
          <w:color w:val="FF0000"/>
          <w:kern w:val="0"/>
          <w:szCs w:val="21"/>
        </w:rPr>
        <w:t>High_message1.id = High_message1.id | 0x400;</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if(High_message1.id == 0x1)</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output(High_message1);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4256FB" w:rsidRPr="002872BD" w:rsidRDefault="00AD069A" w:rsidP="00D73A76">
      <w:pPr>
        <w:tabs>
          <w:tab w:val="left" w:pos="284"/>
        </w:tabs>
        <w:spacing w:line="300" w:lineRule="auto"/>
        <w:ind w:firstLineChars="100" w:firstLine="210"/>
        <w:rPr>
          <w:rFonts w:ascii="Times New Roman" w:eastAsia="宋体" w:hAnsi="Times New Roman" w:cs="Times New Roman"/>
          <w:color w:val="FF0000"/>
          <w:szCs w:val="21"/>
        </w:rPr>
      </w:pPr>
      <w:r w:rsidRPr="002872BD">
        <w:rPr>
          <w:rFonts w:ascii="Times New Roman" w:eastAsia="宋体" w:hAnsi="Times New Roman" w:cs="Times New Roman"/>
          <w:color w:val="FF0000"/>
          <w:kern w:val="0"/>
          <w:szCs w:val="21"/>
        </w:rPr>
        <w:t>}</w:t>
      </w:r>
    </w:p>
    <w:p w:rsidR="00842712" w:rsidRPr="00113AB5" w:rsidRDefault="00401C1E" w:rsidP="00113AB5">
      <w:pPr>
        <w:widowControl/>
        <w:rPr>
          <w:rFonts w:ascii="黑体" w:eastAsia="黑体" w:hAnsi="Times New Roman" w:cs="Times New Roman"/>
          <w:color w:val="000000"/>
          <w:kern w:val="0"/>
          <w:sz w:val="28"/>
          <w:szCs w:val="28"/>
        </w:rPr>
      </w:pPr>
      <w:r w:rsidRPr="00113AB5">
        <w:rPr>
          <w:rFonts w:ascii="黑体" w:eastAsia="黑体" w:hAnsi="Times New Roman" w:cs="Times New Roman"/>
          <w:color w:val="000000"/>
          <w:kern w:val="0"/>
          <w:sz w:val="28"/>
          <w:szCs w:val="28"/>
        </w:rPr>
        <w:t>3</w:t>
      </w:r>
      <w:r w:rsidR="00842712" w:rsidRPr="00113AB5">
        <w:rPr>
          <w:rFonts w:ascii="黑体" w:eastAsia="黑体" w:hAnsi="Times New Roman" w:cs="Times New Roman"/>
          <w:color w:val="000000"/>
          <w:kern w:val="0"/>
          <w:sz w:val="28"/>
          <w:szCs w:val="28"/>
        </w:rPr>
        <w:t xml:space="preserve"> </w:t>
      </w:r>
      <w:r w:rsidR="00113AB5" w:rsidRPr="00113AB5">
        <w:rPr>
          <w:rFonts w:ascii="黑体" w:eastAsia="黑体" w:hAnsi="Times New Roman" w:cs="Times New Roman"/>
          <w:color w:val="000000"/>
          <w:kern w:val="0"/>
          <w:sz w:val="28"/>
          <w:szCs w:val="28"/>
        </w:rPr>
        <w:t xml:space="preserve"> </w:t>
      </w:r>
      <w:r w:rsidR="00842712" w:rsidRPr="00113AB5">
        <w:rPr>
          <w:rFonts w:ascii="黑体" w:eastAsia="黑体" w:hAnsi="Times New Roman" w:cs="Times New Roman" w:hint="eastAsia"/>
          <w:color w:val="000000"/>
          <w:kern w:val="0"/>
          <w:sz w:val="28"/>
          <w:szCs w:val="28"/>
        </w:rPr>
        <w:t>实验仿真</w:t>
      </w:r>
    </w:p>
    <w:p w:rsidR="00743E0D" w:rsidRPr="00113AB5" w:rsidRDefault="00895DDD" w:rsidP="000A759A">
      <w:pPr>
        <w:spacing w:line="300" w:lineRule="auto"/>
        <w:ind w:firstLineChars="200" w:firstLine="420"/>
        <w:rPr>
          <w:rFonts w:ascii="宋体" w:eastAsia="宋体" w:hAnsi="宋体"/>
          <w:szCs w:val="21"/>
        </w:rPr>
      </w:pPr>
      <w:r w:rsidRPr="00113AB5">
        <w:rPr>
          <w:rFonts w:ascii="宋体" w:eastAsia="宋体" w:hAnsi="宋体" w:hint="eastAsia"/>
          <w:szCs w:val="21"/>
        </w:rPr>
        <w:lastRenderedPageBreak/>
        <w:t>在本节中，使用</w:t>
      </w:r>
      <w:r w:rsidR="00B026E6">
        <w:rPr>
          <w:rFonts w:ascii="宋体" w:eastAsia="宋体" w:hAnsi="宋体" w:hint="eastAsia"/>
          <w:szCs w:val="21"/>
        </w:rPr>
        <w:t>V</w:t>
      </w:r>
      <w:r w:rsidR="00B026E6">
        <w:rPr>
          <w:rFonts w:ascii="宋体" w:eastAsia="宋体" w:hAnsi="宋体"/>
          <w:szCs w:val="21"/>
        </w:rPr>
        <w:t xml:space="preserve">ector </w:t>
      </w:r>
      <w:r w:rsidRPr="00113AB5">
        <w:rPr>
          <w:rFonts w:ascii="宋体" w:eastAsia="宋体" w:hAnsi="宋体" w:hint="eastAsia"/>
          <w:szCs w:val="21"/>
        </w:rPr>
        <w:t>CANoe</w:t>
      </w:r>
      <w:r w:rsidR="00F02A37" w:rsidRPr="00113AB5">
        <w:rPr>
          <w:rFonts w:ascii="宋体" w:eastAsia="宋体" w:hAnsi="宋体" w:hint="eastAsia"/>
          <w:szCs w:val="21"/>
        </w:rPr>
        <w:t>平台</w:t>
      </w:r>
      <w:r w:rsidRPr="00113AB5">
        <w:rPr>
          <w:rFonts w:ascii="宋体" w:eastAsia="宋体" w:hAnsi="宋体" w:hint="eastAsia"/>
          <w:szCs w:val="21"/>
        </w:rPr>
        <w:t>来</w:t>
      </w:r>
      <w:r w:rsidR="00D37A5A">
        <w:rPr>
          <w:rFonts w:ascii="宋体" w:eastAsia="宋体" w:hAnsi="宋体" w:hint="eastAsia"/>
          <w:szCs w:val="21"/>
        </w:rPr>
        <w:t>实现避免饥饿的高</w:t>
      </w:r>
      <w:r w:rsidRPr="00113AB5">
        <w:rPr>
          <w:rFonts w:ascii="宋体" w:eastAsia="宋体" w:hAnsi="宋体" w:hint="eastAsia"/>
          <w:szCs w:val="21"/>
        </w:rPr>
        <w:t>优先级反转</w:t>
      </w:r>
      <w:r w:rsidR="000A77A2">
        <w:rPr>
          <w:rFonts w:ascii="宋体" w:eastAsia="宋体" w:hAnsi="宋体" w:hint="eastAsia"/>
          <w:szCs w:val="21"/>
        </w:rPr>
        <w:t>算法</w:t>
      </w:r>
      <w:r w:rsidR="006B252F">
        <w:rPr>
          <w:rFonts w:ascii="宋体" w:eastAsia="宋体" w:hAnsi="宋体" w:hint="eastAsia"/>
          <w:szCs w:val="21"/>
        </w:rPr>
        <w:t>,</w:t>
      </w:r>
      <w:r w:rsidR="00B026E6" w:rsidRPr="00B026E6">
        <w:rPr>
          <w:rFonts w:ascii="宋体" w:eastAsia="宋体" w:hAnsi="宋体"/>
          <w:szCs w:val="21"/>
        </w:rPr>
        <w:t>CANoe是一种软件开发和测试工具，主要由车辆制造商和电子控制单元供应商用于通信网络和ECU</w:t>
      </w:r>
      <w:r w:rsidR="00B026E6">
        <w:rPr>
          <w:rFonts w:ascii="宋体" w:eastAsia="宋体" w:hAnsi="宋体"/>
          <w:szCs w:val="21"/>
        </w:rPr>
        <w:t>的开发、分析、仿真、测试、诊断和启动</w:t>
      </w:r>
      <w:r w:rsidR="000A759A">
        <w:rPr>
          <w:rFonts w:ascii="宋体" w:eastAsia="宋体" w:hAnsi="宋体" w:hint="eastAsia"/>
          <w:szCs w:val="21"/>
        </w:rPr>
        <w:t>，</w:t>
      </w:r>
      <w:r w:rsidR="00D37A5A">
        <w:rPr>
          <w:rFonts w:ascii="宋体" w:eastAsia="宋体" w:hAnsi="宋体" w:hint="eastAsia"/>
          <w:szCs w:val="21"/>
        </w:rPr>
        <w:t>编程语言</w:t>
      </w:r>
      <w:r w:rsidR="006B252F" w:rsidRPr="006B252F">
        <w:rPr>
          <w:rFonts w:ascii="宋体" w:eastAsia="宋体" w:hAnsi="宋体"/>
          <w:szCs w:val="21"/>
        </w:rPr>
        <w:t>CAPL用于编写测试脚本和仿真模型</w:t>
      </w:r>
      <w:r w:rsidR="00BA6997" w:rsidRPr="00E837E6">
        <w:rPr>
          <w:rFonts w:ascii="宋体" w:eastAsia="宋体" w:hAnsi="宋体"/>
          <w:szCs w:val="21"/>
          <w:highlight w:val="yellow"/>
          <w:vertAlign w:val="superscript"/>
        </w:rPr>
        <w:fldChar w:fldCharType="begin"/>
      </w:r>
      <w:r w:rsidR="00BA6997" w:rsidRPr="00E837E6">
        <w:rPr>
          <w:rFonts w:ascii="宋体" w:eastAsia="宋体" w:hAnsi="宋体"/>
          <w:szCs w:val="21"/>
          <w:highlight w:val="yellow"/>
          <w:vertAlign w:val="superscript"/>
        </w:rPr>
        <w:instrText xml:space="preserve"> REF _Ref70255381 \r \h </w:instrText>
      </w:r>
      <w:r w:rsidR="00E837E6" w:rsidRPr="00E837E6">
        <w:rPr>
          <w:rFonts w:ascii="宋体" w:eastAsia="宋体" w:hAnsi="宋体"/>
          <w:szCs w:val="21"/>
          <w:highlight w:val="yellow"/>
          <w:vertAlign w:val="superscript"/>
        </w:rPr>
        <w:instrText xml:space="preserve"> \* MERGEFORMAT </w:instrText>
      </w:r>
      <w:r w:rsidR="00BA6997" w:rsidRPr="00E837E6">
        <w:rPr>
          <w:rFonts w:ascii="宋体" w:eastAsia="宋体" w:hAnsi="宋体"/>
          <w:szCs w:val="21"/>
          <w:highlight w:val="yellow"/>
          <w:vertAlign w:val="superscript"/>
        </w:rPr>
      </w:r>
      <w:r w:rsidR="00BA6997" w:rsidRPr="00E837E6">
        <w:rPr>
          <w:rFonts w:ascii="宋体" w:eastAsia="宋体" w:hAnsi="宋体"/>
          <w:szCs w:val="21"/>
          <w:highlight w:val="yellow"/>
          <w:vertAlign w:val="superscript"/>
        </w:rPr>
        <w:fldChar w:fldCharType="separate"/>
      </w:r>
      <w:r w:rsidR="00BA6997" w:rsidRPr="00E837E6">
        <w:rPr>
          <w:rFonts w:ascii="宋体" w:eastAsia="宋体" w:hAnsi="宋体"/>
          <w:szCs w:val="21"/>
          <w:highlight w:val="yellow"/>
          <w:vertAlign w:val="superscript"/>
        </w:rPr>
        <w:t>[21]</w:t>
      </w:r>
      <w:r w:rsidR="00BA6997" w:rsidRPr="00E837E6">
        <w:rPr>
          <w:rFonts w:ascii="宋体" w:eastAsia="宋体" w:hAnsi="宋体"/>
          <w:szCs w:val="21"/>
          <w:highlight w:val="yellow"/>
          <w:vertAlign w:val="superscript"/>
        </w:rPr>
        <w:fldChar w:fldCharType="end"/>
      </w:r>
      <w:r w:rsidR="00B026E6" w:rsidRPr="00B026E6">
        <w:rPr>
          <w:rFonts w:ascii="宋体" w:eastAsia="宋体" w:hAnsi="宋体" w:hint="eastAsia"/>
          <w:szCs w:val="21"/>
        </w:rPr>
        <w:t>。</w:t>
      </w:r>
      <w:r w:rsidR="00743E0D" w:rsidRPr="00113AB5">
        <w:rPr>
          <w:rFonts w:ascii="宋体" w:eastAsia="宋体" w:hAnsi="宋体" w:hint="eastAsia"/>
          <w:szCs w:val="21"/>
        </w:rPr>
        <w:t>规定</w:t>
      </w:r>
      <w:r w:rsidR="00F02A37" w:rsidRPr="00113AB5">
        <w:rPr>
          <w:rFonts w:ascii="宋体" w:eastAsia="宋体" w:hAnsi="宋体" w:hint="eastAsia"/>
          <w:szCs w:val="21"/>
        </w:rPr>
        <w:t>实验</w:t>
      </w:r>
      <w:r w:rsidR="00354812" w:rsidRPr="00113AB5">
        <w:rPr>
          <w:rFonts w:ascii="宋体" w:eastAsia="宋体" w:hAnsi="宋体" w:hint="eastAsia"/>
          <w:szCs w:val="21"/>
        </w:rPr>
        <w:t>开始所有报文均</w:t>
      </w:r>
      <w:r w:rsidR="009A1CC8" w:rsidRPr="00113AB5">
        <w:rPr>
          <w:rFonts w:ascii="宋体" w:eastAsia="宋体" w:hAnsi="宋体" w:hint="eastAsia"/>
          <w:szCs w:val="21"/>
        </w:rPr>
        <w:t>在0时刻释放</w:t>
      </w:r>
      <w:r w:rsidR="003B6163" w:rsidRPr="00113AB5">
        <w:rPr>
          <w:rFonts w:ascii="宋体" w:eastAsia="宋体" w:hAnsi="宋体" w:hint="eastAsia"/>
          <w:szCs w:val="21"/>
        </w:rPr>
        <w:t>，</w:t>
      </w:r>
      <w:r w:rsidR="00FD70A7" w:rsidRPr="00113AB5">
        <w:rPr>
          <w:rFonts w:ascii="宋体" w:eastAsia="宋体" w:hAnsi="宋体" w:hint="eastAsia"/>
          <w:szCs w:val="21"/>
        </w:rPr>
        <w:t>设置了</w:t>
      </w:r>
      <w:r w:rsidR="00E3426E" w:rsidRPr="00113AB5">
        <w:rPr>
          <w:rFonts w:ascii="宋体" w:eastAsia="宋体" w:hAnsi="宋体" w:hint="eastAsia"/>
          <w:szCs w:val="21"/>
        </w:rPr>
        <w:t>两组</w:t>
      </w:r>
      <w:r w:rsidR="0058747E" w:rsidRPr="00113AB5">
        <w:rPr>
          <w:rFonts w:ascii="宋体" w:eastAsia="宋体" w:hAnsi="宋体" w:hint="eastAsia"/>
          <w:szCs w:val="21"/>
        </w:rPr>
        <w:t>周期</w:t>
      </w:r>
      <w:r w:rsidR="00FC303E" w:rsidRPr="00113AB5">
        <w:rPr>
          <w:rFonts w:ascii="宋体" w:eastAsia="宋体" w:hAnsi="宋体" w:hint="eastAsia"/>
          <w:szCs w:val="21"/>
        </w:rPr>
        <w:t>报文</w:t>
      </w:r>
      <w:r w:rsidR="009A1CC8" w:rsidRPr="00113AB5">
        <w:rPr>
          <w:rFonts w:ascii="宋体" w:eastAsia="宋体" w:hAnsi="宋体" w:hint="eastAsia"/>
          <w:szCs w:val="21"/>
        </w:rPr>
        <w:t>队列，分别为高优先级组和低优先级组，</w:t>
      </w:r>
      <w:r w:rsidR="00156B42" w:rsidRPr="00113AB5">
        <w:rPr>
          <w:rFonts w:ascii="宋体" w:eastAsia="宋体" w:hAnsi="宋体" w:hint="eastAsia"/>
          <w:szCs w:val="21"/>
        </w:rPr>
        <w:t>两组报文的截止日期均等于报文的发送周期，</w:t>
      </w:r>
      <w:r w:rsidR="009A1CC8" w:rsidRPr="00113AB5">
        <w:rPr>
          <w:rFonts w:ascii="宋体" w:eastAsia="宋体" w:hAnsi="宋体" w:hint="eastAsia"/>
          <w:szCs w:val="21"/>
        </w:rPr>
        <w:t>实验</w:t>
      </w:r>
      <w:r w:rsidR="000C54BB">
        <w:rPr>
          <w:rFonts w:ascii="宋体" w:eastAsia="宋体" w:hAnsi="宋体" w:hint="eastAsia"/>
          <w:szCs w:val="21"/>
        </w:rPr>
        <w:t>起初将</w:t>
      </w:r>
      <w:r w:rsidR="009A1CC8" w:rsidRPr="00113AB5">
        <w:rPr>
          <w:rFonts w:ascii="宋体" w:eastAsia="宋体" w:hAnsi="宋体" w:hint="eastAsia"/>
          <w:szCs w:val="21"/>
        </w:rPr>
        <w:t>每组设置为</w:t>
      </w:r>
      <w:r w:rsidR="009A1CC8" w:rsidRPr="00113AB5">
        <w:rPr>
          <w:rFonts w:ascii="宋体" w:eastAsia="宋体" w:hAnsi="宋体"/>
          <w:szCs w:val="21"/>
        </w:rPr>
        <w:t>2</w:t>
      </w:r>
      <w:r w:rsidR="00E3426E" w:rsidRPr="00113AB5">
        <w:rPr>
          <w:rFonts w:ascii="宋体" w:eastAsia="宋体" w:hAnsi="宋体" w:hint="eastAsia"/>
          <w:szCs w:val="21"/>
        </w:rPr>
        <w:t>个报文。</w:t>
      </w:r>
    </w:p>
    <w:p w:rsidR="009A1CC8" w:rsidRPr="00113AB5" w:rsidRDefault="009A1CC8" w:rsidP="002104AD">
      <w:pPr>
        <w:spacing w:line="300" w:lineRule="auto"/>
        <w:ind w:firstLineChars="200" w:firstLine="420"/>
        <w:rPr>
          <w:rFonts w:ascii="宋体" w:eastAsia="宋体" w:hAnsi="宋体"/>
          <w:szCs w:val="21"/>
        </w:rPr>
      </w:pPr>
      <w:r w:rsidRPr="00113AB5">
        <w:rPr>
          <w:rFonts w:ascii="宋体" w:eastAsia="宋体" w:hAnsi="宋体" w:hint="eastAsia"/>
          <w:szCs w:val="21"/>
        </w:rPr>
        <w:t>其中高优先级组的</w:t>
      </w:r>
      <w:r w:rsidR="008E028A" w:rsidRPr="00113AB5">
        <w:rPr>
          <w:rFonts w:ascii="宋体" w:eastAsia="宋体" w:hAnsi="宋体" w:hint="eastAsia"/>
          <w:szCs w:val="21"/>
        </w:rPr>
        <w:t>两个报文为M</w:t>
      </w:r>
      <w:r w:rsidR="008E028A" w:rsidRPr="00113AB5">
        <w:rPr>
          <w:rFonts w:ascii="宋体" w:eastAsia="宋体" w:hAnsi="宋体"/>
          <w:szCs w:val="21"/>
        </w:rPr>
        <w:t>1</w:t>
      </w:r>
      <w:r w:rsidR="008E028A" w:rsidRPr="00113AB5">
        <w:rPr>
          <w:rFonts w:ascii="宋体" w:eastAsia="宋体" w:hAnsi="宋体" w:hint="eastAsia"/>
          <w:szCs w:val="21"/>
        </w:rPr>
        <w:t>和M2，低优先级组的两个报文为M</w:t>
      </w:r>
      <w:r w:rsidR="008E028A" w:rsidRPr="00113AB5">
        <w:rPr>
          <w:rFonts w:ascii="宋体" w:eastAsia="宋体" w:hAnsi="宋体"/>
          <w:szCs w:val="21"/>
        </w:rPr>
        <w:t>3</w:t>
      </w:r>
      <w:r w:rsidR="008E028A" w:rsidRPr="00113AB5">
        <w:rPr>
          <w:rFonts w:ascii="宋体" w:eastAsia="宋体" w:hAnsi="宋体" w:hint="eastAsia"/>
          <w:szCs w:val="21"/>
        </w:rPr>
        <w:t>和</w:t>
      </w:r>
      <w:r w:rsidR="008E028A" w:rsidRPr="00113AB5">
        <w:rPr>
          <w:rFonts w:ascii="宋体" w:eastAsia="宋体" w:hAnsi="宋体"/>
          <w:szCs w:val="21"/>
        </w:rPr>
        <w:t>M4</w:t>
      </w:r>
      <w:r w:rsidR="008E028A" w:rsidRPr="00113AB5">
        <w:rPr>
          <w:rFonts w:ascii="宋体" w:eastAsia="宋体" w:hAnsi="宋体" w:hint="eastAsia"/>
          <w:szCs w:val="21"/>
        </w:rPr>
        <w:t>，</w:t>
      </w:r>
      <w:r w:rsidR="000C54BB">
        <w:rPr>
          <w:rFonts w:ascii="宋体" w:eastAsia="宋体" w:hAnsi="宋体" w:hint="eastAsia"/>
          <w:szCs w:val="21"/>
        </w:rPr>
        <w:t>高优先级组里面得到报文优先级均远远大于低优先级组。</w:t>
      </w:r>
      <w:r w:rsidR="00EF28ED" w:rsidRPr="00113AB5">
        <w:rPr>
          <w:rFonts w:ascii="宋体" w:eastAsia="宋体" w:hAnsi="宋体" w:hint="eastAsia"/>
          <w:szCs w:val="21"/>
        </w:rPr>
        <w:t>为了进一步的验证避免饥饿的</w:t>
      </w:r>
      <w:r w:rsidR="00873DEB">
        <w:rPr>
          <w:rFonts w:ascii="宋体" w:eastAsia="宋体" w:hAnsi="宋体" w:hint="eastAsia"/>
          <w:szCs w:val="21"/>
        </w:rPr>
        <w:t>高</w:t>
      </w:r>
      <w:r w:rsidR="00EF28ED" w:rsidRPr="00113AB5">
        <w:rPr>
          <w:rFonts w:ascii="宋体" w:eastAsia="宋体" w:hAnsi="宋体" w:hint="eastAsia"/>
          <w:szCs w:val="21"/>
        </w:rPr>
        <w:t>优先级反转模型</w:t>
      </w:r>
      <w:r w:rsidR="00064592" w:rsidRPr="00113AB5">
        <w:rPr>
          <w:rFonts w:ascii="宋体" w:eastAsia="宋体" w:hAnsi="宋体" w:hint="eastAsia"/>
          <w:szCs w:val="21"/>
        </w:rPr>
        <w:t>与正常固定优先级相比</w:t>
      </w:r>
      <w:r w:rsidR="00EF28ED" w:rsidRPr="00113AB5">
        <w:rPr>
          <w:rFonts w:ascii="宋体" w:eastAsia="宋体" w:hAnsi="宋体" w:hint="eastAsia"/>
          <w:szCs w:val="21"/>
        </w:rPr>
        <w:t>的优势，实验将分为</w:t>
      </w:r>
      <w:r w:rsidR="00664F58">
        <w:rPr>
          <w:rFonts w:ascii="宋体" w:eastAsia="宋体" w:hAnsi="宋体" w:hint="eastAsia"/>
          <w:szCs w:val="21"/>
        </w:rPr>
        <w:t>四</w:t>
      </w:r>
      <w:r w:rsidR="00EF28ED" w:rsidRPr="00113AB5">
        <w:rPr>
          <w:rFonts w:ascii="宋体" w:eastAsia="宋体" w:hAnsi="宋体" w:hint="eastAsia"/>
          <w:szCs w:val="21"/>
        </w:rPr>
        <w:t>组分别为</w:t>
      </w:r>
      <w:r w:rsidR="004A421F" w:rsidRPr="00113AB5">
        <w:rPr>
          <w:rFonts w:ascii="宋体" w:eastAsia="宋体" w:hAnsi="宋体"/>
          <w:szCs w:val="21"/>
        </w:rPr>
        <w:t>CAN</w:t>
      </w:r>
      <w:r w:rsidR="004A421F" w:rsidRPr="00113AB5">
        <w:rPr>
          <w:rFonts w:ascii="宋体" w:eastAsia="宋体" w:hAnsi="宋体" w:hint="eastAsia"/>
          <w:szCs w:val="21"/>
        </w:rPr>
        <w:t>总线正常工作</w:t>
      </w:r>
      <w:r w:rsidR="00EF28ED" w:rsidRPr="00113AB5">
        <w:rPr>
          <w:rFonts w:ascii="宋体" w:eastAsia="宋体" w:hAnsi="宋体" w:hint="eastAsia"/>
          <w:szCs w:val="21"/>
        </w:rPr>
        <w:t>、</w:t>
      </w:r>
      <w:r w:rsidR="00EF28ED" w:rsidRPr="00113AB5">
        <w:rPr>
          <w:rFonts w:ascii="宋体" w:eastAsia="宋体" w:hAnsi="宋体"/>
          <w:szCs w:val="21"/>
        </w:rPr>
        <w:t>CAN</w:t>
      </w:r>
      <w:r w:rsidR="00EF28ED" w:rsidRPr="00113AB5">
        <w:rPr>
          <w:rFonts w:ascii="宋体" w:eastAsia="宋体" w:hAnsi="宋体" w:hint="eastAsia"/>
          <w:szCs w:val="21"/>
        </w:rPr>
        <w:t>总线满利用率工作</w:t>
      </w:r>
      <w:r w:rsidR="00664F58">
        <w:rPr>
          <w:rFonts w:ascii="宋体" w:eastAsia="宋体" w:hAnsi="宋体" w:hint="eastAsia"/>
          <w:szCs w:val="21"/>
        </w:rPr>
        <w:t>、</w:t>
      </w:r>
      <w:r w:rsidR="00EF28ED" w:rsidRPr="00113AB5">
        <w:rPr>
          <w:rFonts w:ascii="宋体" w:eastAsia="宋体" w:hAnsi="宋体" w:hint="eastAsia"/>
          <w:szCs w:val="21"/>
        </w:rPr>
        <w:t>C</w:t>
      </w:r>
      <w:r w:rsidR="00EF28ED" w:rsidRPr="00113AB5">
        <w:rPr>
          <w:rFonts w:ascii="宋体" w:eastAsia="宋体" w:hAnsi="宋体"/>
          <w:szCs w:val="21"/>
        </w:rPr>
        <w:t>AN</w:t>
      </w:r>
      <w:r w:rsidR="00EF28ED" w:rsidRPr="00113AB5">
        <w:rPr>
          <w:rFonts w:ascii="宋体" w:eastAsia="宋体" w:hAnsi="宋体" w:hint="eastAsia"/>
          <w:szCs w:val="21"/>
        </w:rPr>
        <w:t>总线</w:t>
      </w:r>
      <w:r w:rsidR="00D11C6C">
        <w:rPr>
          <w:rFonts w:ascii="宋体" w:eastAsia="宋体" w:hAnsi="宋体" w:hint="eastAsia"/>
          <w:szCs w:val="21"/>
        </w:rPr>
        <w:t>产生饥饿时</w:t>
      </w:r>
      <w:r w:rsidR="00664F58">
        <w:rPr>
          <w:rFonts w:ascii="宋体" w:eastAsia="宋体" w:hAnsi="宋体" w:hint="eastAsia"/>
          <w:szCs w:val="21"/>
        </w:rPr>
        <w:t>以及将报文数量进一步扩大仿真</w:t>
      </w:r>
      <w:r w:rsidR="001C3200" w:rsidRPr="00113AB5">
        <w:rPr>
          <w:rFonts w:ascii="宋体" w:eastAsia="宋体" w:hAnsi="宋体" w:hint="eastAsia"/>
          <w:szCs w:val="21"/>
        </w:rPr>
        <w:t>。</w:t>
      </w:r>
    </w:p>
    <w:p w:rsidR="001C3200" w:rsidRPr="00113AB5" w:rsidRDefault="004A421F" w:rsidP="00113AB5">
      <w:pPr>
        <w:widowControl/>
        <w:autoSpaceDN w:val="0"/>
        <w:spacing w:before="156" w:after="156"/>
        <w:rPr>
          <w:rFonts w:ascii="宋体" w:eastAsia="宋体" w:hAnsi="宋体" w:cs="Times New Roman"/>
          <w:b/>
          <w:bCs/>
          <w:kern w:val="0"/>
          <w:szCs w:val="21"/>
        </w:rPr>
      </w:pPr>
      <w:r w:rsidRPr="00113AB5">
        <w:rPr>
          <w:rFonts w:ascii="宋体" w:eastAsia="宋体" w:hAnsi="宋体" w:cs="Times New Roman" w:hint="eastAsia"/>
          <w:b/>
          <w:bCs/>
          <w:kern w:val="0"/>
          <w:szCs w:val="21"/>
        </w:rPr>
        <w:t>3</w:t>
      </w:r>
      <w:r w:rsidRPr="00113AB5">
        <w:rPr>
          <w:rFonts w:ascii="宋体" w:eastAsia="宋体" w:hAnsi="宋体" w:cs="Times New Roman"/>
          <w:b/>
          <w:bCs/>
          <w:kern w:val="0"/>
          <w:szCs w:val="21"/>
        </w:rPr>
        <w:t>.1</w:t>
      </w:r>
      <w:r w:rsidR="00113AB5">
        <w:rPr>
          <w:rFonts w:ascii="宋体" w:eastAsia="宋体" w:hAnsi="宋体" w:cs="Times New Roman"/>
          <w:b/>
          <w:bCs/>
          <w:kern w:val="0"/>
          <w:szCs w:val="21"/>
        </w:rPr>
        <w:t xml:space="preserve"> </w:t>
      </w:r>
      <w:r w:rsidR="00E97FD2" w:rsidRPr="00113AB5">
        <w:rPr>
          <w:rFonts w:ascii="宋体" w:eastAsia="宋体" w:hAnsi="宋体" w:cs="Times New Roman"/>
          <w:b/>
          <w:bCs/>
          <w:kern w:val="0"/>
          <w:szCs w:val="21"/>
        </w:rPr>
        <w:t xml:space="preserve"> </w:t>
      </w:r>
      <w:r w:rsidRPr="00113AB5">
        <w:rPr>
          <w:rFonts w:ascii="宋体" w:eastAsia="宋体" w:hAnsi="宋体" w:cs="Times New Roman"/>
          <w:b/>
          <w:bCs/>
          <w:kern w:val="0"/>
          <w:szCs w:val="21"/>
        </w:rPr>
        <w:t>CAN</w:t>
      </w:r>
      <w:r w:rsidRPr="00113AB5">
        <w:rPr>
          <w:rFonts w:ascii="宋体" w:eastAsia="宋体" w:hAnsi="宋体" w:cs="Times New Roman" w:hint="eastAsia"/>
          <w:b/>
          <w:bCs/>
          <w:kern w:val="0"/>
          <w:szCs w:val="21"/>
        </w:rPr>
        <w:t>总线正常工作时</w:t>
      </w:r>
    </w:p>
    <w:p w:rsidR="00893B70" w:rsidRPr="00113AB5" w:rsidRDefault="004A421F" w:rsidP="002104AD">
      <w:pPr>
        <w:spacing w:line="300" w:lineRule="auto"/>
        <w:ind w:firstLineChars="200" w:firstLine="420"/>
        <w:rPr>
          <w:rFonts w:ascii="宋体" w:eastAsia="宋体" w:hAnsi="宋体"/>
          <w:szCs w:val="21"/>
        </w:rPr>
      </w:pPr>
      <w:r w:rsidRPr="00113AB5">
        <w:rPr>
          <w:rFonts w:ascii="宋体" w:eastAsia="宋体" w:hAnsi="宋体" w:hint="eastAsia"/>
          <w:szCs w:val="21"/>
        </w:rPr>
        <w:t>设</w:t>
      </w:r>
      <w:r w:rsidR="00893B70" w:rsidRPr="00113AB5">
        <w:rPr>
          <w:rFonts w:ascii="宋体" w:eastAsia="宋体" w:hAnsi="宋体" w:hint="eastAsia"/>
          <w:szCs w:val="21"/>
        </w:rPr>
        <w:t>报文</w:t>
      </w:r>
      <w:r w:rsidRPr="00113AB5">
        <w:rPr>
          <w:rFonts w:ascii="宋体" w:eastAsia="宋体" w:hAnsi="宋体" w:hint="eastAsia"/>
          <w:szCs w:val="21"/>
        </w:rPr>
        <w:t>M</w:t>
      </w:r>
      <w:r w:rsidRPr="00113AB5">
        <w:rPr>
          <w:rFonts w:ascii="宋体" w:eastAsia="宋体" w:hAnsi="宋体"/>
          <w:szCs w:val="21"/>
        </w:rPr>
        <w:t>1</w:t>
      </w:r>
      <w:r w:rsidRPr="00113AB5">
        <w:rPr>
          <w:rFonts w:ascii="宋体" w:eastAsia="宋体" w:hAnsi="宋体" w:hint="eastAsia"/>
          <w:szCs w:val="21"/>
        </w:rPr>
        <w:t>的发送周期为</w:t>
      </w:r>
      <w:r w:rsidRPr="00113AB5">
        <w:rPr>
          <w:rFonts w:ascii="宋体" w:eastAsia="宋体" w:hAnsi="宋体"/>
          <w:szCs w:val="21"/>
        </w:rPr>
        <w:t>2</w:t>
      </w:r>
      <w:r w:rsidR="00F852D6" w:rsidRPr="00113AB5">
        <w:rPr>
          <w:rFonts w:ascii="宋体" w:eastAsia="宋体" w:hAnsi="宋体" w:hint="eastAsia"/>
          <w:szCs w:val="21"/>
        </w:rPr>
        <w:t>ms</w:t>
      </w:r>
      <w:r w:rsidRPr="00113AB5">
        <w:rPr>
          <w:rFonts w:ascii="宋体" w:eastAsia="宋体" w:hAnsi="宋体" w:hint="eastAsia"/>
          <w:szCs w:val="21"/>
        </w:rPr>
        <w:t>，</w:t>
      </w:r>
      <w:r w:rsidR="00764CDC" w:rsidRPr="00113AB5">
        <w:rPr>
          <w:rFonts w:ascii="宋体" w:eastAsia="宋体" w:hAnsi="宋体" w:hint="eastAsia"/>
          <w:szCs w:val="21"/>
        </w:rPr>
        <w:t>优先级设置为</w:t>
      </w:r>
      <w:r w:rsidR="001A4A61" w:rsidRPr="00113AB5">
        <w:rPr>
          <w:rFonts w:ascii="宋体" w:eastAsia="宋体" w:hAnsi="宋体" w:hint="eastAsia"/>
          <w:szCs w:val="21"/>
        </w:rPr>
        <w:t>0</w:t>
      </w:r>
      <w:r w:rsidR="001A4A61" w:rsidRPr="00113AB5">
        <w:rPr>
          <w:rFonts w:ascii="宋体" w:eastAsia="宋体" w:hAnsi="宋体"/>
          <w:szCs w:val="21"/>
        </w:rPr>
        <w:t>x0</w:t>
      </w:r>
      <w:r w:rsidR="00764CDC" w:rsidRPr="00113AB5">
        <w:rPr>
          <w:rFonts w:ascii="宋体" w:eastAsia="宋体" w:hAnsi="宋体" w:hint="eastAsia"/>
          <w:szCs w:val="21"/>
        </w:rPr>
        <w:t>1，</w:t>
      </w:r>
      <w:r w:rsidR="00893B70" w:rsidRPr="00113AB5">
        <w:rPr>
          <w:rFonts w:ascii="宋体" w:eastAsia="宋体" w:hAnsi="宋体" w:hint="eastAsia"/>
          <w:szCs w:val="21"/>
        </w:rPr>
        <w:t>报文</w:t>
      </w:r>
      <w:r w:rsidR="00156B42" w:rsidRPr="00113AB5">
        <w:rPr>
          <w:rFonts w:ascii="宋体" w:eastAsia="宋体" w:hAnsi="宋体" w:hint="eastAsia"/>
          <w:szCs w:val="21"/>
        </w:rPr>
        <w:t>M</w:t>
      </w:r>
      <w:r w:rsidR="00156B42" w:rsidRPr="00113AB5">
        <w:rPr>
          <w:rFonts w:ascii="宋体" w:eastAsia="宋体" w:hAnsi="宋体"/>
          <w:szCs w:val="21"/>
        </w:rPr>
        <w:t>2</w:t>
      </w:r>
      <w:r w:rsidR="00156B42" w:rsidRPr="00113AB5">
        <w:rPr>
          <w:rFonts w:ascii="宋体" w:eastAsia="宋体" w:hAnsi="宋体" w:hint="eastAsia"/>
          <w:szCs w:val="21"/>
        </w:rPr>
        <w:t>的发送周期为</w:t>
      </w:r>
      <w:r w:rsidR="00156B42" w:rsidRPr="00113AB5">
        <w:rPr>
          <w:rFonts w:ascii="宋体" w:eastAsia="宋体" w:hAnsi="宋体"/>
          <w:szCs w:val="21"/>
        </w:rPr>
        <w:t>4</w:t>
      </w:r>
      <w:r w:rsidR="00F852D6" w:rsidRPr="00113AB5">
        <w:rPr>
          <w:rFonts w:ascii="宋体" w:eastAsia="宋体" w:hAnsi="宋体" w:hint="eastAsia"/>
          <w:szCs w:val="21"/>
        </w:rPr>
        <w:t>ms</w:t>
      </w:r>
      <w:r w:rsidR="00764CDC" w:rsidRPr="00113AB5">
        <w:rPr>
          <w:rFonts w:ascii="宋体" w:eastAsia="宋体" w:hAnsi="宋体" w:hint="eastAsia"/>
          <w:szCs w:val="21"/>
        </w:rPr>
        <w:t>，优先级设置为</w:t>
      </w:r>
      <w:r w:rsidR="001A4A61" w:rsidRPr="00113AB5">
        <w:rPr>
          <w:rFonts w:ascii="宋体" w:eastAsia="宋体" w:hAnsi="宋体" w:hint="eastAsia"/>
          <w:szCs w:val="21"/>
        </w:rPr>
        <w:t>0</w:t>
      </w:r>
      <w:r w:rsidR="001A4A61" w:rsidRPr="00113AB5">
        <w:rPr>
          <w:rFonts w:ascii="宋体" w:eastAsia="宋体" w:hAnsi="宋体"/>
          <w:szCs w:val="21"/>
        </w:rPr>
        <w:t>x0</w:t>
      </w:r>
      <w:r w:rsidR="00764CDC" w:rsidRPr="00113AB5">
        <w:rPr>
          <w:rFonts w:ascii="宋体" w:eastAsia="宋体" w:hAnsi="宋体"/>
          <w:szCs w:val="21"/>
        </w:rPr>
        <w:t>2</w:t>
      </w:r>
      <w:r w:rsidR="00156B42" w:rsidRPr="00113AB5">
        <w:rPr>
          <w:rFonts w:ascii="宋体" w:eastAsia="宋体" w:hAnsi="宋体" w:hint="eastAsia"/>
          <w:szCs w:val="21"/>
        </w:rPr>
        <w:t>，</w:t>
      </w:r>
      <w:r w:rsidR="00893B70" w:rsidRPr="00113AB5">
        <w:rPr>
          <w:rFonts w:ascii="宋体" w:eastAsia="宋体" w:hAnsi="宋体" w:hint="eastAsia"/>
          <w:szCs w:val="21"/>
        </w:rPr>
        <w:t>报文</w:t>
      </w:r>
      <w:r w:rsidR="00156B42" w:rsidRPr="00113AB5">
        <w:rPr>
          <w:rFonts w:ascii="宋体" w:eastAsia="宋体" w:hAnsi="宋体" w:hint="eastAsia"/>
          <w:szCs w:val="21"/>
        </w:rPr>
        <w:t>M</w:t>
      </w:r>
      <w:r w:rsidR="00156B42" w:rsidRPr="00113AB5">
        <w:rPr>
          <w:rFonts w:ascii="宋体" w:eastAsia="宋体" w:hAnsi="宋体"/>
          <w:szCs w:val="21"/>
        </w:rPr>
        <w:t>3</w:t>
      </w:r>
      <w:r w:rsidR="00156B42" w:rsidRPr="00113AB5">
        <w:rPr>
          <w:rFonts w:ascii="宋体" w:eastAsia="宋体" w:hAnsi="宋体" w:hint="eastAsia"/>
          <w:szCs w:val="21"/>
        </w:rPr>
        <w:t>的发送周期为</w:t>
      </w:r>
      <w:r w:rsidR="00156B42" w:rsidRPr="00113AB5">
        <w:rPr>
          <w:rFonts w:ascii="宋体" w:eastAsia="宋体" w:hAnsi="宋体"/>
          <w:szCs w:val="21"/>
        </w:rPr>
        <w:t>8</w:t>
      </w:r>
      <w:r w:rsidR="00F852D6" w:rsidRPr="00113AB5">
        <w:rPr>
          <w:rFonts w:ascii="宋体" w:eastAsia="宋体" w:hAnsi="宋体" w:hint="eastAsia"/>
          <w:szCs w:val="21"/>
        </w:rPr>
        <w:t>ms</w:t>
      </w:r>
      <w:r w:rsidR="00764CDC" w:rsidRPr="00113AB5">
        <w:rPr>
          <w:rFonts w:ascii="宋体" w:eastAsia="宋体" w:hAnsi="宋体" w:hint="eastAsia"/>
          <w:szCs w:val="21"/>
        </w:rPr>
        <w:t>，优先级设置为</w:t>
      </w:r>
      <w:r w:rsidR="001A4A61" w:rsidRPr="00113AB5">
        <w:rPr>
          <w:rFonts w:ascii="宋体" w:eastAsia="宋体" w:hAnsi="宋体" w:hint="eastAsia"/>
          <w:szCs w:val="21"/>
        </w:rPr>
        <w:t>0</w:t>
      </w:r>
      <w:r w:rsidR="001A4A61" w:rsidRPr="00113AB5">
        <w:rPr>
          <w:rFonts w:ascii="宋体" w:eastAsia="宋体" w:hAnsi="宋体"/>
          <w:szCs w:val="21"/>
        </w:rPr>
        <w:t>x</w:t>
      </w:r>
      <w:r w:rsidR="00764CDC" w:rsidRPr="00113AB5">
        <w:rPr>
          <w:rFonts w:ascii="宋体" w:eastAsia="宋体" w:hAnsi="宋体" w:hint="eastAsia"/>
          <w:szCs w:val="21"/>
        </w:rPr>
        <w:t>2</w:t>
      </w:r>
      <w:r w:rsidR="00764CDC" w:rsidRPr="00113AB5">
        <w:rPr>
          <w:rFonts w:ascii="宋体" w:eastAsia="宋体" w:hAnsi="宋体"/>
          <w:szCs w:val="21"/>
        </w:rPr>
        <w:t>01</w:t>
      </w:r>
      <w:r w:rsidR="00156B42" w:rsidRPr="00113AB5">
        <w:rPr>
          <w:rFonts w:ascii="宋体" w:eastAsia="宋体" w:hAnsi="宋体" w:hint="eastAsia"/>
          <w:szCs w:val="21"/>
        </w:rPr>
        <w:t>，</w:t>
      </w:r>
      <w:r w:rsidR="00893B70" w:rsidRPr="00113AB5">
        <w:rPr>
          <w:rFonts w:ascii="宋体" w:eastAsia="宋体" w:hAnsi="宋体" w:hint="eastAsia"/>
          <w:szCs w:val="21"/>
        </w:rPr>
        <w:t>报文</w:t>
      </w:r>
      <w:r w:rsidR="00156B42" w:rsidRPr="00113AB5">
        <w:rPr>
          <w:rFonts w:ascii="宋体" w:eastAsia="宋体" w:hAnsi="宋体" w:hint="eastAsia"/>
          <w:szCs w:val="21"/>
        </w:rPr>
        <w:t>M</w:t>
      </w:r>
      <w:r w:rsidR="00893B70" w:rsidRPr="00113AB5">
        <w:rPr>
          <w:rFonts w:ascii="宋体" w:eastAsia="宋体" w:hAnsi="宋体"/>
          <w:szCs w:val="21"/>
        </w:rPr>
        <w:t>4</w:t>
      </w:r>
      <w:r w:rsidR="00156B42" w:rsidRPr="00113AB5">
        <w:rPr>
          <w:rFonts w:ascii="宋体" w:eastAsia="宋体" w:hAnsi="宋体" w:hint="eastAsia"/>
          <w:szCs w:val="21"/>
        </w:rPr>
        <w:t>的发送周期为</w:t>
      </w:r>
      <w:r w:rsidR="00156B42" w:rsidRPr="00113AB5">
        <w:rPr>
          <w:rFonts w:ascii="宋体" w:eastAsia="宋体" w:hAnsi="宋体"/>
          <w:szCs w:val="21"/>
        </w:rPr>
        <w:t>12</w:t>
      </w:r>
      <w:r w:rsidR="00F852D6" w:rsidRPr="00113AB5">
        <w:rPr>
          <w:rFonts w:ascii="宋体" w:eastAsia="宋体" w:hAnsi="宋体" w:hint="eastAsia"/>
          <w:szCs w:val="21"/>
        </w:rPr>
        <w:t>ms</w:t>
      </w:r>
      <w:r w:rsidR="00764CDC" w:rsidRPr="00113AB5">
        <w:rPr>
          <w:rFonts w:ascii="宋体" w:eastAsia="宋体" w:hAnsi="宋体" w:hint="eastAsia"/>
          <w:szCs w:val="21"/>
        </w:rPr>
        <w:t>，优先级设置为</w:t>
      </w:r>
      <w:r w:rsidR="001A4A61" w:rsidRPr="00113AB5">
        <w:rPr>
          <w:rFonts w:ascii="宋体" w:eastAsia="宋体" w:hAnsi="宋体" w:hint="eastAsia"/>
          <w:szCs w:val="21"/>
        </w:rPr>
        <w:t>0</w:t>
      </w:r>
      <w:r w:rsidR="001A4A61" w:rsidRPr="00113AB5">
        <w:rPr>
          <w:rFonts w:ascii="宋体" w:eastAsia="宋体" w:hAnsi="宋体"/>
          <w:szCs w:val="21"/>
        </w:rPr>
        <w:t>x</w:t>
      </w:r>
      <w:r w:rsidR="00764CDC" w:rsidRPr="00113AB5">
        <w:rPr>
          <w:rFonts w:ascii="宋体" w:eastAsia="宋体" w:hAnsi="宋体" w:hint="eastAsia"/>
          <w:szCs w:val="21"/>
        </w:rPr>
        <w:t>2</w:t>
      </w:r>
      <w:r w:rsidR="00764CDC" w:rsidRPr="00113AB5">
        <w:rPr>
          <w:rFonts w:ascii="宋体" w:eastAsia="宋体" w:hAnsi="宋体"/>
          <w:szCs w:val="21"/>
        </w:rPr>
        <w:t>02</w:t>
      </w:r>
      <w:r w:rsidR="00156B42" w:rsidRPr="00113AB5">
        <w:rPr>
          <w:rFonts w:ascii="宋体" w:eastAsia="宋体" w:hAnsi="宋体" w:hint="eastAsia"/>
          <w:szCs w:val="21"/>
        </w:rPr>
        <w:t>。</w:t>
      </w:r>
      <w:r w:rsidR="00AE5A87" w:rsidRPr="00113AB5">
        <w:rPr>
          <w:rFonts w:ascii="宋体" w:eastAsia="宋体" w:hAnsi="宋体" w:hint="eastAsia"/>
          <w:szCs w:val="21"/>
        </w:rPr>
        <w:t>规定两组报文的执行时间</w:t>
      </w:r>
      <w:r w:rsidR="00B30022" w:rsidRPr="00113AB5">
        <w:rPr>
          <w:rFonts w:ascii="宋体" w:eastAsia="宋体" w:hAnsi="宋体" w:hint="eastAsia"/>
          <w:szCs w:val="21"/>
        </w:rPr>
        <w:t>K</w:t>
      </w:r>
      <w:r w:rsidR="00AE5A87" w:rsidRPr="00113AB5">
        <w:rPr>
          <w:rFonts w:ascii="宋体" w:eastAsia="宋体" w:hAnsi="宋体" w:hint="eastAsia"/>
          <w:szCs w:val="21"/>
        </w:rPr>
        <w:t>均设置为1ms，</w:t>
      </w:r>
      <w:r w:rsidR="00E97FD2" w:rsidRPr="00113AB5">
        <w:rPr>
          <w:rFonts w:ascii="宋体" w:eastAsia="宋体" w:hAnsi="宋体" w:hint="eastAsia"/>
          <w:szCs w:val="21"/>
        </w:rPr>
        <w:t>检测时间T</w:t>
      </w:r>
      <w:r w:rsidR="00E97FD2" w:rsidRPr="00113AB5">
        <w:rPr>
          <w:rFonts w:ascii="宋体" w:eastAsia="宋体" w:hAnsi="宋体"/>
          <w:szCs w:val="21"/>
          <w:vertAlign w:val="subscript"/>
        </w:rPr>
        <w:t>tc</w:t>
      </w:r>
      <w:r w:rsidR="00DA540F" w:rsidRPr="00113AB5">
        <w:rPr>
          <w:rFonts w:ascii="宋体" w:eastAsia="宋体" w:hAnsi="宋体" w:hint="eastAsia"/>
          <w:szCs w:val="21"/>
        </w:rPr>
        <w:t>设置为8ms，检测报文发送次数T</w:t>
      </w:r>
      <w:r w:rsidR="00DA540F" w:rsidRPr="00113AB5">
        <w:rPr>
          <w:rFonts w:ascii="宋体" w:eastAsia="宋体" w:hAnsi="宋体"/>
          <w:szCs w:val="21"/>
          <w:vertAlign w:val="subscript"/>
        </w:rPr>
        <w:t>Max</w:t>
      </w:r>
      <w:r w:rsidR="00DA540F" w:rsidRPr="00113AB5">
        <w:rPr>
          <w:rFonts w:ascii="宋体" w:eastAsia="宋体" w:hAnsi="宋体" w:hint="eastAsia"/>
          <w:szCs w:val="21"/>
        </w:rPr>
        <w:t>设置3。</w:t>
      </w:r>
      <w:r w:rsidR="00762544" w:rsidRPr="00113AB5">
        <w:rPr>
          <w:rFonts w:ascii="宋体" w:eastAsia="宋体" w:hAnsi="宋体" w:hint="eastAsia"/>
          <w:szCs w:val="21"/>
        </w:rPr>
        <w:t>如图</w:t>
      </w:r>
      <w:r w:rsidR="00F96053">
        <w:rPr>
          <w:rFonts w:ascii="宋体" w:eastAsia="宋体" w:hAnsi="宋体"/>
          <w:szCs w:val="21"/>
        </w:rPr>
        <w:t>5</w:t>
      </w:r>
      <w:r w:rsidR="00762544" w:rsidRPr="00113AB5">
        <w:rPr>
          <w:rFonts w:ascii="宋体" w:eastAsia="宋体" w:hAnsi="宋体" w:hint="eastAsia"/>
          <w:szCs w:val="21"/>
        </w:rPr>
        <w:t>所示，通过对比</w:t>
      </w:r>
      <w:r w:rsidR="00B46A1A" w:rsidRPr="00113AB5">
        <w:rPr>
          <w:rFonts w:ascii="宋体" w:eastAsia="宋体" w:hAnsi="宋体" w:hint="eastAsia"/>
          <w:szCs w:val="21"/>
        </w:rPr>
        <w:t>未进行反转的固定优先级调度和有反转的非抢占式R</w:t>
      </w:r>
      <w:r w:rsidR="00B46A1A" w:rsidRPr="00113AB5">
        <w:rPr>
          <w:rFonts w:ascii="宋体" w:eastAsia="宋体" w:hAnsi="宋体"/>
          <w:szCs w:val="21"/>
        </w:rPr>
        <w:t>M</w:t>
      </w:r>
      <w:r w:rsidR="00EA7D06">
        <w:rPr>
          <w:rFonts w:ascii="宋体" w:eastAsia="宋体" w:hAnsi="宋体" w:hint="eastAsia"/>
          <w:szCs w:val="21"/>
        </w:rPr>
        <w:t>算法调度</w:t>
      </w:r>
      <w:r w:rsidR="00B46A1A" w:rsidRPr="00113AB5">
        <w:rPr>
          <w:rFonts w:ascii="宋体" w:eastAsia="宋体" w:hAnsi="宋体" w:hint="eastAsia"/>
          <w:szCs w:val="21"/>
        </w:rPr>
        <w:t>在C</w:t>
      </w:r>
      <w:r w:rsidR="00B46A1A" w:rsidRPr="00113AB5">
        <w:rPr>
          <w:rFonts w:ascii="宋体" w:eastAsia="宋体" w:hAnsi="宋体"/>
          <w:szCs w:val="21"/>
        </w:rPr>
        <w:t>AN</w:t>
      </w:r>
      <w:r w:rsidR="00B46A1A" w:rsidRPr="00113AB5">
        <w:rPr>
          <w:rFonts w:ascii="宋体" w:eastAsia="宋体" w:hAnsi="宋体" w:hint="eastAsia"/>
          <w:szCs w:val="21"/>
        </w:rPr>
        <w:t>总线的发送队列</w:t>
      </w:r>
      <w:r w:rsidR="00762544" w:rsidRPr="00113AB5">
        <w:rPr>
          <w:rFonts w:ascii="宋体" w:eastAsia="宋体" w:hAnsi="宋体" w:hint="eastAsia"/>
          <w:szCs w:val="21"/>
        </w:rPr>
        <w:t>，可以知道，未进行反转的固定优先级调度和有反转的非抢占式R</w:t>
      </w:r>
      <w:r w:rsidR="00762544" w:rsidRPr="00113AB5">
        <w:rPr>
          <w:rFonts w:ascii="宋体" w:eastAsia="宋体" w:hAnsi="宋体"/>
          <w:szCs w:val="21"/>
        </w:rPr>
        <w:t>M</w:t>
      </w:r>
      <w:r w:rsidR="00EA7D06">
        <w:rPr>
          <w:rFonts w:ascii="宋体" w:eastAsia="宋体" w:hAnsi="宋体" w:hint="eastAsia"/>
          <w:szCs w:val="21"/>
        </w:rPr>
        <w:t>算法调度</w:t>
      </w:r>
      <w:r w:rsidR="00D370C8" w:rsidRPr="00113AB5">
        <w:rPr>
          <w:rFonts w:ascii="宋体" w:eastAsia="宋体" w:hAnsi="宋体" w:hint="eastAsia"/>
          <w:szCs w:val="21"/>
        </w:rPr>
        <w:t>虽然均能够将报文正常发送，但是使用了反转的非抢占式R</w:t>
      </w:r>
      <w:r w:rsidR="00D370C8" w:rsidRPr="00113AB5">
        <w:rPr>
          <w:rFonts w:ascii="宋体" w:eastAsia="宋体" w:hAnsi="宋体"/>
          <w:szCs w:val="21"/>
        </w:rPr>
        <w:t>M</w:t>
      </w:r>
      <w:r w:rsidR="00EA7D06">
        <w:rPr>
          <w:rFonts w:ascii="宋体" w:eastAsia="宋体" w:hAnsi="宋体" w:hint="eastAsia"/>
          <w:szCs w:val="21"/>
        </w:rPr>
        <w:t>算法调度</w:t>
      </w:r>
      <w:r w:rsidR="00D370C8" w:rsidRPr="00113AB5">
        <w:rPr>
          <w:rFonts w:ascii="宋体" w:eastAsia="宋体" w:hAnsi="宋体" w:hint="eastAsia"/>
          <w:szCs w:val="21"/>
        </w:rPr>
        <w:t>能够</w:t>
      </w:r>
      <w:r w:rsidR="00DA3D87" w:rsidRPr="00113AB5">
        <w:rPr>
          <w:rFonts w:ascii="宋体" w:eastAsia="宋体" w:hAnsi="宋体" w:hint="eastAsia"/>
          <w:szCs w:val="21"/>
        </w:rPr>
        <w:t>较好</w:t>
      </w:r>
      <w:r w:rsidR="00D370C8" w:rsidRPr="00113AB5">
        <w:rPr>
          <w:rFonts w:ascii="宋体" w:eastAsia="宋体" w:hAnsi="宋体" w:hint="eastAsia"/>
          <w:szCs w:val="21"/>
        </w:rPr>
        <w:t>的</w:t>
      </w:r>
      <w:r w:rsidR="00DA3D87" w:rsidRPr="00113AB5">
        <w:rPr>
          <w:rFonts w:ascii="宋体" w:eastAsia="宋体" w:hAnsi="宋体" w:hint="eastAsia"/>
          <w:szCs w:val="21"/>
        </w:rPr>
        <w:t>降低了</w:t>
      </w:r>
      <w:r w:rsidR="00D370C8" w:rsidRPr="00113AB5">
        <w:rPr>
          <w:rFonts w:ascii="宋体" w:eastAsia="宋体" w:hAnsi="宋体" w:hint="eastAsia"/>
          <w:szCs w:val="21"/>
        </w:rPr>
        <w:t>低优先级组报文的</w:t>
      </w:r>
      <w:r w:rsidR="003C6EEE" w:rsidRPr="00113AB5">
        <w:rPr>
          <w:rFonts w:ascii="宋体" w:eastAsia="宋体" w:hAnsi="宋体" w:hint="eastAsia"/>
          <w:szCs w:val="21"/>
        </w:rPr>
        <w:t>响应</w:t>
      </w:r>
      <w:r w:rsidR="00D370C8" w:rsidRPr="00113AB5">
        <w:rPr>
          <w:rFonts w:ascii="宋体" w:eastAsia="宋体" w:hAnsi="宋体" w:hint="eastAsia"/>
          <w:szCs w:val="21"/>
        </w:rPr>
        <w:t>时间</w:t>
      </w:r>
      <w:r w:rsidR="003C6EEE" w:rsidRPr="00113AB5">
        <w:rPr>
          <w:rFonts w:ascii="宋体" w:eastAsia="宋体" w:hAnsi="宋体" w:hint="eastAsia"/>
          <w:szCs w:val="21"/>
        </w:rPr>
        <w:t>T</w:t>
      </w:r>
      <w:r w:rsidR="00DA3D87" w:rsidRPr="00113AB5">
        <w:rPr>
          <w:rFonts w:ascii="宋体" w:eastAsia="宋体" w:hAnsi="宋体" w:hint="eastAsia"/>
          <w:szCs w:val="21"/>
        </w:rPr>
        <w:t>，例如</w:t>
      </w:r>
      <w:r w:rsidR="005177DD" w:rsidRPr="00113AB5">
        <w:rPr>
          <w:rFonts w:ascii="宋体" w:eastAsia="宋体" w:hAnsi="宋体" w:hint="eastAsia"/>
          <w:szCs w:val="21"/>
        </w:rPr>
        <w:t>报文</w:t>
      </w:r>
      <w:r w:rsidR="00DA3D87" w:rsidRPr="00113AB5">
        <w:rPr>
          <w:rFonts w:ascii="宋体" w:eastAsia="宋体" w:hAnsi="宋体" w:hint="eastAsia"/>
          <w:szCs w:val="21"/>
        </w:rPr>
        <w:t>M</w:t>
      </w:r>
      <w:r w:rsidR="00DA3D87" w:rsidRPr="00113AB5">
        <w:rPr>
          <w:rFonts w:ascii="宋体" w:eastAsia="宋体" w:hAnsi="宋体"/>
          <w:szCs w:val="21"/>
        </w:rPr>
        <w:t>4</w:t>
      </w:r>
      <w:r w:rsidR="005177DD" w:rsidRPr="00113AB5">
        <w:rPr>
          <w:rFonts w:ascii="宋体" w:eastAsia="宋体" w:hAnsi="宋体" w:hint="eastAsia"/>
          <w:szCs w:val="21"/>
        </w:rPr>
        <w:t>。其中</w:t>
      </w:r>
      <w:r w:rsidR="00D74208" w:rsidRPr="00113AB5">
        <w:rPr>
          <w:rFonts w:ascii="宋体" w:eastAsia="宋体" w:hAnsi="宋体" w:hint="eastAsia"/>
          <w:szCs w:val="21"/>
        </w:rPr>
        <w:t>反转报文</w:t>
      </w:r>
      <m:oMath>
        <m:acc>
          <m:accPr>
            <m:chr m:val="̅"/>
            <m:ctrlPr>
              <w:rPr>
                <w:rFonts w:ascii="Cambria Math" w:eastAsia="宋体" w:hAnsi="Cambria Math"/>
                <w:szCs w:val="21"/>
              </w:rPr>
            </m:ctrlPr>
          </m:accPr>
          <m:e>
            <m:r>
              <w:rPr>
                <w:rFonts w:ascii="Cambria Math" w:eastAsia="宋体" w:hAnsi="Cambria Math"/>
                <w:szCs w:val="21"/>
              </w:rPr>
              <m:t>M1</m:t>
            </m:r>
          </m:e>
        </m:acc>
      </m:oMath>
      <w:r w:rsidR="00A06A9D" w:rsidRPr="00113AB5">
        <w:rPr>
          <w:rFonts w:ascii="宋体" w:eastAsia="宋体" w:hAnsi="宋体" w:hint="eastAsia"/>
          <w:szCs w:val="21"/>
        </w:rPr>
        <w:t>是</w:t>
      </w:r>
      <w:r w:rsidR="00D74208" w:rsidRPr="00113AB5">
        <w:rPr>
          <w:rFonts w:ascii="宋体" w:eastAsia="宋体" w:hAnsi="宋体" w:hint="eastAsia"/>
          <w:szCs w:val="21"/>
        </w:rPr>
        <w:t>报文M</w:t>
      </w:r>
      <w:r w:rsidR="00D74208" w:rsidRPr="00113AB5">
        <w:rPr>
          <w:rFonts w:ascii="宋体" w:eastAsia="宋体" w:hAnsi="宋体"/>
          <w:szCs w:val="21"/>
        </w:rPr>
        <w:t>1</w:t>
      </w:r>
      <w:r w:rsidR="00A06A9D" w:rsidRPr="00113AB5">
        <w:rPr>
          <w:rFonts w:ascii="宋体" w:eastAsia="宋体" w:hAnsi="宋体" w:hint="eastAsia"/>
          <w:szCs w:val="21"/>
        </w:rPr>
        <w:t>的反转，根据避免饥饿的</w:t>
      </w:r>
      <w:r w:rsidR="00333F0C">
        <w:rPr>
          <w:rFonts w:ascii="宋体" w:eastAsia="宋体" w:hAnsi="宋体" w:hint="eastAsia"/>
          <w:szCs w:val="21"/>
        </w:rPr>
        <w:t>高</w:t>
      </w:r>
      <w:r w:rsidR="00A06A9D" w:rsidRPr="00113AB5">
        <w:rPr>
          <w:rFonts w:ascii="宋体" w:eastAsia="宋体" w:hAnsi="宋体" w:hint="eastAsia"/>
          <w:szCs w:val="21"/>
        </w:rPr>
        <w:t>优先级反转模型可知，其优先级</w:t>
      </w:r>
      <w:r w:rsidR="004A416A" w:rsidRPr="00113AB5">
        <w:rPr>
          <w:rFonts w:ascii="宋体" w:eastAsia="宋体" w:hAnsi="宋体" w:hint="eastAsia"/>
          <w:szCs w:val="21"/>
        </w:rPr>
        <w:t>反转</w:t>
      </w:r>
      <w:r w:rsidR="00A06A9D" w:rsidRPr="00113AB5">
        <w:rPr>
          <w:rFonts w:ascii="宋体" w:eastAsia="宋体" w:hAnsi="宋体" w:hint="eastAsia"/>
          <w:szCs w:val="21"/>
        </w:rPr>
        <w:t>为</w:t>
      </w:r>
      <w:r w:rsidR="001A4A61" w:rsidRPr="00113AB5">
        <w:rPr>
          <w:rFonts w:ascii="宋体" w:eastAsia="宋体" w:hAnsi="宋体" w:hint="eastAsia"/>
          <w:szCs w:val="21"/>
        </w:rPr>
        <w:t>0x</w:t>
      </w:r>
      <w:r w:rsidR="00A06A9D" w:rsidRPr="00113AB5">
        <w:rPr>
          <w:rFonts w:ascii="宋体" w:eastAsia="宋体" w:hAnsi="宋体" w:hint="eastAsia"/>
          <w:szCs w:val="21"/>
        </w:rPr>
        <w:t>4</w:t>
      </w:r>
      <w:r w:rsidR="00A06A9D" w:rsidRPr="00113AB5">
        <w:rPr>
          <w:rFonts w:ascii="宋体" w:eastAsia="宋体" w:hAnsi="宋体"/>
          <w:szCs w:val="21"/>
        </w:rPr>
        <w:t>01</w:t>
      </w:r>
      <w:r w:rsidR="001A4A61" w:rsidRPr="00113AB5">
        <w:rPr>
          <w:rFonts w:ascii="宋体" w:eastAsia="宋体" w:hAnsi="宋体" w:hint="eastAsia"/>
          <w:szCs w:val="21"/>
        </w:rPr>
        <w:t>，远远小于低优先级组的两个报文的优先级</w:t>
      </w:r>
      <w:r w:rsidR="00A06A9D" w:rsidRPr="00113AB5">
        <w:rPr>
          <w:rFonts w:ascii="宋体" w:eastAsia="宋体" w:hAnsi="宋体" w:hint="eastAsia"/>
          <w:szCs w:val="21"/>
        </w:rPr>
        <w:t>。</w:t>
      </w:r>
      <w:r w:rsidR="00C46F32" w:rsidRPr="00113AB5">
        <w:rPr>
          <w:rFonts w:ascii="宋体" w:eastAsia="宋体" w:hAnsi="宋体" w:hint="eastAsia"/>
          <w:szCs w:val="21"/>
        </w:rPr>
        <w:t>因此反转后报文M</w:t>
      </w:r>
      <w:r w:rsidR="00C46F32" w:rsidRPr="00113AB5">
        <w:rPr>
          <w:rFonts w:ascii="宋体" w:eastAsia="宋体" w:hAnsi="宋体"/>
          <w:szCs w:val="21"/>
        </w:rPr>
        <w:t>4</w:t>
      </w:r>
      <w:r w:rsidR="00C46F32" w:rsidRPr="00113AB5">
        <w:rPr>
          <w:rFonts w:ascii="宋体" w:eastAsia="宋体" w:hAnsi="宋体" w:hint="eastAsia"/>
          <w:szCs w:val="21"/>
        </w:rPr>
        <w:t>可以在反转报文</w:t>
      </w:r>
      <m:oMath>
        <m:acc>
          <m:accPr>
            <m:chr m:val="̅"/>
            <m:ctrlPr>
              <w:rPr>
                <w:rFonts w:ascii="Cambria Math" w:eastAsia="宋体" w:hAnsi="Cambria Math" w:cs="Times New Roman"/>
                <w:szCs w:val="21"/>
              </w:rPr>
            </m:ctrlPr>
          </m:accPr>
          <m:e>
            <m:r>
              <w:rPr>
                <w:rFonts w:ascii="Cambria Math" w:eastAsia="宋体" w:hAnsi="Cambria Math" w:cs="Times New Roman"/>
                <w:szCs w:val="21"/>
              </w:rPr>
              <m:t>M1</m:t>
            </m:r>
          </m:e>
        </m:acc>
      </m:oMath>
      <w:r w:rsidR="00C46F32" w:rsidRPr="00113AB5">
        <w:rPr>
          <w:rFonts w:ascii="宋体" w:eastAsia="宋体" w:hAnsi="宋体" w:hint="eastAsia"/>
          <w:szCs w:val="21"/>
        </w:rPr>
        <w:t>的前面执行，</w:t>
      </w:r>
      <w:r w:rsidR="00333F0C">
        <w:rPr>
          <w:rFonts w:ascii="宋体" w:eastAsia="宋体" w:hAnsi="宋体" w:hint="eastAsia"/>
          <w:szCs w:val="21"/>
        </w:rPr>
        <w:t>此时C</w:t>
      </w:r>
      <w:r w:rsidR="00333F0C">
        <w:rPr>
          <w:rFonts w:ascii="宋体" w:eastAsia="宋体" w:hAnsi="宋体"/>
          <w:szCs w:val="21"/>
        </w:rPr>
        <w:t>AN</w:t>
      </w:r>
      <w:r w:rsidR="00333F0C">
        <w:rPr>
          <w:rFonts w:ascii="宋体" w:eastAsia="宋体" w:hAnsi="宋体" w:hint="eastAsia"/>
          <w:szCs w:val="21"/>
        </w:rPr>
        <w:t>总线上的报文均能得到机会发送</w:t>
      </w:r>
      <w:r w:rsidR="003C6EEE" w:rsidRPr="00113AB5">
        <w:rPr>
          <w:rFonts w:ascii="宋体" w:eastAsia="宋体" w:hAnsi="宋体" w:hint="eastAsia"/>
          <w:szCs w:val="21"/>
        </w:rPr>
        <w:t>，故</w:t>
      </w:r>
      <w:r w:rsidR="0061712D" w:rsidRPr="00113AB5">
        <w:rPr>
          <w:rFonts w:ascii="宋体" w:eastAsia="宋体" w:hAnsi="宋体" w:hint="eastAsia"/>
          <w:szCs w:val="21"/>
        </w:rPr>
        <w:t>低优先级组的</w:t>
      </w:r>
      <w:r w:rsidR="003C6EEE" w:rsidRPr="00113AB5">
        <w:rPr>
          <w:rFonts w:ascii="宋体" w:eastAsia="宋体" w:hAnsi="宋体" w:hint="eastAsia"/>
          <w:szCs w:val="21"/>
        </w:rPr>
        <w:t>到达率S始终为1。</w:t>
      </w:r>
    </w:p>
    <w:p w:rsidR="00893B70" w:rsidRDefault="00021A52" w:rsidP="00021A52">
      <w:pPr>
        <w:spacing w:line="300" w:lineRule="auto"/>
        <w:jc w:val="center"/>
        <w:rPr>
          <w:szCs w:val="21"/>
        </w:rPr>
      </w:pPr>
      <w:r>
        <w:object w:dxaOrig="8311" w:dyaOrig="2730">
          <v:shape id="_x0000_i1034" type="#_x0000_t75" style="width:315.75pt;height:103.5pt" o:ole="" o:allowoverlap="f">
            <v:imagedata r:id="rId27" o:title=""/>
          </v:shape>
          <o:OLEObject Type="Embed" ProgID="Visio.Drawing.15" ShapeID="_x0000_i1034" DrawAspect="Content" ObjectID="_1681740295" r:id="rId28"/>
        </w:object>
      </w:r>
    </w:p>
    <w:p w:rsidR="005F5ED5" w:rsidRPr="00113AB5" w:rsidRDefault="005F5ED5" w:rsidP="005F5ED5">
      <w:pPr>
        <w:spacing w:line="300" w:lineRule="auto"/>
        <w:ind w:firstLineChars="200" w:firstLine="361"/>
        <w:jc w:val="center"/>
        <w:rPr>
          <w:szCs w:val="21"/>
        </w:rPr>
      </w:pPr>
      <w:r w:rsidRPr="00F9471C">
        <w:rPr>
          <w:rFonts w:ascii="宋体" w:eastAsia="宋体" w:hAnsi="宋体" w:cs="Times New Roman"/>
          <w:b/>
          <w:bCs/>
          <w:kern w:val="0"/>
          <w:sz w:val="18"/>
          <w:szCs w:val="18"/>
        </w:rPr>
        <w:t>Fig.</w:t>
      </w:r>
      <w:r w:rsidR="00F96053">
        <w:rPr>
          <w:rFonts w:ascii="宋体" w:eastAsia="宋体" w:hAnsi="宋体" w:cs="Times New Roman"/>
          <w:b/>
          <w:bCs/>
          <w:kern w:val="0"/>
          <w:sz w:val="18"/>
          <w:szCs w:val="18"/>
        </w:rPr>
        <w:t>5</w:t>
      </w:r>
      <w:r>
        <w:rPr>
          <w:rFonts w:ascii="宋体" w:eastAsia="宋体" w:hAnsi="宋体" w:cs="Times New Roman"/>
          <w:b/>
          <w:bCs/>
          <w:kern w:val="0"/>
          <w:sz w:val="18"/>
          <w:szCs w:val="18"/>
        </w:rPr>
        <w:t xml:space="preserve"> </w:t>
      </w:r>
      <w:r w:rsidRPr="005F5ED5">
        <w:rPr>
          <w:rFonts w:ascii="宋体" w:eastAsia="宋体" w:hAnsi="宋体" w:cs="Times New Roman"/>
          <w:b/>
          <w:bCs/>
          <w:kern w:val="0"/>
          <w:sz w:val="18"/>
          <w:szCs w:val="18"/>
        </w:rPr>
        <w:t>Whether there is reverse transmission queue when can bus works normally</w:t>
      </w:r>
    </w:p>
    <w:p w:rsidR="009D1C02" w:rsidRPr="00113AB5" w:rsidRDefault="009D1C02" w:rsidP="005F5ED5">
      <w:pPr>
        <w:widowControl/>
        <w:jc w:val="center"/>
        <w:rPr>
          <w:rFonts w:ascii="宋体" w:eastAsia="宋体" w:hAnsi="宋体"/>
          <w:sz w:val="18"/>
          <w:szCs w:val="18"/>
        </w:rPr>
      </w:pPr>
      <w:r w:rsidRPr="005F5ED5">
        <w:rPr>
          <w:rFonts w:ascii="宋体" w:eastAsia="宋体" w:hAnsi="宋体" w:cs="Times New Roman" w:hint="eastAsia"/>
          <w:b/>
          <w:bCs/>
          <w:kern w:val="0"/>
          <w:sz w:val="18"/>
          <w:szCs w:val="18"/>
        </w:rPr>
        <w:t>图</w:t>
      </w:r>
      <w:r w:rsidR="00F96053">
        <w:rPr>
          <w:rFonts w:ascii="宋体" w:eastAsia="宋体" w:hAnsi="宋体" w:cs="Times New Roman"/>
          <w:b/>
          <w:bCs/>
          <w:kern w:val="0"/>
          <w:sz w:val="18"/>
          <w:szCs w:val="18"/>
        </w:rPr>
        <w:t>5</w:t>
      </w:r>
      <w:r w:rsidR="00664F58" w:rsidRPr="005F5ED5">
        <w:rPr>
          <w:rFonts w:ascii="宋体" w:eastAsia="宋体" w:hAnsi="宋体" w:cs="Times New Roman" w:hint="eastAsia"/>
          <w:b/>
          <w:bCs/>
          <w:kern w:val="0"/>
          <w:sz w:val="18"/>
          <w:szCs w:val="18"/>
        </w:rPr>
        <w:t xml:space="preserve"> </w:t>
      </w:r>
      <w:r w:rsidR="00D11C6C" w:rsidRPr="005F5ED5">
        <w:rPr>
          <w:rFonts w:ascii="宋体" w:eastAsia="宋体" w:hAnsi="宋体" w:cs="Times New Roman"/>
          <w:b/>
          <w:bCs/>
          <w:kern w:val="0"/>
          <w:sz w:val="18"/>
          <w:szCs w:val="18"/>
        </w:rPr>
        <w:t>CAN总线正常工作时</w:t>
      </w:r>
      <w:r w:rsidR="00D11C6C" w:rsidRPr="005F5ED5">
        <w:rPr>
          <w:rFonts w:ascii="宋体" w:eastAsia="宋体" w:hAnsi="宋体" w:cs="Times New Roman" w:hint="eastAsia"/>
          <w:b/>
          <w:bCs/>
          <w:kern w:val="0"/>
          <w:sz w:val="18"/>
          <w:szCs w:val="18"/>
        </w:rPr>
        <w:t>有无反转发送队列</w:t>
      </w:r>
    </w:p>
    <w:p w:rsidR="00F7382A" w:rsidRPr="00113AB5" w:rsidRDefault="00F7382A" w:rsidP="00113AB5">
      <w:pPr>
        <w:widowControl/>
        <w:autoSpaceDN w:val="0"/>
        <w:spacing w:before="156" w:after="156"/>
        <w:rPr>
          <w:rFonts w:ascii="宋体" w:eastAsia="宋体" w:hAnsi="宋体" w:cs="Times New Roman"/>
          <w:b/>
          <w:bCs/>
          <w:kern w:val="0"/>
          <w:szCs w:val="21"/>
        </w:rPr>
      </w:pPr>
      <w:r w:rsidRPr="00113AB5">
        <w:rPr>
          <w:rFonts w:ascii="宋体" w:eastAsia="宋体" w:hAnsi="宋体" w:cs="Times New Roman" w:hint="eastAsia"/>
          <w:b/>
          <w:bCs/>
          <w:kern w:val="0"/>
          <w:szCs w:val="21"/>
        </w:rPr>
        <w:t>3</w:t>
      </w:r>
      <w:r w:rsidRPr="00113AB5">
        <w:rPr>
          <w:rFonts w:ascii="宋体" w:eastAsia="宋体" w:hAnsi="宋体" w:cs="Times New Roman"/>
          <w:b/>
          <w:bCs/>
          <w:kern w:val="0"/>
          <w:szCs w:val="21"/>
        </w:rPr>
        <w:t>.2</w:t>
      </w:r>
      <w:r w:rsidR="00113AB5">
        <w:rPr>
          <w:rFonts w:ascii="宋体" w:eastAsia="宋体" w:hAnsi="宋体" w:cs="Times New Roman"/>
          <w:b/>
          <w:bCs/>
          <w:kern w:val="0"/>
          <w:szCs w:val="21"/>
        </w:rPr>
        <w:t xml:space="preserve"> </w:t>
      </w:r>
      <w:r w:rsidRPr="00113AB5">
        <w:rPr>
          <w:rFonts w:ascii="宋体" w:eastAsia="宋体" w:hAnsi="宋体" w:cs="Times New Roman"/>
          <w:b/>
          <w:bCs/>
          <w:kern w:val="0"/>
          <w:szCs w:val="21"/>
        </w:rPr>
        <w:t xml:space="preserve"> CAN</w:t>
      </w:r>
      <w:r w:rsidRPr="00113AB5">
        <w:rPr>
          <w:rFonts w:ascii="宋体" w:eastAsia="宋体" w:hAnsi="宋体" w:cs="Times New Roman" w:hint="eastAsia"/>
          <w:b/>
          <w:bCs/>
          <w:kern w:val="0"/>
          <w:szCs w:val="21"/>
        </w:rPr>
        <w:t>总线满利用率工作时</w:t>
      </w:r>
    </w:p>
    <w:p w:rsidR="00F7382A" w:rsidRPr="00113AB5" w:rsidRDefault="009A6361" w:rsidP="002104AD">
      <w:pPr>
        <w:spacing w:line="300" w:lineRule="auto"/>
        <w:ind w:firstLineChars="200" w:firstLine="420"/>
        <w:rPr>
          <w:rFonts w:ascii="宋体" w:eastAsia="宋体" w:hAnsi="宋体"/>
          <w:szCs w:val="21"/>
        </w:rPr>
      </w:pPr>
      <w:r w:rsidRPr="00113AB5">
        <w:rPr>
          <w:rFonts w:ascii="宋体" w:eastAsia="宋体" w:hAnsi="宋体" w:hint="eastAsia"/>
          <w:szCs w:val="21"/>
        </w:rPr>
        <w:t>在此实验中除了将</w:t>
      </w:r>
      <w:r w:rsidR="00F7382A" w:rsidRPr="00113AB5">
        <w:rPr>
          <w:rFonts w:ascii="宋体" w:eastAsia="宋体" w:hAnsi="宋体" w:hint="eastAsia"/>
          <w:szCs w:val="21"/>
        </w:rPr>
        <w:t>报文M</w:t>
      </w:r>
      <w:r w:rsidR="00F7382A" w:rsidRPr="00113AB5">
        <w:rPr>
          <w:rFonts w:ascii="宋体" w:eastAsia="宋体" w:hAnsi="宋体"/>
          <w:szCs w:val="21"/>
        </w:rPr>
        <w:t>3</w:t>
      </w:r>
      <w:r w:rsidR="00F7382A" w:rsidRPr="00113AB5">
        <w:rPr>
          <w:rFonts w:ascii="宋体" w:eastAsia="宋体" w:hAnsi="宋体" w:hint="eastAsia"/>
          <w:szCs w:val="21"/>
        </w:rPr>
        <w:t>的发送周期</w:t>
      </w:r>
      <w:r w:rsidR="00EF788E">
        <w:rPr>
          <w:rFonts w:ascii="宋体" w:eastAsia="宋体" w:hAnsi="宋体" w:hint="eastAsia"/>
          <w:szCs w:val="21"/>
        </w:rPr>
        <w:t>设置</w:t>
      </w:r>
      <w:r w:rsidR="00F7382A" w:rsidRPr="00113AB5">
        <w:rPr>
          <w:rFonts w:ascii="宋体" w:eastAsia="宋体" w:hAnsi="宋体" w:hint="eastAsia"/>
          <w:szCs w:val="21"/>
        </w:rPr>
        <w:t>为</w:t>
      </w:r>
      <w:r w:rsidRPr="00113AB5">
        <w:rPr>
          <w:rFonts w:ascii="宋体" w:eastAsia="宋体" w:hAnsi="宋体"/>
          <w:szCs w:val="21"/>
        </w:rPr>
        <w:t>6</w:t>
      </w:r>
      <w:r w:rsidR="00F852D6" w:rsidRPr="00113AB5">
        <w:rPr>
          <w:rFonts w:ascii="宋体" w:eastAsia="宋体" w:hAnsi="宋体" w:hint="eastAsia"/>
          <w:szCs w:val="21"/>
        </w:rPr>
        <w:t>ms</w:t>
      </w:r>
      <w:r w:rsidRPr="00113AB5">
        <w:rPr>
          <w:rFonts w:ascii="宋体" w:eastAsia="宋体" w:hAnsi="宋体" w:hint="eastAsia"/>
          <w:szCs w:val="21"/>
        </w:rPr>
        <w:t>以外，其</w:t>
      </w:r>
      <w:r w:rsidR="009D1C02" w:rsidRPr="00113AB5">
        <w:rPr>
          <w:rFonts w:ascii="宋体" w:eastAsia="宋体" w:hAnsi="宋体" w:hint="eastAsia"/>
          <w:szCs w:val="21"/>
        </w:rPr>
        <w:t>它</w:t>
      </w:r>
      <w:r w:rsidRPr="00113AB5">
        <w:rPr>
          <w:rFonts w:ascii="宋体" w:eastAsia="宋体" w:hAnsi="宋体" w:hint="eastAsia"/>
          <w:szCs w:val="21"/>
        </w:rPr>
        <w:t>所有的</w:t>
      </w:r>
      <w:r w:rsidR="009D1C02" w:rsidRPr="00113AB5">
        <w:rPr>
          <w:rFonts w:ascii="宋体" w:eastAsia="宋体" w:hAnsi="宋体" w:hint="eastAsia"/>
          <w:szCs w:val="21"/>
        </w:rPr>
        <w:t>实验</w:t>
      </w:r>
      <w:r w:rsidRPr="00113AB5">
        <w:rPr>
          <w:rFonts w:ascii="宋体" w:eastAsia="宋体" w:hAnsi="宋体" w:hint="eastAsia"/>
          <w:szCs w:val="21"/>
        </w:rPr>
        <w:t>参数均与C</w:t>
      </w:r>
      <w:r w:rsidRPr="00113AB5">
        <w:rPr>
          <w:rFonts w:ascii="宋体" w:eastAsia="宋体" w:hAnsi="宋体"/>
          <w:szCs w:val="21"/>
        </w:rPr>
        <w:t>AN</w:t>
      </w:r>
      <w:r w:rsidRPr="00113AB5">
        <w:rPr>
          <w:rFonts w:ascii="宋体" w:eastAsia="宋体" w:hAnsi="宋体" w:hint="eastAsia"/>
          <w:szCs w:val="21"/>
        </w:rPr>
        <w:t>总线正常工作时一样</w:t>
      </w:r>
      <w:r w:rsidR="00F7382A" w:rsidRPr="00113AB5">
        <w:rPr>
          <w:rFonts w:ascii="宋体" w:eastAsia="宋体" w:hAnsi="宋体" w:hint="eastAsia"/>
          <w:szCs w:val="21"/>
        </w:rPr>
        <w:t>。</w:t>
      </w:r>
      <w:r w:rsidR="00DD4C04" w:rsidRPr="00113AB5">
        <w:rPr>
          <w:rFonts w:ascii="宋体" w:eastAsia="宋体" w:hAnsi="宋体" w:hint="eastAsia"/>
          <w:szCs w:val="21"/>
        </w:rPr>
        <w:t>通过观察图</w:t>
      </w:r>
      <w:r w:rsidR="00F96053">
        <w:rPr>
          <w:rFonts w:ascii="宋体" w:eastAsia="宋体" w:hAnsi="宋体"/>
          <w:szCs w:val="21"/>
        </w:rPr>
        <w:t>6</w:t>
      </w:r>
      <w:r w:rsidR="00DD4C04" w:rsidRPr="00113AB5">
        <w:rPr>
          <w:rFonts w:ascii="宋体" w:eastAsia="宋体" w:hAnsi="宋体" w:hint="eastAsia"/>
          <w:szCs w:val="21"/>
        </w:rPr>
        <w:t>可知，此时未进行反转的固定优先级调度恰好能够将所有报文在其周期内发送</w:t>
      </w:r>
      <w:r w:rsidR="003128FF" w:rsidRPr="00113AB5">
        <w:rPr>
          <w:rFonts w:ascii="宋体" w:eastAsia="宋体" w:hAnsi="宋体" w:hint="eastAsia"/>
          <w:szCs w:val="21"/>
        </w:rPr>
        <w:t>，</w:t>
      </w:r>
      <w:r w:rsidR="00A4625E" w:rsidRPr="00113AB5">
        <w:rPr>
          <w:rFonts w:ascii="宋体" w:eastAsia="宋体" w:hAnsi="宋体" w:hint="eastAsia"/>
          <w:szCs w:val="21"/>
        </w:rPr>
        <w:t>而此时有反转的非抢占式</w:t>
      </w:r>
      <w:r w:rsidR="00B22078">
        <w:rPr>
          <w:rFonts w:ascii="宋体" w:eastAsia="宋体" w:hAnsi="宋体" w:hint="eastAsia"/>
          <w:szCs w:val="21"/>
        </w:rPr>
        <w:t>RM</w:t>
      </w:r>
      <w:r w:rsidR="00EA7D06">
        <w:rPr>
          <w:rFonts w:ascii="宋体" w:eastAsia="宋体" w:hAnsi="宋体" w:hint="eastAsia"/>
          <w:szCs w:val="21"/>
        </w:rPr>
        <w:t>算法调度</w:t>
      </w:r>
      <w:r w:rsidR="00A4625E" w:rsidRPr="00113AB5">
        <w:rPr>
          <w:rFonts w:ascii="宋体" w:eastAsia="宋体" w:hAnsi="宋体" w:hint="eastAsia"/>
          <w:szCs w:val="21"/>
        </w:rPr>
        <w:t>则很明显的</w:t>
      </w:r>
      <w:r w:rsidR="00CF566F" w:rsidRPr="00113AB5">
        <w:rPr>
          <w:rFonts w:ascii="宋体" w:eastAsia="宋体" w:hAnsi="宋体" w:hint="eastAsia"/>
          <w:szCs w:val="21"/>
        </w:rPr>
        <w:t>降低</w:t>
      </w:r>
      <w:r w:rsidR="00A4625E" w:rsidRPr="00113AB5">
        <w:rPr>
          <w:rFonts w:ascii="宋体" w:eastAsia="宋体" w:hAnsi="宋体" w:hint="eastAsia"/>
          <w:szCs w:val="21"/>
        </w:rPr>
        <w:t>了低优先级组报文的响应时间T</w:t>
      </w:r>
      <w:r w:rsidR="00F852D6" w:rsidRPr="00113AB5">
        <w:rPr>
          <w:rFonts w:ascii="宋体" w:eastAsia="宋体" w:hAnsi="宋体" w:hint="eastAsia"/>
          <w:szCs w:val="21"/>
        </w:rPr>
        <w:t>，</w:t>
      </w:r>
      <w:r w:rsidR="00F84B1B">
        <w:rPr>
          <w:rFonts w:ascii="宋体" w:eastAsia="宋体" w:hAnsi="宋体" w:hint="eastAsia"/>
          <w:szCs w:val="21"/>
        </w:rPr>
        <w:t>此时C</w:t>
      </w:r>
      <w:r w:rsidR="00F84B1B">
        <w:rPr>
          <w:rFonts w:ascii="宋体" w:eastAsia="宋体" w:hAnsi="宋体"/>
          <w:szCs w:val="21"/>
        </w:rPr>
        <w:t>AN</w:t>
      </w:r>
      <w:r w:rsidR="00F84B1B">
        <w:rPr>
          <w:rFonts w:ascii="宋体" w:eastAsia="宋体" w:hAnsi="宋体" w:hint="eastAsia"/>
          <w:szCs w:val="21"/>
        </w:rPr>
        <w:t>总线上的报文恰好均能发送</w:t>
      </w:r>
      <w:r w:rsidR="0000136C" w:rsidRPr="00113AB5">
        <w:rPr>
          <w:rFonts w:ascii="宋体" w:eastAsia="宋体" w:hAnsi="宋体" w:hint="eastAsia"/>
          <w:szCs w:val="21"/>
        </w:rPr>
        <w:t>，故</w:t>
      </w:r>
      <w:r w:rsidR="0061712D" w:rsidRPr="00113AB5">
        <w:rPr>
          <w:rFonts w:ascii="宋体" w:eastAsia="宋体" w:hAnsi="宋体" w:hint="eastAsia"/>
          <w:szCs w:val="21"/>
        </w:rPr>
        <w:t>低优先级组的</w:t>
      </w:r>
      <w:r w:rsidR="0000136C" w:rsidRPr="00113AB5">
        <w:rPr>
          <w:rFonts w:ascii="宋体" w:eastAsia="宋体" w:hAnsi="宋体" w:hint="eastAsia"/>
          <w:szCs w:val="21"/>
        </w:rPr>
        <w:t>到达率S始终为1。</w:t>
      </w:r>
    </w:p>
    <w:p w:rsidR="003128FF" w:rsidRDefault="00021A52" w:rsidP="00021A52">
      <w:pPr>
        <w:tabs>
          <w:tab w:val="left" w:pos="1701"/>
        </w:tabs>
        <w:spacing w:line="300" w:lineRule="auto"/>
        <w:ind w:firstLineChars="200" w:firstLine="420"/>
        <w:jc w:val="center"/>
        <w:rPr>
          <w:szCs w:val="21"/>
        </w:rPr>
      </w:pPr>
      <w:r>
        <w:object w:dxaOrig="8311" w:dyaOrig="2730">
          <v:shape id="_x0000_i1035" type="#_x0000_t75" style="width:345pt;height:112.5pt" o:ole="" o:allowoverlap="f">
            <v:imagedata r:id="rId29" o:title=""/>
          </v:shape>
          <o:OLEObject Type="Embed" ProgID="Visio.Drawing.15" ShapeID="_x0000_i1035" DrawAspect="Content" ObjectID="_1681740296" r:id="rId30"/>
        </w:object>
      </w:r>
    </w:p>
    <w:p w:rsidR="005F5ED5" w:rsidRPr="00113AB5" w:rsidRDefault="005F5ED5" w:rsidP="005F5ED5">
      <w:pPr>
        <w:spacing w:line="300" w:lineRule="auto"/>
        <w:ind w:firstLineChars="200" w:firstLine="361"/>
        <w:rPr>
          <w:szCs w:val="21"/>
        </w:rPr>
      </w:pPr>
      <w:r w:rsidRPr="00F9471C">
        <w:rPr>
          <w:rFonts w:ascii="宋体" w:eastAsia="宋体" w:hAnsi="宋体" w:cs="Times New Roman"/>
          <w:b/>
          <w:bCs/>
          <w:kern w:val="0"/>
          <w:sz w:val="18"/>
          <w:szCs w:val="18"/>
        </w:rPr>
        <w:t>Fig.</w:t>
      </w:r>
      <w:r w:rsidR="00F96053">
        <w:rPr>
          <w:rFonts w:ascii="宋体" w:eastAsia="宋体" w:hAnsi="宋体" w:cs="Times New Roman"/>
          <w:b/>
          <w:bCs/>
          <w:kern w:val="0"/>
          <w:sz w:val="18"/>
          <w:szCs w:val="18"/>
        </w:rPr>
        <w:t>6</w:t>
      </w:r>
      <w:r>
        <w:rPr>
          <w:rFonts w:ascii="宋体" w:eastAsia="宋体" w:hAnsi="宋体" w:cs="Times New Roman"/>
          <w:b/>
          <w:bCs/>
          <w:kern w:val="0"/>
          <w:sz w:val="18"/>
          <w:szCs w:val="18"/>
        </w:rPr>
        <w:t xml:space="preserve"> </w:t>
      </w:r>
      <w:r w:rsidRPr="005F5ED5">
        <w:rPr>
          <w:rFonts w:ascii="宋体" w:eastAsia="宋体" w:hAnsi="宋体" w:cs="Times New Roman"/>
          <w:b/>
          <w:bCs/>
          <w:kern w:val="0"/>
          <w:sz w:val="18"/>
          <w:szCs w:val="18"/>
        </w:rPr>
        <w:t>Whether there is reverse transmission queue when can bus works at full utilization</w:t>
      </w:r>
    </w:p>
    <w:p w:rsidR="003C6EEE" w:rsidRPr="005F5ED5" w:rsidRDefault="009D1C02" w:rsidP="005F5ED5">
      <w:pPr>
        <w:widowControl/>
        <w:jc w:val="center"/>
        <w:rPr>
          <w:rFonts w:ascii="宋体" w:eastAsia="宋体" w:hAnsi="宋体" w:cs="Times New Roman"/>
          <w:b/>
          <w:bCs/>
          <w:kern w:val="0"/>
          <w:sz w:val="18"/>
          <w:szCs w:val="18"/>
        </w:rPr>
      </w:pPr>
      <w:r w:rsidRPr="005F5ED5">
        <w:rPr>
          <w:rFonts w:ascii="宋体" w:eastAsia="宋体" w:hAnsi="宋体" w:cs="Times New Roman"/>
          <w:b/>
          <w:bCs/>
          <w:kern w:val="0"/>
          <w:sz w:val="18"/>
          <w:szCs w:val="18"/>
        </w:rPr>
        <w:t>图</w:t>
      </w:r>
      <w:r w:rsidR="00F96053">
        <w:rPr>
          <w:rFonts w:ascii="宋体" w:eastAsia="宋体" w:hAnsi="宋体" w:cs="Times New Roman"/>
          <w:b/>
          <w:bCs/>
          <w:kern w:val="0"/>
          <w:sz w:val="18"/>
          <w:szCs w:val="18"/>
        </w:rPr>
        <w:t>6</w:t>
      </w:r>
      <w:r w:rsidR="00D11C6C" w:rsidRPr="005F5ED5">
        <w:rPr>
          <w:rFonts w:ascii="宋体" w:eastAsia="宋体" w:hAnsi="宋体" w:cs="Times New Roman"/>
          <w:b/>
          <w:bCs/>
          <w:kern w:val="0"/>
          <w:sz w:val="18"/>
          <w:szCs w:val="18"/>
        </w:rPr>
        <w:t xml:space="preserve"> CAN总线满利用率工作时</w:t>
      </w:r>
      <w:r w:rsidR="00D11C6C" w:rsidRPr="005F5ED5">
        <w:rPr>
          <w:rFonts w:ascii="宋体" w:eastAsia="宋体" w:hAnsi="宋体" w:cs="Times New Roman" w:hint="eastAsia"/>
          <w:b/>
          <w:bCs/>
          <w:kern w:val="0"/>
          <w:sz w:val="18"/>
          <w:szCs w:val="18"/>
        </w:rPr>
        <w:t>有无反转发送队列</w:t>
      </w:r>
    </w:p>
    <w:p w:rsidR="00893B70" w:rsidRPr="00113AB5" w:rsidRDefault="0000136C" w:rsidP="00113AB5">
      <w:pPr>
        <w:widowControl/>
        <w:autoSpaceDN w:val="0"/>
        <w:spacing w:before="156" w:after="156"/>
        <w:rPr>
          <w:rFonts w:ascii="宋体" w:eastAsia="宋体" w:hAnsi="宋体" w:cs="Times New Roman"/>
          <w:b/>
          <w:bCs/>
          <w:kern w:val="0"/>
          <w:szCs w:val="21"/>
        </w:rPr>
      </w:pPr>
      <w:r w:rsidRPr="00113AB5">
        <w:rPr>
          <w:rFonts w:ascii="宋体" w:eastAsia="宋体" w:hAnsi="宋体" w:cs="Times New Roman"/>
          <w:b/>
          <w:bCs/>
          <w:kern w:val="0"/>
          <w:szCs w:val="21"/>
        </w:rPr>
        <w:t xml:space="preserve">3.3 </w:t>
      </w:r>
      <w:r w:rsidR="00ED6055">
        <w:rPr>
          <w:rFonts w:ascii="宋体" w:eastAsia="宋体" w:hAnsi="宋体" w:cs="Times New Roman"/>
          <w:b/>
          <w:bCs/>
          <w:kern w:val="0"/>
          <w:szCs w:val="21"/>
        </w:rPr>
        <w:t xml:space="preserve"> </w:t>
      </w:r>
      <w:r w:rsidRPr="00113AB5">
        <w:rPr>
          <w:rFonts w:ascii="宋体" w:eastAsia="宋体" w:hAnsi="宋体" w:cs="Times New Roman" w:hint="eastAsia"/>
          <w:b/>
          <w:bCs/>
          <w:kern w:val="0"/>
          <w:szCs w:val="21"/>
        </w:rPr>
        <w:t>C</w:t>
      </w:r>
      <w:r w:rsidRPr="00113AB5">
        <w:rPr>
          <w:rFonts w:ascii="宋体" w:eastAsia="宋体" w:hAnsi="宋体" w:cs="Times New Roman"/>
          <w:b/>
          <w:bCs/>
          <w:kern w:val="0"/>
          <w:szCs w:val="21"/>
        </w:rPr>
        <w:t>AN</w:t>
      </w:r>
      <w:r w:rsidR="00D11C6C">
        <w:rPr>
          <w:rFonts w:ascii="宋体" w:eastAsia="宋体" w:hAnsi="宋体" w:cs="Times New Roman" w:hint="eastAsia"/>
          <w:b/>
          <w:bCs/>
          <w:kern w:val="0"/>
          <w:szCs w:val="21"/>
        </w:rPr>
        <w:t>总线产生饥饿时</w:t>
      </w:r>
    </w:p>
    <w:p w:rsidR="0000136C" w:rsidRPr="00113AB5" w:rsidRDefault="0000136C" w:rsidP="002104AD">
      <w:pPr>
        <w:spacing w:line="300" w:lineRule="auto"/>
        <w:ind w:firstLineChars="200" w:firstLine="420"/>
        <w:rPr>
          <w:rFonts w:ascii="宋体" w:eastAsia="宋体" w:hAnsi="宋体"/>
          <w:szCs w:val="21"/>
        </w:rPr>
      </w:pPr>
      <w:r w:rsidRPr="00113AB5">
        <w:rPr>
          <w:rFonts w:ascii="宋体" w:eastAsia="宋体" w:hAnsi="宋体" w:hint="eastAsia"/>
          <w:szCs w:val="21"/>
        </w:rPr>
        <w:t>将</w:t>
      </w:r>
      <w:r w:rsidR="00F84B1B">
        <w:rPr>
          <w:rFonts w:ascii="宋体" w:eastAsia="宋体" w:hAnsi="宋体" w:hint="eastAsia"/>
          <w:szCs w:val="21"/>
        </w:rPr>
        <w:t>高优先级组</w:t>
      </w:r>
      <w:r w:rsidRPr="00113AB5">
        <w:rPr>
          <w:rFonts w:ascii="宋体" w:eastAsia="宋体" w:hAnsi="宋体" w:hint="eastAsia"/>
          <w:szCs w:val="21"/>
        </w:rPr>
        <w:t>报文M</w:t>
      </w:r>
      <w:r w:rsidR="00D740EB" w:rsidRPr="00113AB5">
        <w:rPr>
          <w:rFonts w:ascii="宋体" w:eastAsia="宋体" w:hAnsi="宋体"/>
          <w:szCs w:val="21"/>
        </w:rPr>
        <w:t>2</w:t>
      </w:r>
      <w:r w:rsidRPr="00113AB5">
        <w:rPr>
          <w:rFonts w:ascii="宋体" w:eastAsia="宋体" w:hAnsi="宋体" w:hint="eastAsia"/>
          <w:szCs w:val="21"/>
        </w:rPr>
        <w:t>的发送周期</w:t>
      </w:r>
      <w:r w:rsidR="00D740EB" w:rsidRPr="00113AB5">
        <w:rPr>
          <w:rFonts w:ascii="宋体" w:eastAsia="宋体" w:hAnsi="宋体" w:hint="eastAsia"/>
          <w:szCs w:val="21"/>
        </w:rPr>
        <w:t>改</w:t>
      </w:r>
      <w:r w:rsidRPr="00113AB5">
        <w:rPr>
          <w:rFonts w:ascii="宋体" w:eastAsia="宋体" w:hAnsi="宋体" w:hint="eastAsia"/>
          <w:szCs w:val="21"/>
        </w:rPr>
        <w:t>为</w:t>
      </w:r>
      <w:r w:rsidR="00D740EB" w:rsidRPr="00113AB5">
        <w:rPr>
          <w:rFonts w:ascii="宋体" w:eastAsia="宋体" w:hAnsi="宋体"/>
          <w:szCs w:val="21"/>
        </w:rPr>
        <w:t>3</w:t>
      </w:r>
      <w:r w:rsidRPr="00113AB5">
        <w:rPr>
          <w:rFonts w:ascii="宋体" w:eastAsia="宋体" w:hAnsi="宋体" w:hint="eastAsia"/>
          <w:szCs w:val="21"/>
        </w:rPr>
        <w:t>ms</w:t>
      </w:r>
      <w:r w:rsidR="00D740EB" w:rsidRPr="00113AB5">
        <w:rPr>
          <w:rFonts w:ascii="宋体" w:eastAsia="宋体" w:hAnsi="宋体" w:hint="eastAsia"/>
          <w:szCs w:val="21"/>
        </w:rPr>
        <w:t>，</w:t>
      </w:r>
      <w:r w:rsidR="00F84B1B">
        <w:rPr>
          <w:rFonts w:ascii="宋体" w:eastAsia="宋体" w:hAnsi="宋体" w:hint="eastAsia"/>
          <w:szCs w:val="21"/>
        </w:rPr>
        <w:t>低优先级组</w:t>
      </w:r>
      <w:r w:rsidR="00D740EB" w:rsidRPr="00113AB5">
        <w:rPr>
          <w:rFonts w:ascii="宋体" w:eastAsia="宋体" w:hAnsi="宋体" w:hint="eastAsia"/>
          <w:szCs w:val="21"/>
        </w:rPr>
        <w:t>报文M</w:t>
      </w:r>
      <w:r w:rsidR="00D740EB" w:rsidRPr="00113AB5">
        <w:rPr>
          <w:rFonts w:ascii="宋体" w:eastAsia="宋体" w:hAnsi="宋体"/>
          <w:szCs w:val="21"/>
        </w:rPr>
        <w:t>3</w:t>
      </w:r>
      <w:r w:rsidR="00D740EB" w:rsidRPr="00113AB5">
        <w:rPr>
          <w:rFonts w:ascii="宋体" w:eastAsia="宋体" w:hAnsi="宋体" w:hint="eastAsia"/>
          <w:szCs w:val="21"/>
        </w:rPr>
        <w:t>的发送周期为改</w:t>
      </w:r>
      <w:r w:rsidR="00D740EB" w:rsidRPr="00113AB5">
        <w:rPr>
          <w:rFonts w:ascii="宋体" w:eastAsia="宋体" w:hAnsi="宋体"/>
          <w:szCs w:val="21"/>
        </w:rPr>
        <w:t>6</w:t>
      </w:r>
      <w:r w:rsidR="00D740EB" w:rsidRPr="00113AB5">
        <w:rPr>
          <w:rFonts w:ascii="宋体" w:eastAsia="宋体" w:hAnsi="宋体" w:hint="eastAsia"/>
          <w:szCs w:val="21"/>
        </w:rPr>
        <w:t>ms</w:t>
      </w:r>
      <w:r w:rsidRPr="00113AB5">
        <w:rPr>
          <w:rFonts w:ascii="宋体" w:eastAsia="宋体" w:hAnsi="宋体" w:hint="eastAsia"/>
          <w:szCs w:val="21"/>
        </w:rPr>
        <w:t>，其它所有的实验参数均与C</w:t>
      </w:r>
      <w:r w:rsidRPr="00113AB5">
        <w:rPr>
          <w:rFonts w:ascii="宋体" w:eastAsia="宋体" w:hAnsi="宋体"/>
          <w:szCs w:val="21"/>
        </w:rPr>
        <w:t>AN</w:t>
      </w:r>
      <w:r w:rsidRPr="00113AB5">
        <w:rPr>
          <w:rFonts w:ascii="宋体" w:eastAsia="宋体" w:hAnsi="宋体" w:hint="eastAsia"/>
          <w:szCs w:val="21"/>
        </w:rPr>
        <w:t>总线正常工作时一样。</w:t>
      </w:r>
      <w:r w:rsidR="00225768" w:rsidRPr="00113AB5">
        <w:rPr>
          <w:rFonts w:ascii="宋体" w:eastAsia="宋体" w:hAnsi="宋体" w:hint="eastAsia"/>
          <w:szCs w:val="21"/>
        </w:rPr>
        <w:t>如图</w:t>
      </w:r>
      <w:r w:rsidR="00F96053">
        <w:rPr>
          <w:rFonts w:ascii="宋体" w:eastAsia="宋体" w:hAnsi="宋体"/>
          <w:szCs w:val="21"/>
        </w:rPr>
        <w:t>7</w:t>
      </w:r>
      <w:r w:rsidR="00F84B1B">
        <w:rPr>
          <w:rFonts w:ascii="宋体" w:eastAsia="宋体" w:hAnsi="宋体" w:hint="eastAsia"/>
          <w:szCs w:val="21"/>
        </w:rPr>
        <w:t>所示</w:t>
      </w:r>
      <w:r w:rsidRPr="00113AB5">
        <w:rPr>
          <w:rFonts w:ascii="宋体" w:eastAsia="宋体" w:hAnsi="宋体" w:hint="eastAsia"/>
          <w:szCs w:val="21"/>
        </w:rPr>
        <w:t>，未进行反转的固定优先级调度</w:t>
      </w:r>
      <w:r w:rsidR="00225768" w:rsidRPr="00113AB5">
        <w:rPr>
          <w:rFonts w:ascii="宋体" w:eastAsia="宋体" w:hAnsi="宋体" w:hint="eastAsia"/>
          <w:szCs w:val="21"/>
        </w:rPr>
        <w:t>在实验中产生了饥饿，导致低优先级组的报文M4一直没有占用总线的机会</w:t>
      </w:r>
      <w:r w:rsidRPr="00113AB5">
        <w:rPr>
          <w:rFonts w:ascii="宋体" w:eastAsia="宋体" w:hAnsi="宋体" w:hint="eastAsia"/>
          <w:szCs w:val="21"/>
        </w:rPr>
        <w:t>，</w:t>
      </w:r>
      <w:r w:rsidR="00C7302B" w:rsidRPr="00113AB5">
        <w:rPr>
          <w:rFonts w:ascii="宋体" w:eastAsia="宋体" w:hAnsi="宋体" w:hint="eastAsia"/>
          <w:szCs w:val="21"/>
        </w:rPr>
        <w:t>一直处于饥饿当中</w:t>
      </w:r>
      <w:r w:rsidR="0061712D" w:rsidRPr="00113AB5">
        <w:rPr>
          <w:rFonts w:ascii="宋体" w:eastAsia="宋体" w:hAnsi="宋体" w:hint="eastAsia"/>
          <w:szCs w:val="21"/>
        </w:rPr>
        <w:t>，故低优先级组</w:t>
      </w:r>
      <w:r w:rsidR="00194CCF">
        <w:rPr>
          <w:rFonts w:ascii="宋体" w:eastAsia="宋体" w:hAnsi="宋体" w:hint="eastAsia"/>
          <w:szCs w:val="21"/>
        </w:rPr>
        <w:t>报文</w:t>
      </w:r>
      <w:r w:rsidR="0061712D" w:rsidRPr="00113AB5">
        <w:rPr>
          <w:rFonts w:ascii="宋体" w:eastAsia="宋体" w:hAnsi="宋体" w:hint="eastAsia"/>
          <w:szCs w:val="21"/>
        </w:rPr>
        <w:t>的到达率</w:t>
      </w:r>
      <w:r w:rsidR="00D34F03" w:rsidRPr="00113AB5">
        <w:rPr>
          <w:rFonts w:ascii="宋体" w:eastAsia="宋体" w:hAnsi="宋体" w:hint="eastAsia"/>
          <w:szCs w:val="21"/>
        </w:rPr>
        <w:t>S</w:t>
      </w:r>
      <w:r w:rsidR="0061712D" w:rsidRPr="00113AB5">
        <w:rPr>
          <w:rFonts w:ascii="宋体" w:eastAsia="宋体" w:hAnsi="宋体" w:hint="eastAsia"/>
          <w:szCs w:val="21"/>
        </w:rPr>
        <w:t>小于1</w:t>
      </w:r>
      <w:r w:rsidR="00C7302B" w:rsidRPr="00113AB5">
        <w:rPr>
          <w:rFonts w:ascii="宋体" w:eastAsia="宋体" w:hAnsi="宋体" w:hint="eastAsia"/>
          <w:szCs w:val="21"/>
        </w:rPr>
        <w:t>。</w:t>
      </w:r>
      <w:r w:rsidRPr="00113AB5">
        <w:rPr>
          <w:rFonts w:ascii="宋体" w:eastAsia="宋体" w:hAnsi="宋体" w:hint="eastAsia"/>
          <w:szCs w:val="21"/>
        </w:rPr>
        <w:t>而此时有反转的非抢占式</w:t>
      </w:r>
      <w:r w:rsidR="00B22078">
        <w:rPr>
          <w:rFonts w:ascii="宋体" w:eastAsia="宋体" w:hAnsi="宋体" w:hint="eastAsia"/>
          <w:szCs w:val="21"/>
        </w:rPr>
        <w:t>RM</w:t>
      </w:r>
      <w:r w:rsidR="00EA7D06">
        <w:rPr>
          <w:rFonts w:ascii="宋体" w:eastAsia="宋体" w:hAnsi="宋体" w:hint="eastAsia"/>
          <w:szCs w:val="21"/>
        </w:rPr>
        <w:t>算法调度</w:t>
      </w:r>
      <w:r w:rsidRPr="00113AB5">
        <w:rPr>
          <w:rFonts w:ascii="宋体" w:eastAsia="宋体" w:hAnsi="宋体" w:hint="eastAsia"/>
          <w:szCs w:val="21"/>
        </w:rPr>
        <w:t>则</w:t>
      </w:r>
      <w:r w:rsidR="00C7302B" w:rsidRPr="00113AB5">
        <w:rPr>
          <w:rFonts w:ascii="宋体" w:eastAsia="宋体" w:hAnsi="宋体" w:hint="eastAsia"/>
          <w:szCs w:val="21"/>
        </w:rPr>
        <w:t>能够避免C</w:t>
      </w:r>
      <w:r w:rsidR="00C7302B" w:rsidRPr="00113AB5">
        <w:rPr>
          <w:rFonts w:ascii="宋体" w:eastAsia="宋体" w:hAnsi="宋体"/>
          <w:szCs w:val="21"/>
        </w:rPr>
        <w:t>AN</w:t>
      </w:r>
      <w:r w:rsidR="00C7302B" w:rsidRPr="00113AB5">
        <w:rPr>
          <w:rFonts w:ascii="宋体" w:eastAsia="宋体" w:hAnsi="宋体" w:hint="eastAsia"/>
          <w:szCs w:val="21"/>
        </w:rPr>
        <w:t>总线</w:t>
      </w:r>
      <w:r w:rsidR="00194CCF">
        <w:rPr>
          <w:rFonts w:ascii="宋体" w:eastAsia="宋体" w:hAnsi="宋体" w:hint="eastAsia"/>
          <w:szCs w:val="21"/>
        </w:rPr>
        <w:t>中低优先级报文</w:t>
      </w:r>
      <w:r w:rsidR="00C7302B" w:rsidRPr="00113AB5">
        <w:rPr>
          <w:rFonts w:ascii="宋体" w:eastAsia="宋体" w:hAnsi="宋体" w:hint="eastAsia"/>
          <w:szCs w:val="21"/>
        </w:rPr>
        <w:t>饥饿问题的产生，使得</w:t>
      </w:r>
      <w:r w:rsidR="00D34F03" w:rsidRPr="00113AB5">
        <w:rPr>
          <w:rFonts w:ascii="宋体" w:eastAsia="宋体" w:hAnsi="宋体" w:hint="eastAsia"/>
          <w:szCs w:val="21"/>
        </w:rPr>
        <w:t>两组</w:t>
      </w:r>
      <w:r w:rsidR="00C7302B" w:rsidRPr="00113AB5">
        <w:rPr>
          <w:rFonts w:ascii="宋体" w:eastAsia="宋体" w:hAnsi="宋体" w:hint="eastAsia"/>
          <w:szCs w:val="21"/>
        </w:rPr>
        <w:t>报文在其周期内均能够</w:t>
      </w:r>
      <w:r w:rsidR="00CF566F" w:rsidRPr="00113AB5">
        <w:rPr>
          <w:rFonts w:ascii="宋体" w:eastAsia="宋体" w:hAnsi="宋体" w:hint="eastAsia"/>
          <w:szCs w:val="21"/>
        </w:rPr>
        <w:t>得到占用总线的机会。此时低优先级组报文的响应时间T得到了</w:t>
      </w:r>
      <w:r w:rsidRPr="00113AB5">
        <w:rPr>
          <w:rFonts w:ascii="宋体" w:eastAsia="宋体" w:hAnsi="宋体" w:hint="eastAsia"/>
          <w:szCs w:val="21"/>
        </w:rPr>
        <w:t>明显的</w:t>
      </w:r>
      <w:r w:rsidR="00CF566F" w:rsidRPr="00113AB5">
        <w:rPr>
          <w:rFonts w:ascii="宋体" w:eastAsia="宋体" w:hAnsi="宋体" w:hint="eastAsia"/>
          <w:szCs w:val="21"/>
        </w:rPr>
        <w:t>降低</w:t>
      </w:r>
      <w:r w:rsidR="00D34F03" w:rsidRPr="00113AB5">
        <w:rPr>
          <w:rFonts w:ascii="宋体" w:eastAsia="宋体" w:hAnsi="宋体" w:hint="eastAsia"/>
          <w:szCs w:val="21"/>
        </w:rPr>
        <w:t>，</w:t>
      </w:r>
      <w:r w:rsidR="0061712D" w:rsidRPr="00113AB5">
        <w:rPr>
          <w:rFonts w:ascii="宋体" w:eastAsia="宋体" w:hAnsi="宋体" w:hint="eastAsia"/>
          <w:szCs w:val="21"/>
        </w:rPr>
        <w:t>低优先级组的</w:t>
      </w:r>
      <w:r w:rsidRPr="00113AB5">
        <w:rPr>
          <w:rFonts w:ascii="宋体" w:eastAsia="宋体" w:hAnsi="宋体" w:hint="eastAsia"/>
          <w:szCs w:val="21"/>
        </w:rPr>
        <w:t>到达率S</w:t>
      </w:r>
      <w:r w:rsidR="0061712D" w:rsidRPr="00113AB5">
        <w:rPr>
          <w:rFonts w:ascii="宋体" w:eastAsia="宋体" w:hAnsi="宋体" w:hint="eastAsia"/>
          <w:szCs w:val="21"/>
        </w:rPr>
        <w:t>仍然</w:t>
      </w:r>
      <w:r w:rsidR="003B1398">
        <w:rPr>
          <w:rFonts w:ascii="宋体" w:eastAsia="宋体" w:hAnsi="宋体" w:hint="eastAsia"/>
          <w:szCs w:val="21"/>
        </w:rPr>
        <w:t>保持</w:t>
      </w:r>
      <w:r w:rsidRPr="00113AB5">
        <w:rPr>
          <w:rFonts w:ascii="宋体" w:eastAsia="宋体" w:hAnsi="宋体" w:hint="eastAsia"/>
          <w:szCs w:val="21"/>
        </w:rPr>
        <w:t>为1。</w:t>
      </w:r>
    </w:p>
    <w:p w:rsidR="00D740EB" w:rsidRDefault="00021A52" w:rsidP="00021A52">
      <w:pPr>
        <w:tabs>
          <w:tab w:val="left" w:pos="1701"/>
        </w:tabs>
        <w:spacing w:line="300" w:lineRule="auto"/>
        <w:ind w:firstLineChars="200" w:firstLine="420"/>
        <w:jc w:val="center"/>
        <w:rPr>
          <w:rFonts w:ascii="宋体" w:eastAsia="宋体" w:hAnsi="宋体"/>
          <w:szCs w:val="21"/>
        </w:rPr>
      </w:pPr>
      <w:r>
        <w:object w:dxaOrig="8311" w:dyaOrig="2730">
          <v:shape id="_x0000_i1036" type="#_x0000_t75" style="width:339pt;height:111.75pt" o:ole="" o:allowoverlap="f">
            <v:imagedata r:id="rId31" o:title=""/>
          </v:shape>
          <o:OLEObject Type="Embed" ProgID="Visio.Drawing.15" ShapeID="_x0000_i1036" DrawAspect="Content" ObjectID="_1681740297" r:id="rId32"/>
        </w:object>
      </w:r>
    </w:p>
    <w:p w:rsidR="005F5ED5" w:rsidRPr="00113AB5" w:rsidRDefault="005F5ED5" w:rsidP="005F5ED5">
      <w:pPr>
        <w:spacing w:line="300" w:lineRule="auto"/>
        <w:ind w:firstLineChars="200" w:firstLine="361"/>
        <w:jc w:val="center"/>
        <w:rPr>
          <w:rFonts w:ascii="宋体" w:eastAsia="宋体" w:hAnsi="宋体"/>
          <w:szCs w:val="21"/>
        </w:rPr>
      </w:pPr>
      <w:r w:rsidRPr="00F9471C">
        <w:rPr>
          <w:rFonts w:ascii="宋体" w:eastAsia="宋体" w:hAnsi="宋体" w:cs="Times New Roman"/>
          <w:b/>
          <w:bCs/>
          <w:kern w:val="0"/>
          <w:sz w:val="18"/>
          <w:szCs w:val="18"/>
        </w:rPr>
        <w:t>Fig.</w:t>
      </w:r>
      <w:r w:rsidR="00F96053">
        <w:rPr>
          <w:rFonts w:ascii="宋体" w:eastAsia="宋体" w:hAnsi="宋体" w:cs="Times New Roman"/>
          <w:b/>
          <w:bCs/>
          <w:kern w:val="0"/>
          <w:sz w:val="18"/>
          <w:szCs w:val="18"/>
        </w:rPr>
        <w:t>7</w:t>
      </w:r>
      <w:r>
        <w:rPr>
          <w:rFonts w:ascii="宋体" w:eastAsia="宋体" w:hAnsi="宋体" w:cs="Times New Roman"/>
          <w:b/>
          <w:bCs/>
          <w:kern w:val="0"/>
          <w:sz w:val="18"/>
          <w:szCs w:val="18"/>
        </w:rPr>
        <w:t xml:space="preserve"> </w:t>
      </w:r>
      <w:r w:rsidRPr="005F5ED5">
        <w:rPr>
          <w:rFonts w:ascii="宋体" w:eastAsia="宋体" w:hAnsi="宋体" w:cs="Times New Roman"/>
          <w:b/>
          <w:bCs/>
          <w:kern w:val="0"/>
          <w:sz w:val="18"/>
          <w:szCs w:val="18"/>
        </w:rPr>
        <w:t>Whether there is reverse transmission queue when can is starvation</w:t>
      </w:r>
    </w:p>
    <w:p w:rsidR="00D34F03" w:rsidRPr="005F5ED5" w:rsidRDefault="00D740EB" w:rsidP="005F5ED5">
      <w:pPr>
        <w:widowControl/>
        <w:jc w:val="center"/>
        <w:rPr>
          <w:rFonts w:ascii="宋体" w:eastAsia="宋体" w:hAnsi="宋体" w:cs="Times New Roman"/>
          <w:b/>
          <w:bCs/>
          <w:kern w:val="0"/>
          <w:sz w:val="18"/>
          <w:szCs w:val="18"/>
        </w:rPr>
      </w:pPr>
      <w:r w:rsidRPr="005F5ED5">
        <w:rPr>
          <w:rFonts w:ascii="宋体" w:eastAsia="宋体" w:hAnsi="宋体" w:cs="Times New Roman" w:hint="eastAsia"/>
          <w:b/>
          <w:bCs/>
          <w:kern w:val="0"/>
          <w:sz w:val="18"/>
          <w:szCs w:val="18"/>
        </w:rPr>
        <w:t>图</w:t>
      </w:r>
      <w:r w:rsidR="00F96053">
        <w:rPr>
          <w:rFonts w:ascii="宋体" w:eastAsia="宋体" w:hAnsi="宋体" w:cs="Times New Roman"/>
          <w:b/>
          <w:bCs/>
          <w:kern w:val="0"/>
          <w:sz w:val="18"/>
          <w:szCs w:val="18"/>
        </w:rPr>
        <w:t>7</w:t>
      </w:r>
      <w:r w:rsidR="00EF788E" w:rsidRPr="005F5ED5">
        <w:rPr>
          <w:rFonts w:ascii="宋体" w:eastAsia="宋体" w:hAnsi="宋体" w:cs="Times New Roman"/>
          <w:b/>
          <w:bCs/>
          <w:kern w:val="0"/>
          <w:sz w:val="18"/>
          <w:szCs w:val="18"/>
        </w:rPr>
        <w:t xml:space="preserve"> CAN</w:t>
      </w:r>
      <w:r w:rsidR="00EF788E" w:rsidRPr="005F5ED5">
        <w:rPr>
          <w:rFonts w:ascii="宋体" w:eastAsia="宋体" w:hAnsi="宋体" w:cs="Times New Roman" w:hint="eastAsia"/>
          <w:b/>
          <w:bCs/>
          <w:kern w:val="0"/>
          <w:sz w:val="18"/>
          <w:szCs w:val="18"/>
        </w:rPr>
        <w:t>产生饥饿</w:t>
      </w:r>
      <w:r w:rsidR="00EF788E" w:rsidRPr="005F5ED5">
        <w:rPr>
          <w:rFonts w:ascii="宋体" w:eastAsia="宋体" w:hAnsi="宋体" w:cs="Times New Roman"/>
          <w:b/>
          <w:bCs/>
          <w:kern w:val="0"/>
          <w:sz w:val="18"/>
          <w:szCs w:val="18"/>
        </w:rPr>
        <w:t>时</w:t>
      </w:r>
      <w:r w:rsidR="00EF788E" w:rsidRPr="005F5ED5">
        <w:rPr>
          <w:rFonts w:ascii="宋体" w:eastAsia="宋体" w:hAnsi="宋体" w:cs="Times New Roman" w:hint="eastAsia"/>
          <w:b/>
          <w:bCs/>
          <w:kern w:val="0"/>
          <w:sz w:val="18"/>
          <w:szCs w:val="18"/>
        </w:rPr>
        <w:t>有无反转发送队列</w:t>
      </w:r>
    </w:p>
    <w:p w:rsidR="0000136C" w:rsidRPr="00113AB5" w:rsidRDefault="00D34F03" w:rsidP="00113AB5">
      <w:pPr>
        <w:widowControl/>
        <w:autoSpaceDN w:val="0"/>
        <w:spacing w:before="156" w:after="156"/>
        <w:rPr>
          <w:rFonts w:ascii="宋体" w:eastAsia="宋体" w:hAnsi="宋体" w:cs="Times New Roman"/>
          <w:b/>
          <w:bCs/>
          <w:kern w:val="0"/>
          <w:szCs w:val="21"/>
        </w:rPr>
      </w:pPr>
      <w:r w:rsidRPr="00113AB5">
        <w:rPr>
          <w:rFonts w:ascii="宋体" w:eastAsia="宋体" w:hAnsi="宋体" w:cs="Times New Roman" w:hint="eastAsia"/>
          <w:b/>
          <w:bCs/>
          <w:kern w:val="0"/>
          <w:szCs w:val="21"/>
        </w:rPr>
        <w:t>3</w:t>
      </w:r>
      <w:r w:rsidRPr="00113AB5">
        <w:rPr>
          <w:rFonts w:ascii="宋体" w:eastAsia="宋体" w:hAnsi="宋体" w:cs="Times New Roman"/>
          <w:b/>
          <w:bCs/>
          <w:kern w:val="0"/>
          <w:szCs w:val="21"/>
        </w:rPr>
        <w:t xml:space="preserve">.4 </w:t>
      </w:r>
      <w:r w:rsidR="00ED6055">
        <w:rPr>
          <w:rFonts w:ascii="宋体" w:eastAsia="宋体" w:hAnsi="宋体" w:cs="Times New Roman"/>
          <w:b/>
          <w:bCs/>
          <w:kern w:val="0"/>
          <w:szCs w:val="21"/>
        </w:rPr>
        <w:t xml:space="preserve"> </w:t>
      </w:r>
      <w:r w:rsidR="005F7049" w:rsidRPr="00113AB5">
        <w:rPr>
          <w:rFonts w:ascii="宋体" w:eastAsia="宋体" w:hAnsi="宋体" w:cs="Times New Roman" w:hint="eastAsia"/>
          <w:b/>
          <w:bCs/>
          <w:kern w:val="0"/>
          <w:szCs w:val="21"/>
        </w:rPr>
        <w:t>扩大</w:t>
      </w:r>
      <w:r w:rsidRPr="00113AB5">
        <w:rPr>
          <w:rFonts w:ascii="宋体" w:eastAsia="宋体" w:hAnsi="宋体" w:cs="Times New Roman" w:hint="eastAsia"/>
          <w:b/>
          <w:bCs/>
          <w:kern w:val="0"/>
          <w:szCs w:val="21"/>
        </w:rPr>
        <w:t>仿真</w:t>
      </w:r>
    </w:p>
    <w:p w:rsidR="00C72E9C" w:rsidRPr="00113AB5" w:rsidRDefault="00DB3A70" w:rsidP="002104AD">
      <w:pPr>
        <w:spacing w:line="300" w:lineRule="auto"/>
        <w:ind w:firstLineChars="200" w:firstLine="420"/>
        <w:rPr>
          <w:rFonts w:ascii="宋体" w:eastAsia="宋体" w:hAnsi="宋体"/>
          <w:szCs w:val="21"/>
        </w:rPr>
      </w:pPr>
      <w:r w:rsidRPr="00113AB5">
        <w:rPr>
          <w:rFonts w:ascii="宋体" w:eastAsia="宋体" w:hAnsi="宋体" w:hint="eastAsia"/>
          <w:szCs w:val="21"/>
        </w:rPr>
        <w:t>为了更进一步的验证避免饥饿的</w:t>
      </w:r>
      <w:r w:rsidR="00873DEB">
        <w:rPr>
          <w:rFonts w:ascii="宋体" w:eastAsia="宋体" w:hAnsi="宋体" w:hint="eastAsia"/>
          <w:szCs w:val="21"/>
        </w:rPr>
        <w:t>高</w:t>
      </w:r>
      <w:r w:rsidRPr="00113AB5">
        <w:rPr>
          <w:rFonts w:ascii="宋体" w:eastAsia="宋体" w:hAnsi="宋体" w:hint="eastAsia"/>
          <w:szCs w:val="21"/>
        </w:rPr>
        <w:t>优先级反转模型与正常固定优先级相比的优势</w:t>
      </w:r>
      <w:r w:rsidR="004B106B" w:rsidRPr="00113AB5">
        <w:rPr>
          <w:rFonts w:ascii="宋体" w:eastAsia="宋体" w:hAnsi="宋体" w:hint="eastAsia"/>
          <w:szCs w:val="21"/>
        </w:rPr>
        <w:t>，将实验</w:t>
      </w:r>
      <w:r w:rsidRPr="00113AB5">
        <w:rPr>
          <w:rFonts w:ascii="宋体" w:eastAsia="宋体" w:hAnsi="宋体" w:hint="eastAsia"/>
          <w:szCs w:val="21"/>
        </w:rPr>
        <w:t>中</w:t>
      </w:r>
      <w:r w:rsidR="004B106B" w:rsidRPr="00113AB5">
        <w:rPr>
          <w:rFonts w:ascii="宋体" w:eastAsia="宋体" w:hAnsi="宋体" w:hint="eastAsia"/>
          <w:szCs w:val="21"/>
        </w:rPr>
        <w:t>的</w:t>
      </w:r>
      <w:r w:rsidR="006C2638" w:rsidRPr="00113AB5">
        <w:rPr>
          <w:rFonts w:ascii="宋体" w:eastAsia="宋体" w:hAnsi="宋体" w:hint="eastAsia"/>
          <w:szCs w:val="21"/>
        </w:rPr>
        <w:t>报文数量</w:t>
      </w:r>
      <w:r w:rsidR="004B106B" w:rsidRPr="00113AB5">
        <w:rPr>
          <w:rFonts w:ascii="宋体" w:eastAsia="宋体" w:hAnsi="宋体" w:hint="eastAsia"/>
          <w:szCs w:val="21"/>
        </w:rPr>
        <w:t>扩大，</w:t>
      </w:r>
      <w:r w:rsidR="006C2638" w:rsidRPr="00113AB5">
        <w:rPr>
          <w:rFonts w:ascii="宋体" w:eastAsia="宋体" w:hAnsi="宋体" w:hint="eastAsia"/>
          <w:szCs w:val="21"/>
        </w:rPr>
        <w:t>设置报文数量n为2</w:t>
      </w:r>
      <w:r w:rsidR="006C2638" w:rsidRPr="00113AB5">
        <w:rPr>
          <w:rFonts w:ascii="宋体" w:eastAsia="宋体" w:hAnsi="宋体"/>
          <w:szCs w:val="21"/>
        </w:rPr>
        <w:t>0</w:t>
      </w:r>
      <w:r w:rsidR="006C2638" w:rsidRPr="00113AB5">
        <w:rPr>
          <w:rFonts w:ascii="宋体" w:eastAsia="宋体" w:hAnsi="宋体" w:hint="eastAsia"/>
          <w:szCs w:val="21"/>
        </w:rPr>
        <w:t>，每组报文数量设置为1</w:t>
      </w:r>
      <w:r w:rsidR="006C2638" w:rsidRPr="00113AB5">
        <w:rPr>
          <w:rFonts w:ascii="宋体" w:eastAsia="宋体" w:hAnsi="宋体"/>
          <w:szCs w:val="21"/>
        </w:rPr>
        <w:t>0</w:t>
      </w:r>
      <w:r w:rsidR="006C2638" w:rsidRPr="00113AB5">
        <w:rPr>
          <w:rFonts w:ascii="宋体" w:eastAsia="宋体" w:hAnsi="宋体" w:hint="eastAsia"/>
          <w:szCs w:val="21"/>
        </w:rPr>
        <w:t>，仿真时间为1s，对比低优先级组在未进行反转的固定优先级调度和有反转的非抢占式</w:t>
      </w:r>
      <w:r w:rsidR="00B22078">
        <w:rPr>
          <w:rFonts w:ascii="宋体" w:eastAsia="宋体" w:hAnsi="宋体" w:hint="eastAsia"/>
          <w:szCs w:val="21"/>
        </w:rPr>
        <w:t>RM算法</w:t>
      </w:r>
      <w:r w:rsidR="003B1398">
        <w:rPr>
          <w:rFonts w:ascii="宋体" w:eastAsia="宋体" w:hAnsi="宋体" w:hint="eastAsia"/>
          <w:szCs w:val="21"/>
        </w:rPr>
        <w:t>调度</w:t>
      </w:r>
      <w:r w:rsidR="006C2638" w:rsidRPr="00113AB5">
        <w:rPr>
          <w:rFonts w:ascii="宋体" w:eastAsia="宋体" w:hAnsi="宋体" w:hint="eastAsia"/>
          <w:szCs w:val="21"/>
        </w:rPr>
        <w:t>下的到达率和平均响应时间。</w:t>
      </w:r>
    </w:p>
    <w:p w:rsidR="004E3BD4" w:rsidRPr="00113AB5" w:rsidRDefault="00F11925" w:rsidP="002104AD">
      <w:pPr>
        <w:spacing w:line="300" w:lineRule="auto"/>
        <w:ind w:firstLineChars="200" w:firstLine="420"/>
        <w:rPr>
          <w:rFonts w:ascii="宋体" w:eastAsia="宋体" w:hAnsi="宋体"/>
          <w:szCs w:val="21"/>
        </w:rPr>
      </w:pPr>
      <w:r w:rsidRPr="00113AB5">
        <w:rPr>
          <w:rFonts w:ascii="宋体" w:eastAsia="宋体" w:hAnsi="宋体" w:hint="eastAsia"/>
          <w:szCs w:val="21"/>
        </w:rPr>
        <w:t>对于其平均响应时间，</w:t>
      </w:r>
      <w:r w:rsidR="00FA6737" w:rsidRPr="00113AB5">
        <w:rPr>
          <w:rFonts w:ascii="宋体" w:eastAsia="宋体" w:hAnsi="宋体" w:hint="eastAsia"/>
          <w:szCs w:val="21"/>
        </w:rPr>
        <w:t>如图</w:t>
      </w:r>
      <w:r w:rsidR="00F96053">
        <w:rPr>
          <w:rFonts w:ascii="宋体" w:eastAsia="宋体" w:hAnsi="宋体"/>
          <w:szCs w:val="21"/>
        </w:rPr>
        <w:t>8</w:t>
      </w:r>
      <w:r w:rsidR="00FA6737" w:rsidRPr="00113AB5">
        <w:rPr>
          <w:rFonts w:ascii="宋体" w:eastAsia="宋体" w:hAnsi="宋体" w:hint="eastAsia"/>
          <w:szCs w:val="21"/>
        </w:rPr>
        <w:t>所示</w:t>
      </w:r>
      <w:r w:rsidR="00C72E9C" w:rsidRPr="00113AB5">
        <w:rPr>
          <w:rFonts w:ascii="宋体" w:eastAsia="宋体" w:hAnsi="宋体" w:hint="eastAsia"/>
          <w:szCs w:val="21"/>
        </w:rPr>
        <w:t>，</w:t>
      </w:r>
      <w:r w:rsidR="00DB3A70" w:rsidRPr="00113AB5">
        <w:rPr>
          <w:rFonts w:ascii="宋体" w:eastAsia="宋体" w:hAnsi="宋体" w:hint="eastAsia"/>
          <w:szCs w:val="21"/>
        </w:rPr>
        <w:t>分别验证了在不同的C</w:t>
      </w:r>
      <w:r w:rsidR="00DB3A70" w:rsidRPr="00113AB5">
        <w:rPr>
          <w:rFonts w:ascii="宋体" w:eastAsia="宋体" w:hAnsi="宋体"/>
          <w:szCs w:val="21"/>
        </w:rPr>
        <w:t>AN</w:t>
      </w:r>
      <w:r w:rsidR="00DB3A70" w:rsidRPr="00113AB5">
        <w:rPr>
          <w:rFonts w:ascii="宋体" w:eastAsia="宋体" w:hAnsi="宋体" w:hint="eastAsia"/>
          <w:szCs w:val="21"/>
        </w:rPr>
        <w:t>总线利用率下</w:t>
      </w:r>
      <w:r w:rsidR="00F523F7" w:rsidRPr="00113AB5">
        <w:rPr>
          <w:rFonts w:ascii="宋体" w:eastAsia="宋体" w:hAnsi="宋体" w:hint="eastAsia"/>
          <w:szCs w:val="21"/>
        </w:rPr>
        <w:t>有反转的非抢占式</w:t>
      </w:r>
      <w:r w:rsidR="00B22078">
        <w:rPr>
          <w:rFonts w:ascii="宋体" w:eastAsia="宋体" w:hAnsi="宋体" w:hint="eastAsia"/>
          <w:szCs w:val="21"/>
        </w:rPr>
        <w:t>RM</w:t>
      </w:r>
      <w:r w:rsidR="00EA7D06">
        <w:rPr>
          <w:rFonts w:ascii="宋体" w:eastAsia="宋体" w:hAnsi="宋体" w:hint="eastAsia"/>
          <w:szCs w:val="21"/>
        </w:rPr>
        <w:t>算法调度</w:t>
      </w:r>
      <w:r w:rsidR="00F523F7" w:rsidRPr="00113AB5">
        <w:rPr>
          <w:rFonts w:ascii="宋体" w:eastAsia="宋体" w:hAnsi="宋体" w:hint="eastAsia"/>
          <w:szCs w:val="21"/>
        </w:rPr>
        <w:t>和无反转的</w:t>
      </w:r>
      <w:r w:rsidR="00F523F7" w:rsidRPr="00113AB5">
        <w:rPr>
          <w:rFonts w:ascii="宋体" w:eastAsia="宋体" w:hAnsi="宋体"/>
          <w:szCs w:val="21"/>
        </w:rPr>
        <w:t>CAN</w:t>
      </w:r>
      <w:r w:rsidR="00F523F7" w:rsidRPr="00113AB5">
        <w:rPr>
          <w:rFonts w:ascii="宋体" w:eastAsia="宋体" w:hAnsi="宋体" w:hint="eastAsia"/>
          <w:szCs w:val="21"/>
        </w:rPr>
        <w:t>总线</w:t>
      </w:r>
      <w:r w:rsidR="003C1620">
        <w:rPr>
          <w:rFonts w:ascii="宋体" w:eastAsia="宋体" w:hAnsi="宋体" w:hint="eastAsia"/>
          <w:szCs w:val="21"/>
        </w:rPr>
        <w:t>固定优先级</w:t>
      </w:r>
      <w:r w:rsidR="00F523F7" w:rsidRPr="00113AB5">
        <w:rPr>
          <w:rFonts w:ascii="宋体" w:eastAsia="宋体" w:hAnsi="宋体" w:hint="eastAsia"/>
          <w:szCs w:val="21"/>
        </w:rPr>
        <w:t>调度对低优先级组平均响应时间的影响。</w:t>
      </w:r>
      <w:r w:rsidR="00FA6737" w:rsidRPr="00113AB5">
        <w:rPr>
          <w:rFonts w:ascii="宋体" w:eastAsia="宋体" w:hAnsi="宋体" w:hint="eastAsia"/>
          <w:szCs w:val="21"/>
        </w:rPr>
        <w:t>当CAN总线</w:t>
      </w:r>
      <w:r w:rsidR="00FE5AE6" w:rsidRPr="00113AB5">
        <w:rPr>
          <w:rFonts w:ascii="宋体" w:eastAsia="宋体" w:hAnsi="宋体" w:hint="eastAsia"/>
          <w:szCs w:val="21"/>
        </w:rPr>
        <w:t>利用率</w:t>
      </w:r>
      <w:r w:rsidR="00DB3A70" w:rsidRPr="00113AB5">
        <w:rPr>
          <w:rFonts w:ascii="宋体" w:eastAsia="宋体" w:hAnsi="宋体" w:hint="eastAsia"/>
          <w:szCs w:val="21"/>
        </w:rPr>
        <w:t>逐渐增加时，不管低优先级组是处在未进行反转的固定优先级调度还是有反转的非抢占式</w:t>
      </w:r>
      <w:r w:rsidR="00B22078">
        <w:rPr>
          <w:rFonts w:ascii="宋体" w:eastAsia="宋体" w:hAnsi="宋体" w:hint="eastAsia"/>
          <w:szCs w:val="21"/>
        </w:rPr>
        <w:t>RM</w:t>
      </w:r>
      <w:r w:rsidR="00EA7D06">
        <w:rPr>
          <w:rFonts w:ascii="宋体" w:eastAsia="宋体" w:hAnsi="宋体" w:hint="eastAsia"/>
          <w:szCs w:val="21"/>
        </w:rPr>
        <w:t>算法调度</w:t>
      </w:r>
      <w:r w:rsidR="00DB3A70" w:rsidRPr="00113AB5">
        <w:rPr>
          <w:rFonts w:ascii="宋体" w:eastAsia="宋体" w:hAnsi="宋体" w:hint="eastAsia"/>
          <w:szCs w:val="21"/>
        </w:rPr>
        <w:t>，其平均响应时间都在不断的增加，但是有反转的非抢占式</w:t>
      </w:r>
      <w:r w:rsidR="00B22078">
        <w:rPr>
          <w:rFonts w:ascii="宋体" w:eastAsia="宋体" w:hAnsi="宋体" w:hint="eastAsia"/>
          <w:szCs w:val="21"/>
        </w:rPr>
        <w:t>RM</w:t>
      </w:r>
      <w:r w:rsidR="00EA7D06">
        <w:rPr>
          <w:rFonts w:ascii="宋体" w:eastAsia="宋体" w:hAnsi="宋体" w:hint="eastAsia"/>
          <w:szCs w:val="21"/>
        </w:rPr>
        <w:t>算法调度</w:t>
      </w:r>
      <w:r w:rsidR="00FE5AE6" w:rsidRPr="00113AB5">
        <w:rPr>
          <w:rFonts w:ascii="宋体" w:eastAsia="宋体" w:hAnsi="宋体" w:hint="eastAsia"/>
          <w:szCs w:val="21"/>
        </w:rPr>
        <w:t>的平均响应时间总是小于未反转</w:t>
      </w:r>
      <w:r w:rsidR="00DB3A70" w:rsidRPr="00113AB5">
        <w:rPr>
          <w:rFonts w:ascii="宋体" w:eastAsia="宋体" w:hAnsi="宋体" w:hint="eastAsia"/>
          <w:szCs w:val="21"/>
        </w:rPr>
        <w:t>的</w:t>
      </w:r>
      <w:r w:rsidRPr="00113AB5">
        <w:rPr>
          <w:rFonts w:ascii="宋体" w:eastAsia="宋体" w:hAnsi="宋体"/>
          <w:szCs w:val="21"/>
        </w:rPr>
        <w:t>CAN</w:t>
      </w:r>
      <w:r w:rsidRPr="00113AB5">
        <w:rPr>
          <w:rFonts w:ascii="宋体" w:eastAsia="宋体" w:hAnsi="宋体" w:hint="eastAsia"/>
          <w:szCs w:val="21"/>
        </w:rPr>
        <w:t>总线正常调度</w:t>
      </w:r>
      <w:r w:rsidR="00FE5AE6" w:rsidRPr="00113AB5">
        <w:rPr>
          <w:rFonts w:ascii="宋体" w:eastAsia="宋体" w:hAnsi="宋体" w:hint="eastAsia"/>
          <w:szCs w:val="21"/>
        </w:rPr>
        <w:t>的平均响应时间。</w:t>
      </w:r>
    </w:p>
    <w:tbl>
      <w:tblPr>
        <w:tblW w:w="10960" w:type="dxa"/>
        <w:tblLook w:val="04A0" w:firstRow="1" w:lastRow="0" w:firstColumn="1" w:lastColumn="0" w:noHBand="0" w:noVBand="1"/>
      </w:tblPr>
      <w:tblGrid>
        <w:gridCol w:w="1096"/>
        <w:gridCol w:w="1096"/>
        <w:gridCol w:w="1096"/>
        <w:gridCol w:w="1096"/>
        <w:gridCol w:w="1096"/>
        <w:gridCol w:w="1096"/>
        <w:gridCol w:w="1096"/>
        <w:gridCol w:w="1096"/>
        <w:gridCol w:w="1096"/>
        <w:gridCol w:w="1096"/>
      </w:tblGrid>
      <w:tr w:rsidR="00F64B8E" w:rsidRPr="00F64B8E" w:rsidTr="00F64B8E">
        <w:trPr>
          <w:trHeight w:val="285"/>
        </w:trPr>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宋体" w:eastAsia="宋体" w:hAnsi="宋体" w:cs="宋体"/>
                <w:kern w:val="0"/>
                <w:sz w:val="24"/>
                <w:szCs w:val="24"/>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r>
    </w:tbl>
    <w:p w:rsidR="00842712" w:rsidRDefault="00F64B8E" w:rsidP="00F64B8E">
      <w:pPr>
        <w:tabs>
          <w:tab w:val="left" w:pos="1276"/>
          <w:tab w:val="left" w:pos="7513"/>
        </w:tabs>
        <w:ind w:firstLine="420"/>
        <w:jc w:val="center"/>
        <w:rPr>
          <w:rFonts w:ascii="宋体" w:eastAsia="宋体" w:hAnsi="宋体"/>
          <w:szCs w:val="21"/>
        </w:rPr>
      </w:pPr>
      <w:r>
        <w:rPr>
          <w:noProof/>
        </w:rPr>
        <w:drawing>
          <wp:inline distT="0" distB="0" distL="0" distR="0" wp14:anchorId="568D2F30" wp14:editId="015827CC">
            <wp:extent cx="3952875" cy="2371090"/>
            <wp:effectExtent l="0" t="0" r="9525" b="101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A2537" w:rsidRPr="002872BD" w:rsidRDefault="008A2537" w:rsidP="003636D3">
      <w:pPr>
        <w:ind w:firstLine="420"/>
        <w:jc w:val="center"/>
        <w:rPr>
          <w:rFonts w:ascii="宋体" w:eastAsia="宋体" w:hAnsi="宋体"/>
          <w:color w:val="FF0000"/>
          <w:szCs w:val="21"/>
        </w:rPr>
      </w:pPr>
      <w:r w:rsidRPr="002872BD">
        <w:rPr>
          <w:rFonts w:ascii="宋体" w:eastAsia="宋体" w:hAnsi="宋体" w:cs="Times New Roman"/>
          <w:b/>
          <w:bCs/>
          <w:color w:val="FF0000"/>
          <w:kern w:val="0"/>
          <w:sz w:val="18"/>
          <w:szCs w:val="18"/>
        </w:rPr>
        <w:t>Fig.</w:t>
      </w:r>
      <w:r w:rsidR="00F96053" w:rsidRPr="002872BD">
        <w:rPr>
          <w:rFonts w:ascii="宋体" w:eastAsia="宋体" w:hAnsi="宋体" w:cs="Times New Roman"/>
          <w:b/>
          <w:bCs/>
          <w:color w:val="FF0000"/>
          <w:kern w:val="0"/>
          <w:sz w:val="18"/>
          <w:szCs w:val="18"/>
        </w:rPr>
        <w:t>8</w:t>
      </w:r>
      <w:r w:rsidRPr="002872BD">
        <w:rPr>
          <w:rFonts w:ascii="宋体" w:eastAsia="宋体" w:hAnsi="宋体" w:cs="Times New Roman"/>
          <w:b/>
          <w:bCs/>
          <w:color w:val="FF0000"/>
          <w:kern w:val="0"/>
          <w:sz w:val="18"/>
          <w:szCs w:val="18"/>
        </w:rPr>
        <w:t xml:space="preserve"> Average response time of low priority group with or without inversion</w:t>
      </w:r>
    </w:p>
    <w:p w:rsidR="00584A42" w:rsidRPr="002872BD" w:rsidRDefault="00922DF1" w:rsidP="008A2537">
      <w:pPr>
        <w:widowControl/>
        <w:jc w:val="center"/>
        <w:rPr>
          <w:rFonts w:ascii="宋体" w:eastAsia="宋体" w:hAnsi="宋体" w:cs="Times New Roman"/>
          <w:b/>
          <w:bCs/>
          <w:color w:val="FF0000"/>
          <w:kern w:val="0"/>
          <w:sz w:val="18"/>
          <w:szCs w:val="18"/>
        </w:rPr>
      </w:pPr>
      <w:r w:rsidRPr="002872BD">
        <w:rPr>
          <w:rFonts w:ascii="宋体" w:eastAsia="宋体" w:hAnsi="宋体" w:cs="Times New Roman" w:hint="eastAsia"/>
          <w:b/>
          <w:bCs/>
          <w:color w:val="FF0000"/>
          <w:kern w:val="0"/>
          <w:sz w:val="18"/>
          <w:szCs w:val="18"/>
        </w:rPr>
        <w:t>图</w:t>
      </w:r>
      <w:r w:rsidR="00F96053" w:rsidRPr="002872BD">
        <w:rPr>
          <w:rFonts w:ascii="宋体" w:eastAsia="宋体" w:hAnsi="宋体" w:cs="Times New Roman"/>
          <w:b/>
          <w:bCs/>
          <w:color w:val="FF0000"/>
          <w:kern w:val="0"/>
          <w:sz w:val="18"/>
          <w:szCs w:val="18"/>
        </w:rPr>
        <w:t>8</w:t>
      </w:r>
      <w:r w:rsidRPr="002872BD">
        <w:rPr>
          <w:rFonts w:ascii="宋体" w:eastAsia="宋体" w:hAnsi="宋体" w:cs="Times New Roman"/>
          <w:b/>
          <w:bCs/>
          <w:color w:val="FF0000"/>
          <w:kern w:val="0"/>
          <w:sz w:val="18"/>
          <w:szCs w:val="18"/>
        </w:rPr>
        <w:t xml:space="preserve"> </w:t>
      </w:r>
      <w:r w:rsidRPr="002872BD">
        <w:rPr>
          <w:rFonts w:ascii="宋体" w:eastAsia="宋体" w:hAnsi="宋体" w:cs="Times New Roman" w:hint="eastAsia"/>
          <w:b/>
          <w:bCs/>
          <w:color w:val="FF0000"/>
          <w:kern w:val="0"/>
          <w:sz w:val="18"/>
          <w:szCs w:val="18"/>
        </w:rPr>
        <w:t>低优先级组有无反转的平均响应时间</w:t>
      </w:r>
    </w:p>
    <w:p w:rsidR="00584A42" w:rsidRPr="00113AB5" w:rsidRDefault="00F11925" w:rsidP="002104AD">
      <w:pPr>
        <w:spacing w:line="300" w:lineRule="auto"/>
        <w:ind w:firstLineChars="200" w:firstLine="420"/>
        <w:rPr>
          <w:rFonts w:ascii="宋体" w:eastAsia="宋体" w:hAnsi="宋体"/>
          <w:szCs w:val="21"/>
        </w:rPr>
      </w:pPr>
      <w:r w:rsidRPr="00113AB5">
        <w:rPr>
          <w:rFonts w:ascii="宋体" w:eastAsia="宋体" w:hAnsi="宋体" w:hint="eastAsia"/>
          <w:szCs w:val="21"/>
        </w:rPr>
        <w:t>对于其到达率，</w:t>
      </w:r>
      <w:r w:rsidR="00336C35" w:rsidRPr="00113AB5">
        <w:rPr>
          <w:rFonts w:ascii="宋体" w:eastAsia="宋体" w:hAnsi="宋体" w:hint="eastAsia"/>
          <w:szCs w:val="21"/>
        </w:rPr>
        <w:t>在本实验中，</w:t>
      </w:r>
      <w:r w:rsidRPr="00113AB5">
        <w:rPr>
          <w:rFonts w:ascii="宋体" w:eastAsia="宋体" w:hAnsi="宋体" w:hint="eastAsia"/>
          <w:szCs w:val="21"/>
        </w:rPr>
        <w:t>如图</w:t>
      </w:r>
      <w:r w:rsidR="00F96053">
        <w:rPr>
          <w:rFonts w:ascii="宋体" w:eastAsia="宋体" w:hAnsi="宋体"/>
          <w:szCs w:val="21"/>
        </w:rPr>
        <w:t>9</w:t>
      </w:r>
      <w:r w:rsidRPr="00113AB5">
        <w:rPr>
          <w:rFonts w:ascii="宋体" w:eastAsia="宋体" w:hAnsi="宋体" w:hint="eastAsia"/>
          <w:szCs w:val="21"/>
        </w:rPr>
        <w:t>所示，</w:t>
      </w:r>
      <w:r w:rsidR="00AB7A3B" w:rsidRPr="00113AB5">
        <w:rPr>
          <w:rFonts w:ascii="宋体" w:eastAsia="宋体" w:hAnsi="宋体" w:hint="eastAsia"/>
          <w:szCs w:val="21"/>
        </w:rPr>
        <w:t>分析了C</w:t>
      </w:r>
      <w:r w:rsidR="00AB7A3B" w:rsidRPr="00113AB5">
        <w:rPr>
          <w:rFonts w:ascii="宋体" w:eastAsia="宋体" w:hAnsi="宋体"/>
          <w:szCs w:val="21"/>
        </w:rPr>
        <w:t>AN</w:t>
      </w:r>
      <w:r w:rsidR="00AB7A3B" w:rsidRPr="00113AB5">
        <w:rPr>
          <w:rFonts w:ascii="宋体" w:eastAsia="宋体" w:hAnsi="宋体" w:hint="eastAsia"/>
          <w:szCs w:val="21"/>
        </w:rPr>
        <w:t>总线由正常到产生饥饿时，</w:t>
      </w:r>
      <w:r w:rsidRPr="00113AB5">
        <w:rPr>
          <w:rFonts w:ascii="宋体" w:eastAsia="宋体" w:hAnsi="宋体" w:hint="eastAsia"/>
          <w:szCs w:val="21"/>
        </w:rPr>
        <w:t>有反转的非抢占式</w:t>
      </w:r>
      <w:r w:rsidR="00B22078">
        <w:rPr>
          <w:rFonts w:ascii="宋体" w:eastAsia="宋体" w:hAnsi="宋体" w:hint="eastAsia"/>
          <w:szCs w:val="21"/>
        </w:rPr>
        <w:t>RM</w:t>
      </w:r>
      <w:r w:rsidR="00EA7D06">
        <w:rPr>
          <w:rFonts w:ascii="宋体" w:eastAsia="宋体" w:hAnsi="宋体" w:hint="eastAsia"/>
          <w:szCs w:val="21"/>
        </w:rPr>
        <w:t>算法调度</w:t>
      </w:r>
      <w:r w:rsidRPr="00113AB5">
        <w:rPr>
          <w:rFonts w:ascii="宋体" w:eastAsia="宋体" w:hAnsi="宋体" w:hint="eastAsia"/>
          <w:szCs w:val="21"/>
        </w:rPr>
        <w:t>和无反转的</w:t>
      </w:r>
      <w:r w:rsidRPr="00113AB5">
        <w:rPr>
          <w:rFonts w:ascii="宋体" w:eastAsia="宋体" w:hAnsi="宋体"/>
          <w:szCs w:val="21"/>
        </w:rPr>
        <w:t>CAN</w:t>
      </w:r>
      <w:r w:rsidRPr="00113AB5">
        <w:rPr>
          <w:rFonts w:ascii="宋体" w:eastAsia="宋体" w:hAnsi="宋体" w:hint="eastAsia"/>
          <w:szCs w:val="21"/>
        </w:rPr>
        <w:t>总线</w:t>
      </w:r>
      <w:r w:rsidR="00E43023">
        <w:rPr>
          <w:rFonts w:ascii="宋体" w:eastAsia="宋体" w:hAnsi="宋体" w:hint="eastAsia"/>
          <w:szCs w:val="21"/>
        </w:rPr>
        <w:t>固定优先级</w:t>
      </w:r>
      <w:r w:rsidRPr="00113AB5">
        <w:rPr>
          <w:rFonts w:ascii="宋体" w:eastAsia="宋体" w:hAnsi="宋体" w:hint="eastAsia"/>
          <w:szCs w:val="21"/>
        </w:rPr>
        <w:t>调度对低优先级组</w:t>
      </w:r>
      <w:r w:rsidR="00AB7A3B" w:rsidRPr="00113AB5">
        <w:rPr>
          <w:rFonts w:ascii="宋体" w:eastAsia="宋体" w:hAnsi="宋体" w:hint="eastAsia"/>
          <w:szCs w:val="21"/>
        </w:rPr>
        <w:t>到达率</w:t>
      </w:r>
      <w:r w:rsidRPr="00113AB5">
        <w:rPr>
          <w:rFonts w:ascii="宋体" w:eastAsia="宋体" w:hAnsi="宋体" w:hint="eastAsia"/>
          <w:szCs w:val="21"/>
        </w:rPr>
        <w:t>的影响。</w:t>
      </w:r>
      <w:r w:rsidR="00AB7A3B" w:rsidRPr="00113AB5">
        <w:rPr>
          <w:rFonts w:ascii="宋体" w:eastAsia="宋体" w:hAnsi="宋体" w:hint="eastAsia"/>
          <w:szCs w:val="21"/>
        </w:rPr>
        <w:t>可知</w:t>
      </w:r>
      <w:r w:rsidR="00336C35" w:rsidRPr="00113AB5">
        <w:rPr>
          <w:rFonts w:ascii="宋体" w:eastAsia="宋体" w:hAnsi="宋体" w:hint="eastAsia"/>
          <w:szCs w:val="21"/>
        </w:rPr>
        <w:t>若CAN总线的利用率小于</w:t>
      </w:r>
      <w:r w:rsidR="00AB7A3B" w:rsidRPr="00113AB5">
        <w:rPr>
          <w:rFonts w:ascii="宋体" w:eastAsia="宋体" w:hAnsi="宋体" w:hint="eastAsia"/>
          <w:szCs w:val="21"/>
        </w:rPr>
        <w:t>等于</w:t>
      </w:r>
      <w:r w:rsidR="00336C35" w:rsidRPr="00113AB5">
        <w:rPr>
          <w:rFonts w:ascii="宋体" w:eastAsia="宋体" w:hAnsi="宋体" w:hint="eastAsia"/>
          <w:szCs w:val="21"/>
        </w:rPr>
        <w:t>1</w:t>
      </w:r>
      <w:r w:rsidR="00336C35" w:rsidRPr="00113AB5">
        <w:rPr>
          <w:rFonts w:ascii="宋体" w:eastAsia="宋体" w:hAnsi="宋体"/>
          <w:szCs w:val="21"/>
        </w:rPr>
        <w:t>00</w:t>
      </w:r>
      <w:r w:rsidR="00336C35" w:rsidRPr="00113AB5">
        <w:rPr>
          <w:rFonts w:ascii="宋体" w:eastAsia="宋体" w:hAnsi="宋体" w:hint="eastAsia"/>
          <w:szCs w:val="21"/>
        </w:rPr>
        <w:t>时，</w:t>
      </w:r>
      <w:r w:rsidR="00103540" w:rsidRPr="00113AB5">
        <w:rPr>
          <w:rFonts w:ascii="宋体" w:eastAsia="宋体" w:hAnsi="宋体" w:hint="eastAsia"/>
          <w:szCs w:val="21"/>
        </w:rPr>
        <w:t>有无反转对低优先级组的到达率</w:t>
      </w:r>
      <w:r w:rsidR="00D163C5" w:rsidRPr="00113AB5">
        <w:rPr>
          <w:rFonts w:ascii="宋体" w:eastAsia="宋体" w:hAnsi="宋体" w:hint="eastAsia"/>
          <w:szCs w:val="21"/>
        </w:rPr>
        <w:t>并无显著影响，</w:t>
      </w:r>
      <w:r w:rsidR="00AB7A3B" w:rsidRPr="00113AB5">
        <w:rPr>
          <w:rFonts w:ascii="宋体" w:eastAsia="宋体" w:hAnsi="宋体" w:hint="eastAsia"/>
          <w:szCs w:val="21"/>
        </w:rPr>
        <w:t>当</w:t>
      </w:r>
      <w:r w:rsidR="00D163C5" w:rsidRPr="00113AB5">
        <w:rPr>
          <w:rFonts w:ascii="宋体" w:eastAsia="宋体" w:hAnsi="宋体" w:hint="eastAsia"/>
          <w:szCs w:val="21"/>
        </w:rPr>
        <w:t>CAN总线的利用率大于1</w:t>
      </w:r>
      <w:r w:rsidR="00D163C5" w:rsidRPr="00113AB5">
        <w:rPr>
          <w:rFonts w:ascii="宋体" w:eastAsia="宋体" w:hAnsi="宋体"/>
          <w:szCs w:val="21"/>
        </w:rPr>
        <w:t>00</w:t>
      </w:r>
      <w:r w:rsidR="00D163C5" w:rsidRPr="00113AB5">
        <w:rPr>
          <w:rFonts w:ascii="宋体" w:eastAsia="宋体" w:hAnsi="宋体" w:hint="eastAsia"/>
          <w:szCs w:val="21"/>
        </w:rPr>
        <w:t>时，</w:t>
      </w:r>
      <w:r w:rsidR="00A33E87" w:rsidRPr="00113AB5">
        <w:rPr>
          <w:rFonts w:ascii="宋体" w:eastAsia="宋体" w:hAnsi="宋体" w:hint="eastAsia"/>
          <w:szCs w:val="21"/>
        </w:rPr>
        <w:t>此时CAN总线</w:t>
      </w:r>
      <w:r w:rsidR="00E43023">
        <w:rPr>
          <w:rFonts w:ascii="宋体" w:eastAsia="宋体" w:hAnsi="宋体" w:hint="eastAsia"/>
          <w:szCs w:val="21"/>
        </w:rPr>
        <w:t>存在报文</w:t>
      </w:r>
      <w:r w:rsidR="00A33E87" w:rsidRPr="00113AB5">
        <w:rPr>
          <w:rFonts w:ascii="宋体" w:eastAsia="宋体" w:hAnsi="宋体" w:hint="eastAsia"/>
          <w:szCs w:val="21"/>
        </w:rPr>
        <w:t>处于</w:t>
      </w:r>
      <w:r w:rsidR="00AB7A3B" w:rsidRPr="00113AB5">
        <w:rPr>
          <w:rFonts w:ascii="宋体" w:eastAsia="宋体" w:hAnsi="宋体" w:hint="eastAsia"/>
          <w:szCs w:val="21"/>
        </w:rPr>
        <w:t>饥饿状态</w:t>
      </w:r>
      <w:r w:rsidR="00336C35" w:rsidRPr="00113AB5">
        <w:rPr>
          <w:rFonts w:ascii="宋体" w:eastAsia="宋体" w:hAnsi="宋体" w:hint="eastAsia"/>
          <w:szCs w:val="21"/>
        </w:rPr>
        <w:t>。</w:t>
      </w:r>
      <w:r w:rsidR="00AB7A3B" w:rsidRPr="00113AB5">
        <w:rPr>
          <w:rFonts w:ascii="宋体" w:eastAsia="宋体" w:hAnsi="宋体" w:hint="eastAsia"/>
          <w:szCs w:val="21"/>
        </w:rPr>
        <w:t>而且</w:t>
      </w:r>
      <w:r w:rsidR="00DB0935" w:rsidRPr="00113AB5">
        <w:rPr>
          <w:rFonts w:ascii="宋体" w:eastAsia="宋体" w:hAnsi="宋体" w:hint="eastAsia"/>
          <w:szCs w:val="21"/>
        </w:rPr>
        <w:t>当CAN</w:t>
      </w:r>
      <w:r w:rsidR="003E6532" w:rsidRPr="00113AB5">
        <w:rPr>
          <w:rFonts w:ascii="宋体" w:eastAsia="宋体" w:hAnsi="宋体" w:hint="eastAsia"/>
          <w:szCs w:val="21"/>
        </w:rPr>
        <w:t>总线的利用率逐渐增加时，</w:t>
      </w:r>
      <w:r w:rsidR="00AB7A3B" w:rsidRPr="00113AB5">
        <w:rPr>
          <w:rFonts w:ascii="宋体" w:eastAsia="宋体" w:hAnsi="宋体" w:hint="eastAsia"/>
          <w:szCs w:val="21"/>
        </w:rPr>
        <w:t>无反转的</w:t>
      </w:r>
      <w:r w:rsidR="00AB7A3B" w:rsidRPr="00113AB5">
        <w:rPr>
          <w:rFonts w:ascii="宋体" w:eastAsia="宋体" w:hAnsi="宋体"/>
          <w:szCs w:val="21"/>
        </w:rPr>
        <w:t>CAN</w:t>
      </w:r>
      <w:r w:rsidR="00AB7A3B" w:rsidRPr="00113AB5">
        <w:rPr>
          <w:rFonts w:ascii="宋体" w:eastAsia="宋体" w:hAnsi="宋体" w:hint="eastAsia"/>
          <w:szCs w:val="21"/>
        </w:rPr>
        <w:t>总线</w:t>
      </w:r>
      <w:r w:rsidR="00E43023">
        <w:rPr>
          <w:rFonts w:ascii="宋体" w:eastAsia="宋体" w:hAnsi="宋体" w:hint="eastAsia"/>
          <w:szCs w:val="21"/>
        </w:rPr>
        <w:t>固定优先级</w:t>
      </w:r>
      <w:r w:rsidR="00AB7A3B" w:rsidRPr="00113AB5">
        <w:rPr>
          <w:rFonts w:ascii="宋体" w:eastAsia="宋体" w:hAnsi="宋体" w:hint="eastAsia"/>
          <w:szCs w:val="21"/>
        </w:rPr>
        <w:t>调度下</w:t>
      </w:r>
      <w:r w:rsidR="003E6532" w:rsidRPr="00113AB5">
        <w:rPr>
          <w:rFonts w:ascii="宋体" w:eastAsia="宋体" w:hAnsi="宋体" w:hint="eastAsia"/>
          <w:szCs w:val="21"/>
        </w:rPr>
        <w:t>的低优先级组</w:t>
      </w:r>
      <w:r w:rsidR="00DB0935" w:rsidRPr="00113AB5">
        <w:rPr>
          <w:rFonts w:ascii="宋体" w:eastAsia="宋体" w:hAnsi="宋体" w:hint="eastAsia"/>
          <w:szCs w:val="21"/>
        </w:rPr>
        <w:t>到达率</w:t>
      </w:r>
      <w:r w:rsidR="00336C35" w:rsidRPr="00113AB5">
        <w:rPr>
          <w:rFonts w:ascii="宋体" w:eastAsia="宋体" w:hAnsi="宋体" w:hint="eastAsia"/>
          <w:szCs w:val="21"/>
        </w:rPr>
        <w:t>持续减少，直到为0，此时低优先级组</w:t>
      </w:r>
      <w:r w:rsidR="00AB7A3B" w:rsidRPr="00113AB5">
        <w:rPr>
          <w:rFonts w:ascii="宋体" w:eastAsia="宋体" w:hAnsi="宋体" w:hint="eastAsia"/>
          <w:szCs w:val="21"/>
        </w:rPr>
        <w:t>中</w:t>
      </w:r>
      <w:r w:rsidR="00336C35" w:rsidRPr="00113AB5">
        <w:rPr>
          <w:rFonts w:ascii="宋体" w:eastAsia="宋体" w:hAnsi="宋体" w:hint="eastAsia"/>
          <w:szCs w:val="21"/>
        </w:rPr>
        <w:t>没有一个</w:t>
      </w:r>
      <w:r w:rsidR="00AB7A3B" w:rsidRPr="00113AB5">
        <w:rPr>
          <w:rFonts w:ascii="宋体" w:eastAsia="宋体" w:hAnsi="宋体" w:hint="eastAsia"/>
          <w:szCs w:val="21"/>
        </w:rPr>
        <w:t>报文</w:t>
      </w:r>
      <w:r w:rsidR="00336C35" w:rsidRPr="00113AB5">
        <w:rPr>
          <w:rFonts w:ascii="宋体" w:eastAsia="宋体" w:hAnsi="宋体" w:hint="eastAsia"/>
          <w:szCs w:val="21"/>
        </w:rPr>
        <w:t>能够</w:t>
      </w:r>
      <w:r w:rsidR="00AB7A3B" w:rsidRPr="00113AB5">
        <w:rPr>
          <w:rFonts w:ascii="宋体" w:eastAsia="宋体" w:hAnsi="宋体" w:hint="eastAsia"/>
          <w:szCs w:val="21"/>
        </w:rPr>
        <w:t>在</w:t>
      </w:r>
      <w:r w:rsidR="003E6532" w:rsidRPr="00113AB5">
        <w:rPr>
          <w:rFonts w:ascii="宋体" w:eastAsia="宋体" w:hAnsi="宋体" w:hint="eastAsia"/>
          <w:szCs w:val="21"/>
        </w:rPr>
        <w:t>占用</w:t>
      </w:r>
      <w:r w:rsidR="00AB7A3B" w:rsidRPr="00113AB5">
        <w:rPr>
          <w:rFonts w:ascii="宋体" w:eastAsia="宋体" w:hAnsi="宋体" w:hint="eastAsia"/>
          <w:szCs w:val="21"/>
        </w:rPr>
        <w:t>一次</w:t>
      </w:r>
      <w:r w:rsidR="00336C35" w:rsidRPr="00113AB5">
        <w:rPr>
          <w:rFonts w:ascii="宋体" w:eastAsia="宋体" w:hAnsi="宋体" w:hint="eastAsia"/>
          <w:szCs w:val="21"/>
        </w:rPr>
        <w:t>CAN</w:t>
      </w:r>
      <w:r w:rsidR="00AB7A3B" w:rsidRPr="00113AB5">
        <w:rPr>
          <w:rFonts w:ascii="宋体" w:eastAsia="宋体" w:hAnsi="宋体" w:hint="eastAsia"/>
          <w:szCs w:val="21"/>
        </w:rPr>
        <w:t>总线</w:t>
      </w:r>
      <w:r w:rsidR="003E6532" w:rsidRPr="00113AB5">
        <w:rPr>
          <w:rFonts w:ascii="宋体" w:eastAsia="宋体" w:hAnsi="宋体" w:hint="eastAsia"/>
          <w:szCs w:val="21"/>
        </w:rPr>
        <w:t>，</w:t>
      </w:r>
      <w:r w:rsidR="00433D72" w:rsidRPr="00113AB5">
        <w:rPr>
          <w:rFonts w:ascii="宋体" w:eastAsia="宋体" w:hAnsi="宋体" w:hint="eastAsia"/>
          <w:szCs w:val="21"/>
        </w:rPr>
        <w:t>与之相反的是，在</w:t>
      </w:r>
      <w:r w:rsidR="003E6532" w:rsidRPr="00113AB5">
        <w:rPr>
          <w:rFonts w:ascii="宋体" w:eastAsia="宋体" w:hAnsi="宋体" w:hint="eastAsia"/>
          <w:szCs w:val="21"/>
        </w:rPr>
        <w:t>有反转</w:t>
      </w:r>
      <w:r w:rsidR="00433D72" w:rsidRPr="00113AB5">
        <w:rPr>
          <w:rFonts w:ascii="宋体" w:eastAsia="宋体" w:hAnsi="宋体" w:hint="eastAsia"/>
          <w:szCs w:val="21"/>
        </w:rPr>
        <w:t>的非抢占式</w:t>
      </w:r>
      <w:r w:rsidR="00B22078">
        <w:rPr>
          <w:rFonts w:ascii="宋体" w:eastAsia="宋体" w:hAnsi="宋体" w:hint="eastAsia"/>
          <w:szCs w:val="21"/>
        </w:rPr>
        <w:t>RM</w:t>
      </w:r>
      <w:r w:rsidR="00EA7D06">
        <w:rPr>
          <w:rFonts w:ascii="宋体" w:eastAsia="宋体" w:hAnsi="宋体" w:hint="eastAsia"/>
          <w:szCs w:val="21"/>
        </w:rPr>
        <w:t>算法调度</w:t>
      </w:r>
      <w:r w:rsidR="00433D72" w:rsidRPr="00113AB5">
        <w:rPr>
          <w:rFonts w:ascii="宋体" w:eastAsia="宋体" w:hAnsi="宋体" w:hint="eastAsia"/>
          <w:szCs w:val="21"/>
        </w:rPr>
        <w:t>下的</w:t>
      </w:r>
      <w:r w:rsidR="003E6532" w:rsidRPr="00113AB5">
        <w:rPr>
          <w:rFonts w:ascii="宋体" w:eastAsia="宋体" w:hAnsi="宋体" w:hint="eastAsia"/>
          <w:szCs w:val="21"/>
        </w:rPr>
        <w:t>低优先级组</w:t>
      </w:r>
      <w:r w:rsidR="00336C35" w:rsidRPr="00113AB5">
        <w:rPr>
          <w:rFonts w:ascii="宋体" w:eastAsia="宋体" w:hAnsi="宋体" w:hint="eastAsia"/>
          <w:szCs w:val="21"/>
        </w:rPr>
        <w:t>到达率</w:t>
      </w:r>
      <w:r w:rsidR="00C05768" w:rsidRPr="00113AB5">
        <w:rPr>
          <w:rFonts w:ascii="宋体" w:eastAsia="宋体" w:hAnsi="宋体" w:hint="eastAsia"/>
          <w:szCs w:val="21"/>
        </w:rPr>
        <w:t>则</w:t>
      </w:r>
      <w:r w:rsidR="00F508E9" w:rsidRPr="00113AB5">
        <w:rPr>
          <w:rFonts w:ascii="宋体" w:eastAsia="宋体" w:hAnsi="宋体" w:hint="eastAsia"/>
          <w:szCs w:val="21"/>
        </w:rPr>
        <w:t>基本维持不变</w:t>
      </w:r>
      <w:r w:rsidR="00C05768" w:rsidRPr="00113AB5">
        <w:rPr>
          <w:rFonts w:ascii="宋体" w:eastAsia="宋体" w:hAnsi="宋体" w:hint="eastAsia"/>
          <w:szCs w:val="21"/>
        </w:rPr>
        <w:t>。</w:t>
      </w:r>
    </w:p>
    <w:p w:rsidR="00584A42" w:rsidRDefault="00EE609F" w:rsidP="00F64B8E">
      <w:pPr>
        <w:tabs>
          <w:tab w:val="left" w:pos="1276"/>
          <w:tab w:val="left" w:pos="7371"/>
          <w:tab w:val="left" w:pos="7513"/>
        </w:tabs>
        <w:ind w:firstLine="420"/>
        <w:jc w:val="center"/>
        <w:rPr>
          <w:rFonts w:ascii="宋体" w:eastAsia="宋体" w:hAnsi="宋体"/>
          <w:szCs w:val="21"/>
        </w:rPr>
      </w:pPr>
      <w:r>
        <w:rPr>
          <w:noProof/>
        </w:rPr>
        <w:drawing>
          <wp:inline distT="0" distB="0" distL="0" distR="0" wp14:anchorId="2DFB6B0B" wp14:editId="214645BD">
            <wp:extent cx="3952875" cy="2219325"/>
            <wp:effectExtent l="0" t="0" r="9525"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A2537" w:rsidRPr="002872BD" w:rsidRDefault="008A2537" w:rsidP="008A2537">
      <w:pPr>
        <w:ind w:firstLine="420"/>
        <w:jc w:val="center"/>
        <w:rPr>
          <w:rFonts w:ascii="宋体" w:eastAsia="宋体" w:hAnsi="宋体"/>
          <w:color w:val="FF0000"/>
          <w:szCs w:val="21"/>
        </w:rPr>
      </w:pPr>
      <w:r w:rsidRPr="002872BD">
        <w:rPr>
          <w:rFonts w:ascii="宋体" w:eastAsia="宋体" w:hAnsi="宋体" w:cs="Times New Roman"/>
          <w:b/>
          <w:bCs/>
          <w:color w:val="FF0000"/>
          <w:kern w:val="0"/>
          <w:sz w:val="18"/>
          <w:szCs w:val="18"/>
        </w:rPr>
        <w:t>Fig.</w:t>
      </w:r>
      <w:r w:rsidR="00F96053" w:rsidRPr="002872BD">
        <w:rPr>
          <w:rFonts w:ascii="宋体" w:eastAsia="宋体" w:hAnsi="宋体" w:cs="Times New Roman"/>
          <w:b/>
          <w:bCs/>
          <w:color w:val="FF0000"/>
          <w:kern w:val="0"/>
          <w:sz w:val="18"/>
          <w:szCs w:val="18"/>
        </w:rPr>
        <w:t>9</w:t>
      </w:r>
      <w:r w:rsidRPr="002872BD">
        <w:rPr>
          <w:rFonts w:ascii="宋体" w:eastAsia="宋体" w:hAnsi="宋体" w:cs="Times New Roman"/>
          <w:b/>
          <w:bCs/>
          <w:color w:val="FF0000"/>
          <w:kern w:val="0"/>
          <w:sz w:val="18"/>
          <w:szCs w:val="18"/>
        </w:rPr>
        <w:t xml:space="preserve"> The arrival rate of low priority group with or without inversion</w:t>
      </w:r>
    </w:p>
    <w:p w:rsidR="00584A42" w:rsidRPr="002872BD" w:rsidRDefault="0072068A" w:rsidP="008A2537">
      <w:pPr>
        <w:widowControl/>
        <w:jc w:val="center"/>
        <w:rPr>
          <w:rFonts w:ascii="宋体" w:eastAsia="宋体" w:hAnsi="宋体" w:cs="Times New Roman"/>
          <w:b/>
          <w:bCs/>
          <w:color w:val="FF0000"/>
          <w:kern w:val="0"/>
          <w:sz w:val="18"/>
          <w:szCs w:val="18"/>
        </w:rPr>
      </w:pPr>
      <w:r w:rsidRPr="002872BD">
        <w:rPr>
          <w:rFonts w:ascii="宋体" w:eastAsia="宋体" w:hAnsi="宋体" w:cs="Times New Roman" w:hint="eastAsia"/>
          <w:b/>
          <w:bCs/>
          <w:color w:val="FF0000"/>
          <w:kern w:val="0"/>
          <w:sz w:val="18"/>
          <w:szCs w:val="18"/>
        </w:rPr>
        <w:t>图</w:t>
      </w:r>
      <w:r w:rsidR="00F96053" w:rsidRPr="002872BD">
        <w:rPr>
          <w:rFonts w:ascii="宋体" w:eastAsia="宋体" w:hAnsi="宋体" w:cs="Times New Roman"/>
          <w:b/>
          <w:bCs/>
          <w:color w:val="FF0000"/>
          <w:kern w:val="0"/>
          <w:sz w:val="18"/>
          <w:szCs w:val="18"/>
        </w:rPr>
        <w:t>9</w:t>
      </w:r>
      <w:r w:rsidRPr="002872BD">
        <w:rPr>
          <w:rFonts w:ascii="宋体" w:eastAsia="宋体" w:hAnsi="宋体" w:cs="Times New Roman"/>
          <w:b/>
          <w:bCs/>
          <w:color w:val="FF0000"/>
          <w:kern w:val="0"/>
          <w:sz w:val="18"/>
          <w:szCs w:val="18"/>
        </w:rPr>
        <w:t xml:space="preserve"> </w:t>
      </w:r>
      <w:r w:rsidRPr="002872BD">
        <w:rPr>
          <w:rFonts w:ascii="宋体" w:eastAsia="宋体" w:hAnsi="宋体" w:cs="Times New Roman" w:hint="eastAsia"/>
          <w:b/>
          <w:bCs/>
          <w:color w:val="FF0000"/>
          <w:kern w:val="0"/>
          <w:sz w:val="18"/>
          <w:szCs w:val="18"/>
        </w:rPr>
        <w:t>低优先级组有无反转的到达率</w:t>
      </w:r>
    </w:p>
    <w:p w:rsidR="00D72538" w:rsidRPr="00ED6055" w:rsidRDefault="00401C1E" w:rsidP="00ED6055">
      <w:pPr>
        <w:widowControl/>
        <w:rPr>
          <w:rFonts w:ascii="黑体" w:eastAsia="黑体" w:hAnsi="Times New Roman" w:cs="Times New Roman"/>
          <w:color w:val="000000"/>
          <w:kern w:val="0"/>
          <w:sz w:val="28"/>
          <w:szCs w:val="28"/>
        </w:rPr>
      </w:pPr>
      <w:r w:rsidRPr="00ED6055">
        <w:rPr>
          <w:rFonts w:ascii="黑体" w:eastAsia="黑体" w:hAnsi="Times New Roman" w:cs="Times New Roman" w:hint="eastAsia"/>
          <w:color w:val="000000"/>
          <w:kern w:val="0"/>
          <w:sz w:val="28"/>
          <w:szCs w:val="28"/>
        </w:rPr>
        <w:t>4</w:t>
      </w:r>
      <w:r w:rsidRPr="00ED6055">
        <w:rPr>
          <w:rFonts w:ascii="黑体" w:eastAsia="黑体" w:hAnsi="Times New Roman" w:cs="Times New Roman"/>
          <w:color w:val="000000"/>
          <w:kern w:val="0"/>
          <w:sz w:val="28"/>
          <w:szCs w:val="28"/>
        </w:rPr>
        <w:t xml:space="preserve"> </w:t>
      </w:r>
      <w:r w:rsidR="00ED6055" w:rsidRPr="00ED6055">
        <w:rPr>
          <w:rFonts w:ascii="黑体" w:eastAsia="黑体" w:hAnsi="Times New Roman" w:cs="Times New Roman"/>
          <w:color w:val="000000"/>
          <w:kern w:val="0"/>
          <w:sz w:val="28"/>
          <w:szCs w:val="28"/>
        </w:rPr>
        <w:t xml:space="preserve"> </w:t>
      </w:r>
      <w:r w:rsidR="00ED6055" w:rsidRPr="00ED6055">
        <w:rPr>
          <w:rFonts w:ascii="黑体" w:eastAsia="黑体" w:hAnsi="Times New Roman" w:cs="Times New Roman" w:hint="eastAsia"/>
          <w:color w:val="000000"/>
          <w:kern w:val="0"/>
          <w:sz w:val="28"/>
          <w:szCs w:val="28"/>
        </w:rPr>
        <w:t>结语</w:t>
      </w:r>
    </w:p>
    <w:p w:rsidR="001506E7" w:rsidRDefault="00620FE4" w:rsidP="00E43023">
      <w:pPr>
        <w:spacing w:line="300" w:lineRule="auto"/>
        <w:ind w:firstLine="420"/>
        <w:rPr>
          <w:rFonts w:ascii="宋体" w:eastAsia="宋体" w:hAnsi="宋体"/>
          <w:szCs w:val="21"/>
        </w:rPr>
      </w:pPr>
      <w:r w:rsidRPr="00113AB5">
        <w:rPr>
          <w:rFonts w:ascii="宋体" w:eastAsia="宋体" w:hAnsi="宋体" w:hint="eastAsia"/>
          <w:szCs w:val="21"/>
        </w:rPr>
        <w:t>本文</w:t>
      </w:r>
      <w:r w:rsidR="009B60BA" w:rsidRPr="00113AB5">
        <w:rPr>
          <w:rFonts w:ascii="宋体" w:eastAsia="宋体" w:hAnsi="宋体" w:hint="eastAsia"/>
          <w:szCs w:val="21"/>
        </w:rPr>
        <w:t>针对CAN总线中存在的饥饿问题，</w:t>
      </w:r>
      <w:r w:rsidR="00EE1453">
        <w:rPr>
          <w:rFonts w:ascii="宋体" w:eastAsia="宋体" w:hAnsi="宋体" w:hint="eastAsia"/>
          <w:szCs w:val="21"/>
        </w:rPr>
        <w:t>提出了</w:t>
      </w:r>
      <w:r w:rsidR="009B60BA" w:rsidRPr="00113AB5">
        <w:rPr>
          <w:rFonts w:ascii="宋体" w:eastAsia="宋体" w:hAnsi="宋体" w:hint="eastAsia"/>
          <w:szCs w:val="21"/>
        </w:rPr>
        <w:t>一个</w:t>
      </w:r>
      <w:r w:rsidR="00873DEB">
        <w:rPr>
          <w:rFonts w:ascii="宋体" w:eastAsia="宋体" w:hAnsi="宋体" w:hint="eastAsia"/>
          <w:szCs w:val="21"/>
        </w:rPr>
        <w:t>避免饥饿的高</w:t>
      </w:r>
      <w:r w:rsidRPr="00113AB5">
        <w:rPr>
          <w:rFonts w:ascii="宋体" w:eastAsia="宋体" w:hAnsi="宋体" w:hint="eastAsia"/>
          <w:szCs w:val="21"/>
        </w:rPr>
        <w:t>优先级反转</w:t>
      </w:r>
      <w:r w:rsidR="00EE1453">
        <w:rPr>
          <w:rFonts w:ascii="宋体" w:eastAsia="宋体" w:hAnsi="宋体" w:hint="eastAsia"/>
          <w:szCs w:val="21"/>
        </w:rPr>
        <w:t>算法并建立了</w:t>
      </w:r>
      <w:r w:rsidRPr="00113AB5">
        <w:rPr>
          <w:rFonts w:ascii="宋体" w:eastAsia="宋体" w:hAnsi="宋体" w:hint="eastAsia"/>
          <w:szCs w:val="21"/>
        </w:rPr>
        <w:t>模型，</w:t>
      </w:r>
      <w:r w:rsidR="00EB5777" w:rsidRPr="00113AB5">
        <w:rPr>
          <w:rFonts w:ascii="宋体" w:eastAsia="宋体" w:hAnsi="宋体" w:hint="eastAsia"/>
          <w:szCs w:val="21"/>
        </w:rPr>
        <w:t>如图</w:t>
      </w:r>
      <w:r w:rsidR="00873DEB">
        <w:rPr>
          <w:rFonts w:ascii="宋体" w:eastAsia="宋体" w:hAnsi="宋体"/>
          <w:szCs w:val="21"/>
        </w:rPr>
        <w:t>4</w:t>
      </w:r>
      <w:r w:rsidR="00EB5777" w:rsidRPr="00113AB5">
        <w:rPr>
          <w:rFonts w:ascii="宋体" w:eastAsia="宋体" w:hAnsi="宋体" w:hint="eastAsia"/>
          <w:szCs w:val="21"/>
        </w:rPr>
        <w:t>所示，</w:t>
      </w:r>
      <w:r w:rsidR="009B60BA" w:rsidRPr="00113AB5">
        <w:rPr>
          <w:rFonts w:ascii="宋体" w:eastAsia="宋体" w:hAnsi="宋体" w:hint="eastAsia"/>
          <w:szCs w:val="21"/>
        </w:rPr>
        <w:t>与以往不同的是，文中的模型在满足优先级反转条件下，会使高优先级反转为低</w:t>
      </w:r>
      <w:r w:rsidR="00891831" w:rsidRPr="00113AB5">
        <w:rPr>
          <w:rFonts w:ascii="宋体" w:eastAsia="宋体" w:hAnsi="宋体" w:hint="eastAsia"/>
          <w:szCs w:val="21"/>
        </w:rPr>
        <w:t>优先级</w:t>
      </w:r>
      <w:r w:rsidRPr="00113AB5">
        <w:rPr>
          <w:rFonts w:ascii="宋体" w:eastAsia="宋体" w:hAnsi="宋体" w:hint="eastAsia"/>
          <w:szCs w:val="21"/>
        </w:rPr>
        <w:t>。</w:t>
      </w:r>
      <w:r w:rsidR="00891831" w:rsidRPr="00113AB5">
        <w:rPr>
          <w:rFonts w:ascii="宋体" w:eastAsia="宋体" w:hAnsi="宋体" w:hint="eastAsia"/>
          <w:szCs w:val="21"/>
        </w:rPr>
        <w:t>通过进行</w:t>
      </w:r>
      <w:r w:rsidR="000D072E">
        <w:rPr>
          <w:rFonts w:ascii="宋体" w:eastAsia="宋体" w:hAnsi="宋体" w:hint="eastAsia"/>
          <w:szCs w:val="21"/>
        </w:rPr>
        <w:t>实验</w:t>
      </w:r>
      <w:r w:rsidR="00891831" w:rsidRPr="00113AB5">
        <w:rPr>
          <w:rFonts w:ascii="宋体" w:eastAsia="宋体" w:hAnsi="宋体" w:hint="eastAsia"/>
          <w:szCs w:val="21"/>
        </w:rPr>
        <w:t>仿真，</w:t>
      </w:r>
      <w:r w:rsidR="00A5749F" w:rsidRPr="00113AB5">
        <w:rPr>
          <w:rFonts w:ascii="宋体" w:eastAsia="宋体" w:hAnsi="宋体" w:hint="eastAsia"/>
          <w:szCs w:val="21"/>
        </w:rPr>
        <w:t>在不同的CAN总线利用率下，该模型能够通过改</w:t>
      </w:r>
      <w:r w:rsidR="00A5749F" w:rsidRPr="00113AB5">
        <w:rPr>
          <w:rFonts w:ascii="宋体" w:eastAsia="宋体" w:hAnsi="宋体" w:hint="eastAsia"/>
          <w:szCs w:val="21"/>
        </w:rPr>
        <w:lastRenderedPageBreak/>
        <w:t>善CAN总线中周期任务的平均响应时间来减少饥饿。当CAN总线利用率</w:t>
      </w:r>
      <w:r w:rsidR="0061489F" w:rsidRPr="00113AB5">
        <w:rPr>
          <w:rFonts w:ascii="宋体" w:eastAsia="宋体" w:hAnsi="宋体" w:hint="eastAsia"/>
          <w:szCs w:val="21"/>
        </w:rPr>
        <w:t>超过1</w:t>
      </w:r>
      <w:r w:rsidR="0061489F" w:rsidRPr="00113AB5">
        <w:rPr>
          <w:rFonts w:ascii="宋体" w:eastAsia="宋体" w:hAnsi="宋体"/>
          <w:szCs w:val="21"/>
        </w:rPr>
        <w:t>00</w:t>
      </w:r>
      <w:r w:rsidR="00EB5777" w:rsidRPr="00113AB5">
        <w:rPr>
          <w:rFonts w:ascii="宋体" w:eastAsia="宋体" w:hAnsi="宋体" w:hint="eastAsia"/>
          <w:szCs w:val="21"/>
        </w:rPr>
        <w:t>时，有反转的低</w:t>
      </w:r>
      <w:r w:rsidR="00873DEB">
        <w:rPr>
          <w:rFonts w:ascii="宋体" w:eastAsia="宋体" w:hAnsi="宋体" w:hint="eastAsia"/>
          <w:szCs w:val="21"/>
        </w:rPr>
        <w:t>优先级</w:t>
      </w:r>
      <w:r w:rsidR="00EB5777" w:rsidRPr="00113AB5">
        <w:rPr>
          <w:rFonts w:ascii="宋体" w:eastAsia="宋体" w:hAnsi="宋体" w:hint="eastAsia"/>
          <w:szCs w:val="21"/>
        </w:rPr>
        <w:t>组</w:t>
      </w:r>
      <w:r w:rsidR="0061489F" w:rsidRPr="00113AB5">
        <w:rPr>
          <w:rFonts w:ascii="宋体" w:eastAsia="宋体" w:hAnsi="宋体" w:hint="eastAsia"/>
          <w:szCs w:val="21"/>
        </w:rPr>
        <w:t>到达率也能够保持正常</w:t>
      </w:r>
      <w:r w:rsidR="008E687B" w:rsidRPr="00113AB5">
        <w:rPr>
          <w:rFonts w:ascii="宋体" w:eastAsia="宋体" w:hAnsi="宋体" w:hint="eastAsia"/>
          <w:szCs w:val="21"/>
        </w:rPr>
        <w:t>，这表明避免饥饿</w:t>
      </w:r>
      <w:r w:rsidR="00873DEB">
        <w:rPr>
          <w:rFonts w:ascii="宋体" w:eastAsia="宋体" w:hAnsi="宋体" w:hint="eastAsia"/>
          <w:szCs w:val="21"/>
        </w:rPr>
        <w:t>的高</w:t>
      </w:r>
      <w:r w:rsidR="008E687B" w:rsidRPr="00113AB5">
        <w:rPr>
          <w:rFonts w:ascii="宋体" w:eastAsia="宋体" w:hAnsi="宋体" w:hint="eastAsia"/>
          <w:szCs w:val="21"/>
        </w:rPr>
        <w:t>优先级反转</w:t>
      </w:r>
      <w:r w:rsidR="00F84F90">
        <w:rPr>
          <w:rFonts w:ascii="宋体" w:eastAsia="宋体" w:hAnsi="宋体" w:hint="eastAsia"/>
          <w:szCs w:val="21"/>
        </w:rPr>
        <w:t>算法</w:t>
      </w:r>
      <w:r w:rsidR="008E687B" w:rsidRPr="00113AB5">
        <w:rPr>
          <w:rFonts w:ascii="宋体" w:eastAsia="宋体" w:hAnsi="宋体"/>
          <w:szCs w:val="21"/>
        </w:rPr>
        <w:t>工作良好</w:t>
      </w:r>
      <w:r w:rsidR="008E687B" w:rsidRPr="00113AB5">
        <w:rPr>
          <w:rFonts w:ascii="宋体" w:eastAsia="宋体" w:hAnsi="宋体" w:hint="eastAsia"/>
          <w:szCs w:val="21"/>
        </w:rPr>
        <w:t>。</w:t>
      </w:r>
    </w:p>
    <w:p w:rsidR="0057393B" w:rsidRPr="000D072E" w:rsidRDefault="00F84F90" w:rsidP="00E43023">
      <w:pPr>
        <w:spacing w:line="300" w:lineRule="auto"/>
        <w:ind w:firstLine="420"/>
        <w:rPr>
          <w:rFonts w:ascii="宋体" w:eastAsia="宋体" w:hAnsi="宋体"/>
          <w:color w:val="FF0000"/>
          <w:szCs w:val="21"/>
        </w:rPr>
      </w:pPr>
      <w:r w:rsidRPr="000D072E">
        <w:rPr>
          <w:rFonts w:ascii="宋体" w:eastAsia="宋体" w:hAnsi="宋体" w:hint="eastAsia"/>
          <w:color w:val="FF0000"/>
          <w:szCs w:val="21"/>
        </w:rPr>
        <w:t>避免饥饿的高优先级反转算法虽然具有较高的有效性，但是</w:t>
      </w:r>
      <w:r w:rsidR="005A297F" w:rsidRPr="000D072E">
        <w:rPr>
          <w:rFonts w:ascii="宋体" w:eastAsia="宋体" w:hAnsi="宋体" w:hint="eastAsia"/>
          <w:color w:val="FF0000"/>
          <w:szCs w:val="21"/>
        </w:rPr>
        <w:t>高优先级组在一定时间内的发送次数只是取得固定值</w:t>
      </w:r>
      <w:r w:rsidR="005F4C11" w:rsidRPr="000D072E">
        <w:rPr>
          <w:rFonts w:ascii="宋体" w:eastAsia="宋体" w:hAnsi="宋体" w:hint="eastAsia"/>
          <w:color w:val="FF0000"/>
          <w:szCs w:val="21"/>
        </w:rPr>
        <w:t>，</w:t>
      </w:r>
      <w:r w:rsidR="00FE360C">
        <w:rPr>
          <w:rFonts w:ascii="宋体" w:eastAsia="宋体" w:hAnsi="宋体" w:hint="eastAsia"/>
          <w:color w:val="FF0000"/>
          <w:szCs w:val="21"/>
        </w:rPr>
        <w:t>大于该固定值</w:t>
      </w:r>
      <w:bookmarkStart w:id="0" w:name="_GoBack"/>
      <w:bookmarkEnd w:id="0"/>
      <w:r w:rsidR="005A297F" w:rsidRPr="000D072E">
        <w:rPr>
          <w:rFonts w:ascii="宋体" w:eastAsia="宋体" w:hAnsi="宋体" w:hint="eastAsia"/>
          <w:color w:val="FF0000"/>
          <w:szCs w:val="21"/>
        </w:rPr>
        <w:t>后才能进行动态反转，</w:t>
      </w:r>
      <w:r w:rsidR="00651FD0" w:rsidRPr="000D072E">
        <w:rPr>
          <w:rFonts w:ascii="宋体" w:eastAsia="宋体" w:hAnsi="宋体" w:hint="eastAsia"/>
          <w:color w:val="FF0000"/>
          <w:szCs w:val="21"/>
        </w:rPr>
        <w:t>在此期间</w:t>
      </w:r>
      <w:r w:rsidR="005A297F" w:rsidRPr="000D072E">
        <w:rPr>
          <w:rFonts w:ascii="宋体" w:eastAsia="宋体" w:hAnsi="宋体" w:hint="eastAsia"/>
          <w:color w:val="FF0000"/>
          <w:szCs w:val="21"/>
        </w:rPr>
        <w:t>没有考虑低优先级组</w:t>
      </w:r>
      <w:r w:rsidR="00651FD0" w:rsidRPr="000D072E">
        <w:rPr>
          <w:rFonts w:ascii="宋体" w:eastAsia="宋体" w:hAnsi="宋体" w:hint="eastAsia"/>
          <w:color w:val="FF0000"/>
          <w:szCs w:val="21"/>
        </w:rPr>
        <w:t>的饥饿程度</w:t>
      </w:r>
      <w:r w:rsidR="000D072E" w:rsidRPr="000D072E">
        <w:rPr>
          <w:rFonts w:ascii="宋体" w:eastAsia="宋体" w:hAnsi="宋体" w:hint="eastAsia"/>
          <w:color w:val="FF0000"/>
          <w:szCs w:val="21"/>
        </w:rPr>
        <w:t>。</w:t>
      </w:r>
      <w:r w:rsidR="005A297F" w:rsidRPr="000D072E">
        <w:rPr>
          <w:rFonts w:ascii="宋体" w:eastAsia="宋体" w:hAnsi="宋体" w:hint="eastAsia"/>
          <w:color w:val="FF0000"/>
          <w:szCs w:val="21"/>
        </w:rPr>
        <w:t>在今后的研究中，可以进一步的</w:t>
      </w:r>
      <w:r w:rsidR="000D072E">
        <w:rPr>
          <w:rFonts w:ascii="宋体" w:eastAsia="宋体" w:hAnsi="宋体" w:hint="eastAsia"/>
          <w:color w:val="FF0000"/>
          <w:szCs w:val="21"/>
        </w:rPr>
        <w:t>围绕</w:t>
      </w:r>
      <w:r w:rsidR="00651FD0" w:rsidRPr="000D072E">
        <w:rPr>
          <w:rFonts w:ascii="宋体" w:eastAsia="宋体" w:hAnsi="宋体" w:hint="eastAsia"/>
          <w:color w:val="FF0000"/>
          <w:szCs w:val="21"/>
        </w:rPr>
        <w:t>该</w:t>
      </w:r>
      <w:r w:rsidR="000D072E">
        <w:rPr>
          <w:rFonts w:ascii="宋体" w:eastAsia="宋体" w:hAnsi="宋体" w:hint="eastAsia"/>
          <w:color w:val="FF0000"/>
          <w:szCs w:val="21"/>
        </w:rPr>
        <w:t>固定</w:t>
      </w:r>
      <w:r w:rsidR="00651FD0" w:rsidRPr="000D072E">
        <w:rPr>
          <w:rFonts w:ascii="宋体" w:eastAsia="宋体" w:hAnsi="宋体" w:hint="eastAsia"/>
          <w:color w:val="FF0000"/>
          <w:szCs w:val="21"/>
        </w:rPr>
        <w:t>值与低优先级组的饥饿程度的关系</w:t>
      </w:r>
      <w:r w:rsidR="000D072E">
        <w:rPr>
          <w:rFonts w:ascii="宋体" w:eastAsia="宋体" w:hAnsi="宋体" w:hint="eastAsia"/>
          <w:color w:val="FF0000"/>
          <w:szCs w:val="21"/>
        </w:rPr>
        <w:t>进行研究</w:t>
      </w:r>
      <w:r w:rsidR="00651FD0" w:rsidRPr="000D072E">
        <w:rPr>
          <w:rFonts w:ascii="宋体" w:eastAsia="宋体" w:hAnsi="宋体" w:hint="eastAsia"/>
          <w:color w:val="FF0000"/>
          <w:szCs w:val="21"/>
        </w:rPr>
        <w:t>。</w:t>
      </w:r>
    </w:p>
    <w:p w:rsidR="00ED6055" w:rsidRPr="00ED6055" w:rsidRDefault="00ED6055" w:rsidP="00ED6055">
      <w:pPr>
        <w:widowControl/>
        <w:spacing w:before="156" w:after="156" w:line="480" w:lineRule="auto"/>
        <w:ind w:right="-334"/>
        <w:rPr>
          <w:b/>
          <w:bCs/>
          <w:kern w:val="0"/>
          <w:sz w:val="30"/>
          <w:szCs w:val="30"/>
        </w:rPr>
      </w:pPr>
      <w:bookmarkStart w:id="1" w:name="_Ref69281915"/>
      <w:r w:rsidRPr="00ED6055">
        <w:rPr>
          <w:rFonts w:ascii="宋体" w:hAnsi="宋体" w:hint="eastAsia"/>
          <w:b/>
          <w:bCs/>
          <w:kern w:val="0"/>
          <w:sz w:val="30"/>
          <w:szCs w:val="30"/>
        </w:rPr>
        <w:t>参考文献：</w:t>
      </w:r>
    </w:p>
    <w:p w:rsidR="00C46843" w:rsidRPr="00C46843" w:rsidRDefault="00C46843" w:rsidP="00C46843">
      <w:pPr>
        <w:pStyle w:val="aa"/>
        <w:numPr>
          <w:ilvl w:val="0"/>
          <w:numId w:val="1"/>
        </w:numPr>
        <w:ind w:firstLineChars="0"/>
        <w:rPr>
          <w:rFonts w:ascii="Times New Roman" w:eastAsia="宋体" w:hAnsi="Times New Roman" w:cs="Times New Roman"/>
          <w:szCs w:val="21"/>
        </w:rPr>
      </w:pPr>
      <w:r>
        <w:rPr>
          <w:rFonts w:ascii="宋体" w:eastAsia="宋体" w:hAnsi="宋体"/>
          <w:szCs w:val="21"/>
        </w:rPr>
        <w:t xml:space="preserve"> </w:t>
      </w:r>
      <w:r w:rsidRPr="00C46843">
        <w:rPr>
          <w:rFonts w:ascii="Times New Roman" w:eastAsia="宋体" w:hAnsi="Times New Roman" w:cs="Times New Roman"/>
          <w:szCs w:val="21"/>
        </w:rPr>
        <w:t>Zh</w:t>
      </w:r>
      <w:r>
        <w:rPr>
          <w:rFonts w:ascii="Times New Roman" w:eastAsia="宋体" w:hAnsi="Times New Roman" w:cs="Times New Roman"/>
          <w:szCs w:val="21"/>
        </w:rPr>
        <w:t>ANG</w:t>
      </w:r>
      <w:r w:rsidRPr="00C46843">
        <w:rPr>
          <w:rFonts w:ascii="Times New Roman" w:eastAsia="宋体" w:hAnsi="Times New Roman" w:cs="Times New Roman"/>
          <w:szCs w:val="21"/>
        </w:rPr>
        <w:t xml:space="preserve"> F D. Fieldbus technology and application</w:t>
      </w:r>
      <w:r>
        <w:rPr>
          <w:rFonts w:ascii="Times New Roman" w:eastAsia="宋体" w:hAnsi="Times New Roman" w:cs="Times New Roman"/>
          <w:szCs w:val="21"/>
        </w:rPr>
        <w:t>[M]. Beijing:</w:t>
      </w:r>
      <w:r w:rsidR="00935D5F">
        <w:rPr>
          <w:rFonts w:ascii="Times New Roman" w:eastAsia="宋体" w:hAnsi="Times New Roman" w:cs="Times New Roman"/>
          <w:szCs w:val="21"/>
        </w:rPr>
        <w:t>Science Press,</w:t>
      </w:r>
      <w:r w:rsidRPr="00C46843">
        <w:rPr>
          <w:rFonts w:ascii="Times New Roman" w:eastAsia="宋体" w:hAnsi="Times New Roman" w:cs="Times New Roman"/>
          <w:szCs w:val="21"/>
        </w:rPr>
        <w:t>2008</w:t>
      </w:r>
      <w:r w:rsidR="00935D5F">
        <w:rPr>
          <w:rFonts w:ascii="Times New Roman" w:eastAsia="宋体" w:hAnsi="Times New Roman" w:cs="Times New Roman"/>
          <w:szCs w:val="21"/>
        </w:rPr>
        <w:t>.</w:t>
      </w:r>
    </w:p>
    <w:p w:rsidR="00B83C05" w:rsidRPr="00C46843" w:rsidRDefault="00B83C05" w:rsidP="00C46843">
      <w:pPr>
        <w:pStyle w:val="aa"/>
        <w:ind w:left="420" w:firstLineChars="0" w:firstLine="0"/>
        <w:rPr>
          <w:rFonts w:ascii="宋体" w:eastAsia="宋体" w:hAnsi="宋体"/>
          <w:szCs w:val="21"/>
        </w:rPr>
      </w:pPr>
      <w:r w:rsidRPr="00C46843">
        <w:rPr>
          <w:rFonts w:ascii="宋体" w:eastAsia="宋体" w:hAnsi="宋体" w:hint="eastAsia"/>
          <w:szCs w:val="21"/>
        </w:rPr>
        <w:t>张凤登</w:t>
      </w:r>
      <w:r w:rsidRPr="00C46843">
        <w:rPr>
          <w:rFonts w:ascii="宋体" w:eastAsia="宋体" w:hAnsi="宋体"/>
          <w:szCs w:val="21"/>
        </w:rPr>
        <w:t>.现场总线技术与应用</w:t>
      </w:r>
      <w:r w:rsidRPr="004702B4">
        <w:rPr>
          <w:rFonts w:ascii="Times New Roman" w:eastAsia="宋体" w:hAnsi="Times New Roman" w:cs="Times New Roman"/>
          <w:szCs w:val="21"/>
        </w:rPr>
        <w:t>[M]</w:t>
      </w:r>
      <w:r w:rsidRPr="00C46843">
        <w:rPr>
          <w:rFonts w:ascii="宋体" w:eastAsia="宋体" w:hAnsi="宋体"/>
          <w:szCs w:val="21"/>
        </w:rPr>
        <w:t>.北京：科学出版社，</w:t>
      </w:r>
      <w:r w:rsidRPr="004702B4">
        <w:rPr>
          <w:rFonts w:ascii="Times New Roman" w:eastAsia="宋体" w:hAnsi="Times New Roman" w:cs="Times New Roman"/>
          <w:szCs w:val="21"/>
        </w:rPr>
        <w:t>2008</w:t>
      </w:r>
      <w:r w:rsidRPr="00C46843">
        <w:rPr>
          <w:rFonts w:ascii="宋体" w:eastAsia="宋体" w:hAnsi="宋体"/>
          <w:szCs w:val="21"/>
        </w:rPr>
        <w:t>.</w:t>
      </w:r>
      <w:bookmarkEnd w:id="1"/>
    </w:p>
    <w:p w:rsidR="00F065C6" w:rsidRPr="00927BAB" w:rsidRDefault="00C2373B" w:rsidP="00ED6055">
      <w:pPr>
        <w:pStyle w:val="aa"/>
        <w:numPr>
          <w:ilvl w:val="0"/>
          <w:numId w:val="1"/>
        </w:numPr>
        <w:ind w:firstLineChars="0"/>
        <w:rPr>
          <w:rFonts w:ascii="Times New Roman" w:eastAsia="宋体" w:hAnsi="Times New Roman" w:cs="Times New Roman"/>
          <w:szCs w:val="21"/>
        </w:rPr>
      </w:pPr>
      <w:r w:rsidRPr="00927BAB">
        <w:rPr>
          <w:rFonts w:ascii="Times New Roman" w:hAnsi="Times New Roman" w:cs="Times New Roman"/>
          <w:color w:val="222222"/>
          <w:szCs w:val="21"/>
          <w:shd w:val="clear" w:color="auto" w:fill="FFFFFF"/>
        </w:rPr>
        <w:t xml:space="preserve"> </w:t>
      </w:r>
      <w:r w:rsidR="005F3038" w:rsidRPr="00927BAB">
        <w:rPr>
          <w:rFonts w:ascii="Times New Roman" w:eastAsia="宋体" w:hAnsi="Times New Roman" w:cs="Times New Roman"/>
          <w:szCs w:val="21"/>
        </w:rPr>
        <w:t>A</w:t>
      </w:r>
      <w:r w:rsidR="00935D5F">
        <w:rPr>
          <w:rFonts w:ascii="Times New Roman" w:eastAsia="宋体" w:hAnsi="Times New Roman" w:cs="Times New Roman"/>
          <w:szCs w:val="21"/>
        </w:rPr>
        <w:t>NWAR</w:t>
      </w:r>
      <w:r w:rsidR="005F3038" w:rsidRPr="00927BAB">
        <w:rPr>
          <w:rFonts w:ascii="Times New Roman" w:eastAsia="宋体" w:hAnsi="Times New Roman" w:cs="Times New Roman"/>
          <w:szCs w:val="21"/>
        </w:rPr>
        <w:t xml:space="preserve"> K, K</w:t>
      </w:r>
      <w:r w:rsidR="00935D5F">
        <w:rPr>
          <w:rFonts w:ascii="Times New Roman" w:eastAsia="宋体" w:hAnsi="Times New Roman" w:cs="Times New Roman"/>
          <w:szCs w:val="21"/>
        </w:rPr>
        <w:t>HAN</w:t>
      </w:r>
      <w:r w:rsidR="005F3038" w:rsidRPr="00927BAB">
        <w:rPr>
          <w:rFonts w:ascii="Times New Roman" w:eastAsia="宋体" w:hAnsi="Times New Roman" w:cs="Times New Roman"/>
          <w:szCs w:val="21"/>
        </w:rPr>
        <w:t xml:space="preserve"> Z A. Dynamic priority based message scheduling on controller area network[C]</w:t>
      </w:r>
      <w:r w:rsidR="00935D5F">
        <w:rPr>
          <w:rFonts w:ascii="Times New Roman" w:eastAsia="宋体" w:hAnsi="Times New Roman" w:cs="Times New Roman"/>
          <w:szCs w:val="21"/>
        </w:rPr>
        <w:t xml:space="preserve">. </w:t>
      </w:r>
      <w:r w:rsidR="005F3038" w:rsidRPr="00927BAB">
        <w:rPr>
          <w:rFonts w:ascii="Times New Roman" w:eastAsia="宋体" w:hAnsi="Times New Roman" w:cs="Times New Roman"/>
          <w:szCs w:val="21"/>
        </w:rPr>
        <w:t>International Conference on Electrical Engineering, 2007: 1-6.</w:t>
      </w:r>
    </w:p>
    <w:p w:rsidR="00B83C05" w:rsidRPr="00927BAB" w:rsidRDefault="00D72EEE" w:rsidP="00ED6055">
      <w:pPr>
        <w:pStyle w:val="aa"/>
        <w:widowControl/>
        <w:numPr>
          <w:ilvl w:val="0"/>
          <w:numId w:val="1"/>
        </w:numPr>
        <w:ind w:firstLineChars="0"/>
        <w:rPr>
          <w:rFonts w:ascii="Times New Roman" w:eastAsia="宋体" w:hAnsi="Times New Roman" w:cs="Times New Roman"/>
          <w:color w:val="222222"/>
          <w:szCs w:val="21"/>
        </w:rPr>
      </w:pPr>
      <w:r w:rsidRPr="00927BAB">
        <w:rPr>
          <w:rFonts w:ascii="Times New Roman" w:hAnsi="Times New Roman" w:cs="Times New Roman"/>
          <w:color w:val="222222"/>
          <w:szCs w:val="21"/>
          <w:shd w:val="clear" w:color="auto" w:fill="FFFFFF"/>
        </w:rPr>
        <w:t xml:space="preserve"> </w:t>
      </w:r>
      <w:bookmarkStart w:id="2" w:name="_Ref69282197"/>
      <w:r w:rsidR="00940A65" w:rsidRPr="00927BAB">
        <w:rPr>
          <w:rFonts w:ascii="Times New Roman" w:eastAsia="宋体" w:hAnsi="Times New Roman" w:cs="Times New Roman"/>
          <w:color w:val="222222"/>
          <w:szCs w:val="21"/>
        </w:rPr>
        <w:t>M</w:t>
      </w:r>
      <w:r w:rsidR="0000712C">
        <w:rPr>
          <w:rFonts w:ascii="Times New Roman" w:eastAsia="宋体" w:hAnsi="Times New Roman" w:cs="Times New Roman"/>
          <w:color w:val="222222"/>
          <w:szCs w:val="21"/>
        </w:rPr>
        <w:t>URTAZA</w:t>
      </w:r>
      <w:r w:rsidR="00940A65" w:rsidRPr="00927BAB">
        <w:rPr>
          <w:rFonts w:ascii="Times New Roman" w:eastAsia="宋体" w:hAnsi="Times New Roman" w:cs="Times New Roman"/>
          <w:color w:val="222222"/>
          <w:szCs w:val="21"/>
        </w:rPr>
        <w:t xml:space="preserve"> A F, K</w:t>
      </w:r>
      <w:r w:rsidR="0000712C">
        <w:rPr>
          <w:rFonts w:ascii="Times New Roman" w:eastAsia="宋体" w:hAnsi="Times New Roman" w:cs="Times New Roman"/>
          <w:color w:val="222222"/>
          <w:szCs w:val="21"/>
        </w:rPr>
        <w:t>HAN</w:t>
      </w:r>
      <w:r w:rsidR="00940A65" w:rsidRPr="00927BAB">
        <w:rPr>
          <w:rFonts w:ascii="Times New Roman" w:eastAsia="宋体" w:hAnsi="Times New Roman" w:cs="Times New Roman"/>
          <w:color w:val="222222"/>
          <w:szCs w:val="21"/>
        </w:rPr>
        <w:t xml:space="preserve"> Z A. Starvation free controller are</w:t>
      </w:r>
      <w:r w:rsidR="0000712C">
        <w:rPr>
          <w:rFonts w:ascii="Times New Roman" w:eastAsia="宋体" w:hAnsi="Times New Roman" w:cs="Times New Roman"/>
          <w:color w:val="222222"/>
          <w:szCs w:val="21"/>
        </w:rPr>
        <w:t>a network using master node[C].</w:t>
      </w:r>
      <w:r w:rsidR="004A07FB">
        <w:rPr>
          <w:rFonts w:ascii="Times New Roman" w:eastAsia="宋体" w:hAnsi="Times New Roman" w:cs="Times New Roman"/>
          <w:color w:val="222222"/>
          <w:szCs w:val="21"/>
        </w:rPr>
        <w:t xml:space="preserve"> </w:t>
      </w:r>
      <w:r w:rsidR="00940A65" w:rsidRPr="00927BAB">
        <w:rPr>
          <w:rFonts w:ascii="Times New Roman" w:eastAsia="宋体" w:hAnsi="Times New Roman" w:cs="Times New Roman"/>
          <w:color w:val="222222"/>
          <w:szCs w:val="21"/>
        </w:rPr>
        <w:t>International Conference on Electrical Engineering, 2008: 1-6.</w:t>
      </w:r>
      <w:bookmarkEnd w:id="2"/>
    </w:p>
    <w:p w:rsidR="00A66D94" w:rsidRPr="00927BAB" w:rsidRDefault="00D72EEE" w:rsidP="00ED6055">
      <w:pPr>
        <w:pStyle w:val="aa"/>
        <w:widowControl/>
        <w:numPr>
          <w:ilvl w:val="0"/>
          <w:numId w:val="1"/>
        </w:numPr>
        <w:ind w:firstLineChars="0"/>
        <w:rPr>
          <w:rFonts w:ascii="Times New Roman" w:eastAsia="宋体" w:hAnsi="Times New Roman" w:cs="Times New Roman"/>
          <w:color w:val="222222"/>
          <w:szCs w:val="21"/>
        </w:rPr>
      </w:pPr>
      <w:r w:rsidRPr="00927BAB">
        <w:rPr>
          <w:rFonts w:ascii="Times New Roman" w:hAnsi="Times New Roman" w:cs="Times New Roman"/>
          <w:color w:val="222222"/>
          <w:szCs w:val="21"/>
          <w:shd w:val="clear" w:color="auto" w:fill="FFFFFF"/>
        </w:rPr>
        <w:t xml:space="preserve"> </w:t>
      </w:r>
      <w:bookmarkStart w:id="3" w:name="_Ref69282504"/>
      <w:r w:rsidR="00593542" w:rsidRPr="00927BAB">
        <w:rPr>
          <w:rFonts w:ascii="Times New Roman" w:eastAsia="宋体" w:hAnsi="Times New Roman" w:cs="Times New Roman"/>
          <w:color w:val="222222"/>
          <w:szCs w:val="21"/>
        </w:rPr>
        <w:t>D</w:t>
      </w:r>
      <w:r w:rsidR="00C9596A">
        <w:rPr>
          <w:rFonts w:ascii="Times New Roman" w:eastAsia="宋体" w:hAnsi="Times New Roman" w:cs="Times New Roman"/>
          <w:color w:val="222222"/>
          <w:szCs w:val="21"/>
        </w:rPr>
        <w:t>AVIS</w:t>
      </w:r>
      <w:r w:rsidR="00593542" w:rsidRPr="00927BAB">
        <w:rPr>
          <w:rFonts w:ascii="Times New Roman" w:eastAsia="宋体" w:hAnsi="Times New Roman" w:cs="Times New Roman"/>
          <w:color w:val="222222"/>
          <w:szCs w:val="21"/>
        </w:rPr>
        <w:t xml:space="preserve"> R I, K</w:t>
      </w:r>
      <w:r w:rsidR="00C9596A">
        <w:rPr>
          <w:rFonts w:ascii="Times New Roman" w:eastAsia="宋体" w:hAnsi="Times New Roman" w:cs="Times New Roman"/>
          <w:color w:val="222222"/>
          <w:szCs w:val="21"/>
        </w:rPr>
        <w:t>OLLMANN</w:t>
      </w:r>
      <w:r w:rsidR="00593542" w:rsidRPr="00927BAB">
        <w:rPr>
          <w:rFonts w:ascii="Times New Roman" w:eastAsia="宋体" w:hAnsi="Times New Roman" w:cs="Times New Roman"/>
          <w:color w:val="222222"/>
          <w:szCs w:val="21"/>
        </w:rPr>
        <w:t xml:space="preserve"> S, Pollex V, et al. Schedulability analysis for Controller Area Network (CAN) with FIFO queues priority queues and gateways[J]. Real-Time Systems, 2013, 49(1): 73-116.</w:t>
      </w:r>
      <w:bookmarkEnd w:id="3"/>
    </w:p>
    <w:p w:rsidR="004839C3" w:rsidRPr="00927BAB" w:rsidRDefault="00D72EEE" w:rsidP="00ED6055">
      <w:pPr>
        <w:pStyle w:val="aa"/>
        <w:widowControl/>
        <w:numPr>
          <w:ilvl w:val="0"/>
          <w:numId w:val="1"/>
        </w:numPr>
        <w:ind w:firstLineChars="0"/>
        <w:rPr>
          <w:rFonts w:ascii="Times New Roman" w:eastAsia="宋体" w:hAnsi="Times New Roman" w:cs="Times New Roman"/>
          <w:color w:val="222222"/>
          <w:szCs w:val="21"/>
        </w:rPr>
      </w:pPr>
      <w:r w:rsidRPr="00927BAB">
        <w:rPr>
          <w:rFonts w:ascii="Times New Roman" w:hAnsi="Times New Roman" w:cs="Times New Roman"/>
          <w:color w:val="222222"/>
          <w:szCs w:val="21"/>
          <w:shd w:val="clear" w:color="auto" w:fill="FFFFFF"/>
        </w:rPr>
        <w:t xml:space="preserve"> </w:t>
      </w:r>
      <w:bookmarkStart w:id="4" w:name="_Ref69282527"/>
      <w:r w:rsidR="00AD56B2" w:rsidRPr="00927BAB">
        <w:rPr>
          <w:rFonts w:ascii="Times New Roman" w:eastAsia="宋体" w:hAnsi="Times New Roman" w:cs="Times New Roman"/>
          <w:color w:val="222222"/>
          <w:szCs w:val="21"/>
        </w:rPr>
        <w:t>L</w:t>
      </w:r>
      <w:r w:rsidR="002F5882">
        <w:rPr>
          <w:rFonts w:ascii="Times New Roman" w:eastAsia="宋体" w:hAnsi="Times New Roman" w:cs="Times New Roman"/>
          <w:color w:val="222222"/>
          <w:szCs w:val="21"/>
        </w:rPr>
        <w:t>IN</w:t>
      </w:r>
      <w:r w:rsidR="00AD56B2" w:rsidRPr="00927BAB">
        <w:rPr>
          <w:rFonts w:ascii="Times New Roman" w:eastAsia="宋体" w:hAnsi="Times New Roman" w:cs="Times New Roman"/>
          <w:color w:val="222222"/>
          <w:szCs w:val="21"/>
        </w:rPr>
        <w:t xml:space="preserve"> C M. Analysis and modeling of a priority inversion scheme for starvation free controller area networks[J]. IEICE transactions on information and systems, 2010, 93(6): 1504-1511.</w:t>
      </w:r>
      <w:bookmarkEnd w:id="4"/>
    </w:p>
    <w:p w:rsidR="008E6EE8" w:rsidRPr="00927BAB" w:rsidRDefault="008E6EE8" w:rsidP="00ED6055">
      <w:pPr>
        <w:pStyle w:val="aa"/>
        <w:widowControl/>
        <w:numPr>
          <w:ilvl w:val="0"/>
          <w:numId w:val="1"/>
        </w:numPr>
        <w:ind w:firstLineChars="0"/>
        <w:rPr>
          <w:rFonts w:ascii="Times New Roman" w:eastAsia="宋体" w:hAnsi="Times New Roman" w:cs="Times New Roman"/>
          <w:color w:val="222222"/>
          <w:szCs w:val="21"/>
        </w:rPr>
      </w:pPr>
      <w:r w:rsidRPr="00927BAB">
        <w:rPr>
          <w:rFonts w:ascii="Times New Roman" w:hAnsi="Times New Roman" w:cs="Times New Roman"/>
          <w:color w:val="222222"/>
          <w:szCs w:val="21"/>
          <w:shd w:val="clear" w:color="auto" w:fill="FFFFFF"/>
        </w:rPr>
        <w:t xml:space="preserve"> </w:t>
      </w:r>
      <w:bookmarkStart w:id="5" w:name="_Ref69282540"/>
      <w:r w:rsidRPr="00927BAB">
        <w:rPr>
          <w:rFonts w:ascii="Times New Roman" w:eastAsia="宋体" w:hAnsi="Times New Roman" w:cs="Times New Roman"/>
          <w:color w:val="222222"/>
          <w:szCs w:val="21"/>
        </w:rPr>
        <w:t>K</w:t>
      </w:r>
      <w:r w:rsidR="00E27953">
        <w:rPr>
          <w:rFonts w:ascii="Times New Roman" w:eastAsia="宋体" w:hAnsi="Times New Roman" w:cs="Times New Roman"/>
          <w:color w:val="222222"/>
          <w:szCs w:val="21"/>
        </w:rPr>
        <w:t>IMM</w:t>
      </w:r>
      <w:r w:rsidRPr="00927BAB">
        <w:rPr>
          <w:rFonts w:ascii="Times New Roman" w:eastAsia="宋体" w:hAnsi="Times New Roman" w:cs="Times New Roman"/>
          <w:color w:val="222222"/>
          <w:szCs w:val="21"/>
        </w:rPr>
        <w:t xml:space="preserve"> H, </w:t>
      </w:r>
      <w:r w:rsidR="002F69FD">
        <w:rPr>
          <w:rFonts w:ascii="Times New Roman" w:eastAsia="宋体" w:hAnsi="Times New Roman" w:cs="Times New Roman"/>
          <w:color w:val="222222"/>
          <w:szCs w:val="21"/>
        </w:rPr>
        <w:t>KIMM</w:t>
      </w:r>
      <w:r w:rsidRPr="00927BAB">
        <w:rPr>
          <w:rFonts w:ascii="Times New Roman" w:eastAsia="宋体" w:hAnsi="Times New Roman" w:cs="Times New Roman"/>
          <w:color w:val="222222"/>
          <w:szCs w:val="21"/>
        </w:rPr>
        <w:t xml:space="preserve"> H. Modeling and Verification of Starvation-Free Bitwise Arbitration Technique for Controller Are</w:t>
      </w:r>
      <w:r w:rsidR="00CD4BB8">
        <w:rPr>
          <w:rFonts w:ascii="Times New Roman" w:eastAsia="宋体" w:hAnsi="Times New Roman" w:cs="Times New Roman"/>
          <w:color w:val="222222"/>
          <w:szCs w:val="21"/>
        </w:rPr>
        <w:t xml:space="preserve">a Network Using SPIN Promela[C]. </w:t>
      </w:r>
      <w:r w:rsidRPr="00927BAB">
        <w:rPr>
          <w:rFonts w:ascii="Times New Roman" w:eastAsia="宋体" w:hAnsi="Times New Roman" w:cs="Times New Roman"/>
          <w:color w:val="222222"/>
          <w:szCs w:val="21"/>
        </w:rPr>
        <w:t>International Conference on Ubiquitous Informati</w:t>
      </w:r>
      <w:r w:rsidR="00CD4BB8">
        <w:rPr>
          <w:rFonts w:ascii="Times New Roman" w:eastAsia="宋体" w:hAnsi="Times New Roman" w:cs="Times New Roman"/>
          <w:color w:val="222222"/>
          <w:szCs w:val="21"/>
        </w:rPr>
        <w:t>on Management and Communication</w:t>
      </w:r>
      <w:r w:rsidRPr="00927BAB">
        <w:rPr>
          <w:rFonts w:ascii="Times New Roman" w:eastAsia="宋体" w:hAnsi="Times New Roman" w:cs="Times New Roman"/>
          <w:color w:val="222222"/>
          <w:szCs w:val="21"/>
        </w:rPr>
        <w:t>, 2019: 195-210.</w:t>
      </w:r>
      <w:bookmarkEnd w:id="5"/>
    </w:p>
    <w:p w:rsidR="008F174D" w:rsidRPr="00927BAB" w:rsidRDefault="00D72EEE" w:rsidP="00ED6055">
      <w:pPr>
        <w:pStyle w:val="aa"/>
        <w:widowControl/>
        <w:numPr>
          <w:ilvl w:val="0"/>
          <w:numId w:val="1"/>
        </w:numPr>
        <w:ind w:firstLineChars="0"/>
        <w:rPr>
          <w:rFonts w:ascii="Times New Roman" w:eastAsia="宋体" w:hAnsi="Times New Roman" w:cs="Times New Roman"/>
          <w:color w:val="222222"/>
          <w:szCs w:val="21"/>
        </w:rPr>
      </w:pPr>
      <w:r w:rsidRPr="00927BAB">
        <w:rPr>
          <w:rFonts w:ascii="Times New Roman" w:hAnsi="Times New Roman" w:cs="Times New Roman"/>
          <w:color w:val="222222"/>
          <w:szCs w:val="21"/>
          <w:shd w:val="clear" w:color="auto" w:fill="FFFFFF"/>
        </w:rPr>
        <w:t xml:space="preserve"> </w:t>
      </w:r>
      <w:bookmarkStart w:id="6" w:name="_Ref69282548"/>
      <w:r w:rsidR="002F69FD" w:rsidRPr="00927BAB">
        <w:rPr>
          <w:rFonts w:ascii="Times New Roman" w:eastAsia="宋体" w:hAnsi="Times New Roman" w:cs="Times New Roman"/>
          <w:color w:val="222222"/>
          <w:szCs w:val="21"/>
        </w:rPr>
        <w:t>K</w:t>
      </w:r>
      <w:r w:rsidR="002F69FD">
        <w:rPr>
          <w:rFonts w:ascii="Times New Roman" w:eastAsia="宋体" w:hAnsi="Times New Roman" w:cs="Times New Roman"/>
          <w:color w:val="222222"/>
          <w:szCs w:val="21"/>
        </w:rPr>
        <w:t>IMM</w:t>
      </w:r>
      <w:r w:rsidR="002F69FD" w:rsidRPr="00927BAB">
        <w:rPr>
          <w:rFonts w:ascii="Times New Roman" w:eastAsia="宋体" w:hAnsi="Times New Roman" w:cs="Times New Roman"/>
          <w:color w:val="222222"/>
          <w:szCs w:val="21"/>
        </w:rPr>
        <w:t xml:space="preserve"> </w:t>
      </w:r>
      <w:r w:rsidR="00940A65" w:rsidRPr="00927BAB">
        <w:rPr>
          <w:rFonts w:ascii="Times New Roman" w:eastAsia="宋体" w:hAnsi="Times New Roman" w:cs="Times New Roman"/>
          <w:color w:val="222222"/>
          <w:szCs w:val="21"/>
        </w:rPr>
        <w:t>H, C</w:t>
      </w:r>
      <w:r w:rsidR="002F69FD">
        <w:rPr>
          <w:rFonts w:ascii="Times New Roman" w:eastAsia="宋体" w:hAnsi="Times New Roman" w:cs="Times New Roman"/>
          <w:color w:val="222222"/>
          <w:szCs w:val="21"/>
        </w:rPr>
        <w:t>HELLADURAI</w:t>
      </w:r>
      <w:r w:rsidR="00940A65" w:rsidRPr="00927BAB">
        <w:rPr>
          <w:rFonts w:ascii="Times New Roman" w:eastAsia="宋体" w:hAnsi="Times New Roman" w:cs="Times New Roman"/>
          <w:color w:val="222222"/>
          <w:szCs w:val="21"/>
        </w:rPr>
        <w:t xml:space="preserve"> J. Starvation-avoidance CAN Scheduling for Shorter Worst-case Response Time with Priority Queues[C]</w:t>
      </w:r>
      <w:r w:rsidR="00CD4BB8">
        <w:rPr>
          <w:rFonts w:ascii="Times New Roman" w:eastAsia="宋体" w:hAnsi="Times New Roman" w:cs="Times New Roman"/>
          <w:color w:val="222222"/>
          <w:szCs w:val="21"/>
        </w:rPr>
        <w:t>.</w:t>
      </w:r>
      <w:r w:rsidR="00940A65" w:rsidRPr="00927BAB">
        <w:rPr>
          <w:rFonts w:ascii="Times New Roman" w:eastAsia="宋体" w:hAnsi="Times New Roman" w:cs="Times New Roman"/>
          <w:color w:val="222222"/>
          <w:szCs w:val="21"/>
        </w:rPr>
        <w:t xml:space="preserve"> International Symposium on" A World of Wireless, Mobile and Multimedia Networks"(WoWMoM), 2020: 373-378.</w:t>
      </w:r>
      <w:bookmarkEnd w:id="6"/>
    </w:p>
    <w:p w:rsidR="004702B4" w:rsidRDefault="004702B4" w:rsidP="004702B4">
      <w:pPr>
        <w:pStyle w:val="aa"/>
        <w:widowControl/>
        <w:numPr>
          <w:ilvl w:val="0"/>
          <w:numId w:val="1"/>
        </w:numPr>
        <w:ind w:firstLineChars="0"/>
        <w:rPr>
          <w:rFonts w:ascii="宋体" w:eastAsia="宋体" w:hAnsi="宋体" w:cs="Arial"/>
          <w:color w:val="222222"/>
          <w:szCs w:val="21"/>
        </w:rPr>
      </w:pPr>
      <w:bookmarkStart w:id="7" w:name="_Ref69282579"/>
      <w:r>
        <w:rPr>
          <w:rFonts w:ascii="Times New Roman" w:eastAsia="宋体" w:hAnsi="Times New Roman" w:cs="Times New Roman"/>
          <w:szCs w:val="21"/>
        </w:rPr>
        <w:t xml:space="preserve"> </w:t>
      </w:r>
      <w:r w:rsidRPr="00C46843">
        <w:rPr>
          <w:rFonts w:ascii="Times New Roman" w:eastAsia="宋体" w:hAnsi="Times New Roman" w:cs="Times New Roman"/>
          <w:szCs w:val="21"/>
        </w:rPr>
        <w:t>Zh</w:t>
      </w:r>
      <w:r>
        <w:rPr>
          <w:rFonts w:ascii="Times New Roman" w:eastAsia="宋体" w:hAnsi="Times New Roman" w:cs="Times New Roman"/>
          <w:szCs w:val="21"/>
        </w:rPr>
        <w:t>ANG</w:t>
      </w:r>
      <w:r w:rsidRPr="00C46843">
        <w:rPr>
          <w:rFonts w:ascii="Times New Roman" w:eastAsia="宋体" w:hAnsi="Times New Roman" w:cs="Times New Roman"/>
          <w:szCs w:val="21"/>
        </w:rPr>
        <w:t xml:space="preserve"> F D. </w:t>
      </w:r>
      <w:r w:rsidRPr="004702B4">
        <w:rPr>
          <w:rFonts w:ascii="Times New Roman" w:eastAsia="宋体" w:hAnsi="Times New Roman" w:cs="Times New Roman"/>
          <w:szCs w:val="21"/>
        </w:rPr>
        <w:t xml:space="preserve">Distributed real-time system </w:t>
      </w:r>
      <w:r>
        <w:rPr>
          <w:rFonts w:ascii="Times New Roman" w:eastAsia="宋体" w:hAnsi="Times New Roman" w:cs="Times New Roman"/>
          <w:szCs w:val="21"/>
        </w:rPr>
        <w:t>[M]. Beijing:Science Press,2014.</w:t>
      </w:r>
    </w:p>
    <w:p w:rsidR="008F443B" w:rsidRPr="00113AB5" w:rsidRDefault="008F174D" w:rsidP="002F69FD">
      <w:pPr>
        <w:pStyle w:val="aa"/>
        <w:widowControl/>
        <w:ind w:left="420" w:firstLineChars="0" w:firstLine="0"/>
        <w:rPr>
          <w:rFonts w:ascii="宋体" w:eastAsia="宋体" w:hAnsi="宋体" w:cs="Arial"/>
          <w:color w:val="222222"/>
          <w:szCs w:val="21"/>
        </w:rPr>
      </w:pPr>
      <w:r w:rsidRPr="00113AB5">
        <w:rPr>
          <w:rFonts w:ascii="宋体" w:eastAsia="宋体" w:hAnsi="宋体" w:cs="Arial" w:hint="eastAsia"/>
          <w:color w:val="222222"/>
          <w:szCs w:val="21"/>
        </w:rPr>
        <w:t>张凤登</w:t>
      </w:r>
      <w:r w:rsidRPr="00113AB5">
        <w:rPr>
          <w:rFonts w:ascii="宋体" w:eastAsia="宋体" w:hAnsi="宋体" w:cs="Arial"/>
          <w:color w:val="222222"/>
          <w:szCs w:val="21"/>
        </w:rPr>
        <w:t>.分布式实时系统</w:t>
      </w:r>
      <w:r w:rsidRPr="004702B4">
        <w:rPr>
          <w:rFonts w:ascii="Times New Roman" w:eastAsia="宋体" w:hAnsi="Times New Roman" w:cs="Times New Roman"/>
          <w:color w:val="222222"/>
          <w:szCs w:val="21"/>
        </w:rPr>
        <w:t>[M]</w:t>
      </w:r>
      <w:r w:rsidRPr="00113AB5">
        <w:rPr>
          <w:rFonts w:ascii="宋体" w:eastAsia="宋体" w:hAnsi="宋体" w:cs="Arial"/>
          <w:color w:val="222222"/>
          <w:szCs w:val="21"/>
        </w:rPr>
        <w:t>.北京：科学出版社，</w:t>
      </w:r>
      <w:r w:rsidRPr="004702B4">
        <w:rPr>
          <w:rFonts w:ascii="Times New Roman" w:eastAsia="宋体" w:hAnsi="Times New Roman" w:cs="Times New Roman"/>
          <w:color w:val="222222"/>
          <w:szCs w:val="21"/>
        </w:rPr>
        <w:t>2014</w:t>
      </w:r>
      <w:r w:rsidRPr="00113AB5">
        <w:rPr>
          <w:rFonts w:ascii="宋体" w:eastAsia="宋体" w:hAnsi="宋体" w:cs="Arial"/>
          <w:color w:val="222222"/>
          <w:szCs w:val="21"/>
        </w:rPr>
        <w:t>.</w:t>
      </w:r>
      <w:bookmarkEnd w:id="7"/>
    </w:p>
    <w:p w:rsidR="00DF6577" w:rsidRPr="00927BAB" w:rsidRDefault="000775CA" w:rsidP="00967543">
      <w:pPr>
        <w:pStyle w:val="aa"/>
        <w:widowControl/>
        <w:numPr>
          <w:ilvl w:val="0"/>
          <w:numId w:val="1"/>
        </w:numPr>
        <w:ind w:firstLineChars="0"/>
        <w:rPr>
          <w:rFonts w:ascii="Times New Roman" w:eastAsia="宋体" w:hAnsi="Times New Roman" w:cs="Times New Roman"/>
          <w:color w:val="222222"/>
          <w:szCs w:val="21"/>
        </w:rPr>
      </w:pPr>
      <w:r w:rsidRPr="00113AB5">
        <w:rPr>
          <w:rFonts w:ascii="Arial" w:hAnsi="Arial" w:cs="Arial"/>
          <w:color w:val="222222"/>
          <w:szCs w:val="21"/>
          <w:shd w:val="clear" w:color="auto" w:fill="FFFFFF"/>
        </w:rPr>
        <w:t xml:space="preserve"> </w:t>
      </w:r>
      <w:r w:rsidR="00967543" w:rsidRPr="00967543">
        <w:rPr>
          <w:rFonts w:ascii="Times New Roman" w:eastAsia="宋体" w:hAnsi="Times New Roman" w:cs="Times New Roman"/>
          <w:color w:val="222222"/>
          <w:szCs w:val="21"/>
        </w:rPr>
        <w:t>J</w:t>
      </w:r>
      <w:r w:rsidR="00967543">
        <w:rPr>
          <w:rFonts w:ascii="Times New Roman" w:eastAsia="宋体" w:hAnsi="Times New Roman" w:cs="Times New Roman"/>
          <w:color w:val="222222"/>
          <w:szCs w:val="21"/>
        </w:rPr>
        <w:t>ENA</w:t>
      </w:r>
      <w:r w:rsidR="00967543" w:rsidRPr="00967543">
        <w:rPr>
          <w:rFonts w:ascii="Times New Roman" w:eastAsia="宋体" w:hAnsi="Times New Roman" w:cs="Times New Roman"/>
          <w:color w:val="222222"/>
          <w:szCs w:val="21"/>
        </w:rPr>
        <w:t xml:space="preserve"> T R, S</w:t>
      </w:r>
      <w:r w:rsidR="00967543">
        <w:rPr>
          <w:rFonts w:ascii="Times New Roman" w:eastAsia="宋体" w:hAnsi="Times New Roman" w:cs="Times New Roman"/>
          <w:color w:val="222222"/>
          <w:szCs w:val="21"/>
        </w:rPr>
        <w:t>WAIN</w:t>
      </w:r>
      <w:r w:rsidR="00967543" w:rsidRPr="00967543">
        <w:rPr>
          <w:rFonts w:ascii="Times New Roman" w:eastAsia="宋体" w:hAnsi="Times New Roman" w:cs="Times New Roman"/>
          <w:color w:val="222222"/>
          <w:szCs w:val="21"/>
        </w:rPr>
        <w:t xml:space="preserve"> A K, M</w:t>
      </w:r>
      <w:r w:rsidR="00967543">
        <w:rPr>
          <w:rFonts w:ascii="Times New Roman" w:eastAsia="宋体" w:hAnsi="Times New Roman" w:cs="Times New Roman"/>
          <w:color w:val="222222"/>
          <w:szCs w:val="21"/>
        </w:rPr>
        <w:t>AHAPATRA</w:t>
      </w:r>
      <w:r w:rsidR="00967543" w:rsidRPr="00967543">
        <w:rPr>
          <w:rFonts w:ascii="Times New Roman" w:eastAsia="宋体" w:hAnsi="Times New Roman" w:cs="Times New Roman"/>
          <w:color w:val="222222"/>
          <w:szCs w:val="21"/>
        </w:rPr>
        <w:t xml:space="preserve"> K. A novel bit stuffing technique for Controller Area Network (CAN) protocol[C]</w:t>
      </w:r>
      <w:r w:rsidR="00967543">
        <w:rPr>
          <w:rFonts w:ascii="Times New Roman" w:eastAsia="宋体" w:hAnsi="Times New Roman" w:cs="Times New Roman"/>
          <w:color w:val="222222"/>
          <w:szCs w:val="21"/>
        </w:rPr>
        <w:t>.</w:t>
      </w:r>
      <w:r w:rsidR="00967543" w:rsidRPr="00967543">
        <w:rPr>
          <w:rFonts w:ascii="Times New Roman" w:eastAsia="宋体" w:hAnsi="Times New Roman" w:cs="Times New Roman"/>
          <w:color w:val="222222"/>
          <w:szCs w:val="21"/>
        </w:rPr>
        <w:t xml:space="preserve"> International Conference on Advances in Energy Conversion Technologies (ICAECT), 2014: 113-117.</w:t>
      </w:r>
    </w:p>
    <w:p w:rsidR="006C638C" w:rsidRDefault="00B05179" w:rsidP="009F1929">
      <w:pPr>
        <w:pStyle w:val="aa"/>
        <w:widowControl/>
        <w:numPr>
          <w:ilvl w:val="0"/>
          <w:numId w:val="1"/>
        </w:numPr>
        <w:ind w:firstLineChars="0"/>
        <w:rPr>
          <w:rFonts w:ascii="Times New Roman" w:eastAsia="宋体" w:hAnsi="Times New Roman" w:cs="Times New Roman"/>
          <w:color w:val="222222"/>
          <w:szCs w:val="21"/>
        </w:rPr>
      </w:pPr>
      <w:bookmarkStart w:id="8" w:name="_Ref70255038"/>
      <w:r w:rsidRPr="00B05179">
        <w:rPr>
          <w:rFonts w:ascii="Times New Roman" w:eastAsia="宋体" w:hAnsi="Times New Roman" w:cs="Times New Roman"/>
          <w:color w:val="222222"/>
          <w:szCs w:val="21"/>
        </w:rPr>
        <w:t>P</w:t>
      </w:r>
      <w:r w:rsidR="009F1929" w:rsidRPr="009F1929">
        <w:rPr>
          <w:rFonts w:ascii="Times New Roman" w:eastAsia="宋体" w:hAnsi="Times New Roman" w:cs="Times New Roman" w:hint="eastAsia"/>
          <w:color w:val="222222"/>
          <w:szCs w:val="21"/>
        </w:rPr>
        <w:t>Ö</w:t>
      </w:r>
      <w:r w:rsidR="009F1929">
        <w:rPr>
          <w:rFonts w:ascii="Times New Roman" w:eastAsia="宋体" w:hAnsi="Times New Roman" w:cs="Times New Roman"/>
          <w:color w:val="222222"/>
          <w:szCs w:val="21"/>
        </w:rPr>
        <w:t>LZLBAUER</w:t>
      </w:r>
      <w:r w:rsidRPr="00B05179">
        <w:rPr>
          <w:rFonts w:ascii="Times New Roman" w:eastAsia="宋体" w:hAnsi="Times New Roman" w:cs="Times New Roman"/>
          <w:color w:val="222222"/>
          <w:szCs w:val="21"/>
        </w:rPr>
        <w:t xml:space="preserve"> F, D</w:t>
      </w:r>
      <w:r w:rsidR="00991031">
        <w:rPr>
          <w:rFonts w:ascii="Times New Roman" w:eastAsia="宋体" w:hAnsi="Times New Roman" w:cs="Times New Roman"/>
          <w:color w:val="222222"/>
          <w:szCs w:val="21"/>
        </w:rPr>
        <w:t>AVIS</w:t>
      </w:r>
      <w:r w:rsidRPr="00B05179">
        <w:rPr>
          <w:rFonts w:ascii="Times New Roman" w:eastAsia="宋体" w:hAnsi="Times New Roman" w:cs="Times New Roman"/>
          <w:color w:val="222222"/>
          <w:szCs w:val="21"/>
        </w:rPr>
        <w:t xml:space="preserve"> R I, B</w:t>
      </w:r>
      <w:r w:rsidR="00991031">
        <w:rPr>
          <w:rFonts w:ascii="Times New Roman" w:eastAsia="宋体" w:hAnsi="Times New Roman" w:cs="Times New Roman"/>
          <w:color w:val="222222"/>
          <w:szCs w:val="21"/>
        </w:rPr>
        <w:t>ATE</w:t>
      </w:r>
      <w:r w:rsidRPr="00B05179">
        <w:rPr>
          <w:rFonts w:ascii="Times New Roman" w:eastAsia="宋体" w:hAnsi="Times New Roman" w:cs="Times New Roman"/>
          <w:color w:val="222222"/>
          <w:szCs w:val="21"/>
        </w:rPr>
        <w:t xml:space="preserve"> I. A practical message ID assignment policy for Controller Area Network t</w:t>
      </w:r>
      <w:r w:rsidR="00991031">
        <w:rPr>
          <w:rFonts w:ascii="Times New Roman" w:eastAsia="宋体" w:hAnsi="Times New Roman" w:cs="Times New Roman"/>
          <w:color w:val="222222"/>
          <w:szCs w:val="21"/>
        </w:rPr>
        <w:t xml:space="preserve">hat maximizes extensibility[C]. </w:t>
      </w:r>
      <w:r w:rsidRPr="00B05179">
        <w:rPr>
          <w:rFonts w:ascii="Times New Roman" w:eastAsia="宋体" w:hAnsi="Times New Roman" w:cs="Times New Roman"/>
          <w:color w:val="222222"/>
          <w:szCs w:val="21"/>
        </w:rPr>
        <w:t>Proceedings of the 24th International Conference on Real-Time Networks and Systems</w:t>
      </w:r>
      <w:r w:rsidR="00991031">
        <w:rPr>
          <w:rFonts w:ascii="Times New Roman" w:eastAsia="宋体" w:hAnsi="Times New Roman" w:cs="Times New Roman"/>
          <w:color w:val="222222"/>
          <w:szCs w:val="21"/>
        </w:rPr>
        <w:t>,</w:t>
      </w:r>
      <w:r w:rsidRPr="00B05179">
        <w:rPr>
          <w:rFonts w:ascii="Times New Roman" w:eastAsia="宋体" w:hAnsi="Times New Roman" w:cs="Times New Roman"/>
          <w:color w:val="222222"/>
          <w:szCs w:val="21"/>
        </w:rPr>
        <w:t xml:space="preserve"> 2016: 45-54.</w:t>
      </w:r>
      <w:bookmarkEnd w:id="8"/>
    </w:p>
    <w:p w:rsidR="00217C73" w:rsidRPr="001902C4" w:rsidRDefault="00217C73" w:rsidP="00217C73">
      <w:pPr>
        <w:pStyle w:val="aa"/>
        <w:widowControl/>
        <w:numPr>
          <w:ilvl w:val="0"/>
          <w:numId w:val="1"/>
        </w:numPr>
        <w:ind w:firstLineChars="0"/>
        <w:rPr>
          <w:rFonts w:ascii="Times New Roman" w:eastAsia="宋体" w:hAnsi="Times New Roman" w:cs="Times New Roman"/>
          <w:color w:val="FF0000"/>
          <w:szCs w:val="21"/>
        </w:rPr>
      </w:pPr>
      <w:r>
        <w:rPr>
          <w:rFonts w:ascii="Arial" w:hAnsi="Arial" w:cs="Arial"/>
          <w:color w:val="222222"/>
          <w:sz w:val="20"/>
          <w:szCs w:val="20"/>
          <w:shd w:val="clear" w:color="auto" w:fill="FFFFFF"/>
        </w:rPr>
        <w:t xml:space="preserve"> </w:t>
      </w:r>
      <w:bookmarkStart w:id="9" w:name="_Ref71107118"/>
      <w:r w:rsidRPr="001902C4">
        <w:rPr>
          <w:rFonts w:ascii="Arial" w:hAnsi="Arial" w:cs="Arial"/>
          <w:color w:val="FF0000"/>
          <w:sz w:val="20"/>
          <w:szCs w:val="20"/>
          <w:shd w:val="clear" w:color="auto" w:fill="FFFFFF"/>
        </w:rPr>
        <w:t>BROWN A J, ANDEL T R, YAMPOLSKIY M, et al. CAN authorization using message priori</w:t>
      </w:r>
      <w:r w:rsidR="001902C4" w:rsidRPr="001902C4">
        <w:rPr>
          <w:rFonts w:ascii="Arial" w:hAnsi="Arial" w:cs="Arial"/>
          <w:color w:val="FF0000"/>
          <w:sz w:val="20"/>
          <w:szCs w:val="20"/>
          <w:shd w:val="clear" w:color="auto" w:fill="FFFFFF"/>
        </w:rPr>
        <w:t>ty bit-level access control[C].</w:t>
      </w:r>
      <w:r w:rsidRPr="001902C4">
        <w:rPr>
          <w:rFonts w:ascii="Arial" w:hAnsi="Arial" w:cs="Arial"/>
          <w:color w:val="FF0000"/>
          <w:sz w:val="20"/>
          <w:szCs w:val="20"/>
          <w:shd w:val="clear" w:color="auto" w:fill="FFFFFF"/>
        </w:rPr>
        <w:t xml:space="preserve"> International Conference on Data Intelligence and Security (ICDIS), 2018: 1-8.</w:t>
      </w:r>
      <w:bookmarkEnd w:id="9"/>
    </w:p>
    <w:p w:rsidR="00A1683A" w:rsidRPr="00AB450D" w:rsidRDefault="00D84973" w:rsidP="004D0F8A">
      <w:pPr>
        <w:pStyle w:val="aa"/>
        <w:widowControl/>
        <w:numPr>
          <w:ilvl w:val="0"/>
          <w:numId w:val="1"/>
        </w:numPr>
        <w:ind w:firstLineChars="0"/>
        <w:rPr>
          <w:rFonts w:ascii="Times New Roman" w:eastAsia="宋体" w:hAnsi="Times New Roman" w:cs="Times New Roman"/>
          <w:color w:val="FF0000"/>
          <w:szCs w:val="21"/>
        </w:rPr>
      </w:pPr>
      <w:r>
        <w:rPr>
          <w:rFonts w:ascii="Times New Roman" w:eastAsia="宋体" w:hAnsi="Times New Roman" w:cs="Times New Roman"/>
          <w:color w:val="222222"/>
          <w:szCs w:val="21"/>
        </w:rPr>
        <w:t xml:space="preserve"> </w:t>
      </w:r>
      <w:r w:rsidR="004D0F8A" w:rsidRPr="00AB450D">
        <w:rPr>
          <w:rFonts w:ascii="Times New Roman" w:eastAsia="宋体" w:hAnsi="Times New Roman" w:cs="Times New Roman"/>
          <w:color w:val="FF0000"/>
          <w:szCs w:val="21"/>
        </w:rPr>
        <w:t>HU D R, HOU D D</w:t>
      </w:r>
      <w:r w:rsidR="00AB450D" w:rsidRPr="00AB450D">
        <w:rPr>
          <w:rFonts w:ascii="Times New Roman" w:eastAsia="宋体" w:hAnsi="Times New Roman" w:cs="Times New Roman"/>
          <w:color w:val="FF0000"/>
          <w:szCs w:val="21"/>
        </w:rPr>
        <w:t>, GUO K,</w:t>
      </w:r>
      <w:r w:rsidR="004D0F8A" w:rsidRPr="00AB450D">
        <w:rPr>
          <w:rFonts w:ascii="Times New Roman" w:eastAsia="宋体" w:hAnsi="Times New Roman" w:cs="Times New Roman"/>
          <w:color w:val="FF0000"/>
          <w:szCs w:val="21"/>
        </w:rPr>
        <w:t xml:space="preserve"> et al. Design and implementation of diagnostic system for integrated body controller based on CAN bus[C]</w:t>
      </w:r>
      <w:r w:rsidR="00AB450D" w:rsidRPr="00AB450D">
        <w:rPr>
          <w:rFonts w:ascii="Times New Roman" w:eastAsia="宋体" w:hAnsi="Times New Roman" w:cs="Times New Roman"/>
          <w:color w:val="FF0000"/>
          <w:szCs w:val="21"/>
        </w:rPr>
        <w:t xml:space="preserve">. </w:t>
      </w:r>
      <w:r w:rsidR="004D0F8A" w:rsidRPr="00AB450D">
        <w:rPr>
          <w:rFonts w:ascii="Times New Roman" w:eastAsia="宋体" w:hAnsi="Times New Roman" w:cs="Times New Roman"/>
          <w:color w:val="FF0000"/>
          <w:szCs w:val="21"/>
        </w:rPr>
        <w:t>Chinese Automation Congress (CAC), 2019: 1175-1178.</w:t>
      </w:r>
    </w:p>
    <w:p w:rsidR="006C638C" w:rsidRPr="00E356E8" w:rsidRDefault="00024DD8" w:rsidP="00E356E8">
      <w:pPr>
        <w:pStyle w:val="aa"/>
        <w:widowControl/>
        <w:numPr>
          <w:ilvl w:val="0"/>
          <w:numId w:val="1"/>
        </w:numPr>
        <w:ind w:firstLineChars="0"/>
        <w:rPr>
          <w:rFonts w:ascii="Times New Roman" w:eastAsia="宋体" w:hAnsi="Times New Roman" w:cs="Times New Roman"/>
          <w:color w:val="222222"/>
          <w:szCs w:val="21"/>
        </w:rPr>
      </w:pPr>
      <w:r>
        <w:rPr>
          <w:rFonts w:ascii="Arial" w:hAnsi="Arial" w:cs="Arial"/>
          <w:color w:val="222222"/>
          <w:sz w:val="20"/>
          <w:szCs w:val="20"/>
          <w:shd w:val="clear" w:color="auto" w:fill="FFFFFF"/>
        </w:rPr>
        <w:t xml:space="preserve"> </w:t>
      </w:r>
      <w:bookmarkStart w:id="10" w:name="_Ref70255209"/>
      <w:r w:rsidR="00E356E8" w:rsidRPr="00E356E8">
        <w:rPr>
          <w:rFonts w:ascii="Times New Roman" w:eastAsia="宋体" w:hAnsi="Times New Roman" w:cs="Times New Roman"/>
          <w:color w:val="222222"/>
          <w:szCs w:val="21"/>
        </w:rPr>
        <w:t>VYAS P, HANGAL S A, VACHHANI L</w:t>
      </w:r>
      <w:r w:rsidR="00E356E8">
        <w:rPr>
          <w:rFonts w:ascii="Times New Roman" w:eastAsia="宋体" w:hAnsi="Times New Roman" w:cs="Times New Roman"/>
          <w:color w:val="222222"/>
          <w:szCs w:val="21"/>
        </w:rPr>
        <w:t>.</w:t>
      </w:r>
      <w:r w:rsidRPr="00E356E8">
        <w:rPr>
          <w:rFonts w:ascii="Times New Roman" w:eastAsia="宋体" w:hAnsi="Times New Roman" w:cs="Times New Roman"/>
          <w:color w:val="222222"/>
          <w:szCs w:val="21"/>
        </w:rPr>
        <w:t xml:space="preserve"> Methods for equitable distribution of bus access among nodes of Controller Area Network[C]</w:t>
      </w:r>
      <w:r w:rsidR="00E356E8">
        <w:rPr>
          <w:rFonts w:ascii="Times New Roman" w:eastAsia="宋体" w:hAnsi="Times New Roman" w:cs="Times New Roman"/>
          <w:color w:val="222222"/>
          <w:szCs w:val="21"/>
        </w:rPr>
        <w:t xml:space="preserve">. </w:t>
      </w:r>
      <w:r w:rsidRPr="00E356E8">
        <w:rPr>
          <w:rFonts w:ascii="Times New Roman" w:eastAsia="宋体" w:hAnsi="Times New Roman" w:cs="Times New Roman"/>
          <w:color w:val="222222"/>
          <w:szCs w:val="21"/>
        </w:rPr>
        <w:t xml:space="preserve">International Conference on Industrial </w:t>
      </w:r>
      <w:r w:rsidR="00E356E8">
        <w:rPr>
          <w:rFonts w:ascii="Times New Roman" w:eastAsia="宋体" w:hAnsi="Times New Roman" w:cs="Times New Roman"/>
          <w:color w:val="222222"/>
          <w:szCs w:val="21"/>
        </w:rPr>
        <w:t>and Information Systems (ICIIS)</w:t>
      </w:r>
      <w:r w:rsidRPr="00E356E8">
        <w:rPr>
          <w:rFonts w:ascii="Times New Roman" w:eastAsia="宋体" w:hAnsi="Times New Roman" w:cs="Times New Roman"/>
          <w:color w:val="222222"/>
          <w:szCs w:val="21"/>
        </w:rPr>
        <w:t>, 2012: 1-6.</w:t>
      </w:r>
      <w:bookmarkEnd w:id="10"/>
    </w:p>
    <w:p w:rsidR="00387606" w:rsidRDefault="00DE45AE" w:rsidP="00E356E8">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lastRenderedPageBreak/>
        <w:t xml:space="preserve"> </w:t>
      </w:r>
      <w:bookmarkStart w:id="11" w:name="_Ref70255241"/>
      <w:r w:rsidR="00E356E8">
        <w:rPr>
          <w:rFonts w:ascii="Times New Roman" w:eastAsia="宋体" w:hAnsi="Times New Roman" w:cs="Times New Roman"/>
          <w:color w:val="222222"/>
          <w:szCs w:val="21"/>
        </w:rPr>
        <w:t>ANWAR K</w:t>
      </w:r>
      <w:r w:rsidR="00E356E8" w:rsidRPr="00E356E8">
        <w:rPr>
          <w:rFonts w:ascii="Times New Roman" w:eastAsia="宋体" w:hAnsi="Times New Roman" w:cs="Times New Roman"/>
          <w:color w:val="222222"/>
          <w:szCs w:val="21"/>
        </w:rPr>
        <w:t>, KHAN Z A</w:t>
      </w:r>
      <w:r w:rsidR="00387606" w:rsidRPr="00387606">
        <w:rPr>
          <w:rFonts w:ascii="Times New Roman" w:eastAsia="宋体" w:hAnsi="Times New Roman" w:cs="Times New Roman"/>
          <w:color w:val="222222"/>
          <w:szCs w:val="21"/>
        </w:rPr>
        <w:t>. Dynamic Priority Based Message Scheduling on Controller Area Network[C]</w:t>
      </w:r>
      <w:r w:rsidR="00E356E8">
        <w:rPr>
          <w:rFonts w:ascii="Times New Roman" w:eastAsia="宋体" w:hAnsi="Times New Roman" w:cs="Times New Roman"/>
          <w:color w:val="222222"/>
          <w:szCs w:val="21"/>
        </w:rPr>
        <w:t xml:space="preserve">. </w:t>
      </w:r>
      <w:r w:rsidR="00387606" w:rsidRPr="00387606">
        <w:rPr>
          <w:rFonts w:ascii="Times New Roman" w:eastAsia="宋体" w:hAnsi="Times New Roman" w:cs="Times New Roman"/>
          <w:color w:val="222222"/>
          <w:szCs w:val="21"/>
        </w:rPr>
        <w:t>International Conference on Electrical Engineering, 2007</w:t>
      </w:r>
      <w:r w:rsidR="00E356E8" w:rsidRPr="00E356E8">
        <w:rPr>
          <w:rFonts w:ascii="Times New Roman" w:eastAsia="宋体" w:hAnsi="Times New Roman" w:cs="Times New Roman"/>
          <w:color w:val="222222"/>
          <w:szCs w:val="21"/>
        </w:rPr>
        <w:t>: 1-6.</w:t>
      </w:r>
      <w:bookmarkEnd w:id="11"/>
    </w:p>
    <w:p w:rsidR="006942BF" w:rsidRDefault="00DE45AE" w:rsidP="009E51EE">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r w:rsidR="009E51EE" w:rsidRPr="009E51EE">
        <w:rPr>
          <w:rFonts w:ascii="Times New Roman" w:eastAsia="宋体" w:hAnsi="Times New Roman" w:cs="Times New Roman"/>
          <w:color w:val="FF0000"/>
          <w:szCs w:val="21"/>
        </w:rPr>
        <w:t>SCHWITALLA S, SCHÖNBERGER L, CHEN J J. Priority-preserving optimization of status Quo ID-assignments in controller area network[C]. Design, Automation &amp; Test in Europe Conference &amp; Exhibition (DATE), 2020: 834-839.</w:t>
      </w:r>
    </w:p>
    <w:p w:rsidR="00CA6508" w:rsidRPr="00483552" w:rsidRDefault="006A018B" w:rsidP="00E40228">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12" w:name="_Ref70255265"/>
      <w:r w:rsidR="00E40228" w:rsidRPr="00E40228">
        <w:rPr>
          <w:rFonts w:ascii="Times New Roman" w:eastAsia="宋体" w:hAnsi="Times New Roman" w:cs="Times New Roman"/>
          <w:color w:val="222222"/>
          <w:szCs w:val="21"/>
        </w:rPr>
        <w:t>WEY C L, HSU C H, CHANG K C</w:t>
      </w:r>
      <w:r w:rsidRPr="006A018B">
        <w:rPr>
          <w:rFonts w:ascii="Times New Roman" w:eastAsia="宋体" w:hAnsi="Times New Roman" w:cs="Times New Roman"/>
          <w:color w:val="222222"/>
          <w:szCs w:val="21"/>
        </w:rPr>
        <w:t>, et al. Enhancement of Controller Area Network (CAN) bus arbitration mechanism[C]</w:t>
      </w:r>
      <w:r w:rsidR="00E40228">
        <w:rPr>
          <w:rFonts w:ascii="Times New Roman" w:eastAsia="宋体" w:hAnsi="Times New Roman" w:cs="Times New Roman"/>
          <w:color w:val="222222"/>
          <w:szCs w:val="21"/>
        </w:rPr>
        <w:t xml:space="preserve">. </w:t>
      </w:r>
      <w:r w:rsidRPr="006A018B">
        <w:rPr>
          <w:rFonts w:ascii="Times New Roman" w:eastAsia="宋体" w:hAnsi="Times New Roman" w:cs="Times New Roman"/>
          <w:color w:val="222222"/>
          <w:szCs w:val="21"/>
        </w:rPr>
        <w:t>International Conference on Connected Vehicles and Expo (ICCVE), 2013: 898-902.</w:t>
      </w:r>
      <w:bookmarkEnd w:id="12"/>
    </w:p>
    <w:p w:rsidR="009473F6" w:rsidRDefault="00DE45AE" w:rsidP="007952AE">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r w:rsidR="007952AE" w:rsidRPr="007952AE">
        <w:rPr>
          <w:rFonts w:ascii="Times New Roman" w:eastAsia="宋体" w:hAnsi="Times New Roman" w:cs="Times New Roman"/>
          <w:color w:val="FF0000"/>
          <w:szCs w:val="21"/>
        </w:rPr>
        <w:t>PARK T, SHIN K G. Optimal Priority Assignment for Scheduling Mixed CAN and CAN-FD Frames[C]. Real-Time and Embedded Technology and Applications Symposium (RTAS), 2019: 192-203.</w:t>
      </w:r>
    </w:p>
    <w:p w:rsidR="001518B8" w:rsidRDefault="00D84973" w:rsidP="00A97E97">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13" w:name="_Ref70255310"/>
      <w:r w:rsidR="00A97E97" w:rsidRPr="00A97E97">
        <w:rPr>
          <w:rFonts w:ascii="Times New Roman" w:eastAsia="宋体" w:hAnsi="Times New Roman" w:cs="Times New Roman"/>
          <w:color w:val="222222"/>
          <w:szCs w:val="21"/>
        </w:rPr>
        <w:t>CHEN Z P, GUO Y L</w:t>
      </w:r>
      <w:r w:rsidR="001518B8" w:rsidRPr="001518B8">
        <w:rPr>
          <w:rFonts w:ascii="Times New Roman" w:eastAsia="宋体" w:hAnsi="Times New Roman" w:cs="Times New Roman"/>
          <w:color w:val="222222"/>
          <w:szCs w:val="21"/>
        </w:rPr>
        <w:t>. Scheduling the CAN Bus with Rate Monotonic Techniques[C]</w:t>
      </w:r>
      <w:r w:rsidR="00A97E97">
        <w:rPr>
          <w:rFonts w:ascii="Times New Roman" w:eastAsia="宋体" w:hAnsi="Times New Roman" w:cs="Times New Roman"/>
          <w:color w:val="222222"/>
          <w:szCs w:val="21"/>
        </w:rPr>
        <w:t xml:space="preserve">. </w:t>
      </w:r>
      <w:r w:rsidR="001518B8" w:rsidRPr="001518B8">
        <w:rPr>
          <w:rFonts w:ascii="Times New Roman" w:eastAsia="宋体" w:hAnsi="Times New Roman" w:cs="Times New Roman"/>
          <w:color w:val="222222"/>
          <w:szCs w:val="21"/>
        </w:rPr>
        <w:t>Advanced Materials Research, 2012: 4318-4322.</w:t>
      </w:r>
      <w:bookmarkEnd w:id="13"/>
    </w:p>
    <w:p w:rsidR="00C27043" w:rsidRDefault="00024DD8" w:rsidP="00393F18">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14" w:name="_Ref70255311"/>
      <w:r w:rsidR="00C27043" w:rsidRPr="00C27043">
        <w:rPr>
          <w:rFonts w:ascii="Times New Roman" w:eastAsia="宋体" w:hAnsi="Times New Roman" w:cs="Times New Roman"/>
          <w:color w:val="222222"/>
          <w:szCs w:val="21"/>
        </w:rPr>
        <w:t>K</w:t>
      </w:r>
      <w:r w:rsidR="005A2CC2">
        <w:rPr>
          <w:rFonts w:ascii="Times New Roman" w:eastAsia="宋体" w:hAnsi="Times New Roman" w:cs="Times New Roman"/>
          <w:color w:val="222222"/>
          <w:szCs w:val="21"/>
        </w:rPr>
        <w:t>IMM</w:t>
      </w:r>
      <w:r w:rsidR="00C27043" w:rsidRPr="00C27043">
        <w:rPr>
          <w:rFonts w:ascii="Times New Roman" w:eastAsia="宋体" w:hAnsi="Times New Roman" w:cs="Times New Roman"/>
          <w:color w:val="222222"/>
          <w:szCs w:val="21"/>
        </w:rPr>
        <w:t xml:space="preserve"> H, K</w:t>
      </w:r>
      <w:r w:rsidR="005A2CC2">
        <w:rPr>
          <w:rFonts w:ascii="Times New Roman" w:eastAsia="宋体" w:hAnsi="Times New Roman" w:cs="Times New Roman"/>
          <w:color w:val="222222"/>
          <w:szCs w:val="21"/>
        </w:rPr>
        <w:t>ANG</w:t>
      </w:r>
      <w:r w:rsidR="00C27043" w:rsidRPr="00C27043">
        <w:rPr>
          <w:rFonts w:ascii="Times New Roman" w:eastAsia="宋体" w:hAnsi="Times New Roman" w:cs="Times New Roman"/>
          <w:color w:val="222222"/>
          <w:szCs w:val="21"/>
        </w:rPr>
        <w:t xml:space="preserve"> J S. Implementation of networked robot control system over controller area network[C]</w:t>
      </w:r>
      <w:r w:rsidR="005A2CC2">
        <w:rPr>
          <w:rFonts w:ascii="Times New Roman" w:eastAsia="宋体" w:hAnsi="Times New Roman" w:cs="Times New Roman"/>
          <w:color w:val="222222"/>
          <w:szCs w:val="21"/>
        </w:rPr>
        <w:t>.</w:t>
      </w:r>
      <w:r w:rsidR="00D67E62">
        <w:rPr>
          <w:rFonts w:ascii="Times New Roman" w:eastAsia="宋体" w:hAnsi="Times New Roman" w:cs="Times New Roman"/>
          <w:color w:val="222222"/>
          <w:szCs w:val="21"/>
        </w:rPr>
        <w:t xml:space="preserve"> </w:t>
      </w:r>
      <w:r w:rsidR="00C27043" w:rsidRPr="00C27043">
        <w:rPr>
          <w:rFonts w:ascii="Times New Roman" w:eastAsia="宋体" w:hAnsi="Times New Roman" w:cs="Times New Roman"/>
          <w:color w:val="222222"/>
          <w:szCs w:val="21"/>
        </w:rPr>
        <w:t>International Conference on Ubiquitous Robots and Ambient Intelligence (URAI),</w:t>
      </w:r>
      <w:r w:rsidR="005A2CC2">
        <w:rPr>
          <w:rFonts w:ascii="Times New Roman" w:eastAsia="宋体" w:hAnsi="Times New Roman" w:cs="Times New Roman"/>
          <w:color w:val="222222"/>
          <w:szCs w:val="21"/>
        </w:rPr>
        <w:t xml:space="preserve"> </w:t>
      </w:r>
      <w:r w:rsidR="00C27043" w:rsidRPr="00C27043">
        <w:rPr>
          <w:rFonts w:ascii="Times New Roman" w:eastAsia="宋体" w:hAnsi="Times New Roman" w:cs="Times New Roman"/>
          <w:color w:val="222222"/>
          <w:szCs w:val="21"/>
        </w:rPr>
        <w:t>2012: 413-418.</w:t>
      </w:r>
      <w:bookmarkEnd w:id="14"/>
    </w:p>
    <w:p w:rsidR="00E44C30" w:rsidRDefault="00E44C30" w:rsidP="008B3326">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r w:rsidR="008B3326" w:rsidRPr="008B3326">
        <w:rPr>
          <w:rFonts w:ascii="Times New Roman" w:eastAsia="宋体" w:hAnsi="Times New Roman" w:cs="Times New Roman"/>
          <w:color w:val="FF0000"/>
          <w:szCs w:val="21"/>
        </w:rPr>
        <w:t>ALIYAH Z, PAMBUDHI R M R, AHNAFI A H, et al. Comparison of Earliest Deadline First and Rate Monotonic Scheduling in Polling Server[C]. International Conference on Information and Communication Technology (ICoICT), 2020: 1-4.</w:t>
      </w:r>
    </w:p>
    <w:p w:rsidR="000D284B" w:rsidRPr="00931707" w:rsidRDefault="006B252F" w:rsidP="00393F18">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15" w:name="_Ref70255381"/>
      <w:r w:rsidR="00B026E6" w:rsidRPr="00B026E6">
        <w:rPr>
          <w:rFonts w:ascii="Times New Roman" w:eastAsia="宋体" w:hAnsi="Times New Roman" w:cs="Times New Roman"/>
          <w:color w:val="222222"/>
          <w:szCs w:val="21"/>
        </w:rPr>
        <w:t>L</w:t>
      </w:r>
      <w:r w:rsidR="005A2CC2">
        <w:rPr>
          <w:rFonts w:ascii="Times New Roman" w:eastAsia="宋体" w:hAnsi="Times New Roman" w:cs="Times New Roman"/>
          <w:color w:val="222222"/>
          <w:szCs w:val="21"/>
        </w:rPr>
        <w:t>AZAR</w:t>
      </w:r>
      <w:r w:rsidR="00B026E6" w:rsidRPr="00B026E6">
        <w:rPr>
          <w:rFonts w:ascii="Times New Roman" w:eastAsia="宋体" w:hAnsi="Times New Roman" w:cs="Times New Roman"/>
          <w:color w:val="222222"/>
          <w:szCs w:val="21"/>
        </w:rPr>
        <w:t xml:space="preserve"> R G, C</w:t>
      </w:r>
      <w:r w:rsidR="006F294D">
        <w:rPr>
          <w:rFonts w:ascii="Times New Roman" w:eastAsia="宋体" w:hAnsi="Times New Roman" w:cs="Times New Roman"/>
          <w:color w:val="222222"/>
          <w:szCs w:val="21"/>
        </w:rPr>
        <w:t>ARUNTU</w:t>
      </w:r>
      <w:r w:rsidR="00B026E6" w:rsidRPr="00B026E6">
        <w:rPr>
          <w:rFonts w:ascii="Times New Roman" w:eastAsia="宋体" w:hAnsi="Times New Roman" w:cs="Times New Roman"/>
          <w:color w:val="222222"/>
          <w:szCs w:val="21"/>
        </w:rPr>
        <w:t xml:space="preserve"> C F. Simulator for the Automotive Diagnosis System on CAN usi</w:t>
      </w:r>
      <w:r w:rsidR="006F294D">
        <w:rPr>
          <w:rFonts w:ascii="Times New Roman" w:eastAsia="宋体" w:hAnsi="Times New Roman" w:cs="Times New Roman"/>
          <w:color w:val="222222"/>
          <w:szCs w:val="21"/>
        </w:rPr>
        <w:t xml:space="preserve">ng Vector CANoe Environment[C]. </w:t>
      </w:r>
      <w:r w:rsidR="00B026E6" w:rsidRPr="00B026E6">
        <w:rPr>
          <w:rFonts w:ascii="Times New Roman" w:eastAsia="宋体" w:hAnsi="Times New Roman" w:cs="Times New Roman"/>
          <w:color w:val="222222"/>
          <w:szCs w:val="21"/>
        </w:rPr>
        <w:t>International Conference on System Theory, Control and Computing (ICSTCC), 2020: 705-710.</w:t>
      </w:r>
      <w:bookmarkEnd w:id="15"/>
    </w:p>
    <w:sectPr w:rsidR="000D284B" w:rsidRPr="009317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BEC" w:rsidRDefault="004F4BEC" w:rsidP="00024459">
      <w:r>
        <w:separator/>
      </w:r>
    </w:p>
  </w:endnote>
  <w:endnote w:type="continuationSeparator" w:id="0">
    <w:p w:rsidR="004F4BEC" w:rsidRDefault="004F4BEC" w:rsidP="0002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BEC" w:rsidRDefault="004F4BEC" w:rsidP="00024459">
      <w:r>
        <w:separator/>
      </w:r>
    </w:p>
  </w:footnote>
  <w:footnote w:type="continuationSeparator" w:id="0">
    <w:p w:rsidR="004F4BEC" w:rsidRDefault="004F4BEC" w:rsidP="000244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E60BE"/>
    <w:multiLevelType w:val="multilevel"/>
    <w:tmpl w:val="1D9E6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1521F96"/>
    <w:multiLevelType w:val="multilevel"/>
    <w:tmpl w:val="CF26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F1E1D"/>
    <w:multiLevelType w:val="multilevel"/>
    <w:tmpl w:val="E92C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5005D"/>
    <w:multiLevelType w:val="multilevel"/>
    <w:tmpl w:val="7425005D"/>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DA165E6"/>
    <w:multiLevelType w:val="hybridMultilevel"/>
    <w:tmpl w:val="E7D8CE06"/>
    <w:lvl w:ilvl="0" w:tplc="79F05B32">
      <w:start w:val="1"/>
      <w:numFmt w:val="decimal"/>
      <w:suff w:val="nothing"/>
      <w:lvlText w:val="[%1]"/>
      <w:lvlJc w:val="left"/>
      <w:pPr>
        <w:ind w:left="420" w:hanging="42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01"/>
    <w:rsid w:val="0000136C"/>
    <w:rsid w:val="0000712C"/>
    <w:rsid w:val="000169C2"/>
    <w:rsid w:val="000217E2"/>
    <w:rsid w:val="00021A52"/>
    <w:rsid w:val="000236F5"/>
    <w:rsid w:val="00024459"/>
    <w:rsid w:val="00024DD8"/>
    <w:rsid w:val="000270B7"/>
    <w:rsid w:val="000271DE"/>
    <w:rsid w:val="00032E82"/>
    <w:rsid w:val="0003680A"/>
    <w:rsid w:val="0003684D"/>
    <w:rsid w:val="000371C3"/>
    <w:rsid w:val="00043520"/>
    <w:rsid w:val="00047946"/>
    <w:rsid w:val="00050501"/>
    <w:rsid w:val="00053B6F"/>
    <w:rsid w:val="000573FD"/>
    <w:rsid w:val="00057F86"/>
    <w:rsid w:val="00062B18"/>
    <w:rsid w:val="00064592"/>
    <w:rsid w:val="000667DE"/>
    <w:rsid w:val="000775CA"/>
    <w:rsid w:val="00081898"/>
    <w:rsid w:val="00087ED1"/>
    <w:rsid w:val="000939EF"/>
    <w:rsid w:val="000A18A4"/>
    <w:rsid w:val="000A759A"/>
    <w:rsid w:val="000A77A2"/>
    <w:rsid w:val="000B1D5C"/>
    <w:rsid w:val="000B2FE1"/>
    <w:rsid w:val="000C0771"/>
    <w:rsid w:val="000C54BB"/>
    <w:rsid w:val="000C5CE6"/>
    <w:rsid w:val="000C7EE4"/>
    <w:rsid w:val="000D072E"/>
    <w:rsid w:val="000D09FF"/>
    <w:rsid w:val="000D284B"/>
    <w:rsid w:val="000F053A"/>
    <w:rsid w:val="000F6319"/>
    <w:rsid w:val="0010171D"/>
    <w:rsid w:val="00101FE1"/>
    <w:rsid w:val="00103540"/>
    <w:rsid w:val="00104E5D"/>
    <w:rsid w:val="001055BC"/>
    <w:rsid w:val="00105A0D"/>
    <w:rsid w:val="0010617C"/>
    <w:rsid w:val="00107D65"/>
    <w:rsid w:val="00113AB5"/>
    <w:rsid w:val="00125371"/>
    <w:rsid w:val="00126D1A"/>
    <w:rsid w:val="0013388B"/>
    <w:rsid w:val="00141ABE"/>
    <w:rsid w:val="00145A69"/>
    <w:rsid w:val="001465B0"/>
    <w:rsid w:val="00146668"/>
    <w:rsid w:val="001472FA"/>
    <w:rsid w:val="001506E7"/>
    <w:rsid w:val="001518B8"/>
    <w:rsid w:val="00156B42"/>
    <w:rsid w:val="00175CA0"/>
    <w:rsid w:val="001902C4"/>
    <w:rsid w:val="00193F60"/>
    <w:rsid w:val="00194CCF"/>
    <w:rsid w:val="001965D8"/>
    <w:rsid w:val="001A1934"/>
    <w:rsid w:val="001A360F"/>
    <w:rsid w:val="001A3684"/>
    <w:rsid w:val="001A4A61"/>
    <w:rsid w:val="001B0202"/>
    <w:rsid w:val="001C0D90"/>
    <w:rsid w:val="001C3200"/>
    <w:rsid w:val="001D18BA"/>
    <w:rsid w:val="001D65D3"/>
    <w:rsid w:val="001D7E35"/>
    <w:rsid w:val="001E113E"/>
    <w:rsid w:val="001E6D19"/>
    <w:rsid w:val="001F7663"/>
    <w:rsid w:val="0020484C"/>
    <w:rsid w:val="002075D3"/>
    <w:rsid w:val="0021018E"/>
    <w:rsid w:val="002104AD"/>
    <w:rsid w:val="00210EB1"/>
    <w:rsid w:val="002159BA"/>
    <w:rsid w:val="00217C73"/>
    <w:rsid w:val="00225768"/>
    <w:rsid w:val="00226361"/>
    <w:rsid w:val="0022778B"/>
    <w:rsid w:val="002339AE"/>
    <w:rsid w:val="0024198B"/>
    <w:rsid w:val="00246505"/>
    <w:rsid w:val="00260FCF"/>
    <w:rsid w:val="002649D5"/>
    <w:rsid w:val="0026523A"/>
    <w:rsid w:val="00272C47"/>
    <w:rsid w:val="0027496B"/>
    <w:rsid w:val="00277F4D"/>
    <w:rsid w:val="002872BD"/>
    <w:rsid w:val="00293CF5"/>
    <w:rsid w:val="002949A6"/>
    <w:rsid w:val="002A1211"/>
    <w:rsid w:val="002A64DA"/>
    <w:rsid w:val="002B2804"/>
    <w:rsid w:val="002B442D"/>
    <w:rsid w:val="002B7E1F"/>
    <w:rsid w:val="002C5446"/>
    <w:rsid w:val="002C5870"/>
    <w:rsid w:val="002C7292"/>
    <w:rsid w:val="002D6FDD"/>
    <w:rsid w:val="002E0470"/>
    <w:rsid w:val="002E3F10"/>
    <w:rsid w:val="002E673D"/>
    <w:rsid w:val="002F4A93"/>
    <w:rsid w:val="002F5524"/>
    <w:rsid w:val="002F5882"/>
    <w:rsid w:val="002F69FD"/>
    <w:rsid w:val="003018E4"/>
    <w:rsid w:val="0030528F"/>
    <w:rsid w:val="0031071C"/>
    <w:rsid w:val="003117CE"/>
    <w:rsid w:val="003128FF"/>
    <w:rsid w:val="003148F8"/>
    <w:rsid w:val="00322A01"/>
    <w:rsid w:val="0033215B"/>
    <w:rsid w:val="00333F0C"/>
    <w:rsid w:val="003346BC"/>
    <w:rsid w:val="00336C35"/>
    <w:rsid w:val="00343CD9"/>
    <w:rsid w:val="00344802"/>
    <w:rsid w:val="00350736"/>
    <w:rsid w:val="00351C3F"/>
    <w:rsid w:val="003534E7"/>
    <w:rsid w:val="003538C5"/>
    <w:rsid w:val="00354812"/>
    <w:rsid w:val="003636D3"/>
    <w:rsid w:val="00370B0F"/>
    <w:rsid w:val="00373F85"/>
    <w:rsid w:val="00375322"/>
    <w:rsid w:val="00375FA3"/>
    <w:rsid w:val="00377FED"/>
    <w:rsid w:val="00387606"/>
    <w:rsid w:val="00393F18"/>
    <w:rsid w:val="0039540F"/>
    <w:rsid w:val="00396A17"/>
    <w:rsid w:val="003978CE"/>
    <w:rsid w:val="003A1846"/>
    <w:rsid w:val="003A3E21"/>
    <w:rsid w:val="003A64AF"/>
    <w:rsid w:val="003A6C6C"/>
    <w:rsid w:val="003B1015"/>
    <w:rsid w:val="003B136E"/>
    <w:rsid w:val="003B1398"/>
    <w:rsid w:val="003B2A48"/>
    <w:rsid w:val="003B3A2E"/>
    <w:rsid w:val="003B3B60"/>
    <w:rsid w:val="003B6163"/>
    <w:rsid w:val="003B6BBF"/>
    <w:rsid w:val="003C0261"/>
    <w:rsid w:val="003C0CDB"/>
    <w:rsid w:val="003C1620"/>
    <w:rsid w:val="003C3ED1"/>
    <w:rsid w:val="003C6A24"/>
    <w:rsid w:val="003C6EEE"/>
    <w:rsid w:val="003D0731"/>
    <w:rsid w:val="003D52F4"/>
    <w:rsid w:val="003D60F6"/>
    <w:rsid w:val="003E3B0D"/>
    <w:rsid w:val="003E58CE"/>
    <w:rsid w:val="003E6532"/>
    <w:rsid w:val="003F1AB8"/>
    <w:rsid w:val="003F6693"/>
    <w:rsid w:val="00401198"/>
    <w:rsid w:val="00401C1E"/>
    <w:rsid w:val="004039F1"/>
    <w:rsid w:val="00406219"/>
    <w:rsid w:val="00411476"/>
    <w:rsid w:val="004206F4"/>
    <w:rsid w:val="00422AC4"/>
    <w:rsid w:val="004256FB"/>
    <w:rsid w:val="00431CD6"/>
    <w:rsid w:val="00433D72"/>
    <w:rsid w:val="0043437C"/>
    <w:rsid w:val="00434E5A"/>
    <w:rsid w:val="00436538"/>
    <w:rsid w:val="00437D48"/>
    <w:rsid w:val="00440BDE"/>
    <w:rsid w:val="00446364"/>
    <w:rsid w:val="00450641"/>
    <w:rsid w:val="00455C83"/>
    <w:rsid w:val="00456121"/>
    <w:rsid w:val="00457387"/>
    <w:rsid w:val="00457B14"/>
    <w:rsid w:val="00461022"/>
    <w:rsid w:val="00461AAC"/>
    <w:rsid w:val="00464FFC"/>
    <w:rsid w:val="0046609E"/>
    <w:rsid w:val="00466436"/>
    <w:rsid w:val="004702B4"/>
    <w:rsid w:val="00475F82"/>
    <w:rsid w:val="004763BC"/>
    <w:rsid w:val="00481581"/>
    <w:rsid w:val="00483552"/>
    <w:rsid w:val="004839C3"/>
    <w:rsid w:val="0048553D"/>
    <w:rsid w:val="00485D90"/>
    <w:rsid w:val="004A07FB"/>
    <w:rsid w:val="004A416A"/>
    <w:rsid w:val="004A421F"/>
    <w:rsid w:val="004A61CE"/>
    <w:rsid w:val="004B106B"/>
    <w:rsid w:val="004B1CDC"/>
    <w:rsid w:val="004B2B38"/>
    <w:rsid w:val="004C1202"/>
    <w:rsid w:val="004C13F6"/>
    <w:rsid w:val="004C2F01"/>
    <w:rsid w:val="004C7256"/>
    <w:rsid w:val="004D0F8A"/>
    <w:rsid w:val="004D42C7"/>
    <w:rsid w:val="004E272B"/>
    <w:rsid w:val="004E32ED"/>
    <w:rsid w:val="004E3BD4"/>
    <w:rsid w:val="004E5E9D"/>
    <w:rsid w:val="004F2FE3"/>
    <w:rsid w:val="004F4BEC"/>
    <w:rsid w:val="004F78B6"/>
    <w:rsid w:val="005007BD"/>
    <w:rsid w:val="00502EAE"/>
    <w:rsid w:val="0051095D"/>
    <w:rsid w:val="00515636"/>
    <w:rsid w:val="005177DD"/>
    <w:rsid w:val="00520DAB"/>
    <w:rsid w:val="00526BF6"/>
    <w:rsid w:val="00527E0F"/>
    <w:rsid w:val="00530754"/>
    <w:rsid w:val="00553322"/>
    <w:rsid w:val="00556F3D"/>
    <w:rsid w:val="005605C6"/>
    <w:rsid w:val="005627FE"/>
    <w:rsid w:val="0056591C"/>
    <w:rsid w:val="0057393B"/>
    <w:rsid w:val="005740FA"/>
    <w:rsid w:val="0058085F"/>
    <w:rsid w:val="005839D9"/>
    <w:rsid w:val="00584A42"/>
    <w:rsid w:val="0058747E"/>
    <w:rsid w:val="00593542"/>
    <w:rsid w:val="00596BF1"/>
    <w:rsid w:val="005A0CC6"/>
    <w:rsid w:val="005A297F"/>
    <w:rsid w:val="005A2CC2"/>
    <w:rsid w:val="005A468F"/>
    <w:rsid w:val="005A6F52"/>
    <w:rsid w:val="005B2BA0"/>
    <w:rsid w:val="005C24BC"/>
    <w:rsid w:val="005C3BF3"/>
    <w:rsid w:val="005C7965"/>
    <w:rsid w:val="005D0775"/>
    <w:rsid w:val="005D08E3"/>
    <w:rsid w:val="005D2AFD"/>
    <w:rsid w:val="005D7AB0"/>
    <w:rsid w:val="005E0443"/>
    <w:rsid w:val="005E47A3"/>
    <w:rsid w:val="005E7390"/>
    <w:rsid w:val="005F3038"/>
    <w:rsid w:val="005F47EC"/>
    <w:rsid w:val="005F4C11"/>
    <w:rsid w:val="005F5ED5"/>
    <w:rsid w:val="005F634E"/>
    <w:rsid w:val="005F7049"/>
    <w:rsid w:val="00600CC2"/>
    <w:rsid w:val="006065C3"/>
    <w:rsid w:val="006071E8"/>
    <w:rsid w:val="00611971"/>
    <w:rsid w:val="0061489F"/>
    <w:rsid w:val="0061712D"/>
    <w:rsid w:val="00620FE4"/>
    <w:rsid w:val="00621920"/>
    <w:rsid w:val="00623E70"/>
    <w:rsid w:val="00624FC4"/>
    <w:rsid w:val="006275C8"/>
    <w:rsid w:val="00630013"/>
    <w:rsid w:val="00633E3C"/>
    <w:rsid w:val="00634CDE"/>
    <w:rsid w:val="006454A3"/>
    <w:rsid w:val="00647EB9"/>
    <w:rsid w:val="00651FD0"/>
    <w:rsid w:val="00660B4E"/>
    <w:rsid w:val="00662C66"/>
    <w:rsid w:val="00664F58"/>
    <w:rsid w:val="00673083"/>
    <w:rsid w:val="00681ABC"/>
    <w:rsid w:val="00682D35"/>
    <w:rsid w:val="00684CBC"/>
    <w:rsid w:val="00685394"/>
    <w:rsid w:val="00687B09"/>
    <w:rsid w:val="00691192"/>
    <w:rsid w:val="00691567"/>
    <w:rsid w:val="00692023"/>
    <w:rsid w:val="006942BF"/>
    <w:rsid w:val="006A018B"/>
    <w:rsid w:val="006A1375"/>
    <w:rsid w:val="006A1B87"/>
    <w:rsid w:val="006A4237"/>
    <w:rsid w:val="006B252F"/>
    <w:rsid w:val="006B2743"/>
    <w:rsid w:val="006B53D0"/>
    <w:rsid w:val="006B7DC8"/>
    <w:rsid w:val="006C2638"/>
    <w:rsid w:val="006C638C"/>
    <w:rsid w:val="006C75A3"/>
    <w:rsid w:val="006D2C90"/>
    <w:rsid w:val="006D755A"/>
    <w:rsid w:val="006E0D4A"/>
    <w:rsid w:val="006E0F05"/>
    <w:rsid w:val="006E1DFE"/>
    <w:rsid w:val="006E610F"/>
    <w:rsid w:val="006F294D"/>
    <w:rsid w:val="006F3958"/>
    <w:rsid w:val="007008DB"/>
    <w:rsid w:val="00700EB2"/>
    <w:rsid w:val="00702906"/>
    <w:rsid w:val="007068F7"/>
    <w:rsid w:val="00707283"/>
    <w:rsid w:val="0071084F"/>
    <w:rsid w:val="00712E04"/>
    <w:rsid w:val="0071343C"/>
    <w:rsid w:val="00717302"/>
    <w:rsid w:val="0072068A"/>
    <w:rsid w:val="007259A0"/>
    <w:rsid w:val="007316E7"/>
    <w:rsid w:val="00733748"/>
    <w:rsid w:val="00734A59"/>
    <w:rsid w:val="0073696C"/>
    <w:rsid w:val="00737104"/>
    <w:rsid w:val="0074256A"/>
    <w:rsid w:val="00743E0D"/>
    <w:rsid w:val="00750129"/>
    <w:rsid w:val="00757107"/>
    <w:rsid w:val="0075798F"/>
    <w:rsid w:val="00762544"/>
    <w:rsid w:val="0076370C"/>
    <w:rsid w:val="00764CDC"/>
    <w:rsid w:val="00773850"/>
    <w:rsid w:val="00775909"/>
    <w:rsid w:val="00780AD5"/>
    <w:rsid w:val="00781E76"/>
    <w:rsid w:val="00782323"/>
    <w:rsid w:val="0079248B"/>
    <w:rsid w:val="0079291D"/>
    <w:rsid w:val="0079299D"/>
    <w:rsid w:val="00795036"/>
    <w:rsid w:val="007952AE"/>
    <w:rsid w:val="00796607"/>
    <w:rsid w:val="007A3BED"/>
    <w:rsid w:val="007A546D"/>
    <w:rsid w:val="007B3E4E"/>
    <w:rsid w:val="007C22B7"/>
    <w:rsid w:val="007C2FBB"/>
    <w:rsid w:val="007C53CD"/>
    <w:rsid w:val="007D0DF0"/>
    <w:rsid w:val="007D3FE0"/>
    <w:rsid w:val="007D4460"/>
    <w:rsid w:val="007D65AC"/>
    <w:rsid w:val="007E3085"/>
    <w:rsid w:val="007E6A55"/>
    <w:rsid w:val="007F1D81"/>
    <w:rsid w:val="007F21BC"/>
    <w:rsid w:val="007F37EF"/>
    <w:rsid w:val="007F56CB"/>
    <w:rsid w:val="007F59B5"/>
    <w:rsid w:val="007F69DC"/>
    <w:rsid w:val="007F7D0A"/>
    <w:rsid w:val="007F7F8C"/>
    <w:rsid w:val="00801528"/>
    <w:rsid w:val="008041E9"/>
    <w:rsid w:val="00804826"/>
    <w:rsid w:val="00804E1A"/>
    <w:rsid w:val="0080520D"/>
    <w:rsid w:val="00806FDE"/>
    <w:rsid w:val="008119A8"/>
    <w:rsid w:val="00815F29"/>
    <w:rsid w:val="00816C65"/>
    <w:rsid w:val="00825F7C"/>
    <w:rsid w:val="008346CD"/>
    <w:rsid w:val="00835B82"/>
    <w:rsid w:val="00836684"/>
    <w:rsid w:val="008419ED"/>
    <w:rsid w:val="00842712"/>
    <w:rsid w:val="00862383"/>
    <w:rsid w:val="00863353"/>
    <w:rsid w:val="00863AD1"/>
    <w:rsid w:val="008658F2"/>
    <w:rsid w:val="008666FC"/>
    <w:rsid w:val="00866987"/>
    <w:rsid w:val="00873DEB"/>
    <w:rsid w:val="008744B5"/>
    <w:rsid w:val="00875B75"/>
    <w:rsid w:val="00881461"/>
    <w:rsid w:val="00882E25"/>
    <w:rsid w:val="00883739"/>
    <w:rsid w:val="00883DEC"/>
    <w:rsid w:val="0089073D"/>
    <w:rsid w:val="00891831"/>
    <w:rsid w:val="0089346C"/>
    <w:rsid w:val="00893B70"/>
    <w:rsid w:val="00895DDD"/>
    <w:rsid w:val="00895E6B"/>
    <w:rsid w:val="00896A2D"/>
    <w:rsid w:val="008A2537"/>
    <w:rsid w:val="008A2F96"/>
    <w:rsid w:val="008B3326"/>
    <w:rsid w:val="008B70F2"/>
    <w:rsid w:val="008C1282"/>
    <w:rsid w:val="008D7594"/>
    <w:rsid w:val="008E028A"/>
    <w:rsid w:val="008E1B4B"/>
    <w:rsid w:val="008E687B"/>
    <w:rsid w:val="008E6EE8"/>
    <w:rsid w:val="008E764F"/>
    <w:rsid w:val="008F174D"/>
    <w:rsid w:val="008F1F86"/>
    <w:rsid w:val="008F443B"/>
    <w:rsid w:val="00912CE4"/>
    <w:rsid w:val="00914EDD"/>
    <w:rsid w:val="00917EAC"/>
    <w:rsid w:val="0092036D"/>
    <w:rsid w:val="00920A2A"/>
    <w:rsid w:val="00922DF1"/>
    <w:rsid w:val="00925B85"/>
    <w:rsid w:val="00927BAB"/>
    <w:rsid w:val="00931707"/>
    <w:rsid w:val="00932D4F"/>
    <w:rsid w:val="00935D5F"/>
    <w:rsid w:val="00940A65"/>
    <w:rsid w:val="009473F6"/>
    <w:rsid w:val="00950E7A"/>
    <w:rsid w:val="00954FD0"/>
    <w:rsid w:val="00956D27"/>
    <w:rsid w:val="00957303"/>
    <w:rsid w:val="00961B05"/>
    <w:rsid w:val="00963727"/>
    <w:rsid w:val="009648CF"/>
    <w:rsid w:val="0096588E"/>
    <w:rsid w:val="00967543"/>
    <w:rsid w:val="0096771A"/>
    <w:rsid w:val="0097104D"/>
    <w:rsid w:val="00973E7D"/>
    <w:rsid w:val="00982DAB"/>
    <w:rsid w:val="0098582D"/>
    <w:rsid w:val="00985B23"/>
    <w:rsid w:val="00991031"/>
    <w:rsid w:val="00992F3D"/>
    <w:rsid w:val="009947C9"/>
    <w:rsid w:val="009A1CC8"/>
    <w:rsid w:val="009A1F2A"/>
    <w:rsid w:val="009A6361"/>
    <w:rsid w:val="009A68D8"/>
    <w:rsid w:val="009B60BA"/>
    <w:rsid w:val="009B74B2"/>
    <w:rsid w:val="009B79F2"/>
    <w:rsid w:val="009C1A6F"/>
    <w:rsid w:val="009C7A79"/>
    <w:rsid w:val="009D1C02"/>
    <w:rsid w:val="009D1F62"/>
    <w:rsid w:val="009D6435"/>
    <w:rsid w:val="009D6D8E"/>
    <w:rsid w:val="009E09EE"/>
    <w:rsid w:val="009E2254"/>
    <w:rsid w:val="009E51EE"/>
    <w:rsid w:val="009F1929"/>
    <w:rsid w:val="009F1ED6"/>
    <w:rsid w:val="009F247D"/>
    <w:rsid w:val="00A00888"/>
    <w:rsid w:val="00A01958"/>
    <w:rsid w:val="00A03DC1"/>
    <w:rsid w:val="00A059D2"/>
    <w:rsid w:val="00A06A9D"/>
    <w:rsid w:val="00A11CAC"/>
    <w:rsid w:val="00A13C8D"/>
    <w:rsid w:val="00A15C63"/>
    <w:rsid w:val="00A1683A"/>
    <w:rsid w:val="00A22B71"/>
    <w:rsid w:val="00A23220"/>
    <w:rsid w:val="00A26B68"/>
    <w:rsid w:val="00A327CC"/>
    <w:rsid w:val="00A33E87"/>
    <w:rsid w:val="00A43859"/>
    <w:rsid w:val="00A45AA5"/>
    <w:rsid w:val="00A4625E"/>
    <w:rsid w:val="00A520C6"/>
    <w:rsid w:val="00A524E6"/>
    <w:rsid w:val="00A57143"/>
    <w:rsid w:val="00A571C4"/>
    <w:rsid w:val="00A5749F"/>
    <w:rsid w:val="00A605DE"/>
    <w:rsid w:val="00A638F1"/>
    <w:rsid w:val="00A64D68"/>
    <w:rsid w:val="00A66D94"/>
    <w:rsid w:val="00A6739E"/>
    <w:rsid w:val="00A739BF"/>
    <w:rsid w:val="00A76BA8"/>
    <w:rsid w:val="00A81DA6"/>
    <w:rsid w:val="00A84181"/>
    <w:rsid w:val="00A97E97"/>
    <w:rsid w:val="00AA20E8"/>
    <w:rsid w:val="00AA278C"/>
    <w:rsid w:val="00AA31BC"/>
    <w:rsid w:val="00AA3B54"/>
    <w:rsid w:val="00AB011A"/>
    <w:rsid w:val="00AB450D"/>
    <w:rsid w:val="00AB7A3B"/>
    <w:rsid w:val="00AC6CEC"/>
    <w:rsid w:val="00AD065A"/>
    <w:rsid w:val="00AD069A"/>
    <w:rsid w:val="00AD1042"/>
    <w:rsid w:val="00AD56B2"/>
    <w:rsid w:val="00AE0686"/>
    <w:rsid w:val="00AE5A87"/>
    <w:rsid w:val="00AE7BE8"/>
    <w:rsid w:val="00AF2C9C"/>
    <w:rsid w:val="00AF2FCE"/>
    <w:rsid w:val="00AF3804"/>
    <w:rsid w:val="00B0016C"/>
    <w:rsid w:val="00B026E6"/>
    <w:rsid w:val="00B05179"/>
    <w:rsid w:val="00B06FA5"/>
    <w:rsid w:val="00B11BC4"/>
    <w:rsid w:val="00B12641"/>
    <w:rsid w:val="00B12711"/>
    <w:rsid w:val="00B22078"/>
    <w:rsid w:val="00B22174"/>
    <w:rsid w:val="00B23C65"/>
    <w:rsid w:val="00B27CE5"/>
    <w:rsid w:val="00B27E88"/>
    <w:rsid w:val="00B30022"/>
    <w:rsid w:val="00B354E5"/>
    <w:rsid w:val="00B35B5E"/>
    <w:rsid w:val="00B35C03"/>
    <w:rsid w:val="00B40048"/>
    <w:rsid w:val="00B46A1A"/>
    <w:rsid w:val="00B76563"/>
    <w:rsid w:val="00B77248"/>
    <w:rsid w:val="00B80B79"/>
    <w:rsid w:val="00B83C05"/>
    <w:rsid w:val="00B84DE4"/>
    <w:rsid w:val="00B935C5"/>
    <w:rsid w:val="00B96E2D"/>
    <w:rsid w:val="00BA6997"/>
    <w:rsid w:val="00BA6EC9"/>
    <w:rsid w:val="00BA79E5"/>
    <w:rsid w:val="00BB08AD"/>
    <w:rsid w:val="00BB2BEB"/>
    <w:rsid w:val="00BB32AB"/>
    <w:rsid w:val="00BB5C2D"/>
    <w:rsid w:val="00BB60CE"/>
    <w:rsid w:val="00BD07AC"/>
    <w:rsid w:val="00BD4918"/>
    <w:rsid w:val="00BE12A3"/>
    <w:rsid w:val="00BE6828"/>
    <w:rsid w:val="00C02B72"/>
    <w:rsid w:val="00C05768"/>
    <w:rsid w:val="00C13277"/>
    <w:rsid w:val="00C14B5B"/>
    <w:rsid w:val="00C2373B"/>
    <w:rsid w:val="00C241AC"/>
    <w:rsid w:val="00C26A0D"/>
    <w:rsid w:val="00C27043"/>
    <w:rsid w:val="00C33CA7"/>
    <w:rsid w:val="00C40A2F"/>
    <w:rsid w:val="00C41AF7"/>
    <w:rsid w:val="00C434C5"/>
    <w:rsid w:val="00C4408D"/>
    <w:rsid w:val="00C45E4B"/>
    <w:rsid w:val="00C46843"/>
    <w:rsid w:val="00C46F32"/>
    <w:rsid w:val="00C5037D"/>
    <w:rsid w:val="00C5207F"/>
    <w:rsid w:val="00C56F91"/>
    <w:rsid w:val="00C634C3"/>
    <w:rsid w:val="00C63E1E"/>
    <w:rsid w:val="00C648C2"/>
    <w:rsid w:val="00C72E9C"/>
    <w:rsid w:val="00C7302B"/>
    <w:rsid w:val="00C732F3"/>
    <w:rsid w:val="00C73B51"/>
    <w:rsid w:val="00C74B67"/>
    <w:rsid w:val="00C82B5C"/>
    <w:rsid w:val="00C9596A"/>
    <w:rsid w:val="00C96C22"/>
    <w:rsid w:val="00CA0798"/>
    <w:rsid w:val="00CA6508"/>
    <w:rsid w:val="00CA710A"/>
    <w:rsid w:val="00CD20CE"/>
    <w:rsid w:val="00CD4BB8"/>
    <w:rsid w:val="00CD7130"/>
    <w:rsid w:val="00CD7FBB"/>
    <w:rsid w:val="00CE04E9"/>
    <w:rsid w:val="00CE7490"/>
    <w:rsid w:val="00CE7AA7"/>
    <w:rsid w:val="00CF48AD"/>
    <w:rsid w:val="00CF566F"/>
    <w:rsid w:val="00CF76F9"/>
    <w:rsid w:val="00D010EE"/>
    <w:rsid w:val="00D04B4F"/>
    <w:rsid w:val="00D106B0"/>
    <w:rsid w:val="00D11C6C"/>
    <w:rsid w:val="00D163C5"/>
    <w:rsid w:val="00D16CE0"/>
    <w:rsid w:val="00D269B2"/>
    <w:rsid w:val="00D34F03"/>
    <w:rsid w:val="00D36DEB"/>
    <w:rsid w:val="00D370C8"/>
    <w:rsid w:val="00D37A5A"/>
    <w:rsid w:val="00D44406"/>
    <w:rsid w:val="00D479A0"/>
    <w:rsid w:val="00D563A1"/>
    <w:rsid w:val="00D57B5E"/>
    <w:rsid w:val="00D57DDE"/>
    <w:rsid w:val="00D67E62"/>
    <w:rsid w:val="00D72538"/>
    <w:rsid w:val="00D727AD"/>
    <w:rsid w:val="00D72EEE"/>
    <w:rsid w:val="00D7350B"/>
    <w:rsid w:val="00D73A76"/>
    <w:rsid w:val="00D740EB"/>
    <w:rsid w:val="00D74208"/>
    <w:rsid w:val="00D81DEF"/>
    <w:rsid w:val="00D82B44"/>
    <w:rsid w:val="00D83C4F"/>
    <w:rsid w:val="00D84973"/>
    <w:rsid w:val="00D93859"/>
    <w:rsid w:val="00D9463F"/>
    <w:rsid w:val="00DA0F57"/>
    <w:rsid w:val="00DA3D87"/>
    <w:rsid w:val="00DA540F"/>
    <w:rsid w:val="00DA5738"/>
    <w:rsid w:val="00DB0935"/>
    <w:rsid w:val="00DB1F61"/>
    <w:rsid w:val="00DB3440"/>
    <w:rsid w:val="00DB394F"/>
    <w:rsid w:val="00DB3A70"/>
    <w:rsid w:val="00DB7FF0"/>
    <w:rsid w:val="00DC59A6"/>
    <w:rsid w:val="00DC6A77"/>
    <w:rsid w:val="00DC7DD1"/>
    <w:rsid w:val="00DD2ECA"/>
    <w:rsid w:val="00DD4C04"/>
    <w:rsid w:val="00DD7C2C"/>
    <w:rsid w:val="00DE215B"/>
    <w:rsid w:val="00DE45AE"/>
    <w:rsid w:val="00DE4AE7"/>
    <w:rsid w:val="00DE4C2D"/>
    <w:rsid w:val="00DE53D7"/>
    <w:rsid w:val="00DF60E8"/>
    <w:rsid w:val="00DF6577"/>
    <w:rsid w:val="00DF69BB"/>
    <w:rsid w:val="00E01CE0"/>
    <w:rsid w:val="00E01EFE"/>
    <w:rsid w:val="00E0692A"/>
    <w:rsid w:val="00E12B5A"/>
    <w:rsid w:val="00E13F98"/>
    <w:rsid w:val="00E20903"/>
    <w:rsid w:val="00E214E8"/>
    <w:rsid w:val="00E27953"/>
    <w:rsid w:val="00E31211"/>
    <w:rsid w:val="00E32228"/>
    <w:rsid w:val="00E337DE"/>
    <w:rsid w:val="00E3426E"/>
    <w:rsid w:val="00E356E8"/>
    <w:rsid w:val="00E37413"/>
    <w:rsid w:val="00E40228"/>
    <w:rsid w:val="00E43023"/>
    <w:rsid w:val="00E434D6"/>
    <w:rsid w:val="00E445A1"/>
    <w:rsid w:val="00E44C30"/>
    <w:rsid w:val="00E45C68"/>
    <w:rsid w:val="00E461BB"/>
    <w:rsid w:val="00E57ACD"/>
    <w:rsid w:val="00E603DC"/>
    <w:rsid w:val="00E654D3"/>
    <w:rsid w:val="00E72F2B"/>
    <w:rsid w:val="00E747CE"/>
    <w:rsid w:val="00E831AD"/>
    <w:rsid w:val="00E837E6"/>
    <w:rsid w:val="00E85688"/>
    <w:rsid w:val="00E92827"/>
    <w:rsid w:val="00E95229"/>
    <w:rsid w:val="00E97FD2"/>
    <w:rsid w:val="00EA57FE"/>
    <w:rsid w:val="00EA5ABB"/>
    <w:rsid w:val="00EA7D06"/>
    <w:rsid w:val="00EB5777"/>
    <w:rsid w:val="00EB731D"/>
    <w:rsid w:val="00EC0DBF"/>
    <w:rsid w:val="00EC1CC3"/>
    <w:rsid w:val="00EC3EB0"/>
    <w:rsid w:val="00EC4737"/>
    <w:rsid w:val="00EC4959"/>
    <w:rsid w:val="00EC7120"/>
    <w:rsid w:val="00ED0BFB"/>
    <w:rsid w:val="00ED6055"/>
    <w:rsid w:val="00ED6C1B"/>
    <w:rsid w:val="00EE1453"/>
    <w:rsid w:val="00EE3AB1"/>
    <w:rsid w:val="00EE609F"/>
    <w:rsid w:val="00EE7C5C"/>
    <w:rsid w:val="00EF0CDA"/>
    <w:rsid w:val="00EF28ED"/>
    <w:rsid w:val="00EF35C4"/>
    <w:rsid w:val="00EF788E"/>
    <w:rsid w:val="00F01609"/>
    <w:rsid w:val="00F02436"/>
    <w:rsid w:val="00F02A37"/>
    <w:rsid w:val="00F03406"/>
    <w:rsid w:val="00F06159"/>
    <w:rsid w:val="00F065C6"/>
    <w:rsid w:val="00F077BF"/>
    <w:rsid w:val="00F11925"/>
    <w:rsid w:val="00F16C8B"/>
    <w:rsid w:val="00F17C59"/>
    <w:rsid w:val="00F2095D"/>
    <w:rsid w:val="00F2117E"/>
    <w:rsid w:val="00F21929"/>
    <w:rsid w:val="00F356EA"/>
    <w:rsid w:val="00F4226F"/>
    <w:rsid w:val="00F4742F"/>
    <w:rsid w:val="00F508E9"/>
    <w:rsid w:val="00F523F7"/>
    <w:rsid w:val="00F52C22"/>
    <w:rsid w:val="00F5546E"/>
    <w:rsid w:val="00F62E3A"/>
    <w:rsid w:val="00F64B8E"/>
    <w:rsid w:val="00F65515"/>
    <w:rsid w:val="00F7233F"/>
    <w:rsid w:val="00F7382A"/>
    <w:rsid w:val="00F75670"/>
    <w:rsid w:val="00F84B1B"/>
    <w:rsid w:val="00F84F90"/>
    <w:rsid w:val="00F850EE"/>
    <w:rsid w:val="00F852D6"/>
    <w:rsid w:val="00F85F72"/>
    <w:rsid w:val="00F87724"/>
    <w:rsid w:val="00F936FF"/>
    <w:rsid w:val="00F9471C"/>
    <w:rsid w:val="00F96053"/>
    <w:rsid w:val="00FA321D"/>
    <w:rsid w:val="00FA460D"/>
    <w:rsid w:val="00FA46ED"/>
    <w:rsid w:val="00FA6629"/>
    <w:rsid w:val="00FA6737"/>
    <w:rsid w:val="00FA6FC9"/>
    <w:rsid w:val="00FB14B4"/>
    <w:rsid w:val="00FB4B6A"/>
    <w:rsid w:val="00FB5C9A"/>
    <w:rsid w:val="00FC1C38"/>
    <w:rsid w:val="00FC303E"/>
    <w:rsid w:val="00FC6A6A"/>
    <w:rsid w:val="00FD176C"/>
    <w:rsid w:val="00FD2182"/>
    <w:rsid w:val="00FD4FE9"/>
    <w:rsid w:val="00FD70A7"/>
    <w:rsid w:val="00FE0FD6"/>
    <w:rsid w:val="00FE33BA"/>
    <w:rsid w:val="00FE360C"/>
    <w:rsid w:val="00FE5AE6"/>
    <w:rsid w:val="00FF37F3"/>
    <w:rsid w:val="00FF48A6"/>
    <w:rsid w:val="00FF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B649C"/>
  <w15:chartTrackingRefBased/>
  <w15:docId w15:val="{79A6AEB4-F16A-4187-92B8-C46D535A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34E7"/>
    <w:pPr>
      <w:widowControl w:val="0"/>
      <w:jc w:val="both"/>
    </w:pPr>
  </w:style>
  <w:style w:type="paragraph" w:styleId="1">
    <w:name w:val="heading 1"/>
    <w:basedOn w:val="a"/>
    <w:next w:val="a"/>
    <w:link w:val="10"/>
    <w:uiPriority w:val="9"/>
    <w:qFormat/>
    <w:rsid w:val="005C3BF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D28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D284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D28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3BF3"/>
    <w:rPr>
      <w:b/>
      <w:bCs/>
      <w:kern w:val="44"/>
      <w:sz w:val="44"/>
      <w:szCs w:val="44"/>
    </w:rPr>
  </w:style>
  <w:style w:type="paragraph" w:styleId="a3">
    <w:name w:val="header"/>
    <w:basedOn w:val="a"/>
    <w:link w:val="a4"/>
    <w:uiPriority w:val="99"/>
    <w:unhideWhenUsed/>
    <w:rsid w:val="000244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459"/>
    <w:rPr>
      <w:sz w:val="18"/>
      <w:szCs w:val="18"/>
    </w:rPr>
  </w:style>
  <w:style w:type="paragraph" w:styleId="a5">
    <w:name w:val="footer"/>
    <w:basedOn w:val="a"/>
    <w:link w:val="a6"/>
    <w:uiPriority w:val="99"/>
    <w:unhideWhenUsed/>
    <w:rsid w:val="00024459"/>
    <w:pPr>
      <w:tabs>
        <w:tab w:val="center" w:pos="4153"/>
        <w:tab w:val="right" w:pos="8306"/>
      </w:tabs>
      <w:snapToGrid w:val="0"/>
      <w:jc w:val="left"/>
    </w:pPr>
    <w:rPr>
      <w:sz w:val="18"/>
      <w:szCs w:val="18"/>
    </w:rPr>
  </w:style>
  <w:style w:type="character" w:customStyle="1" w:styleId="a6">
    <w:name w:val="页脚 字符"/>
    <w:basedOn w:val="a0"/>
    <w:link w:val="a5"/>
    <w:uiPriority w:val="99"/>
    <w:rsid w:val="00024459"/>
    <w:rPr>
      <w:sz w:val="18"/>
      <w:szCs w:val="18"/>
    </w:rPr>
  </w:style>
  <w:style w:type="table" w:styleId="a7">
    <w:name w:val="Table Grid"/>
    <w:basedOn w:val="a1"/>
    <w:uiPriority w:val="39"/>
    <w:rsid w:val="00E72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C96C22"/>
    <w:rPr>
      <w:color w:val="808080"/>
    </w:rPr>
  </w:style>
  <w:style w:type="paragraph" w:styleId="a9">
    <w:name w:val="Normal (Web)"/>
    <w:basedOn w:val="a"/>
    <w:uiPriority w:val="99"/>
    <w:unhideWhenUsed/>
    <w:rsid w:val="00DB3440"/>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F03406"/>
    <w:pPr>
      <w:ind w:firstLineChars="200" w:firstLine="420"/>
    </w:pPr>
  </w:style>
  <w:style w:type="character" w:customStyle="1" w:styleId="20">
    <w:name w:val="标题 2 字符"/>
    <w:basedOn w:val="a0"/>
    <w:link w:val="2"/>
    <w:uiPriority w:val="9"/>
    <w:semiHidden/>
    <w:rsid w:val="000D284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D284B"/>
    <w:rPr>
      <w:b/>
      <w:bCs/>
      <w:sz w:val="32"/>
      <w:szCs w:val="32"/>
    </w:rPr>
  </w:style>
  <w:style w:type="character" w:customStyle="1" w:styleId="40">
    <w:name w:val="标题 4 字符"/>
    <w:basedOn w:val="a0"/>
    <w:link w:val="4"/>
    <w:uiPriority w:val="9"/>
    <w:semiHidden/>
    <w:rsid w:val="000D284B"/>
    <w:rPr>
      <w:rFonts w:asciiTheme="majorHAnsi" w:eastAsiaTheme="majorEastAsia" w:hAnsiTheme="majorHAnsi" w:cstheme="majorBidi"/>
      <w:b/>
      <w:bCs/>
      <w:sz w:val="28"/>
      <w:szCs w:val="28"/>
    </w:rPr>
  </w:style>
  <w:style w:type="character" w:styleId="ab">
    <w:name w:val="Hyperlink"/>
    <w:basedOn w:val="a0"/>
    <w:uiPriority w:val="99"/>
    <w:semiHidden/>
    <w:unhideWhenUsed/>
    <w:rsid w:val="00895E6B"/>
    <w:rPr>
      <w:color w:val="0000FF"/>
      <w:u w:val="single"/>
    </w:rPr>
  </w:style>
  <w:style w:type="paragraph" w:customStyle="1" w:styleId="imgtit">
    <w:name w:val="img_tit"/>
    <w:basedOn w:val="a"/>
    <w:rsid w:val="00C13277"/>
    <w:pPr>
      <w:widowControl/>
      <w:spacing w:before="100" w:beforeAutospacing="1" w:after="100" w:afterAutospacing="1"/>
      <w:jc w:val="left"/>
    </w:pPr>
    <w:rPr>
      <w:rFonts w:ascii="宋体" w:eastAsia="宋体" w:hAnsi="宋体" w:cs="宋体"/>
      <w:kern w:val="0"/>
      <w:sz w:val="24"/>
      <w:szCs w:val="24"/>
    </w:rPr>
  </w:style>
  <w:style w:type="character" w:customStyle="1" w:styleId="occurrence">
    <w:name w:val="occurrence"/>
    <w:basedOn w:val="a0"/>
    <w:rsid w:val="00401198"/>
  </w:style>
  <w:style w:type="character" w:styleId="ac">
    <w:name w:val="Strong"/>
    <w:basedOn w:val="a0"/>
    <w:uiPriority w:val="22"/>
    <w:qFormat/>
    <w:rsid w:val="00401198"/>
    <w:rPr>
      <w:b/>
      <w:bCs/>
    </w:rPr>
  </w:style>
  <w:style w:type="character" w:styleId="ad">
    <w:name w:val="annotation reference"/>
    <w:uiPriority w:val="99"/>
    <w:unhideWhenUsed/>
    <w:rsid w:val="00E214E8"/>
    <w:rPr>
      <w:sz w:val="21"/>
      <w:szCs w:val="21"/>
    </w:rPr>
  </w:style>
  <w:style w:type="character" w:customStyle="1" w:styleId="11">
    <w:name w:val="批注文字 字符1"/>
    <w:link w:val="ae"/>
    <w:uiPriority w:val="99"/>
    <w:rsid w:val="00E214E8"/>
    <w:rPr>
      <w:szCs w:val="24"/>
    </w:rPr>
  </w:style>
  <w:style w:type="paragraph" w:styleId="ae">
    <w:name w:val="annotation text"/>
    <w:basedOn w:val="a"/>
    <w:link w:val="11"/>
    <w:uiPriority w:val="99"/>
    <w:unhideWhenUsed/>
    <w:rsid w:val="00E214E8"/>
    <w:pPr>
      <w:jc w:val="left"/>
    </w:pPr>
    <w:rPr>
      <w:szCs w:val="24"/>
    </w:rPr>
  </w:style>
  <w:style w:type="character" w:customStyle="1" w:styleId="af">
    <w:name w:val="批注文字 字符"/>
    <w:basedOn w:val="a0"/>
    <w:uiPriority w:val="99"/>
    <w:semiHidden/>
    <w:rsid w:val="00E214E8"/>
  </w:style>
  <w:style w:type="paragraph" w:styleId="af0">
    <w:name w:val="Balloon Text"/>
    <w:basedOn w:val="a"/>
    <w:link w:val="af1"/>
    <w:uiPriority w:val="99"/>
    <w:semiHidden/>
    <w:unhideWhenUsed/>
    <w:rsid w:val="00E214E8"/>
    <w:rPr>
      <w:sz w:val="18"/>
      <w:szCs w:val="18"/>
    </w:rPr>
  </w:style>
  <w:style w:type="character" w:customStyle="1" w:styleId="af1">
    <w:name w:val="批注框文本 字符"/>
    <w:basedOn w:val="a0"/>
    <w:link w:val="af0"/>
    <w:uiPriority w:val="99"/>
    <w:semiHidden/>
    <w:rsid w:val="00E214E8"/>
    <w:rPr>
      <w:sz w:val="18"/>
      <w:szCs w:val="18"/>
    </w:rPr>
  </w:style>
  <w:style w:type="paragraph" w:customStyle="1" w:styleId="Default">
    <w:name w:val="Default"/>
    <w:rsid w:val="00881461"/>
    <w:pPr>
      <w:widowControl w:val="0"/>
      <w:autoSpaceDE w:val="0"/>
      <w:autoSpaceDN w:val="0"/>
      <w:adjustRightInd w:val="0"/>
    </w:pPr>
    <w:rPr>
      <w:rFonts w:ascii="Arial" w:eastAsia="宋体" w:hAnsi="Arial" w:cs="Arial"/>
      <w:color w:val="000000"/>
      <w:kern w:val="0"/>
      <w:sz w:val="24"/>
      <w:szCs w:val="24"/>
    </w:rPr>
  </w:style>
  <w:style w:type="paragraph" w:customStyle="1" w:styleId="p0">
    <w:name w:val="p0"/>
    <w:basedOn w:val="a"/>
    <w:rsid w:val="00ED6055"/>
    <w:pPr>
      <w:widowControl/>
    </w:pPr>
    <w:rPr>
      <w:rFonts w:ascii="Times New Roman" w:eastAsia="宋体" w:hAnsi="Times New Roman" w:cs="Times New Roman"/>
      <w:kern w:val="0"/>
      <w:szCs w:val="21"/>
    </w:rPr>
  </w:style>
  <w:style w:type="paragraph" w:customStyle="1" w:styleId="p15">
    <w:name w:val="p15"/>
    <w:basedOn w:val="a"/>
    <w:rsid w:val="006454A3"/>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3216">
      <w:bodyDiv w:val="1"/>
      <w:marLeft w:val="0"/>
      <w:marRight w:val="0"/>
      <w:marTop w:val="0"/>
      <w:marBottom w:val="0"/>
      <w:divBdr>
        <w:top w:val="none" w:sz="0" w:space="0" w:color="auto"/>
        <w:left w:val="none" w:sz="0" w:space="0" w:color="auto"/>
        <w:bottom w:val="none" w:sz="0" w:space="0" w:color="auto"/>
        <w:right w:val="none" w:sz="0" w:space="0" w:color="auto"/>
      </w:divBdr>
      <w:divsChild>
        <w:div w:id="736898581">
          <w:marLeft w:val="0"/>
          <w:marRight w:val="0"/>
          <w:marTop w:val="0"/>
          <w:marBottom w:val="0"/>
          <w:divBdr>
            <w:top w:val="none" w:sz="0" w:space="0" w:color="auto"/>
            <w:left w:val="none" w:sz="0" w:space="0" w:color="auto"/>
            <w:bottom w:val="none" w:sz="0" w:space="0" w:color="auto"/>
            <w:right w:val="none" w:sz="0" w:space="0" w:color="auto"/>
          </w:divBdr>
        </w:div>
      </w:divsChild>
    </w:div>
    <w:div w:id="38093775">
      <w:bodyDiv w:val="1"/>
      <w:marLeft w:val="0"/>
      <w:marRight w:val="0"/>
      <w:marTop w:val="0"/>
      <w:marBottom w:val="0"/>
      <w:divBdr>
        <w:top w:val="none" w:sz="0" w:space="0" w:color="auto"/>
        <w:left w:val="none" w:sz="0" w:space="0" w:color="auto"/>
        <w:bottom w:val="none" w:sz="0" w:space="0" w:color="auto"/>
        <w:right w:val="none" w:sz="0" w:space="0" w:color="auto"/>
      </w:divBdr>
      <w:divsChild>
        <w:div w:id="506675815">
          <w:marLeft w:val="1197"/>
          <w:marRight w:val="0"/>
          <w:marTop w:val="225"/>
          <w:marBottom w:val="0"/>
          <w:divBdr>
            <w:top w:val="none" w:sz="0" w:space="0" w:color="auto"/>
            <w:left w:val="none" w:sz="0" w:space="0" w:color="auto"/>
            <w:bottom w:val="none" w:sz="0" w:space="0" w:color="auto"/>
            <w:right w:val="none" w:sz="0" w:space="0" w:color="auto"/>
          </w:divBdr>
        </w:div>
        <w:div w:id="2035423227">
          <w:marLeft w:val="1197"/>
          <w:marRight w:val="0"/>
          <w:marTop w:val="225"/>
          <w:marBottom w:val="0"/>
          <w:divBdr>
            <w:top w:val="none" w:sz="0" w:space="0" w:color="auto"/>
            <w:left w:val="none" w:sz="0" w:space="0" w:color="auto"/>
            <w:bottom w:val="none" w:sz="0" w:space="0" w:color="auto"/>
            <w:right w:val="none" w:sz="0" w:space="0" w:color="auto"/>
          </w:divBdr>
        </w:div>
      </w:divsChild>
    </w:div>
    <w:div w:id="50929855">
      <w:bodyDiv w:val="1"/>
      <w:marLeft w:val="0"/>
      <w:marRight w:val="0"/>
      <w:marTop w:val="0"/>
      <w:marBottom w:val="0"/>
      <w:divBdr>
        <w:top w:val="none" w:sz="0" w:space="0" w:color="auto"/>
        <w:left w:val="none" w:sz="0" w:space="0" w:color="auto"/>
        <w:bottom w:val="none" w:sz="0" w:space="0" w:color="auto"/>
        <w:right w:val="none" w:sz="0" w:space="0" w:color="auto"/>
      </w:divBdr>
      <w:divsChild>
        <w:div w:id="159542617">
          <w:marLeft w:val="0"/>
          <w:marRight w:val="0"/>
          <w:marTop w:val="0"/>
          <w:marBottom w:val="0"/>
          <w:divBdr>
            <w:top w:val="none" w:sz="0" w:space="0" w:color="auto"/>
            <w:left w:val="none" w:sz="0" w:space="0" w:color="auto"/>
            <w:bottom w:val="none" w:sz="0" w:space="0" w:color="auto"/>
            <w:right w:val="none" w:sz="0" w:space="0" w:color="auto"/>
          </w:divBdr>
        </w:div>
      </w:divsChild>
    </w:div>
    <w:div w:id="85467119">
      <w:bodyDiv w:val="1"/>
      <w:marLeft w:val="0"/>
      <w:marRight w:val="0"/>
      <w:marTop w:val="0"/>
      <w:marBottom w:val="0"/>
      <w:divBdr>
        <w:top w:val="none" w:sz="0" w:space="0" w:color="auto"/>
        <w:left w:val="none" w:sz="0" w:space="0" w:color="auto"/>
        <w:bottom w:val="none" w:sz="0" w:space="0" w:color="auto"/>
        <w:right w:val="none" w:sz="0" w:space="0" w:color="auto"/>
      </w:divBdr>
      <w:divsChild>
        <w:div w:id="297154681">
          <w:marLeft w:val="0"/>
          <w:marRight w:val="0"/>
          <w:marTop w:val="0"/>
          <w:marBottom w:val="0"/>
          <w:divBdr>
            <w:top w:val="none" w:sz="0" w:space="0" w:color="auto"/>
            <w:left w:val="none" w:sz="0" w:space="0" w:color="auto"/>
            <w:bottom w:val="none" w:sz="0" w:space="0" w:color="auto"/>
            <w:right w:val="none" w:sz="0" w:space="0" w:color="auto"/>
          </w:divBdr>
        </w:div>
      </w:divsChild>
    </w:div>
    <w:div w:id="116144634">
      <w:bodyDiv w:val="1"/>
      <w:marLeft w:val="0"/>
      <w:marRight w:val="0"/>
      <w:marTop w:val="0"/>
      <w:marBottom w:val="0"/>
      <w:divBdr>
        <w:top w:val="none" w:sz="0" w:space="0" w:color="auto"/>
        <w:left w:val="none" w:sz="0" w:space="0" w:color="auto"/>
        <w:bottom w:val="none" w:sz="0" w:space="0" w:color="auto"/>
        <w:right w:val="none" w:sz="0" w:space="0" w:color="auto"/>
      </w:divBdr>
      <w:divsChild>
        <w:div w:id="408158555">
          <w:marLeft w:val="1197"/>
          <w:marRight w:val="0"/>
          <w:marTop w:val="225"/>
          <w:marBottom w:val="0"/>
          <w:divBdr>
            <w:top w:val="none" w:sz="0" w:space="0" w:color="auto"/>
            <w:left w:val="none" w:sz="0" w:space="0" w:color="auto"/>
            <w:bottom w:val="none" w:sz="0" w:space="0" w:color="auto"/>
            <w:right w:val="none" w:sz="0" w:space="0" w:color="auto"/>
          </w:divBdr>
        </w:div>
        <w:div w:id="426078117">
          <w:marLeft w:val="1197"/>
          <w:marRight w:val="0"/>
          <w:marTop w:val="225"/>
          <w:marBottom w:val="0"/>
          <w:divBdr>
            <w:top w:val="none" w:sz="0" w:space="0" w:color="auto"/>
            <w:left w:val="none" w:sz="0" w:space="0" w:color="auto"/>
            <w:bottom w:val="none" w:sz="0" w:space="0" w:color="auto"/>
            <w:right w:val="none" w:sz="0" w:space="0" w:color="auto"/>
          </w:divBdr>
        </w:div>
        <w:div w:id="1008411230">
          <w:marLeft w:val="1197"/>
          <w:marRight w:val="0"/>
          <w:marTop w:val="225"/>
          <w:marBottom w:val="0"/>
          <w:divBdr>
            <w:top w:val="none" w:sz="0" w:space="0" w:color="auto"/>
            <w:left w:val="none" w:sz="0" w:space="0" w:color="auto"/>
            <w:bottom w:val="none" w:sz="0" w:space="0" w:color="auto"/>
            <w:right w:val="none" w:sz="0" w:space="0" w:color="auto"/>
          </w:divBdr>
        </w:div>
        <w:div w:id="1889026337">
          <w:marLeft w:val="1197"/>
          <w:marRight w:val="0"/>
          <w:marTop w:val="225"/>
          <w:marBottom w:val="0"/>
          <w:divBdr>
            <w:top w:val="none" w:sz="0" w:space="0" w:color="auto"/>
            <w:left w:val="none" w:sz="0" w:space="0" w:color="auto"/>
            <w:bottom w:val="none" w:sz="0" w:space="0" w:color="auto"/>
            <w:right w:val="none" w:sz="0" w:space="0" w:color="auto"/>
          </w:divBdr>
        </w:div>
      </w:divsChild>
    </w:div>
    <w:div w:id="229078755">
      <w:bodyDiv w:val="1"/>
      <w:marLeft w:val="0"/>
      <w:marRight w:val="0"/>
      <w:marTop w:val="0"/>
      <w:marBottom w:val="0"/>
      <w:divBdr>
        <w:top w:val="none" w:sz="0" w:space="0" w:color="auto"/>
        <w:left w:val="none" w:sz="0" w:space="0" w:color="auto"/>
        <w:bottom w:val="none" w:sz="0" w:space="0" w:color="auto"/>
        <w:right w:val="none" w:sz="0" w:space="0" w:color="auto"/>
      </w:divBdr>
      <w:divsChild>
        <w:div w:id="145097609">
          <w:marLeft w:val="0"/>
          <w:marRight w:val="0"/>
          <w:marTop w:val="150"/>
          <w:marBottom w:val="150"/>
          <w:divBdr>
            <w:top w:val="none" w:sz="0" w:space="0" w:color="auto"/>
            <w:left w:val="none" w:sz="0" w:space="0" w:color="auto"/>
            <w:bottom w:val="none" w:sz="0" w:space="0" w:color="auto"/>
            <w:right w:val="none" w:sz="0" w:space="0" w:color="auto"/>
          </w:divBdr>
        </w:div>
        <w:div w:id="171066246">
          <w:marLeft w:val="1197"/>
          <w:marRight w:val="0"/>
          <w:marTop w:val="225"/>
          <w:marBottom w:val="0"/>
          <w:divBdr>
            <w:top w:val="none" w:sz="0" w:space="0" w:color="auto"/>
            <w:left w:val="none" w:sz="0" w:space="0" w:color="auto"/>
            <w:bottom w:val="none" w:sz="0" w:space="0" w:color="auto"/>
            <w:right w:val="none" w:sz="0" w:space="0" w:color="auto"/>
          </w:divBdr>
        </w:div>
        <w:div w:id="505942758">
          <w:marLeft w:val="1197"/>
          <w:marRight w:val="0"/>
          <w:marTop w:val="225"/>
          <w:marBottom w:val="0"/>
          <w:divBdr>
            <w:top w:val="none" w:sz="0" w:space="0" w:color="auto"/>
            <w:left w:val="none" w:sz="0" w:space="0" w:color="auto"/>
            <w:bottom w:val="none" w:sz="0" w:space="0" w:color="auto"/>
            <w:right w:val="none" w:sz="0" w:space="0" w:color="auto"/>
          </w:divBdr>
        </w:div>
        <w:div w:id="825324712">
          <w:marLeft w:val="1197"/>
          <w:marRight w:val="0"/>
          <w:marTop w:val="225"/>
          <w:marBottom w:val="0"/>
          <w:divBdr>
            <w:top w:val="none" w:sz="0" w:space="0" w:color="auto"/>
            <w:left w:val="none" w:sz="0" w:space="0" w:color="auto"/>
            <w:bottom w:val="none" w:sz="0" w:space="0" w:color="auto"/>
            <w:right w:val="none" w:sz="0" w:space="0" w:color="auto"/>
          </w:divBdr>
        </w:div>
        <w:div w:id="888148969">
          <w:marLeft w:val="1197"/>
          <w:marRight w:val="0"/>
          <w:marTop w:val="225"/>
          <w:marBottom w:val="0"/>
          <w:divBdr>
            <w:top w:val="none" w:sz="0" w:space="0" w:color="auto"/>
            <w:left w:val="none" w:sz="0" w:space="0" w:color="auto"/>
            <w:bottom w:val="none" w:sz="0" w:space="0" w:color="auto"/>
            <w:right w:val="none" w:sz="0" w:space="0" w:color="auto"/>
          </w:divBdr>
        </w:div>
        <w:div w:id="930045106">
          <w:marLeft w:val="1197"/>
          <w:marRight w:val="0"/>
          <w:marTop w:val="225"/>
          <w:marBottom w:val="0"/>
          <w:divBdr>
            <w:top w:val="none" w:sz="0" w:space="0" w:color="auto"/>
            <w:left w:val="none" w:sz="0" w:space="0" w:color="auto"/>
            <w:bottom w:val="none" w:sz="0" w:space="0" w:color="auto"/>
            <w:right w:val="none" w:sz="0" w:space="0" w:color="auto"/>
          </w:divBdr>
        </w:div>
        <w:div w:id="1090738575">
          <w:marLeft w:val="0"/>
          <w:marRight w:val="0"/>
          <w:marTop w:val="150"/>
          <w:marBottom w:val="150"/>
          <w:divBdr>
            <w:top w:val="none" w:sz="0" w:space="0" w:color="auto"/>
            <w:left w:val="none" w:sz="0" w:space="0" w:color="auto"/>
            <w:bottom w:val="none" w:sz="0" w:space="0" w:color="auto"/>
            <w:right w:val="none" w:sz="0" w:space="0" w:color="auto"/>
          </w:divBdr>
        </w:div>
        <w:div w:id="1113480319">
          <w:marLeft w:val="1197"/>
          <w:marRight w:val="0"/>
          <w:marTop w:val="225"/>
          <w:marBottom w:val="0"/>
          <w:divBdr>
            <w:top w:val="none" w:sz="0" w:space="0" w:color="auto"/>
            <w:left w:val="none" w:sz="0" w:space="0" w:color="auto"/>
            <w:bottom w:val="none" w:sz="0" w:space="0" w:color="auto"/>
            <w:right w:val="none" w:sz="0" w:space="0" w:color="auto"/>
          </w:divBdr>
        </w:div>
        <w:div w:id="1680621330">
          <w:marLeft w:val="0"/>
          <w:marRight w:val="0"/>
          <w:marTop w:val="150"/>
          <w:marBottom w:val="150"/>
          <w:divBdr>
            <w:top w:val="none" w:sz="0" w:space="0" w:color="auto"/>
            <w:left w:val="none" w:sz="0" w:space="0" w:color="auto"/>
            <w:bottom w:val="none" w:sz="0" w:space="0" w:color="auto"/>
            <w:right w:val="none" w:sz="0" w:space="0" w:color="auto"/>
          </w:divBdr>
        </w:div>
        <w:div w:id="1809588588">
          <w:marLeft w:val="1197"/>
          <w:marRight w:val="0"/>
          <w:marTop w:val="225"/>
          <w:marBottom w:val="0"/>
          <w:divBdr>
            <w:top w:val="none" w:sz="0" w:space="0" w:color="auto"/>
            <w:left w:val="none" w:sz="0" w:space="0" w:color="auto"/>
            <w:bottom w:val="none" w:sz="0" w:space="0" w:color="auto"/>
            <w:right w:val="none" w:sz="0" w:space="0" w:color="auto"/>
          </w:divBdr>
        </w:div>
        <w:div w:id="1948923201">
          <w:marLeft w:val="0"/>
          <w:marRight w:val="0"/>
          <w:marTop w:val="150"/>
          <w:marBottom w:val="150"/>
          <w:divBdr>
            <w:top w:val="none" w:sz="0" w:space="0" w:color="auto"/>
            <w:left w:val="none" w:sz="0" w:space="0" w:color="auto"/>
            <w:bottom w:val="none" w:sz="0" w:space="0" w:color="auto"/>
            <w:right w:val="none" w:sz="0" w:space="0" w:color="auto"/>
          </w:divBdr>
        </w:div>
      </w:divsChild>
    </w:div>
    <w:div w:id="233201339">
      <w:bodyDiv w:val="1"/>
      <w:marLeft w:val="0"/>
      <w:marRight w:val="0"/>
      <w:marTop w:val="0"/>
      <w:marBottom w:val="0"/>
      <w:divBdr>
        <w:top w:val="none" w:sz="0" w:space="0" w:color="auto"/>
        <w:left w:val="none" w:sz="0" w:space="0" w:color="auto"/>
        <w:bottom w:val="none" w:sz="0" w:space="0" w:color="auto"/>
        <w:right w:val="none" w:sz="0" w:space="0" w:color="auto"/>
      </w:divBdr>
    </w:div>
    <w:div w:id="459878142">
      <w:bodyDiv w:val="1"/>
      <w:marLeft w:val="0"/>
      <w:marRight w:val="0"/>
      <w:marTop w:val="0"/>
      <w:marBottom w:val="0"/>
      <w:divBdr>
        <w:top w:val="none" w:sz="0" w:space="0" w:color="auto"/>
        <w:left w:val="none" w:sz="0" w:space="0" w:color="auto"/>
        <w:bottom w:val="none" w:sz="0" w:space="0" w:color="auto"/>
        <w:right w:val="none" w:sz="0" w:space="0" w:color="auto"/>
      </w:divBdr>
      <w:divsChild>
        <w:div w:id="3826471">
          <w:marLeft w:val="1197"/>
          <w:marRight w:val="0"/>
          <w:marTop w:val="225"/>
          <w:marBottom w:val="0"/>
          <w:divBdr>
            <w:top w:val="none" w:sz="0" w:space="0" w:color="auto"/>
            <w:left w:val="none" w:sz="0" w:space="0" w:color="auto"/>
            <w:bottom w:val="none" w:sz="0" w:space="0" w:color="auto"/>
            <w:right w:val="none" w:sz="0" w:space="0" w:color="auto"/>
          </w:divBdr>
        </w:div>
        <w:div w:id="5598896">
          <w:marLeft w:val="0"/>
          <w:marRight w:val="0"/>
          <w:marTop w:val="150"/>
          <w:marBottom w:val="150"/>
          <w:divBdr>
            <w:top w:val="none" w:sz="0" w:space="0" w:color="auto"/>
            <w:left w:val="none" w:sz="0" w:space="0" w:color="auto"/>
            <w:bottom w:val="none" w:sz="0" w:space="0" w:color="auto"/>
            <w:right w:val="none" w:sz="0" w:space="0" w:color="auto"/>
          </w:divBdr>
        </w:div>
        <w:div w:id="8873230">
          <w:marLeft w:val="1197"/>
          <w:marRight w:val="0"/>
          <w:marTop w:val="225"/>
          <w:marBottom w:val="0"/>
          <w:divBdr>
            <w:top w:val="none" w:sz="0" w:space="0" w:color="auto"/>
            <w:left w:val="none" w:sz="0" w:space="0" w:color="auto"/>
            <w:bottom w:val="none" w:sz="0" w:space="0" w:color="auto"/>
            <w:right w:val="none" w:sz="0" w:space="0" w:color="auto"/>
          </w:divBdr>
        </w:div>
        <w:div w:id="48067742">
          <w:marLeft w:val="1197"/>
          <w:marRight w:val="0"/>
          <w:marTop w:val="225"/>
          <w:marBottom w:val="0"/>
          <w:divBdr>
            <w:top w:val="none" w:sz="0" w:space="0" w:color="auto"/>
            <w:left w:val="none" w:sz="0" w:space="0" w:color="auto"/>
            <w:bottom w:val="none" w:sz="0" w:space="0" w:color="auto"/>
            <w:right w:val="none" w:sz="0" w:space="0" w:color="auto"/>
          </w:divBdr>
        </w:div>
        <w:div w:id="63643377">
          <w:marLeft w:val="1197"/>
          <w:marRight w:val="0"/>
          <w:marTop w:val="225"/>
          <w:marBottom w:val="0"/>
          <w:divBdr>
            <w:top w:val="none" w:sz="0" w:space="0" w:color="auto"/>
            <w:left w:val="none" w:sz="0" w:space="0" w:color="auto"/>
            <w:bottom w:val="none" w:sz="0" w:space="0" w:color="auto"/>
            <w:right w:val="none" w:sz="0" w:space="0" w:color="auto"/>
          </w:divBdr>
        </w:div>
        <w:div w:id="87820972">
          <w:marLeft w:val="1197"/>
          <w:marRight w:val="0"/>
          <w:marTop w:val="225"/>
          <w:marBottom w:val="0"/>
          <w:divBdr>
            <w:top w:val="none" w:sz="0" w:space="0" w:color="auto"/>
            <w:left w:val="none" w:sz="0" w:space="0" w:color="auto"/>
            <w:bottom w:val="none" w:sz="0" w:space="0" w:color="auto"/>
            <w:right w:val="none" w:sz="0" w:space="0" w:color="auto"/>
          </w:divBdr>
        </w:div>
        <w:div w:id="91437834">
          <w:marLeft w:val="0"/>
          <w:marRight w:val="0"/>
          <w:marTop w:val="150"/>
          <w:marBottom w:val="150"/>
          <w:divBdr>
            <w:top w:val="none" w:sz="0" w:space="0" w:color="auto"/>
            <w:left w:val="none" w:sz="0" w:space="0" w:color="auto"/>
            <w:bottom w:val="none" w:sz="0" w:space="0" w:color="auto"/>
            <w:right w:val="none" w:sz="0" w:space="0" w:color="auto"/>
          </w:divBdr>
        </w:div>
        <w:div w:id="194923444">
          <w:marLeft w:val="1197"/>
          <w:marRight w:val="0"/>
          <w:marTop w:val="225"/>
          <w:marBottom w:val="0"/>
          <w:divBdr>
            <w:top w:val="none" w:sz="0" w:space="0" w:color="auto"/>
            <w:left w:val="none" w:sz="0" w:space="0" w:color="auto"/>
            <w:bottom w:val="none" w:sz="0" w:space="0" w:color="auto"/>
            <w:right w:val="none" w:sz="0" w:space="0" w:color="auto"/>
          </w:divBdr>
        </w:div>
        <w:div w:id="201790762">
          <w:marLeft w:val="0"/>
          <w:marRight w:val="0"/>
          <w:marTop w:val="150"/>
          <w:marBottom w:val="150"/>
          <w:divBdr>
            <w:top w:val="none" w:sz="0" w:space="0" w:color="auto"/>
            <w:left w:val="none" w:sz="0" w:space="0" w:color="auto"/>
            <w:bottom w:val="none" w:sz="0" w:space="0" w:color="auto"/>
            <w:right w:val="none" w:sz="0" w:space="0" w:color="auto"/>
          </w:divBdr>
        </w:div>
        <w:div w:id="238756895">
          <w:marLeft w:val="1197"/>
          <w:marRight w:val="0"/>
          <w:marTop w:val="225"/>
          <w:marBottom w:val="0"/>
          <w:divBdr>
            <w:top w:val="none" w:sz="0" w:space="0" w:color="auto"/>
            <w:left w:val="none" w:sz="0" w:space="0" w:color="auto"/>
            <w:bottom w:val="none" w:sz="0" w:space="0" w:color="auto"/>
            <w:right w:val="none" w:sz="0" w:space="0" w:color="auto"/>
          </w:divBdr>
        </w:div>
        <w:div w:id="259727150">
          <w:marLeft w:val="0"/>
          <w:marRight w:val="0"/>
          <w:marTop w:val="150"/>
          <w:marBottom w:val="150"/>
          <w:divBdr>
            <w:top w:val="none" w:sz="0" w:space="0" w:color="auto"/>
            <w:left w:val="none" w:sz="0" w:space="0" w:color="auto"/>
            <w:bottom w:val="none" w:sz="0" w:space="0" w:color="auto"/>
            <w:right w:val="none" w:sz="0" w:space="0" w:color="auto"/>
          </w:divBdr>
        </w:div>
        <w:div w:id="262887252">
          <w:marLeft w:val="1197"/>
          <w:marRight w:val="0"/>
          <w:marTop w:val="225"/>
          <w:marBottom w:val="0"/>
          <w:divBdr>
            <w:top w:val="none" w:sz="0" w:space="0" w:color="auto"/>
            <w:left w:val="none" w:sz="0" w:space="0" w:color="auto"/>
            <w:bottom w:val="none" w:sz="0" w:space="0" w:color="auto"/>
            <w:right w:val="none" w:sz="0" w:space="0" w:color="auto"/>
          </w:divBdr>
        </w:div>
        <w:div w:id="265121207">
          <w:marLeft w:val="1197"/>
          <w:marRight w:val="0"/>
          <w:marTop w:val="150"/>
          <w:marBottom w:val="150"/>
          <w:divBdr>
            <w:top w:val="none" w:sz="0" w:space="0" w:color="auto"/>
            <w:left w:val="none" w:sz="0" w:space="0" w:color="auto"/>
            <w:bottom w:val="none" w:sz="0" w:space="0" w:color="auto"/>
            <w:right w:val="none" w:sz="0" w:space="0" w:color="auto"/>
          </w:divBdr>
        </w:div>
        <w:div w:id="267087962">
          <w:marLeft w:val="1197"/>
          <w:marRight w:val="0"/>
          <w:marTop w:val="150"/>
          <w:marBottom w:val="150"/>
          <w:divBdr>
            <w:top w:val="none" w:sz="0" w:space="0" w:color="auto"/>
            <w:left w:val="none" w:sz="0" w:space="0" w:color="auto"/>
            <w:bottom w:val="none" w:sz="0" w:space="0" w:color="auto"/>
            <w:right w:val="none" w:sz="0" w:space="0" w:color="auto"/>
          </w:divBdr>
        </w:div>
        <w:div w:id="280379113">
          <w:marLeft w:val="0"/>
          <w:marRight w:val="0"/>
          <w:marTop w:val="0"/>
          <w:marBottom w:val="0"/>
          <w:divBdr>
            <w:top w:val="none" w:sz="0" w:space="0" w:color="auto"/>
            <w:left w:val="none" w:sz="0" w:space="0" w:color="auto"/>
            <w:bottom w:val="none" w:sz="0" w:space="0" w:color="auto"/>
            <w:right w:val="none" w:sz="0" w:space="0" w:color="auto"/>
          </w:divBdr>
        </w:div>
        <w:div w:id="292367659">
          <w:marLeft w:val="0"/>
          <w:marRight w:val="0"/>
          <w:marTop w:val="150"/>
          <w:marBottom w:val="150"/>
          <w:divBdr>
            <w:top w:val="none" w:sz="0" w:space="0" w:color="auto"/>
            <w:left w:val="none" w:sz="0" w:space="0" w:color="auto"/>
            <w:bottom w:val="none" w:sz="0" w:space="0" w:color="auto"/>
            <w:right w:val="none" w:sz="0" w:space="0" w:color="auto"/>
          </w:divBdr>
        </w:div>
        <w:div w:id="336154866">
          <w:marLeft w:val="1197"/>
          <w:marRight w:val="0"/>
          <w:marTop w:val="225"/>
          <w:marBottom w:val="0"/>
          <w:divBdr>
            <w:top w:val="none" w:sz="0" w:space="0" w:color="auto"/>
            <w:left w:val="none" w:sz="0" w:space="0" w:color="auto"/>
            <w:bottom w:val="none" w:sz="0" w:space="0" w:color="auto"/>
            <w:right w:val="none" w:sz="0" w:space="0" w:color="auto"/>
          </w:divBdr>
        </w:div>
        <w:div w:id="380254722">
          <w:marLeft w:val="1197"/>
          <w:marRight w:val="0"/>
          <w:marTop w:val="225"/>
          <w:marBottom w:val="0"/>
          <w:divBdr>
            <w:top w:val="none" w:sz="0" w:space="0" w:color="auto"/>
            <w:left w:val="none" w:sz="0" w:space="0" w:color="auto"/>
            <w:bottom w:val="none" w:sz="0" w:space="0" w:color="auto"/>
            <w:right w:val="none" w:sz="0" w:space="0" w:color="auto"/>
          </w:divBdr>
        </w:div>
        <w:div w:id="417559605">
          <w:marLeft w:val="1197"/>
          <w:marRight w:val="0"/>
          <w:marTop w:val="225"/>
          <w:marBottom w:val="0"/>
          <w:divBdr>
            <w:top w:val="none" w:sz="0" w:space="0" w:color="auto"/>
            <w:left w:val="none" w:sz="0" w:space="0" w:color="auto"/>
            <w:bottom w:val="none" w:sz="0" w:space="0" w:color="auto"/>
            <w:right w:val="none" w:sz="0" w:space="0" w:color="auto"/>
          </w:divBdr>
        </w:div>
        <w:div w:id="449015657">
          <w:marLeft w:val="1197"/>
          <w:marRight w:val="0"/>
          <w:marTop w:val="225"/>
          <w:marBottom w:val="0"/>
          <w:divBdr>
            <w:top w:val="none" w:sz="0" w:space="0" w:color="auto"/>
            <w:left w:val="none" w:sz="0" w:space="0" w:color="auto"/>
            <w:bottom w:val="none" w:sz="0" w:space="0" w:color="auto"/>
            <w:right w:val="none" w:sz="0" w:space="0" w:color="auto"/>
          </w:divBdr>
        </w:div>
        <w:div w:id="511145861">
          <w:marLeft w:val="1197"/>
          <w:marRight w:val="0"/>
          <w:marTop w:val="225"/>
          <w:marBottom w:val="0"/>
          <w:divBdr>
            <w:top w:val="none" w:sz="0" w:space="0" w:color="auto"/>
            <w:left w:val="none" w:sz="0" w:space="0" w:color="auto"/>
            <w:bottom w:val="none" w:sz="0" w:space="0" w:color="auto"/>
            <w:right w:val="none" w:sz="0" w:space="0" w:color="auto"/>
          </w:divBdr>
        </w:div>
        <w:div w:id="556890772">
          <w:marLeft w:val="1197"/>
          <w:marRight w:val="0"/>
          <w:marTop w:val="225"/>
          <w:marBottom w:val="0"/>
          <w:divBdr>
            <w:top w:val="none" w:sz="0" w:space="0" w:color="auto"/>
            <w:left w:val="none" w:sz="0" w:space="0" w:color="auto"/>
            <w:bottom w:val="none" w:sz="0" w:space="0" w:color="auto"/>
            <w:right w:val="none" w:sz="0" w:space="0" w:color="auto"/>
          </w:divBdr>
        </w:div>
        <w:div w:id="611475383">
          <w:marLeft w:val="1197"/>
          <w:marRight w:val="0"/>
          <w:marTop w:val="225"/>
          <w:marBottom w:val="0"/>
          <w:divBdr>
            <w:top w:val="none" w:sz="0" w:space="0" w:color="auto"/>
            <w:left w:val="none" w:sz="0" w:space="0" w:color="auto"/>
            <w:bottom w:val="none" w:sz="0" w:space="0" w:color="auto"/>
            <w:right w:val="none" w:sz="0" w:space="0" w:color="auto"/>
          </w:divBdr>
        </w:div>
        <w:div w:id="672996333">
          <w:marLeft w:val="-150"/>
          <w:marRight w:val="-150"/>
          <w:marTop w:val="0"/>
          <w:marBottom w:val="300"/>
          <w:divBdr>
            <w:top w:val="none" w:sz="0" w:space="0" w:color="auto"/>
            <w:left w:val="none" w:sz="0" w:space="0" w:color="auto"/>
            <w:bottom w:val="dashed" w:sz="6" w:space="4" w:color="BFBABA"/>
            <w:right w:val="none" w:sz="0" w:space="0" w:color="auto"/>
          </w:divBdr>
        </w:div>
        <w:div w:id="737173320">
          <w:marLeft w:val="0"/>
          <w:marRight w:val="0"/>
          <w:marTop w:val="150"/>
          <w:marBottom w:val="150"/>
          <w:divBdr>
            <w:top w:val="none" w:sz="0" w:space="0" w:color="auto"/>
            <w:left w:val="none" w:sz="0" w:space="0" w:color="auto"/>
            <w:bottom w:val="none" w:sz="0" w:space="0" w:color="auto"/>
            <w:right w:val="none" w:sz="0" w:space="0" w:color="auto"/>
          </w:divBdr>
        </w:div>
        <w:div w:id="737556217">
          <w:marLeft w:val="1197"/>
          <w:marRight w:val="0"/>
          <w:marTop w:val="225"/>
          <w:marBottom w:val="0"/>
          <w:divBdr>
            <w:top w:val="none" w:sz="0" w:space="0" w:color="auto"/>
            <w:left w:val="none" w:sz="0" w:space="0" w:color="auto"/>
            <w:bottom w:val="none" w:sz="0" w:space="0" w:color="auto"/>
            <w:right w:val="none" w:sz="0" w:space="0" w:color="auto"/>
          </w:divBdr>
        </w:div>
        <w:div w:id="751006730">
          <w:marLeft w:val="1197"/>
          <w:marRight w:val="0"/>
          <w:marTop w:val="225"/>
          <w:marBottom w:val="0"/>
          <w:divBdr>
            <w:top w:val="none" w:sz="0" w:space="0" w:color="auto"/>
            <w:left w:val="none" w:sz="0" w:space="0" w:color="auto"/>
            <w:bottom w:val="none" w:sz="0" w:space="0" w:color="auto"/>
            <w:right w:val="none" w:sz="0" w:space="0" w:color="auto"/>
          </w:divBdr>
        </w:div>
        <w:div w:id="760030579">
          <w:marLeft w:val="0"/>
          <w:marRight w:val="0"/>
          <w:marTop w:val="150"/>
          <w:marBottom w:val="150"/>
          <w:divBdr>
            <w:top w:val="none" w:sz="0" w:space="0" w:color="auto"/>
            <w:left w:val="none" w:sz="0" w:space="0" w:color="auto"/>
            <w:bottom w:val="none" w:sz="0" w:space="0" w:color="auto"/>
            <w:right w:val="none" w:sz="0" w:space="0" w:color="auto"/>
          </w:divBdr>
        </w:div>
        <w:div w:id="762144927">
          <w:marLeft w:val="1197"/>
          <w:marRight w:val="0"/>
          <w:marTop w:val="225"/>
          <w:marBottom w:val="0"/>
          <w:divBdr>
            <w:top w:val="none" w:sz="0" w:space="0" w:color="auto"/>
            <w:left w:val="none" w:sz="0" w:space="0" w:color="auto"/>
            <w:bottom w:val="none" w:sz="0" w:space="0" w:color="auto"/>
            <w:right w:val="none" w:sz="0" w:space="0" w:color="auto"/>
          </w:divBdr>
        </w:div>
        <w:div w:id="774325788">
          <w:marLeft w:val="1197"/>
          <w:marRight w:val="0"/>
          <w:marTop w:val="225"/>
          <w:marBottom w:val="0"/>
          <w:divBdr>
            <w:top w:val="none" w:sz="0" w:space="0" w:color="auto"/>
            <w:left w:val="none" w:sz="0" w:space="0" w:color="auto"/>
            <w:bottom w:val="none" w:sz="0" w:space="0" w:color="auto"/>
            <w:right w:val="none" w:sz="0" w:space="0" w:color="auto"/>
          </w:divBdr>
        </w:div>
        <w:div w:id="774642793">
          <w:marLeft w:val="0"/>
          <w:marRight w:val="0"/>
          <w:marTop w:val="150"/>
          <w:marBottom w:val="150"/>
          <w:divBdr>
            <w:top w:val="none" w:sz="0" w:space="0" w:color="auto"/>
            <w:left w:val="none" w:sz="0" w:space="0" w:color="auto"/>
            <w:bottom w:val="none" w:sz="0" w:space="0" w:color="auto"/>
            <w:right w:val="none" w:sz="0" w:space="0" w:color="auto"/>
          </w:divBdr>
        </w:div>
        <w:div w:id="791172592">
          <w:marLeft w:val="0"/>
          <w:marRight w:val="0"/>
          <w:marTop w:val="150"/>
          <w:marBottom w:val="150"/>
          <w:divBdr>
            <w:top w:val="none" w:sz="0" w:space="0" w:color="auto"/>
            <w:left w:val="none" w:sz="0" w:space="0" w:color="auto"/>
            <w:bottom w:val="none" w:sz="0" w:space="0" w:color="auto"/>
            <w:right w:val="none" w:sz="0" w:space="0" w:color="auto"/>
          </w:divBdr>
        </w:div>
        <w:div w:id="802499878">
          <w:marLeft w:val="0"/>
          <w:marRight w:val="0"/>
          <w:marTop w:val="150"/>
          <w:marBottom w:val="150"/>
          <w:divBdr>
            <w:top w:val="none" w:sz="0" w:space="0" w:color="auto"/>
            <w:left w:val="none" w:sz="0" w:space="0" w:color="auto"/>
            <w:bottom w:val="none" w:sz="0" w:space="0" w:color="auto"/>
            <w:right w:val="none" w:sz="0" w:space="0" w:color="auto"/>
          </w:divBdr>
        </w:div>
        <w:div w:id="824974830">
          <w:marLeft w:val="1197"/>
          <w:marRight w:val="0"/>
          <w:marTop w:val="225"/>
          <w:marBottom w:val="0"/>
          <w:divBdr>
            <w:top w:val="none" w:sz="0" w:space="0" w:color="auto"/>
            <w:left w:val="none" w:sz="0" w:space="0" w:color="auto"/>
            <w:bottom w:val="none" w:sz="0" w:space="0" w:color="auto"/>
            <w:right w:val="none" w:sz="0" w:space="0" w:color="auto"/>
          </w:divBdr>
        </w:div>
        <w:div w:id="858543706">
          <w:marLeft w:val="1197"/>
          <w:marRight w:val="0"/>
          <w:marTop w:val="150"/>
          <w:marBottom w:val="150"/>
          <w:divBdr>
            <w:top w:val="none" w:sz="0" w:space="0" w:color="auto"/>
            <w:left w:val="none" w:sz="0" w:space="0" w:color="auto"/>
            <w:bottom w:val="none" w:sz="0" w:space="0" w:color="auto"/>
            <w:right w:val="none" w:sz="0" w:space="0" w:color="auto"/>
          </w:divBdr>
        </w:div>
        <w:div w:id="956913093">
          <w:marLeft w:val="0"/>
          <w:marRight w:val="0"/>
          <w:marTop w:val="0"/>
          <w:marBottom w:val="0"/>
          <w:divBdr>
            <w:top w:val="none" w:sz="0" w:space="0" w:color="auto"/>
            <w:left w:val="none" w:sz="0" w:space="0" w:color="auto"/>
            <w:bottom w:val="none" w:sz="0" w:space="0" w:color="auto"/>
            <w:right w:val="none" w:sz="0" w:space="0" w:color="auto"/>
          </w:divBdr>
        </w:div>
        <w:div w:id="1042168442">
          <w:marLeft w:val="0"/>
          <w:marRight w:val="0"/>
          <w:marTop w:val="150"/>
          <w:marBottom w:val="150"/>
          <w:divBdr>
            <w:top w:val="none" w:sz="0" w:space="0" w:color="auto"/>
            <w:left w:val="none" w:sz="0" w:space="0" w:color="auto"/>
            <w:bottom w:val="none" w:sz="0" w:space="0" w:color="auto"/>
            <w:right w:val="none" w:sz="0" w:space="0" w:color="auto"/>
          </w:divBdr>
        </w:div>
        <w:div w:id="1068921057">
          <w:marLeft w:val="1197"/>
          <w:marRight w:val="0"/>
          <w:marTop w:val="225"/>
          <w:marBottom w:val="0"/>
          <w:divBdr>
            <w:top w:val="none" w:sz="0" w:space="0" w:color="auto"/>
            <w:left w:val="none" w:sz="0" w:space="0" w:color="auto"/>
            <w:bottom w:val="none" w:sz="0" w:space="0" w:color="auto"/>
            <w:right w:val="none" w:sz="0" w:space="0" w:color="auto"/>
          </w:divBdr>
        </w:div>
        <w:div w:id="1081803094">
          <w:marLeft w:val="0"/>
          <w:marRight w:val="0"/>
          <w:marTop w:val="150"/>
          <w:marBottom w:val="150"/>
          <w:divBdr>
            <w:top w:val="none" w:sz="0" w:space="0" w:color="auto"/>
            <w:left w:val="none" w:sz="0" w:space="0" w:color="auto"/>
            <w:bottom w:val="none" w:sz="0" w:space="0" w:color="auto"/>
            <w:right w:val="none" w:sz="0" w:space="0" w:color="auto"/>
          </w:divBdr>
        </w:div>
        <w:div w:id="1139229612">
          <w:marLeft w:val="1197"/>
          <w:marRight w:val="0"/>
          <w:marTop w:val="225"/>
          <w:marBottom w:val="0"/>
          <w:divBdr>
            <w:top w:val="none" w:sz="0" w:space="0" w:color="auto"/>
            <w:left w:val="none" w:sz="0" w:space="0" w:color="auto"/>
            <w:bottom w:val="none" w:sz="0" w:space="0" w:color="auto"/>
            <w:right w:val="none" w:sz="0" w:space="0" w:color="auto"/>
          </w:divBdr>
        </w:div>
        <w:div w:id="1139877117">
          <w:marLeft w:val="0"/>
          <w:marRight w:val="0"/>
          <w:marTop w:val="150"/>
          <w:marBottom w:val="150"/>
          <w:divBdr>
            <w:top w:val="none" w:sz="0" w:space="0" w:color="auto"/>
            <w:left w:val="none" w:sz="0" w:space="0" w:color="auto"/>
            <w:bottom w:val="none" w:sz="0" w:space="0" w:color="auto"/>
            <w:right w:val="none" w:sz="0" w:space="0" w:color="auto"/>
          </w:divBdr>
        </w:div>
        <w:div w:id="1141115094">
          <w:marLeft w:val="1197"/>
          <w:marRight w:val="0"/>
          <w:marTop w:val="225"/>
          <w:marBottom w:val="0"/>
          <w:divBdr>
            <w:top w:val="none" w:sz="0" w:space="0" w:color="auto"/>
            <w:left w:val="none" w:sz="0" w:space="0" w:color="auto"/>
            <w:bottom w:val="none" w:sz="0" w:space="0" w:color="auto"/>
            <w:right w:val="none" w:sz="0" w:space="0" w:color="auto"/>
          </w:divBdr>
        </w:div>
        <w:div w:id="1145779638">
          <w:marLeft w:val="1197"/>
          <w:marRight w:val="0"/>
          <w:marTop w:val="150"/>
          <w:marBottom w:val="150"/>
          <w:divBdr>
            <w:top w:val="none" w:sz="0" w:space="0" w:color="auto"/>
            <w:left w:val="none" w:sz="0" w:space="0" w:color="auto"/>
            <w:bottom w:val="none" w:sz="0" w:space="0" w:color="auto"/>
            <w:right w:val="none" w:sz="0" w:space="0" w:color="auto"/>
          </w:divBdr>
        </w:div>
        <w:div w:id="1164125853">
          <w:marLeft w:val="1197"/>
          <w:marRight w:val="0"/>
          <w:marTop w:val="225"/>
          <w:marBottom w:val="0"/>
          <w:divBdr>
            <w:top w:val="none" w:sz="0" w:space="0" w:color="auto"/>
            <w:left w:val="none" w:sz="0" w:space="0" w:color="auto"/>
            <w:bottom w:val="none" w:sz="0" w:space="0" w:color="auto"/>
            <w:right w:val="none" w:sz="0" w:space="0" w:color="auto"/>
          </w:divBdr>
        </w:div>
        <w:div w:id="1171220552">
          <w:marLeft w:val="1197"/>
          <w:marRight w:val="0"/>
          <w:marTop w:val="225"/>
          <w:marBottom w:val="0"/>
          <w:divBdr>
            <w:top w:val="none" w:sz="0" w:space="0" w:color="auto"/>
            <w:left w:val="none" w:sz="0" w:space="0" w:color="auto"/>
            <w:bottom w:val="none" w:sz="0" w:space="0" w:color="auto"/>
            <w:right w:val="none" w:sz="0" w:space="0" w:color="auto"/>
          </w:divBdr>
        </w:div>
        <w:div w:id="1183399334">
          <w:marLeft w:val="1197"/>
          <w:marRight w:val="0"/>
          <w:marTop w:val="225"/>
          <w:marBottom w:val="0"/>
          <w:divBdr>
            <w:top w:val="none" w:sz="0" w:space="0" w:color="auto"/>
            <w:left w:val="none" w:sz="0" w:space="0" w:color="auto"/>
            <w:bottom w:val="none" w:sz="0" w:space="0" w:color="auto"/>
            <w:right w:val="none" w:sz="0" w:space="0" w:color="auto"/>
          </w:divBdr>
        </w:div>
        <w:div w:id="1213424098">
          <w:marLeft w:val="1197"/>
          <w:marRight w:val="0"/>
          <w:marTop w:val="225"/>
          <w:marBottom w:val="0"/>
          <w:divBdr>
            <w:top w:val="none" w:sz="0" w:space="0" w:color="auto"/>
            <w:left w:val="none" w:sz="0" w:space="0" w:color="auto"/>
            <w:bottom w:val="none" w:sz="0" w:space="0" w:color="auto"/>
            <w:right w:val="none" w:sz="0" w:space="0" w:color="auto"/>
          </w:divBdr>
        </w:div>
        <w:div w:id="1228371798">
          <w:marLeft w:val="0"/>
          <w:marRight w:val="0"/>
          <w:marTop w:val="150"/>
          <w:marBottom w:val="150"/>
          <w:divBdr>
            <w:top w:val="none" w:sz="0" w:space="0" w:color="auto"/>
            <w:left w:val="none" w:sz="0" w:space="0" w:color="auto"/>
            <w:bottom w:val="none" w:sz="0" w:space="0" w:color="auto"/>
            <w:right w:val="none" w:sz="0" w:space="0" w:color="auto"/>
          </w:divBdr>
        </w:div>
        <w:div w:id="1249851571">
          <w:marLeft w:val="1197"/>
          <w:marRight w:val="0"/>
          <w:marTop w:val="225"/>
          <w:marBottom w:val="0"/>
          <w:divBdr>
            <w:top w:val="none" w:sz="0" w:space="0" w:color="auto"/>
            <w:left w:val="none" w:sz="0" w:space="0" w:color="auto"/>
            <w:bottom w:val="none" w:sz="0" w:space="0" w:color="auto"/>
            <w:right w:val="none" w:sz="0" w:space="0" w:color="auto"/>
          </w:divBdr>
        </w:div>
        <w:div w:id="1308896163">
          <w:marLeft w:val="1197"/>
          <w:marRight w:val="0"/>
          <w:marTop w:val="225"/>
          <w:marBottom w:val="0"/>
          <w:divBdr>
            <w:top w:val="none" w:sz="0" w:space="0" w:color="auto"/>
            <w:left w:val="none" w:sz="0" w:space="0" w:color="auto"/>
            <w:bottom w:val="none" w:sz="0" w:space="0" w:color="auto"/>
            <w:right w:val="none" w:sz="0" w:space="0" w:color="auto"/>
          </w:divBdr>
        </w:div>
        <w:div w:id="1321155880">
          <w:marLeft w:val="1197"/>
          <w:marRight w:val="0"/>
          <w:marTop w:val="225"/>
          <w:marBottom w:val="0"/>
          <w:divBdr>
            <w:top w:val="none" w:sz="0" w:space="0" w:color="auto"/>
            <w:left w:val="none" w:sz="0" w:space="0" w:color="auto"/>
            <w:bottom w:val="none" w:sz="0" w:space="0" w:color="auto"/>
            <w:right w:val="none" w:sz="0" w:space="0" w:color="auto"/>
          </w:divBdr>
        </w:div>
        <w:div w:id="1343582713">
          <w:marLeft w:val="0"/>
          <w:marRight w:val="0"/>
          <w:marTop w:val="150"/>
          <w:marBottom w:val="150"/>
          <w:divBdr>
            <w:top w:val="none" w:sz="0" w:space="0" w:color="auto"/>
            <w:left w:val="none" w:sz="0" w:space="0" w:color="auto"/>
            <w:bottom w:val="none" w:sz="0" w:space="0" w:color="auto"/>
            <w:right w:val="none" w:sz="0" w:space="0" w:color="auto"/>
          </w:divBdr>
        </w:div>
        <w:div w:id="1367415013">
          <w:marLeft w:val="-150"/>
          <w:marRight w:val="-150"/>
          <w:marTop w:val="0"/>
          <w:marBottom w:val="300"/>
          <w:divBdr>
            <w:top w:val="none" w:sz="0" w:space="0" w:color="auto"/>
            <w:left w:val="none" w:sz="0" w:space="0" w:color="auto"/>
            <w:bottom w:val="dashed" w:sz="6" w:space="4" w:color="BFBABA"/>
            <w:right w:val="none" w:sz="0" w:space="0" w:color="auto"/>
          </w:divBdr>
        </w:div>
        <w:div w:id="1375346543">
          <w:marLeft w:val="1197"/>
          <w:marRight w:val="0"/>
          <w:marTop w:val="225"/>
          <w:marBottom w:val="0"/>
          <w:divBdr>
            <w:top w:val="none" w:sz="0" w:space="0" w:color="auto"/>
            <w:left w:val="none" w:sz="0" w:space="0" w:color="auto"/>
            <w:bottom w:val="none" w:sz="0" w:space="0" w:color="auto"/>
            <w:right w:val="none" w:sz="0" w:space="0" w:color="auto"/>
          </w:divBdr>
        </w:div>
        <w:div w:id="1376153661">
          <w:marLeft w:val="0"/>
          <w:marRight w:val="0"/>
          <w:marTop w:val="150"/>
          <w:marBottom w:val="150"/>
          <w:divBdr>
            <w:top w:val="none" w:sz="0" w:space="0" w:color="auto"/>
            <w:left w:val="none" w:sz="0" w:space="0" w:color="auto"/>
            <w:bottom w:val="none" w:sz="0" w:space="0" w:color="auto"/>
            <w:right w:val="none" w:sz="0" w:space="0" w:color="auto"/>
          </w:divBdr>
        </w:div>
        <w:div w:id="1390766461">
          <w:marLeft w:val="1197"/>
          <w:marRight w:val="0"/>
          <w:marTop w:val="225"/>
          <w:marBottom w:val="0"/>
          <w:divBdr>
            <w:top w:val="none" w:sz="0" w:space="0" w:color="auto"/>
            <w:left w:val="none" w:sz="0" w:space="0" w:color="auto"/>
            <w:bottom w:val="none" w:sz="0" w:space="0" w:color="auto"/>
            <w:right w:val="none" w:sz="0" w:space="0" w:color="auto"/>
          </w:divBdr>
        </w:div>
        <w:div w:id="1409040406">
          <w:marLeft w:val="0"/>
          <w:marRight w:val="0"/>
          <w:marTop w:val="150"/>
          <w:marBottom w:val="150"/>
          <w:divBdr>
            <w:top w:val="none" w:sz="0" w:space="0" w:color="auto"/>
            <w:left w:val="none" w:sz="0" w:space="0" w:color="auto"/>
            <w:bottom w:val="none" w:sz="0" w:space="0" w:color="auto"/>
            <w:right w:val="none" w:sz="0" w:space="0" w:color="auto"/>
          </w:divBdr>
        </w:div>
        <w:div w:id="1419328493">
          <w:marLeft w:val="1197"/>
          <w:marRight w:val="0"/>
          <w:marTop w:val="225"/>
          <w:marBottom w:val="0"/>
          <w:divBdr>
            <w:top w:val="none" w:sz="0" w:space="0" w:color="auto"/>
            <w:left w:val="none" w:sz="0" w:space="0" w:color="auto"/>
            <w:bottom w:val="none" w:sz="0" w:space="0" w:color="auto"/>
            <w:right w:val="none" w:sz="0" w:space="0" w:color="auto"/>
          </w:divBdr>
        </w:div>
        <w:div w:id="1435830737">
          <w:marLeft w:val="0"/>
          <w:marRight w:val="0"/>
          <w:marTop w:val="150"/>
          <w:marBottom w:val="150"/>
          <w:divBdr>
            <w:top w:val="none" w:sz="0" w:space="0" w:color="auto"/>
            <w:left w:val="none" w:sz="0" w:space="0" w:color="auto"/>
            <w:bottom w:val="none" w:sz="0" w:space="0" w:color="auto"/>
            <w:right w:val="none" w:sz="0" w:space="0" w:color="auto"/>
          </w:divBdr>
        </w:div>
        <w:div w:id="1457601285">
          <w:marLeft w:val="0"/>
          <w:marRight w:val="0"/>
          <w:marTop w:val="150"/>
          <w:marBottom w:val="150"/>
          <w:divBdr>
            <w:top w:val="none" w:sz="0" w:space="0" w:color="auto"/>
            <w:left w:val="none" w:sz="0" w:space="0" w:color="auto"/>
            <w:bottom w:val="none" w:sz="0" w:space="0" w:color="auto"/>
            <w:right w:val="none" w:sz="0" w:space="0" w:color="auto"/>
          </w:divBdr>
        </w:div>
        <w:div w:id="1475946366">
          <w:marLeft w:val="1197"/>
          <w:marRight w:val="0"/>
          <w:marTop w:val="225"/>
          <w:marBottom w:val="0"/>
          <w:divBdr>
            <w:top w:val="none" w:sz="0" w:space="0" w:color="auto"/>
            <w:left w:val="none" w:sz="0" w:space="0" w:color="auto"/>
            <w:bottom w:val="none" w:sz="0" w:space="0" w:color="auto"/>
            <w:right w:val="none" w:sz="0" w:space="0" w:color="auto"/>
          </w:divBdr>
        </w:div>
        <w:div w:id="1505559048">
          <w:marLeft w:val="0"/>
          <w:marRight w:val="0"/>
          <w:marTop w:val="150"/>
          <w:marBottom w:val="150"/>
          <w:divBdr>
            <w:top w:val="none" w:sz="0" w:space="0" w:color="auto"/>
            <w:left w:val="none" w:sz="0" w:space="0" w:color="auto"/>
            <w:bottom w:val="none" w:sz="0" w:space="0" w:color="auto"/>
            <w:right w:val="none" w:sz="0" w:space="0" w:color="auto"/>
          </w:divBdr>
        </w:div>
        <w:div w:id="1533301969">
          <w:marLeft w:val="1197"/>
          <w:marRight w:val="0"/>
          <w:marTop w:val="225"/>
          <w:marBottom w:val="0"/>
          <w:divBdr>
            <w:top w:val="none" w:sz="0" w:space="0" w:color="auto"/>
            <w:left w:val="none" w:sz="0" w:space="0" w:color="auto"/>
            <w:bottom w:val="none" w:sz="0" w:space="0" w:color="auto"/>
            <w:right w:val="none" w:sz="0" w:space="0" w:color="auto"/>
          </w:divBdr>
        </w:div>
        <w:div w:id="1554195263">
          <w:marLeft w:val="0"/>
          <w:marRight w:val="0"/>
          <w:marTop w:val="150"/>
          <w:marBottom w:val="150"/>
          <w:divBdr>
            <w:top w:val="none" w:sz="0" w:space="0" w:color="auto"/>
            <w:left w:val="none" w:sz="0" w:space="0" w:color="auto"/>
            <w:bottom w:val="none" w:sz="0" w:space="0" w:color="auto"/>
            <w:right w:val="none" w:sz="0" w:space="0" w:color="auto"/>
          </w:divBdr>
        </w:div>
        <w:div w:id="1631088050">
          <w:marLeft w:val="1197"/>
          <w:marRight w:val="0"/>
          <w:marTop w:val="225"/>
          <w:marBottom w:val="0"/>
          <w:divBdr>
            <w:top w:val="none" w:sz="0" w:space="0" w:color="auto"/>
            <w:left w:val="none" w:sz="0" w:space="0" w:color="auto"/>
            <w:bottom w:val="none" w:sz="0" w:space="0" w:color="auto"/>
            <w:right w:val="none" w:sz="0" w:space="0" w:color="auto"/>
          </w:divBdr>
        </w:div>
        <w:div w:id="1660187390">
          <w:marLeft w:val="0"/>
          <w:marRight w:val="0"/>
          <w:marTop w:val="150"/>
          <w:marBottom w:val="150"/>
          <w:divBdr>
            <w:top w:val="none" w:sz="0" w:space="0" w:color="auto"/>
            <w:left w:val="none" w:sz="0" w:space="0" w:color="auto"/>
            <w:bottom w:val="none" w:sz="0" w:space="0" w:color="auto"/>
            <w:right w:val="none" w:sz="0" w:space="0" w:color="auto"/>
          </w:divBdr>
        </w:div>
        <w:div w:id="1666011965">
          <w:marLeft w:val="1197"/>
          <w:marRight w:val="0"/>
          <w:marTop w:val="225"/>
          <w:marBottom w:val="0"/>
          <w:divBdr>
            <w:top w:val="none" w:sz="0" w:space="0" w:color="auto"/>
            <w:left w:val="none" w:sz="0" w:space="0" w:color="auto"/>
            <w:bottom w:val="none" w:sz="0" w:space="0" w:color="auto"/>
            <w:right w:val="none" w:sz="0" w:space="0" w:color="auto"/>
          </w:divBdr>
        </w:div>
        <w:div w:id="1676415911">
          <w:marLeft w:val="0"/>
          <w:marRight w:val="0"/>
          <w:marTop w:val="150"/>
          <w:marBottom w:val="150"/>
          <w:divBdr>
            <w:top w:val="none" w:sz="0" w:space="0" w:color="auto"/>
            <w:left w:val="none" w:sz="0" w:space="0" w:color="auto"/>
            <w:bottom w:val="none" w:sz="0" w:space="0" w:color="auto"/>
            <w:right w:val="none" w:sz="0" w:space="0" w:color="auto"/>
          </w:divBdr>
        </w:div>
        <w:div w:id="1722243192">
          <w:marLeft w:val="1197"/>
          <w:marRight w:val="0"/>
          <w:marTop w:val="225"/>
          <w:marBottom w:val="0"/>
          <w:divBdr>
            <w:top w:val="none" w:sz="0" w:space="0" w:color="auto"/>
            <w:left w:val="none" w:sz="0" w:space="0" w:color="auto"/>
            <w:bottom w:val="none" w:sz="0" w:space="0" w:color="auto"/>
            <w:right w:val="none" w:sz="0" w:space="0" w:color="auto"/>
          </w:divBdr>
        </w:div>
        <w:div w:id="1737897416">
          <w:marLeft w:val="0"/>
          <w:marRight w:val="0"/>
          <w:marTop w:val="150"/>
          <w:marBottom w:val="150"/>
          <w:divBdr>
            <w:top w:val="none" w:sz="0" w:space="0" w:color="auto"/>
            <w:left w:val="none" w:sz="0" w:space="0" w:color="auto"/>
            <w:bottom w:val="none" w:sz="0" w:space="0" w:color="auto"/>
            <w:right w:val="none" w:sz="0" w:space="0" w:color="auto"/>
          </w:divBdr>
        </w:div>
        <w:div w:id="1767967729">
          <w:marLeft w:val="1197"/>
          <w:marRight w:val="0"/>
          <w:marTop w:val="225"/>
          <w:marBottom w:val="0"/>
          <w:divBdr>
            <w:top w:val="none" w:sz="0" w:space="0" w:color="auto"/>
            <w:left w:val="none" w:sz="0" w:space="0" w:color="auto"/>
            <w:bottom w:val="none" w:sz="0" w:space="0" w:color="auto"/>
            <w:right w:val="none" w:sz="0" w:space="0" w:color="auto"/>
          </w:divBdr>
        </w:div>
        <w:div w:id="1790006167">
          <w:marLeft w:val="1197"/>
          <w:marRight w:val="0"/>
          <w:marTop w:val="225"/>
          <w:marBottom w:val="0"/>
          <w:divBdr>
            <w:top w:val="none" w:sz="0" w:space="0" w:color="auto"/>
            <w:left w:val="none" w:sz="0" w:space="0" w:color="auto"/>
            <w:bottom w:val="none" w:sz="0" w:space="0" w:color="auto"/>
            <w:right w:val="none" w:sz="0" w:space="0" w:color="auto"/>
          </w:divBdr>
        </w:div>
        <w:div w:id="1849174732">
          <w:marLeft w:val="0"/>
          <w:marRight w:val="0"/>
          <w:marTop w:val="150"/>
          <w:marBottom w:val="150"/>
          <w:divBdr>
            <w:top w:val="none" w:sz="0" w:space="0" w:color="auto"/>
            <w:left w:val="none" w:sz="0" w:space="0" w:color="auto"/>
            <w:bottom w:val="none" w:sz="0" w:space="0" w:color="auto"/>
            <w:right w:val="none" w:sz="0" w:space="0" w:color="auto"/>
          </w:divBdr>
        </w:div>
        <w:div w:id="1881161676">
          <w:marLeft w:val="1197"/>
          <w:marRight w:val="0"/>
          <w:marTop w:val="225"/>
          <w:marBottom w:val="0"/>
          <w:divBdr>
            <w:top w:val="none" w:sz="0" w:space="0" w:color="auto"/>
            <w:left w:val="none" w:sz="0" w:space="0" w:color="auto"/>
            <w:bottom w:val="none" w:sz="0" w:space="0" w:color="auto"/>
            <w:right w:val="none" w:sz="0" w:space="0" w:color="auto"/>
          </w:divBdr>
        </w:div>
        <w:div w:id="1898979295">
          <w:marLeft w:val="1197"/>
          <w:marRight w:val="0"/>
          <w:marTop w:val="225"/>
          <w:marBottom w:val="0"/>
          <w:divBdr>
            <w:top w:val="none" w:sz="0" w:space="0" w:color="auto"/>
            <w:left w:val="none" w:sz="0" w:space="0" w:color="auto"/>
            <w:bottom w:val="none" w:sz="0" w:space="0" w:color="auto"/>
            <w:right w:val="none" w:sz="0" w:space="0" w:color="auto"/>
          </w:divBdr>
        </w:div>
        <w:div w:id="1920794651">
          <w:marLeft w:val="1197"/>
          <w:marRight w:val="0"/>
          <w:marTop w:val="225"/>
          <w:marBottom w:val="0"/>
          <w:divBdr>
            <w:top w:val="none" w:sz="0" w:space="0" w:color="auto"/>
            <w:left w:val="none" w:sz="0" w:space="0" w:color="auto"/>
            <w:bottom w:val="none" w:sz="0" w:space="0" w:color="auto"/>
            <w:right w:val="none" w:sz="0" w:space="0" w:color="auto"/>
          </w:divBdr>
        </w:div>
        <w:div w:id="1925456123">
          <w:marLeft w:val="0"/>
          <w:marRight w:val="0"/>
          <w:marTop w:val="150"/>
          <w:marBottom w:val="150"/>
          <w:divBdr>
            <w:top w:val="none" w:sz="0" w:space="0" w:color="auto"/>
            <w:left w:val="none" w:sz="0" w:space="0" w:color="auto"/>
            <w:bottom w:val="none" w:sz="0" w:space="0" w:color="auto"/>
            <w:right w:val="none" w:sz="0" w:space="0" w:color="auto"/>
          </w:divBdr>
        </w:div>
        <w:div w:id="1933322220">
          <w:marLeft w:val="1197"/>
          <w:marRight w:val="0"/>
          <w:marTop w:val="225"/>
          <w:marBottom w:val="0"/>
          <w:divBdr>
            <w:top w:val="none" w:sz="0" w:space="0" w:color="auto"/>
            <w:left w:val="none" w:sz="0" w:space="0" w:color="auto"/>
            <w:bottom w:val="none" w:sz="0" w:space="0" w:color="auto"/>
            <w:right w:val="none" w:sz="0" w:space="0" w:color="auto"/>
          </w:divBdr>
        </w:div>
        <w:div w:id="1941909139">
          <w:marLeft w:val="1197"/>
          <w:marRight w:val="0"/>
          <w:marTop w:val="225"/>
          <w:marBottom w:val="0"/>
          <w:divBdr>
            <w:top w:val="none" w:sz="0" w:space="0" w:color="auto"/>
            <w:left w:val="none" w:sz="0" w:space="0" w:color="auto"/>
            <w:bottom w:val="none" w:sz="0" w:space="0" w:color="auto"/>
            <w:right w:val="none" w:sz="0" w:space="0" w:color="auto"/>
          </w:divBdr>
        </w:div>
        <w:div w:id="1957826718">
          <w:marLeft w:val="1197"/>
          <w:marRight w:val="0"/>
          <w:marTop w:val="225"/>
          <w:marBottom w:val="0"/>
          <w:divBdr>
            <w:top w:val="none" w:sz="0" w:space="0" w:color="auto"/>
            <w:left w:val="none" w:sz="0" w:space="0" w:color="auto"/>
            <w:bottom w:val="none" w:sz="0" w:space="0" w:color="auto"/>
            <w:right w:val="none" w:sz="0" w:space="0" w:color="auto"/>
          </w:divBdr>
        </w:div>
        <w:div w:id="1971015273">
          <w:marLeft w:val="1197"/>
          <w:marRight w:val="0"/>
          <w:marTop w:val="225"/>
          <w:marBottom w:val="0"/>
          <w:divBdr>
            <w:top w:val="none" w:sz="0" w:space="0" w:color="auto"/>
            <w:left w:val="none" w:sz="0" w:space="0" w:color="auto"/>
            <w:bottom w:val="none" w:sz="0" w:space="0" w:color="auto"/>
            <w:right w:val="none" w:sz="0" w:space="0" w:color="auto"/>
          </w:divBdr>
        </w:div>
        <w:div w:id="1972662401">
          <w:marLeft w:val="1197"/>
          <w:marRight w:val="0"/>
          <w:marTop w:val="225"/>
          <w:marBottom w:val="0"/>
          <w:divBdr>
            <w:top w:val="none" w:sz="0" w:space="0" w:color="auto"/>
            <w:left w:val="none" w:sz="0" w:space="0" w:color="auto"/>
            <w:bottom w:val="none" w:sz="0" w:space="0" w:color="auto"/>
            <w:right w:val="none" w:sz="0" w:space="0" w:color="auto"/>
          </w:divBdr>
        </w:div>
        <w:div w:id="1980064137">
          <w:marLeft w:val="1197"/>
          <w:marRight w:val="0"/>
          <w:marTop w:val="225"/>
          <w:marBottom w:val="0"/>
          <w:divBdr>
            <w:top w:val="none" w:sz="0" w:space="0" w:color="auto"/>
            <w:left w:val="none" w:sz="0" w:space="0" w:color="auto"/>
            <w:bottom w:val="none" w:sz="0" w:space="0" w:color="auto"/>
            <w:right w:val="none" w:sz="0" w:space="0" w:color="auto"/>
          </w:divBdr>
        </w:div>
        <w:div w:id="2017921296">
          <w:marLeft w:val="1197"/>
          <w:marRight w:val="0"/>
          <w:marTop w:val="225"/>
          <w:marBottom w:val="0"/>
          <w:divBdr>
            <w:top w:val="none" w:sz="0" w:space="0" w:color="auto"/>
            <w:left w:val="none" w:sz="0" w:space="0" w:color="auto"/>
            <w:bottom w:val="none" w:sz="0" w:space="0" w:color="auto"/>
            <w:right w:val="none" w:sz="0" w:space="0" w:color="auto"/>
          </w:divBdr>
        </w:div>
        <w:div w:id="2033721289">
          <w:marLeft w:val="1197"/>
          <w:marRight w:val="0"/>
          <w:marTop w:val="225"/>
          <w:marBottom w:val="0"/>
          <w:divBdr>
            <w:top w:val="none" w:sz="0" w:space="0" w:color="auto"/>
            <w:left w:val="none" w:sz="0" w:space="0" w:color="auto"/>
            <w:bottom w:val="none" w:sz="0" w:space="0" w:color="auto"/>
            <w:right w:val="none" w:sz="0" w:space="0" w:color="auto"/>
          </w:divBdr>
        </w:div>
        <w:div w:id="2040348206">
          <w:marLeft w:val="1197"/>
          <w:marRight w:val="0"/>
          <w:marTop w:val="225"/>
          <w:marBottom w:val="0"/>
          <w:divBdr>
            <w:top w:val="none" w:sz="0" w:space="0" w:color="auto"/>
            <w:left w:val="none" w:sz="0" w:space="0" w:color="auto"/>
            <w:bottom w:val="none" w:sz="0" w:space="0" w:color="auto"/>
            <w:right w:val="none" w:sz="0" w:space="0" w:color="auto"/>
          </w:divBdr>
        </w:div>
        <w:div w:id="2054578757">
          <w:marLeft w:val="1197"/>
          <w:marRight w:val="0"/>
          <w:marTop w:val="150"/>
          <w:marBottom w:val="0"/>
          <w:divBdr>
            <w:top w:val="none" w:sz="0" w:space="0" w:color="auto"/>
            <w:left w:val="none" w:sz="0" w:space="0" w:color="auto"/>
            <w:bottom w:val="none" w:sz="0" w:space="0" w:color="auto"/>
            <w:right w:val="none" w:sz="0" w:space="0" w:color="auto"/>
          </w:divBdr>
        </w:div>
        <w:div w:id="2130196289">
          <w:marLeft w:val="1197"/>
          <w:marRight w:val="0"/>
          <w:marTop w:val="225"/>
          <w:marBottom w:val="0"/>
          <w:divBdr>
            <w:top w:val="none" w:sz="0" w:space="0" w:color="auto"/>
            <w:left w:val="none" w:sz="0" w:space="0" w:color="auto"/>
            <w:bottom w:val="none" w:sz="0" w:space="0" w:color="auto"/>
            <w:right w:val="none" w:sz="0" w:space="0" w:color="auto"/>
          </w:divBdr>
        </w:div>
      </w:divsChild>
    </w:div>
    <w:div w:id="502203212">
      <w:bodyDiv w:val="1"/>
      <w:marLeft w:val="0"/>
      <w:marRight w:val="0"/>
      <w:marTop w:val="0"/>
      <w:marBottom w:val="0"/>
      <w:divBdr>
        <w:top w:val="none" w:sz="0" w:space="0" w:color="auto"/>
        <w:left w:val="none" w:sz="0" w:space="0" w:color="auto"/>
        <w:bottom w:val="none" w:sz="0" w:space="0" w:color="auto"/>
        <w:right w:val="none" w:sz="0" w:space="0" w:color="auto"/>
      </w:divBdr>
    </w:div>
    <w:div w:id="701908110">
      <w:bodyDiv w:val="1"/>
      <w:marLeft w:val="0"/>
      <w:marRight w:val="0"/>
      <w:marTop w:val="0"/>
      <w:marBottom w:val="0"/>
      <w:divBdr>
        <w:top w:val="none" w:sz="0" w:space="0" w:color="auto"/>
        <w:left w:val="none" w:sz="0" w:space="0" w:color="auto"/>
        <w:bottom w:val="none" w:sz="0" w:space="0" w:color="auto"/>
        <w:right w:val="none" w:sz="0" w:space="0" w:color="auto"/>
      </w:divBdr>
      <w:divsChild>
        <w:div w:id="192379767">
          <w:marLeft w:val="1197"/>
          <w:marRight w:val="0"/>
          <w:marTop w:val="225"/>
          <w:marBottom w:val="0"/>
          <w:divBdr>
            <w:top w:val="none" w:sz="0" w:space="0" w:color="auto"/>
            <w:left w:val="none" w:sz="0" w:space="0" w:color="auto"/>
            <w:bottom w:val="none" w:sz="0" w:space="0" w:color="auto"/>
            <w:right w:val="none" w:sz="0" w:space="0" w:color="auto"/>
          </w:divBdr>
        </w:div>
        <w:div w:id="246040572">
          <w:marLeft w:val="1197"/>
          <w:marRight w:val="0"/>
          <w:marTop w:val="225"/>
          <w:marBottom w:val="0"/>
          <w:divBdr>
            <w:top w:val="none" w:sz="0" w:space="0" w:color="auto"/>
            <w:left w:val="none" w:sz="0" w:space="0" w:color="auto"/>
            <w:bottom w:val="none" w:sz="0" w:space="0" w:color="auto"/>
            <w:right w:val="none" w:sz="0" w:space="0" w:color="auto"/>
          </w:divBdr>
        </w:div>
        <w:div w:id="283199383">
          <w:marLeft w:val="1197"/>
          <w:marRight w:val="0"/>
          <w:marTop w:val="225"/>
          <w:marBottom w:val="0"/>
          <w:divBdr>
            <w:top w:val="none" w:sz="0" w:space="0" w:color="auto"/>
            <w:left w:val="none" w:sz="0" w:space="0" w:color="auto"/>
            <w:bottom w:val="none" w:sz="0" w:space="0" w:color="auto"/>
            <w:right w:val="none" w:sz="0" w:space="0" w:color="auto"/>
          </w:divBdr>
        </w:div>
        <w:div w:id="300425489">
          <w:marLeft w:val="1197"/>
          <w:marRight w:val="0"/>
          <w:marTop w:val="225"/>
          <w:marBottom w:val="0"/>
          <w:divBdr>
            <w:top w:val="none" w:sz="0" w:space="0" w:color="auto"/>
            <w:left w:val="none" w:sz="0" w:space="0" w:color="auto"/>
            <w:bottom w:val="none" w:sz="0" w:space="0" w:color="auto"/>
            <w:right w:val="none" w:sz="0" w:space="0" w:color="auto"/>
          </w:divBdr>
        </w:div>
        <w:div w:id="304236316">
          <w:marLeft w:val="1197"/>
          <w:marRight w:val="0"/>
          <w:marTop w:val="225"/>
          <w:marBottom w:val="0"/>
          <w:divBdr>
            <w:top w:val="none" w:sz="0" w:space="0" w:color="auto"/>
            <w:left w:val="none" w:sz="0" w:space="0" w:color="auto"/>
            <w:bottom w:val="none" w:sz="0" w:space="0" w:color="auto"/>
            <w:right w:val="none" w:sz="0" w:space="0" w:color="auto"/>
          </w:divBdr>
        </w:div>
        <w:div w:id="324742353">
          <w:marLeft w:val="1197"/>
          <w:marRight w:val="0"/>
          <w:marTop w:val="225"/>
          <w:marBottom w:val="0"/>
          <w:divBdr>
            <w:top w:val="none" w:sz="0" w:space="0" w:color="auto"/>
            <w:left w:val="none" w:sz="0" w:space="0" w:color="auto"/>
            <w:bottom w:val="none" w:sz="0" w:space="0" w:color="auto"/>
            <w:right w:val="none" w:sz="0" w:space="0" w:color="auto"/>
          </w:divBdr>
        </w:div>
        <w:div w:id="345522787">
          <w:marLeft w:val="0"/>
          <w:marRight w:val="0"/>
          <w:marTop w:val="150"/>
          <w:marBottom w:val="150"/>
          <w:divBdr>
            <w:top w:val="none" w:sz="0" w:space="0" w:color="auto"/>
            <w:left w:val="none" w:sz="0" w:space="0" w:color="auto"/>
            <w:bottom w:val="none" w:sz="0" w:space="0" w:color="auto"/>
            <w:right w:val="none" w:sz="0" w:space="0" w:color="auto"/>
          </w:divBdr>
        </w:div>
        <w:div w:id="370570014">
          <w:marLeft w:val="1197"/>
          <w:marRight w:val="0"/>
          <w:marTop w:val="225"/>
          <w:marBottom w:val="0"/>
          <w:divBdr>
            <w:top w:val="none" w:sz="0" w:space="0" w:color="auto"/>
            <w:left w:val="none" w:sz="0" w:space="0" w:color="auto"/>
            <w:bottom w:val="none" w:sz="0" w:space="0" w:color="auto"/>
            <w:right w:val="none" w:sz="0" w:space="0" w:color="auto"/>
          </w:divBdr>
        </w:div>
        <w:div w:id="461311657">
          <w:marLeft w:val="0"/>
          <w:marRight w:val="0"/>
          <w:marTop w:val="150"/>
          <w:marBottom w:val="150"/>
          <w:divBdr>
            <w:top w:val="none" w:sz="0" w:space="0" w:color="auto"/>
            <w:left w:val="none" w:sz="0" w:space="0" w:color="auto"/>
            <w:bottom w:val="none" w:sz="0" w:space="0" w:color="auto"/>
            <w:right w:val="none" w:sz="0" w:space="0" w:color="auto"/>
          </w:divBdr>
        </w:div>
        <w:div w:id="488374439">
          <w:marLeft w:val="0"/>
          <w:marRight w:val="0"/>
          <w:marTop w:val="150"/>
          <w:marBottom w:val="150"/>
          <w:divBdr>
            <w:top w:val="none" w:sz="0" w:space="0" w:color="auto"/>
            <w:left w:val="none" w:sz="0" w:space="0" w:color="auto"/>
            <w:bottom w:val="none" w:sz="0" w:space="0" w:color="auto"/>
            <w:right w:val="none" w:sz="0" w:space="0" w:color="auto"/>
          </w:divBdr>
        </w:div>
        <w:div w:id="548808574">
          <w:marLeft w:val="1197"/>
          <w:marRight w:val="0"/>
          <w:marTop w:val="225"/>
          <w:marBottom w:val="0"/>
          <w:divBdr>
            <w:top w:val="none" w:sz="0" w:space="0" w:color="auto"/>
            <w:left w:val="none" w:sz="0" w:space="0" w:color="auto"/>
            <w:bottom w:val="none" w:sz="0" w:space="0" w:color="auto"/>
            <w:right w:val="none" w:sz="0" w:space="0" w:color="auto"/>
          </w:divBdr>
        </w:div>
        <w:div w:id="557084105">
          <w:marLeft w:val="1197"/>
          <w:marRight w:val="0"/>
          <w:marTop w:val="225"/>
          <w:marBottom w:val="0"/>
          <w:divBdr>
            <w:top w:val="none" w:sz="0" w:space="0" w:color="auto"/>
            <w:left w:val="none" w:sz="0" w:space="0" w:color="auto"/>
            <w:bottom w:val="none" w:sz="0" w:space="0" w:color="auto"/>
            <w:right w:val="none" w:sz="0" w:space="0" w:color="auto"/>
          </w:divBdr>
        </w:div>
        <w:div w:id="557131281">
          <w:marLeft w:val="1197"/>
          <w:marRight w:val="0"/>
          <w:marTop w:val="225"/>
          <w:marBottom w:val="0"/>
          <w:divBdr>
            <w:top w:val="none" w:sz="0" w:space="0" w:color="auto"/>
            <w:left w:val="none" w:sz="0" w:space="0" w:color="auto"/>
            <w:bottom w:val="none" w:sz="0" w:space="0" w:color="auto"/>
            <w:right w:val="none" w:sz="0" w:space="0" w:color="auto"/>
          </w:divBdr>
        </w:div>
        <w:div w:id="634067870">
          <w:marLeft w:val="1197"/>
          <w:marRight w:val="0"/>
          <w:marTop w:val="225"/>
          <w:marBottom w:val="0"/>
          <w:divBdr>
            <w:top w:val="none" w:sz="0" w:space="0" w:color="auto"/>
            <w:left w:val="none" w:sz="0" w:space="0" w:color="auto"/>
            <w:bottom w:val="none" w:sz="0" w:space="0" w:color="auto"/>
            <w:right w:val="none" w:sz="0" w:space="0" w:color="auto"/>
          </w:divBdr>
        </w:div>
        <w:div w:id="643003310">
          <w:marLeft w:val="0"/>
          <w:marRight w:val="0"/>
          <w:marTop w:val="150"/>
          <w:marBottom w:val="150"/>
          <w:divBdr>
            <w:top w:val="none" w:sz="0" w:space="0" w:color="auto"/>
            <w:left w:val="none" w:sz="0" w:space="0" w:color="auto"/>
            <w:bottom w:val="none" w:sz="0" w:space="0" w:color="auto"/>
            <w:right w:val="none" w:sz="0" w:space="0" w:color="auto"/>
          </w:divBdr>
        </w:div>
        <w:div w:id="707535659">
          <w:marLeft w:val="0"/>
          <w:marRight w:val="0"/>
          <w:marTop w:val="150"/>
          <w:marBottom w:val="150"/>
          <w:divBdr>
            <w:top w:val="none" w:sz="0" w:space="0" w:color="auto"/>
            <w:left w:val="none" w:sz="0" w:space="0" w:color="auto"/>
            <w:bottom w:val="none" w:sz="0" w:space="0" w:color="auto"/>
            <w:right w:val="none" w:sz="0" w:space="0" w:color="auto"/>
          </w:divBdr>
        </w:div>
        <w:div w:id="795877731">
          <w:marLeft w:val="0"/>
          <w:marRight w:val="0"/>
          <w:marTop w:val="150"/>
          <w:marBottom w:val="150"/>
          <w:divBdr>
            <w:top w:val="none" w:sz="0" w:space="0" w:color="auto"/>
            <w:left w:val="none" w:sz="0" w:space="0" w:color="auto"/>
            <w:bottom w:val="none" w:sz="0" w:space="0" w:color="auto"/>
            <w:right w:val="none" w:sz="0" w:space="0" w:color="auto"/>
          </w:divBdr>
        </w:div>
        <w:div w:id="835002151">
          <w:marLeft w:val="1197"/>
          <w:marRight w:val="0"/>
          <w:marTop w:val="225"/>
          <w:marBottom w:val="0"/>
          <w:divBdr>
            <w:top w:val="none" w:sz="0" w:space="0" w:color="auto"/>
            <w:left w:val="none" w:sz="0" w:space="0" w:color="auto"/>
            <w:bottom w:val="none" w:sz="0" w:space="0" w:color="auto"/>
            <w:right w:val="none" w:sz="0" w:space="0" w:color="auto"/>
          </w:divBdr>
        </w:div>
        <w:div w:id="899748897">
          <w:marLeft w:val="1197"/>
          <w:marRight w:val="0"/>
          <w:marTop w:val="225"/>
          <w:marBottom w:val="0"/>
          <w:divBdr>
            <w:top w:val="none" w:sz="0" w:space="0" w:color="auto"/>
            <w:left w:val="none" w:sz="0" w:space="0" w:color="auto"/>
            <w:bottom w:val="none" w:sz="0" w:space="0" w:color="auto"/>
            <w:right w:val="none" w:sz="0" w:space="0" w:color="auto"/>
          </w:divBdr>
        </w:div>
        <w:div w:id="925648118">
          <w:marLeft w:val="1197"/>
          <w:marRight w:val="0"/>
          <w:marTop w:val="225"/>
          <w:marBottom w:val="0"/>
          <w:divBdr>
            <w:top w:val="none" w:sz="0" w:space="0" w:color="auto"/>
            <w:left w:val="none" w:sz="0" w:space="0" w:color="auto"/>
            <w:bottom w:val="none" w:sz="0" w:space="0" w:color="auto"/>
            <w:right w:val="none" w:sz="0" w:space="0" w:color="auto"/>
          </w:divBdr>
        </w:div>
        <w:div w:id="932055403">
          <w:marLeft w:val="1197"/>
          <w:marRight w:val="0"/>
          <w:marTop w:val="225"/>
          <w:marBottom w:val="0"/>
          <w:divBdr>
            <w:top w:val="none" w:sz="0" w:space="0" w:color="auto"/>
            <w:left w:val="none" w:sz="0" w:space="0" w:color="auto"/>
            <w:bottom w:val="none" w:sz="0" w:space="0" w:color="auto"/>
            <w:right w:val="none" w:sz="0" w:space="0" w:color="auto"/>
          </w:divBdr>
        </w:div>
        <w:div w:id="973875628">
          <w:marLeft w:val="1197"/>
          <w:marRight w:val="0"/>
          <w:marTop w:val="225"/>
          <w:marBottom w:val="0"/>
          <w:divBdr>
            <w:top w:val="none" w:sz="0" w:space="0" w:color="auto"/>
            <w:left w:val="none" w:sz="0" w:space="0" w:color="auto"/>
            <w:bottom w:val="none" w:sz="0" w:space="0" w:color="auto"/>
            <w:right w:val="none" w:sz="0" w:space="0" w:color="auto"/>
          </w:divBdr>
        </w:div>
        <w:div w:id="986326527">
          <w:marLeft w:val="1197"/>
          <w:marRight w:val="0"/>
          <w:marTop w:val="225"/>
          <w:marBottom w:val="0"/>
          <w:divBdr>
            <w:top w:val="none" w:sz="0" w:space="0" w:color="auto"/>
            <w:left w:val="none" w:sz="0" w:space="0" w:color="auto"/>
            <w:bottom w:val="none" w:sz="0" w:space="0" w:color="auto"/>
            <w:right w:val="none" w:sz="0" w:space="0" w:color="auto"/>
          </w:divBdr>
        </w:div>
        <w:div w:id="1000473701">
          <w:marLeft w:val="0"/>
          <w:marRight w:val="0"/>
          <w:marTop w:val="150"/>
          <w:marBottom w:val="150"/>
          <w:divBdr>
            <w:top w:val="none" w:sz="0" w:space="0" w:color="auto"/>
            <w:left w:val="none" w:sz="0" w:space="0" w:color="auto"/>
            <w:bottom w:val="none" w:sz="0" w:space="0" w:color="auto"/>
            <w:right w:val="none" w:sz="0" w:space="0" w:color="auto"/>
          </w:divBdr>
        </w:div>
        <w:div w:id="1051418781">
          <w:marLeft w:val="1197"/>
          <w:marRight w:val="0"/>
          <w:marTop w:val="225"/>
          <w:marBottom w:val="0"/>
          <w:divBdr>
            <w:top w:val="none" w:sz="0" w:space="0" w:color="auto"/>
            <w:left w:val="none" w:sz="0" w:space="0" w:color="auto"/>
            <w:bottom w:val="none" w:sz="0" w:space="0" w:color="auto"/>
            <w:right w:val="none" w:sz="0" w:space="0" w:color="auto"/>
          </w:divBdr>
        </w:div>
        <w:div w:id="1116025849">
          <w:marLeft w:val="0"/>
          <w:marRight w:val="0"/>
          <w:marTop w:val="150"/>
          <w:marBottom w:val="150"/>
          <w:divBdr>
            <w:top w:val="none" w:sz="0" w:space="0" w:color="auto"/>
            <w:left w:val="none" w:sz="0" w:space="0" w:color="auto"/>
            <w:bottom w:val="none" w:sz="0" w:space="0" w:color="auto"/>
            <w:right w:val="none" w:sz="0" w:space="0" w:color="auto"/>
          </w:divBdr>
        </w:div>
        <w:div w:id="1119565827">
          <w:marLeft w:val="1197"/>
          <w:marRight w:val="0"/>
          <w:marTop w:val="225"/>
          <w:marBottom w:val="0"/>
          <w:divBdr>
            <w:top w:val="none" w:sz="0" w:space="0" w:color="auto"/>
            <w:left w:val="none" w:sz="0" w:space="0" w:color="auto"/>
            <w:bottom w:val="none" w:sz="0" w:space="0" w:color="auto"/>
            <w:right w:val="none" w:sz="0" w:space="0" w:color="auto"/>
          </w:divBdr>
        </w:div>
        <w:div w:id="1129007785">
          <w:marLeft w:val="1197"/>
          <w:marRight w:val="0"/>
          <w:marTop w:val="225"/>
          <w:marBottom w:val="0"/>
          <w:divBdr>
            <w:top w:val="none" w:sz="0" w:space="0" w:color="auto"/>
            <w:left w:val="none" w:sz="0" w:space="0" w:color="auto"/>
            <w:bottom w:val="none" w:sz="0" w:space="0" w:color="auto"/>
            <w:right w:val="none" w:sz="0" w:space="0" w:color="auto"/>
          </w:divBdr>
        </w:div>
        <w:div w:id="1257596855">
          <w:marLeft w:val="1197"/>
          <w:marRight w:val="0"/>
          <w:marTop w:val="225"/>
          <w:marBottom w:val="0"/>
          <w:divBdr>
            <w:top w:val="none" w:sz="0" w:space="0" w:color="auto"/>
            <w:left w:val="none" w:sz="0" w:space="0" w:color="auto"/>
            <w:bottom w:val="none" w:sz="0" w:space="0" w:color="auto"/>
            <w:right w:val="none" w:sz="0" w:space="0" w:color="auto"/>
          </w:divBdr>
        </w:div>
        <w:div w:id="1307129190">
          <w:marLeft w:val="0"/>
          <w:marRight w:val="0"/>
          <w:marTop w:val="150"/>
          <w:marBottom w:val="150"/>
          <w:divBdr>
            <w:top w:val="none" w:sz="0" w:space="0" w:color="auto"/>
            <w:left w:val="none" w:sz="0" w:space="0" w:color="auto"/>
            <w:bottom w:val="none" w:sz="0" w:space="0" w:color="auto"/>
            <w:right w:val="none" w:sz="0" w:space="0" w:color="auto"/>
          </w:divBdr>
        </w:div>
        <w:div w:id="1313026787">
          <w:marLeft w:val="1197"/>
          <w:marRight w:val="0"/>
          <w:marTop w:val="225"/>
          <w:marBottom w:val="0"/>
          <w:divBdr>
            <w:top w:val="none" w:sz="0" w:space="0" w:color="auto"/>
            <w:left w:val="none" w:sz="0" w:space="0" w:color="auto"/>
            <w:bottom w:val="none" w:sz="0" w:space="0" w:color="auto"/>
            <w:right w:val="none" w:sz="0" w:space="0" w:color="auto"/>
          </w:divBdr>
        </w:div>
        <w:div w:id="1361466660">
          <w:marLeft w:val="1197"/>
          <w:marRight w:val="0"/>
          <w:marTop w:val="225"/>
          <w:marBottom w:val="0"/>
          <w:divBdr>
            <w:top w:val="none" w:sz="0" w:space="0" w:color="auto"/>
            <w:left w:val="none" w:sz="0" w:space="0" w:color="auto"/>
            <w:bottom w:val="none" w:sz="0" w:space="0" w:color="auto"/>
            <w:right w:val="none" w:sz="0" w:space="0" w:color="auto"/>
          </w:divBdr>
        </w:div>
        <w:div w:id="1362591085">
          <w:marLeft w:val="1197"/>
          <w:marRight w:val="0"/>
          <w:marTop w:val="225"/>
          <w:marBottom w:val="0"/>
          <w:divBdr>
            <w:top w:val="none" w:sz="0" w:space="0" w:color="auto"/>
            <w:left w:val="none" w:sz="0" w:space="0" w:color="auto"/>
            <w:bottom w:val="none" w:sz="0" w:space="0" w:color="auto"/>
            <w:right w:val="none" w:sz="0" w:space="0" w:color="auto"/>
          </w:divBdr>
        </w:div>
        <w:div w:id="1375278391">
          <w:marLeft w:val="1197"/>
          <w:marRight w:val="0"/>
          <w:marTop w:val="225"/>
          <w:marBottom w:val="0"/>
          <w:divBdr>
            <w:top w:val="none" w:sz="0" w:space="0" w:color="auto"/>
            <w:left w:val="none" w:sz="0" w:space="0" w:color="auto"/>
            <w:bottom w:val="none" w:sz="0" w:space="0" w:color="auto"/>
            <w:right w:val="none" w:sz="0" w:space="0" w:color="auto"/>
          </w:divBdr>
        </w:div>
        <w:div w:id="1488327063">
          <w:marLeft w:val="1197"/>
          <w:marRight w:val="0"/>
          <w:marTop w:val="225"/>
          <w:marBottom w:val="0"/>
          <w:divBdr>
            <w:top w:val="none" w:sz="0" w:space="0" w:color="auto"/>
            <w:left w:val="none" w:sz="0" w:space="0" w:color="auto"/>
            <w:bottom w:val="none" w:sz="0" w:space="0" w:color="auto"/>
            <w:right w:val="none" w:sz="0" w:space="0" w:color="auto"/>
          </w:divBdr>
        </w:div>
        <w:div w:id="1530486585">
          <w:marLeft w:val="0"/>
          <w:marRight w:val="0"/>
          <w:marTop w:val="150"/>
          <w:marBottom w:val="150"/>
          <w:divBdr>
            <w:top w:val="none" w:sz="0" w:space="0" w:color="auto"/>
            <w:left w:val="none" w:sz="0" w:space="0" w:color="auto"/>
            <w:bottom w:val="none" w:sz="0" w:space="0" w:color="auto"/>
            <w:right w:val="none" w:sz="0" w:space="0" w:color="auto"/>
          </w:divBdr>
        </w:div>
        <w:div w:id="1596203207">
          <w:marLeft w:val="0"/>
          <w:marRight w:val="0"/>
          <w:marTop w:val="150"/>
          <w:marBottom w:val="150"/>
          <w:divBdr>
            <w:top w:val="none" w:sz="0" w:space="0" w:color="auto"/>
            <w:left w:val="none" w:sz="0" w:space="0" w:color="auto"/>
            <w:bottom w:val="none" w:sz="0" w:space="0" w:color="auto"/>
            <w:right w:val="none" w:sz="0" w:space="0" w:color="auto"/>
          </w:divBdr>
        </w:div>
        <w:div w:id="1609122730">
          <w:marLeft w:val="1197"/>
          <w:marRight w:val="0"/>
          <w:marTop w:val="225"/>
          <w:marBottom w:val="0"/>
          <w:divBdr>
            <w:top w:val="none" w:sz="0" w:space="0" w:color="auto"/>
            <w:left w:val="none" w:sz="0" w:space="0" w:color="auto"/>
            <w:bottom w:val="none" w:sz="0" w:space="0" w:color="auto"/>
            <w:right w:val="none" w:sz="0" w:space="0" w:color="auto"/>
          </w:divBdr>
        </w:div>
        <w:div w:id="1615089721">
          <w:marLeft w:val="0"/>
          <w:marRight w:val="0"/>
          <w:marTop w:val="150"/>
          <w:marBottom w:val="150"/>
          <w:divBdr>
            <w:top w:val="none" w:sz="0" w:space="0" w:color="auto"/>
            <w:left w:val="none" w:sz="0" w:space="0" w:color="auto"/>
            <w:bottom w:val="none" w:sz="0" w:space="0" w:color="auto"/>
            <w:right w:val="none" w:sz="0" w:space="0" w:color="auto"/>
          </w:divBdr>
        </w:div>
        <w:div w:id="1632711977">
          <w:marLeft w:val="1197"/>
          <w:marRight w:val="0"/>
          <w:marTop w:val="225"/>
          <w:marBottom w:val="0"/>
          <w:divBdr>
            <w:top w:val="none" w:sz="0" w:space="0" w:color="auto"/>
            <w:left w:val="none" w:sz="0" w:space="0" w:color="auto"/>
            <w:bottom w:val="none" w:sz="0" w:space="0" w:color="auto"/>
            <w:right w:val="none" w:sz="0" w:space="0" w:color="auto"/>
          </w:divBdr>
        </w:div>
        <w:div w:id="1677924369">
          <w:marLeft w:val="1197"/>
          <w:marRight w:val="0"/>
          <w:marTop w:val="225"/>
          <w:marBottom w:val="0"/>
          <w:divBdr>
            <w:top w:val="none" w:sz="0" w:space="0" w:color="auto"/>
            <w:left w:val="none" w:sz="0" w:space="0" w:color="auto"/>
            <w:bottom w:val="none" w:sz="0" w:space="0" w:color="auto"/>
            <w:right w:val="none" w:sz="0" w:space="0" w:color="auto"/>
          </w:divBdr>
        </w:div>
        <w:div w:id="1693023356">
          <w:marLeft w:val="1197"/>
          <w:marRight w:val="0"/>
          <w:marTop w:val="225"/>
          <w:marBottom w:val="0"/>
          <w:divBdr>
            <w:top w:val="none" w:sz="0" w:space="0" w:color="auto"/>
            <w:left w:val="none" w:sz="0" w:space="0" w:color="auto"/>
            <w:bottom w:val="none" w:sz="0" w:space="0" w:color="auto"/>
            <w:right w:val="none" w:sz="0" w:space="0" w:color="auto"/>
          </w:divBdr>
        </w:div>
        <w:div w:id="1717658386">
          <w:marLeft w:val="1197"/>
          <w:marRight w:val="0"/>
          <w:marTop w:val="225"/>
          <w:marBottom w:val="0"/>
          <w:divBdr>
            <w:top w:val="none" w:sz="0" w:space="0" w:color="auto"/>
            <w:left w:val="none" w:sz="0" w:space="0" w:color="auto"/>
            <w:bottom w:val="none" w:sz="0" w:space="0" w:color="auto"/>
            <w:right w:val="none" w:sz="0" w:space="0" w:color="auto"/>
          </w:divBdr>
        </w:div>
        <w:div w:id="1750613729">
          <w:marLeft w:val="1197"/>
          <w:marRight w:val="0"/>
          <w:marTop w:val="225"/>
          <w:marBottom w:val="0"/>
          <w:divBdr>
            <w:top w:val="none" w:sz="0" w:space="0" w:color="auto"/>
            <w:left w:val="none" w:sz="0" w:space="0" w:color="auto"/>
            <w:bottom w:val="none" w:sz="0" w:space="0" w:color="auto"/>
            <w:right w:val="none" w:sz="0" w:space="0" w:color="auto"/>
          </w:divBdr>
        </w:div>
        <w:div w:id="1852446023">
          <w:marLeft w:val="0"/>
          <w:marRight w:val="0"/>
          <w:marTop w:val="150"/>
          <w:marBottom w:val="150"/>
          <w:divBdr>
            <w:top w:val="none" w:sz="0" w:space="0" w:color="auto"/>
            <w:left w:val="none" w:sz="0" w:space="0" w:color="auto"/>
            <w:bottom w:val="none" w:sz="0" w:space="0" w:color="auto"/>
            <w:right w:val="none" w:sz="0" w:space="0" w:color="auto"/>
          </w:divBdr>
        </w:div>
        <w:div w:id="1866668887">
          <w:marLeft w:val="1197"/>
          <w:marRight w:val="0"/>
          <w:marTop w:val="225"/>
          <w:marBottom w:val="0"/>
          <w:divBdr>
            <w:top w:val="none" w:sz="0" w:space="0" w:color="auto"/>
            <w:left w:val="none" w:sz="0" w:space="0" w:color="auto"/>
            <w:bottom w:val="none" w:sz="0" w:space="0" w:color="auto"/>
            <w:right w:val="none" w:sz="0" w:space="0" w:color="auto"/>
          </w:divBdr>
        </w:div>
        <w:div w:id="1870409286">
          <w:marLeft w:val="1197"/>
          <w:marRight w:val="0"/>
          <w:marTop w:val="225"/>
          <w:marBottom w:val="0"/>
          <w:divBdr>
            <w:top w:val="none" w:sz="0" w:space="0" w:color="auto"/>
            <w:left w:val="none" w:sz="0" w:space="0" w:color="auto"/>
            <w:bottom w:val="none" w:sz="0" w:space="0" w:color="auto"/>
            <w:right w:val="none" w:sz="0" w:space="0" w:color="auto"/>
          </w:divBdr>
        </w:div>
        <w:div w:id="1955012125">
          <w:marLeft w:val="0"/>
          <w:marRight w:val="0"/>
          <w:marTop w:val="150"/>
          <w:marBottom w:val="150"/>
          <w:divBdr>
            <w:top w:val="none" w:sz="0" w:space="0" w:color="auto"/>
            <w:left w:val="none" w:sz="0" w:space="0" w:color="auto"/>
            <w:bottom w:val="none" w:sz="0" w:space="0" w:color="auto"/>
            <w:right w:val="none" w:sz="0" w:space="0" w:color="auto"/>
          </w:divBdr>
        </w:div>
        <w:div w:id="2044474466">
          <w:marLeft w:val="1197"/>
          <w:marRight w:val="0"/>
          <w:marTop w:val="225"/>
          <w:marBottom w:val="0"/>
          <w:divBdr>
            <w:top w:val="none" w:sz="0" w:space="0" w:color="auto"/>
            <w:left w:val="none" w:sz="0" w:space="0" w:color="auto"/>
            <w:bottom w:val="none" w:sz="0" w:space="0" w:color="auto"/>
            <w:right w:val="none" w:sz="0" w:space="0" w:color="auto"/>
          </w:divBdr>
        </w:div>
        <w:div w:id="2045904853">
          <w:marLeft w:val="0"/>
          <w:marRight w:val="0"/>
          <w:marTop w:val="150"/>
          <w:marBottom w:val="150"/>
          <w:divBdr>
            <w:top w:val="none" w:sz="0" w:space="0" w:color="auto"/>
            <w:left w:val="none" w:sz="0" w:space="0" w:color="auto"/>
            <w:bottom w:val="none" w:sz="0" w:space="0" w:color="auto"/>
            <w:right w:val="none" w:sz="0" w:space="0" w:color="auto"/>
          </w:divBdr>
        </w:div>
        <w:div w:id="2056663620">
          <w:marLeft w:val="1197"/>
          <w:marRight w:val="0"/>
          <w:marTop w:val="225"/>
          <w:marBottom w:val="0"/>
          <w:divBdr>
            <w:top w:val="none" w:sz="0" w:space="0" w:color="auto"/>
            <w:left w:val="none" w:sz="0" w:space="0" w:color="auto"/>
            <w:bottom w:val="none" w:sz="0" w:space="0" w:color="auto"/>
            <w:right w:val="none" w:sz="0" w:space="0" w:color="auto"/>
          </w:divBdr>
        </w:div>
        <w:div w:id="2080712774">
          <w:marLeft w:val="0"/>
          <w:marRight w:val="0"/>
          <w:marTop w:val="150"/>
          <w:marBottom w:val="150"/>
          <w:divBdr>
            <w:top w:val="none" w:sz="0" w:space="0" w:color="auto"/>
            <w:left w:val="none" w:sz="0" w:space="0" w:color="auto"/>
            <w:bottom w:val="none" w:sz="0" w:space="0" w:color="auto"/>
            <w:right w:val="none" w:sz="0" w:space="0" w:color="auto"/>
          </w:divBdr>
        </w:div>
        <w:div w:id="2145853950">
          <w:marLeft w:val="1197"/>
          <w:marRight w:val="0"/>
          <w:marTop w:val="225"/>
          <w:marBottom w:val="0"/>
          <w:divBdr>
            <w:top w:val="none" w:sz="0" w:space="0" w:color="auto"/>
            <w:left w:val="none" w:sz="0" w:space="0" w:color="auto"/>
            <w:bottom w:val="none" w:sz="0" w:space="0" w:color="auto"/>
            <w:right w:val="none" w:sz="0" w:space="0" w:color="auto"/>
          </w:divBdr>
        </w:div>
      </w:divsChild>
    </w:div>
    <w:div w:id="710425388">
      <w:bodyDiv w:val="1"/>
      <w:marLeft w:val="0"/>
      <w:marRight w:val="0"/>
      <w:marTop w:val="0"/>
      <w:marBottom w:val="0"/>
      <w:divBdr>
        <w:top w:val="none" w:sz="0" w:space="0" w:color="auto"/>
        <w:left w:val="none" w:sz="0" w:space="0" w:color="auto"/>
        <w:bottom w:val="none" w:sz="0" w:space="0" w:color="auto"/>
        <w:right w:val="none" w:sz="0" w:space="0" w:color="auto"/>
      </w:divBdr>
    </w:div>
    <w:div w:id="806241408">
      <w:bodyDiv w:val="1"/>
      <w:marLeft w:val="0"/>
      <w:marRight w:val="0"/>
      <w:marTop w:val="0"/>
      <w:marBottom w:val="0"/>
      <w:divBdr>
        <w:top w:val="none" w:sz="0" w:space="0" w:color="auto"/>
        <w:left w:val="none" w:sz="0" w:space="0" w:color="auto"/>
        <w:bottom w:val="none" w:sz="0" w:space="0" w:color="auto"/>
        <w:right w:val="none" w:sz="0" w:space="0" w:color="auto"/>
      </w:divBdr>
      <w:divsChild>
        <w:div w:id="27029281">
          <w:marLeft w:val="1197"/>
          <w:marRight w:val="0"/>
          <w:marTop w:val="225"/>
          <w:marBottom w:val="0"/>
          <w:divBdr>
            <w:top w:val="none" w:sz="0" w:space="0" w:color="auto"/>
            <w:left w:val="none" w:sz="0" w:space="0" w:color="auto"/>
            <w:bottom w:val="none" w:sz="0" w:space="0" w:color="auto"/>
            <w:right w:val="none" w:sz="0" w:space="0" w:color="auto"/>
          </w:divBdr>
        </w:div>
        <w:div w:id="28800462">
          <w:marLeft w:val="0"/>
          <w:marRight w:val="0"/>
          <w:marTop w:val="150"/>
          <w:marBottom w:val="150"/>
          <w:divBdr>
            <w:top w:val="none" w:sz="0" w:space="0" w:color="auto"/>
            <w:left w:val="none" w:sz="0" w:space="0" w:color="auto"/>
            <w:bottom w:val="none" w:sz="0" w:space="0" w:color="auto"/>
            <w:right w:val="none" w:sz="0" w:space="0" w:color="auto"/>
          </w:divBdr>
        </w:div>
        <w:div w:id="36204129">
          <w:marLeft w:val="0"/>
          <w:marRight w:val="0"/>
          <w:marTop w:val="150"/>
          <w:marBottom w:val="150"/>
          <w:divBdr>
            <w:top w:val="none" w:sz="0" w:space="0" w:color="auto"/>
            <w:left w:val="none" w:sz="0" w:space="0" w:color="auto"/>
            <w:bottom w:val="none" w:sz="0" w:space="0" w:color="auto"/>
            <w:right w:val="none" w:sz="0" w:space="0" w:color="auto"/>
          </w:divBdr>
        </w:div>
        <w:div w:id="92363751">
          <w:marLeft w:val="1197"/>
          <w:marRight w:val="0"/>
          <w:marTop w:val="225"/>
          <w:marBottom w:val="0"/>
          <w:divBdr>
            <w:top w:val="none" w:sz="0" w:space="0" w:color="auto"/>
            <w:left w:val="none" w:sz="0" w:space="0" w:color="auto"/>
            <w:bottom w:val="none" w:sz="0" w:space="0" w:color="auto"/>
            <w:right w:val="none" w:sz="0" w:space="0" w:color="auto"/>
          </w:divBdr>
        </w:div>
        <w:div w:id="127866725">
          <w:marLeft w:val="1197"/>
          <w:marRight w:val="0"/>
          <w:marTop w:val="225"/>
          <w:marBottom w:val="0"/>
          <w:divBdr>
            <w:top w:val="none" w:sz="0" w:space="0" w:color="auto"/>
            <w:left w:val="none" w:sz="0" w:space="0" w:color="auto"/>
            <w:bottom w:val="none" w:sz="0" w:space="0" w:color="auto"/>
            <w:right w:val="none" w:sz="0" w:space="0" w:color="auto"/>
          </w:divBdr>
        </w:div>
        <w:div w:id="205795663">
          <w:marLeft w:val="0"/>
          <w:marRight w:val="0"/>
          <w:marTop w:val="150"/>
          <w:marBottom w:val="150"/>
          <w:divBdr>
            <w:top w:val="none" w:sz="0" w:space="0" w:color="auto"/>
            <w:left w:val="none" w:sz="0" w:space="0" w:color="auto"/>
            <w:bottom w:val="none" w:sz="0" w:space="0" w:color="auto"/>
            <w:right w:val="none" w:sz="0" w:space="0" w:color="auto"/>
          </w:divBdr>
        </w:div>
        <w:div w:id="230238286">
          <w:marLeft w:val="0"/>
          <w:marRight w:val="0"/>
          <w:marTop w:val="150"/>
          <w:marBottom w:val="150"/>
          <w:divBdr>
            <w:top w:val="none" w:sz="0" w:space="0" w:color="auto"/>
            <w:left w:val="none" w:sz="0" w:space="0" w:color="auto"/>
            <w:bottom w:val="none" w:sz="0" w:space="0" w:color="auto"/>
            <w:right w:val="none" w:sz="0" w:space="0" w:color="auto"/>
          </w:divBdr>
        </w:div>
        <w:div w:id="302320190">
          <w:marLeft w:val="0"/>
          <w:marRight w:val="0"/>
          <w:marTop w:val="150"/>
          <w:marBottom w:val="150"/>
          <w:divBdr>
            <w:top w:val="none" w:sz="0" w:space="0" w:color="auto"/>
            <w:left w:val="none" w:sz="0" w:space="0" w:color="auto"/>
            <w:bottom w:val="none" w:sz="0" w:space="0" w:color="auto"/>
            <w:right w:val="none" w:sz="0" w:space="0" w:color="auto"/>
          </w:divBdr>
        </w:div>
        <w:div w:id="327948394">
          <w:marLeft w:val="0"/>
          <w:marRight w:val="0"/>
          <w:marTop w:val="150"/>
          <w:marBottom w:val="150"/>
          <w:divBdr>
            <w:top w:val="none" w:sz="0" w:space="0" w:color="auto"/>
            <w:left w:val="none" w:sz="0" w:space="0" w:color="auto"/>
            <w:bottom w:val="none" w:sz="0" w:space="0" w:color="auto"/>
            <w:right w:val="none" w:sz="0" w:space="0" w:color="auto"/>
          </w:divBdr>
        </w:div>
        <w:div w:id="348334336">
          <w:marLeft w:val="1197"/>
          <w:marRight w:val="0"/>
          <w:marTop w:val="225"/>
          <w:marBottom w:val="0"/>
          <w:divBdr>
            <w:top w:val="none" w:sz="0" w:space="0" w:color="auto"/>
            <w:left w:val="none" w:sz="0" w:space="0" w:color="auto"/>
            <w:bottom w:val="none" w:sz="0" w:space="0" w:color="auto"/>
            <w:right w:val="none" w:sz="0" w:space="0" w:color="auto"/>
          </w:divBdr>
        </w:div>
        <w:div w:id="511188816">
          <w:marLeft w:val="1197"/>
          <w:marRight w:val="0"/>
          <w:marTop w:val="225"/>
          <w:marBottom w:val="0"/>
          <w:divBdr>
            <w:top w:val="none" w:sz="0" w:space="0" w:color="auto"/>
            <w:left w:val="none" w:sz="0" w:space="0" w:color="auto"/>
            <w:bottom w:val="none" w:sz="0" w:space="0" w:color="auto"/>
            <w:right w:val="none" w:sz="0" w:space="0" w:color="auto"/>
          </w:divBdr>
        </w:div>
        <w:div w:id="521674693">
          <w:marLeft w:val="1197"/>
          <w:marRight w:val="0"/>
          <w:marTop w:val="225"/>
          <w:marBottom w:val="0"/>
          <w:divBdr>
            <w:top w:val="none" w:sz="0" w:space="0" w:color="auto"/>
            <w:left w:val="none" w:sz="0" w:space="0" w:color="auto"/>
            <w:bottom w:val="none" w:sz="0" w:space="0" w:color="auto"/>
            <w:right w:val="none" w:sz="0" w:space="0" w:color="auto"/>
          </w:divBdr>
        </w:div>
        <w:div w:id="708915945">
          <w:marLeft w:val="0"/>
          <w:marRight w:val="0"/>
          <w:marTop w:val="0"/>
          <w:marBottom w:val="0"/>
          <w:divBdr>
            <w:top w:val="none" w:sz="0" w:space="0" w:color="auto"/>
            <w:left w:val="none" w:sz="0" w:space="0" w:color="auto"/>
            <w:bottom w:val="none" w:sz="0" w:space="0" w:color="auto"/>
            <w:right w:val="none" w:sz="0" w:space="0" w:color="auto"/>
          </w:divBdr>
        </w:div>
        <w:div w:id="815727645">
          <w:marLeft w:val="0"/>
          <w:marRight w:val="0"/>
          <w:marTop w:val="150"/>
          <w:marBottom w:val="150"/>
          <w:divBdr>
            <w:top w:val="none" w:sz="0" w:space="0" w:color="auto"/>
            <w:left w:val="none" w:sz="0" w:space="0" w:color="auto"/>
            <w:bottom w:val="none" w:sz="0" w:space="0" w:color="auto"/>
            <w:right w:val="none" w:sz="0" w:space="0" w:color="auto"/>
          </w:divBdr>
        </w:div>
        <w:div w:id="836963860">
          <w:marLeft w:val="0"/>
          <w:marRight w:val="0"/>
          <w:marTop w:val="150"/>
          <w:marBottom w:val="150"/>
          <w:divBdr>
            <w:top w:val="none" w:sz="0" w:space="0" w:color="auto"/>
            <w:left w:val="none" w:sz="0" w:space="0" w:color="auto"/>
            <w:bottom w:val="none" w:sz="0" w:space="0" w:color="auto"/>
            <w:right w:val="none" w:sz="0" w:space="0" w:color="auto"/>
          </w:divBdr>
        </w:div>
        <w:div w:id="860780550">
          <w:marLeft w:val="1197"/>
          <w:marRight w:val="0"/>
          <w:marTop w:val="225"/>
          <w:marBottom w:val="0"/>
          <w:divBdr>
            <w:top w:val="none" w:sz="0" w:space="0" w:color="auto"/>
            <w:left w:val="none" w:sz="0" w:space="0" w:color="auto"/>
            <w:bottom w:val="none" w:sz="0" w:space="0" w:color="auto"/>
            <w:right w:val="none" w:sz="0" w:space="0" w:color="auto"/>
          </w:divBdr>
        </w:div>
        <w:div w:id="895629599">
          <w:marLeft w:val="-150"/>
          <w:marRight w:val="-150"/>
          <w:marTop w:val="0"/>
          <w:marBottom w:val="300"/>
          <w:divBdr>
            <w:top w:val="none" w:sz="0" w:space="0" w:color="auto"/>
            <w:left w:val="none" w:sz="0" w:space="0" w:color="auto"/>
            <w:bottom w:val="dashed" w:sz="6" w:space="4" w:color="BFBABA"/>
            <w:right w:val="none" w:sz="0" w:space="0" w:color="auto"/>
          </w:divBdr>
        </w:div>
        <w:div w:id="896549471">
          <w:marLeft w:val="0"/>
          <w:marRight w:val="0"/>
          <w:marTop w:val="150"/>
          <w:marBottom w:val="150"/>
          <w:divBdr>
            <w:top w:val="none" w:sz="0" w:space="0" w:color="auto"/>
            <w:left w:val="none" w:sz="0" w:space="0" w:color="auto"/>
            <w:bottom w:val="none" w:sz="0" w:space="0" w:color="auto"/>
            <w:right w:val="none" w:sz="0" w:space="0" w:color="auto"/>
          </w:divBdr>
        </w:div>
        <w:div w:id="910238738">
          <w:marLeft w:val="1197"/>
          <w:marRight w:val="0"/>
          <w:marTop w:val="225"/>
          <w:marBottom w:val="0"/>
          <w:divBdr>
            <w:top w:val="none" w:sz="0" w:space="0" w:color="auto"/>
            <w:left w:val="none" w:sz="0" w:space="0" w:color="auto"/>
            <w:bottom w:val="none" w:sz="0" w:space="0" w:color="auto"/>
            <w:right w:val="none" w:sz="0" w:space="0" w:color="auto"/>
          </w:divBdr>
        </w:div>
        <w:div w:id="1000230951">
          <w:marLeft w:val="1197"/>
          <w:marRight w:val="0"/>
          <w:marTop w:val="150"/>
          <w:marBottom w:val="150"/>
          <w:divBdr>
            <w:top w:val="none" w:sz="0" w:space="0" w:color="auto"/>
            <w:left w:val="none" w:sz="0" w:space="0" w:color="auto"/>
            <w:bottom w:val="none" w:sz="0" w:space="0" w:color="auto"/>
            <w:right w:val="none" w:sz="0" w:space="0" w:color="auto"/>
          </w:divBdr>
        </w:div>
        <w:div w:id="1012950525">
          <w:marLeft w:val="0"/>
          <w:marRight w:val="0"/>
          <w:marTop w:val="150"/>
          <w:marBottom w:val="150"/>
          <w:divBdr>
            <w:top w:val="none" w:sz="0" w:space="0" w:color="auto"/>
            <w:left w:val="none" w:sz="0" w:space="0" w:color="auto"/>
            <w:bottom w:val="none" w:sz="0" w:space="0" w:color="auto"/>
            <w:right w:val="none" w:sz="0" w:space="0" w:color="auto"/>
          </w:divBdr>
        </w:div>
        <w:div w:id="1026717301">
          <w:marLeft w:val="1197"/>
          <w:marRight w:val="0"/>
          <w:marTop w:val="225"/>
          <w:marBottom w:val="0"/>
          <w:divBdr>
            <w:top w:val="none" w:sz="0" w:space="0" w:color="auto"/>
            <w:left w:val="none" w:sz="0" w:space="0" w:color="auto"/>
            <w:bottom w:val="none" w:sz="0" w:space="0" w:color="auto"/>
            <w:right w:val="none" w:sz="0" w:space="0" w:color="auto"/>
          </w:divBdr>
        </w:div>
        <w:div w:id="1028213175">
          <w:marLeft w:val="0"/>
          <w:marRight w:val="0"/>
          <w:marTop w:val="150"/>
          <w:marBottom w:val="150"/>
          <w:divBdr>
            <w:top w:val="none" w:sz="0" w:space="0" w:color="auto"/>
            <w:left w:val="none" w:sz="0" w:space="0" w:color="auto"/>
            <w:bottom w:val="none" w:sz="0" w:space="0" w:color="auto"/>
            <w:right w:val="none" w:sz="0" w:space="0" w:color="auto"/>
          </w:divBdr>
        </w:div>
        <w:div w:id="1050422568">
          <w:marLeft w:val="0"/>
          <w:marRight w:val="0"/>
          <w:marTop w:val="150"/>
          <w:marBottom w:val="150"/>
          <w:divBdr>
            <w:top w:val="none" w:sz="0" w:space="0" w:color="auto"/>
            <w:left w:val="none" w:sz="0" w:space="0" w:color="auto"/>
            <w:bottom w:val="none" w:sz="0" w:space="0" w:color="auto"/>
            <w:right w:val="none" w:sz="0" w:space="0" w:color="auto"/>
          </w:divBdr>
        </w:div>
        <w:div w:id="1131823661">
          <w:marLeft w:val="1197"/>
          <w:marRight w:val="0"/>
          <w:marTop w:val="225"/>
          <w:marBottom w:val="0"/>
          <w:divBdr>
            <w:top w:val="none" w:sz="0" w:space="0" w:color="auto"/>
            <w:left w:val="none" w:sz="0" w:space="0" w:color="auto"/>
            <w:bottom w:val="none" w:sz="0" w:space="0" w:color="auto"/>
            <w:right w:val="none" w:sz="0" w:space="0" w:color="auto"/>
          </w:divBdr>
        </w:div>
        <w:div w:id="1142041436">
          <w:marLeft w:val="1197"/>
          <w:marRight w:val="0"/>
          <w:marTop w:val="225"/>
          <w:marBottom w:val="0"/>
          <w:divBdr>
            <w:top w:val="none" w:sz="0" w:space="0" w:color="auto"/>
            <w:left w:val="none" w:sz="0" w:space="0" w:color="auto"/>
            <w:bottom w:val="none" w:sz="0" w:space="0" w:color="auto"/>
            <w:right w:val="none" w:sz="0" w:space="0" w:color="auto"/>
          </w:divBdr>
        </w:div>
        <w:div w:id="1244296349">
          <w:marLeft w:val="0"/>
          <w:marRight w:val="0"/>
          <w:marTop w:val="150"/>
          <w:marBottom w:val="150"/>
          <w:divBdr>
            <w:top w:val="none" w:sz="0" w:space="0" w:color="auto"/>
            <w:left w:val="none" w:sz="0" w:space="0" w:color="auto"/>
            <w:bottom w:val="none" w:sz="0" w:space="0" w:color="auto"/>
            <w:right w:val="none" w:sz="0" w:space="0" w:color="auto"/>
          </w:divBdr>
        </w:div>
        <w:div w:id="1300065981">
          <w:marLeft w:val="0"/>
          <w:marRight w:val="0"/>
          <w:marTop w:val="150"/>
          <w:marBottom w:val="150"/>
          <w:divBdr>
            <w:top w:val="none" w:sz="0" w:space="0" w:color="auto"/>
            <w:left w:val="none" w:sz="0" w:space="0" w:color="auto"/>
            <w:bottom w:val="none" w:sz="0" w:space="0" w:color="auto"/>
            <w:right w:val="none" w:sz="0" w:space="0" w:color="auto"/>
          </w:divBdr>
        </w:div>
        <w:div w:id="1330060618">
          <w:marLeft w:val="1197"/>
          <w:marRight w:val="0"/>
          <w:marTop w:val="225"/>
          <w:marBottom w:val="0"/>
          <w:divBdr>
            <w:top w:val="none" w:sz="0" w:space="0" w:color="auto"/>
            <w:left w:val="none" w:sz="0" w:space="0" w:color="auto"/>
            <w:bottom w:val="none" w:sz="0" w:space="0" w:color="auto"/>
            <w:right w:val="none" w:sz="0" w:space="0" w:color="auto"/>
          </w:divBdr>
        </w:div>
        <w:div w:id="1355418079">
          <w:marLeft w:val="0"/>
          <w:marRight w:val="0"/>
          <w:marTop w:val="150"/>
          <w:marBottom w:val="150"/>
          <w:divBdr>
            <w:top w:val="none" w:sz="0" w:space="0" w:color="auto"/>
            <w:left w:val="none" w:sz="0" w:space="0" w:color="auto"/>
            <w:bottom w:val="none" w:sz="0" w:space="0" w:color="auto"/>
            <w:right w:val="none" w:sz="0" w:space="0" w:color="auto"/>
          </w:divBdr>
        </w:div>
        <w:div w:id="1371492159">
          <w:marLeft w:val="1197"/>
          <w:marRight w:val="0"/>
          <w:marTop w:val="150"/>
          <w:marBottom w:val="0"/>
          <w:divBdr>
            <w:top w:val="none" w:sz="0" w:space="0" w:color="auto"/>
            <w:left w:val="none" w:sz="0" w:space="0" w:color="auto"/>
            <w:bottom w:val="none" w:sz="0" w:space="0" w:color="auto"/>
            <w:right w:val="none" w:sz="0" w:space="0" w:color="auto"/>
          </w:divBdr>
        </w:div>
        <w:div w:id="1415978915">
          <w:marLeft w:val="1197"/>
          <w:marRight w:val="0"/>
          <w:marTop w:val="225"/>
          <w:marBottom w:val="0"/>
          <w:divBdr>
            <w:top w:val="none" w:sz="0" w:space="0" w:color="auto"/>
            <w:left w:val="none" w:sz="0" w:space="0" w:color="auto"/>
            <w:bottom w:val="none" w:sz="0" w:space="0" w:color="auto"/>
            <w:right w:val="none" w:sz="0" w:space="0" w:color="auto"/>
          </w:divBdr>
        </w:div>
        <w:div w:id="1452817409">
          <w:marLeft w:val="0"/>
          <w:marRight w:val="0"/>
          <w:marTop w:val="150"/>
          <w:marBottom w:val="150"/>
          <w:divBdr>
            <w:top w:val="none" w:sz="0" w:space="0" w:color="auto"/>
            <w:left w:val="none" w:sz="0" w:space="0" w:color="auto"/>
            <w:bottom w:val="none" w:sz="0" w:space="0" w:color="auto"/>
            <w:right w:val="none" w:sz="0" w:space="0" w:color="auto"/>
          </w:divBdr>
        </w:div>
        <w:div w:id="1480464433">
          <w:marLeft w:val="0"/>
          <w:marRight w:val="0"/>
          <w:marTop w:val="150"/>
          <w:marBottom w:val="150"/>
          <w:divBdr>
            <w:top w:val="none" w:sz="0" w:space="0" w:color="auto"/>
            <w:left w:val="none" w:sz="0" w:space="0" w:color="auto"/>
            <w:bottom w:val="none" w:sz="0" w:space="0" w:color="auto"/>
            <w:right w:val="none" w:sz="0" w:space="0" w:color="auto"/>
          </w:divBdr>
        </w:div>
        <w:div w:id="1558281947">
          <w:marLeft w:val="0"/>
          <w:marRight w:val="0"/>
          <w:marTop w:val="0"/>
          <w:marBottom w:val="0"/>
          <w:divBdr>
            <w:top w:val="none" w:sz="0" w:space="0" w:color="auto"/>
            <w:left w:val="none" w:sz="0" w:space="0" w:color="auto"/>
            <w:bottom w:val="none" w:sz="0" w:space="0" w:color="auto"/>
            <w:right w:val="none" w:sz="0" w:space="0" w:color="auto"/>
          </w:divBdr>
        </w:div>
        <w:div w:id="1597790461">
          <w:marLeft w:val="0"/>
          <w:marRight w:val="0"/>
          <w:marTop w:val="150"/>
          <w:marBottom w:val="150"/>
          <w:divBdr>
            <w:top w:val="none" w:sz="0" w:space="0" w:color="auto"/>
            <w:left w:val="none" w:sz="0" w:space="0" w:color="auto"/>
            <w:bottom w:val="none" w:sz="0" w:space="0" w:color="auto"/>
            <w:right w:val="none" w:sz="0" w:space="0" w:color="auto"/>
          </w:divBdr>
        </w:div>
        <w:div w:id="1615555038">
          <w:marLeft w:val="0"/>
          <w:marRight w:val="0"/>
          <w:marTop w:val="150"/>
          <w:marBottom w:val="150"/>
          <w:divBdr>
            <w:top w:val="none" w:sz="0" w:space="0" w:color="auto"/>
            <w:left w:val="none" w:sz="0" w:space="0" w:color="auto"/>
            <w:bottom w:val="none" w:sz="0" w:space="0" w:color="auto"/>
            <w:right w:val="none" w:sz="0" w:space="0" w:color="auto"/>
          </w:divBdr>
        </w:div>
        <w:div w:id="1618750740">
          <w:marLeft w:val="1197"/>
          <w:marRight w:val="0"/>
          <w:marTop w:val="225"/>
          <w:marBottom w:val="0"/>
          <w:divBdr>
            <w:top w:val="none" w:sz="0" w:space="0" w:color="auto"/>
            <w:left w:val="none" w:sz="0" w:space="0" w:color="auto"/>
            <w:bottom w:val="none" w:sz="0" w:space="0" w:color="auto"/>
            <w:right w:val="none" w:sz="0" w:space="0" w:color="auto"/>
          </w:divBdr>
        </w:div>
        <w:div w:id="1711689357">
          <w:marLeft w:val="0"/>
          <w:marRight w:val="0"/>
          <w:marTop w:val="150"/>
          <w:marBottom w:val="150"/>
          <w:divBdr>
            <w:top w:val="none" w:sz="0" w:space="0" w:color="auto"/>
            <w:left w:val="none" w:sz="0" w:space="0" w:color="auto"/>
            <w:bottom w:val="none" w:sz="0" w:space="0" w:color="auto"/>
            <w:right w:val="none" w:sz="0" w:space="0" w:color="auto"/>
          </w:divBdr>
        </w:div>
        <w:div w:id="1765150296">
          <w:marLeft w:val="0"/>
          <w:marRight w:val="0"/>
          <w:marTop w:val="150"/>
          <w:marBottom w:val="150"/>
          <w:divBdr>
            <w:top w:val="none" w:sz="0" w:space="0" w:color="auto"/>
            <w:left w:val="none" w:sz="0" w:space="0" w:color="auto"/>
            <w:bottom w:val="none" w:sz="0" w:space="0" w:color="auto"/>
            <w:right w:val="none" w:sz="0" w:space="0" w:color="auto"/>
          </w:divBdr>
        </w:div>
        <w:div w:id="1773357457">
          <w:marLeft w:val="0"/>
          <w:marRight w:val="0"/>
          <w:marTop w:val="150"/>
          <w:marBottom w:val="150"/>
          <w:divBdr>
            <w:top w:val="none" w:sz="0" w:space="0" w:color="auto"/>
            <w:left w:val="none" w:sz="0" w:space="0" w:color="auto"/>
            <w:bottom w:val="none" w:sz="0" w:space="0" w:color="auto"/>
            <w:right w:val="none" w:sz="0" w:space="0" w:color="auto"/>
          </w:divBdr>
        </w:div>
        <w:div w:id="1786849919">
          <w:marLeft w:val="1197"/>
          <w:marRight w:val="0"/>
          <w:marTop w:val="225"/>
          <w:marBottom w:val="0"/>
          <w:divBdr>
            <w:top w:val="none" w:sz="0" w:space="0" w:color="auto"/>
            <w:left w:val="none" w:sz="0" w:space="0" w:color="auto"/>
            <w:bottom w:val="none" w:sz="0" w:space="0" w:color="auto"/>
            <w:right w:val="none" w:sz="0" w:space="0" w:color="auto"/>
          </w:divBdr>
        </w:div>
        <w:div w:id="1811480907">
          <w:marLeft w:val="1197"/>
          <w:marRight w:val="0"/>
          <w:marTop w:val="225"/>
          <w:marBottom w:val="0"/>
          <w:divBdr>
            <w:top w:val="none" w:sz="0" w:space="0" w:color="auto"/>
            <w:left w:val="none" w:sz="0" w:space="0" w:color="auto"/>
            <w:bottom w:val="none" w:sz="0" w:space="0" w:color="auto"/>
            <w:right w:val="none" w:sz="0" w:space="0" w:color="auto"/>
          </w:divBdr>
        </w:div>
        <w:div w:id="1888683332">
          <w:marLeft w:val="1197"/>
          <w:marRight w:val="0"/>
          <w:marTop w:val="225"/>
          <w:marBottom w:val="0"/>
          <w:divBdr>
            <w:top w:val="none" w:sz="0" w:space="0" w:color="auto"/>
            <w:left w:val="none" w:sz="0" w:space="0" w:color="auto"/>
            <w:bottom w:val="none" w:sz="0" w:space="0" w:color="auto"/>
            <w:right w:val="none" w:sz="0" w:space="0" w:color="auto"/>
          </w:divBdr>
        </w:div>
        <w:div w:id="1913351344">
          <w:marLeft w:val="1197"/>
          <w:marRight w:val="0"/>
          <w:marTop w:val="150"/>
          <w:marBottom w:val="150"/>
          <w:divBdr>
            <w:top w:val="none" w:sz="0" w:space="0" w:color="auto"/>
            <w:left w:val="none" w:sz="0" w:space="0" w:color="auto"/>
            <w:bottom w:val="none" w:sz="0" w:space="0" w:color="auto"/>
            <w:right w:val="none" w:sz="0" w:space="0" w:color="auto"/>
          </w:divBdr>
        </w:div>
        <w:div w:id="1931157783">
          <w:marLeft w:val="1197"/>
          <w:marRight w:val="0"/>
          <w:marTop w:val="225"/>
          <w:marBottom w:val="0"/>
          <w:divBdr>
            <w:top w:val="none" w:sz="0" w:space="0" w:color="auto"/>
            <w:left w:val="none" w:sz="0" w:space="0" w:color="auto"/>
            <w:bottom w:val="none" w:sz="0" w:space="0" w:color="auto"/>
            <w:right w:val="none" w:sz="0" w:space="0" w:color="auto"/>
          </w:divBdr>
        </w:div>
        <w:div w:id="1933121297">
          <w:marLeft w:val="1197"/>
          <w:marRight w:val="0"/>
          <w:marTop w:val="150"/>
          <w:marBottom w:val="150"/>
          <w:divBdr>
            <w:top w:val="none" w:sz="0" w:space="0" w:color="auto"/>
            <w:left w:val="none" w:sz="0" w:space="0" w:color="auto"/>
            <w:bottom w:val="none" w:sz="0" w:space="0" w:color="auto"/>
            <w:right w:val="none" w:sz="0" w:space="0" w:color="auto"/>
          </w:divBdr>
        </w:div>
        <w:div w:id="1936939937">
          <w:marLeft w:val="0"/>
          <w:marRight w:val="0"/>
          <w:marTop w:val="150"/>
          <w:marBottom w:val="150"/>
          <w:divBdr>
            <w:top w:val="none" w:sz="0" w:space="0" w:color="auto"/>
            <w:left w:val="none" w:sz="0" w:space="0" w:color="auto"/>
            <w:bottom w:val="none" w:sz="0" w:space="0" w:color="auto"/>
            <w:right w:val="none" w:sz="0" w:space="0" w:color="auto"/>
          </w:divBdr>
        </w:div>
        <w:div w:id="2022850588">
          <w:marLeft w:val="1197"/>
          <w:marRight w:val="0"/>
          <w:marTop w:val="150"/>
          <w:marBottom w:val="150"/>
          <w:divBdr>
            <w:top w:val="none" w:sz="0" w:space="0" w:color="auto"/>
            <w:left w:val="none" w:sz="0" w:space="0" w:color="auto"/>
            <w:bottom w:val="none" w:sz="0" w:space="0" w:color="auto"/>
            <w:right w:val="none" w:sz="0" w:space="0" w:color="auto"/>
          </w:divBdr>
        </w:div>
        <w:div w:id="2068991073">
          <w:marLeft w:val="0"/>
          <w:marRight w:val="0"/>
          <w:marTop w:val="150"/>
          <w:marBottom w:val="150"/>
          <w:divBdr>
            <w:top w:val="none" w:sz="0" w:space="0" w:color="auto"/>
            <w:left w:val="none" w:sz="0" w:space="0" w:color="auto"/>
            <w:bottom w:val="none" w:sz="0" w:space="0" w:color="auto"/>
            <w:right w:val="none" w:sz="0" w:space="0" w:color="auto"/>
          </w:divBdr>
        </w:div>
        <w:div w:id="2092963711">
          <w:marLeft w:val="-150"/>
          <w:marRight w:val="-150"/>
          <w:marTop w:val="0"/>
          <w:marBottom w:val="300"/>
          <w:divBdr>
            <w:top w:val="none" w:sz="0" w:space="0" w:color="auto"/>
            <w:left w:val="none" w:sz="0" w:space="0" w:color="auto"/>
            <w:bottom w:val="dashed" w:sz="6" w:space="4" w:color="BFBABA"/>
            <w:right w:val="none" w:sz="0" w:space="0" w:color="auto"/>
          </w:divBdr>
        </w:div>
        <w:div w:id="2138137969">
          <w:marLeft w:val="1197"/>
          <w:marRight w:val="0"/>
          <w:marTop w:val="225"/>
          <w:marBottom w:val="0"/>
          <w:divBdr>
            <w:top w:val="none" w:sz="0" w:space="0" w:color="auto"/>
            <w:left w:val="none" w:sz="0" w:space="0" w:color="auto"/>
            <w:bottom w:val="none" w:sz="0" w:space="0" w:color="auto"/>
            <w:right w:val="none" w:sz="0" w:space="0" w:color="auto"/>
          </w:divBdr>
        </w:div>
      </w:divsChild>
    </w:div>
    <w:div w:id="919757124">
      <w:bodyDiv w:val="1"/>
      <w:marLeft w:val="0"/>
      <w:marRight w:val="0"/>
      <w:marTop w:val="0"/>
      <w:marBottom w:val="0"/>
      <w:divBdr>
        <w:top w:val="none" w:sz="0" w:space="0" w:color="auto"/>
        <w:left w:val="none" w:sz="0" w:space="0" w:color="auto"/>
        <w:bottom w:val="none" w:sz="0" w:space="0" w:color="auto"/>
        <w:right w:val="none" w:sz="0" w:space="0" w:color="auto"/>
      </w:divBdr>
    </w:div>
    <w:div w:id="923075170">
      <w:bodyDiv w:val="1"/>
      <w:marLeft w:val="0"/>
      <w:marRight w:val="0"/>
      <w:marTop w:val="0"/>
      <w:marBottom w:val="0"/>
      <w:divBdr>
        <w:top w:val="none" w:sz="0" w:space="0" w:color="auto"/>
        <w:left w:val="none" w:sz="0" w:space="0" w:color="auto"/>
        <w:bottom w:val="none" w:sz="0" w:space="0" w:color="auto"/>
        <w:right w:val="none" w:sz="0" w:space="0" w:color="auto"/>
      </w:divBdr>
      <w:divsChild>
        <w:div w:id="828836314">
          <w:marLeft w:val="0"/>
          <w:marRight w:val="0"/>
          <w:marTop w:val="0"/>
          <w:marBottom w:val="0"/>
          <w:divBdr>
            <w:top w:val="none" w:sz="0" w:space="0" w:color="auto"/>
            <w:left w:val="none" w:sz="0" w:space="0" w:color="auto"/>
            <w:bottom w:val="none" w:sz="0" w:space="0" w:color="auto"/>
            <w:right w:val="none" w:sz="0" w:space="0" w:color="auto"/>
          </w:divBdr>
        </w:div>
      </w:divsChild>
    </w:div>
    <w:div w:id="961226217">
      <w:bodyDiv w:val="1"/>
      <w:marLeft w:val="0"/>
      <w:marRight w:val="0"/>
      <w:marTop w:val="0"/>
      <w:marBottom w:val="0"/>
      <w:divBdr>
        <w:top w:val="none" w:sz="0" w:space="0" w:color="auto"/>
        <w:left w:val="none" w:sz="0" w:space="0" w:color="auto"/>
        <w:bottom w:val="none" w:sz="0" w:space="0" w:color="auto"/>
        <w:right w:val="none" w:sz="0" w:space="0" w:color="auto"/>
      </w:divBdr>
    </w:div>
    <w:div w:id="1047753053">
      <w:bodyDiv w:val="1"/>
      <w:marLeft w:val="0"/>
      <w:marRight w:val="0"/>
      <w:marTop w:val="0"/>
      <w:marBottom w:val="0"/>
      <w:divBdr>
        <w:top w:val="none" w:sz="0" w:space="0" w:color="auto"/>
        <w:left w:val="none" w:sz="0" w:space="0" w:color="auto"/>
        <w:bottom w:val="none" w:sz="0" w:space="0" w:color="auto"/>
        <w:right w:val="none" w:sz="0" w:space="0" w:color="auto"/>
      </w:divBdr>
    </w:div>
    <w:div w:id="1084568876">
      <w:bodyDiv w:val="1"/>
      <w:marLeft w:val="0"/>
      <w:marRight w:val="0"/>
      <w:marTop w:val="0"/>
      <w:marBottom w:val="0"/>
      <w:divBdr>
        <w:top w:val="none" w:sz="0" w:space="0" w:color="auto"/>
        <w:left w:val="none" w:sz="0" w:space="0" w:color="auto"/>
        <w:bottom w:val="none" w:sz="0" w:space="0" w:color="auto"/>
        <w:right w:val="none" w:sz="0" w:space="0" w:color="auto"/>
      </w:divBdr>
      <w:divsChild>
        <w:div w:id="601841810">
          <w:marLeft w:val="0"/>
          <w:marRight w:val="60"/>
          <w:marTop w:val="0"/>
          <w:marBottom w:val="0"/>
          <w:divBdr>
            <w:top w:val="none" w:sz="0" w:space="0" w:color="auto"/>
            <w:left w:val="none" w:sz="0" w:space="0" w:color="auto"/>
            <w:bottom w:val="none" w:sz="0" w:space="0" w:color="auto"/>
            <w:right w:val="none" w:sz="0" w:space="0" w:color="auto"/>
          </w:divBdr>
        </w:div>
        <w:div w:id="1822503888">
          <w:marLeft w:val="0"/>
          <w:marRight w:val="60"/>
          <w:marTop w:val="0"/>
          <w:marBottom w:val="0"/>
          <w:divBdr>
            <w:top w:val="none" w:sz="0" w:space="0" w:color="auto"/>
            <w:left w:val="none" w:sz="0" w:space="0" w:color="auto"/>
            <w:bottom w:val="none" w:sz="0" w:space="0" w:color="auto"/>
            <w:right w:val="none" w:sz="0" w:space="0" w:color="auto"/>
          </w:divBdr>
        </w:div>
      </w:divsChild>
    </w:div>
    <w:div w:id="1102383991">
      <w:bodyDiv w:val="1"/>
      <w:marLeft w:val="0"/>
      <w:marRight w:val="0"/>
      <w:marTop w:val="0"/>
      <w:marBottom w:val="0"/>
      <w:divBdr>
        <w:top w:val="none" w:sz="0" w:space="0" w:color="auto"/>
        <w:left w:val="none" w:sz="0" w:space="0" w:color="auto"/>
        <w:bottom w:val="none" w:sz="0" w:space="0" w:color="auto"/>
        <w:right w:val="none" w:sz="0" w:space="0" w:color="auto"/>
      </w:divBdr>
    </w:div>
    <w:div w:id="1234514062">
      <w:bodyDiv w:val="1"/>
      <w:marLeft w:val="0"/>
      <w:marRight w:val="0"/>
      <w:marTop w:val="0"/>
      <w:marBottom w:val="0"/>
      <w:divBdr>
        <w:top w:val="none" w:sz="0" w:space="0" w:color="auto"/>
        <w:left w:val="none" w:sz="0" w:space="0" w:color="auto"/>
        <w:bottom w:val="none" w:sz="0" w:space="0" w:color="auto"/>
        <w:right w:val="none" w:sz="0" w:space="0" w:color="auto"/>
      </w:divBdr>
      <w:divsChild>
        <w:div w:id="173420478">
          <w:marLeft w:val="1197"/>
          <w:marRight w:val="0"/>
          <w:marTop w:val="225"/>
          <w:marBottom w:val="0"/>
          <w:divBdr>
            <w:top w:val="none" w:sz="0" w:space="0" w:color="auto"/>
            <w:left w:val="none" w:sz="0" w:space="0" w:color="auto"/>
            <w:bottom w:val="none" w:sz="0" w:space="0" w:color="auto"/>
            <w:right w:val="none" w:sz="0" w:space="0" w:color="auto"/>
          </w:divBdr>
        </w:div>
        <w:div w:id="398747039">
          <w:marLeft w:val="1197"/>
          <w:marRight w:val="0"/>
          <w:marTop w:val="225"/>
          <w:marBottom w:val="0"/>
          <w:divBdr>
            <w:top w:val="none" w:sz="0" w:space="0" w:color="auto"/>
            <w:left w:val="none" w:sz="0" w:space="0" w:color="auto"/>
            <w:bottom w:val="none" w:sz="0" w:space="0" w:color="auto"/>
            <w:right w:val="none" w:sz="0" w:space="0" w:color="auto"/>
          </w:divBdr>
        </w:div>
        <w:div w:id="693073517">
          <w:marLeft w:val="1197"/>
          <w:marRight w:val="0"/>
          <w:marTop w:val="225"/>
          <w:marBottom w:val="0"/>
          <w:divBdr>
            <w:top w:val="none" w:sz="0" w:space="0" w:color="auto"/>
            <w:left w:val="none" w:sz="0" w:space="0" w:color="auto"/>
            <w:bottom w:val="none" w:sz="0" w:space="0" w:color="auto"/>
            <w:right w:val="none" w:sz="0" w:space="0" w:color="auto"/>
          </w:divBdr>
        </w:div>
        <w:div w:id="956256851">
          <w:marLeft w:val="0"/>
          <w:marRight w:val="0"/>
          <w:marTop w:val="150"/>
          <w:marBottom w:val="150"/>
          <w:divBdr>
            <w:top w:val="none" w:sz="0" w:space="0" w:color="auto"/>
            <w:left w:val="none" w:sz="0" w:space="0" w:color="auto"/>
            <w:bottom w:val="none" w:sz="0" w:space="0" w:color="auto"/>
            <w:right w:val="none" w:sz="0" w:space="0" w:color="auto"/>
          </w:divBdr>
        </w:div>
        <w:div w:id="1108432020">
          <w:marLeft w:val="0"/>
          <w:marRight w:val="0"/>
          <w:marTop w:val="150"/>
          <w:marBottom w:val="150"/>
          <w:divBdr>
            <w:top w:val="none" w:sz="0" w:space="0" w:color="auto"/>
            <w:left w:val="none" w:sz="0" w:space="0" w:color="auto"/>
            <w:bottom w:val="none" w:sz="0" w:space="0" w:color="auto"/>
            <w:right w:val="none" w:sz="0" w:space="0" w:color="auto"/>
          </w:divBdr>
        </w:div>
        <w:div w:id="1145662814">
          <w:marLeft w:val="1197"/>
          <w:marRight w:val="0"/>
          <w:marTop w:val="225"/>
          <w:marBottom w:val="0"/>
          <w:divBdr>
            <w:top w:val="none" w:sz="0" w:space="0" w:color="auto"/>
            <w:left w:val="none" w:sz="0" w:space="0" w:color="auto"/>
            <w:bottom w:val="none" w:sz="0" w:space="0" w:color="auto"/>
            <w:right w:val="none" w:sz="0" w:space="0" w:color="auto"/>
          </w:divBdr>
        </w:div>
        <w:div w:id="1153906505">
          <w:marLeft w:val="0"/>
          <w:marRight w:val="0"/>
          <w:marTop w:val="150"/>
          <w:marBottom w:val="150"/>
          <w:divBdr>
            <w:top w:val="none" w:sz="0" w:space="0" w:color="auto"/>
            <w:left w:val="none" w:sz="0" w:space="0" w:color="auto"/>
            <w:bottom w:val="none" w:sz="0" w:space="0" w:color="auto"/>
            <w:right w:val="none" w:sz="0" w:space="0" w:color="auto"/>
          </w:divBdr>
        </w:div>
        <w:div w:id="1192106348">
          <w:marLeft w:val="1197"/>
          <w:marRight w:val="0"/>
          <w:marTop w:val="225"/>
          <w:marBottom w:val="0"/>
          <w:divBdr>
            <w:top w:val="none" w:sz="0" w:space="0" w:color="auto"/>
            <w:left w:val="none" w:sz="0" w:space="0" w:color="auto"/>
            <w:bottom w:val="none" w:sz="0" w:space="0" w:color="auto"/>
            <w:right w:val="none" w:sz="0" w:space="0" w:color="auto"/>
          </w:divBdr>
        </w:div>
        <w:div w:id="1509442593">
          <w:marLeft w:val="1197"/>
          <w:marRight w:val="0"/>
          <w:marTop w:val="225"/>
          <w:marBottom w:val="0"/>
          <w:divBdr>
            <w:top w:val="none" w:sz="0" w:space="0" w:color="auto"/>
            <w:left w:val="none" w:sz="0" w:space="0" w:color="auto"/>
            <w:bottom w:val="none" w:sz="0" w:space="0" w:color="auto"/>
            <w:right w:val="none" w:sz="0" w:space="0" w:color="auto"/>
          </w:divBdr>
        </w:div>
        <w:div w:id="1587035851">
          <w:marLeft w:val="0"/>
          <w:marRight w:val="0"/>
          <w:marTop w:val="150"/>
          <w:marBottom w:val="150"/>
          <w:divBdr>
            <w:top w:val="none" w:sz="0" w:space="0" w:color="auto"/>
            <w:left w:val="none" w:sz="0" w:space="0" w:color="auto"/>
            <w:bottom w:val="none" w:sz="0" w:space="0" w:color="auto"/>
            <w:right w:val="none" w:sz="0" w:space="0" w:color="auto"/>
          </w:divBdr>
        </w:div>
        <w:div w:id="1698239648">
          <w:marLeft w:val="1197"/>
          <w:marRight w:val="0"/>
          <w:marTop w:val="225"/>
          <w:marBottom w:val="0"/>
          <w:divBdr>
            <w:top w:val="none" w:sz="0" w:space="0" w:color="auto"/>
            <w:left w:val="none" w:sz="0" w:space="0" w:color="auto"/>
            <w:bottom w:val="none" w:sz="0" w:space="0" w:color="auto"/>
            <w:right w:val="none" w:sz="0" w:space="0" w:color="auto"/>
          </w:divBdr>
        </w:div>
        <w:div w:id="1749577701">
          <w:marLeft w:val="0"/>
          <w:marRight w:val="0"/>
          <w:marTop w:val="150"/>
          <w:marBottom w:val="150"/>
          <w:divBdr>
            <w:top w:val="none" w:sz="0" w:space="0" w:color="auto"/>
            <w:left w:val="none" w:sz="0" w:space="0" w:color="auto"/>
            <w:bottom w:val="none" w:sz="0" w:space="0" w:color="auto"/>
            <w:right w:val="none" w:sz="0" w:space="0" w:color="auto"/>
          </w:divBdr>
        </w:div>
      </w:divsChild>
    </w:div>
    <w:div w:id="1295410497">
      <w:bodyDiv w:val="1"/>
      <w:marLeft w:val="0"/>
      <w:marRight w:val="0"/>
      <w:marTop w:val="0"/>
      <w:marBottom w:val="0"/>
      <w:divBdr>
        <w:top w:val="none" w:sz="0" w:space="0" w:color="auto"/>
        <w:left w:val="none" w:sz="0" w:space="0" w:color="auto"/>
        <w:bottom w:val="none" w:sz="0" w:space="0" w:color="auto"/>
        <w:right w:val="none" w:sz="0" w:space="0" w:color="auto"/>
      </w:divBdr>
      <w:divsChild>
        <w:div w:id="1048602648">
          <w:marLeft w:val="1197"/>
          <w:marRight w:val="0"/>
          <w:marTop w:val="225"/>
          <w:marBottom w:val="0"/>
          <w:divBdr>
            <w:top w:val="none" w:sz="0" w:space="0" w:color="auto"/>
            <w:left w:val="none" w:sz="0" w:space="0" w:color="auto"/>
            <w:bottom w:val="none" w:sz="0" w:space="0" w:color="auto"/>
            <w:right w:val="none" w:sz="0" w:space="0" w:color="auto"/>
          </w:divBdr>
        </w:div>
        <w:div w:id="1291984219">
          <w:marLeft w:val="1197"/>
          <w:marRight w:val="0"/>
          <w:marTop w:val="225"/>
          <w:marBottom w:val="0"/>
          <w:divBdr>
            <w:top w:val="none" w:sz="0" w:space="0" w:color="auto"/>
            <w:left w:val="none" w:sz="0" w:space="0" w:color="auto"/>
            <w:bottom w:val="none" w:sz="0" w:space="0" w:color="auto"/>
            <w:right w:val="none" w:sz="0" w:space="0" w:color="auto"/>
          </w:divBdr>
        </w:div>
        <w:div w:id="1316229003">
          <w:marLeft w:val="1197"/>
          <w:marRight w:val="0"/>
          <w:marTop w:val="225"/>
          <w:marBottom w:val="0"/>
          <w:divBdr>
            <w:top w:val="none" w:sz="0" w:space="0" w:color="auto"/>
            <w:left w:val="none" w:sz="0" w:space="0" w:color="auto"/>
            <w:bottom w:val="none" w:sz="0" w:space="0" w:color="auto"/>
            <w:right w:val="none" w:sz="0" w:space="0" w:color="auto"/>
          </w:divBdr>
        </w:div>
        <w:div w:id="2142334926">
          <w:marLeft w:val="1197"/>
          <w:marRight w:val="0"/>
          <w:marTop w:val="225"/>
          <w:marBottom w:val="0"/>
          <w:divBdr>
            <w:top w:val="none" w:sz="0" w:space="0" w:color="auto"/>
            <w:left w:val="none" w:sz="0" w:space="0" w:color="auto"/>
            <w:bottom w:val="none" w:sz="0" w:space="0" w:color="auto"/>
            <w:right w:val="none" w:sz="0" w:space="0" w:color="auto"/>
          </w:divBdr>
        </w:div>
      </w:divsChild>
    </w:div>
    <w:div w:id="1301884663">
      <w:bodyDiv w:val="1"/>
      <w:marLeft w:val="0"/>
      <w:marRight w:val="0"/>
      <w:marTop w:val="0"/>
      <w:marBottom w:val="0"/>
      <w:divBdr>
        <w:top w:val="none" w:sz="0" w:space="0" w:color="auto"/>
        <w:left w:val="none" w:sz="0" w:space="0" w:color="auto"/>
        <w:bottom w:val="none" w:sz="0" w:space="0" w:color="auto"/>
        <w:right w:val="none" w:sz="0" w:space="0" w:color="auto"/>
      </w:divBdr>
      <w:divsChild>
        <w:div w:id="893273588">
          <w:marLeft w:val="1197"/>
          <w:marRight w:val="0"/>
          <w:marTop w:val="225"/>
          <w:marBottom w:val="0"/>
          <w:divBdr>
            <w:top w:val="none" w:sz="0" w:space="0" w:color="auto"/>
            <w:left w:val="none" w:sz="0" w:space="0" w:color="auto"/>
            <w:bottom w:val="none" w:sz="0" w:space="0" w:color="auto"/>
            <w:right w:val="none" w:sz="0" w:space="0" w:color="auto"/>
          </w:divBdr>
        </w:div>
        <w:div w:id="998071571">
          <w:marLeft w:val="1197"/>
          <w:marRight w:val="0"/>
          <w:marTop w:val="225"/>
          <w:marBottom w:val="0"/>
          <w:divBdr>
            <w:top w:val="none" w:sz="0" w:space="0" w:color="auto"/>
            <w:left w:val="none" w:sz="0" w:space="0" w:color="auto"/>
            <w:bottom w:val="none" w:sz="0" w:space="0" w:color="auto"/>
            <w:right w:val="none" w:sz="0" w:space="0" w:color="auto"/>
          </w:divBdr>
        </w:div>
      </w:divsChild>
    </w:div>
    <w:div w:id="1303736485">
      <w:bodyDiv w:val="1"/>
      <w:marLeft w:val="0"/>
      <w:marRight w:val="0"/>
      <w:marTop w:val="0"/>
      <w:marBottom w:val="0"/>
      <w:divBdr>
        <w:top w:val="none" w:sz="0" w:space="0" w:color="auto"/>
        <w:left w:val="none" w:sz="0" w:space="0" w:color="auto"/>
        <w:bottom w:val="none" w:sz="0" w:space="0" w:color="auto"/>
        <w:right w:val="none" w:sz="0" w:space="0" w:color="auto"/>
      </w:divBdr>
    </w:div>
    <w:div w:id="1343046909">
      <w:bodyDiv w:val="1"/>
      <w:marLeft w:val="0"/>
      <w:marRight w:val="0"/>
      <w:marTop w:val="0"/>
      <w:marBottom w:val="0"/>
      <w:divBdr>
        <w:top w:val="none" w:sz="0" w:space="0" w:color="auto"/>
        <w:left w:val="none" w:sz="0" w:space="0" w:color="auto"/>
        <w:bottom w:val="none" w:sz="0" w:space="0" w:color="auto"/>
        <w:right w:val="none" w:sz="0" w:space="0" w:color="auto"/>
      </w:divBdr>
      <w:divsChild>
        <w:div w:id="831679797">
          <w:marLeft w:val="0"/>
          <w:marRight w:val="0"/>
          <w:marTop w:val="0"/>
          <w:marBottom w:val="0"/>
          <w:divBdr>
            <w:top w:val="none" w:sz="0" w:space="0" w:color="auto"/>
            <w:left w:val="none" w:sz="0" w:space="0" w:color="auto"/>
            <w:bottom w:val="none" w:sz="0" w:space="0" w:color="auto"/>
            <w:right w:val="none" w:sz="0" w:space="0" w:color="auto"/>
          </w:divBdr>
        </w:div>
      </w:divsChild>
    </w:div>
    <w:div w:id="1415012792">
      <w:bodyDiv w:val="1"/>
      <w:marLeft w:val="0"/>
      <w:marRight w:val="0"/>
      <w:marTop w:val="0"/>
      <w:marBottom w:val="0"/>
      <w:divBdr>
        <w:top w:val="none" w:sz="0" w:space="0" w:color="auto"/>
        <w:left w:val="none" w:sz="0" w:space="0" w:color="auto"/>
        <w:bottom w:val="none" w:sz="0" w:space="0" w:color="auto"/>
        <w:right w:val="none" w:sz="0" w:space="0" w:color="auto"/>
      </w:divBdr>
      <w:divsChild>
        <w:div w:id="337269702">
          <w:marLeft w:val="1197"/>
          <w:marRight w:val="0"/>
          <w:marTop w:val="225"/>
          <w:marBottom w:val="0"/>
          <w:divBdr>
            <w:top w:val="none" w:sz="0" w:space="0" w:color="auto"/>
            <w:left w:val="none" w:sz="0" w:space="0" w:color="auto"/>
            <w:bottom w:val="none" w:sz="0" w:space="0" w:color="auto"/>
            <w:right w:val="none" w:sz="0" w:space="0" w:color="auto"/>
          </w:divBdr>
        </w:div>
        <w:div w:id="584073123">
          <w:marLeft w:val="1197"/>
          <w:marRight w:val="0"/>
          <w:marTop w:val="225"/>
          <w:marBottom w:val="0"/>
          <w:divBdr>
            <w:top w:val="none" w:sz="0" w:space="0" w:color="auto"/>
            <w:left w:val="none" w:sz="0" w:space="0" w:color="auto"/>
            <w:bottom w:val="none" w:sz="0" w:space="0" w:color="auto"/>
            <w:right w:val="none" w:sz="0" w:space="0" w:color="auto"/>
          </w:divBdr>
        </w:div>
        <w:div w:id="1025326219">
          <w:marLeft w:val="1197"/>
          <w:marRight w:val="0"/>
          <w:marTop w:val="225"/>
          <w:marBottom w:val="0"/>
          <w:divBdr>
            <w:top w:val="none" w:sz="0" w:space="0" w:color="auto"/>
            <w:left w:val="none" w:sz="0" w:space="0" w:color="auto"/>
            <w:bottom w:val="none" w:sz="0" w:space="0" w:color="auto"/>
            <w:right w:val="none" w:sz="0" w:space="0" w:color="auto"/>
          </w:divBdr>
        </w:div>
        <w:div w:id="1217931344">
          <w:marLeft w:val="1197"/>
          <w:marRight w:val="0"/>
          <w:marTop w:val="225"/>
          <w:marBottom w:val="0"/>
          <w:divBdr>
            <w:top w:val="none" w:sz="0" w:space="0" w:color="auto"/>
            <w:left w:val="none" w:sz="0" w:space="0" w:color="auto"/>
            <w:bottom w:val="none" w:sz="0" w:space="0" w:color="auto"/>
            <w:right w:val="none" w:sz="0" w:space="0" w:color="auto"/>
          </w:divBdr>
        </w:div>
        <w:div w:id="1917783613">
          <w:marLeft w:val="1197"/>
          <w:marRight w:val="0"/>
          <w:marTop w:val="225"/>
          <w:marBottom w:val="0"/>
          <w:divBdr>
            <w:top w:val="none" w:sz="0" w:space="0" w:color="auto"/>
            <w:left w:val="none" w:sz="0" w:space="0" w:color="auto"/>
            <w:bottom w:val="none" w:sz="0" w:space="0" w:color="auto"/>
            <w:right w:val="none" w:sz="0" w:space="0" w:color="auto"/>
          </w:divBdr>
        </w:div>
        <w:div w:id="2077507304">
          <w:marLeft w:val="1197"/>
          <w:marRight w:val="0"/>
          <w:marTop w:val="225"/>
          <w:marBottom w:val="0"/>
          <w:divBdr>
            <w:top w:val="none" w:sz="0" w:space="0" w:color="auto"/>
            <w:left w:val="none" w:sz="0" w:space="0" w:color="auto"/>
            <w:bottom w:val="none" w:sz="0" w:space="0" w:color="auto"/>
            <w:right w:val="none" w:sz="0" w:space="0" w:color="auto"/>
          </w:divBdr>
        </w:div>
      </w:divsChild>
    </w:div>
    <w:div w:id="1521818274">
      <w:bodyDiv w:val="1"/>
      <w:marLeft w:val="0"/>
      <w:marRight w:val="0"/>
      <w:marTop w:val="0"/>
      <w:marBottom w:val="0"/>
      <w:divBdr>
        <w:top w:val="none" w:sz="0" w:space="0" w:color="auto"/>
        <w:left w:val="none" w:sz="0" w:space="0" w:color="auto"/>
        <w:bottom w:val="none" w:sz="0" w:space="0" w:color="auto"/>
        <w:right w:val="none" w:sz="0" w:space="0" w:color="auto"/>
      </w:divBdr>
    </w:div>
    <w:div w:id="1675106504">
      <w:bodyDiv w:val="1"/>
      <w:marLeft w:val="0"/>
      <w:marRight w:val="0"/>
      <w:marTop w:val="0"/>
      <w:marBottom w:val="0"/>
      <w:divBdr>
        <w:top w:val="none" w:sz="0" w:space="0" w:color="auto"/>
        <w:left w:val="none" w:sz="0" w:space="0" w:color="auto"/>
        <w:bottom w:val="none" w:sz="0" w:space="0" w:color="auto"/>
        <w:right w:val="none" w:sz="0" w:space="0" w:color="auto"/>
      </w:divBdr>
      <w:divsChild>
        <w:div w:id="714694341">
          <w:marLeft w:val="0"/>
          <w:marRight w:val="0"/>
          <w:marTop w:val="0"/>
          <w:marBottom w:val="0"/>
          <w:divBdr>
            <w:top w:val="none" w:sz="0" w:space="0" w:color="auto"/>
            <w:left w:val="none" w:sz="0" w:space="0" w:color="auto"/>
            <w:bottom w:val="none" w:sz="0" w:space="0" w:color="auto"/>
            <w:right w:val="none" w:sz="0" w:space="0" w:color="auto"/>
          </w:divBdr>
          <w:divsChild>
            <w:div w:id="1577596542">
              <w:marLeft w:val="0"/>
              <w:marRight w:val="0"/>
              <w:marTop w:val="0"/>
              <w:marBottom w:val="0"/>
              <w:divBdr>
                <w:top w:val="none" w:sz="0" w:space="0" w:color="auto"/>
                <w:left w:val="none" w:sz="0" w:space="0" w:color="auto"/>
                <w:bottom w:val="single" w:sz="12" w:space="0" w:color="006699"/>
                <w:right w:val="none" w:sz="0" w:space="0" w:color="auto"/>
              </w:divBdr>
              <w:divsChild>
                <w:div w:id="484510579">
                  <w:marLeft w:val="0"/>
                  <w:marRight w:val="0"/>
                  <w:marTop w:val="0"/>
                  <w:marBottom w:val="0"/>
                  <w:divBdr>
                    <w:top w:val="none" w:sz="0" w:space="0" w:color="auto"/>
                    <w:left w:val="none" w:sz="0" w:space="0" w:color="auto"/>
                    <w:bottom w:val="none" w:sz="0" w:space="0" w:color="auto"/>
                    <w:right w:val="none" w:sz="0" w:space="0" w:color="auto"/>
                  </w:divBdr>
                </w:div>
                <w:div w:id="1243686935">
                  <w:marLeft w:val="0"/>
                  <w:marRight w:val="0"/>
                  <w:marTop w:val="0"/>
                  <w:marBottom w:val="0"/>
                  <w:divBdr>
                    <w:top w:val="none" w:sz="0" w:space="0" w:color="auto"/>
                    <w:left w:val="none" w:sz="0" w:space="0" w:color="auto"/>
                    <w:bottom w:val="none" w:sz="0" w:space="0" w:color="auto"/>
                    <w:right w:val="none" w:sz="0" w:space="0" w:color="auto"/>
                  </w:divBdr>
                  <w:divsChild>
                    <w:div w:id="1386873628">
                      <w:marLeft w:val="0"/>
                      <w:marRight w:val="0"/>
                      <w:marTop w:val="0"/>
                      <w:marBottom w:val="0"/>
                      <w:divBdr>
                        <w:top w:val="none" w:sz="0" w:space="0" w:color="auto"/>
                        <w:left w:val="none" w:sz="0" w:space="0" w:color="auto"/>
                        <w:bottom w:val="none" w:sz="0" w:space="0" w:color="auto"/>
                        <w:right w:val="none" w:sz="0" w:space="0" w:color="auto"/>
                      </w:divBdr>
                      <w:divsChild>
                        <w:div w:id="781455543">
                          <w:marLeft w:val="0"/>
                          <w:marRight w:val="0"/>
                          <w:marTop w:val="0"/>
                          <w:marBottom w:val="0"/>
                          <w:divBdr>
                            <w:top w:val="none" w:sz="0" w:space="0" w:color="auto"/>
                            <w:left w:val="none" w:sz="0" w:space="0" w:color="auto"/>
                            <w:bottom w:val="none" w:sz="0" w:space="0" w:color="auto"/>
                            <w:right w:val="none" w:sz="0" w:space="0" w:color="auto"/>
                          </w:divBdr>
                          <w:divsChild>
                            <w:div w:id="20190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3087">
                  <w:marLeft w:val="0"/>
                  <w:marRight w:val="0"/>
                  <w:marTop w:val="0"/>
                  <w:marBottom w:val="0"/>
                  <w:divBdr>
                    <w:top w:val="none" w:sz="0" w:space="0" w:color="auto"/>
                    <w:left w:val="none" w:sz="0" w:space="0" w:color="auto"/>
                    <w:bottom w:val="none" w:sz="0" w:space="0" w:color="auto"/>
                    <w:right w:val="none" w:sz="0" w:space="0" w:color="auto"/>
                  </w:divBdr>
                  <w:divsChild>
                    <w:div w:id="1012536805">
                      <w:marLeft w:val="0"/>
                      <w:marRight w:val="0"/>
                      <w:marTop w:val="0"/>
                      <w:marBottom w:val="0"/>
                      <w:divBdr>
                        <w:top w:val="none" w:sz="0" w:space="0" w:color="auto"/>
                        <w:left w:val="none" w:sz="0" w:space="0" w:color="auto"/>
                        <w:bottom w:val="none" w:sz="0" w:space="0" w:color="auto"/>
                        <w:right w:val="none" w:sz="0" w:space="0" w:color="auto"/>
                      </w:divBdr>
                      <w:divsChild>
                        <w:div w:id="38476106">
                          <w:marLeft w:val="0"/>
                          <w:marRight w:val="0"/>
                          <w:marTop w:val="0"/>
                          <w:marBottom w:val="0"/>
                          <w:divBdr>
                            <w:top w:val="none" w:sz="0" w:space="0" w:color="auto"/>
                            <w:left w:val="none" w:sz="0" w:space="0" w:color="auto"/>
                            <w:bottom w:val="none" w:sz="0" w:space="0" w:color="auto"/>
                            <w:right w:val="none" w:sz="0" w:space="0" w:color="auto"/>
                          </w:divBdr>
                        </w:div>
                        <w:div w:id="703140835">
                          <w:marLeft w:val="0"/>
                          <w:marRight w:val="0"/>
                          <w:marTop w:val="0"/>
                          <w:marBottom w:val="0"/>
                          <w:divBdr>
                            <w:top w:val="none" w:sz="0" w:space="0" w:color="auto"/>
                            <w:left w:val="none" w:sz="0" w:space="0" w:color="auto"/>
                            <w:bottom w:val="none" w:sz="0" w:space="0" w:color="auto"/>
                            <w:right w:val="none" w:sz="0" w:space="0" w:color="auto"/>
                          </w:divBdr>
                        </w:div>
                        <w:div w:id="1185631970">
                          <w:marLeft w:val="0"/>
                          <w:marRight w:val="0"/>
                          <w:marTop w:val="0"/>
                          <w:marBottom w:val="0"/>
                          <w:divBdr>
                            <w:top w:val="none" w:sz="0" w:space="0" w:color="auto"/>
                            <w:left w:val="none" w:sz="0" w:space="0" w:color="auto"/>
                            <w:bottom w:val="none" w:sz="0" w:space="0" w:color="auto"/>
                            <w:right w:val="none" w:sz="0" w:space="0" w:color="auto"/>
                          </w:divBdr>
                        </w:div>
                        <w:div w:id="1539463862">
                          <w:marLeft w:val="0"/>
                          <w:marRight w:val="0"/>
                          <w:marTop w:val="0"/>
                          <w:marBottom w:val="0"/>
                          <w:divBdr>
                            <w:top w:val="none" w:sz="0" w:space="0" w:color="auto"/>
                            <w:left w:val="none" w:sz="0" w:space="0" w:color="auto"/>
                            <w:bottom w:val="none" w:sz="0" w:space="0" w:color="auto"/>
                            <w:right w:val="none" w:sz="0" w:space="0" w:color="auto"/>
                          </w:divBdr>
                        </w:div>
                      </w:divsChild>
                    </w:div>
                    <w:div w:id="1772360250">
                      <w:marLeft w:val="0"/>
                      <w:marRight w:val="0"/>
                      <w:marTop w:val="0"/>
                      <w:marBottom w:val="0"/>
                      <w:divBdr>
                        <w:top w:val="none" w:sz="0" w:space="0" w:color="auto"/>
                        <w:left w:val="none" w:sz="0" w:space="0" w:color="auto"/>
                        <w:bottom w:val="none" w:sz="0" w:space="0" w:color="auto"/>
                        <w:right w:val="none" w:sz="0" w:space="0" w:color="auto"/>
                      </w:divBdr>
                      <w:divsChild>
                        <w:div w:id="853810998">
                          <w:marLeft w:val="0"/>
                          <w:marRight w:val="0"/>
                          <w:marTop w:val="0"/>
                          <w:marBottom w:val="0"/>
                          <w:divBdr>
                            <w:top w:val="none" w:sz="0" w:space="0" w:color="auto"/>
                            <w:left w:val="none" w:sz="0" w:space="0" w:color="auto"/>
                            <w:bottom w:val="none" w:sz="0" w:space="0" w:color="auto"/>
                            <w:right w:val="none" w:sz="0" w:space="0" w:color="auto"/>
                          </w:divBdr>
                        </w:div>
                        <w:div w:id="873079493">
                          <w:marLeft w:val="0"/>
                          <w:marRight w:val="0"/>
                          <w:marTop w:val="0"/>
                          <w:marBottom w:val="0"/>
                          <w:divBdr>
                            <w:top w:val="none" w:sz="0" w:space="0" w:color="auto"/>
                            <w:left w:val="none" w:sz="0" w:space="0" w:color="auto"/>
                            <w:bottom w:val="none" w:sz="0" w:space="0" w:color="auto"/>
                            <w:right w:val="none" w:sz="0" w:space="0" w:color="auto"/>
                          </w:divBdr>
                          <w:divsChild>
                            <w:div w:id="1168059737">
                              <w:marLeft w:val="0"/>
                              <w:marRight w:val="0"/>
                              <w:marTop w:val="0"/>
                              <w:marBottom w:val="0"/>
                              <w:divBdr>
                                <w:top w:val="none" w:sz="0" w:space="0" w:color="auto"/>
                                <w:left w:val="none" w:sz="0" w:space="0" w:color="auto"/>
                                <w:bottom w:val="none" w:sz="0" w:space="0" w:color="auto"/>
                                <w:right w:val="none" w:sz="0" w:space="0" w:color="auto"/>
                              </w:divBdr>
                            </w:div>
                          </w:divsChild>
                        </w:div>
                        <w:div w:id="15947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8680">
          <w:marLeft w:val="0"/>
          <w:marRight w:val="0"/>
          <w:marTop w:val="0"/>
          <w:marBottom w:val="0"/>
          <w:divBdr>
            <w:top w:val="none" w:sz="0" w:space="0" w:color="auto"/>
            <w:left w:val="none" w:sz="0" w:space="0" w:color="auto"/>
            <w:bottom w:val="single" w:sz="6" w:space="0" w:color="333333"/>
            <w:right w:val="none" w:sz="0" w:space="0" w:color="auto"/>
          </w:divBdr>
          <w:divsChild>
            <w:div w:id="1336765276">
              <w:marLeft w:val="0"/>
              <w:marRight w:val="0"/>
              <w:marTop w:val="0"/>
              <w:marBottom w:val="0"/>
              <w:divBdr>
                <w:top w:val="none" w:sz="0" w:space="0" w:color="auto"/>
                <w:left w:val="none" w:sz="0" w:space="0" w:color="auto"/>
                <w:bottom w:val="none" w:sz="0" w:space="0" w:color="auto"/>
                <w:right w:val="none" w:sz="0" w:space="0" w:color="auto"/>
              </w:divBdr>
              <w:divsChild>
                <w:div w:id="1770808656">
                  <w:marLeft w:val="0"/>
                  <w:marRight w:val="0"/>
                  <w:marTop w:val="0"/>
                  <w:marBottom w:val="0"/>
                  <w:divBdr>
                    <w:top w:val="none" w:sz="0" w:space="0" w:color="auto"/>
                    <w:left w:val="none" w:sz="0" w:space="0" w:color="auto"/>
                    <w:bottom w:val="none" w:sz="0" w:space="0" w:color="auto"/>
                    <w:right w:val="none" w:sz="0" w:space="0" w:color="auto"/>
                  </w:divBdr>
                  <w:divsChild>
                    <w:div w:id="1949002188">
                      <w:marLeft w:val="0"/>
                      <w:marRight w:val="0"/>
                      <w:marTop w:val="0"/>
                      <w:marBottom w:val="0"/>
                      <w:divBdr>
                        <w:top w:val="none" w:sz="0" w:space="0" w:color="auto"/>
                        <w:left w:val="none" w:sz="0" w:space="0" w:color="auto"/>
                        <w:bottom w:val="none" w:sz="0" w:space="0" w:color="auto"/>
                        <w:right w:val="none" w:sz="0" w:space="0" w:color="auto"/>
                      </w:divBdr>
                      <w:divsChild>
                        <w:div w:id="1690913583">
                          <w:marLeft w:val="0"/>
                          <w:marRight w:val="0"/>
                          <w:marTop w:val="0"/>
                          <w:marBottom w:val="0"/>
                          <w:divBdr>
                            <w:top w:val="none" w:sz="0" w:space="0" w:color="auto"/>
                            <w:left w:val="none" w:sz="0" w:space="0" w:color="auto"/>
                            <w:bottom w:val="dotted" w:sz="6" w:space="0" w:color="FEA957"/>
                            <w:right w:val="none" w:sz="0" w:space="0" w:color="auto"/>
                          </w:divBdr>
                          <w:divsChild>
                            <w:div w:id="842666488">
                              <w:marLeft w:val="0"/>
                              <w:marRight w:val="0"/>
                              <w:marTop w:val="0"/>
                              <w:marBottom w:val="0"/>
                              <w:divBdr>
                                <w:top w:val="none" w:sz="0" w:space="0" w:color="auto"/>
                                <w:left w:val="none" w:sz="0" w:space="0" w:color="auto"/>
                                <w:bottom w:val="none" w:sz="0" w:space="0" w:color="auto"/>
                                <w:right w:val="none" w:sz="0" w:space="0" w:color="auto"/>
                              </w:divBdr>
                              <w:divsChild>
                                <w:div w:id="248925823">
                                  <w:marLeft w:val="0"/>
                                  <w:marRight w:val="0"/>
                                  <w:marTop w:val="0"/>
                                  <w:marBottom w:val="450"/>
                                  <w:divBdr>
                                    <w:top w:val="none" w:sz="0" w:space="0" w:color="auto"/>
                                    <w:left w:val="none" w:sz="0" w:space="0" w:color="auto"/>
                                    <w:bottom w:val="none" w:sz="0" w:space="0" w:color="auto"/>
                                    <w:right w:val="none" w:sz="0" w:space="0" w:color="auto"/>
                                  </w:divBdr>
                                  <w:divsChild>
                                    <w:div w:id="269094989">
                                      <w:marLeft w:val="0"/>
                                      <w:marRight w:val="0"/>
                                      <w:marTop w:val="0"/>
                                      <w:marBottom w:val="375"/>
                                      <w:divBdr>
                                        <w:top w:val="none" w:sz="0" w:space="0" w:color="auto"/>
                                        <w:left w:val="none" w:sz="0" w:space="0" w:color="auto"/>
                                        <w:bottom w:val="none" w:sz="0" w:space="0" w:color="auto"/>
                                        <w:right w:val="none" w:sz="0" w:space="0" w:color="auto"/>
                                      </w:divBdr>
                                      <w:divsChild>
                                        <w:div w:id="281764925">
                                          <w:marLeft w:val="0"/>
                                          <w:marRight w:val="0"/>
                                          <w:marTop w:val="0"/>
                                          <w:marBottom w:val="0"/>
                                          <w:divBdr>
                                            <w:top w:val="none" w:sz="0" w:space="0" w:color="auto"/>
                                            <w:left w:val="none" w:sz="0" w:space="0" w:color="auto"/>
                                            <w:bottom w:val="none" w:sz="0" w:space="0" w:color="auto"/>
                                            <w:right w:val="none" w:sz="0" w:space="0" w:color="auto"/>
                                          </w:divBdr>
                                        </w:div>
                                      </w:divsChild>
                                    </w:div>
                                    <w:div w:id="313340946">
                                      <w:marLeft w:val="0"/>
                                      <w:marRight w:val="0"/>
                                      <w:marTop w:val="0"/>
                                      <w:marBottom w:val="0"/>
                                      <w:divBdr>
                                        <w:top w:val="none" w:sz="0" w:space="0" w:color="auto"/>
                                        <w:left w:val="none" w:sz="0" w:space="0" w:color="auto"/>
                                        <w:bottom w:val="none" w:sz="0" w:space="0" w:color="auto"/>
                                        <w:right w:val="none" w:sz="0" w:space="0" w:color="auto"/>
                                      </w:divBdr>
                                      <w:divsChild>
                                        <w:div w:id="813912861">
                                          <w:marLeft w:val="0"/>
                                          <w:marRight w:val="0"/>
                                          <w:marTop w:val="0"/>
                                          <w:marBottom w:val="375"/>
                                          <w:divBdr>
                                            <w:top w:val="none" w:sz="0" w:space="0" w:color="auto"/>
                                            <w:left w:val="none" w:sz="0" w:space="0" w:color="auto"/>
                                            <w:bottom w:val="none" w:sz="0" w:space="0" w:color="auto"/>
                                            <w:right w:val="none" w:sz="0" w:space="0" w:color="auto"/>
                                          </w:divBdr>
                                          <w:divsChild>
                                            <w:div w:id="11860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6635">
                                      <w:marLeft w:val="0"/>
                                      <w:marRight w:val="0"/>
                                      <w:marTop w:val="0"/>
                                      <w:marBottom w:val="0"/>
                                      <w:divBdr>
                                        <w:top w:val="none" w:sz="0" w:space="0" w:color="auto"/>
                                        <w:left w:val="none" w:sz="0" w:space="0" w:color="auto"/>
                                        <w:bottom w:val="none" w:sz="0" w:space="0" w:color="auto"/>
                                        <w:right w:val="none" w:sz="0" w:space="0" w:color="auto"/>
                                      </w:divBdr>
                                      <w:divsChild>
                                        <w:div w:id="1670908152">
                                          <w:marLeft w:val="0"/>
                                          <w:marRight w:val="0"/>
                                          <w:marTop w:val="0"/>
                                          <w:marBottom w:val="375"/>
                                          <w:divBdr>
                                            <w:top w:val="none" w:sz="0" w:space="0" w:color="auto"/>
                                            <w:left w:val="none" w:sz="0" w:space="0" w:color="auto"/>
                                            <w:bottom w:val="none" w:sz="0" w:space="0" w:color="auto"/>
                                            <w:right w:val="none" w:sz="0" w:space="0" w:color="auto"/>
                                          </w:divBdr>
                                          <w:divsChild>
                                            <w:div w:id="6581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1518">
                                      <w:marLeft w:val="0"/>
                                      <w:marRight w:val="0"/>
                                      <w:marTop w:val="0"/>
                                      <w:marBottom w:val="0"/>
                                      <w:divBdr>
                                        <w:top w:val="none" w:sz="0" w:space="0" w:color="auto"/>
                                        <w:left w:val="none" w:sz="0" w:space="0" w:color="auto"/>
                                        <w:bottom w:val="none" w:sz="0" w:space="0" w:color="auto"/>
                                        <w:right w:val="none" w:sz="0" w:space="0" w:color="auto"/>
                                      </w:divBdr>
                                      <w:divsChild>
                                        <w:div w:id="368604834">
                                          <w:marLeft w:val="0"/>
                                          <w:marRight w:val="0"/>
                                          <w:marTop w:val="0"/>
                                          <w:marBottom w:val="375"/>
                                          <w:divBdr>
                                            <w:top w:val="none" w:sz="0" w:space="0" w:color="auto"/>
                                            <w:left w:val="none" w:sz="0" w:space="0" w:color="auto"/>
                                            <w:bottom w:val="none" w:sz="0" w:space="0" w:color="auto"/>
                                            <w:right w:val="none" w:sz="0" w:space="0" w:color="auto"/>
                                          </w:divBdr>
                                          <w:divsChild>
                                            <w:div w:id="10983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6907">
                                      <w:marLeft w:val="0"/>
                                      <w:marRight w:val="0"/>
                                      <w:marTop w:val="0"/>
                                      <w:marBottom w:val="0"/>
                                      <w:divBdr>
                                        <w:top w:val="none" w:sz="0" w:space="0" w:color="auto"/>
                                        <w:left w:val="none" w:sz="0" w:space="0" w:color="auto"/>
                                        <w:bottom w:val="none" w:sz="0" w:space="0" w:color="auto"/>
                                        <w:right w:val="none" w:sz="0" w:space="0" w:color="auto"/>
                                      </w:divBdr>
                                      <w:divsChild>
                                        <w:div w:id="1686899998">
                                          <w:marLeft w:val="0"/>
                                          <w:marRight w:val="0"/>
                                          <w:marTop w:val="0"/>
                                          <w:marBottom w:val="375"/>
                                          <w:divBdr>
                                            <w:top w:val="none" w:sz="0" w:space="0" w:color="auto"/>
                                            <w:left w:val="none" w:sz="0" w:space="0" w:color="auto"/>
                                            <w:bottom w:val="none" w:sz="0" w:space="0" w:color="auto"/>
                                            <w:right w:val="none" w:sz="0" w:space="0" w:color="auto"/>
                                          </w:divBdr>
                                          <w:divsChild>
                                            <w:div w:id="8905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5699">
                                      <w:marLeft w:val="0"/>
                                      <w:marRight w:val="0"/>
                                      <w:marTop w:val="0"/>
                                      <w:marBottom w:val="0"/>
                                      <w:divBdr>
                                        <w:top w:val="none" w:sz="0" w:space="0" w:color="auto"/>
                                        <w:left w:val="none" w:sz="0" w:space="0" w:color="auto"/>
                                        <w:bottom w:val="none" w:sz="0" w:space="0" w:color="auto"/>
                                        <w:right w:val="none" w:sz="0" w:space="0" w:color="auto"/>
                                      </w:divBdr>
                                      <w:divsChild>
                                        <w:div w:id="1198935488">
                                          <w:marLeft w:val="0"/>
                                          <w:marRight w:val="0"/>
                                          <w:marTop w:val="0"/>
                                          <w:marBottom w:val="375"/>
                                          <w:divBdr>
                                            <w:top w:val="none" w:sz="0" w:space="0" w:color="auto"/>
                                            <w:left w:val="none" w:sz="0" w:space="0" w:color="auto"/>
                                            <w:bottom w:val="none" w:sz="0" w:space="0" w:color="auto"/>
                                            <w:right w:val="none" w:sz="0" w:space="0" w:color="auto"/>
                                          </w:divBdr>
                                          <w:divsChild>
                                            <w:div w:id="19173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7370">
                                  <w:marLeft w:val="0"/>
                                  <w:marRight w:val="0"/>
                                  <w:marTop w:val="0"/>
                                  <w:marBottom w:val="450"/>
                                  <w:divBdr>
                                    <w:top w:val="none" w:sz="0" w:space="0" w:color="auto"/>
                                    <w:left w:val="none" w:sz="0" w:space="0" w:color="auto"/>
                                    <w:bottom w:val="none" w:sz="0" w:space="0" w:color="auto"/>
                                    <w:right w:val="none" w:sz="0" w:space="0" w:color="auto"/>
                                  </w:divBdr>
                                  <w:divsChild>
                                    <w:div w:id="815103385">
                                      <w:marLeft w:val="0"/>
                                      <w:marRight w:val="0"/>
                                      <w:marTop w:val="0"/>
                                      <w:marBottom w:val="375"/>
                                      <w:divBdr>
                                        <w:top w:val="none" w:sz="0" w:space="0" w:color="auto"/>
                                        <w:left w:val="none" w:sz="0" w:space="0" w:color="auto"/>
                                        <w:bottom w:val="none" w:sz="0" w:space="0" w:color="auto"/>
                                        <w:right w:val="none" w:sz="0" w:space="0" w:color="auto"/>
                                      </w:divBdr>
                                      <w:divsChild>
                                        <w:div w:id="1875649723">
                                          <w:marLeft w:val="0"/>
                                          <w:marRight w:val="0"/>
                                          <w:marTop w:val="0"/>
                                          <w:marBottom w:val="0"/>
                                          <w:divBdr>
                                            <w:top w:val="none" w:sz="0" w:space="0" w:color="auto"/>
                                            <w:left w:val="none" w:sz="0" w:space="0" w:color="auto"/>
                                            <w:bottom w:val="none" w:sz="0" w:space="0" w:color="auto"/>
                                            <w:right w:val="none" w:sz="0" w:space="0" w:color="auto"/>
                                          </w:divBdr>
                                        </w:div>
                                      </w:divsChild>
                                    </w:div>
                                    <w:div w:id="993332903">
                                      <w:marLeft w:val="0"/>
                                      <w:marRight w:val="0"/>
                                      <w:marTop w:val="0"/>
                                      <w:marBottom w:val="0"/>
                                      <w:divBdr>
                                        <w:top w:val="none" w:sz="0" w:space="0" w:color="auto"/>
                                        <w:left w:val="none" w:sz="0" w:space="0" w:color="auto"/>
                                        <w:bottom w:val="none" w:sz="0" w:space="0" w:color="auto"/>
                                        <w:right w:val="none" w:sz="0" w:space="0" w:color="auto"/>
                                      </w:divBdr>
                                    </w:div>
                                    <w:div w:id="1398553993">
                                      <w:marLeft w:val="0"/>
                                      <w:marRight w:val="0"/>
                                      <w:marTop w:val="240"/>
                                      <w:marBottom w:val="480"/>
                                      <w:divBdr>
                                        <w:top w:val="none" w:sz="0" w:space="0" w:color="auto"/>
                                        <w:left w:val="none" w:sz="0" w:space="0" w:color="auto"/>
                                        <w:bottom w:val="none" w:sz="0" w:space="0" w:color="auto"/>
                                        <w:right w:val="none" w:sz="0" w:space="0" w:color="auto"/>
                                      </w:divBdr>
                                      <w:divsChild>
                                        <w:div w:id="1526167933">
                                          <w:marLeft w:val="0"/>
                                          <w:marRight w:val="0"/>
                                          <w:marTop w:val="0"/>
                                          <w:marBottom w:val="0"/>
                                          <w:divBdr>
                                            <w:top w:val="single" w:sz="6" w:space="0" w:color="C6C6C6"/>
                                            <w:left w:val="single" w:sz="6" w:space="0" w:color="C6C6C6"/>
                                            <w:bottom w:val="single" w:sz="6" w:space="0" w:color="C6C6C6"/>
                                            <w:right w:val="single" w:sz="6" w:space="0" w:color="C6C6C6"/>
                                          </w:divBdr>
                                        </w:div>
                                        <w:div w:id="167013310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896941105">
                                  <w:marLeft w:val="0"/>
                                  <w:marRight w:val="0"/>
                                  <w:marTop w:val="0"/>
                                  <w:marBottom w:val="450"/>
                                  <w:divBdr>
                                    <w:top w:val="none" w:sz="0" w:space="0" w:color="auto"/>
                                    <w:left w:val="none" w:sz="0" w:space="0" w:color="auto"/>
                                    <w:bottom w:val="none" w:sz="0" w:space="0" w:color="auto"/>
                                    <w:right w:val="none" w:sz="0" w:space="0" w:color="auto"/>
                                  </w:divBdr>
                                  <w:divsChild>
                                    <w:div w:id="1393575152">
                                      <w:marLeft w:val="0"/>
                                      <w:marRight w:val="0"/>
                                      <w:marTop w:val="0"/>
                                      <w:marBottom w:val="375"/>
                                      <w:divBdr>
                                        <w:top w:val="none" w:sz="0" w:space="0" w:color="auto"/>
                                        <w:left w:val="none" w:sz="0" w:space="0" w:color="auto"/>
                                        <w:bottom w:val="none" w:sz="0" w:space="0" w:color="auto"/>
                                        <w:right w:val="none" w:sz="0" w:space="0" w:color="auto"/>
                                      </w:divBdr>
                                      <w:divsChild>
                                        <w:div w:id="6012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6429">
                                  <w:marLeft w:val="0"/>
                                  <w:marRight w:val="0"/>
                                  <w:marTop w:val="0"/>
                                  <w:marBottom w:val="450"/>
                                  <w:divBdr>
                                    <w:top w:val="none" w:sz="0" w:space="0" w:color="auto"/>
                                    <w:left w:val="none" w:sz="0" w:space="0" w:color="auto"/>
                                    <w:bottom w:val="none" w:sz="0" w:space="0" w:color="auto"/>
                                    <w:right w:val="none" w:sz="0" w:space="0" w:color="auto"/>
                                  </w:divBdr>
                                  <w:divsChild>
                                    <w:div w:id="1498114751">
                                      <w:marLeft w:val="0"/>
                                      <w:marRight w:val="0"/>
                                      <w:marTop w:val="0"/>
                                      <w:marBottom w:val="375"/>
                                      <w:divBdr>
                                        <w:top w:val="none" w:sz="0" w:space="0" w:color="auto"/>
                                        <w:left w:val="none" w:sz="0" w:space="0" w:color="auto"/>
                                        <w:bottom w:val="none" w:sz="0" w:space="0" w:color="auto"/>
                                        <w:right w:val="none" w:sz="0" w:space="0" w:color="auto"/>
                                      </w:divBdr>
                                      <w:divsChild>
                                        <w:div w:id="74597930">
                                          <w:marLeft w:val="0"/>
                                          <w:marRight w:val="0"/>
                                          <w:marTop w:val="0"/>
                                          <w:marBottom w:val="0"/>
                                          <w:divBdr>
                                            <w:top w:val="none" w:sz="0" w:space="0" w:color="auto"/>
                                            <w:left w:val="none" w:sz="0" w:space="0" w:color="auto"/>
                                            <w:bottom w:val="none" w:sz="0" w:space="0" w:color="auto"/>
                                            <w:right w:val="none" w:sz="0" w:space="0" w:color="auto"/>
                                          </w:divBdr>
                                        </w:div>
                                      </w:divsChild>
                                    </w:div>
                                    <w:div w:id="2044401233">
                                      <w:marLeft w:val="0"/>
                                      <w:marRight w:val="0"/>
                                      <w:marTop w:val="240"/>
                                      <w:marBottom w:val="480"/>
                                      <w:divBdr>
                                        <w:top w:val="none" w:sz="0" w:space="0" w:color="auto"/>
                                        <w:left w:val="none" w:sz="0" w:space="0" w:color="auto"/>
                                        <w:bottom w:val="none" w:sz="0" w:space="0" w:color="auto"/>
                                        <w:right w:val="none" w:sz="0" w:space="0" w:color="auto"/>
                                      </w:divBdr>
                                      <w:divsChild>
                                        <w:div w:id="595332262">
                                          <w:marLeft w:val="0"/>
                                          <w:marRight w:val="0"/>
                                          <w:marTop w:val="0"/>
                                          <w:marBottom w:val="0"/>
                                          <w:divBdr>
                                            <w:top w:val="single" w:sz="6" w:space="0" w:color="C6C6C6"/>
                                            <w:left w:val="single" w:sz="6" w:space="0" w:color="C6C6C6"/>
                                            <w:bottom w:val="single" w:sz="6" w:space="0" w:color="C6C6C6"/>
                                            <w:right w:val="single" w:sz="6" w:space="0" w:color="C6C6C6"/>
                                          </w:divBdr>
                                        </w:div>
                                        <w:div w:id="132076772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96636602">
                                  <w:marLeft w:val="0"/>
                                  <w:marRight w:val="0"/>
                                  <w:marTop w:val="0"/>
                                  <w:marBottom w:val="450"/>
                                  <w:divBdr>
                                    <w:top w:val="none" w:sz="0" w:space="0" w:color="auto"/>
                                    <w:left w:val="none" w:sz="0" w:space="0" w:color="auto"/>
                                    <w:bottom w:val="none" w:sz="0" w:space="0" w:color="auto"/>
                                    <w:right w:val="none" w:sz="0" w:space="0" w:color="auto"/>
                                  </w:divBdr>
                                  <w:divsChild>
                                    <w:div w:id="1303071846">
                                      <w:marLeft w:val="0"/>
                                      <w:marRight w:val="0"/>
                                      <w:marTop w:val="0"/>
                                      <w:marBottom w:val="375"/>
                                      <w:divBdr>
                                        <w:top w:val="none" w:sz="0" w:space="0" w:color="auto"/>
                                        <w:left w:val="none" w:sz="0" w:space="0" w:color="auto"/>
                                        <w:bottom w:val="none" w:sz="0" w:space="0" w:color="auto"/>
                                        <w:right w:val="none" w:sz="0" w:space="0" w:color="auto"/>
                                      </w:divBdr>
                                      <w:divsChild>
                                        <w:div w:id="670988989">
                                          <w:marLeft w:val="0"/>
                                          <w:marRight w:val="0"/>
                                          <w:marTop w:val="0"/>
                                          <w:marBottom w:val="0"/>
                                          <w:divBdr>
                                            <w:top w:val="none" w:sz="0" w:space="0" w:color="auto"/>
                                            <w:left w:val="none" w:sz="0" w:space="0" w:color="auto"/>
                                            <w:bottom w:val="none" w:sz="0" w:space="0" w:color="auto"/>
                                            <w:right w:val="none" w:sz="0" w:space="0" w:color="auto"/>
                                          </w:divBdr>
                                        </w:div>
                                      </w:divsChild>
                                    </w:div>
                                    <w:div w:id="2082025407">
                                      <w:marLeft w:val="0"/>
                                      <w:marRight w:val="0"/>
                                      <w:marTop w:val="240"/>
                                      <w:marBottom w:val="480"/>
                                      <w:divBdr>
                                        <w:top w:val="none" w:sz="0" w:space="0" w:color="auto"/>
                                        <w:left w:val="none" w:sz="0" w:space="0" w:color="auto"/>
                                        <w:bottom w:val="none" w:sz="0" w:space="0" w:color="auto"/>
                                        <w:right w:val="none" w:sz="0" w:space="0" w:color="auto"/>
                                      </w:divBdr>
                                      <w:divsChild>
                                        <w:div w:id="1166899001">
                                          <w:marLeft w:val="0"/>
                                          <w:marRight w:val="0"/>
                                          <w:marTop w:val="0"/>
                                          <w:marBottom w:val="0"/>
                                          <w:divBdr>
                                            <w:top w:val="none" w:sz="0" w:space="0" w:color="auto"/>
                                            <w:left w:val="none" w:sz="0" w:space="0" w:color="auto"/>
                                            <w:bottom w:val="dotted" w:sz="6" w:space="6" w:color="999999"/>
                                            <w:right w:val="none" w:sz="0" w:space="0" w:color="auto"/>
                                          </w:divBdr>
                                        </w:div>
                                        <w:div w:id="163351566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327322109">
                                  <w:marLeft w:val="0"/>
                                  <w:marRight w:val="0"/>
                                  <w:marTop w:val="0"/>
                                  <w:marBottom w:val="450"/>
                                  <w:divBdr>
                                    <w:top w:val="none" w:sz="0" w:space="0" w:color="auto"/>
                                    <w:left w:val="none" w:sz="0" w:space="0" w:color="auto"/>
                                    <w:bottom w:val="none" w:sz="0" w:space="0" w:color="auto"/>
                                    <w:right w:val="none" w:sz="0" w:space="0" w:color="auto"/>
                                  </w:divBdr>
                                  <w:divsChild>
                                    <w:div w:id="120342028">
                                      <w:marLeft w:val="0"/>
                                      <w:marRight w:val="0"/>
                                      <w:marTop w:val="0"/>
                                      <w:marBottom w:val="375"/>
                                      <w:divBdr>
                                        <w:top w:val="none" w:sz="0" w:space="0" w:color="auto"/>
                                        <w:left w:val="none" w:sz="0" w:space="0" w:color="auto"/>
                                        <w:bottom w:val="none" w:sz="0" w:space="0" w:color="auto"/>
                                        <w:right w:val="none" w:sz="0" w:space="0" w:color="auto"/>
                                      </w:divBdr>
                                      <w:divsChild>
                                        <w:div w:id="1228808872">
                                          <w:marLeft w:val="0"/>
                                          <w:marRight w:val="0"/>
                                          <w:marTop w:val="0"/>
                                          <w:marBottom w:val="0"/>
                                          <w:divBdr>
                                            <w:top w:val="none" w:sz="0" w:space="0" w:color="auto"/>
                                            <w:left w:val="none" w:sz="0" w:space="0" w:color="auto"/>
                                            <w:bottom w:val="none" w:sz="0" w:space="0" w:color="auto"/>
                                            <w:right w:val="none" w:sz="0" w:space="0" w:color="auto"/>
                                          </w:divBdr>
                                        </w:div>
                                      </w:divsChild>
                                    </w:div>
                                    <w:div w:id="620914443">
                                      <w:marLeft w:val="0"/>
                                      <w:marRight w:val="0"/>
                                      <w:marTop w:val="0"/>
                                      <w:marBottom w:val="0"/>
                                      <w:divBdr>
                                        <w:top w:val="none" w:sz="0" w:space="0" w:color="auto"/>
                                        <w:left w:val="none" w:sz="0" w:space="0" w:color="auto"/>
                                        <w:bottom w:val="none" w:sz="0" w:space="0" w:color="auto"/>
                                        <w:right w:val="none" w:sz="0" w:space="0" w:color="auto"/>
                                      </w:divBdr>
                                      <w:divsChild>
                                        <w:div w:id="2146654118">
                                          <w:marLeft w:val="0"/>
                                          <w:marRight w:val="0"/>
                                          <w:marTop w:val="240"/>
                                          <w:marBottom w:val="480"/>
                                          <w:divBdr>
                                            <w:top w:val="none" w:sz="0" w:space="0" w:color="auto"/>
                                            <w:left w:val="none" w:sz="0" w:space="0" w:color="auto"/>
                                            <w:bottom w:val="none" w:sz="0" w:space="0" w:color="auto"/>
                                            <w:right w:val="none" w:sz="0" w:space="0" w:color="auto"/>
                                          </w:divBdr>
                                          <w:divsChild>
                                            <w:div w:id="229193031">
                                              <w:marLeft w:val="0"/>
                                              <w:marRight w:val="0"/>
                                              <w:marTop w:val="0"/>
                                              <w:marBottom w:val="0"/>
                                              <w:divBdr>
                                                <w:top w:val="single" w:sz="6" w:space="0" w:color="C6C6C6"/>
                                                <w:left w:val="single" w:sz="6" w:space="0" w:color="C6C6C6"/>
                                                <w:bottom w:val="single" w:sz="6" w:space="0" w:color="C6C6C6"/>
                                                <w:right w:val="single" w:sz="6" w:space="0" w:color="C6C6C6"/>
                                              </w:divBdr>
                                            </w:div>
                                            <w:div w:id="127790927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229724205">
                                      <w:marLeft w:val="0"/>
                                      <w:marRight w:val="0"/>
                                      <w:marTop w:val="0"/>
                                      <w:marBottom w:val="0"/>
                                      <w:divBdr>
                                        <w:top w:val="none" w:sz="0" w:space="0" w:color="auto"/>
                                        <w:left w:val="none" w:sz="0" w:space="0" w:color="auto"/>
                                        <w:bottom w:val="none" w:sz="0" w:space="0" w:color="auto"/>
                                        <w:right w:val="none" w:sz="0" w:space="0" w:color="auto"/>
                                      </w:divBdr>
                                    </w:div>
                                  </w:divsChild>
                                </w:div>
                                <w:div w:id="1357347809">
                                  <w:marLeft w:val="0"/>
                                  <w:marRight w:val="0"/>
                                  <w:marTop w:val="0"/>
                                  <w:marBottom w:val="450"/>
                                  <w:divBdr>
                                    <w:top w:val="none" w:sz="0" w:space="0" w:color="auto"/>
                                    <w:left w:val="none" w:sz="0" w:space="0" w:color="auto"/>
                                    <w:bottom w:val="none" w:sz="0" w:space="0" w:color="auto"/>
                                    <w:right w:val="none" w:sz="0" w:space="0" w:color="auto"/>
                                  </w:divBdr>
                                  <w:divsChild>
                                    <w:div w:id="735979475">
                                      <w:marLeft w:val="0"/>
                                      <w:marRight w:val="0"/>
                                      <w:marTop w:val="240"/>
                                      <w:marBottom w:val="480"/>
                                      <w:divBdr>
                                        <w:top w:val="none" w:sz="0" w:space="0" w:color="auto"/>
                                        <w:left w:val="none" w:sz="0" w:space="0" w:color="auto"/>
                                        <w:bottom w:val="none" w:sz="0" w:space="0" w:color="auto"/>
                                        <w:right w:val="none" w:sz="0" w:space="0" w:color="auto"/>
                                      </w:divBdr>
                                      <w:divsChild>
                                        <w:div w:id="414712029">
                                          <w:marLeft w:val="0"/>
                                          <w:marRight w:val="0"/>
                                          <w:marTop w:val="0"/>
                                          <w:marBottom w:val="0"/>
                                          <w:divBdr>
                                            <w:top w:val="none" w:sz="0" w:space="0" w:color="auto"/>
                                            <w:left w:val="none" w:sz="0" w:space="0" w:color="auto"/>
                                            <w:bottom w:val="dotted" w:sz="6" w:space="6" w:color="999999"/>
                                            <w:right w:val="none" w:sz="0" w:space="0" w:color="auto"/>
                                          </w:divBdr>
                                        </w:div>
                                        <w:div w:id="1832404040">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285188649">
                                      <w:marLeft w:val="0"/>
                                      <w:marRight w:val="0"/>
                                      <w:marTop w:val="240"/>
                                      <w:marBottom w:val="480"/>
                                      <w:divBdr>
                                        <w:top w:val="none" w:sz="0" w:space="0" w:color="auto"/>
                                        <w:left w:val="none" w:sz="0" w:space="0" w:color="auto"/>
                                        <w:bottom w:val="none" w:sz="0" w:space="0" w:color="auto"/>
                                        <w:right w:val="none" w:sz="0" w:space="0" w:color="auto"/>
                                      </w:divBdr>
                                      <w:divsChild>
                                        <w:div w:id="75635898">
                                          <w:marLeft w:val="0"/>
                                          <w:marRight w:val="0"/>
                                          <w:marTop w:val="0"/>
                                          <w:marBottom w:val="0"/>
                                          <w:divBdr>
                                            <w:top w:val="single" w:sz="6" w:space="0" w:color="C6C6C6"/>
                                            <w:left w:val="single" w:sz="6" w:space="0" w:color="C6C6C6"/>
                                            <w:bottom w:val="single" w:sz="6" w:space="0" w:color="C6C6C6"/>
                                            <w:right w:val="single" w:sz="6" w:space="0" w:color="C6C6C6"/>
                                          </w:divBdr>
                                        </w:div>
                                        <w:div w:id="343169856">
                                          <w:marLeft w:val="0"/>
                                          <w:marRight w:val="0"/>
                                          <w:marTop w:val="0"/>
                                          <w:marBottom w:val="0"/>
                                          <w:divBdr>
                                            <w:top w:val="none" w:sz="0" w:space="0" w:color="auto"/>
                                            <w:left w:val="none" w:sz="0" w:space="0" w:color="auto"/>
                                            <w:bottom w:val="dotted" w:sz="6" w:space="6" w:color="999999"/>
                                            <w:right w:val="none" w:sz="0" w:space="0" w:color="auto"/>
                                          </w:divBdr>
                                        </w:div>
                                      </w:divsChild>
                                    </w:div>
                                    <w:div w:id="1665279364">
                                      <w:marLeft w:val="0"/>
                                      <w:marRight w:val="0"/>
                                      <w:marTop w:val="240"/>
                                      <w:marBottom w:val="480"/>
                                      <w:divBdr>
                                        <w:top w:val="none" w:sz="0" w:space="0" w:color="auto"/>
                                        <w:left w:val="none" w:sz="0" w:space="0" w:color="auto"/>
                                        <w:bottom w:val="none" w:sz="0" w:space="0" w:color="auto"/>
                                        <w:right w:val="none" w:sz="0" w:space="0" w:color="auto"/>
                                      </w:divBdr>
                                      <w:divsChild>
                                        <w:div w:id="246690859">
                                          <w:marLeft w:val="0"/>
                                          <w:marRight w:val="0"/>
                                          <w:marTop w:val="0"/>
                                          <w:marBottom w:val="0"/>
                                          <w:divBdr>
                                            <w:top w:val="none" w:sz="0" w:space="0" w:color="auto"/>
                                            <w:left w:val="none" w:sz="0" w:space="0" w:color="auto"/>
                                            <w:bottom w:val="dotted" w:sz="6" w:space="6" w:color="999999"/>
                                            <w:right w:val="none" w:sz="0" w:space="0" w:color="auto"/>
                                          </w:divBdr>
                                        </w:div>
                                        <w:div w:id="809326955">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810857663">
                                      <w:marLeft w:val="0"/>
                                      <w:marRight w:val="0"/>
                                      <w:marTop w:val="240"/>
                                      <w:marBottom w:val="480"/>
                                      <w:divBdr>
                                        <w:top w:val="none" w:sz="0" w:space="0" w:color="auto"/>
                                        <w:left w:val="none" w:sz="0" w:space="0" w:color="auto"/>
                                        <w:bottom w:val="none" w:sz="0" w:space="0" w:color="auto"/>
                                        <w:right w:val="none" w:sz="0" w:space="0" w:color="auto"/>
                                      </w:divBdr>
                                      <w:divsChild>
                                        <w:div w:id="789009430">
                                          <w:marLeft w:val="0"/>
                                          <w:marRight w:val="0"/>
                                          <w:marTop w:val="0"/>
                                          <w:marBottom w:val="0"/>
                                          <w:divBdr>
                                            <w:top w:val="none" w:sz="0" w:space="0" w:color="auto"/>
                                            <w:left w:val="none" w:sz="0" w:space="0" w:color="auto"/>
                                            <w:bottom w:val="dotted" w:sz="6" w:space="6" w:color="999999"/>
                                            <w:right w:val="none" w:sz="0" w:space="0" w:color="auto"/>
                                          </w:divBdr>
                                        </w:div>
                                        <w:div w:id="139192850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07634835">
                                      <w:marLeft w:val="0"/>
                                      <w:marRight w:val="0"/>
                                      <w:marTop w:val="0"/>
                                      <w:marBottom w:val="375"/>
                                      <w:divBdr>
                                        <w:top w:val="none" w:sz="0" w:space="0" w:color="auto"/>
                                        <w:left w:val="none" w:sz="0" w:space="0" w:color="auto"/>
                                        <w:bottom w:val="none" w:sz="0" w:space="0" w:color="auto"/>
                                        <w:right w:val="none" w:sz="0" w:space="0" w:color="auto"/>
                                      </w:divBdr>
                                      <w:divsChild>
                                        <w:div w:id="11548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0258">
                                  <w:marLeft w:val="0"/>
                                  <w:marRight w:val="0"/>
                                  <w:marTop w:val="0"/>
                                  <w:marBottom w:val="450"/>
                                  <w:divBdr>
                                    <w:top w:val="none" w:sz="0" w:space="0" w:color="auto"/>
                                    <w:left w:val="none" w:sz="0" w:space="0" w:color="auto"/>
                                    <w:bottom w:val="none" w:sz="0" w:space="0" w:color="auto"/>
                                    <w:right w:val="none" w:sz="0" w:space="0" w:color="auto"/>
                                  </w:divBdr>
                                  <w:divsChild>
                                    <w:div w:id="1251159690">
                                      <w:marLeft w:val="0"/>
                                      <w:marRight w:val="0"/>
                                      <w:marTop w:val="0"/>
                                      <w:marBottom w:val="375"/>
                                      <w:divBdr>
                                        <w:top w:val="none" w:sz="0" w:space="0" w:color="auto"/>
                                        <w:left w:val="none" w:sz="0" w:space="0" w:color="auto"/>
                                        <w:bottom w:val="none" w:sz="0" w:space="0" w:color="auto"/>
                                        <w:right w:val="none" w:sz="0" w:space="0" w:color="auto"/>
                                      </w:divBdr>
                                      <w:divsChild>
                                        <w:div w:id="13538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391975">
      <w:bodyDiv w:val="1"/>
      <w:marLeft w:val="0"/>
      <w:marRight w:val="0"/>
      <w:marTop w:val="0"/>
      <w:marBottom w:val="0"/>
      <w:divBdr>
        <w:top w:val="none" w:sz="0" w:space="0" w:color="auto"/>
        <w:left w:val="none" w:sz="0" w:space="0" w:color="auto"/>
        <w:bottom w:val="none" w:sz="0" w:space="0" w:color="auto"/>
        <w:right w:val="none" w:sz="0" w:space="0" w:color="auto"/>
      </w:divBdr>
      <w:divsChild>
        <w:div w:id="250506030">
          <w:marLeft w:val="0"/>
          <w:marRight w:val="0"/>
          <w:marTop w:val="0"/>
          <w:marBottom w:val="0"/>
          <w:divBdr>
            <w:top w:val="none" w:sz="0" w:space="0" w:color="auto"/>
            <w:left w:val="none" w:sz="0" w:space="0" w:color="auto"/>
            <w:bottom w:val="none" w:sz="0" w:space="0" w:color="auto"/>
            <w:right w:val="none" w:sz="0" w:space="0" w:color="auto"/>
          </w:divBdr>
        </w:div>
        <w:div w:id="254897482">
          <w:marLeft w:val="1197"/>
          <w:marRight w:val="0"/>
          <w:marTop w:val="225"/>
          <w:marBottom w:val="0"/>
          <w:divBdr>
            <w:top w:val="none" w:sz="0" w:space="0" w:color="auto"/>
            <w:left w:val="none" w:sz="0" w:space="0" w:color="auto"/>
            <w:bottom w:val="none" w:sz="0" w:space="0" w:color="auto"/>
            <w:right w:val="none" w:sz="0" w:space="0" w:color="auto"/>
          </w:divBdr>
        </w:div>
        <w:div w:id="265581461">
          <w:marLeft w:val="1197"/>
          <w:marRight w:val="0"/>
          <w:marTop w:val="225"/>
          <w:marBottom w:val="0"/>
          <w:divBdr>
            <w:top w:val="none" w:sz="0" w:space="0" w:color="auto"/>
            <w:left w:val="none" w:sz="0" w:space="0" w:color="auto"/>
            <w:bottom w:val="none" w:sz="0" w:space="0" w:color="auto"/>
            <w:right w:val="none" w:sz="0" w:space="0" w:color="auto"/>
          </w:divBdr>
        </w:div>
        <w:div w:id="313147483">
          <w:marLeft w:val="1197"/>
          <w:marRight w:val="0"/>
          <w:marTop w:val="225"/>
          <w:marBottom w:val="0"/>
          <w:divBdr>
            <w:top w:val="none" w:sz="0" w:space="0" w:color="auto"/>
            <w:left w:val="none" w:sz="0" w:space="0" w:color="auto"/>
            <w:bottom w:val="none" w:sz="0" w:space="0" w:color="auto"/>
            <w:right w:val="none" w:sz="0" w:space="0" w:color="auto"/>
          </w:divBdr>
        </w:div>
        <w:div w:id="376244903">
          <w:marLeft w:val="1197"/>
          <w:marRight w:val="0"/>
          <w:marTop w:val="225"/>
          <w:marBottom w:val="0"/>
          <w:divBdr>
            <w:top w:val="none" w:sz="0" w:space="0" w:color="auto"/>
            <w:left w:val="none" w:sz="0" w:space="0" w:color="auto"/>
            <w:bottom w:val="none" w:sz="0" w:space="0" w:color="auto"/>
            <w:right w:val="none" w:sz="0" w:space="0" w:color="auto"/>
          </w:divBdr>
        </w:div>
        <w:div w:id="395904243">
          <w:marLeft w:val="1197"/>
          <w:marRight w:val="0"/>
          <w:marTop w:val="225"/>
          <w:marBottom w:val="0"/>
          <w:divBdr>
            <w:top w:val="none" w:sz="0" w:space="0" w:color="auto"/>
            <w:left w:val="none" w:sz="0" w:space="0" w:color="auto"/>
            <w:bottom w:val="none" w:sz="0" w:space="0" w:color="auto"/>
            <w:right w:val="none" w:sz="0" w:space="0" w:color="auto"/>
          </w:divBdr>
        </w:div>
        <w:div w:id="419645936">
          <w:marLeft w:val="1197"/>
          <w:marRight w:val="0"/>
          <w:marTop w:val="225"/>
          <w:marBottom w:val="0"/>
          <w:divBdr>
            <w:top w:val="none" w:sz="0" w:space="0" w:color="auto"/>
            <w:left w:val="none" w:sz="0" w:space="0" w:color="auto"/>
            <w:bottom w:val="none" w:sz="0" w:space="0" w:color="auto"/>
            <w:right w:val="none" w:sz="0" w:space="0" w:color="auto"/>
          </w:divBdr>
        </w:div>
        <w:div w:id="429274044">
          <w:marLeft w:val="1197"/>
          <w:marRight w:val="0"/>
          <w:marTop w:val="225"/>
          <w:marBottom w:val="0"/>
          <w:divBdr>
            <w:top w:val="none" w:sz="0" w:space="0" w:color="auto"/>
            <w:left w:val="none" w:sz="0" w:space="0" w:color="auto"/>
            <w:bottom w:val="none" w:sz="0" w:space="0" w:color="auto"/>
            <w:right w:val="none" w:sz="0" w:space="0" w:color="auto"/>
          </w:divBdr>
        </w:div>
        <w:div w:id="466511093">
          <w:marLeft w:val="1197"/>
          <w:marRight w:val="0"/>
          <w:marTop w:val="150"/>
          <w:marBottom w:val="150"/>
          <w:divBdr>
            <w:top w:val="none" w:sz="0" w:space="0" w:color="auto"/>
            <w:left w:val="none" w:sz="0" w:space="0" w:color="auto"/>
            <w:bottom w:val="none" w:sz="0" w:space="0" w:color="auto"/>
            <w:right w:val="none" w:sz="0" w:space="0" w:color="auto"/>
          </w:divBdr>
        </w:div>
        <w:div w:id="499662238">
          <w:marLeft w:val="0"/>
          <w:marRight w:val="0"/>
          <w:marTop w:val="150"/>
          <w:marBottom w:val="150"/>
          <w:divBdr>
            <w:top w:val="none" w:sz="0" w:space="0" w:color="auto"/>
            <w:left w:val="none" w:sz="0" w:space="0" w:color="auto"/>
            <w:bottom w:val="none" w:sz="0" w:space="0" w:color="auto"/>
            <w:right w:val="none" w:sz="0" w:space="0" w:color="auto"/>
          </w:divBdr>
        </w:div>
        <w:div w:id="579339345">
          <w:marLeft w:val="0"/>
          <w:marRight w:val="0"/>
          <w:marTop w:val="150"/>
          <w:marBottom w:val="150"/>
          <w:divBdr>
            <w:top w:val="none" w:sz="0" w:space="0" w:color="auto"/>
            <w:left w:val="none" w:sz="0" w:space="0" w:color="auto"/>
            <w:bottom w:val="none" w:sz="0" w:space="0" w:color="auto"/>
            <w:right w:val="none" w:sz="0" w:space="0" w:color="auto"/>
          </w:divBdr>
        </w:div>
        <w:div w:id="703364198">
          <w:marLeft w:val="1197"/>
          <w:marRight w:val="0"/>
          <w:marTop w:val="225"/>
          <w:marBottom w:val="0"/>
          <w:divBdr>
            <w:top w:val="none" w:sz="0" w:space="0" w:color="auto"/>
            <w:left w:val="none" w:sz="0" w:space="0" w:color="auto"/>
            <w:bottom w:val="none" w:sz="0" w:space="0" w:color="auto"/>
            <w:right w:val="none" w:sz="0" w:space="0" w:color="auto"/>
          </w:divBdr>
        </w:div>
        <w:div w:id="816535275">
          <w:marLeft w:val="1197"/>
          <w:marRight w:val="0"/>
          <w:marTop w:val="225"/>
          <w:marBottom w:val="0"/>
          <w:divBdr>
            <w:top w:val="none" w:sz="0" w:space="0" w:color="auto"/>
            <w:left w:val="none" w:sz="0" w:space="0" w:color="auto"/>
            <w:bottom w:val="none" w:sz="0" w:space="0" w:color="auto"/>
            <w:right w:val="none" w:sz="0" w:space="0" w:color="auto"/>
          </w:divBdr>
        </w:div>
        <w:div w:id="834494355">
          <w:marLeft w:val="1197"/>
          <w:marRight w:val="0"/>
          <w:marTop w:val="225"/>
          <w:marBottom w:val="0"/>
          <w:divBdr>
            <w:top w:val="none" w:sz="0" w:space="0" w:color="auto"/>
            <w:left w:val="none" w:sz="0" w:space="0" w:color="auto"/>
            <w:bottom w:val="none" w:sz="0" w:space="0" w:color="auto"/>
            <w:right w:val="none" w:sz="0" w:space="0" w:color="auto"/>
          </w:divBdr>
        </w:div>
        <w:div w:id="841044376">
          <w:marLeft w:val="1197"/>
          <w:marRight w:val="0"/>
          <w:marTop w:val="150"/>
          <w:marBottom w:val="150"/>
          <w:divBdr>
            <w:top w:val="none" w:sz="0" w:space="0" w:color="auto"/>
            <w:left w:val="none" w:sz="0" w:space="0" w:color="auto"/>
            <w:bottom w:val="none" w:sz="0" w:space="0" w:color="auto"/>
            <w:right w:val="none" w:sz="0" w:space="0" w:color="auto"/>
          </w:divBdr>
        </w:div>
        <w:div w:id="904757177">
          <w:marLeft w:val="1197"/>
          <w:marRight w:val="0"/>
          <w:marTop w:val="225"/>
          <w:marBottom w:val="0"/>
          <w:divBdr>
            <w:top w:val="none" w:sz="0" w:space="0" w:color="auto"/>
            <w:left w:val="none" w:sz="0" w:space="0" w:color="auto"/>
            <w:bottom w:val="none" w:sz="0" w:space="0" w:color="auto"/>
            <w:right w:val="none" w:sz="0" w:space="0" w:color="auto"/>
          </w:divBdr>
        </w:div>
        <w:div w:id="907036847">
          <w:marLeft w:val="1197"/>
          <w:marRight w:val="0"/>
          <w:marTop w:val="225"/>
          <w:marBottom w:val="0"/>
          <w:divBdr>
            <w:top w:val="none" w:sz="0" w:space="0" w:color="auto"/>
            <w:left w:val="none" w:sz="0" w:space="0" w:color="auto"/>
            <w:bottom w:val="none" w:sz="0" w:space="0" w:color="auto"/>
            <w:right w:val="none" w:sz="0" w:space="0" w:color="auto"/>
          </w:divBdr>
        </w:div>
        <w:div w:id="984890514">
          <w:marLeft w:val="1197"/>
          <w:marRight w:val="0"/>
          <w:marTop w:val="150"/>
          <w:marBottom w:val="150"/>
          <w:divBdr>
            <w:top w:val="none" w:sz="0" w:space="0" w:color="auto"/>
            <w:left w:val="none" w:sz="0" w:space="0" w:color="auto"/>
            <w:bottom w:val="none" w:sz="0" w:space="0" w:color="auto"/>
            <w:right w:val="none" w:sz="0" w:space="0" w:color="auto"/>
          </w:divBdr>
        </w:div>
        <w:div w:id="1098715681">
          <w:marLeft w:val="1197"/>
          <w:marRight w:val="0"/>
          <w:marTop w:val="225"/>
          <w:marBottom w:val="0"/>
          <w:divBdr>
            <w:top w:val="none" w:sz="0" w:space="0" w:color="auto"/>
            <w:left w:val="none" w:sz="0" w:space="0" w:color="auto"/>
            <w:bottom w:val="none" w:sz="0" w:space="0" w:color="auto"/>
            <w:right w:val="none" w:sz="0" w:space="0" w:color="auto"/>
          </w:divBdr>
        </w:div>
        <w:div w:id="1302615995">
          <w:marLeft w:val="1197"/>
          <w:marRight w:val="0"/>
          <w:marTop w:val="225"/>
          <w:marBottom w:val="0"/>
          <w:divBdr>
            <w:top w:val="none" w:sz="0" w:space="0" w:color="auto"/>
            <w:left w:val="none" w:sz="0" w:space="0" w:color="auto"/>
            <w:bottom w:val="none" w:sz="0" w:space="0" w:color="auto"/>
            <w:right w:val="none" w:sz="0" w:space="0" w:color="auto"/>
          </w:divBdr>
        </w:div>
        <w:div w:id="1376930145">
          <w:marLeft w:val="1197"/>
          <w:marRight w:val="0"/>
          <w:marTop w:val="225"/>
          <w:marBottom w:val="0"/>
          <w:divBdr>
            <w:top w:val="none" w:sz="0" w:space="0" w:color="auto"/>
            <w:left w:val="none" w:sz="0" w:space="0" w:color="auto"/>
            <w:bottom w:val="none" w:sz="0" w:space="0" w:color="auto"/>
            <w:right w:val="none" w:sz="0" w:space="0" w:color="auto"/>
          </w:divBdr>
        </w:div>
        <w:div w:id="1391731377">
          <w:marLeft w:val="0"/>
          <w:marRight w:val="0"/>
          <w:marTop w:val="150"/>
          <w:marBottom w:val="150"/>
          <w:divBdr>
            <w:top w:val="none" w:sz="0" w:space="0" w:color="auto"/>
            <w:left w:val="none" w:sz="0" w:space="0" w:color="auto"/>
            <w:bottom w:val="none" w:sz="0" w:space="0" w:color="auto"/>
            <w:right w:val="none" w:sz="0" w:space="0" w:color="auto"/>
          </w:divBdr>
        </w:div>
        <w:div w:id="1404914975">
          <w:marLeft w:val="-150"/>
          <w:marRight w:val="-150"/>
          <w:marTop w:val="0"/>
          <w:marBottom w:val="300"/>
          <w:divBdr>
            <w:top w:val="none" w:sz="0" w:space="0" w:color="auto"/>
            <w:left w:val="none" w:sz="0" w:space="0" w:color="auto"/>
            <w:bottom w:val="dashed" w:sz="6" w:space="4" w:color="BFBABA"/>
            <w:right w:val="none" w:sz="0" w:space="0" w:color="auto"/>
          </w:divBdr>
        </w:div>
        <w:div w:id="1430735393">
          <w:marLeft w:val="1197"/>
          <w:marRight w:val="0"/>
          <w:marTop w:val="225"/>
          <w:marBottom w:val="0"/>
          <w:divBdr>
            <w:top w:val="none" w:sz="0" w:space="0" w:color="auto"/>
            <w:left w:val="none" w:sz="0" w:space="0" w:color="auto"/>
            <w:bottom w:val="none" w:sz="0" w:space="0" w:color="auto"/>
            <w:right w:val="none" w:sz="0" w:space="0" w:color="auto"/>
          </w:divBdr>
        </w:div>
        <w:div w:id="1447039964">
          <w:marLeft w:val="1197"/>
          <w:marRight w:val="0"/>
          <w:marTop w:val="225"/>
          <w:marBottom w:val="0"/>
          <w:divBdr>
            <w:top w:val="none" w:sz="0" w:space="0" w:color="auto"/>
            <w:left w:val="none" w:sz="0" w:space="0" w:color="auto"/>
            <w:bottom w:val="none" w:sz="0" w:space="0" w:color="auto"/>
            <w:right w:val="none" w:sz="0" w:space="0" w:color="auto"/>
          </w:divBdr>
        </w:div>
        <w:div w:id="1475174646">
          <w:marLeft w:val="1197"/>
          <w:marRight w:val="0"/>
          <w:marTop w:val="150"/>
          <w:marBottom w:val="150"/>
          <w:divBdr>
            <w:top w:val="none" w:sz="0" w:space="0" w:color="auto"/>
            <w:left w:val="none" w:sz="0" w:space="0" w:color="auto"/>
            <w:bottom w:val="none" w:sz="0" w:space="0" w:color="auto"/>
            <w:right w:val="none" w:sz="0" w:space="0" w:color="auto"/>
          </w:divBdr>
        </w:div>
        <w:div w:id="1623461109">
          <w:marLeft w:val="1197"/>
          <w:marRight w:val="0"/>
          <w:marTop w:val="225"/>
          <w:marBottom w:val="0"/>
          <w:divBdr>
            <w:top w:val="none" w:sz="0" w:space="0" w:color="auto"/>
            <w:left w:val="none" w:sz="0" w:space="0" w:color="auto"/>
            <w:bottom w:val="none" w:sz="0" w:space="0" w:color="auto"/>
            <w:right w:val="none" w:sz="0" w:space="0" w:color="auto"/>
          </w:divBdr>
        </w:div>
        <w:div w:id="1685596723">
          <w:marLeft w:val="1197"/>
          <w:marRight w:val="0"/>
          <w:marTop w:val="225"/>
          <w:marBottom w:val="0"/>
          <w:divBdr>
            <w:top w:val="none" w:sz="0" w:space="0" w:color="auto"/>
            <w:left w:val="none" w:sz="0" w:space="0" w:color="auto"/>
            <w:bottom w:val="none" w:sz="0" w:space="0" w:color="auto"/>
            <w:right w:val="none" w:sz="0" w:space="0" w:color="auto"/>
          </w:divBdr>
        </w:div>
        <w:div w:id="1746150112">
          <w:marLeft w:val="1197"/>
          <w:marRight w:val="0"/>
          <w:marTop w:val="225"/>
          <w:marBottom w:val="0"/>
          <w:divBdr>
            <w:top w:val="none" w:sz="0" w:space="0" w:color="auto"/>
            <w:left w:val="none" w:sz="0" w:space="0" w:color="auto"/>
            <w:bottom w:val="none" w:sz="0" w:space="0" w:color="auto"/>
            <w:right w:val="none" w:sz="0" w:space="0" w:color="auto"/>
          </w:divBdr>
        </w:div>
        <w:div w:id="1801680896">
          <w:marLeft w:val="1197"/>
          <w:marRight w:val="0"/>
          <w:marTop w:val="225"/>
          <w:marBottom w:val="0"/>
          <w:divBdr>
            <w:top w:val="none" w:sz="0" w:space="0" w:color="auto"/>
            <w:left w:val="none" w:sz="0" w:space="0" w:color="auto"/>
            <w:bottom w:val="none" w:sz="0" w:space="0" w:color="auto"/>
            <w:right w:val="none" w:sz="0" w:space="0" w:color="auto"/>
          </w:divBdr>
        </w:div>
        <w:div w:id="1867936482">
          <w:marLeft w:val="1197"/>
          <w:marRight w:val="0"/>
          <w:marTop w:val="225"/>
          <w:marBottom w:val="0"/>
          <w:divBdr>
            <w:top w:val="none" w:sz="0" w:space="0" w:color="auto"/>
            <w:left w:val="none" w:sz="0" w:space="0" w:color="auto"/>
            <w:bottom w:val="none" w:sz="0" w:space="0" w:color="auto"/>
            <w:right w:val="none" w:sz="0" w:space="0" w:color="auto"/>
          </w:divBdr>
        </w:div>
        <w:div w:id="1880317201">
          <w:marLeft w:val="1197"/>
          <w:marRight w:val="0"/>
          <w:marTop w:val="225"/>
          <w:marBottom w:val="0"/>
          <w:divBdr>
            <w:top w:val="none" w:sz="0" w:space="0" w:color="auto"/>
            <w:left w:val="none" w:sz="0" w:space="0" w:color="auto"/>
            <w:bottom w:val="none" w:sz="0" w:space="0" w:color="auto"/>
            <w:right w:val="none" w:sz="0" w:space="0" w:color="auto"/>
          </w:divBdr>
        </w:div>
        <w:div w:id="1921986383">
          <w:marLeft w:val="-150"/>
          <w:marRight w:val="-150"/>
          <w:marTop w:val="0"/>
          <w:marBottom w:val="300"/>
          <w:divBdr>
            <w:top w:val="none" w:sz="0" w:space="0" w:color="auto"/>
            <w:left w:val="none" w:sz="0" w:space="0" w:color="auto"/>
            <w:bottom w:val="dashed" w:sz="6" w:space="4" w:color="BFBABA"/>
            <w:right w:val="none" w:sz="0" w:space="0" w:color="auto"/>
          </w:divBdr>
        </w:div>
        <w:div w:id="1934319529">
          <w:marLeft w:val="1197"/>
          <w:marRight w:val="0"/>
          <w:marTop w:val="225"/>
          <w:marBottom w:val="0"/>
          <w:divBdr>
            <w:top w:val="none" w:sz="0" w:space="0" w:color="auto"/>
            <w:left w:val="none" w:sz="0" w:space="0" w:color="auto"/>
            <w:bottom w:val="none" w:sz="0" w:space="0" w:color="auto"/>
            <w:right w:val="none" w:sz="0" w:space="0" w:color="auto"/>
          </w:divBdr>
        </w:div>
        <w:div w:id="1959292806">
          <w:marLeft w:val="1197"/>
          <w:marRight w:val="0"/>
          <w:marTop w:val="225"/>
          <w:marBottom w:val="0"/>
          <w:divBdr>
            <w:top w:val="none" w:sz="0" w:space="0" w:color="auto"/>
            <w:left w:val="none" w:sz="0" w:space="0" w:color="auto"/>
            <w:bottom w:val="none" w:sz="0" w:space="0" w:color="auto"/>
            <w:right w:val="none" w:sz="0" w:space="0" w:color="auto"/>
          </w:divBdr>
        </w:div>
        <w:div w:id="1979843732">
          <w:marLeft w:val="1197"/>
          <w:marRight w:val="0"/>
          <w:marTop w:val="225"/>
          <w:marBottom w:val="0"/>
          <w:divBdr>
            <w:top w:val="none" w:sz="0" w:space="0" w:color="auto"/>
            <w:left w:val="none" w:sz="0" w:space="0" w:color="auto"/>
            <w:bottom w:val="none" w:sz="0" w:space="0" w:color="auto"/>
            <w:right w:val="none" w:sz="0" w:space="0" w:color="auto"/>
          </w:divBdr>
        </w:div>
        <w:div w:id="2025327470">
          <w:marLeft w:val="1197"/>
          <w:marRight w:val="0"/>
          <w:marTop w:val="225"/>
          <w:marBottom w:val="0"/>
          <w:divBdr>
            <w:top w:val="none" w:sz="0" w:space="0" w:color="auto"/>
            <w:left w:val="none" w:sz="0" w:space="0" w:color="auto"/>
            <w:bottom w:val="none" w:sz="0" w:space="0" w:color="auto"/>
            <w:right w:val="none" w:sz="0" w:space="0" w:color="auto"/>
          </w:divBdr>
        </w:div>
        <w:div w:id="2048408890">
          <w:marLeft w:val="1197"/>
          <w:marRight w:val="0"/>
          <w:marTop w:val="225"/>
          <w:marBottom w:val="0"/>
          <w:divBdr>
            <w:top w:val="none" w:sz="0" w:space="0" w:color="auto"/>
            <w:left w:val="none" w:sz="0" w:space="0" w:color="auto"/>
            <w:bottom w:val="none" w:sz="0" w:space="0" w:color="auto"/>
            <w:right w:val="none" w:sz="0" w:space="0" w:color="auto"/>
          </w:divBdr>
        </w:div>
        <w:div w:id="2092501924">
          <w:marLeft w:val="1197"/>
          <w:marRight w:val="0"/>
          <w:marTop w:val="225"/>
          <w:marBottom w:val="0"/>
          <w:divBdr>
            <w:top w:val="none" w:sz="0" w:space="0" w:color="auto"/>
            <w:left w:val="none" w:sz="0" w:space="0" w:color="auto"/>
            <w:bottom w:val="none" w:sz="0" w:space="0" w:color="auto"/>
            <w:right w:val="none" w:sz="0" w:space="0" w:color="auto"/>
          </w:divBdr>
        </w:div>
        <w:div w:id="2122142158">
          <w:marLeft w:val="1197"/>
          <w:marRight w:val="0"/>
          <w:marTop w:val="225"/>
          <w:marBottom w:val="0"/>
          <w:divBdr>
            <w:top w:val="none" w:sz="0" w:space="0" w:color="auto"/>
            <w:left w:val="none" w:sz="0" w:space="0" w:color="auto"/>
            <w:bottom w:val="none" w:sz="0" w:space="0" w:color="auto"/>
            <w:right w:val="none" w:sz="0" w:space="0" w:color="auto"/>
          </w:divBdr>
        </w:div>
        <w:div w:id="2137064259">
          <w:marLeft w:val="1197"/>
          <w:marRight w:val="0"/>
          <w:marTop w:val="225"/>
          <w:marBottom w:val="0"/>
          <w:divBdr>
            <w:top w:val="none" w:sz="0" w:space="0" w:color="auto"/>
            <w:left w:val="none" w:sz="0" w:space="0" w:color="auto"/>
            <w:bottom w:val="none" w:sz="0" w:space="0" w:color="auto"/>
            <w:right w:val="none" w:sz="0" w:space="0" w:color="auto"/>
          </w:divBdr>
        </w:div>
      </w:divsChild>
    </w:div>
    <w:div w:id="1690639621">
      <w:bodyDiv w:val="1"/>
      <w:marLeft w:val="0"/>
      <w:marRight w:val="0"/>
      <w:marTop w:val="0"/>
      <w:marBottom w:val="0"/>
      <w:divBdr>
        <w:top w:val="none" w:sz="0" w:space="0" w:color="auto"/>
        <w:left w:val="none" w:sz="0" w:space="0" w:color="auto"/>
        <w:bottom w:val="none" w:sz="0" w:space="0" w:color="auto"/>
        <w:right w:val="none" w:sz="0" w:space="0" w:color="auto"/>
      </w:divBdr>
    </w:div>
    <w:div w:id="1713268739">
      <w:bodyDiv w:val="1"/>
      <w:marLeft w:val="0"/>
      <w:marRight w:val="0"/>
      <w:marTop w:val="0"/>
      <w:marBottom w:val="0"/>
      <w:divBdr>
        <w:top w:val="none" w:sz="0" w:space="0" w:color="auto"/>
        <w:left w:val="none" w:sz="0" w:space="0" w:color="auto"/>
        <w:bottom w:val="none" w:sz="0" w:space="0" w:color="auto"/>
        <w:right w:val="none" w:sz="0" w:space="0" w:color="auto"/>
      </w:divBdr>
      <w:divsChild>
        <w:div w:id="36777535">
          <w:marLeft w:val="1197"/>
          <w:marRight w:val="0"/>
          <w:marTop w:val="225"/>
          <w:marBottom w:val="0"/>
          <w:divBdr>
            <w:top w:val="none" w:sz="0" w:space="0" w:color="auto"/>
            <w:left w:val="none" w:sz="0" w:space="0" w:color="auto"/>
            <w:bottom w:val="none" w:sz="0" w:space="0" w:color="auto"/>
            <w:right w:val="none" w:sz="0" w:space="0" w:color="auto"/>
          </w:divBdr>
        </w:div>
        <w:div w:id="118035397">
          <w:marLeft w:val="0"/>
          <w:marRight w:val="0"/>
          <w:marTop w:val="150"/>
          <w:marBottom w:val="150"/>
          <w:divBdr>
            <w:top w:val="none" w:sz="0" w:space="0" w:color="auto"/>
            <w:left w:val="none" w:sz="0" w:space="0" w:color="auto"/>
            <w:bottom w:val="none" w:sz="0" w:space="0" w:color="auto"/>
            <w:right w:val="none" w:sz="0" w:space="0" w:color="auto"/>
          </w:divBdr>
        </w:div>
        <w:div w:id="190730652">
          <w:marLeft w:val="1197"/>
          <w:marRight w:val="0"/>
          <w:marTop w:val="225"/>
          <w:marBottom w:val="0"/>
          <w:divBdr>
            <w:top w:val="none" w:sz="0" w:space="0" w:color="auto"/>
            <w:left w:val="none" w:sz="0" w:space="0" w:color="auto"/>
            <w:bottom w:val="none" w:sz="0" w:space="0" w:color="auto"/>
            <w:right w:val="none" w:sz="0" w:space="0" w:color="auto"/>
          </w:divBdr>
        </w:div>
        <w:div w:id="334380944">
          <w:marLeft w:val="1197"/>
          <w:marRight w:val="0"/>
          <w:marTop w:val="225"/>
          <w:marBottom w:val="0"/>
          <w:divBdr>
            <w:top w:val="none" w:sz="0" w:space="0" w:color="auto"/>
            <w:left w:val="none" w:sz="0" w:space="0" w:color="auto"/>
            <w:bottom w:val="none" w:sz="0" w:space="0" w:color="auto"/>
            <w:right w:val="none" w:sz="0" w:space="0" w:color="auto"/>
          </w:divBdr>
        </w:div>
        <w:div w:id="415980121">
          <w:marLeft w:val="1197"/>
          <w:marRight w:val="0"/>
          <w:marTop w:val="225"/>
          <w:marBottom w:val="0"/>
          <w:divBdr>
            <w:top w:val="none" w:sz="0" w:space="0" w:color="auto"/>
            <w:left w:val="none" w:sz="0" w:space="0" w:color="auto"/>
            <w:bottom w:val="none" w:sz="0" w:space="0" w:color="auto"/>
            <w:right w:val="none" w:sz="0" w:space="0" w:color="auto"/>
          </w:divBdr>
        </w:div>
        <w:div w:id="506096209">
          <w:marLeft w:val="1197"/>
          <w:marRight w:val="0"/>
          <w:marTop w:val="225"/>
          <w:marBottom w:val="0"/>
          <w:divBdr>
            <w:top w:val="none" w:sz="0" w:space="0" w:color="auto"/>
            <w:left w:val="none" w:sz="0" w:space="0" w:color="auto"/>
            <w:bottom w:val="none" w:sz="0" w:space="0" w:color="auto"/>
            <w:right w:val="none" w:sz="0" w:space="0" w:color="auto"/>
          </w:divBdr>
        </w:div>
        <w:div w:id="576552191">
          <w:marLeft w:val="1197"/>
          <w:marRight w:val="0"/>
          <w:marTop w:val="225"/>
          <w:marBottom w:val="0"/>
          <w:divBdr>
            <w:top w:val="none" w:sz="0" w:space="0" w:color="auto"/>
            <w:left w:val="none" w:sz="0" w:space="0" w:color="auto"/>
            <w:bottom w:val="none" w:sz="0" w:space="0" w:color="auto"/>
            <w:right w:val="none" w:sz="0" w:space="0" w:color="auto"/>
          </w:divBdr>
        </w:div>
        <w:div w:id="894318483">
          <w:marLeft w:val="0"/>
          <w:marRight w:val="0"/>
          <w:marTop w:val="150"/>
          <w:marBottom w:val="150"/>
          <w:divBdr>
            <w:top w:val="none" w:sz="0" w:space="0" w:color="auto"/>
            <w:left w:val="none" w:sz="0" w:space="0" w:color="auto"/>
            <w:bottom w:val="none" w:sz="0" w:space="0" w:color="auto"/>
            <w:right w:val="none" w:sz="0" w:space="0" w:color="auto"/>
          </w:divBdr>
        </w:div>
        <w:div w:id="986595382">
          <w:marLeft w:val="1197"/>
          <w:marRight w:val="0"/>
          <w:marTop w:val="225"/>
          <w:marBottom w:val="0"/>
          <w:divBdr>
            <w:top w:val="none" w:sz="0" w:space="0" w:color="auto"/>
            <w:left w:val="none" w:sz="0" w:space="0" w:color="auto"/>
            <w:bottom w:val="none" w:sz="0" w:space="0" w:color="auto"/>
            <w:right w:val="none" w:sz="0" w:space="0" w:color="auto"/>
          </w:divBdr>
        </w:div>
        <w:div w:id="1031883084">
          <w:marLeft w:val="1197"/>
          <w:marRight w:val="0"/>
          <w:marTop w:val="225"/>
          <w:marBottom w:val="0"/>
          <w:divBdr>
            <w:top w:val="none" w:sz="0" w:space="0" w:color="auto"/>
            <w:left w:val="none" w:sz="0" w:space="0" w:color="auto"/>
            <w:bottom w:val="none" w:sz="0" w:space="0" w:color="auto"/>
            <w:right w:val="none" w:sz="0" w:space="0" w:color="auto"/>
          </w:divBdr>
        </w:div>
        <w:div w:id="1069578865">
          <w:marLeft w:val="0"/>
          <w:marRight w:val="0"/>
          <w:marTop w:val="150"/>
          <w:marBottom w:val="150"/>
          <w:divBdr>
            <w:top w:val="none" w:sz="0" w:space="0" w:color="auto"/>
            <w:left w:val="none" w:sz="0" w:space="0" w:color="auto"/>
            <w:bottom w:val="none" w:sz="0" w:space="0" w:color="auto"/>
            <w:right w:val="none" w:sz="0" w:space="0" w:color="auto"/>
          </w:divBdr>
        </w:div>
        <w:div w:id="1284071715">
          <w:marLeft w:val="1197"/>
          <w:marRight w:val="0"/>
          <w:marTop w:val="225"/>
          <w:marBottom w:val="0"/>
          <w:divBdr>
            <w:top w:val="none" w:sz="0" w:space="0" w:color="auto"/>
            <w:left w:val="none" w:sz="0" w:space="0" w:color="auto"/>
            <w:bottom w:val="none" w:sz="0" w:space="0" w:color="auto"/>
            <w:right w:val="none" w:sz="0" w:space="0" w:color="auto"/>
          </w:divBdr>
        </w:div>
        <w:div w:id="1557549257">
          <w:marLeft w:val="1197"/>
          <w:marRight w:val="0"/>
          <w:marTop w:val="225"/>
          <w:marBottom w:val="0"/>
          <w:divBdr>
            <w:top w:val="none" w:sz="0" w:space="0" w:color="auto"/>
            <w:left w:val="none" w:sz="0" w:space="0" w:color="auto"/>
            <w:bottom w:val="none" w:sz="0" w:space="0" w:color="auto"/>
            <w:right w:val="none" w:sz="0" w:space="0" w:color="auto"/>
          </w:divBdr>
        </w:div>
        <w:div w:id="1667174227">
          <w:marLeft w:val="1197"/>
          <w:marRight w:val="0"/>
          <w:marTop w:val="225"/>
          <w:marBottom w:val="0"/>
          <w:divBdr>
            <w:top w:val="none" w:sz="0" w:space="0" w:color="auto"/>
            <w:left w:val="none" w:sz="0" w:space="0" w:color="auto"/>
            <w:bottom w:val="none" w:sz="0" w:space="0" w:color="auto"/>
            <w:right w:val="none" w:sz="0" w:space="0" w:color="auto"/>
          </w:divBdr>
        </w:div>
        <w:div w:id="1793940008">
          <w:marLeft w:val="1197"/>
          <w:marRight w:val="0"/>
          <w:marTop w:val="225"/>
          <w:marBottom w:val="0"/>
          <w:divBdr>
            <w:top w:val="none" w:sz="0" w:space="0" w:color="auto"/>
            <w:left w:val="none" w:sz="0" w:space="0" w:color="auto"/>
            <w:bottom w:val="none" w:sz="0" w:space="0" w:color="auto"/>
            <w:right w:val="none" w:sz="0" w:space="0" w:color="auto"/>
          </w:divBdr>
        </w:div>
        <w:div w:id="1829859096">
          <w:marLeft w:val="1197"/>
          <w:marRight w:val="0"/>
          <w:marTop w:val="225"/>
          <w:marBottom w:val="0"/>
          <w:divBdr>
            <w:top w:val="none" w:sz="0" w:space="0" w:color="auto"/>
            <w:left w:val="none" w:sz="0" w:space="0" w:color="auto"/>
            <w:bottom w:val="none" w:sz="0" w:space="0" w:color="auto"/>
            <w:right w:val="none" w:sz="0" w:space="0" w:color="auto"/>
          </w:divBdr>
        </w:div>
        <w:div w:id="1966084668">
          <w:marLeft w:val="1197"/>
          <w:marRight w:val="0"/>
          <w:marTop w:val="225"/>
          <w:marBottom w:val="0"/>
          <w:divBdr>
            <w:top w:val="none" w:sz="0" w:space="0" w:color="auto"/>
            <w:left w:val="none" w:sz="0" w:space="0" w:color="auto"/>
            <w:bottom w:val="none" w:sz="0" w:space="0" w:color="auto"/>
            <w:right w:val="none" w:sz="0" w:space="0" w:color="auto"/>
          </w:divBdr>
        </w:div>
        <w:div w:id="2077195446">
          <w:marLeft w:val="1197"/>
          <w:marRight w:val="0"/>
          <w:marTop w:val="225"/>
          <w:marBottom w:val="0"/>
          <w:divBdr>
            <w:top w:val="none" w:sz="0" w:space="0" w:color="auto"/>
            <w:left w:val="none" w:sz="0" w:space="0" w:color="auto"/>
            <w:bottom w:val="none" w:sz="0" w:space="0" w:color="auto"/>
            <w:right w:val="none" w:sz="0" w:space="0" w:color="auto"/>
          </w:divBdr>
        </w:div>
      </w:divsChild>
    </w:div>
    <w:div w:id="1802918064">
      <w:bodyDiv w:val="1"/>
      <w:marLeft w:val="0"/>
      <w:marRight w:val="0"/>
      <w:marTop w:val="0"/>
      <w:marBottom w:val="0"/>
      <w:divBdr>
        <w:top w:val="none" w:sz="0" w:space="0" w:color="auto"/>
        <w:left w:val="none" w:sz="0" w:space="0" w:color="auto"/>
        <w:bottom w:val="none" w:sz="0" w:space="0" w:color="auto"/>
        <w:right w:val="none" w:sz="0" w:space="0" w:color="auto"/>
      </w:divBdr>
      <w:divsChild>
        <w:div w:id="1333528282">
          <w:marLeft w:val="0"/>
          <w:marRight w:val="0"/>
          <w:marTop w:val="0"/>
          <w:marBottom w:val="0"/>
          <w:divBdr>
            <w:top w:val="none" w:sz="0" w:space="0" w:color="auto"/>
            <w:left w:val="none" w:sz="0" w:space="0" w:color="auto"/>
            <w:bottom w:val="none" w:sz="0" w:space="0" w:color="auto"/>
            <w:right w:val="none" w:sz="0" w:space="0" w:color="auto"/>
          </w:divBdr>
        </w:div>
      </w:divsChild>
    </w:div>
    <w:div w:id="1813601375">
      <w:bodyDiv w:val="1"/>
      <w:marLeft w:val="0"/>
      <w:marRight w:val="0"/>
      <w:marTop w:val="0"/>
      <w:marBottom w:val="0"/>
      <w:divBdr>
        <w:top w:val="none" w:sz="0" w:space="0" w:color="auto"/>
        <w:left w:val="none" w:sz="0" w:space="0" w:color="auto"/>
        <w:bottom w:val="none" w:sz="0" w:space="0" w:color="auto"/>
        <w:right w:val="none" w:sz="0" w:space="0" w:color="auto"/>
      </w:divBdr>
      <w:divsChild>
        <w:div w:id="1125849106">
          <w:marLeft w:val="1197"/>
          <w:marRight w:val="0"/>
          <w:marTop w:val="225"/>
          <w:marBottom w:val="0"/>
          <w:divBdr>
            <w:top w:val="none" w:sz="0" w:space="0" w:color="auto"/>
            <w:left w:val="none" w:sz="0" w:space="0" w:color="auto"/>
            <w:bottom w:val="none" w:sz="0" w:space="0" w:color="auto"/>
            <w:right w:val="none" w:sz="0" w:space="0" w:color="auto"/>
          </w:divBdr>
        </w:div>
      </w:divsChild>
    </w:div>
    <w:div w:id="1831754997">
      <w:bodyDiv w:val="1"/>
      <w:marLeft w:val="0"/>
      <w:marRight w:val="0"/>
      <w:marTop w:val="0"/>
      <w:marBottom w:val="0"/>
      <w:divBdr>
        <w:top w:val="none" w:sz="0" w:space="0" w:color="auto"/>
        <w:left w:val="none" w:sz="0" w:space="0" w:color="auto"/>
        <w:bottom w:val="none" w:sz="0" w:space="0" w:color="auto"/>
        <w:right w:val="none" w:sz="0" w:space="0" w:color="auto"/>
      </w:divBdr>
    </w:div>
    <w:div w:id="1833254935">
      <w:bodyDiv w:val="1"/>
      <w:marLeft w:val="0"/>
      <w:marRight w:val="0"/>
      <w:marTop w:val="0"/>
      <w:marBottom w:val="0"/>
      <w:divBdr>
        <w:top w:val="none" w:sz="0" w:space="0" w:color="auto"/>
        <w:left w:val="none" w:sz="0" w:space="0" w:color="auto"/>
        <w:bottom w:val="none" w:sz="0" w:space="0" w:color="auto"/>
        <w:right w:val="none" w:sz="0" w:space="0" w:color="auto"/>
      </w:divBdr>
    </w:div>
    <w:div w:id="2108959375">
      <w:bodyDiv w:val="1"/>
      <w:marLeft w:val="0"/>
      <w:marRight w:val="0"/>
      <w:marTop w:val="0"/>
      <w:marBottom w:val="0"/>
      <w:divBdr>
        <w:top w:val="none" w:sz="0" w:space="0" w:color="auto"/>
        <w:left w:val="none" w:sz="0" w:space="0" w:color="auto"/>
        <w:bottom w:val="none" w:sz="0" w:space="0" w:color="auto"/>
        <w:right w:val="none" w:sz="0" w:space="0" w:color="auto"/>
      </w:divBdr>
      <w:divsChild>
        <w:div w:id="1117334211">
          <w:marLeft w:val="0"/>
          <w:marRight w:val="60"/>
          <w:marTop w:val="0"/>
          <w:marBottom w:val="0"/>
          <w:divBdr>
            <w:top w:val="none" w:sz="0" w:space="0" w:color="auto"/>
            <w:left w:val="none" w:sz="0" w:space="0" w:color="auto"/>
            <w:bottom w:val="none" w:sz="0" w:space="0" w:color="auto"/>
            <w:right w:val="none" w:sz="0" w:space="0" w:color="auto"/>
          </w:divBdr>
        </w:div>
        <w:div w:id="1845898435">
          <w:marLeft w:val="0"/>
          <w:marRight w:val="60"/>
          <w:marTop w:val="0"/>
          <w:marBottom w:val="0"/>
          <w:divBdr>
            <w:top w:val="none" w:sz="0" w:space="0" w:color="auto"/>
            <w:left w:val="none" w:sz="0" w:space="0" w:color="auto"/>
            <w:bottom w:val="none" w:sz="0" w:space="0" w:color="auto"/>
            <w:right w:val="none" w:sz="0" w:space="0" w:color="auto"/>
          </w:divBdr>
        </w:div>
      </w:divsChild>
    </w:div>
    <w:div w:id="214488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2.bin"/><Relationship Id="rId26"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wmf"/><Relationship Id="rId25" Type="http://schemas.openxmlformats.org/officeDocument/2006/relationships/image" Target="media/image10.emf"/><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package" Target="embeddings/Microsoft_Visio___6.vsdx"/><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package" Target="embeddings/Microsoft_Visio___4.vsdx"/><Relationship Id="rId36" Type="http://schemas.openxmlformats.org/officeDocument/2006/relationships/theme" Target="theme/theme1.xml"/><Relationship Id="rId10" Type="http://schemas.openxmlformats.org/officeDocument/2006/relationships/package" Target="embeddings/Microsoft_Visio___.vsdx"/><Relationship Id="rId19" Type="http://schemas.openxmlformats.org/officeDocument/2006/relationships/image" Target="media/image7.w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vsdx"/><Relationship Id="rId22" Type="http://schemas.openxmlformats.org/officeDocument/2006/relationships/oleObject" Target="embeddings/oleObject4.bin"/><Relationship Id="rId27" Type="http://schemas.openxmlformats.org/officeDocument/2006/relationships/image" Target="media/image11.emf"/><Relationship Id="rId30" Type="http://schemas.openxmlformats.org/officeDocument/2006/relationships/package" Target="embeddings/Microsoft_Visio___5.vsdx"/><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Sheet1!$AM$35</c:f>
              <c:strCache>
                <c:ptCount val="1"/>
                <c:pt idx="0">
                  <c:v>未反转</c:v>
                </c:pt>
              </c:strCache>
            </c:strRef>
          </c:tx>
          <c:spPr>
            <a:pattFill prst="dkVert">
              <a:fgClr>
                <a:schemeClr val="accent1"/>
              </a:fgClr>
              <a:bgClr>
                <a:schemeClr val="bg1"/>
              </a:bgClr>
            </a:pattFill>
            <a:ln>
              <a:solidFill>
                <a:schemeClr val="bg1"/>
              </a:solidFill>
            </a:ln>
            <a:effectLst/>
          </c:spPr>
          <c:invertIfNegative val="1"/>
          <c:cat>
            <c:numRef>
              <c:f>Sheet1!$AL$36:$AL$40</c:f>
              <c:numCache>
                <c:formatCode>General</c:formatCode>
                <c:ptCount val="5"/>
                <c:pt idx="0">
                  <c:v>50</c:v>
                </c:pt>
                <c:pt idx="1">
                  <c:v>60</c:v>
                </c:pt>
                <c:pt idx="2">
                  <c:v>70</c:v>
                </c:pt>
                <c:pt idx="3">
                  <c:v>80</c:v>
                </c:pt>
                <c:pt idx="4">
                  <c:v>90</c:v>
                </c:pt>
              </c:numCache>
            </c:numRef>
          </c:cat>
          <c:val>
            <c:numRef>
              <c:f>Sheet1!$AM$36:$AM$40</c:f>
              <c:numCache>
                <c:formatCode>General</c:formatCode>
                <c:ptCount val="5"/>
                <c:pt idx="0">
                  <c:v>7.0140000000000002</c:v>
                </c:pt>
                <c:pt idx="1">
                  <c:v>8.5839999999999996</c:v>
                </c:pt>
                <c:pt idx="2">
                  <c:v>9</c:v>
                </c:pt>
                <c:pt idx="3">
                  <c:v>11.19</c:v>
                </c:pt>
                <c:pt idx="4">
                  <c:v>15.583</c:v>
                </c:pt>
              </c:numCache>
            </c:numRef>
          </c:val>
          <c:extLst>
            <c:ext xmlns:c16="http://schemas.microsoft.com/office/drawing/2014/chart" uri="{C3380CC4-5D6E-409C-BE32-E72D297353CC}">
              <c16:uniqueId val="{00000000-9A19-406C-AFE1-C59412450E2C}"/>
            </c:ext>
          </c:extLst>
        </c:ser>
        <c:ser>
          <c:idx val="1"/>
          <c:order val="1"/>
          <c:tx>
            <c:strRef>
              <c:f>Sheet1!$AN$35</c:f>
              <c:strCache>
                <c:ptCount val="1"/>
                <c:pt idx="0">
                  <c:v>有反转</c:v>
                </c:pt>
              </c:strCache>
            </c:strRef>
          </c:tx>
          <c:spPr>
            <a:pattFill prst="wdUpDiag">
              <a:fgClr>
                <a:schemeClr val="accent2"/>
              </a:fgClr>
              <a:bgClr>
                <a:schemeClr val="bg1"/>
              </a:bgClr>
            </a:pattFill>
            <a:ln>
              <a:noFill/>
            </a:ln>
            <a:effectLst/>
          </c:spPr>
          <c:invertIfNegative val="0"/>
          <c:cat>
            <c:numRef>
              <c:f>Sheet1!$AL$36:$AL$40</c:f>
              <c:numCache>
                <c:formatCode>General</c:formatCode>
                <c:ptCount val="5"/>
                <c:pt idx="0">
                  <c:v>50</c:v>
                </c:pt>
                <c:pt idx="1">
                  <c:v>60</c:v>
                </c:pt>
                <c:pt idx="2">
                  <c:v>70</c:v>
                </c:pt>
                <c:pt idx="3">
                  <c:v>80</c:v>
                </c:pt>
                <c:pt idx="4">
                  <c:v>90</c:v>
                </c:pt>
              </c:numCache>
            </c:numRef>
          </c:cat>
          <c:val>
            <c:numRef>
              <c:f>Sheet1!$AN$36:$AN$40</c:f>
              <c:numCache>
                <c:formatCode>General</c:formatCode>
                <c:ptCount val="5"/>
                <c:pt idx="0">
                  <c:v>6.5609999999999999</c:v>
                </c:pt>
                <c:pt idx="1">
                  <c:v>7.8380000000000001</c:v>
                </c:pt>
                <c:pt idx="2">
                  <c:v>8.1319999999999997</c:v>
                </c:pt>
                <c:pt idx="3">
                  <c:v>9.18</c:v>
                </c:pt>
                <c:pt idx="4">
                  <c:v>10.875</c:v>
                </c:pt>
              </c:numCache>
            </c:numRef>
          </c:val>
          <c:extLst>
            <c:ext xmlns:c16="http://schemas.microsoft.com/office/drawing/2014/chart" uri="{C3380CC4-5D6E-409C-BE32-E72D297353CC}">
              <c16:uniqueId val="{00000001-9A19-406C-AFE1-C59412450E2C}"/>
            </c:ext>
          </c:extLst>
        </c:ser>
        <c:dLbls>
          <c:showLegendKey val="0"/>
          <c:showVal val="0"/>
          <c:showCatName val="0"/>
          <c:showSerName val="0"/>
          <c:showPercent val="0"/>
          <c:showBubbleSize val="0"/>
        </c:dLbls>
        <c:gapWidth val="100"/>
        <c:axId val="1484605216"/>
        <c:axId val="1484603968"/>
      </c:barChart>
      <c:catAx>
        <c:axId val="148460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3968"/>
        <c:crosses val="autoZero"/>
        <c:auto val="1"/>
        <c:lblAlgn val="ctr"/>
        <c:lblOffset val="100"/>
        <c:noMultiLvlLbl val="0"/>
      </c:catAx>
      <c:valAx>
        <c:axId val="148460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低关键级组平均响应时间（</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5216"/>
        <c:crosses val="autoZero"/>
        <c:crossBetween val="between"/>
      </c:valAx>
      <c:spPr>
        <a:noFill/>
        <a:ln>
          <a:noFill/>
        </a:ln>
        <a:effectLst/>
      </c:spPr>
    </c:plotArea>
    <c:legend>
      <c:legendPos val="t"/>
      <c:layout>
        <c:manualLayout>
          <c:xMode val="edge"/>
          <c:yMode val="edge"/>
          <c:x val="0.36350214984043094"/>
          <c:y val="3.2188732422924457E-2"/>
          <c:w val="0.26191248094291036"/>
          <c:h val="6.84015995156844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Sheet1!$N$142</c:f>
              <c:strCache>
                <c:ptCount val="1"/>
                <c:pt idx="0">
                  <c:v>未反转</c:v>
                </c:pt>
              </c:strCache>
            </c:strRef>
          </c:tx>
          <c:spPr>
            <a:ln w="28575" cap="rnd">
              <a:solidFill>
                <a:schemeClr val="accent1"/>
              </a:solidFill>
              <a:round/>
            </a:ln>
            <a:effectLst/>
          </c:spPr>
          <c:marker>
            <c:symbol val="x"/>
            <c:size val="5"/>
            <c:spPr>
              <a:solidFill>
                <a:schemeClr val="accent1"/>
              </a:solidFill>
              <a:ln w="9525">
                <a:solidFill>
                  <a:schemeClr val="accent1"/>
                </a:solidFill>
              </a:ln>
              <a:effectLst/>
            </c:spPr>
          </c:marker>
          <c:cat>
            <c:numRef>
              <c:f>Sheet1!$M$144:$M$154</c:f>
              <c:numCache>
                <c:formatCode>General</c:formatCode>
                <c:ptCount val="11"/>
                <c:pt idx="0">
                  <c:v>90</c:v>
                </c:pt>
                <c:pt idx="1">
                  <c:v>92</c:v>
                </c:pt>
                <c:pt idx="2">
                  <c:v>94</c:v>
                </c:pt>
                <c:pt idx="3">
                  <c:v>96</c:v>
                </c:pt>
                <c:pt idx="4">
                  <c:v>98</c:v>
                </c:pt>
                <c:pt idx="5">
                  <c:v>100</c:v>
                </c:pt>
                <c:pt idx="6">
                  <c:v>102</c:v>
                </c:pt>
                <c:pt idx="7">
                  <c:v>104</c:v>
                </c:pt>
                <c:pt idx="8">
                  <c:v>106</c:v>
                </c:pt>
                <c:pt idx="9">
                  <c:v>108</c:v>
                </c:pt>
                <c:pt idx="10">
                  <c:v>110</c:v>
                </c:pt>
              </c:numCache>
            </c:numRef>
          </c:cat>
          <c:val>
            <c:numRef>
              <c:f>Sheet1!$N$144:$N$154</c:f>
              <c:numCache>
                <c:formatCode>General</c:formatCode>
                <c:ptCount val="11"/>
                <c:pt idx="0">
                  <c:v>1</c:v>
                </c:pt>
                <c:pt idx="1">
                  <c:v>1</c:v>
                </c:pt>
                <c:pt idx="2">
                  <c:v>1</c:v>
                </c:pt>
                <c:pt idx="3">
                  <c:v>1</c:v>
                </c:pt>
                <c:pt idx="4">
                  <c:v>1</c:v>
                </c:pt>
                <c:pt idx="5">
                  <c:v>0.98299999999999998</c:v>
                </c:pt>
                <c:pt idx="6">
                  <c:v>0.78500000000000003</c:v>
                </c:pt>
                <c:pt idx="7">
                  <c:v>0.58699999999999997</c:v>
                </c:pt>
                <c:pt idx="8">
                  <c:v>0.38900000000000001</c:v>
                </c:pt>
                <c:pt idx="9">
                  <c:v>0.193</c:v>
                </c:pt>
                <c:pt idx="10">
                  <c:v>0</c:v>
                </c:pt>
              </c:numCache>
            </c:numRef>
          </c:val>
          <c:smooth val="0"/>
          <c:extLst>
            <c:ext xmlns:c16="http://schemas.microsoft.com/office/drawing/2014/chart" uri="{C3380CC4-5D6E-409C-BE32-E72D297353CC}">
              <c16:uniqueId val="{00000000-4007-43AB-B50A-2289D43E3A43}"/>
            </c:ext>
          </c:extLst>
        </c:ser>
        <c:ser>
          <c:idx val="1"/>
          <c:order val="1"/>
          <c:tx>
            <c:strRef>
              <c:f>Sheet1!$O$142</c:f>
              <c:strCache>
                <c:ptCount val="1"/>
                <c:pt idx="0">
                  <c:v>有反转</c:v>
                </c:pt>
              </c:strCache>
            </c:strRef>
          </c:tx>
          <c:spPr>
            <a:ln w="28575" cap="rnd">
              <a:solidFill>
                <a:schemeClr val="accent2"/>
              </a:solidFill>
              <a:round/>
              <a:headEnd type="none" w="sm" len="lg"/>
            </a:ln>
            <a:effectLst/>
          </c:spPr>
          <c:marker>
            <c:symbol val="triangle"/>
            <c:size val="6"/>
            <c:spPr>
              <a:solidFill>
                <a:schemeClr val="accent2"/>
              </a:solidFill>
              <a:ln w="9525">
                <a:solidFill>
                  <a:schemeClr val="accent2"/>
                </a:solidFill>
              </a:ln>
              <a:effectLst/>
            </c:spPr>
          </c:marker>
          <c:cat>
            <c:numRef>
              <c:f>Sheet1!$M$144:$M$154</c:f>
              <c:numCache>
                <c:formatCode>General</c:formatCode>
                <c:ptCount val="11"/>
                <c:pt idx="0">
                  <c:v>90</c:v>
                </c:pt>
                <c:pt idx="1">
                  <c:v>92</c:v>
                </c:pt>
                <c:pt idx="2">
                  <c:v>94</c:v>
                </c:pt>
                <c:pt idx="3">
                  <c:v>96</c:v>
                </c:pt>
                <c:pt idx="4">
                  <c:v>98</c:v>
                </c:pt>
                <c:pt idx="5">
                  <c:v>100</c:v>
                </c:pt>
                <c:pt idx="6">
                  <c:v>102</c:v>
                </c:pt>
                <c:pt idx="7">
                  <c:v>104</c:v>
                </c:pt>
                <c:pt idx="8">
                  <c:v>106</c:v>
                </c:pt>
                <c:pt idx="9">
                  <c:v>108</c:v>
                </c:pt>
                <c:pt idx="10">
                  <c:v>110</c:v>
                </c:pt>
              </c:numCache>
            </c:numRef>
          </c:cat>
          <c:val>
            <c:numRef>
              <c:f>Sheet1!$O$144:$O$154</c:f>
              <c:numCache>
                <c:formatCode>General</c:formatCode>
                <c:ptCount val="11"/>
                <c:pt idx="0">
                  <c:v>1</c:v>
                </c:pt>
                <c:pt idx="1">
                  <c:v>1</c:v>
                </c:pt>
                <c:pt idx="2">
                  <c:v>1</c:v>
                </c:pt>
                <c:pt idx="3">
                  <c:v>1</c:v>
                </c:pt>
                <c:pt idx="4">
                  <c:v>1</c:v>
                </c:pt>
                <c:pt idx="5">
                  <c:v>1</c:v>
                </c:pt>
                <c:pt idx="6">
                  <c:v>1</c:v>
                </c:pt>
                <c:pt idx="7">
                  <c:v>1</c:v>
                </c:pt>
                <c:pt idx="8">
                  <c:v>1</c:v>
                </c:pt>
                <c:pt idx="9">
                  <c:v>1</c:v>
                </c:pt>
                <c:pt idx="10">
                  <c:v>0.995</c:v>
                </c:pt>
              </c:numCache>
            </c:numRef>
          </c:val>
          <c:smooth val="0"/>
          <c:extLst>
            <c:ext xmlns:c16="http://schemas.microsoft.com/office/drawing/2014/chart" uri="{C3380CC4-5D6E-409C-BE32-E72D297353CC}">
              <c16:uniqueId val="{00000001-4007-43AB-B50A-2289D43E3A43}"/>
            </c:ext>
          </c:extLst>
        </c:ser>
        <c:dLbls>
          <c:showLegendKey val="0"/>
          <c:showVal val="0"/>
          <c:showCatName val="0"/>
          <c:showSerName val="0"/>
          <c:showPercent val="0"/>
          <c:showBubbleSize val="0"/>
        </c:dLbls>
        <c:marker val="1"/>
        <c:smooth val="0"/>
        <c:axId val="851016079"/>
        <c:axId val="851020655"/>
      </c:lineChart>
      <c:catAx>
        <c:axId val="851016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1020655"/>
        <c:crosses val="autoZero"/>
        <c:auto val="1"/>
        <c:lblAlgn val="ctr"/>
        <c:lblOffset val="100"/>
        <c:noMultiLvlLbl val="0"/>
      </c:catAx>
      <c:valAx>
        <c:axId val="85102065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低优先级组到达率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10160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A68FD-B8B0-4BB9-90B8-A26CD403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Pages>
  <Words>2182</Words>
  <Characters>12438</Characters>
  <Application>Microsoft Office Word</Application>
  <DocSecurity>0</DocSecurity>
  <Lines>103</Lines>
  <Paragraphs>29</Paragraphs>
  <ScaleCrop>false</ScaleCrop>
  <Company>11</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2021-05-05T02:35:00Z</dcterms:created>
  <dcterms:modified xsi:type="dcterms:W3CDTF">2021-05-05T09:18:00Z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