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9E2" w:rsidRDefault="002F69E2" w:rsidP="002F69E2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文献</w:t>
      </w:r>
    </w:p>
    <w:p w:rsidR="002F69E2" w:rsidRPr="000B3EA0" w:rsidRDefault="002F69E2" w:rsidP="002F69E2">
      <w:pPr>
        <w:spacing w:line="400" w:lineRule="exact"/>
        <w:rPr>
          <w:rFonts w:ascii="宋体" w:eastAsia="宋体" w:hAnsi="宋体"/>
          <w:sz w:val="24"/>
          <w:szCs w:val="24"/>
        </w:rPr>
      </w:pPr>
      <w:r w:rsidRPr="007376A9">
        <w:rPr>
          <w:rFonts w:ascii="宋体" w:eastAsia="宋体" w:hAnsi="宋体"/>
          <w:sz w:val="24"/>
          <w:szCs w:val="24"/>
        </w:rPr>
        <w:t>[1]孔大为. 全国机动车保有量3.9亿辆驾驶人4.76亿人[N]. 人民公安报·交通安全周刊,2021-10-15(001).</w:t>
      </w:r>
    </w:p>
    <w:p w:rsidR="002F69E2" w:rsidRPr="000B3EA0" w:rsidRDefault="002F69E2" w:rsidP="002F69E2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[</w:t>
      </w:r>
      <w:r>
        <w:rPr>
          <w:rFonts w:ascii="宋体" w:eastAsia="宋体" w:hAnsi="宋体"/>
          <w:sz w:val="24"/>
          <w:szCs w:val="24"/>
        </w:rPr>
        <w:t>2]</w:t>
      </w:r>
      <w:proofErr w:type="gramStart"/>
      <w:r w:rsidRPr="000B3EA0">
        <w:rPr>
          <w:rFonts w:ascii="宋体" w:eastAsia="宋体" w:hAnsi="宋体" w:hint="eastAsia"/>
          <w:sz w:val="24"/>
          <w:szCs w:val="24"/>
        </w:rPr>
        <w:t>曾润</w:t>
      </w:r>
      <w:proofErr w:type="gramEnd"/>
      <w:r w:rsidRPr="000B3EA0">
        <w:rPr>
          <w:rFonts w:ascii="宋体" w:eastAsia="宋体" w:hAnsi="宋体"/>
          <w:sz w:val="24"/>
          <w:szCs w:val="24"/>
        </w:rPr>
        <w:t>.车载CAN</w:t>
      </w:r>
      <w:proofErr w:type="gramStart"/>
      <w:r w:rsidRPr="000B3EA0">
        <w:rPr>
          <w:rFonts w:ascii="宋体" w:eastAsia="宋体" w:hAnsi="宋体"/>
          <w:sz w:val="24"/>
          <w:szCs w:val="24"/>
        </w:rPr>
        <w:t>网络网络</w:t>
      </w:r>
      <w:proofErr w:type="gramEnd"/>
      <w:r w:rsidRPr="000B3EA0">
        <w:rPr>
          <w:rFonts w:ascii="宋体" w:eastAsia="宋体" w:hAnsi="宋体"/>
          <w:sz w:val="24"/>
          <w:szCs w:val="24"/>
        </w:rPr>
        <w:t>异常数据检测技术研究与实现[D].北京:北京邮电大学,2018.</w:t>
      </w:r>
    </w:p>
    <w:p w:rsidR="002F69E2" w:rsidRPr="000B3EA0" w:rsidRDefault="002F69E2" w:rsidP="002F69E2">
      <w:pPr>
        <w:spacing w:line="400" w:lineRule="exact"/>
        <w:rPr>
          <w:rFonts w:ascii="宋体" w:eastAsia="宋体" w:hAnsi="宋体"/>
          <w:sz w:val="24"/>
          <w:szCs w:val="24"/>
        </w:rPr>
      </w:pPr>
      <w:r w:rsidRPr="000B3EA0">
        <w:rPr>
          <w:rFonts w:ascii="宋体" w:eastAsia="宋体" w:hAnsi="宋体" w:cs="Arial" w:hint="eastAsia"/>
          <w:color w:val="222222"/>
          <w:sz w:val="24"/>
          <w:szCs w:val="24"/>
          <w:shd w:val="clear" w:color="auto" w:fill="FFFFFF"/>
        </w:rPr>
        <w:t>[</w:t>
      </w:r>
      <w:proofErr w:type="gramStart"/>
      <w:r>
        <w:rPr>
          <w:rFonts w:ascii="宋体" w:eastAsia="宋体" w:hAnsi="宋体" w:cs="Arial"/>
          <w:color w:val="222222"/>
          <w:sz w:val="24"/>
          <w:szCs w:val="24"/>
          <w:shd w:val="clear" w:color="auto" w:fill="FFFFFF"/>
        </w:rPr>
        <w:t>3</w:t>
      </w:r>
      <w:r w:rsidRPr="000B3EA0">
        <w:rPr>
          <w:rFonts w:ascii="宋体" w:eastAsia="宋体" w:hAnsi="宋体" w:cs="Arial"/>
          <w:color w:val="222222"/>
          <w:sz w:val="24"/>
          <w:szCs w:val="24"/>
          <w:shd w:val="clear" w:color="auto" w:fill="FFFFFF"/>
        </w:rPr>
        <w:t>]Miller</w:t>
      </w:r>
      <w:proofErr w:type="gramEnd"/>
      <w:r w:rsidRPr="000B3EA0">
        <w:rPr>
          <w:rFonts w:ascii="宋体" w:eastAsia="宋体" w:hAnsi="宋体" w:cs="Arial"/>
          <w:color w:val="222222"/>
          <w:sz w:val="24"/>
          <w:szCs w:val="24"/>
          <w:shd w:val="clear" w:color="auto" w:fill="FFFFFF"/>
        </w:rPr>
        <w:t xml:space="preserve"> C, </w:t>
      </w:r>
      <w:proofErr w:type="spellStart"/>
      <w:r w:rsidRPr="000B3EA0">
        <w:rPr>
          <w:rFonts w:ascii="宋体" w:eastAsia="宋体" w:hAnsi="宋体" w:cs="Arial"/>
          <w:color w:val="222222"/>
          <w:sz w:val="24"/>
          <w:szCs w:val="24"/>
          <w:shd w:val="clear" w:color="auto" w:fill="FFFFFF"/>
        </w:rPr>
        <w:t>Valasek</w:t>
      </w:r>
      <w:proofErr w:type="spellEnd"/>
      <w:r w:rsidRPr="000B3EA0">
        <w:rPr>
          <w:rFonts w:ascii="宋体" w:eastAsia="宋体" w:hAnsi="宋体" w:cs="Arial"/>
          <w:color w:val="222222"/>
          <w:sz w:val="24"/>
          <w:szCs w:val="24"/>
          <w:shd w:val="clear" w:color="auto" w:fill="FFFFFF"/>
        </w:rPr>
        <w:t xml:space="preserve"> C. Remote exploitation of an unaltered passenger vehicle[J]. Black Hat USA, 2015, 2015:91.</w:t>
      </w:r>
    </w:p>
    <w:p w:rsidR="002F69E2" w:rsidRDefault="002F69E2" w:rsidP="002F69E2">
      <w:pPr>
        <w:spacing w:line="400" w:lineRule="exact"/>
        <w:rPr>
          <w:rFonts w:ascii="宋体" w:eastAsia="宋体" w:hAnsi="宋体"/>
        </w:rPr>
      </w:pPr>
      <w:r>
        <w:rPr>
          <w:rFonts w:ascii="宋体" w:eastAsia="宋体" w:hAnsi="宋体" w:hint="eastAsia"/>
          <w:sz w:val="24"/>
          <w:szCs w:val="24"/>
        </w:rPr>
        <w:t>[</w:t>
      </w:r>
      <w:r>
        <w:rPr>
          <w:rFonts w:ascii="宋体" w:eastAsia="宋体" w:hAnsi="宋体"/>
          <w:sz w:val="24"/>
          <w:szCs w:val="24"/>
        </w:rPr>
        <w:t>4]</w:t>
      </w:r>
      <w:r w:rsidRPr="000B3EA0">
        <w:rPr>
          <w:rFonts w:ascii="宋体" w:eastAsia="宋体" w:hAnsi="宋体" w:hint="eastAsia"/>
          <w:sz w:val="24"/>
          <w:szCs w:val="24"/>
        </w:rPr>
        <w:t>环球网</w:t>
      </w:r>
      <w:r w:rsidRPr="000B3EA0">
        <w:rPr>
          <w:rFonts w:ascii="宋体" w:eastAsia="宋体" w:hAnsi="宋体"/>
          <w:sz w:val="24"/>
          <w:szCs w:val="24"/>
        </w:rPr>
        <w:t>.</w:t>
      </w:r>
      <w:proofErr w:type="gramStart"/>
      <w:r w:rsidRPr="000B3EA0">
        <w:rPr>
          <w:rFonts w:ascii="宋体" w:eastAsia="宋体" w:hAnsi="宋体" w:hint="eastAsia"/>
          <w:sz w:val="24"/>
          <w:szCs w:val="24"/>
        </w:rPr>
        <w:t>腾讯科</w:t>
      </w:r>
      <w:proofErr w:type="gramEnd"/>
      <w:r w:rsidRPr="000B3EA0">
        <w:rPr>
          <w:rFonts w:ascii="宋体" w:eastAsia="宋体" w:hAnsi="宋体" w:hint="eastAsia"/>
          <w:sz w:val="24"/>
          <w:szCs w:val="24"/>
        </w:rPr>
        <w:t>恩实验室成功攻击特斯拉</w:t>
      </w:r>
      <w:r w:rsidRPr="000B3EA0">
        <w:rPr>
          <w:rFonts w:ascii="宋体" w:eastAsia="宋体" w:hAnsi="宋体"/>
          <w:sz w:val="24"/>
          <w:szCs w:val="24"/>
        </w:rPr>
        <w:t>Autopilot</w:t>
      </w:r>
      <w:r w:rsidRPr="000B3EA0">
        <w:rPr>
          <w:rFonts w:ascii="宋体" w:eastAsia="宋体" w:hAnsi="宋体" w:hint="eastAsia"/>
          <w:sz w:val="24"/>
          <w:szCs w:val="24"/>
        </w:rPr>
        <w:t>系统</w:t>
      </w:r>
      <w:r w:rsidRPr="000B3EA0">
        <w:rPr>
          <w:rFonts w:ascii="宋体" w:eastAsia="宋体" w:hAnsi="宋体"/>
          <w:sz w:val="24"/>
          <w:szCs w:val="24"/>
        </w:rPr>
        <w:t>[EB/OL].[2019.04.02</w:t>
      </w:r>
      <w:proofErr w:type="gramStart"/>
      <w:r w:rsidRPr="000B3EA0">
        <w:rPr>
          <w:rFonts w:ascii="宋体" w:eastAsia="宋体" w:hAnsi="宋体"/>
          <w:sz w:val="24"/>
          <w:szCs w:val="24"/>
        </w:rPr>
        <w:t>].https://www.sohu.c</w:t>
      </w:r>
      <w:r>
        <w:rPr>
          <w:rFonts w:ascii="宋体" w:eastAsia="宋体" w:hAnsi="宋体"/>
          <w:sz w:val="24"/>
          <w:szCs w:val="24"/>
        </w:rPr>
        <w:t>om/a/305395454_162522</w:t>
      </w:r>
      <w:proofErr w:type="gramEnd"/>
      <w:r w:rsidRPr="000B3EA0">
        <w:rPr>
          <w:rFonts w:ascii="宋体" w:eastAsia="宋体" w:hAnsi="宋体"/>
        </w:rPr>
        <w:t>.</w:t>
      </w:r>
    </w:p>
    <w:p w:rsidR="002F69E2" w:rsidRDefault="002F69E2" w:rsidP="002F69E2">
      <w:pPr>
        <w:spacing w:line="400" w:lineRule="exact"/>
        <w:rPr>
          <w:rFonts w:ascii="宋体" w:eastAsia="宋体" w:hAnsi="宋体"/>
        </w:rPr>
      </w:pPr>
      <w:r>
        <w:rPr>
          <w:rFonts w:ascii="宋体" w:eastAsia="宋体" w:hAnsi="宋体"/>
        </w:rPr>
        <w:t>[5]</w:t>
      </w:r>
      <w:r w:rsidRPr="00E54B1A">
        <w:rPr>
          <w:rFonts w:ascii="Segoe UI" w:hAnsi="Segoe UI" w:cs="Segoe UI"/>
          <w:color w:val="333333"/>
          <w:shd w:val="clear" w:color="auto" w:fill="FCFCFC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CFCFC"/>
        </w:rPr>
        <w:t>Lokman</w:t>
      </w:r>
      <w:proofErr w:type="spellEnd"/>
      <w:r>
        <w:rPr>
          <w:rFonts w:ascii="Segoe UI" w:hAnsi="Segoe UI" w:cs="Segoe UI"/>
          <w:color w:val="333333"/>
          <w:shd w:val="clear" w:color="auto" w:fill="FCFCFC"/>
        </w:rPr>
        <w:t>, SF., Othman, A.T. &amp; Abu-Bakar, MH. Intrusion detection system for automotive Controller Area Network (CAN) bus system: a review. </w:t>
      </w:r>
      <w:r>
        <w:rPr>
          <w:rFonts w:ascii="Segoe UI" w:hAnsi="Segoe UI" w:cs="Segoe UI"/>
          <w:i/>
          <w:iCs/>
          <w:color w:val="333333"/>
          <w:shd w:val="clear" w:color="auto" w:fill="FCFCFC"/>
        </w:rPr>
        <w:t>J Wireless Com Network</w:t>
      </w:r>
      <w:r>
        <w:rPr>
          <w:rFonts w:ascii="Segoe UI" w:hAnsi="Segoe UI" w:cs="Segoe UI"/>
          <w:color w:val="333333"/>
          <w:shd w:val="clear" w:color="auto" w:fill="FCFCFC"/>
        </w:rPr>
        <w:t> </w:t>
      </w:r>
      <w:r>
        <w:rPr>
          <w:rFonts w:ascii="Segoe UI" w:hAnsi="Segoe UI" w:cs="Segoe UI"/>
          <w:b/>
          <w:bCs/>
          <w:color w:val="333333"/>
          <w:shd w:val="clear" w:color="auto" w:fill="FCFCFC"/>
        </w:rPr>
        <w:t>2019, </w:t>
      </w:r>
      <w:r>
        <w:rPr>
          <w:rFonts w:ascii="Segoe UI" w:hAnsi="Segoe UI" w:cs="Segoe UI"/>
          <w:color w:val="333333"/>
          <w:shd w:val="clear" w:color="auto" w:fill="FCFCFC"/>
        </w:rPr>
        <w:t>184 (2019). https://doi.org/10.1186/s13638-019-1484-3</w:t>
      </w:r>
      <w:r>
        <w:rPr>
          <w:rFonts w:ascii="宋体" w:eastAsia="宋体" w:hAnsi="宋体" w:hint="eastAsia"/>
        </w:rPr>
        <w:t xml:space="preserve"> </w:t>
      </w:r>
    </w:p>
    <w:p w:rsidR="002F69E2" w:rsidRDefault="002F69E2" w:rsidP="002F69E2">
      <w:pPr>
        <w:spacing w:line="400" w:lineRule="exact"/>
        <w:rPr>
          <w:rFonts w:ascii="Segoe UI" w:hAnsi="Segoe UI" w:cs="Segoe UI"/>
          <w:color w:val="333333"/>
          <w:shd w:val="clear" w:color="auto" w:fill="FCFCFC"/>
        </w:rPr>
      </w:pPr>
      <w:r>
        <w:rPr>
          <w:rFonts w:ascii="宋体" w:eastAsia="宋体" w:hAnsi="宋体" w:hint="eastAsia"/>
        </w:rPr>
        <w:t>[</w:t>
      </w:r>
      <w:proofErr w:type="gramStart"/>
      <w:r>
        <w:rPr>
          <w:rFonts w:ascii="宋体" w:eastAsia="宋体" w:hAnsi="宋体"/>
        </w:rPr>
        <w:t>6]</w:t>
      </w:r>
      <w:r>
        <w:rPr>
          <w:rFonts w:ascii="Segoe UI" w:hAnsi="Segoe UI" w:cs="Segoe UI"/>
          <w:color w:val="333333"/>
          <w:shd w:val="clear" w:color="auto" w:fill="FCFCFC"/>
        </w:rPr>
        <w:t>T.</w:t>
      </w:r>
      <w:proofErr w:type="gramEnd"/>
      <w:r>
        <w:rPr>
          <w:rFonts w:ascii="Segoe UI" w:hAnsi="Segoe UI" w:cs="Segoe UI"/>
          <w:color w:val="333333"/>
          <w:shd w:val="clear" w:color="auto" w:fill="FCFCFC"/>
        </w:rPr>
        <w:t xml:space="preserve"> Hoppe, S. </w:t>
      </w:r>
      <w:proofErr w:type="spellStart"/>
      <w:r>
        <w:rPr>
          <w:rFonts w:ascii="Segoe UI" w:hAnsi="Segoe UI" w:cs="Segoe UI"/>
          <w:color w:val="333333"/>
          <w:shd w:val="clear" w:color="auto" w:fill="FCFCFC"/>
        </w:rPr>
        <w:t>Kiltz</w:t>
      </w:r>
      <w:proofErr w:type="spellEnd"/>
      <w:r>
        <w:rPr>
          <w:rFonts w:ascii="Segoe UI" w:hAnsi="Segoe UI" w:cs="Segoe UI"/>
          <w:color w:val="333333"/>
          <w:shd w:val="clear" w:color="auto" w:fill="FCFCFC"/>
        </w:rPr>
        <w:t xml:space="preserve">, J. </w:t>
      </w:r>
      <w:proofErr w:type="spellStart"/>
      <w:r>
        <w:rPr>
          <w:rFonts w:ascii="Segoe UI" w:hAnsi="Segoe UI" w:cs="Segoe UI"/>
          <w:color w:val="333333"/>
          <w:shd w:val="clear" w:color="auto" w:fill="FCFCFC"/>
        </w:rPr>
        <w:t>Dittmann</w:t>
      </w:r>
      <w:proofErr w:type="spellEnd"/>
      <w:r>
        <w:rPr>
          <w:rFonts w:ascii="Segoe UI" w:hAnsi="Segoe UI" w:cs="Segoe UI"/>
          <w:color w:val="333333"/>
          <w:shd w:val="clear" w:color="auto" w:fill="FCFCFC"/>
        </w:rPr>
        <w:t>, Applying intrusion detection to automotive it-early insights and remaining challenges. J. Inform. A</w:t>
      </w:r>
      <w:r w:rsidRPr="00CE0EF2">
        <w:rPr>
          <w:rFonts w:ascii="Segoe UI" w:hAnsi="Segoe UI" w:cs="Segoe UI"/>
          <w:color w:val="333333"/>
          <w:shd w:val="clear" w:color="auto" w:fill="FCFCFC"/>
        </w:rPr>
        <w:t>ssur. Secur.</w:t>
      </w:r>
      <w:r w:rsidRPr="00CE0EF2">
        <w:rPr>
          <w:rFonts w:ascii="Segoe UI" w:hAnsi="Segoe UI" w:cs="Segoe UI"/>
          <w:bCs/>
          <w:color w:val="333333"/>
          <w:shd w:val="clear" w:color="auto" w:fill="FCFCFC"/>
        </w:rPr>
        <w:t>4</w:t>
      </w:r>
      <w:r w:rsidRPr="00CE0EF2">
        <w:rPr>
          <w:rFonts w:ascii="Segoe UI" w:hAnsi="Segoe UI" w:cs="Segoe UI"/>
          <w:color w:val="333333"/>
          <w:shd w:val="clear" w:color="auto" w:fill="FCFCFC"/>
        </w:rPr>
        <w:t>(6), 226–235 (2009)</w:t>
      </w:r>
    </w:p>
    <w:p w:rsidR="002F69E2" w:rsidRPr="00B722D8" w:rsidRDefault="002F69E2" w:rsidP="002F69E2">
      <w:pPr>
        <w:spacing w:line="400" w:lineRule="exact"/>
        <w:rPr>
          <w:rFonts w:ascii="宋体" w:eastAsia="宋体" w:hAnsi="宋体"/>
        </w:rPr>
      </w:pPr>
      <w:r>
        <w:rPr>
          <w:rFonts w:ascii="Segoe UI" w:hAnsi="Segoe UI" w:cs="Segoe UI"/>
          <w:color w:val="333333"/>
          <w:shd w:val="clear" w:color="auto" w:fill="FCFCFC"/>
        </w:rPr>
        <w:t>[7]</w:t>
      </w:r>
      <w:r w:rsidRPr="008A35CB">
        <w:rPr>
          <w:rFonts w:ascii="Segoe UI" w:hAnsi="Segoe UI" w:cs="Segoe UI"/>
          <w:color w:val="333333"/>
          <w:shd w:val="clear" w:color="auto" w:fill="FCFCFC"/>
        </w:rPr>
        <w:t xml:space="preserve"> </w:t>
      </w:r>
      <w:r w:rsidR="008F6F99">
        <w:rPr>
          <w:rFonts w:ascii="Segoe UI" w:hAnsi="Segoe UI" w:cs="Segoe UI"/>
          <w:color w:val="333333"/>
          <w:shd w:val="clear" w:color="auto" w:fill="FCFCFC"/>
        </w:rPr>
        <w:t xml:space="preserve">C. Ling, D. Feng, in </w:t>
      </w:r>
      <w:r>
        <w:rPr>
          <w:rFonts w:ascii="Segoe UI" w:hAnsi="Segoe UI" w:cs="Segoe UI"/>
          <w:i/>
          <w:iCs/>
          <w:color w:val="333333"/>
          <w:shd w:val="clear" w:color="auto" w:fill="FCFCFC"/>
        </w:rPr>
        <w:t>2012 National Conference on Information Technology and Computer Science</w:t>
      </w:r>
      <w:r>
        <w:rPr>
          <w:rFonts w:ascii="Segoe UI" w:hAnsi="Segoe UI" w:cs="Segoe UI"/>
          <w:color w:val="333333"/>
          <w:shd w:val="clear" w:color="auto" w:fill="FCFCFC"/>
        </w:rPr>
        <w:t>. An algorithm for detection of malicious messages on CAN buses (Atlantis Press, Paris, 2012)</w:t>
      </w:r>
    </w:p>
    <w:p w:rsidR="002F69E2" w:rsidRDefault="002F69E2" w:rsidP="002F69E2">
      <w:pPr>
        <w:spacing w:line="400" w:lineRule="exac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[</w:t>
      </w:r>
      <w:r>
        <w:rPr>
          <w:rFonts w:ascii="宋体" w:eastAsia="宋体" w:hAnsi="宋体"/>
        </w:rPr>
        <w:t>8]</w:t>
      </w:r>
      <w:r w:rsidRPr="00B43AEC">
        <w:rPr>
          <w:rFonts w:ascii="Segoe UI" w:hAnsi="Segoe UI" w:cs="Segoe UI"/>
          <w:color w:val="333333"/>
          <w:shd w:val="clear" w:color="auto" w:fill="FCFCFC"/>
        </w:rPr>
        <w:t xml:space="preserve"> </w:t>
      </w:r>
      <w:r>
        <w:rPr>
          <w:rFonts w:ascii="Segoe UI" w:hAnsi="Segoe UI" w:cs="Segoe UI"/>
          <w:color w:val="333333"/>
          <w:shd w:val="clear" w:color="auto" w:fill="FCFCFC"/>
        </w:rPr>
        <w:t xml:space="preserve">A. </w:t>
      </w:r>
      <w:proofErr w:type="spellStart"/>
      <w:r>
        <w:rPr>
          <w:rFonts w:ascii="Segoe UI" w:hAnsi="Segoe UI" w:cs="Segoe UI"/>
          <w:color w:val="333333"/>
          <w:shd w:val="clear" w:color="auto" w:fill="FCFCFC"/>
        </w:rPr>
        <w:t>Wasicek</w:t>
      </w:r>
      <w:proofErr w:type="spellEnd"/>
      <w:r>
        <w:rPr>
          <w:rFonts w:ascii="Segoe UI" w:hAnsi="Segoe UI" w:cs="Segoe UI"/>
          <w:color w:val="333333"/>
          <w:shd w:val="clear" w:color="auto" w:fill="FCFCFC"/>
        </w:rPr>
        <w:t xml:space="preserve">, A. </w:t>
      </w:r>
      <w:proofErr w:type="spellStart"/>
      <w:r>
        <w:rPr>
          <w:rFonts w:ascii="Segoe UI" w:hAnsi="Segoe UI" w:cs="Segoe UI"/>
          <w:color w:val="333333"/>
          <w:shd w:val="clear" w:color="auto" w:fill="FCFCFC"/>
        </w:rPr>
        <w:t>Weimerskirch</w:t>
      </w:r>
      <w:proofErr w:type="spellEnd"/>
      <w:r>
        <w:rPr>
          <w:rFonts w:ascii="Segoe UI" w:hAnsi="Segoe UI" w:cs="Segoe UI"/>
          <w:color w:val="333333"/>
          <w:shd w:val="clear" w:color="auto" w:fill="FCFCFC"/>
        </w:rPr>
        <w:t>, in </w:t>
      </w:r>
      <w:r>
        <w:rPr>
          <w:rFonts w:ascii="Segoe UI" w:hAnsi="Segoe UI" w:cs="Segoe UI"/>
          <w:i/>
          <w:iCs/>
          <w:color w:val="333333"/>
          <w:shd w:val="clear" w:color="auto" w:fill="FCFCFC"/>
        </w:rPr>
        <w:t>SAE Technical Paper</w:t>
      </w:r>
      <w:r>
        <w:rPr>
          <w:rFonts w:ascii="Segoe UI" w:hAnsi="Segoe UI" w:cs="Segoe UI"/>
          <w:color w:val="333333"/>
          <w:shd w:val="clear" w:color="auto" w:fill="FCFCFC"/>
        </w:rPr>
        <w:t>. Recognizing manipulated electronic control units (No. 2015-01-0202) (2015)</w:t>
      </w:r>
    </w:p>
    <w:p w:rsidR="002F69E2" w:rsidRDefault="002F69E2" w:rsidP="002F69E2">
      <w:pPr>
        <w:spacing w:line="400" w:lineRule="exact"/>
        <w:rPr>
          <w:rFonts w:ascii="微软雅黑" w:hAnsi="微软雅黑" w:hint="eastAsia"/>
          <w:color w:val="333333"/>
          <w:sz w:val="18"/>
          <w:szCs w:val="18"/>
          <w:shd w:val="clear" w:color="auto" w:fill="FFFFFF"/>
        </w:rPr>
      </w:pPr>
      <w:r>
        <w:rPr>
          <w:rFonts w:ascii="Segoe UI" w:hAnsi="Segoe UI" w:cs="Segoe UI" w:hint="eastAsia"/>
          <w:color w:val="333333"/>
          <w:shd w:val="clear" w:color="auto" w:fill="FCFCFC"/>
        </w:rPr>
        <w:t>[</w:t>
      </w:r>
      <w:r>
        <w:rPr>
          <w:rFonts w:ascii="Segoe UI" w:hAnsi="Segoe UI" w:cs="Segoe UI"/>
          <w:color w:val="333333"/>
          <w:shd w:val="clear" w:color="auto" w:fill="FCFCFC"/>
        </w:rPr>
        <w:t>9]</w:t>
      </w:r>
      <w:r w:rsidRPr="0065042F">
        <w:rPr>
          <w:rFonts w:ascii="微软雅黑" w:hAnsi="微软雅黑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微软雅黑" w:hAnsi="微软雅黑"/>
          <w:color w:val="333333"/>
          <w:sz w:val="18"/>
          <w:szCs w:val="18"/>
          <w:shd w:val="clear" w:color="auto" w:fill="FFFFFF"/>
        </w:rPr>
        <w:t>关亚东</w:t>
      </w:r>
      <w:r>
        <w:rPr>
          <w:rFonts w:ascii="微软雅黑" w:hAnsi="微软雅黑"/>
          <w:color w:val="333333"/>
          <w:sz w:val="18"/>
          <w:szCs w:val="18"/>
          <w:shd w:val="clear" w:color="auto" w:fill="FFFFFF"/>
        </w:rPr>
        <w:t xml:space="preserve">. </w:t>
      </w:r>
      <w:r>
        <w:rPr>
          <w:rFonts w:ascii="微软雅黑" w:hAnsi="微软雅黑"/>
          <w:color w:val="333333"/>
          <w:sz w:val="18"/>
          <w:szCs w:val="18"/>
          <w:shd w:val="clear" w:color="auto" w:fill="FFFFFF"/>
        </w:rPr>
        <w:t>车内</w:t>
      </w:r>
      <w:r>
        <w:rPr>
          <w:rFonts w:ascii="微软雅黑" w:hAnsi="微软雅黑"/>
          <w:color w:val="333333"/>
          <w:sz w:val="18"/>
          <w:szCs w:val="18"/>
          <w:shd w:val="clear" w:color="auto" w:fill="FFFFFF"/>
        </w:rPr>
        <w:t>CAN</w:t>
      </w:r>
      <w:r>
        <w:rPr>
          <w:rFonts w:ascii="微软雅黑" w:hAnsi="微软雅黑"/>
          <w:color w:val="333333"/>
          <w:sz w:val="18"/>
          <w:szCs w:val="18"/>
          <w:shd w:val="clear" w:color="auto" w:fill="FFFFFF"/>
        </w:rPr>
        <w:t>总线入侵检测算法研究</w:t>
      </w:r>
      <w:r>
        <w:rPr>
          <w:rFonts w:ascii="微软雅黑" w:hAnsi="微软雅黑"/>
          <w:color w:val="333333"/>
          <w:sz w:val="18"/>
          <w:szCs w:val="18"/>
          <w:shd w:val="clear" w:color="auto" w:fill="FFFFFF"/>
        </w:rPr>
        <w:t>[D].</w:t>
      </w:r>
      <w:r>
        <w:rPr>
          <w:rFonts w:ascii="微软雅黑" w:hAnsi="微软雅黑"/>
          <w:color w:val="333333"/>
          <w:sz w:val="18"/>
          <w:szCs w:val="18"/>
          <w:shd w:val="clear" w:color="auto" w:fill="FFFFFF"/>
        </w:rPr>
        <w:t>哈尔滨工业大学</w:t>
      </w:r>
      <w:r>
        <w:rPr>
          <w:rFonts w:ascii="微软雅黑" w:hAnsi="微软雅黑"/>
          <w:color w:val="333333"/>
          <w:sz w:val="18"/>
          <w:szCs w:val="18"/>
          <w:shd w:val="clear" w:color="auto" w:fill="FFFFFF"/>
        </w:rPr>
        <w:t>,2019.</w:t>
      </w:r>
    </w:p>
    <w:p w:rsidR="002F69E2" w:rsidRPr="00221FF5" w:rsidRDefault="002F69E2" w:rsidP="002F69E2">
      <w:pPr>
        <w:spacing w:line="400" w:lineRule="exact"/>
        <w:rPr>
          <w:rFonts w:ascii="微软雅黑" w:hAnsi="微软雅黑" w:hint="eastAsia"/>
          <w:color w:val="333333"/>
          <w:sz w:val="18"/>
          <w:szCs w:val="18"/>
          <w:shd w:val="clear" w:color="auto" w:fill="FFFFFF"/>
        </w:rPr>
      </w:pPr>
      <w:r>
        <w:rPr>
          <w:rFonts w:ascii="Segoe UI" w:hAnsi="Segoe UI" w:cs="Segoe UI" w:hint="eastAsia"/>
          <w:color w:val="333333"/>
          <w:shd w:val="clear" w:color="auto" w:fill="FCFCFC"/>
        </w:rPr>
        <w:t>[</w:t>
      </w:r>
      <w:proofErr w:type="gramStart"/>
      <w:r>
        <w:rPr>
          <w:rFonts w:ascii="Segoe UI" w:hAnsi="Segoe UI" w:cs="Segoe UI"/>
          <w:color w:val="333333"/>
          <w:shd w:val="clear" w:color="auto" w:fill="FCFCFC"/>
        </w:rPr>
        <w:t>10]A.</w:t>
      </w:r>
      <w:proofErr w:type="gramEnd"/>
      <w:r>
        <w:rPr>
          <w:rFonts w:ascii="Segoe UI" w:hAnsi="Segoe UI" w:cs="Segoe UI"/>
          <w:color w:val="333333"/>
          <w:shd w:val="clear" w:color="auto" w:fill="FCFCFC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CFCFC"/>
        </w:rPr>
        <w:t>Qayyum</w:t>
      </w:r>
      <w:proofErr w:type="spellEnd"/>
      <w:r>
        <w:rPr>
          <w:rFonts w:ascii="Segoe UI" w:hAnsi="Segoe UI" w:cs="Segoe UI"/>
          <w:color w:val="333333"/>
          <w:shd w:val="clear" w:color="auto" w:fill="FCFCFC"/>
        </w:rPr>
        <w:t>, M.H. Islam, M. Jamil, in </w:t>
      </w:r>
      <w:r>
        <w:rPr>
          <w:rFonts w:ascii="Segoe UI" w:hAnsi="Segoe UI" w:cs="Segoe UI"/>
          <w:i/>
          <w:iCs/>
          <w:color w:val="333333"/>
          <w:shd w:val="clear" w:color="auto" w:fill="FCFCFC"/>
        </w:rPr>
        <w:t>Proceedings of the IEEE Symposium on Emerging Technologies</w:t>
      </w:r>
      <w:r>
        <w:rPr>
          <w:rFonts w:ascii="Segoe UI" w:hAnsi="Segoe UI" w:cs="Segoe UI"/>
          <w:color w:val="333333"/>
          <w:shd w:val="clear" w:color="auto" w:fill="FCFCFC"/>
        </w:rPr>
        <w:t>. Taxonomy of statistical based anomaly detection techniques for intrusion detection (Islamabad, 2005), pp. 270–27</w:t>
      </w:r>
    </w:p>
    <w:p w:rsidR="002F69E2" w:rsidRDefault="002F69E2" w:rsidP="002F69E2">
      <w:pPr>
        <w:spacing w:line="400" w:lineRule="exact"/>
        <w:rPr>
          <w:rFonts w:ascii="微软雅黑" w:hAnsi="微软雅黑" w:hint="eastAsia"/>
          <w:color w:val="333333"/>
          <w:sz w:val="18"/>
          <w:szCs w:val="18"/>
          <w:shd w:val="clear" w:color="auto" w:fill="FFFFFF"/>
        </w:rPr>
      </w:pPr>
      <w:r>
        <w:rPr>
          <w:rFonts w:ascii="宋体" w:eastAsia="宋体" w:hAnsi="宋体" w:hint="eastAsia"/>
        </w:rPr>
        <w:t>[</w:t>
      </w:r>
      <w:r>
        <w:rPr>
          <w:rFonts w:ascii="宋体" w:eastAsia="宋体" w:hAnsi="宋体"/>
        </w:rPr>
        <w:t>11]</w:t>
      </w:r>
      <w:r w:rsidRPr="002713FD">
        <w:rPr>
          <w:rFonts w:ascii="微软雅黑" w:hAnsi="微软雅黑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CFCFC"/>
        </w:rPr>
        <w:t xml:space="preserve">M. </w:t>
      </w:r>
      <w:proofErr w:type="spellStart"/>
      <w:r>
        <w:rPr>
          <w:rFonts w:ascii="Segoe UI" w:hAnsi="Segoe UI" w:cs="Segoe UI"/>
          <w:color w:val="333333"/>
          <w:shd w:val="clear" w:color="auto" w:fill="FCFCFC"/>
        </w:rPr>
        <w:t>Müter</w:t>
      </w:r>
      <w:proofErr w:type="spellEnd"/>
      <w:r>
        <w:rPr>
          <w:rFonts w:ascii="Segoe UI" w:hAnsi="Segoe UI" w:cs="Segoe UI"/>
          <w:color w:val="333333"/>
          <w:shd w:val="clear" w:color="auto" w:fill="FCFCFC"/>
        </w:rPr>
        <w:t xml:space="preserve">, N. </w:t>
      </w:r>
      <w:proofErr w:type="spellStart"/>
      <w:r>
        <w:rPr>
          <w:rFonts w:ascii="Segoe UI" w:hAnsi="Segoe UI" w:cs="Segoe UI"/>
          <w:color w:val="333333"/>
          <w:shd w:val="clear" w:color="auto" w:fill="FCFCFC"/>
        </w:rPr>
        <w:t>Asaj</w:t>
      </w:r>
      <w:proofErr w:type="spellEnd"/>
      <w:r>
        <w:rPr>
          <w:rFonts w:ascii="Segoe UI" w:hAnsi="Segoe UI" w:cs="Segoe UI"/>
          <w:color w:val="333333"/>
          <w:shd w:val="clear" w:color="auto" w:fill="FCFCFC"/>
        </w:rPr>
        <w:t>, in </w:t>
      </w:r>
      <w:r>
        <w:rPr>
          <w:rFonts w:ascii="Segoe UI" w:hAnsi="Segoe UI" w:cs="Segoe UI"/>
          <w:i/>
          <w:iCs/>
          <w:color w:val="333333"/>
          <w:shd w:val="clear" w:color="auto" w:fill="FCFCFC"/>
        </w:rPr>
        <w:t>2011 IEEE Intelligent Vehicles Symposium (IV)</w:t>
      </w:r>
      <w:r>
        <w:rPr>
          <w:rFonts w:ascii="Segoe UI" w:hAnsi="Segoe UI" w:cs="Segoe UI"/>
          <w:color w:val="333333"/>
          <w:shd w:val="clear" w:color="auto" w:fill="FCFCFC"/>
        </w:rPr>
        <w:t>. Entropy-based anomaly detection for in-vehicle networks (Baden-Baden, 2011), pp. 1110–1115</w:t>
      </w:r>
    </w:p>
    <w:p w:rsidR="002F69E2" w:rsidRDefault="002F69E2" w:rsidP="002F69E2">
      <w:pPr>
        <w:spacing w:line="400" w:lineRule="exact"/>
        <w:rPr>
          <w:rFonts w:ascii="宋体" w:eastAsia="宋体" w:hAnsi="宋体"/>
        </w:rPr>
      </w:pPr>
      <w:r>
        <w:rPr>
          <w:rFonts w:ascii="Segoe UI" w:hAnsi="Segoe UI" w:cs="Segoe UI"/>
          <w:color w:val="333333"/>
          <w:shd w:val="clear" w:color="auto" w:fill="FCFCFC"/>
        </w:rPr>
        <w:t>[12]</w:t>
      </w:r>
      <w:r>
        <w:rPr>
          <w:rFonts w:ascii="微软雅黑" w:hAnsi="微软雅黑"/>
          <w:color w:val="333333"/>
          <w:sz w:val="18"/>
          <w:szCs w:val="18"/>
          <w:shd w:val="clear" w:color="auto" w:fill="FFFFFF"/>
        </w:rPr>
        <w:t>彭海德</w:t>
      </w:r>
      <w:r>
        <w:rPr>
          <w:rFonts w:ascii="微软雅黑" w:hAnsi="微软雅黑"/>
          <w:color w:val="333333"/>
          <w:sz w:val="18"/>
          <w:szCs w:val="18"/>
          <w:shd w:val="clear" w:color="auto" w:fill="FFFFFF"/>
        </w:rPr>
        <w:t xml:space="preserve">. </w:t>
      </w:r>
      <w:r>
        <w:rPr>
          <w:rFonts w:ascii="微软雅黑" w:hAnsi="微软雅黑"/>
          <w:color w:val="333333"/>
          <w:sz w:val="18"/>
          <w:szCs w:val="18"/>
          <w:shd w:val="clear" w:color="auto" w:fill="FFFFFF"/>
        </w:rPr>
        <w:t>汽车</w:t>
      </w:r>
      <w:r>
        <w:rPr>
          <w:rFonts w:ascii="微软雅黑" w:hAnsi="微软雅黑"/>
          <w:color w:val="333333"/>
          <w:sz w:val="18"/>
          <w:szCs w:val="18"/>
          <w:shd w:val="clear" w:color="auto" w:fill="FFFFFF"/>
        </w:rPr>
        <w:t>CAN</w:t>
      </w:r>
      <w:r>
        <w:rPr>
          <w:rFonts w:ascii="微软雅黑" w:hAnsi="微软雅黑"/>
          <w:color w:val="333333"/>
          <w:sz w:val="18"/>
          <w:szCs w:val="18"/>
          <w:shd w:val="clear" w:color="auto" w:fill="FFFFFF"/>
        </w:rPr>
        <w:t>网络的入侵检测方法研究</w:t>
      </w:r>
      <w:r>
        <w:rPr>
          <w:rFonts w:ascii="微软雅黑" w:hAnsi="微软雅黑"/>
          <w:color w:val="333333"/>
          <w:sz w:val="18"/>
          <w:szCs w:val="18"/>
          <w:shd w:val="clear" w:color="auto" w:fill="FFFFFF"/>
        </w:rPr>
        <w:t>[D].</w:t>
      </w:r>
      <w:r>
        <w:rPr>
          <w:rFonts w:ascii="微软雅黑" w:hAnsi="微软雅黑"/>
          <w:color w:val="333333"/>
          <w:sz w:val="18"/>
          <w:szCs w:val="18"/>
          <w:shd w:val="clear" w:color="auto" w:fill="FFFFFF"/>
        </w:rPr>
        <w:t>大连理工大学</w:t>
      </w:r>
      <w:r>
        <w:rPr>
          <w:rFonts w:ascii="微软雅黑" w:hAnsi="微软雅黑"/>
          <w:color w:val="333333"/>
          <w:sz w:val="18"/>
          <w:szCs w:val="18"/>
          <w:shd w:val="clear" w:color="auto" w:fill="FFFFFF"/>
        </w:rPr>
        <w:t>,2021.</w:t>
      </w:r>
    </w:p>
    <w:p w:rsidR="0056591C" w:rsidRDefault="0056591C"/>
    <w:p w:rsidR="005B644B" w:rsidRDefault="005B644B"/>
    <w:p w:rsidR="005B644B" w:rsidRDefault="005B644B"/>
    <w:p w:rsidR="005B644B" w:rsidRDefault="005B644B"/>
    <w:p w:rsidR="005B644B" w:rsidRDefault="005B644B"/>
    <w:p w:rsidR="005B644B" w:rsidRDefault="005B644B"/>
    <w:p w:rsidR="005B644B" w:rsidRDefault="005B644B"/>
    <w:p w:rsidR="005B644B" w:rsidRDefault="005B644B"/>
    <w:p w:rsidR="005B644B" w:rsidRDefault="005B644B"/>
    <w:p w:rsidR="005B644B" w:rsidRDefault="005B644B"/>
    <w:p w:rsidR="005B644B" w:rsidRDefault="005B644B"/>
    <w:p w:rsidR="005B644B" w:rsidRDefault="00B85C28" w:rsidP="00191A5B">
      <w:r>
        <w:lastRenderedPageBreak/>
        <w:t>[</w:t>
      </w:r>
      <w:proofErr w:type="gramStart"/>
      <w:r>
        <w:t>17]</w:t>
      </w:r>
      <w:proofErr w:type="spellStart"/>
      <w:r w:rsidR="00191A5B">
        <w:t>Sagong</w:t>
      </w:r>
      <w:proofErr w:type="spellEnd"/>
      <w:proofErr w:type="gramEnd"/>
      <w:r w:rsidR="00191A5B">
        <w:t xml:space="preserve"> S. </w:t>
      </w:r>
      <w:proofErr w:type="spellStart"/>
      <w:r w:rsidR="00191A5B">
        <w:t>U.Ying</w:t>
      </w:r>
      <w:proofErr w:type="spellEnd"/>
      <w:r w:rsidR="00191A5B">
        <w:t xml:space="preserve"> </w:t>
      </w:r>
      <w:proofErr w:type="spellStart"/>
      <w:r w:rsidR="00191A5B">
        <w:t>X.Clark</w:t>
      </w:r>
      <w:proofErr w:type="spellEnd"/>
      <w:r w:rsidR="00191A5B">
        <w:t xml:space="preserve"> AL. </w:t>
      </w:r>
      <w:proofErr w:type="spellStart"/>
      <w:r w:rsidR="00191A5B">
        <w:t>BushnellR</w:t>
      </w:r>
      <w:proofErr w:type="spellEnd"/>
      <w:r w:rsidR="00191A5B">
        <w:t xml:space="preserve">. </w:t>
      </w:r>
      <w:proofErr w:type="spellStart"/>
      <w:r w:rsidR="00191A5B">
        <w:t>Poovendran</w:t>
      </w:r>
      <w:proofErr w:type="spellEnd"/>
      <w:r w:rsidR="00191A5B">
        <w:t xml:space="preserve">. Cloaking </w:t>
      </w:r>
      <w:proofErr w:type="spellStart"/>
      <w:r w:rsidR="00191A5B">
        <w:t>theclock</w:t>
      </w:r>
      <w:proofErr w:type="spellEnd"/>
      <w:r w:rsidR="00191A5B">
        <w:t xml:space="preserve"> </w:t>
      </w:r>
      <w:proofErr w:type="gramStart"/>
      <w:r w:rsidR="00191A5B">
        <w:t>Emulating  clock</w:t>
      </w:r>
      <w:proofErr w:type="gramEnd"/>
      <w:r w:rsidR="00191A5B">
        <w:t xml:space="preserve"> </w:t>
      </w:r>
      <w:r w:rsidR="00191A5B">
        <w:t xml:space="preserve">skew  in  controller  </w:t>
      </w:r>
      <w:r w:rsidR="00191A5B">
        <w:t xml:space="preserve">area  networks[C].  Proc.  9th </w:t>
      </w:r>
      <w:r w:rsidR="00191A5B">
        <w:t>ACM/IE</w:t>
      </w:r>
      <w:r w:rsidR="00191A5B">
        <w:t>EE Int. Conf. Cyber-Phys. Syst.2018</w:t>
      </w:r>
      <w:r w:rsidR="00191A5B">
        <w:rPr>
          <w:rFonts w:hint="eastAsia"/>
        </w:rPr>
        <w:t xml:space="preserve"> </w:t>
      </w:r>
      <w:r w:rsidR="00191A5B">
        <w:t>32-42.</w:t>
      </w:r>
    </w:p>
    <w:p w:rsidR="00B85C28" w:rsidRDefault="00B85C28" w:rsidP="00191A5B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Style w:val="number"/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6.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M. Levi, Y.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Allouche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and A.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Kontorovich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, Advanced analytics for connected cars cyber security, 2017, [online] Available: </w:t>
      </w:r>
      <w:hyperlink r:id="rId4" w:history="1">
        <w:r w:rsidR="00C561CF" w:rsidRPr="00A3332D">
          <w:rPr>
            <w:rStyle w:val="a4"/>
            <w:rFonts w:ascii="Arial" w:hAnsi="Arial" w:cs="Arial"/>
            <w:sz w:val="23"/>
            <w:szCs w:val="23"/>
            <w:shd w:val="clear" w:color="auto" w:fill="FFFFFF"/>
          </w:rPr>
          <w:t>https://arxiv.org/abs/1711.01939</w:t>
        </w:r>
      </w:hyperlink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.</w:t>
      </w:r>
    </w:p>
    <w:p w:rsidR="00C561CF" w:rsidRDefault="00C561CF" w:rsidP="00191A5B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42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M.-J. Kang and J.-W. Kang, "A novel intrusion detection method using deep neural network for in-vehicle network security", </w:t>
      </w:r>
      <w:r>
        <w:rPr>
          <w:rStyle w:val="a3"/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Proc. IEEE 83rd </w:t>
      </w:r>
      <w:proofErr w:type="spellStart"/>
      <w:r>
        <w:rPr>
          <w:rStyle w:val="a3"/>
          <w:rFonts w:ascii="Arial" w:hAnsi="Arial" w:cs="Arial"/>
          <w:color w:val="333333"/>
          <w:sz w:val="23"/>
          <w:szCs w:val="23"/>
          <w:shd w:val="clear" w:color="auto" w:fill="FFFFFF"/>
        </w:rPr>
        <w:t>Veh</w:t>
      </w:r>
      <w:proofErr w:type="spellEnd"/>
      <w:r>
        <w:rPr>
          <w:rStyle w:val="a3"/>
          <w:rFonts w:ascii="Arial" w:hAnsi="Arial" w:cs="Arial"/>
          <w:color w:val="333333"/>
          <w:sz w:val="23"/>
          <w:szCs w:val="23"/>
          <w:shd w:val="clear" w:color="auto" w:fill="FFFFFF"/>
        </w:rPr>
        <w:t>. Technol. Conf. (VTC Spring)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, pp. 1-5, May 2016.</w:t>
      </w:r>
    </w:p>
    <w:p w:rsidR="00C27E03" w:rsidRDefault="00C27E03" w:rsidP="00191A5B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Style w:val="number"/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45.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A.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Theissler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, "Detecting known and unknown faults in automotive systems using ensemble-based anomaly detection", </w:t>
      </w:r>
      <w:proofErr w:type="spellStart"/>
      <w:proofErr w:type="gramStart"/>
      <w:r>
        <w:rPr>
          <w:rStyle w:val="a3"/>
          <w:rFonts w:ascii="Arial" w:hAnsi="Arial" w:cs="Arial"/>
          <w:color w:val="333333"/>
          <w:sz w:val="23"/>
          <w:szCs w:val="23"/>
          <w:shd w:val="clear" w:color="auto" w:fill="FFFFFF"/>
        </w:rPr>
        <w:t>Knowl</w:t>
      </w:r>
      <w:proofErr w:type="spellEnd"/>
      <w:r>
        <w:rPr>
          <w:rStyle w:val="a3"/>
          <w:rFonts w:ascii="Arial" w:hAnsi="Arial" w:cs="Arial"/>
          <w:color w:val="333333"/>
          <w:sz w:val="23"/>
          <w:szCs w:val="23"/>
          <w:shd w:val="clear" w:color="auto" w:fill="FFFFFF"/>
        </w:rPr>
        <w:t>.-</w:t>
      </w:r>
      <w:proofErr w:type="gramEnd"/>
      <w:r>
        <w:rPr>
          <w:rStyle w:val="a3"/>
          <w:rFonts w:ascii="Arial" w:hAnsi="Arial" w:cs="Arial"/>
          <w:color w:val="333333"/>
          <w:sz w:val="23"/>
          <w:szCs w:val="23"/>
          <w:shd w:val="clear" w:color="auto" w:fill="FFFFFF"/>
        </w:rPr>
        <w:t>Based Syst.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, vol. 123, pp. 163-173, May 2017.</w:t>
      </w:r>
    </w:p>
    <w:p w:rsidR="00C05912" w:rsidRDefault="00C05912" w:rsidP="00191A5B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2.</w:t>
      </w:r>
      <w:r w:rsidRPr="00C05912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W., K.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Joo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, H. J. Jo, M. C. Park and D. H. Lee, "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VoltageIDS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: Low-level communication characteristics for automotive intrusion detection system", </w:t>
      </w:r>
      <w:r>
        <w:rPr>
          <w:rStyle w:val="a3"/>
          <w:rFonts w:ascii="Arial" w:hAnsi="Arial" w:cs="Arial"/>
          <w:color w:val="333333"/>
          <w:sz w:val="23"/>
          <w:szCs w:val="23"/>
          <w:shd w:val="clear" w:color="auto" w:fill="FFFFFF"/>
        </w:rPr>
        <w:t>IEEE Trans. Inf. Forensics Security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, vol. 13, no. 8, pp. 2114-2129, Aug. 2018.</w:t>
      </w:r>
    </w:p>
    <w:p w:rsidR="00606026" w:rsidRDefault="00606026" w:rsidP="00606026">
      <w:pPr>
        <w:pStyle w:val="3"/>
        <w:shd w:val="clear" w:color="auto" w:fill="F5F5F5"/>
        <w:spacing w:before="0" w:beforeAutospacing="0" w:after="0" w:afterAutospacing="0"/>
        <w:rPr>
          <w:rFonts w:ascii="Arial" w:hAnsi="Arial" w:cs="Arial"/>
          <w:b w:val="0"/>
          <w:bCs w:val="0"/>
          <w:color w:val="505050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13</w:t>
      </w:r>
      <w:hyperlink r:id="rId5" w:history="1">
        <w:r>
          <w:rPr>
            <w:rStyle w:val="a4"/>
            <w:rFonts w:ascii="Arial" w:hAnsi="Arial" w:cs="Arial"/>
            <w:color w:val="E9711C"/>
            <w:u w:val="none"/>
            <w:bdr w:val="none" w:sz="0" w:space="0" w:color="auto" w:frame="1"/>
          </w:rPr>
          <w:t>Source identification using signal characteristics in controller area networks</w:t>
        </w:r>
        <w:r>
          <w:rPr>
            <w:rStyle w:val="ev-open-acess-wrapper"/>
            <w:rFonts w:ascii="Arial" w:hAnsi="Arial" w:cs="Arial"/>
            <w:color w:val="505050"/>
            <w:bdr w:val="none" w:sz="0" w:space="0" w:color="auto" w:frame="1"/>
          </w:rPr>
          <w:t>    (</w:t>
        </w:r>
        <w:r>
          <w:rPr>
            <w:rStyle w:val="ev-open-acess-indicator"/>
            <w:rFonts w:ascii="Arial" w:hAnsi="Arial" w:cs="Arial"/>
            <w:i/>
            <w:iCs/>
            <w:color w:val="D14905"/>
            <w:sz w:val="23"/>
            <w:szCs w:val="23"/>
            <w:bdr w:val="none" w:sz="0" w:space="0" w:color="auto" w:frame="1"/>
          </w:rPr>
          <w:t>Open Access</w:t>
        </w:r>
        <w:r>
          <w:rPr>
            <w:rStyle w:val="ev-open-acess-wrapper"/>
            <w:rFonts w:ascii="Arial" w:hAnsi="Arial" w:cs="Arial"/>
            <w:color w:val="505050"/>
            <w:bdr w:val="none" w:sz="0" w:space="0" w:color="auto" w:frame="1"/>
          </w:rPr>
          <w:t>)</w:t>
        </w:r>
      </w:hyperlink>
    </w:p>
    <w:p w:rsidR="00606026" w:rsidRDefault="00606026" w:rsidP="00191A5B"/>
    <w:p w:rsidR="00906099" w:rsidRDefault="00906099" w:rsidP="00191A5B">
      <w:r>
        <w:rPr>
          <w:rFonts w:hint="eastAsia"/>
        </w:rPr>
        <w:t>【5</w:t>
      </w:r>
      <w:r>
        <w:t>5</w:t>
      </w:r>
      <w:r>
        <w:rPr>
          <w:rFonts w:hint="eastAsia"/>
        </w:rPr>
        <w:t>】</w:t>
      </w:r>
      <w:r w:rsidRPr="00906099">
        <w:rPr>
          <w:rFonts w:hint="eastAsia"/>
        </w:rPr>
        <w:t>车辆ＣＡＮ总线入侵检测系统的研究与实现</w:t>
      </w:r>
    </w:p>
    <w:p w:rsidR="00906099" w:rsidRDefault="00906099" w:rsidP="00906099">
      <w:r>
        <w:rPr>
          <w:rFonts w:hint="eastAsia"/>
        </w:rPr>
        <w:t>【</w:t>
      </w:r>
      <w:r>
        <w:t>66</w:t>
      </w:r>
      <w:r>
        <w:rPr>
          <w:rFonts w:hint="eastAsia"/>
        </w:rPr>
        <w:t>】</w:t>
      </w:r>
      <w:r>
        <w:rPr>
          <w:rFonts w:hint="eastAsia"/>
        </w:rPr>
        <w:t>汽车</w:t>
      </w:r>
      <w:r>
        <w:t xml:space="preserve"> CAN </w:t>
      </w:r>
      <w:r>
        <w:rPr>
          <w:rFonts w:hint="eastAsia"/>
        </w:rPr>
        <w:t>总线安全性模糊测试技术研究</w:t>
      </w:r>
    </w:p>
    <w:p w:rsidR="002465C8" w:rsidRDefault="00FA371E" w:rsidP="00906099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hint="eastAsia"/>
        </w:rPr>
        <w:t>[</w:t>
      </w:r>
      <w:r>
        <w:t>5]</w:t>
      </w:r>
      <w:r w:rsidRPr="00FA371E">
        <w:rPr>
          <w:rStyle w:val="a3"/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Style w:val="number"/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5.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Van</w:t>
      </w:r>
      <w:proofErr w:type="gram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Herrewege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, D.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Singelee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and I.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Verbauwhede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, "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CANAuth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- a simple backward compatible broadcast authentication protocol for CAN bus", </w:t>
      </w:r>
      <w:r>
        <w:rPr>
          <w:rStyle w:val="a3"/>
          <w:rFonts w:ascii="Arial" w:hAnsi="Arial" w:cs="Arial"/>
          <w:color w:val="333333"/>
          <w:sz w:val="23"/>
          <w:szCs w:val="23"/>
          <w:shd w:val="clear" w:color="auto" w:fill="FFFFFF"/>
        </w:rPr>
        <w:t>9-th Embedded Security in Cars Conference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, 2011.</w:t>
      </w:r>
    </w:p>
    <w:p w:rsidR="00FA371E" w:rsidRDefault="00FA371E" w:rsidP="00906099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Style w:val="number"/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7.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W. A.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Farag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, "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CANTrack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: Enhancing automotive CAN bus security using intuitive encryption algorithms", </w:t>
      </w:r>
      <w:r>
        <w:rPr>
          <w:rStyle w:val="a3"/>
          <w:rFonts w:ascii="Arial" w:hAnsi="Arial" w:cs="Arial"/>
          <w:color w:val="333333"/>
          <w:sz w:val="23"/>
          <w:szCs w:val="23"/>
          <w:shd w:val="clear" w:color="auto" w:fill="FFFFFF"/>
        </w:rPr>
        <w:t>2017 7th International Conference on Modeling Simulation and Applied Optimization (ICMSAO) Sharjah U.A.E.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, pp. 1-5, 2017.</w:t>
      </w:r>
    </w:p>
    <w:p w:rsidR="00FA371E" w:rsidRDefault="00FA371E" w:rsidP="00906099"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8</w:t>
      </w:r>
      <w:r w:rsidRPr="00FA371E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L.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Dariz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, M.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Selvatici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, M. Ruggeri, G. Costantino and F.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Martinelli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, "Trade-off analysis of safety and security in CAN bus communication", </w:t>
      </w:r>
      <w:r>
        <w:rPr>
          <w:rStyle w:val="a3"/>
          <w:rFonts w:ascii="Arial" w:hAnsi="Arial" w:cs="Arial"/>
          <w:color w:val="333333"/>
          <w:sz w:val="23"/>
          <w:szCs w:val="23"/>
          <w:shd w:val="clear" w:color="auto" w:fill="FFFFFF"/>
        </w:rPr>
        <w:t>2017 5th IEEE International Conference on Models and Technologies for Intelligent Transportation Systems (MT-ITS)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, pp. 226-231, 2017.</w:t>
      </w:r>
    </w:p>
    <w:p w:rsidR="002465C8" w:rsidRDefault="002465C8" w:rsidP="00906099">
      <w:r>
        <w:rPr>
          <w:rFonts w:hint="eastAsia"/>
        </w:rPr>
        <w:t>【9</w:t>
      </w:r>
      <w:r>
        <w:t>9</w:t>
      </w:r>
      <w:r>
        <w:rPr>
          <w:rFonts w:hint="eastAsia"/>
        </w:rPr>
        <w:t>】</w:t>
      </w:r>
      <w:r w:rsidRPr="002465C8">
        <w:t>A Lightweight Synchronous Cryptographic Hash Chain Solution to Securing the Vehicle CAN bus</w:t>
      </w:r>
    </w:p>
    <w:p w:rsidR="004E578D" w:rsidRDefault="004E578D" w:rsidP="004E578D">
      <w:r>
        <w:t>101</w:t>
      </w:r>
      <w:r>
        <w:rPr>
          <w:rFonts w:hint="eastAsia"/>
        </w:rPr>
        <w:t xml:space="preserve"> </w:t>
      </w:r>
      <w:r>
        <w:t>A Methodology of CAN Communication Encryption Using a shuffling algorithm</w:t>
      </w:r>
    </w:p>
    <w:p w:rsidR="004E578D" w:rsidRDefault="0090747C" w:rsidP="004E578D">
      <w:r>
        <w:rPr>
          <w:rFonts w:hint="eastAsia"/>
        </w:rPr>
        <w:t>【1</w:t>
      </w:r>
      <w:r>
        <w:t>02</w:t>
      </w:r>
      <w:r>
        <w:rPr>
          <w:rFonts w:hint="eastAsia"/>
        </w:rPr>
        <w:t>】</w:t>
      </w:r>
      <w:r w:rsidRPr="0090747C">
        <w:t>An Artificial Neural Network Based Anomaly Detection Method in CAN Bus Messages in Vehicles</w:t>
      </w:r>
    </w:p>
    <w:p w:rsidR="001E4B82" w:rsidRDefault="001E4B82" w:rsidP="004E578D">
      <w:r>
        <w:t>Q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pan</w:t>
      </w:r>
      <w:r>
        <w:t xml:space="preserve">      </w:t>
      </w:r>
      <w:r w:rsidRPr="001E4B82">
        <w:t>A Dynamic Key Generation Scheme Based on CAN Bus</w:t>
      </w:r>
    </w:p>
    <w:p w:rsidR="006E6D0E" w:rsidRDefault="006E6D0E" w:rsidP="006E6D0E">
      <w:proofErr w:type="spellStart"/>
      <w:proofErr w:type="gramStart"/>
      <w:r>
        <w:t>Y</w:t>
      </w:r>
      <w:r>
        <w:rPr>
          <w:rFonts w:hint="eastAsia"/>
        </w:rPr>
        <w:t>uluo</w:t>
      </w:r>
      <w:proofErr w:type="spellEnd"/>
      <w:r>
        <w:t xml:space="preserve">  </w:t>
      </w:r>
      <w:r>
        <w:t>An</w:t>
      </w:r>
      <w:proofErr w:type="gramEnd"/>
      <w:r>
        <w:t xml:space="preserve"> In-Vehicle Network Security Protocol Based on Dynamic Encryption</w:t>
      </w:r>
    </w:p>
    <w:p w:rsidR="005726A1" w:rsidRDefault="005726A1" w:rsidP="005726A1">
      <w:proofErr w:type="spellStart"/>
      <w:r>
        <w:t>Y</w:t>
      </w:r>
      <w:r>
        <w:rPr>
          <w:rFonts w:hint="eastAsia"/>
        </w:rPr>
        <w:t>aoxinyu</w:t>
      </w:r>
      <w:proofErr w:type="spellEnd"/>
      <w:r>
        <w:t xml:space="preserve"> </w:t>
      </w:r>
      <w:bookmarkStart w:id="0" w:name="_GoBack"/>
      <w:bookmarkEnd w:id="0"/>
      <w:r>
        <w:t>An Optimization Method for Encrypting CAN Messages</w:t>
      </w:r>
    </w:p>
    <w:p w:rsidR="006E6D0E" w:rsidRPr="001E4B82" w:rsidRDefault="006E6D0E" w:rsidP="006E6D0E">
      <w:pPr>
        <w:rPr>
          <w:rFonts w:hint="eastAsia"/>
        </w:rPr>
      </w:pPr>
    </w:p>
    <w:sectPr w:rsidR="006E6D0E" w:rsidRPr="001E4B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9E2"/>
    <w:rsid w:val="00191A5B"/>
    <w:rsid w:val="001E4B82"/>
    <w:rsid w:val="002465C8"/>
    <w:rsid w:val="00267D0C"/>
    <w:rsid w:val="002F69E2"/>
    <w:rsid w:val="0045127B"/>
    <w:rsid w:val="004E578D"/>
    <w:rsid w:val="0056591C"/>
    <w:rsid w:val="005726A1"/>
    <w:rsid w:val="005B644B"/>
    <w:rsid w:val="00606026"/>
    <w:rsid w:val="006E6D0E"/>
    <w:rsid w:val="008F6F99"/>
    <w:rsid w:val="00906099"/>
    <w:rsid w:val="0090747C"/>
    <w:rsid w:val="00B85C28"/>
    <w:rsid w:val="00C05912"/>
    <w:rsid w:val="00C27E03"/>
    <w:rsid w:val="00C561CF"/>
    <w:rsid w:val="00FA3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9A731"/>
  <w15:chartTrackingRefBased/>
  <w15:docId w15:val="{6CD0A42E-323B-4E01-9976-3B7ABA8A4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69E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465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60602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267D0C"/>
    <w:rPr>
      <w:i/>
      <w:iCs/>
    </w:rPr>
  </w:style>
  <w:style w:type="character" w:customStyle="1" w:styleId="number">
    <w:name w:val="number"/>
    <w:basedOn w:val="a0"/>
    <w:rsid w:val="00B85C28"/>
  </w:style>
  <w:style w:type="character" w:styleId="a4">
    <w:name w:val="Hyperlink"/>
    <w:basedOn w:val="a0"/>
    <w:uiPriority w:val="99"/>
    <w:unhideWhenUsed/>
    <w:rsid w:val="00C561CF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60602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ev-open-acess-wrapper">
    <w:name w:val="ev-open-acess-wrapper"/>
    <w:basedOn w:val="a0"/>
    <w:rsid w:val="00606026"/>
  </w:style>
  <w:style w:type="character" w:customStyle="1" w:styleId="ev-open-acess-indicator">
    <w:name w:val="ev-open-acess-indicator"/>
    <w:basedOn w:val="a0"/>
    <w:rsid w:val="00606026"/>
  </w:style>
  <w:style w:type="character" w:customStyle="1" w:styleId="10">
    <w:name w:val="标题 1 字符"/>
    <w:basedOn w:val="a0"/>
    <w:link w:val="1"/>
    <w:uiPriority w:val="9"/>
    <w:rsid w:val="002465C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8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473751">
                  <w:marLeft w:val="0"/>
                  <w:marRight w:val="0"/>
                  <w:marTop w:val="7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84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6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44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641">
                      <w:marLeft w:val="4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359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563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6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19066">
                  <w:marLeft w:val="0"/>
                  <w:marRight w:val="0"/>
                  <w:marTop w:val="7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79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5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81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03218">
                      <w:marLeft w:val="4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539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087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36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065670">
                  <w:marLeft w:val="0"/>
                  <w:marRight w:val="0"/>
                  <w:marTop w:val="7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74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47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1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94589">
                      <w:marLeft w:val="4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17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40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14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engineeringvillage.com/search/doc/abstract.url?&amp;pageType=quickSearch&amp;usageZone=resultslist&amp;usageOrigin=searchresults&amp;searchtype=Quick&amp;SEARCHID=d378af5e14744283963475df3099a9cf&amp;DOCINDEX=1&amp;ignore_docid=cpx_M46999411144bc4b7d56M435410178163125&amp;database=1&amp;format=quickSearchAbstractFormat&amp;tagscope=&amp;displayPagination=yes" TargetMode="External"/><Relationship Id="rId4" Type="http://schemas.openxmlformats.org/officeDocument/2006/relationships/hyperlink" Target="https://arxiv.org/abs/1711.0193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620</Words>
  <Characters>3534</Characters>
  <Application>Microsoft Office Word</Application>
  <DocSecurity>0</DocSecurity>
  <Lines>29</Lines>
  <Paragraphs>8</Paragraphs>
  <ScaleCrop>false</ScaleCrop>
  <Company>11</Company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2021-11-08T04:01:00Z</dcterms:created>
  <dcterms:modified xsi:type="dcterms:W3CDTF">2021-11-08T08:46:00Z</dcterms:modified>
</cp:coreProperties>
</file>