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Tailored Portfolio Guide for Nabab's AI Agency</w:t>
      </w:r>
    </w:p>
    <w:p>
      <w:pPr>
        <w:pStyle w:val="MdParagraph"/>
      </w:pPr>
      <w:r>
        <w:rPr>
          <w:rStyle w:val="MdStrong"/>
          <w:b/>
          <w:bCs/>
        </w:rPr>
        <w:t xml:space="preserve">Author:</w:t>
      </w:r>
      <w:r>
        <w:t xml:space="preserve"> Manus AI</w:t>
      </w:r>
    </w:p>
    <w:p>
      <w:pPr>
        <w:pStyle w:val="MdSpace"/>
        <w:spacing w:before="0" w:after="60"/>
      </w:pPr>
    </w:p>
    <w:p>
      <w:pPr>
        <w:pStyle w:val="Heading2"/>
        <w:pStyle w:val="MdHeading2"/>
      </w:pPr>
      <w:r>
        <w:t xml:space="preserve">Introduction</w:t>
      </w:r>
    </w:p>
    <w:p>
      <w:pPr>
        <w:pStyle w:val="MdParagraph"/>
      </w:pPr>
      <w:r>
        <w:t xml:space="preserve">Nabab, this guide is specifically designed to help you build a compelling portfolio for your AI agency, leveraging your unique "razor-and-blade" business model. It integrates general best practices for professional portfolios with strategies tailored to showcasing AI agency services to small business owners. The goal is to create a portfolio that not only demonstrates your capabilities but also acts as a powerful sales tool, converting initial interest into long-term client relationships.</w:t>
      </w:r>
    </w:p>
    <w:p>
      <w:pPr>
        <w:pStyle w:val="MdSpace"/>
        <w:spacing w:before="0" w:after="60"/>
      </w:pPr>
    </w:p>
    <w:p>
      <w:pPr>
        <w:pStyle w:val="Heading2"/>
        <w:pStyle w:val="MdHeading2"/>
      </w:pPr>
      <w:r>
        <w:t xml:space="preserve">1. Strategic Foundation: Aligning with the "Razor-and-Blade" Model</w:t>
      </w:r>
    </w:p>
    <w:p>
      <w:pPr>
        <w:pStyle w:val="MdParagraph"/>
      </w:pPr>
      <w:r>
        <w:t xml:space="preserve">Your portfolio should be a direct extension of your business strategy. The "razor-and-blade" model, where you offer a free initial service (the "razor") to upsell paid services (the "blade"), needs to be clearly communicated and supported by your portfolio content.</w:t>
      </w:r>
    </w:p>
    <w:p>
      <w:pPr>
        <w:pStyle w:val="MdSpace"/>
        <w:spacing w:before="0" w:after="60"/>
      </w:pPr>
    </w:p>
    <w:p>
      <w:pPr>
        <w:pStyle w:val="Heading3"/>
        <w:pStyle w:val="MdHeading3"/>
      </w:pPr>
      <w:r>
        <w:t xml:space="preserve">1.1. Portfolio as the "Razor" Showcase</w:t>
      </w:r>
    </w:p>
    <w:p>
      <w:pPr>
        <w:pStyle w:val="MdParagraph"/>
      </w:pPr>
      <w:r>
        <w:t xml:space="preserve">The primary function of your portfolio's initial presentation should be to highlight the value of your free website preview service. This means demonstrating the quality and ease of use of the AI-generated templates.</w:t>
      </w:r>
    </w:p>
    <w:p>
      <w:pPr>
        <w:pStyle w:val="MdSpace"/>
        <w:spacing w:before="0" w:after="60"/>
      </w:pPr>
    </w:p>
    <w:p>
      <w:pPr>
        <w:pStyle w:val="Heading3"/>
        <w:pStyle w:val="MdHeading3"/>
      </w:pPr>
      <w:r>
        <w:t xml:space="preserve">1.2. Seamless Transition to the "Blade" (Paid Services)</w:t>
      </w:r>
    </w:p>
    <w:p>
      <w:pPr>
        <w:pStyle w:val="MdParagraph"/>
      </w:pPr>
      <w:r>
        <w:t xml:space="preserve">Once the initial value is established, your portfolio must clearly articulate the benefits and offerings of your paid services. This includes hosting, domain management, custom branding, and specialized AI solutions.</w:t>
      </w:r>
    </w:p>
    <w:p>
      <w:pPr>
        <w:pStyle w:val="MdSpace"/>
        <w:spacing w:before="0" w:after="60"/>
      </w:pPr>
    </w:p>
    <w:p>
      <w:pPr>
        <w:pStyle w:val="Heading2"/>
        <w:pStyle w:val="MdHeading2"/>
      </w:pPr>
      <w:r>
        <w:t xml:space="preserve">2. Understanding Your Target Audience: Small Business Owners</w:t>
      </w:r>
    </w:p>
    <w:p>
      <w:pPr>
        <w:pStyle w:val="MdParagraph"/>
      </w:pPr>
      <w:r>
        <w:t xml:space="preserve">Your portfolio needs to resonate with small business owners, who are likely seeking practical, cost-effective solutions to improve their online presence and operational efficiency. Avoid overly technical jargon and focus on tangible business benefits.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Audience Consideration</w:t>
            </w:r>
          </w:p>
        </w:tc>
        <w:tc>
          <w:tcPr>
            <w:tcBorders>
              <w:right w:val="none"/>
            </w:tcBorders>
            <w:tcMar>
              <w:top w:type="dxa" w:w="100"/>
              <w:left w:type="dxa" w:w="120"/>
              <w:bottom w:type="dxa" w:w="100"/>
              <w:right w:type="dxa" w:w="120"/>
            </w:tcMar>
            <w:vAlign w:val="center"/>
          </w:tcPr>
          <w:p>
            <w:pPr>
              <w:pStyle w:val="MdTableHeader"/>
              <w:jc w:val="left"/>
            </w:pPr>
            <w:r>
              <w:t xml:space="preserve">Portfolio Approach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Problem-Oriented</w:t>
            </w:r>
          </w:p>
        </w:tc>
        <w:tc>
          <w:tcPr>
            <w:tcBorders>
              <w:right w:val="none"/>
            </w:tcBorders>
            <w:tcMar>
              <w:top w:type="dxa" w:w="80"/>
              <w:left w:type="dxa" w:w="120"/>
              <w:bottom w:type="dxa" w:w="80"/>
              <w:right w:type="dxa" w:w="120"/>
            </w:tcMar>
            <w:vAlign w:val="center"/>
          </w:tcPr>
          <w:p>
            <w:pPr>
              <w:pStyle w:val="MdTableCell"/>
              <w:jc w:val="left"/>
            </w:pPr>
            <w:r>
              <w:t xml:space="preserve">Address common pain points of small businesses (e.g., lack of online presence, manual processes).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Solution-Focused</w:t>
            </w:r>
          </w:p>
        </w:tc>
        <w:tc>
          <w:tcPr>
            <w:tcBorders>
              <w:right w:val="none"/>
            </w:tcBorders>
            <w:tcMar>
              <w:top w:type="dxa" w:w="80"/>
              <w:left w:type="dxa" w:w="120"/>
              <w:bottom w:type="dxa" w:w="80"/>
              <w:right w:type="dxa" w:w="120"/>
            </w:tcMar>
            <w:vAlign w:val="center"/>
          </w:tcPr>
          <w:p>
            <w:pPr>
              <w:pStyle w:val="MdTableCell"/>
              <w:jc w:val="left"/>
            </w:pPr>
            <w:r>
              <w:t xml:space="preserve">Present your AI services as clear, accessible solutions to these problems.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Value-Driven</w:t>
            </w:r>
          </w:p>
        </w:tc>
        <w:tc>
          <w:tcPr>
            <w:tcBorders>
              <w:right w:val="none"/>
            </w:tcBorders>
            <w:tcMar>
              <w:top w:type="dxa" w:w="80"/>
              <w:left w:type="dxa" w:w="120"/>
              <w:bottom w:type="dxa" w:w="80"/>
              <w:right w:type="dxa" w:w="120"/>
            </w:tcMar>
            <w:vAlign w:val="center"/>
          </w:tcPr>
          <w:p>
            <w:pPr>
              <w:pStyle w:val="MdTableCell"/>
              <w:jc w:val="left"/>
            </w:pPr>
            <w:r>
              <w:t xml:space="preserve">Emphasize ROI, time-saving, and competitive advantage rather than just features.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Trust-Building</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Showcase testimonials, case studies, and a transparent process to build credibility.</w:t>
            </w:r>
          </w:p>
        </w:tc>
      </w:tr>
    </w:tbl>
    <w:p>
      <w:pPr>
        <w:pStyle w:val="Heading2"/>
        <w:pStyle w:val="MdHeading2"/>
      </w:pPr>
      <w:r>
        <w:t xml:space="preserve">3. Core Content Elements for an AI Agency Portfolio</w:t>
      </w:r>
    </w:p>
    <w:p>
      <w:pPr>
        <w:pStyle w:val="MdParagraph"/>
      </w:pPr>
      <w:r>
        <w:t xml:space="preserve">Your portfolio should strategically combine demonstrations of AI capabilities with clear explanations of business impact.</w:t>
      </w:r>
    </w:p>
    <w:p>
      <w:pPr>
        <w:pStyle w:val="MdSpace"/>
        <w:spacing w:before="0" w:after="60"/>
      </w:pPr>
    </w:p>
    <w:p>
      <w:pPr>
        <w:pStyle w:val="Heading3"/>
        <w:pStyle w:val="MdHeading3"/>
      </w:pPr>
      <w:r>
        <w:t xml:space="preserve">3.1. Showcase AI Solutions in Action</w:t>
      </w:r>
    </w:p>
    <w:p>
      <w:pPr>
        <w:pStyle w:val="MdParagraph"/>
      </w:pPr>
      <w:r>
        <w:t xml:space="preserve">Instead of merely listing AI tools, demonstrate how they are applied to solve real-world problems for small businesses. For example, visually present the AI-generated website templates.</w:t>
      </w:r>
    </w:p>
    <w:p>
      <w:pPr>
        <w:pStyle w:val="MdSpace"/>
        <w:spacing w:before="0" w:after="60"/>
      </w:pPr>
    </w:p>
    <w:p>
      <w:pPr>
        <w:pStyle w:val="Heading3"/>
        <w:pStyle w:val="MdHeading3"/>
      </w:pPr>
      <w:r>
        <w:t xml:space="preserve">3.2. Emphasize Process Transparency</w:t>
      </w:r>
    </w:p>
    <w:p>
      <w:pPr>
        <w:pStyle w:val="MdParagraph"/>
      </w:pPr>
      <w:r>
        <w:t xml:space="preserve">Clearly outline your "foot-in-the-door" process, from the initial WhatsApp message and free preview to the follow-up call and upsell. This builds trust and helps clients understand what to expect.</w:t>
      </w:r>
    </w:p>
    <w:p>
      <w:pPr>
        <w:pStyle w:val="MdSpace"/>
        <w:spacing w:before="0" w:after="60"/>
      </w:pPr>
    </w:p>
    <w:p>
      <w:pPr>
        <w:pStyle w:val="Heading3"/>
        <w:pStyle w:val="MdHeading3"/>
      </w:pPr>
      <w:r>
        <w:t xml:space="preserve">3.3. Measurable Outcomes and Business Value</w:t>
      </w:r>
    </w:p>
    <w:p>
      <w:pPr>
        <w:pStyle w:val="MdParagraph"/>
      </w:pPr>
      <w:r>
        <w:t xml:space="preserve">Quantify the impact of your services whenever possible. Metrics such as "time to launch," "increased customer engagement," or "conversion rates from free preview to paid services" will be highly persuasive.</w:t>
      </w:r>
    </w:p>
    <w:p>
      <w:pPr>
        <w:pStyle w:val="MdSpace"/>
        <w:spacing w:before="0" w:after="60"/>
      </w:pPr>
    </w:p>
    <w:p>
      <w:pPr>
        <w:pStyle w:val="Heading3"/>
        <w:pStyle w:val="MdHeading3"/>
      </w:pPr>
      <w:r>
        <w:t xml:space="preserve">3.4. Interactive Demonstrations</w:t>
      </w:r>
    </w:p>
    <w:p>
      <w:pPr>
        <w:pStyle w:val="MdParagraph"/>
      </w:pPr>
      <w:r>
        <w:t xml:space="preserve">For AI services, interactive elements are crucial. Consider embedding video walkthroughs of the AI-generated websites, showcasing the UI/UX, and explaining the customization options. This provides a dynamic and engaging experience for potential clients.</w:t>
      </w:r>
    </w:p>
    <w:p>
      <w:pPr>
        <w:pStyle w:val="MdSpace"/>
        <w:spacing w:before="0" w:after="60"/>
      </w:pPr>
    </w:p>
    <w:p>
      <w:pPr>
        <w:pStyle w:val="Heading2"/>
        <w:pStyle w:val="MdHeading2"/>
      </w:pPr>
      <w:r>
        <w:t xml:space="preserve">4. Key Portfolio Sections</w:t>
      </w:r>
    </w:p>
    <w:p>
      <w:pPr>
        <w:pStyle w:val="MdParagraph"/>
      </w:pPr>
      <w:r>
        <w:t xml:space="preserve">Your portfolio should be well-organized and easy to navigate, guiding visitors through your offerings.</w:t>
      </w:r>
    </w:p>
    <w:p>
      <w:pPr>
        <w:pStyle w:val="MdSpace"/>
        <w:spacing w:before="0" w:after="60"/>
      </w:pPr>
    </w:p>
    <w:p>
      <w:pPr>
        <w:pStyle w:val="MdListItem"/>
        <w:numPr>
          <w:ilvl w:val="0"/>
          <w:numId w:val="2"/>
        </w:numPr>
      </w:pPr>
      <w:r>
        <w:rPr>
          <w:rStyle w:val="MdStrong"/>
          <w:b/>
          <w:bCs/>
        </w:rPr>
        <w:t xml:space="preserve">Homepage:</w:t>
      </w:r>
      <w:r>
        <w:t xml:space="preserve"> A compelling introduction to your AI agency, clearly stating your value proposition (e.g., "AI-Powered Websites for Small Businesses"). Feature a prominent call-to-action for the free website preview.</w:t>
      </w:r>
    </w:p>
    <w:p>
      <w:pPr>
        <w:pStyle w:val="MdListItem"/>
        <w:numPr>
          <w:ilvl w:val="0"/>
          <w:numId w:val="2"/>
        </w:numPr>
      </w:pPr>
      <w:r>
        <w:rPr>
          <w:rStyle w:val="MdStrong"/>
          <w:b/>
          <w:bCs/>
        </w:rPr>
        <w:t xml:space="preserve">Services:</w:t>
      </w:r>
      <w:r>
        <w:t xml:space="preserve"> Detail your "razor" (free preview) and "blade" (paid hosting, domain, custom design, specialized AI agents) offerings. Clearly list pricing or package options for paid services.</w:t>
      </w:r>
    </w:p>
    <w:p>
      <w:pPr>
        <w:pStyle w:val="MdListItem"/>
        <w:numPr>
          <w:ilvl w:val="0"/>
          <w:numId w:val="2"/>
        </w:numPr>
      </w:pPr>
      <w:r>
        <w:rPr>
          <w:rStyle w:val="MdStrong"/>
          <w:b/>
          <w:bCs/>
        </w:rPr>
        <w:t xml:space="preserve">Work Samples / Case Studies:</w:t>
      </w:r>
      <w:r>
        <w:t xml:space="preserve"> This is where you demonstrate your expertise. Each case study should follow a structured format tailored for AI projects.</w:t>
      </w:r>
    </w:p>
    <w:p>
      <w:pPr>
        <w:pStyle w:val="MdListItem"/>
        <w:numPr>
          <w:ilvl w:val="0"/>
          <w:numId w:val="2"/>
        </w:numPr>
      </w:pPr>
      <w:r>
        <w:rPr>
          <w:rStyle w:val="MdStrong"/>
          <w:b/>
          <w:bCs/>
        </w:rPr>
        <w:t xml:space="preserve">About Us:</w:t>
      </w:r>
      <w:r>
        <w:t xml:space="preserve"> Share your agency's mission, your expertise (UI/UX Pro skills, AI tools like Gemini Pro, Google AI Studio), and your commitment to helping small businesses.</w:t>
      </w:r>
    </w:p>
    <w:p>
      <w:pPr>
        <w:pStyle w:val="MdListItem"/>
        <w:numPr>
          <w:ilvl w:val="0"/>
          <w:numId w:val="2"/>
        </w:numPr>
      </w:pPr>
      <w:r>
        <w:rPr>
          <w:rStyle w:val="MdStrong"/>
          <w:b/>
          <w:bCs/>
        </w:rPr>
        <w:t xml:space="preserve">Testimonials / Client Success:</w:t>
      </w:r>
      <w:r>
        <w:t xml:space="preserve"> Feature positive feedback and success stories from clients, especially those from your target market (e.g., pest control businesses).</w:t>
      </w:r>
    </w:p>
    <w:p>
      <w:pPr>
        <w:pStyle w:val="MdListItem"/>
        <w:numPr>
          <w:ilvl w:val="0"/>
          <w:numId w:val="2"/>
        </w:numPr>
      </w:pPr>
      <w:r>
        <w:rPr>
          <w:rStyle w:val="MdStrong"/>
          <w:b/>
          <w:bCs/>
        </w:rPr>
        <w:t xml:space="preserve">Contact:</w:t>
      </w:r>
      <w:r>
        <w:t xml:space="preserve"> Make it easy for potential clients to reach you for inquiries or to start their free preview.</w:t>
      </w:r>
    </w:p>
    <w:p>
      <w:pPr>
        <w:pStyle w:val="MdSpace"/>
        <w:spacing w:before="0" w:after="60"/>
      </w:pPr>
    </w:p>
    <w:p>
      <w:pPr>
        <w:pStyle w:val="Heading2"/>
        <w:pStyle w:val="MdHeading2"/>
      </w:pPr>
      <w:r>
        <w:t xml:space="preserve">5. Crafting Effective AI Agency Case Studies</w:t>
      </w:r>
    </w:p>
    <w:p>
      <w:pPr>
        <w:pStyle w:val="MdParagraph"/>
      </w:pPr>
      <w:r>
        <w:t xml:space="preserve">Each case study should tell a story of problem-solving and value creation, specifically for small businesses.</w:t>
      </w:r>
    </w:p>
    <w:p>
      <w:pPr>
        <w:pStyle w:val="MdSpace"/>
        <w:spacing w:before="0" w:after="60"/>
      </w:pPr>
    </w:p>
    <w:p>
      <w:pPr>
        <w:pStyle w:val="MdListItem"/>
        <w:numPr>
          <w:ilvl w:val="0"/>
          <w:numId w:val="3"/>
        </w:numPr>
      </w:pPr>
      <w:r>
        <w:rPr>
          <w:rStyle w:val="MdStrong"/>
          <w:b/>
          <w:bCs/>
        </w:rPr>
        <w:t xml:space="preserve">Client/Context:</w:t>
      </w:r>
      <w:r>
        <w:t xml:space="preserve"> Introduce the small business client (e.g., "Pest Control Company X") and their initial challenge (e.g., no online presence, outdated website).</w:t>
      </w:r>
    </w:p>
    <w:p>
      <w:pPr>
        <w:pStyle w:val="MdListItem"/>
        <w:numPr>
          <w:ilvl w:val="0"/>
          <w:numId w:val="3"/>
        </w:numPr>
      </w:pPr>
      <w:r>
        <w:rPr>
          <w:rStyle w:val="MdStrong"/>
          <w:b/>
          <w:bCs/>
        </w:rPr>
        <w:t xml:space="preserve">The Problem:</w:t>
      </w:r>
      <w:r>
        <w:t xml:space="preserve"> Clearly articulate the specific business problem you addressed. For example, "Client X struggled to attract new customers online due to a lack of professional web presence and inefficient lead generation."</w:t>
      </w:r>
    </w:p>
    <w:p>
      <w:pPr>
        <w:pStyle w:val="MdListItem"/>
        <w:numPr>
          <w:ilvl w:val="0"/>
          <w:numId w:val="3"/>
        </w:numPr>
      </w:pPr>
      <w:r>
        <w:rPr>
          <w:rStyle w:val="MdStrong"/>
          <w:b/>
          <w:bCs/>
        </w:rPr>
        <w:t xml:space="preserve">AI Integration &amp; Your Solution:</w:t>
      </w:r>
      <w:r>
        <w:t xml:space="preserve"> Explain how your AI agency, using tools like Google AI Studio, developed a tailored website solution. Detail your role and the specific AI-driven features implemented (e.g., AI-generated content, automated lead capture forms).</w:t>
      </w:r>
    </w:p>
    <w:p>
      <w:pPr>
        <w:pStyle w:val="MdListItem"/>
        <w:numPr>
          <w:ilvl w:val="0"/>
          <w:numId w:val="3"/>
        </w:numPr>
      </w:pPr>
      <w:r>
        <w:rPr>
          <w:rStyle w:val="MdStrong"/>
          <w:b/>
          <w:bCs/>
        </w:rPr>
        <w:t xml:space="preserve">The Process:</w:t>
      </w:r>
      <w:r>
        <w:t xml:space="preserve"> Briefly describe your "razor-and-blade" approach, from the initial free preview to the customization and deployment. Mention your UI/UX expertise and use of GitHub/Vercel for robust development and deployment.</w:t>
      </w:r>
    </w:p>
    <w:p>
      <w:pPr>
        <w:pStyle w:val="MdListItem"/>
        <w:numPr>
          <w:ilvl w:val="0"/>
          <w:numId w:val="3"/>
        </w:numPr>
      </w:pPr>
      <w:r>
        <w:rPr>
          <w:rStyle w:val="MdStrong"/>
          <w:b/>
          <w:bCs/>
        </w:rPr>
        <w:t xml:space="preserve">The Outcome:</w:t>
      </w:r>
      <w:r>
        <w:t xml:space="preserve"> Highlight the measurable results. For instance, "Within one month of launching the new AI-powered website, Client X saw a 30% increase in online inquiries and a 15% reduction in customer acquisition costs." Also, include qualitative benefits like improved brand perception.</w:t>
      </w:r>
    </w:p>
    <w:p>
      <w:pPr>
        <w:pStyle w:val="MdListItem"/>
        <w:numPr>
          <w:ilvl w:val="0"/>
          <w:numId w:val="3"/>
        </w:numPr>
      </w:pPr>
      <w:r>
        <w:rPr>
          <w:rStyle w:val="MdStrong"/>
          <w:b/>
          <w:bCs/>
        </w:rPr>
        <w:t xml:space="preserve">Learnings/Future Scope:</w:t>
      </w:r>
      <w:r>
        <w:t xml:space="preserve"> What did you learn from this project? How can this solution be further enhanced with additional AI services?</w:t>
      </w:r>
    </w:p>
    <w:p>
      <w:pPr>
        <w:pStyle w:val="MdSpace"/>
        <w:spacing w:before="0" w:after="60"/>
      </w:pPr>
    </w:p>
    <w:p>
      <w:pPr>
        <w:pStyle w:val="Heading2"/>
        <w:pStyle w:val="MdHeading2"/>
      </w:pPr>
      <w:r>
        <w:t xml:space="preserve">6. Technical Considerations &amp; Tools</w:t>
      </w:r>
    </w:p>
    <w:p>
      <w:pPr>
        <w:pStyle w:val="MdParagraph"/>
      </w:pPr>
      <w:r>
        <w:t xml:space="preserve">Your portfolio should subtly highlight your technical prowess and the tools you leverage.</w:t>
      </w:r>
    </w:p>
    <w:p>
      <w:pPr>
        <w:pStyle w:val="MdSpace"/>
        <w:spacing w:before="0" w:after="60"/>
      </w:pPr>
    </w:p>
    <w:p>
      <w:pPr>
        <w:pStyle w:val="MdListItem"/>
        <w:numPr>
          <w:ilvl w:val="0"/>
          <w:numId w:val="2"/>
        </w:numPr>
      </w:pPr>
      <w:r>
        <w:rPr>
          <w:rStyle w:val="MdStrong"/>
          <w:b/>
          <w:bCs/>
        </w:rPr>
        <w:t xml:space="preserve">GitHub Integration:</w:t>
      </w:r>
      <w:r>
        <w:t xml:space="preserve"> Link to relevant GitHub repositories (if publicly accessible) to showcase your UI/UX Pro skills and code quality. This builds credibility with tech-savvy clients or partners.</w:t>
      </w:r>
    </w:p>
    <w:p>
      <w:pPr>
        <w:pStyle w:val="MdListItem"/>
        <w:numPr>
          <w:ilvl w:val="0"/>
          <w:numId w:val="2"/>
        </w:numPr>
      </w:pPr>
      <w:r>
        <w:rPr>
          <w:rStyle w:val="MdStrong"/>
          <w:b/>
          <w:bCs/>
        </w:rPr>
        <w:t xml:space="preserve">Vercel Deployment:</w:t>
      </w:r>
      <w:r>
        <w:t xml:space="preserve"> Mentioning Vercel highlights your ability to deliver fast, reliable, and scalable web solutions.</w:t>
      </w:r>
    </w:p>
    <w:p>
      <w:pPr>
        <w:pStyle w:val="MdListItem"/>
        <w:numPr>
          <w:ilvl w:val="0"/>
          <w:numId w:val="2"/>
        </w:numPr>
      </w:pPr>
      <w:r>
        <w:rPr>
          <w:rStyle w:val="MdStrong"/>
          <w:b/>
          <w:bCs/>
        </w:rPr>
        <w:t xml:space="preserve">AI Tool Proficiency:</w:t>
      </w:r>
      <w:r>
        <w:t xml:space="preserve"> While avoiding jargon, subtly integrate the names of AI tools like Gemini Pro (for deep research capabilities) and Google AI Studio (for website generation) to demonstrate your advanced toolkit.</w:t>
      </w:r>
    </w:p>
    <w:p>
      <w:pPr>
        <w:pStyle w:val="MdListItem"/>
        <w:numPr>
          <w:ilvl w:val="0"/>
          <w:numId w:val="2"/>
        </w:numPr>
      </w:pPr>
      <w:r>
        <w:rPr>
          <w:rStyle w:val="MdStrong"/>
          <w:b/>
          <w:bCs/>
        </w:rPr>
        <w:t xml:space="preserve">SEO Optimization:</w:t>
      </w:r>
      <w:r>
        <w:t xml:space="preserve"> Ensure your portfolio itself is optimized for search engines so potential clients can find you when searching for AI agency services.</w:t>
      </w:r>
    </w:p>
    <w:p>
      <w:pPr>
        <w:pStyle w:val="MdSpace"/>
        <w:spacing w:before="0" w:after="60"/>
      </w:pPr>
    </w:p>
    <w:p>
      <w:pPr>
        <w:pStyle w:val="Heading2"/>
        <w:pStyle w:val="MdHeading2"/>
      </w:pPr>
      <w:r>
        <w:t xml:space="preserve">Conclusion</w:t>
      </w:r>
    </w:p>
    <w:p>
      <w:pPr>
        <w:pStyle w:val="MdParagraph"/>
      </w:pPr>
      <w:r>
        <w:t xml:space="preserve">By focusing on a clear strategy, understanding your audience, and showcasing your AI solutions with measurable outcomes, your portfolio will become a powerful asset for your agency. Remember to keep it updated with your latest projects and continuously refine your message to attract and convert your ideal clients.</w:t>
      </w:r>
    </w:p>
    <w:p>
      <w:pPr>
        <w:pStyle w:val="MdSpace"/>
        <w:spacing w:before="0" w:after="60"/>
      </w:pPr>
    </w:p>
    <w:p>
      <w:pPr>
        <w:pStyle w:val="Heading2"/>
        <w:pStyle w:val="MdHeading2"/>
      </w:pPr>
      <w:r>
        <w:t xml:space="preserve">References</w:t>
      </w:r>
    </w:p>
    <w:p>
      <w:pPr>
        <w:pStyle w:val="MdParagraph"/>
      </w:pPr>
      <w:r>
        <w:t xml:space="preserve">[1] Wix Blog. "How to create an AI portfolio in 10 easy steps (plus inspiring examples)." </w:t>
      </w:r>
      <w:r>
        <w:rPr>
          <w:rStyle w:val="MdEm"/>
          <w:i/>
          <w:iCs/>
        </w:rPr>
        <w:t xml:space="preserve">Wix Blog</w:t>
      </w:r>
      <w:r>
        <w:t xml:space="preserve">, wix.com/blog/how-to-create-an-ai-portfolio.</w:t>
      </w:r>
      <w:r>
        <w:br/>
        <w:t xml:space="preserve">[2] HubSpot Product Team. "What We Look for in Content Design Portfolios and Work Samples."</w:t>
      </w:r>
      <w:r>
        <w:rPr>
          <w:rStyle w:val="MdEm"/>
          <w:i/>
          <w:iCs/>
        </w:rPr>
        <w:t xml:space="preserve">HubSpot Product Blog</w:t>
      </w:r>
      <w:r>
        <w:t xml:space="preserve">, 7 Sept. 2021, product.hubspot.com/blog/how-to-content-design-portfolios-and-work-samples.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2026-03-07T14:02:46.447Z</dcterms:created>
  <dcterms:modified xsi:type="dcterms:W3CDTF">2026-03-07T14:02:46.447Z</dcterms:modified>
</cp:coreProperties>
</file>

<file path=docProps/custom.xml><?xml version="1.0" encoding="utf-8"?>
<Properties xmlns="http://schemas.openxmlformats.org/officeDocument/2006/custom-properties" xmlns:vt="http://schemas.openxmlformats.org/officeDocument/2006/docPropsVTypes"/>
</file>