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EC43" w14:textId="3E53CBC1" w:rsidR="006E431F" w:rsidRDefault="009B5695" w:rsidP="006E431F">
      <w:r>
        <w:rPr>
          <w:rFonts w:hint="eastAsia"/>
        </w:rPr>
        <w:t>&lt;좌표계</w:t>
      </w:r>
      <w:r>
        <w:t>&gt;</w:t>
      </w:r>
    </w:p>
    <w:p w14:paraId="7730BDA5" w14:textId="07CFAABA" w:rsidR="00AD012F" w:rsidRDefault="00AD012F" w:rsidP="00AD0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ind </w:t>
      </w:r>
      <w:r w:rsidR="005D376F">
        <w:rPr>
          <w:rFonts w:hint="eastAsia"/>
        </w:rPr>
        <w:t>좌표계</w:t>
      </w:r>
    </w:p>
    <w:p w14:paraId="5C86F254" w14:textId="1C8AFB52" w:rsidR="00E2728B" w:rsidRPr="00AC1FB7" w:rsidRDefault="00A4130C" w:rsidP="00AD012F">
      <w:pPr>
        <w:pStyle w:val="a3"/>
        <w:ind w:leftChars="0"/>
      </w:pPr>
      <w:r>
        <w:rPr>
          <w:rFonts w:hint="eastAsia"/>
        </w:rPr>
        <w:t>W</w:t>
      </w:r>
      <w:r>
        <w:t xml:space="preserve">ind </w:t>
      </w:r>
      <w:r w:rsidR="009867EA">
        <w:rPr>
          <w:rFonts w:hint="eastAsia"/>
        </w:rPr>
        <w:t>좌표계는</w:t>
      </w:r>
      <w:r>
        <w:rPr>
          <w:rFonts w:hint="eastAsia"/>
        </w:rPr>
        <w:t xml:space="preserve"> </w:t>
      </w:r>
      <w:r w:rsidR="000D5A2A">
        <w:rPr>
          <w:rFonts w:hint="eastAsia"/>
        </w:rPr>
        <w:t>상대풍을 나타내기 위한 좌표계이다.</w:t>
      </w:r>
      <w:r w:rsidR="000D5A2A">
        <w:t xml:space="preserve"> </w:t>
      </w:r>
      <w:r w:rsidR="000D5A2A">
        <w:rPr>
          <w:rFonts w:hint="eastAsia"/>
        </w:rPr>
        <w:t xml:space="preserve">X축은 </w:t>
      </w:r>
      <w:proofErr w:type="spellStart"/>
      <w:r w:rsidR="000D5A2A">
        <w:rPr>
          <w:rFonts w:hint="eastAsia"/>
        </w:rPr>
        <w:t>상대풍</w:t>
      </w:r>
      <w:proofErr w:type="spellEnd"/>
      <w:r w:rsidR="00823B02">
        <w:rPr>
          <w:rFonts w:hint="eastAsia"/>
        </w:rPr>
        <w:t xml:space="preserve"> 방향과 일치하며,</w:t>
      </w:r>
      <w:r w:rsidR="00823B02">
        <w:t xml:space="preserve"> Z </w:t>
      </w:r>
      <w:r w:rsidR="00823B02">
        <w:rPr>
          <w:rFonts w:hint="eastAsia"/>
        </w:rPr>
        <w:t xml:space="preserve">축은 </w:t>
      </w:r>
      <w:r w:rsidR="00823B02">
        <w:t>X</w:t>
      </w:r>
      <w:r w:rsidR="00823B02">
        <w:rPr>
          <w:rFonts w:hint="eastAsia"/>
        </w:rPr>
        <w:t>축과 수직</w:t>
      </w:r>
      <w:r w:rsidR="0022668F">
        <w:rPr>
          <w:rFonts w:hint="eastAsia"/>
        </w:rPr>
        <w:t>으로 기체 아래쪽을 향하며,</w:t>
      </w:r>
      <w:r w:rsidR="00823B02">
        <w:t xml:space="preserve"> </w:t>
      </w:r>
      <w:r w:rsidR="00823B02">
        <w:rPr>
          <w:rFonts w:hint="eastAsia"/>
        </w:rPr>
        <w:t xml:space="preserve">Y축은 </w:t>
      </w:r>
      <w:r w:rsidR="00B37234">
        <w:rPr>
          <w:rFonts w:hint="eastAsia"/>
        </w:rPr>
        <w:t>X</w:t>
      </w:r>
      <w:r w:rsidR="00B37234">
        <w:t xml:space="preserve">Z </w:t>
      </w:r>
      <w:r w:rsidR="00B37234">
        <w:rPr>
          <w:rFonts w:hint="eastAsia"/>
        </w:rPr>
        <w:t>평면과 수직이다.</w:t>
      </w:r>
      <w:r w:rsidR="007E1FB0">
        <w:t xml:space="preserve"> </w:t>
      </w:r>
      <w:r w:rsidR="007E1FB0">
        <w:rPr>
          <w:rFonts w:hint="eastAsia"/>
        </w:rPr>
        <w:t>이 좌표계의 원점은 공력 참조점으로</w:t>
      </w:r>
      <w:r w:rsidR="007E1FB0">
        <w:t xml:space="preserve">, </w:t>
      </w:r>
      <w:r w:rsidR="00A4135A">
        <w:rPr>
          <w:rFonts w:hint="eastAsia"/>
        </w:rPr>
        <w:t>공력이 작용하는 지점이다.</w:t>
      </w:r>
    </w:p>
    <w:p w14:paraId="38CDB60D" w14:textId="61B9AF98" w:rsidR="00AC1FB7" w:rsidRDefault="00C478ED" w:rsidP="00A4130C">
      <w:pPr>
        <w:pStyle w:val="a3"/>
        <w:ind w:leftChars="0"/>
        <w:jc w:val="center"/>
      </w:pPr>
      <w:r w:rsidRPr="00F74F3E">
        <w:rPr>
          <w:noProof/>
        </w:rPr>
        <w:drawing>
          <wp:inline distT="0" distB="0" distL="0" distR="0" wp14:anchorId="2B924E6F" wp14:editId="467354A8">
            <wp:extent cx="2088948" cy="1440000"/>
            <wp:effectExtent l="0" t="0" r="6985" b="8255"/>
            <wp:docPr id="5" name="그림 5" descr="스케치, 도표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케치, 도표, 그림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0"/>
                    <a:stretch/>
                  </pic:blipFill>
                  <pic:spPr bwMode="auto">
                    <a:xfrm>
                      <a:off x="0" y="0"/>
                      <a:ext cx="20889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9915" w14:textId="77777777" w:rsidR="0005502C" w:rsidRPr="0005502C" w:rsidRDefault="005720F2" w:rsidP="0005502C">
      <w:pPr>
        <w:pStyle w:val="a3"/>
        <w:ind w:leftChars="0"/>
        <w:jc w:val="center"/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func>
        </m:oMath>
      </m:oMathPara>
    </w:p>
    <w:p w14:paraId="2BAEA4BF" w14:textId="36AD38F4" w:rsidR="00AC1FB7" w:rsidRDefault="0005502C" w:rsidP="00651635">
      <w:pPr>
        <w:pStyle w:val="a3"/>
        <w:ind w:leftChars="0"/>
        <w:jc w:val="center"/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func>
        </m:oMath>
      </m:oMathPara>
    </w:p>
    <w:p w14:paraId="15482463" w14:textId="77777777" w:rsidR="005720F2" w:rsidRPr="00171078" w:rsidRDefault="005720F2" w:rsidP="00AD012F">
      <w:pPr>
        <w:pStyle w:val="a3"/>
        <w:ind w:leftChars="0"/>
      </w:pPr>
    </w:p>
    <w:p w14:paraId="0C9CD911" w14:textId="20700A05" w:rsidR="00AD012F" w:rsidRDefault="00AD012F" w:rsidP="00AD0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 xml:space="preserve">ody </w:t>
      </w:r>
      <w:r w:rsidR="00C03410">
        <w:rPr>
          <w:rFonts w:hint="eastAsia"/>
        </w:rPr>
        <w:t>좌표계</w:t>
      </w:r>
    </w:p>
    <w:p w14:paraId="7B369B5F" w14:textId="360F2E0A" w:rsidR="00E2728B" w:rsidRDefault="00DA00E0" w:rsidP="007F153A">
      <w:pPr>
        <w:pStyle w:val="a3"/>
        <w:ind w:leftChars="0"/>
      </w:pPr>
      <w:r>
        <w:rPr>
          <w:rFonts w:hint="eastAsia"/>
        </w:rPr>
        <w:t>B</w:t>
      </w:r>
      <w:r>
        <w:t xml:space="preserve">ody </w:t>
      </w:r>
      <w:r w:rsidR="00F66236">
        <w:rPr>
          <w:rFonts w:hint="eastAsia"/>
        </w:rPr>
        <w:t xml:space="preserve">좌표계는 </w:t>
      </w:r>
      <w:r w:rsidR="00681448">
        <w:rPr>
          <w:rFonts w:hint="eastAsia"/>
        </w:rPr>
        <w:t>물체를 질점으로 나타내기 위한 좌표계이다.</w:t>
      </w:r>
      <w:r w:rsidR="00681448">
        <w:t xml:space="preserve"> X</w:t>
      </w:r>
      <w:r w:rsidR="00681448">
        <w:rPr>
          <w:rFonts w:hint="eastAsia"/>
        </w:rPr>
        <w:t xml:space="preserve">축은 </w:t>
      </w:r>
      <w:r w:rsidR="000E1799">
        <w:rPr>
          <w:rFonts w:hint="eastAsia"/>
        </w:rPr>
        <w:t xml:space="preserve">항공기 </w:t>
      </w:r>
      <w:proofErr w:type="spellStart"/>
      <w:r w:rsidR="000E1799">
        <w:rPr>
          <w:rFonts w:hint="eastAsia"/>
        </w:rPr>
        <w:t>노즈</w:t>
      </w:r>
      <w:proofErr w:type="spellEnd"/>
      <w:r w:rsidR="000E1799">
        <w:rPr>
          <w:rFonts w:hint="eastAsia"/>
        </w:rPr>
        <w:t xml:space="preserve"> 방향을 가리키며,</w:t>
      </w:r>
      <w:r w:rsidR="000E1799">
        <w:t xml:space="preserve"> </w:t>
      </w:r>
      <w:r w:rsidR="000E1799">
        <w:rPr>
          <w:rFonts w:hint="eastAsia"/>
        </w:rPr>
        <w:t>Y축은 오른쪽 날개</w:t>
      </w:r>
      <w:r w:rsidR="000E1799">
        <w:t xml:space="preserve">, </w:t>
      </w:r>
      <w:r w:rsidR="000E1799">
        <w:rPr>
          <w:rFonts w:hint="eastAsia"/>
        </w:rPr>
        <w:t xml:space="preserve">그리고 </w:t>
      </w:r>
      <w:r w:rsidR="000E1799">
        <w:t>Z</w:t>
      </w:r>
      <w:r w:rsidR="000E1799">
        <w:rPr>
          <w:rFonts w:hint="eastAsia"/>
        </w:rPr>
        <w:t xml:space="preserve">축은 </w:t>
      </w:r>
      <w:r w:rsidR="00EB5EE6">
        <w:rPr>
          <w:rFonts w:hint="eastAsia"/>
        </w:rPr>
        <w:t>X</w:t>
      </w:r>
      <w:r w:rsidR="00EB5EE6">
        <w:t>Y</w:t>
      </w:r>
      <w:r w:rsidR="00EB5EE6">
        <w:rPr>
          <w:rFonts w:hint="eastAsia"/>
        </w:rPr>
        <w:t>평면과 수직으로 항공기 아래쪽을 가리킨다.</w:t>
      </w:r>
      <w:r w:rsidR="00EB5EE6">
        <w:t xml:space="preserve"> </w:t>
      </w:r>
      <w:r w:rsidR="00EB5EE6">
        <w:rPr>
          <w:rFonts w:hint="eastAsia"/>
        </w:rPr>
        <w:t>이 좌표계의 원점은 무게 중심점</w:t>
      </w:r>
      <w:r w:rsidR="00534D54">
        <w:rPr>
          <w:rFonts w:hint="eastAsia"/>
        </w:rPr>
        <w:t>이다.</w:t>
      </w:r>
    </w:p>
    <w:p w14:paraId="14AF536D" w14:textId="25203805" w:rsidR="009F10A0" w:rsidRDefault="009F10A0" w:rsidP="00A4130C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6011CCDD" wp14:editId="7F4F83B0">
            <wp:extent cx="1503109" cy="1440000"/>
            <wp:effectExtent l="0" t="0" r="1905" b="8255"/>
            <wp:docPr id="24" name="그림 24" descr="스케치, 그림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스케치, 그림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9" r="21441"/>
                    <a:stretch/>
                  </pic:blipFill>
                  <pic:spPr bwMode="auto">
                    <a:xfrm>
                      <a:off x="0" y="0"/>
                      <a:ext cx="1503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821B8" w14:textId="77777777" w:rsidR="009F10A0" w:rsidRDefault="009F10A0" w:rsidP="00AD012F">
      <w:pPr>
        <w:pStyle w:val="a3"/>
        <w:ind w:leftChars="0"/>
      </w:pPr>
    </w:p>
    <w:p w14:paraId="46DB60A0" w14:textId="08C68972" w:rsidR="00AD012F" w:rsidRDefault="0067493E" w:rsidP="00AD012F">
      <w:pPr>
        <w:pStyle w:val="a3"/>
        <w:numPr>
          <w:ilvl w:val="0"/>
          <w:numId w:val="3"/>
        </w:numPr>
        <w:ind w:leftChars="0"/>
      </w:pPr>
      <w:r>
        <w:t>NED</w:t>
      </w:r>
      <w:r w:rsidR="00AD012F">
        <w:t xml:space="preserve"> </w:t>
      </w:r>
      <w:r w:rsidR="00885DFD">
        <w:rPr>
          <w:rFonts w:hint="eastAsia"/>
        </w:rPr>
        <w:t>좌표계</w:t>
      </w:r>
    </w:p>
    <w:p w14:paraId="3783B209" w14:textId="4DF9089E" w:rsidR="00FA4150" w:rsidRDefault="000D0C9C" w:rsidP="00AD012F">
      <w:pPr>
        <w:pStyle w:val="a3"/>
        <w:ind w:leftChars="0"/>
      </w:pPr>
      <w:r>
        <w:rPr>
          <w:rFonts w:hint="eastAsia"/>
        </w:rPr>
        <w:t>N</w:t>
      </w:r>
      <w:r>
        <w:t xml:space="preserve">ED </w:t>
      </w:r>
      <w:r w:rsidR="00F66236">
        <w:rPr>
          <w:rFonts w:hint="eastAsia"/>
        </w:rPr>
        <w:t xml:space="preserve">좌표계는 </w:t>
      </w:r>
      <w:r w:rsidR="00134680">
        <w:rPr>
          <w:rFonts w:hint="eastAsia"/>
        </w:rPr>
        <w:t>지면에서</w:t>
      </w:r>
      <w:r w:rsidR="00E53543">
        <w:rPr>
          <w:rFonts w:hint="eastAsia"/>
        </w:rPr>
        <w:t xml:space="preserve"> 물체의</w:t>
      </w:r>
      <w:r w:rsidR="00E53543">
        <w:t xml:space="preserve"> </w:t>
      </w:r>
      <w:r w:rsidR="00E53543">
        <w:rPr>
          <w:rFonts w:hint="eastAsia"/>
        </w:rPr>
        <w:t>상태를 나타내기 위한 좌표계이다.</w:t>
      </w:r>
      <w:r w:rsidR="00E53543">
        <w:t xml:space="preserve"> X</w:t>
      </w:r>
      <w:r w:rsidR="00E53543">
        <w:rPr>
          <w:rFonts w:hint="eastAsia"/>
        </w:rPr>
        <w:t xml:space="preserve">축은 </w:t>
      </w:r>
      <w:r w:rsidR="004545A2">
        <w:rPr>
          <w:rFonts w:hint="eastAsia"/>
        </w:rPr>
        <w:t>북쪽</w:t>
      </w:r>
      <w:r w:rsidR="001B5CD2">
        <w:rPr>
          <w:rFonts w:hint="eastAsia"/>
        </w:rPr>
        <w:t xml:space="preserve"> 방향</w:t>
      </w:r>
      <w:r w:rsidR="004545A2">
        <w:rPr>
          <w:rFonts w:hint="eastAsia"/>
        </w:rPr>
        <w:t>을 가리키고</w:t>
      </w:r>
      <w:r w:rsidR="001B5CD2">
        <w:rPr>
          <w:rFonts w:hint="eastAsia"/>
        </w:rPr>
        <w:t>,</w:t>
      </w:r>
      <w:r w:rsidR="0062681B">
        <w:t xml:space="preserve"> Y</w:t>
      </w:r>
      <w:r w:rsidR="0062681B">
        <w:rPr>
          <w:rFonts w:hint="eastAsia"/>
        </w:rPr>
        <w:t>축은 동쪽 방향을 가리키며,</w:t>
      </w:r>
      <w:r w:rsidR="00C63D2D">
        <w:t xml:space="preserve"> </w:t>
      </w:r>
      <w:r w:rsidR="001B5CD2">
        <w:t>Z</w:t>
      </w:r>
      <w:r w:rsidR="001B5CD2">
        <w:rPr>
          <w:rFonts w:hint="eastAsia"/>
        </w:rPr>
        <w:t xml:space="preserve">축은 </w:t>
      </w:r>
      <w:r w:rsidR="00ED23C5">
        <w:rPr>
          <w:rFonts w:hint="eastAsia"/>
        </w:rPr>
        <w:t>물체의 무게 중심으로부터 지구 중심 방향을 가리킨다.</w:t>
      </w:r>
      <w:r w:rsidR="007C767C">
        <w:t xml:space="preserve"> </w:t>
      </w:r>
      <w:r w:rsidR="007C767C">
        <w:rPr>
          <w:rFonts w:hint="eastAsia"/>
        </w:rPr>
        <w:t xml:space="preserve">이 좌표계의 원점은 </w:t>
      </w:r>
      <w:r w:rsidR="00C518BB">
        <w:rPr>
          <w:rFonts w:hint="eastAsia"/>
        </w:rPr>
        <w:t>물체의 무게 중심</w:t>
      </w:r>
      <w:r w:rsidR="007C767C">
        <w:rPr>
          <w:rFonts w:hint="eastAsia"/>
        </w:rPr>
        <w:t>이다.</w:t>
      </w:r>
    </w:p>
    <w:p w14:paraId="28297D87" w14:textId="77777777" w:rsidR="00FA4150" w:rsidRDefault="00FA4150" w:rsidP="00AD012F">
      <w:pPr>
        <w:pStyle w:val="a3"/>
        <w:ind w:leftChars="0"/>
      </w:pPr>
    </w:p>
    <w:p w14:paraId="4B2402FD" w14:textId="3F938FF5" w:rsidR="00FA4150" w:rsidRDefault="00FA4150" w:rsidP="00A4130C">
      <w:pPr>
        <w:pStyle w:val="a3"/>
        <w:ind w:leftChars="0"/>
        <w:jc w:val="center"/>
      </w:pPr>
      <w:r>
        <w:rPr>
          <w:rFonts w:ascii="HYSinMyeongJo-Medium" w:hAnsi="Times New Roman"/>
          <w:noProof/>
          <w:w w:val="97"/>
        </w:rPr>
        <w:drawing>
          <wp:inline distT="0" distB="0" distL="0" distR="0" wp14:anchorId="1B068100" wp14:editId="372C3253">
            <wp:extent cx="1598573" cy="1440000"/>
            <wp:effectExtent l="0" t="0" r="1905" b="8255"/>
            <wp:docPr id="4" name="그림 4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케치, 도표, 그림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" t="6754" r="11948" b="1503"/>
                    <a:stretch/>
                  </pic:blipFill>
                  <pic:spPr bwMode="auto">
                    <a:xfrm>
                      <a:off x="0" y="0"/>
                      <a:ext cx="159857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FFFE" w14:textId="77777777" w:rsidR="00FA4150" w:rsidRDefault="00FA4150" w:rsidP="00AD012F">
      <w:pPr>
        <w:pStyle w:val="a3"/>
        <w:ind w:leftChars="0"/>
      </w:pPr>
    </w:p>
    <w:p w14:paraId="5D39BDEF" w14:textId="77777777" w:rsidR="00896804" w:rsidRDefault="00896804" w:rsidP="00AD012F">
      <w:pPr>
        <w:pStyle w:val="a3"/>
        <w:ind w:leftChars="0"/>
      </w:pPr>
    </w:p>
    <w:p w14:paraId="0B5E8D64" w14:textId="4562E116" w:rsidR="00896804" w:rsidRDefault="00896804">
      <w:pPr>
        <w:widowControl/>
        <w:wordWrap/>
        <w:autoSpaceDE/>
        <w:autoSpaceDN/>
      </w:pPr>
      <w:r>
        <w:br w:type="page"/>
      </w:r>
    </w:p>
    <w:p w14:paraId="0CD161E5" w14:textId="39AD931B" w:rsidR="00A7423B" w:rsidRDefault="00A7423B" w:rsidP="00A7423B">
      <w:r>
        <w:rPr>
          <w:rFonts w:hint="eastAsia"/>
        </w:rPr>
        <w:lastRenderedPageBreak/>
        <w:t>&lt;</w:t>
      </w:r>
      <w:r w:rsidR="00EF22D8">
        <w:rPr>
          <w:rFonts w:hint="eastAsia"/>
        </w:rPr>
        <w:t>비행체 모델링</w:t>
      </w:r>
      <w:r>
        <w:t>&gt;</w:t>
      </w:r>
    </w:p>
    <w:p w14:paraId="11B24614" w14:textId="5F45411C" w:rsidR="003C4F6B" w:rsidRDefault="003C4F6B" w:rsidP="003C4F6B">
      <w:pPr>
        <w:pStyle w:val="a3"/>
        <w:numPr>
          <w:ilvl w:val="0"/>
          <w:numId w:val="3"/>
        </w:numPr>
        <w:ind w:leftChars="0"/>
      </w:pPr>
      <w:r>
        <w:t>3</w:t>
      </w:r>
      <w:r w:rsidR="00EE5D74">
        <w:t>-</w:t>
      </w:r>
      <w:r>
        <w:t>DOF</w:t>
      </w:r>
    </w:p>
    <w:p w14:paraId="653100B7" w14:textId="7D35638C" w:rsidR="007461D2" w:rsidRDefault="00577669" w:rsidP="00BA131A">
      <w:pPr>
        <w:pStyle w:val="a3"/>
        <w:ind w:leftChars="0"/>
      </w:pPr>
      <w:r>
        <w:rPr>
          <w:rFonts w:hint="eastAsia"/>
        </w:rPr>
        <w:t>6</w:t>
      </w:r>
      <w:r>
        <w:t>-</w:t>
      </w:r>
      <w:r>
        <w:rPr>
          <w:rFonts w:hint="eastAsia"/>
        </w:rPr>
        <w:t>D</w:t>
      </w:r>
      <w:r>
        <w:t>OF</w:t>
      </w:r>
      <w:r>
        <w:rPr>
          <w:rFonts w:hint="eastAsia"/>
        </w:rPr>
        <w:t>에서의</w:t>
      </w:r>
      <w:r>
        <w:t xml:space="preserve"> </w:t>
      </w:r>
      <w:r>
        <w:rPr>
          <w:rFonts w:hint="eastAsia"/>
        </w:rPr>
        <w:t>수식들을 3</w:t>
      </w:r>
      <w:r>
        <w:t>-DOF</w:t>
      </w:r>
      <w:r>
        <w:rPr>
          <w:rFonts w:hint="eastAsia"/>
        </w:rPr>
        <w:t>의 수식으로 단순화하기 위해 아래의 가정들을 적용해야</w:t>
      </w:r>
      <w:r w:rsidR="007461D2">
        <w:rPr>
          <w:rFonts w:hint="eastAsia"/>
        </w:rPr>
        <w:t xml:space="preserve"> </w:t>
      </w:r>
      <w:r>
        <w:rPr>
          <w:rFonts w:hint="eastAsia"/>
        </w:rPr>
        <w:t>한다.</w:t>
      </w:r>
      <w:r w:rsidR="00694E62">
        <w:t xml:space="preserve"> Y</w:t>
      </w:r>
      <w:r w:rsidR="00694E62">
        <w:rPr>
          <w:rFonts w:hint="eastAsia"/>
        </w:rPr>
        <w:t xml:space="preserve">축에 관한 자유도를 제외하고 </w:t>
      </w:r>
      <w:r w:rsidR="00BE1E0A">
        <w:rPr>
          <w:rFonts w:hint="eastAsia"/>
        </w:rPr>
        <w:t xml:space="preserve">X와 </w:t>
      </w:r>
      <w:r w:rsidR="00BE1E0A">
        <w:t>Z</w:t>
      </w:r>
      <w:r w:rsidR="00BE1E0A">
        <w:rPr>
          <w:rFonts w:hint="eastAsia"/>
        </w:rPr>
        <w:t xml:space="preserve">축에 관한 요소들만 </w:t>
      </w:r>
      <w:r w:rsidR="009A6E3A">
        <w:rPr>
          <w:rFonts w:hint="eastAsia"/>
        </w:rPr>
        <w:t>고려</w:t>
      </w:r>
      <w:r w:rsidR="00BE1E0A">
        <w:rPr>
          <w:rFonts w:hint="eastAsia"/>
        </w:rPr>
        <w:t>한다.</w:t>
      </w:r>
    </w:p>
    <w:p w14:paraId="78D3BC61" w14:textId="77777777" w:rsidR="006458A9" w:rsidRPr="000E01C0" w:rsidRDefault="006458A9" w:rsidP="00BA131A">
      <w:pPr>
        <w:pStyle w:val="a3"/>
        <w:ind w:leftChars="0"/>
        <w:rPr>
          <w:i/>
          <w:sz w:val="14"/>
          <w:szCs w:val="14"/>
        </w:rPr>
      </w:pPr>
    </w:p>
    <w:p w14:paraId="2AB606FC" w14:textId="77777777" w:rsidR="0064777C" w:rsidRPr="000E01C0" w:rsidRDefault="0064777C" w:rsidP="0064777C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추진</w:t>
      </w:r>
    </w:p>
    <w:p w14:paraId="2436BD00" w14:textId="1813EAA0" w:rsidR="0064777C" w:rsidRPr="000E01C0" w:rsidRDefault="00E072EF" w:rsidP="0064777C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-T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</m:eqArr>
            </m:e>
          </m:d>
        </m:oMath>
      </m:oMathPara>
    </w:p>
    <w:p w14:paraId="2A23A8AD" w14:textId="550E30D9" w:rsidR="0064777C" w:rsidRPr="000E01C0" w:rsidRDefault="00E072EF" w:rsidP="0064777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</m:oMath>
      </m:oMathPara>
    </w:p>
    <w:p w14:paraId="1496C951" w14:textId="7AD64827" w:rsidR="0090198D" w:rsidRPr="000E01C0" w:rsidRDefault="00E072EF" w:rsidP="0090198D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θ+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-T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θ+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e>
              </m:eqArr>
            </m:e>
          </m:d>
        </m:oMath>
      </m:oMathPara>
    </w:p>
    <w:p w14:paraId="77B5DAD9" w14:textId="4A4B9596" w:rsidR="0090198D" w:rsidRPr="000E01C0" w:rsidRDefault="00E072EF" w:rsidP="0090198D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T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prop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</m:oMath>
      </m:oMathPara>
    </w:p>
    <w:p w14:paraId="350AC59F" w14:textId="77777777" w:rsidR="0064777C" w:rsidRPr="000E01C0" w:rsidRDefault="0064777C" w:rsidP="0064777C">
      <w:pPr>
        <w:pStyle w:val="a3"/>
        <w:ind w:leftChars="0" w:left="1160"/>
        <w:rPr>
          <w:sz w:val="14"/>
          <w:szCs w:val="14"/>
        </w:rPr>
      </w:pPr>
    </w:p>
    <w:p w14:paraId="794C3741" w14:textId="77777777" w:rsidR="0064777C" w:rsidRPr="000E01C0" w:rsidRDefault="0064777C" w:rsidP="0064777C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공기역학</w:t>
      </w:r>
    </w:p>
    <w:p w14:paraId="40056654" w14:textId="021DCE80" w:rsidR="00BE5574" w:rsidRPr="000E01C0" w:rsidRDefault="00E072EF" w:rsidP="00BE5574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A7F065A" w14:textId="2678F2F6" w:rsidR="0064777C" w:rsidRPr="000E01C0" w:rsidRDefault="00E072EF" w:rsidP="00BE5574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</m:oMath>
      </m:oMathPara>
    </w:p>
    <w:p w14:paraId="659E3EA4" w14:textId="1266BC5C" w:rsidR="00866FAF" w:rsidRPr="000E01C0" w:rsidRDefault="00E072EF" w:rsidP="00866FAF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4"/>
                      <w:szCs w:val="14"/>
                    </w:rPr>
                    <m:t>-L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θ-α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2C44C74A" w14:textId="35FDF674" w:rsidR="00866FAF" w:rsidRPr="000E01C0" w:rsidRDefault="00E072EF" w:rsidP="00866FAF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aero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</m:oMath>
      </m:oMathPara>
    </w:p>
    <w:p w14:paraId="16237AF2" w14:textId="77777777" w:rsidR="0064777C" w:rsidRPr="000E01C0" w:rsidRDefault="0064777C" w:rsidP="0064777C">
      <w:pPr>
        <w:pStyle w:val="a3"/>
        <w:ind w:leftChars="0" w:left="1160"/>
        <w:rPr>
          <w:sz w:val="14"/>
          <w:szCs w:val="14"/>
        </w:rPr>
      </w:pPr>
    </w:p>
    <w:p w14:paraId="6A305DFE" w14:textId="77777777" w:rsidR="0064777C" w:rsidRPr="000E01C0" w:rsidRDefault="0064777C" w:rsidP="0064777C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중력</w:t>
      </w:r>
    </w:p>
    <w:p w14:paraId="072CC053" w14:textId="70FFFD42" w:rsidR="0064777C" w:rsidRPr="000E01C0" w:rsidRDefault="00E072EF" w:rsidP="0064777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grav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mg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mg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F2B0C0A" w14:textId="32C8D5F2" w:rsidR="00411C25" w:rsidRPr="000E01C0" w:rsidRDefault="00E072EF" w:rsidP="0064777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grav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mg</m:t>
                  </m:r>
                </m:e>
              </m:eqArr>
            </m:e>
          </m:d>
        </m:oMath>
      </m:oMathPara>
    </w:p>
    <w:p w14:paraId="5ADAF250" w14:textId="77777777" w:rsidR="0064777C" w:rsidRPr="000E01C0" w:rsidRDefault="0064777C" w:rsidP="0064777C">
      <w:pPr>
        <w:pStyle w:val="a3"/>
        <w:ind w:leftChars="0" w:left="1160"/>
        <w:rPr>
          <w:sz w:val="14"/>
          <w:szCs w:val="14"/>
        </w:rPr>
      </w:pPr>
    </w:p>
    <w:p w14:paraId="5103F8EF" w14:textId="73877CA7" w:rsidR="00CD2F45" w:rsidRPr="000E01C0" w:rsidRDefault="00CD2F45" w:rsidP="00CD2F45">
      <w:pPr>
        <w:pStyle w:val="a3"/>
        <w:numPr>
          <w:ilvl w:val="0"/>
          <w:numId w:val="7"/>
        </w:numPr>
        <w:ind w:leftChars="0"/>
        <w:rPr>
          <w:sz w:val="14"/>
          <w:szCs w:val="14"/>
        </w:rPr>
      </w:pPr>
      <w:r w:rsidRPr="000E01C0">
        <w:rPr>
          <w:rFonts w:hint="eastAsia"/>
          <w:sz w:val="14"/>
          <w:szCs w:val="14"/>
        </w:rPr>
        <w:t>전체</w:t>
      </w:r>
    </w:p>
    <w:p w14:paraId="1132EA7D" w14:textId="77777777" w:rsidR="006F5157" w:rsidRPr="000E01C0" w:rsidRDefault="00E072EF" w:rsidP="006F515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-D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+mg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θ</m:t>
              </m:r>
            </m:e>
          </m:func>
        </m:oMath>
      </m:oMathPara>
    </w:p>
    <w:p w14:paraId="695A75AE" w14:textId="77777777" w:rsidR="006F5157" w:rsidRPr="000E01C0" w:rsidRDefault="00E072EF" w:rsidP="006F515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α</m:t>
              </m:r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θ</m:t>
              </m:r>
            </m:e>
          </m:func>
        </m:oMath>
      </m:oMathPara>
    </w:p>
    <w:p w14:paraId="4E617DDC" w14:textId="3A7C2DDD" w:rsidR="006F5157" w:rsidRPr="00E55D37" w:rsidRDefault="00E072EF" w:rsidP="006F515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</m:oMath>
      </m:oMathPara>
    </w:p>
    <w:p w14:paraId="30CA7AB1" w14:textId="7EBDBE45" w:rsidR="00E55D37" w:rsidRPr="000E01C0" w:rsidRDefault="00E072EF" w:rsidP="00E55D3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-D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</m:oMath>
      </m:oMathPara>
    </w:p>
    <w:p w14:paraId="62D19EA8" w14:textId="14FBA29A" w:rsidR="00E55D37" w:rsidRPr="000E01C0" w:rsidRDefault="00E072EF" w:rsidP="00E55D3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+mg</m:t>
          </m:r>
        </m:oMath>
      </m:oMathPara>
    </w:p>
    <w:p w14:paraId="523405AC" w14:textId="7F5B30D0" w:rsidR="00E55D37" w:rsidRPr="000E01C0" w:rsidRDefault="00E072EF" w:rsidP="00E55D37">
      <w:pPr>
        <w:rPr>
          <w:sz w:val="14"/>
          <w:szCs w:val="1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4"/>
                  <w:szCs w:val="1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prop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4"/>
                  <w:szCs w:val="1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4"/>
                      <w:szCs w:val="14"/>
                    </w:rPr>
                    <m:t>θ+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aero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E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4"/>
                  <w:szCs w:val="14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θ-α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sub>
          </m:sSub>
          <m:r>
            <w:rPr>
              <w:rFonts w:ascii="Cambria Math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B</m:t>
                  </m:r>
                </m:sub>
              </m:sSub>
            </m:sub>
          </m:sSub>
        </m:oMath>
      </m:oMathPara>
    </w:p>
    <w:p w14:paraId="66525034" w14:textId="77777777" w:rsidR="00321290" w:rsidRPr="000E01C0" w:rsidRDefault="00321290" w:rsidP="00A7423B">
      <w:pPr>
        <w:rPr>
          <w:sz w:val="14"/>
          <w:szCs w:val="14"/>
        </w:rPr>
      </w:pPr>
    </w:p>
    <w:p w14:paraId="17EBD25C" w14:textId="77777777" w:rsidR="003E516D" w:rsidRDefault="003E516D" w:rsidP="00A7423B"/>
    <w:p w14:paraId="3B9D8A3F" w14:textId="77777777" w:rsidR="00A7423B" w:rsidRDefault="00A7423B" w:rsidP="00A7423B">
      <w:pPr>
        <w:widowControl/>
        <w:wordWrap/>
        <w:autoSpaceDE/>
        <w:autoSpaceDN/>
      </w:pPr>
      <w:r>
        <w:br w:type="page"/>
      </w:r>
    </w:p>
    <w:p w14:paraId="7D61E5D3" w14:textId="06FE0ED0" w:rsidR="00896804" w:rsidRDefault="00896804" w:rsidP="00896804">
      <w:r>
        <w:rPr>
          <w:rFonts w:hint="eastAsia"/>
        </w:rPr>
        <w:lastRenderedPageBreak/>
        <w:t>&lt;</w:t>
      </w:r>
      <w:r w:rsidR="009B08EF">
        <w:rPr>
          <w:rFonts w:hint="eastAsia"/>
        </w:rPr>
        <w:t>트림 해석</w:t>
      </w:r>
      <w:r>
        <w:t>&gt;</w:t>
      </w:r>
    </w:p>
    <w:p w14:paraId="57778097" w14:textId="77777777" w:rsidR="00B352E7" w:rsidRPr="001F0CE2" w:rsidRDefault="00E072EF" w:rsidP="00B352E7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</m:oMath>
      </m:oMathPara>
    </w:p>
    <w:p w14:paraId="1E8D1705" w14:textId="77777777" w:rsidR="00B352E7" w:rsidRPr="001F0CE2" w:rsidRDefault="00E072EF" w:rsidP="00B352E7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+mg</m:t>
          </m:r>
        </m:oMath>
      </m:oMathPara>
    </w:p>
    <w:p w14:paraId="257FF06A" w14:textId="6618012D" w:rsidR="004C3598" w:rsidRPr="001F0CE2" w:rsidRDefault="00E072EF" w:rsidP="00B352E7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67623575" w14:textId="77777777" w:rsidR="00213EC6" w:rsidRDefault="00213EC6" w:rsidP="00896804">
      <w:pPr>
        <w:rPr>
          <w:sz w:val="12"/>
          <w:szCs w:val="12"/>
        </w:rPr>
      </w:pPr>
    </w:p>
    <w:p w14:paraId="0EE9A9C3" w14:textId="71368E6B" w:rsidR="0030033A" w:rsidRPr="0030033A" w:rsidRDefault="0030033A" w:rsidP="00896804">
      <w:pPr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θ=α</m:t>
          </m:r>
        </m:oMath>
      </m:oMathPara>
    </w:p>
    <w:p w14:paraId="0E06B375" w14:textId="30FE0A96" w:rsidR="00E019F3" w:rsidRPr="001F0CE2" w:rsidRDefault="00E072EF" w:rsidP="00E019F3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-D</m:t>
          </m:r>
        </m:oMath>
      </m:oMathPara>
    </w:p>
    <w:p w14:paraId="321F4E4C" w14:textId="7971C90B" w:rsidR="00E019F3" w:rsidRPr="001F0CE2" w:rsidRDefault="00E072EF" w:rsidP="00E019F3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-L+mg</m:t>
          </m:r>
        </m:oMath>
      </m:oMathPara>
    </w:p>
    <w:p w14:paraId="760B7553" w14:textId="77777777" w:rsidR="00E019F3" w:rsidRPr="001F0CE2" w:rsidRDefault="00E072EF" w:rsidP="00E019F3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1A8F7EF8" w14:textId="77777777" w:rsidR="00E019F3" w:rsidRPr="001F0CE2" w:rsidRDefault="00E019F3" w:rsidP="00896804">
      <w:pPr>
        <w:rPr>
          <w:sz w:val="12"/>
          <w:szCs w:val="12"/>
        </w:rPr>
      </w:pPr>
    </w:p>
    <w:p w14:paraId="730BA41D" w14:textId="44B612ED" w:rsidR="004B15DA" w:rsidRPr="001F0CE2" w:rsidRDefault="00E072EF" w:rsidP="004B15DA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+mg=0</m:t>
          </m:r>
        </m:oMath>
      </m:oMathPara>
    </w:p>
    <w:p w14:paraId="5EB26FE2" w14:textId="77777777" w:rsidR="00E15010" w:rsidRPr="001F0CE2" w:rsidRDefault="00E072EF" w:rsidP="004B15DA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2"/>
                  <w:szCs w:val="1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f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62B31D7C" w14:textId="75585C21" w:rsidR="00E56AA5" w:rsidRPr="001F0CE2" w:rsidRDefault="00E15010" w:rsidP="004B15DA">
      <w:pPr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r</m:t>
                          </m:r>
                        </m:sub>
                      </m:sSub>
                    </m:sub>
                  </m:sSub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B</m:t>
                      </m:r>
                    </m:sub>
                  </m:sSub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m</m:t>
              </m:r>
            </m:sub>
          </m:sSub>
        </m:oMath>
      </m:oMathPara>
    </w:p>
    <w:p w14:paraId="20A3DD91" w14:textId="5D2B56F0" w:rsidR="004B15DA" w:rsidRPr="001F0CE2" w:rsidRDefault="00A76F3F" w:rsidP="004B15DA">
      <w:pPr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=0</m:t>
          </m:r>
        </m:oMath>
      </m:oMathPara>
    </w:p>
    <w:p w14:paraId="3E4699C6" w14:textId="54D1EAA0" w:rsidR="0083279D" w:rsidRPr="001F0CE2" w:rsidRDefault="00E072EF" w:rsidP="0064349B">
      <w:pPr>
        <w:rPr>
          <w:sz w:val="12"/>
          <w:szCs w:val="1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sub>
                  </m:sSub>
                </m:e>
              </m:eqAr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θ+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θ+</m:t>
                            </m:r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90°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t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pro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+mg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FDD07CD" w14:textId="454F8E53" w:rsidR="0064349B" w:rsidRPr="001F0CE2" w:rsidRDefault="0083279D" w:rsidP="0064349B">
      <w:pPr>
        <w:rPr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2"/>
              <w:szCs w:val="1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2"/>
                                    <w:szCs w:val="12"/>
                                  </w:rPr>
                                  <m:t>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2"/>
                                    <w:szCs w:val="12"/>
                                  </w:rPr>
                                  <m:t>θ+</m:t>
                                </m:r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90°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pro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12"/>
                                    <w:szCs w:val="12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pro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</m:sSub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2"/>
                  <w:szCs w:val="12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+mg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+L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aer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05BB1746" w14:textId="77777777" w:rsidR="00213EC6" w:rsidRPr="001F0CE2" w:rsidRDefault="00213EC6" w:rsidP="00896804">
      <w:pPr>
        <w:rPr>
          <w:sz w:val="12"/>
          <w:szCs w:val="12"/>
        </w:rPr>
      </w:pPr>
    </w:p>
    <w:p w14:paraId="544C2D71" w14:textId="0258323B" w:rsidR="00973D19" w:rsidRPr="001F0CE2" w:rsidRDefault="00E072EF" w:rsidP="00DA0B76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12"/>
              <w:szCs w:val="12"/>
            </w:rPr>
            <m:t>=</m:t>
          </m:r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12"/>
              <w:szCs w:val="1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θ+</m:t>
                  </m:r>
                  <m:r>
                    <w:rPr>
                      <w:rFonts w:ascii="Cambria Math" w:hAnsi="Cambria Math"/>
                      <w:sz w:val="12"/>
                      <w:szCs w:val="12"/>
                    </w:rPr>
                    <m:t>90°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+D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-L</m:t>
          </m:r>
          <m:func>
            <m:func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θ-α</m:t>
                  </m:r>
                </m:e>
              </m:d>
            </m:e>
          </m:func>
          <m:r>
            <w:rPr>
              <w:rFonts w:ascii="Cambria Math" w:hAnsi="Cambria Math"/>
              <w:sz w:val="12"/>
              <w:szCs w:val="12"/>
            </w:rPr>
            <m:t>+mg</m:t>
          </m:r>
        </m:oMath>
      </m:oMathPara>
    </w:p>
    <w:p w14:paraId="2A1C52CA" w14:textId="09991177" w:rsidR="008C2EEB" w:rsidRPr="001F0CE2" w:rsidRDefault="00E072EF" w:rsidP="00896804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ratio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L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-L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θ-α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+mg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W</m:t>
              </m:r>
            </m:den>
          </m:f>
        </m:oMath>
      </m:oMathPara>
    </w:p>
    <w:p w14:paraId="2300FCC6" w14:textId="4F63914F" w:rsidR="00E84774" w:rsidRPr="001F0CE2" w:rsidRDefault="00E072EF" w:rsidP="00E84774">
      <w:pPr>
        <w:rPr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ratio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T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</w:rPr>
                        <m:t>θ+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12"/>
                      <w:szCs w:val="12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</w:rPr>
                        <m:t>θ+</m:t>
                      </m:r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90°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W</m:t>
              </m:r>
            </m:den>
          </m:f>
        </m:oMath>
      </m:oMathPara>
    </w:p>
    <w:p w14:paraId="684D29AD" w14:textId="77777777" w:rsidR="0022058E" w:rsidRPr="001F0CE2" w:rsidRDefault="0022058E" w:rsidP="00896804">
      <w:pPr>
        <w:rPr>
          <w:sz w:val="12"/>
          <w:szCs w:val="12"/>
        </w:rPr>
      </w:pPr>
    </w:p>
    <w:p w14:paraId="2E8F18AF" w14:textId="77777777" w:rsidR="0022058E" w:rsidRPr="001F0CE2" w:rsidRDefault="0022058E" w:rsidP="00896804">
      <w:pPr>
        <w:rPr>
          <w:sz w:val="12"/>
          <w:szCs w:val="12"/>
        </w:rPr>
      </w:pPr>
    </w:p>
    <w:p w14:paraId="60DEEB6B" w14:textId="737E0EDD" w:rsidR="0022058E" w:rsidRPr="001F0CE2" w:rsidRDefault="0022058E">
      <w:pPr>
        <w:widowControl/>
        <w:wordWrap/>
        <w:autoSpaceDE/>
        <w:autoSpaceDN/>
        <w:rPr>
          <w:sz w:val="12"/>
          <w:szCs w:val="12"/>
        </w:rPr>
      </w:pPr>
      <w:r w:rsidRPr="001F0CE2">
        <w:rPr>
          <w:sz w:val="12"/>
          <w:szCs w:val="12"/>
        </w:rPr>
        <w:br w:type="page"/>
      </w:r>
    </w:p>
    <w:p w14:paraId="7FBDFDF4" w14:textId="47375ABB" w:rsidR="0022058E" w:rsidRDefault="0022058E" w:rsidP="0022058E">
      <w:r>
        <w:rPr>
          <w:rFonts w:hint="eastAsia"/>
        </w:rPr>
        <w:lastRenderedPageBreak/>
        <w:t>&lt;</w:t>
      </w:r>
      <w:r w:rsidR="00C428A1">
        <w:rPr>
          <w:rFonts w:hint="eastAsia"/>
        </w:rPr>
        <w:t>비행 동역학 방정식</w:t>
      </w:r>
      <w:r>
        <w:t>&gt;</w:t>
      </w:r>
    </w:p>
    <w:p w14:paraId="36C483F6" w14:textId="77777777" w:rsidR="0022058E" w:rsidRDefault="0022058E" w:rsidP="0022058E"/>
    <w:p w14:paraId="2C0733D5" w14:textId="77777777" w:rsidR="0022058E" w:rsidRDefault="0022058E" w:rsidP="0022058E"/>
    <w:p w14:paraId="2B5C4673" w14:textId="77777777" w:rsidR="0022058E" w:rsidRDefault="0022058E" w:rsidP="0022058E"/>
    <w:p w14:paraId="460D1A7D" w14:textId="77777777" w:rsidR="0022058E" w:rsidRDefault="0022058E" w:rsidP="00896804"/>
    <w:sectPr w:rsidR="0022058E" w:rsidSect="00C2630E"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621"/>
    <w:multiLevelType w:val="hybridMultilevel"/>
    <w:tmpl w:val="D51C23E4"/>
    <w:lvl w:ilvl="0" w:tplc="6C6AB088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A3A2B9C"/>
    <w:multiLevelType w:val="multilevel"/>
    <w:tmpl w:val="7FF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01736"/>
    <w:multiLevelType w:val="multilevel"/>
    <w:tmpl w:val="75E2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90C4D"/>
    <w:multiLevelType w:val="hybridMultilevel"/>
    <w:tmpl w:val="48A8DC8E"/>
    <w:lvl w:ilvl="0" w:tplc="781648F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0656778"/>
    <w:multiLevelType w:val="hybridMultilevel"/>
    <w:tmpl w:val="624A2320"/>
    <w:lvl w:ilvl="0" w:tplc="A050931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C2E7292"/>
    <w:multiLevelType w:val="hybridMultilevel"/>
    <w:tmpl w:val="3E8AC68E"/>
    <w:lvl w:ilvl="0" w:tplc="61BA8FD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1010F1"/>
    <w:multiLevelType w:val="multilevel"/>
    <w:tmpl w:val="319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5109">
    <w:abstractNumId w:val="3"/>
  </w:num>
  <w:num w:numId="2" w16cid:durableId="1123115529">
    <w:abstractNumId w:val="5"/>
  </w:num>
  <w:num w:numId="3" w16cid:durableId="1431705839">
    <w:abstractNumId w:val="4"/>
  </w:num>
  <w:num w:numId="4" w16cid:durableId="61635731">
    <w:abstractNumId w:val="6"/>
  </w:num>
  <w:num w:numId="5" w16cid:durableId="1878276024">
    <w:abstractNumId w:val="2"/>
  </w:num>
  <w:num w:numId="6" w16cid:durableId="1125805977">
    <w:abstractNumId w:val="1"/>
  </w:num>
  <w:num w:numId="7" w16cid:durableId="109354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E"/>
    <w:rsid w:val="00000C3D"/>
    <w:rsid w:val="00001B02"/>
    <w:rsid w:val="00004FF9"/>
    <w:rsid w:val="000100FF"/>
    <w:rsid w:val="00013EFA"/>
    <w:rsid w:val="0001416E"/>
    <w:rsid w:val="00020D36"/>
    <w:rsid w:val="00021615"/>
    <w:rsid w:val="0002183A"/>
    <w:rsid w:val="00030814"/>
    <w:rsid w:val="0003272C"/>
    <w:rsid w:val="000336D5"/>
    <w:rsid w:val="0003414C"/>
    <w:rsid w:val="0003533B"/>
    <w:rsid w:val="000378A0"/>
    <w:rsid w:val="0005502C"/>
    <w:rsid w:val="00055291"/>
    <w:rsid w:val="00064267"/>
    <w:rsid w:val="000644A1"/>
    <w:rsid w:val="00072BF5"/>
    <w:rsid w:val="00073EE2"/>
    <w:rsid w:val="0007496D"/>
    <w:rsid w:val="00074F68"/>
    <w:rsid w:val="00081893"/>
    <w:rsid w:val="00083315"/>
    <w:rsid w:val="0009074E"/>
    <w:rsid w:val="00090839"/>
    <w:rsid w:val="00091D54"/>
    <w:rsid w:val="00092710"/>
    <w:rsid w:val="000A50DA"/>
    <w:rsid w:val="000A6023"/>
    <w:rsid w:val="000A632B"/>
    <w:rsid w:val="000B40A8"/>
    <w:rsid w:val="000B6C30"/>
    <w:rsid w:val="000C212D"/>
    <w:rsid w:val="000D0B76"/>
    <w:rsid w:val="000D0C9C"/>
    <w:rsid w:val="000D5A2A"/>
    <w:rsid w:val="000D7B39"/>
    <w:rsid w:val="000E01C0"/>
    <w:rsid w:val="000E1799"/>
    <w:rsid w:val="000E1C3B"/>
    <w:rsid w:val="000E2861"/>
    <w:rsid w:val="000E3DEB"/>
    <w:rsid w:val="000E42B0"/>
    <w:rsid w:val="000F4A39"/>
    <w:rsid w:val="000F5BEA"/>
    <w:rsid w:val="00114E65"/>
    <w:rsid w:val="00116A9D"/>
    <w:rsid w:val="00120355"/>
    <w:rsid w:val="001224E9"/>
    <w:rsid w:val="0012720E"/>
    <w:rsid w:val="00130AE9"/>
    <w:rsid w:val="00134680"/>
    <w:rsid w:val="0013481C"/>
    <w:rsid w:val="001350B7"/>
    <w:rsid w:val="00141740"/>
    <w:rsid w:val="0015004E"/>
    <w:rsid w:val="0015334B"/>
    <w:rsid w:val="00156744"/>
    <w:rsid w:val="0015790B"/>
    <w:rsid w:val="00161A48"/>
    <w:rsid w:val="00164EDD"/>
    <w:rsid w:val="00166D7F"/>
    <w:rsid w:val="00167AA8"/>
    <w:rsid w:val="00171078"/>
    <w:rsid w:val="00171655"/>
    <w:rsid w:val="0018612F"/>
    <w:rsid w:val="001869AF"/>
    <w:rsid w:val="00194372"/>
    <w:rsid w:val="00194589"/>
    <w:rsid w:val="0019644C"/>
    <w:rsid w:val="00196ECF"/>
    <w:rsid w:val="001A0C88"/>
    <w:rsid w:val="001B185A"/>
    <w:rsid w:val="001B5CD2"/>
    <w:rsid w:val="001B656F"/>
    <w:rsid w:val="001C0ACE"/>
    <w:rsid w:val="001C52C0"/>
    <w:rsid w:val="001E400F"/>
    <w:rsid w:val="001F0CE2"/>
    <w:rsid w:val="001F1134"/>
    <w:rsid w:val="0020760E"/>
    <w:rsid w:val="00210802"/>
    <w:rsid w:val="00213EC6"/>
    <w:rsid w:val="0022058E"/>
    <w:rsid w:val="002240D6"/>
    <w:rsid w:val="0022668F"/>
    <w:rsid w:val="00227356"/>
    <w:rsid w:val="00232712"/>
    <w:rsid w:val="00234250"/>
    <w:rsid w:val="00244422"/>
    <w:rsid w:val="00251B57"/>
    <w:rsid w:val="00252662"/>
    <w:rsid w:val="002528C9"/>
    <w:rsid w:val="00263F2A"/>
    <w:rsid w:val="002707CE"/>
    <w:rsid w:val="00272846"/>
    <w:rsid w:val="00275E9A"/>
    <w:rsid w:val="00280B5A"/>
    <w:rsid w:val="00283BD9"/>
    <w:rsid w:val="00284F7C"/>
    <w:rsid w:val="002872D4"/>
    <w:rsid w:val="00297104"/>
    <w:rsid w:val="002A010B"/>
    <w:rsid w:val="002A1C07"/>
    <w:rsid w:val="002B6884"/>
    <w:rsid w:val="002C5757"/>
    <w:rsid w:val="002D4E7F"/>
    <w:rsid w:val="002E5B93"/>
    <w:rsid w:val="002E6550"/>
    <w:rsid w:val="002F1178"/>
    <w:rsid w:val="002F3BC9"/>
    <w:rsid w:val="0030033A"/>
    <w:rsid w:val="00315466"/>
    <w:rsid w:val="00317BAE"/>
    <w:rsid w:val="00321290"/>
    <w:rsid w:val="00325837"/>
    <w:rsid w:val="00325A17"/>
    <w:rsid w:val="00326400"/>
    <w:rsid w:val="003502EA"/>
    <w:rsid w:val="003560C7"/>
    <w:rsid w:val="00386905"/>
    <w:rsid w:val="00391945"/>
    <w:rsid w:val="003A3360"/>
    <w:rsid w:val="003A6473"/>
    <w:rsid w:val="003B5187"/>
    <w:rsid w:val="003B5722"/>
    <w:rsid w:val="003C4F6B"/>
    <w:rsid w:val="003D2803"/>
    <w:rsid w:val="003D4443"/>
    <w:rsid w:val="003D4A78"/>
    <w:rsid w:val="003D53BB"/>
    <w:rsid w:val="003D6909"/>
    <w:rsid w:val="003E2DAD"/>
    <w:rsid w:val="003E516D"/>
    <w:rsid w:val="003F5910"/>
    <w:rsid w:val="003F739F"/>
    <w:rsid w:val="00400A1E"/>
    <w:rsid w:val="00403425"/>
    <w:rsid w:val="00411C25"/>
    <w:rsid w:val="00413853"/>
    <w:rsid w:val="0041396F"/>
    <w:rsid w:val="00426D3B"/>
    <w:rsid w:val="0043774F"/>
    <w:rsid w:val="00451F8E"/>
    <w:rsid w:val="004545A2"/>
    <w:rsid w:val="00454CB6"/>
    <w:rsid w:val="00460B98"/>
    <w:rsid w:val="00467903"/>
    <w:rsid w:val="00473BEB"/>
    <w:rsid w:val="00480B0A"/>
    <w:rsid w:val="00481C55"/>
    <w:rsid w:val="00490CB7"/>
    <w:rsid w:val="00491FE3"/>
    <w:rsid w:val="004A247D"/>
    <w:rsid w:val="004B15DA"/>
    <w:rsid w:val="004B26DE"/>
    <w:rsid w:val="004B2904"/>
    <w:rsid w:val="004B5923"/>
    <w:rsid w:val="004B7810"/>
    <w:rsid w:val="004C3598"/>
    <w:rsid w:val="004D2DF9"/>
    <w:rsid w:val="004D4487"/>
    <w:rsid w:val="004D4EEE"/>
    <w:rsid w:val="004E423D"/>
    <w:rsid w:val="004F4F03"/>
    <w:rsid w:val="0050164D"/>
    <w:rsid w:val="005074A0"/>
    <w:rsid w:val="0052130A"/>
    <w:rsid w:val="00525687"/>
    <w:rsid w:val="00531369"/>
    <w:rsid w:val="00534D54"/>
    <w:rsid w:val="00540307"/>
    <w:rsid w:val="00543062"/>
    <w:rsid w:val="005439FF"/>
    <w:rsid w:val="00545E39"/>
    <w:rsid w:val="00556C04"/>
    <w:rsid w:val="0056728C"/>
    <w:rsid w:val="005720F2"/>
    <w:rsid w:val="00577669"/>
    <w:rsid w:val="005808EC"/>
    <w:rsid w:val="005850EC"/>
    <w:rsid w:val="00585850"/>
    <w:rsid w:val="005867C4"/>
    <w:rsid w:val="005A0108"/>
    <w:rsid w:val="005A0F2B"/>
    <w:rsid w:val="005A646C"/>
    <w:rsid w:val="005B41E6"/>
    <w:rsid w:val="005B7389"/>
    <w:rsid w:val="005D376F"/>
    <w:rsid w:val="005E3193"/>
    <w:rsid w:val="005F1985"/>
    <w:rsid w:val="005F392E"/>
    <w:rsid w:val="005F67C4"/>
    <w:rsid w:val="005F7945"/>
    <w:rsid w:val="0060468F"/>
    <w:rsid w:val="00604AC6"/>
    <w:rsid w:val="00610F5C"/>
    <w:rsid w:val="006175B9"/>
    <w:rsid w:val="00620678"/>
    <w:rsid w:val="00621501"/>
    <w:rsid w:val="00622928"/>
    <w:rsid w:val="0062681B"/>
    <w:rsid w:val="0064220A"/>
    <w:rsid w:val="0064349B"/>
    <w:rsid w:val="00644770"/>
    <w:rsid w:val="006458A9"/>
    <w:rsid w:val="0064777C"/>
    <w:rsid w:val="00651635"/>
    <w:rsid w:val="006556B3"/>
    <w:rsid w:val="006616DC"/>
    <w:rsid w:val="00671368"/>
    <w:rsid w:val="0067493E"/>
    <w:rsid w:val="00681448"/>
    <w:rsid w:val="00681A89"/>
    <w:rsid w:val="006823BC"/>
    <w:rsid w:val="00687C01"/>
    <w:rsid w:val="00694E62"/>
    <w:rsid w:val="006A044C"/>
    <w:rsid w:val="006A7714"/>
    <w:rsid w:val="006B4012"/>
    <w:rsid w:val="006B42EE"/>
    <w:rsid w:val="006B7B00"/>
    <w:rsid w:val="006B7E94"/>
    <w:rsid w:val="006C47D6"/>
    <w:rsid w:val="006C6634"/>
    <w:rsid w:val="006D1933"/>
    <w:rsid w:val="006D432D"/>
    <w:rsid w:val="006D6697"/>
    <w:rsid w:val="006D7CC1"/>
    <w:rsid w:val="006E3449"/>
    <w:rsid w:val="006E431F"/>
    <w:rsid w:val="006E6C40"/>
    <w:rsid w:val="006F2C3E"/>
    <w:rsid w:val="006F5157"/>
    <w:rsid w:val="007063FF"/>
    <w:rsid w:val="00732ADF"/>
    <w:rsid w:val="00732FD4"/>
    <w:rsid w:val="007412B6"/>
    <w:rsid w:val="007461D2"/>
    <w:rsid w:val="00747241"/>
    <w:rsid w:val="00747A3F"/>
    <w:rsid w:val="00747FA0"/>
    <w:rsid w:val="00752DE5"/>
    <w:rsid w:val="00755C4D"/>
    <w:rsid w:val="00762A55"/>
    <w:rsid w:val="007664E0"/>
    <w:rsid w:val="00775E61"/>
    <w:rsid w:val="007777AC"/>
    <w:rsid w:val="00781316"/>
    <w:rsid w:val="00782FD4"/>
    <w:rsid w:val="00785C8E"/>
    <w:rsid w:val="007934B7"/>
    <w:rsid w:val="00794358"/>
    <w:rsid w:val="007962DE"/>
    <w:rsid w:val="007B17B8"/>
    <w:rsid w:val="007B2138"/>
    <w:rsid w:val="007B2722"/>
    <w:rsid w:val="007B3F36"/>
    <w:rsid w:val="007B404A"/>
    <w:rsid w:val="007C2654"/>
    <w:rsid w:val="007C767C"/>
    <w:rsid w:val="007D5CBC"/>
    <w:rsid w:val="007E1FB0"/>
    <w:rsid w:val="007E3323"/>
    <w:rsid w:val="007F0D69"/>
    <w:rsid w:val="007F153A"/>
    <w:rsid w:val="007F39A5"/>
    <w:rsid w:val="007F4517"/>
    <w:rsid w:val="007F4A73"/>
    <w:rsid w:val="008012AA"/>
    <w:rsid w:val="00823437"/>
    <w:rsid w:val="00823B02"/>
    <w:rsid w:val="00825CDD"/>
    <w:rsid w:val="00831CBC"/>
    <w:rsid w:val="0083279D"/>
    <w:rsid w:val="00833432"/>
    <w:rsid w:val="0084384A"/>
    <w:rsid w:val="0084475B"/>
    <w:rsid w:val="008614B9"/>
    <w:rsid w:val="0086234F"/>
    <w:rsid w:val="00866FAF"/>
    <w:rsid w:val="00874FDC"/>
    <w:rsid w:val="00876CE4"/>
    <w:rsid w:val="008811BA"/>
    <w:rsid w:val="0088348B"/>
    <w:rsid w:val="00883C52"/>
    <w:rsid w:val="00885DFD"/>
    <w:rsid w:val="00892422"/>
    <w:rsid w:val="00896804"/>
    <w:rsid w:val="008A011B"/>
    <w:rsid w:val="008A09DB"/>
    <w:rsid w:val="008A1A69"/>
    <w:rsid w:val="008A316B"/>
    <w:rsid w:val="008A6286"/>
    <w:rsid w:val="008B2950"/>
    <w:rsid w:val="008B2F68"/>
    <w:rsid w:val="008B524A"/>
    <w:rsid w:val="008B6A08"/>
    <w:rsid w:val="008B762E"/>
    <w:rsid w:val="008C1D2C"/>
    <w:rsid w:val="008C2EEB"/>
    <w:rsid w:val="008D30EF"/>
    <w:rsid w:val="008E13E0"/>
    <w:rsid w:val="0090198D"/>
    <w:rsid w:val="009040C1"/>
    <w:rsid w:val="00910A60"/>
    <w:rsid w:val="00920403"/>
    <w:rsid w:val="00920AA2"/>
    <w:rsid w:val="009210E7"/>
    <w:rsid w:val="00933A8E"/>
    <w:rsid w:val="00935221"/>
    <w:rsid w:val="00970898"/>
    <w:rsid w:val="009729C5"/>
    <w:rsid w:val="00973D19"/>
    <w:rsid w:val="0097721E"/>
    <w:rsid w:val="009811BA"/>
    <w:rsid w:val="009834F2"/>
    <w:rsid w:val="0098672B"/>
    <w:rsid w:val="009867EA"/>
    <w:rsid w:val="009970C5"/>
    <w:rsid w:val="009A6E3A"/>
    <w:rsid w:val="009B08EF"/>
    <w:rsid w:val="009B0FD8"/>
    <w:rsid w:val="009B526A"/>
    <w:rsid w:val="009B5695"/>
    <w:rsid w:val="009C0053"/>
    <w:rsid w:val="009C4C0A"/>
    <w:rsid w:val="009C5B2D"/>
    <w:rsid w:val="009D56F7"/>
    <w:rsid w:val="009D59D0"/>
    <w:rsid w:val="009E47A3"/>
    <w:rsid w:val="009F0C2F"/>
    <w:rsid w:val="009F10A0"/>
    <w:rsid w:val="009F7002"/>
    <w:rsid w:val="00A01704"/>
    <w:rsid w:val="00A13060"/>
    <w:rsid w:val="00A31F8B"/>
    <w:rsid w:val="00A4130C"/>
    <w:rsid w:val="00A4135A"/>
    <w:rsid w:val="00A41518"/>
    <w:rsid w:val="00A52965"/>
    <w:rsid w:val="00A624B7"/>
    <w:rsid w:val="00A7423B"/>
    <w:rsid w:val="00A76F3F"/>
    <w:rsid w:val="00A90BE0"/>
    <w:rsid w:val="00A93184"/>
    <w:rsid w:val="00A94184"/>
    <w:rsid w:val="00A97AB7"/>
    <w:rsid w:val="00AB2C11"/>
    <w:rsid w:val="00AB675B"/>
    <w:rsid w:val="00AC0E2D"/>
    <w:rsid w:val="00AC1FB7"/>
    <w:rsid w:val="00AC43F3"/>
    <w:rsid w:val="00AC6B3F"/>
    <w:rsid w:val="00AD012F"/>
    <w:rsid w:val="00AD3B5C"/>
    <w:rsid w:val="00AE0FA5"/>
    <w:rsid w:val="00AE2CE1"/>
    <w:rsid w:val="00AE3886"/>
    <w:rsid w:val="00AE7515"/>
    <w:rsid w:val="00AF459E"/>
    <w:rsid w:val="00AF73AF"/>
    <w:rsid w:val="00B10218"/>
    <w:rsid w:val="00B25B15"/>
    <w:rsid w:val="00B27638"/>
    <w:rsid w:val="00B352E7"/>
    <w:rsid w:val="00B37234"/>
    <w:rsid w:val="00B37EE3"/>
    <w:rsid w:val="00B411E3"/>
    <w:rsid w:val="00B4153E"/>
    <w:rsid w:val="00B44112"/>
    <w:rsid w:val="00B44920"/>
    <w:rsid w:val="00B54457"/>
    <w:rsid w:val="00B5661B"/>
    <w:rsid w:val="00B601F4"/>
    <w:rsid w:val="00B6444D"/>
    <w:rsid w:val="00B64B31"/>
    <w:rsid w:val="00B66AE6"/>
    <w:rsid w:val="00B66CDF"/>
    <w:rsid w:val="00B75E12"/>
    <w:rsid w:val="00B85491"/>
    <w:rsid w:val="00B96ECF"/>
    <w:rsid w:val="00BA0916"/>
    <w:rsid w:val="00BA131A"/>
    <w:rsid w:val="00BA39EB"/>
    <w:rsid w:val="00BA3A41"/>
    <w:rsid w:val="00BB1BE0"/>
    <w:rsid w:val="00BB2EE8"/>
    <w:rsid w:val="00BB6FED"/>
    <w:rsid w:val="00BC3219"/>
    <w:rsid w:val="00BD1EB9"/>
    <w:rsid w:val="00BE08C4"/>
    <w:rsid w:val="00BE1E0A"/>
    <w:rsid w:val="00BE5574"/>
    <w:rsid w:val="00BF1481"/>
    <w:rsid w:val="00C00152"/>
    <w:rsid w:val="00C01749"/>
    <w:rsid w:val="00C03410"/>
    <w:rsid w:val="00C039F6"/>
    <w:rsid w:val="00C06F43"/>
    <w:rsid w:val="00C07603"/>
    <w:rsid w:val="00C15394"/>
    <w:rsid w:val="00C17626"/>
    <w:rsid w:val="00C17F28"/>
    <w:rsid w:val="00C21B37"/>
    <w:rsid w:val="00C21E8D"/>
    <w:rsid w:val="00C22840"/>
    <w:rsid w:val="00C23920"/>
    <w:rsid w:val="00C25D36"/>
    <w:rsid w:val="00C2630E"/>
    <w:rsid w:val="00C37D0C"/>
    <w:rsid w:val="00C428A1"/>
    <w:rsid w:val="00C44350"/>
    <w:rsid w:val="00C478ED"/>
    <w:rsid w:val="00C518BB"/>
    <w:rsid w:val="00C61752"/>
    <w:rsid w:val="00C63D2D"/>
    <w:rsid w:val="00C65D95"/>
    <w:rsid w:val="00C70ED3"/>
    <w:rsid w:val="00C72DDA"/>
    <w:rsid w:val="00C948E0"/>
    <w:rsid w:val="00CA38A0"/>
    <w:rsid w:val="00CA5950"/>
    <w:rsid w:val="00CD1219"/>
    <w:rsid w:val="00CD1245"/>
    <w:rsid w:val="00CD2F45"/>
    <w:rsid w:val="00CD599A"/>
    <w:rsid w:val="00CE4466"/>
    <w:rsid w:val="00CF4E9A"/>
    <w:rsid w:val="00CF6D31"/>
    <w:rsid w:val="00D01A0B"/>
    <w:rsid w:val="00D03804"/>
    <w:rsid w:val="00D158C5"/>
    <w:rsid w:val="00D204D5"/>
    <w:rsid w:val="00D2401E"/>
    <w:rsid w:val="00D249B0"/>
    <w:rsid w:val="00D35AC7"/>
    <w:rsid w:val="00D40C74"/>
    <w:rsid w:val="00D4179B"/>
    <w:rsid w:val="00D464C3"/>
    <w:rsid w:val="00D46B1E"/>
    <w:rsid w:val="00D5231C"/>
    <w:rsid w:val="00D5304D"/>
    <w:rsid w:val="00D536A9"/>
    <w:rsid w:val="00D561C6"/>
    <w:rsid w:val="00D56D3C"/>
    <w:rsid w:val="00D6186B"/>
    <w:rsid w:val="00D61A67"/>
    <w:rsid w:val="00D6464C"/>
    <w:rsid w:val="00D7510A"/>
    <w:rsid w:val="00D76F32"/>
    <w:rsid w:val="00D80579"/>
    <w:rsid w:val="00D80B2B"/>
    <w:rsid w:val="00D8650E"/>
    <w:rsid w:val="00D90DF5"/>
    <w:rsid w:val="00D914FE"/>
    <w:rsid w:val="00DA00E0"/>
    <w:rsid w:val="00DA0B76"/>
    <w:rsid w:val="00DA1F9F"/>
    <w:rsid w:val="00DA3DA5"/>
    <w:rsid w:val="00DA7958"/>
    <w:rsid w:val="00DA7B50"/>
    <w:rsid w:val="00DB1ABA"/>
    <w:rsid w:val="00DB1DD8"/>
    <w:rsid w:val="00DB5319"/>
    <w:rsid w:val="00DC0CE7"/>
    <w:rsid w:val="00DC44AC"/>
    <w:rsid w:val="00DC4B51"/>
    <w:rsid w:val="00DC756C"/>
    <w:rsid w:val="00DD0150"/>
    <w:rsid w:val="00DD43E5"/>
    <w:rsid w:val="00DD63B7"/>
    <w:rsid w:val="00DE367B"/>
    <w:rsid w:val="00DE3A50"/>
    <w:rsid w:val="00DE3A77"/>
    <w:rsid w:val="00DE56EE"/>
    <w:rsid w:val="00DF471C"/>
    <w:rsid w:val="00E019F3"/>
    <w:rsid w:val="00E03331"/>
    <w:rsid w:val="00E072EF"/>
    <w:rsid w:val="00E11B31"/>
    <w:rsid w:val="00E15010"/>
    <w:rsid w:val="00E21066"/>
    <w:rsid w:val="00E21EFA"/>
    <w:rsid w:val="00E235E8"/>
    <w:rsid w:val="00E2728B"/>
    <w:rsid w:val="00E3279E"/>
    <w:rsid w:val="00E329F8"/>
    <w:rsid w:val="00E4130C"/>
    <w:rsid w:val="00E43328"/>
    <w:rsid w:val="00E4447F"/>
    <w:rsid w:val="00E45A34"/>
    <w:rsid w:val="00E50AF0"/>
    <w:rsid w:val="00E5168E"/>
    <w:rsid w:val="00E519FF"/>
    <w:rsid w:val="00E53543"/>
    <w:rsid w:val="00E53AE4"/>
    <w:rsid w:val="00E542AA"/>
    <w:rsid w:val="00E55D37"/>
    <w:rsid w:val="00E56AA5"/>
    <w:rsid w:val="00E60F44"/>
    <w:rsid w:val="00E65C37"/>
    <w:rsid w:val="00E66E1E"/>
    <w:rsid w:val="00E67A37"/>
    <w:rsid w:val="00E722AB"/>
    <w:rsid w:val="00E81A5C"/>
    <w:rsid w:val="00E83BC3"/>
    <w:rsid w:val="00E84774"/>
    <w:rsid w:val="00E90CE3"/>
    <w:rsid w:val="00E94ECF"/>
    <w:rsid w:val="00EA3FEE"/>
    <w:rsid w:val="00EA4D1D"/>
    <w:rsid w:val="00EB5EE6"/>
    <w:rsid w:val="00ED1560"/>
    <w:rsid w:val="00ED1779"/>
    <w:rsid w:val="00ED23C5"/>
    <w:rsid w:val="00ED3E3A"/>
    <w:rsid w:val="00EE5D74"/>
    <w:rsid w:val="00EF22D8"/>
    <w:rsid w:val="00EF5210"/>
    <w:rsid w:val="00EF68A3"/>
    <w:rsid w:val="00EF70FA"/>
    <w:rsid w:val="00F15E8B"/>
    <w:rsid w:val="00F30288"/>
    <w:rsid w:val="00F40345"/>
    <w:rsid w:val="00F43D1F"/>
    <w:rsid w:val="00F57D23"/>
    <w:rsid w:val="00F62A36"/>
    <w:rsid w:val="00F63CB2"/>
    <w:rsid w:val="00F66236"/>
    <w:rsid w:val="00F769D2"/>
    <w:rsid w:val="00F77D7B"/>
    <w:rsid w:val="00F82BB0"/>
    <w:rsid w:val="00F83278"/>
    <w:rsid w:val="00F86378"/>
    <w:rsid w:val="00F97CA9"/>
    <w:rsid w:val="00FA08E4"/>
    <w:rsid w:val="00FA098D"/>
    <w:rsid w:val="00FA4150"/>
    <w:rsid w:val="00FA48D3"/>
    <w:rsid w:val="00FA6A31"/>
    <w:rsid w:val="00FB3F64"/>
    <w:rsid w:val="00FB749D"/>
    <w:rsid w:val="00FB7707"/>
    <w:rsid w:val="00FB7F3F"/>
    <w:rsid w:val="00FC4BA5"/>
    <w:rsid w:val="00FD0597"/>
    <w:rsid w:val="00FD6CDE"/>
    <w:rsid w:val="00FD7682"/>
    <w:rsid w:val="00FE029F"/>
    <w:rsid w:val="00FE5271"/>
    <w:rsid w:val="00FE614D"/>
    <w:rsid w:val="00FF5779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990C"/>
  <w15:chartTrackingRefBased/>
  <w15:docId w15:val="{544BE1A5-B212-4F9F-AFBD-3363DE84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69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35A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72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F830-52F8-4222-9183-9BE7B5CB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6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현정석</dc:creator>
  <cp:keywords/>
  <dc:description/>
  <cp:lastModifiedBy>현정석</cp:lastModifiedBy>
  <cp:revision>578</cp:revision>
  <dcterms:created xsi:type="dcterms:W3CDTF">2023-09-20T08:29:00Z</dcterms:created>
  <dcterms:modified xsi:type="dcterms:W3CDTF">2023-09-29T09:11:00Z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0e3cf14c-b4dd-43bf-9c60-869ee50db8b6</vt:lpwstr>
  </property>
</Properties>
</file>