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21E8" w14:textId="24318572" w:rsidR="00376810" w:rsidRDefault="00376810" w:rsidP="00376810">
      <w:pPr>
        <w:pStyle w:val="root-block-node"/>
      </w:pPr>
      <w:r>
        <w:t>The government should establish a regulation for enterprises to be motivated to carry out proper standardized procedures for the disposal and recycling of e-waste for the benefits of the economy, environment, and security. Incentives of sufficient value should also be given to civilians to recycle their old computers; otherwise, storing them personally seems to be the better choice. Advertising and campaigns are also great options to spread awareness and build trust with the people</w:t>
      </w:r>
      <w:r w:rsidR="00BB0806">
        <w:t>, something important to take note of</w:t>
      </w:r>
      <w:r>
        <w:t>. Recycled materials are a saving, which, after all, will help reduce expenses.</w:t>
      </w:r>
    </w:p>
    <w:p w14:paraId="69B67D85" w14:textId="77777777" w:rsidR="00376810" w:rsidRDefault="00376810" w:rsidP="00376810">
      <w:pPr>
        <w:pStyle w:val="root-block-node"/>
      </w:pPr>
      <w:r>
        <w:t> </w:t>
      </w:r>
    </w:p>
    <w:p w14:paraId="0166DDED" w14:textId="1FA233A8" w:rsidR="002B2648" w:rsidRPr="00376810" w:rsidRDefault="002B2648" w:rsidP="00376810"/>
    <w:sectPr w:rsidR="002B2648" w:rsidRPr="00376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6F"/>
    <w:rsid w:val="00214049"/>
    <w:rsid w:val="002777D5"/>
    <w:rsid w:val="00287947"/>
    <w:rsid w:val="002B2648"/>
    <w:rsid w:val="00376810"/>
    <w:rsid w:val="004418EA"/>
    <w:rsid w:val="004B46BA"/>
    <w:rsid w:val="00516F79"/>
    <w:rsid w:val="005B106F"/>
    <w:rsid w:val="005C3AAC"/>
    <w:rsid w:val="006572BF"/>
    <w:rsid w:val="007252F4"/>
    <w:rsid w:val="00785C6F"/>
    <w:rsid w:val="00793F6D"/>
    <w:rsid w:val="00846BB5"/>
    <w:rsid w:val="00940558"/>
    <w:rsid w:val="00A73C9A"/>
    <w:rsid w:val="00BB0806"/>
    <w:rsid w:val="00BD7233"/>
    <w:rsid w:val="00BE22D2"/>
    <w:rsid w:val="00C643B1"/>
    <w:rsid w:val="00CC497E"/>
    <w:rsid w:val="00DB6A55"/>
    <w:rsid w:val="00E124B1"/>
    <w:rsid w:val="00FC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00F4"/>
  <w15:chartTrackingRefBased/>
  <w15:docId w15:val="{2D3E8597-3E73-4EDD-AD7B-820138CD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ot-block-node">
    <w:name w:val="root-block-node"/>
    <w:basedOn w:val="Normal"/>
    <w:rsid w:val="00785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4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YUWONO</dc:creator>
  <cp:keywords/>
  <dc:description/>
  <cp:lastModifiedBy>ARVIN YUWONO</cp:lastModifiedBy>
  <cp:revision>24</cp:revision>
  <dcterms:created xsi:type="dcterms:W3CDTF">2021-11-22T14:20:00Z</dcterms:created>
  <dcterms:modified xsi:type="dcterms:W3CDTF">2021-11-22T15:10:00Z</dcterms:modified>
</cp:coreProperties>
</file>