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B2" w:rsidRPr="00AA2159" w:rsidRDefault="00AA2159" w:rsidP="00AA2159">
      <w:r w:rsidRPr="00AA2159">
        <w:t xml:space="preserve">There are clearly less positions advertised in my desired role compared with other roles and this is as expected. There </w:t>
      </w:r>
      <w:proofErr w:type="gramStart"/>
      <w:r w:rsidRPr="00AA2159">
        <w:t>are</w:t>
      </w:r>
      <w:proofErr w:type="gramEnd"/>
      <w:r w:rsidRPr="00AA2159">
        <w:t xml:space="preserve"> however opportunities in small to medium organizations that I feel confident of having good prospect of candidacy and, given the opportunity, would have the experience to successfully </w:t>
      </w:r>
      <w:proofErr w:type="spellStart"/>
      <w:r w:rsidRPr="00AA2159">
        <w:t>fulfill</w:t>
      </w:r>
      <w:proofErr w:type="spellEnd"/>
      <w:r w:rsidRPr="00AA2159">
        <w:t>.  The challenge is since the pandemic event, with recruitment freezes and cost reduction exercises now in effect across almost every organization, these higher roles may now become scarce and competitive. In this case I would need to adapt, re-evaluate, and up skill for another role. At this stage of my career however that would be a daunting prospect.</w:t>
      </w:r>
    </w:p>
    <w:sectPr w:rsidR="00F147B2" w:rsidRPr="00AA2159" w:rsidSect="008C59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7B2"/>
    <w:rsid w:val="008C59B8"/>
    <w:rsid w:val="00AA2159"/>
    <w:rsid w:val="00F14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Hunter</dc:creator>
  <cp:lastModifiedBy>PMUser</cp:lastModifiedBy>
  <cp:revision>2</cp:revision>
  <dcterms:created xsi:type="dcterms:W3CDTF">2020-04-18T12:17:00Z</dcterms:created>
  <dcterms:modified xsi:type="dcterms:W3CDTF">2020-04-18T12:17:00Z</dcterms:modified>
</cp:coreProperties>
</file>