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Assignment</w:t>
      </w:r>
    </w:p>
    <w:p>
      <w:pPr>
        <w:pStyle w:val="FirstParagraph"/>
      </w:pPr>
      <w:r>
        <w:t xml:space="preserve">Gitta Borghart</w:t>
      </w:r>
      <w:r>
        <w:t xml:space="preserve"> </w:t>
      </w:r>
      <w:r>
        <w:t xml:space="preserve">28-04-2020</w:t>
      </w:r>
    </w:p>
    <w:p>
      <w:pPr>
        <w:pStyle w:val="Heading2"/>
      </w:pPr>
      <w:bookmarkStart w:id="20" w:name="introduction"/>
      <w:r>
        <w:t xml:space="preserve">Introduction</w:t>
      </w:r>
      <w:bookmarkEnd w:id="20"/>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1">
        <w:r>
          <w:rPr>
            <w:rStyle w:val="Hyperlink"/>
          </w:rPr>
          <w:t xml:space="preserve">http://groupware.les.inf.puc-rio.br/har</w:t>
        </w:r>
      </w:hyperlink>
      <w:r>
        <w:t xml:space="preserve"> </w:t>
      </w:r>
      <w:r>
        <w:t xml:space="preserve">(see the section on the Weight Lifting Exercise Dataset).</w:t>
      </w:r>
    </w:p>
    <w:p>
      <w:pPr>
        <w:pStyle w:val="BodyText"/>
      </w:pPr>
      <w:r>
        <w:t xml:space="preserve">The project can be found on github:</w:t>
      </w:r>
    </w:p>
    <w:p>
      <w:pPr>
        <w:pStyle w:val="Heading2"/>
      </w:pPr>
      <w:bookmarkStart w:id="22" w:name="source-of-data"/>
      <w:r>
        <w:t xml:space="preserve">Source of Data</w:t>
      </w:r>
      <w:bookmarkEnd w:id="22"/>
    </w:p>
    <w:p>
      <w:pPr>
        <w:pStyle w:val="FirstParagraph"/>
      </w:pPr>
      <w:r>
        <w:t xml:space="preserve">The training data for this project are available here:</w:t>
      </w:r>
    </w:p>
    <w:p>
      <w:pPr>
        <w:pStyle w:val="BodyText"/>
      </w:pPr>
      <w:hyperlink r:id="rId23">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4">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1">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r>
        <w:br w:type="textWrapping"/>
      </w:r>
      <w:r>
        <w:br w:type="textWrapping"/>
      </w:r>
      <w:r>
        <w:rPr>
          <w:rStyle w:val="CommentTok"/>
        </w:rPr>
        <w:t xml:space="preserve"># Load the training dataset</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strip.white=</w:t>
      </w:r>
      <w:r>
        <w:rPr>
          <w:rStyle w:val="NormalTok"/>
        </w:rPr>
        <w:t xml:space="preserve">T)</w:t>
      </w:r>
      <w:r>
        <w:br w:type="textWrapping"/>
      </w:r>
      <w:r>
        <w:br w:type="textWrapping"/>
      </w:r>
      <w:r>
        <w:rPr>
          <w:rStyle w:val="CommentTok"/>
        </w:rPr>
        <w:t xml:space="preserve"># Load the testing dataset</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strip.white=</w:t>
      </w:r>
      <w:r>
        <w:rPr>
          <w:rStyle w:val="NormalTok"/>
        </w:rPr>
        <w:t xml:space="preserve">T)</w:t>
      </w:r>
      <w:r>
        <w:br w:type="textWrapping"/>
      </w:r>
      <w:r>
        <w:br w:type="textWrapping"/>
      </w:r>
      <w:r>
        <w:rPr>
          <w:rStyle w:val="CommentTok"/>
        </w:rPr>
        <w:t xml:space="preserve">#Data cleaning</w:t>
      </w:r>
      <w:r>
        <w:br w:type="textWrapping"/>
      </w:r>
      <w:r>
        <w:rPr>
          <w:rStyle w:val="NormalTok"/>
        </w:rPr>
        <w:t xml:space="preserve">features &lt;-</w:t>
      </w:r>
      <w:r>
        <w:rPr>
          <w:rStyle w:val="StringTok"/>
        </w:rPr>
        <w:t xml:space="preserve"> </w:t>
      </w:r>
      <w:r>
        <w:rPr>
          <w:rStyle w:val="KeywordTok"/>
        </w:rPr>
        <w:t xml:space="preserve">names</w:t>
      </w:r>
      <w:r>
        <w:rPr>
          <w:rStyle w:val="NormalTok"/>
        </w:rPr>
        <w:t xml:space="preserve">(Testing[,</w:t>
      </w:r>
      <w:r>
        <w:rPr>
          <w:rStyle w:val="KeywordTok"/>
        </w:rPr>
        <w:t xml:space="preserve">colSums</w:t>
      </w:r>
      <w:r>
        <w:rPr>
          <w:rStyle w:val="NormalTok"/>
        </w:rPr>
        <w:t xml:space="preserve">(</w:t>
      </w:r>
      <w:r>
        <w:rPr>
          <w:rStyle w:val="KeywordTok"/>
        </w:rPr>
        <w:t xml:space="preserve">is.na</w:t>
      </w:r>
      <w:r>
        <w:rPr>
          <w:rStyle w:val="NormalTok"/>
        </w:rPr>
        <w:t xml:space="preserve">(Testing)) </w:t>
      </w:r>
      <w:r>
        <w:rPr>
          <w:rStyle w:val="OperatorTok"/>
        </w:rPr>
        <w:t xml:space="preserve">==</w:t>
      </w:r>
      <w:r>
        <w:rPr>
          <w:rStyle w:val="StringTok"/>
        </w:rPr>
        <w:t xml:space="preserve"> </w:t>
      </w:r>
      <w:r>
        <w:rPr>
          <w:rStyle w:val="DecValTok"/>
        </w:rPr>
        <w:t xml:space="preserve">0</w:t>
      </w:r>
      <w:r>
        <w:rPr>
          <w:rStyle w:val="NormalTok"/>
        </w:rPr>
        <w:t xml:space="preserve">])[</w:t>
      </w:r>
      <w:r>
        <w:rPr>
          <w:rStyle w:val="DecValTok"/>
        </w:rPr>
        <w:t xml:space="preserve">8</w:t>
      </w:r>
      <w:r>
        <w:rPr>
          <w:rStyle w:val="OperatorTok"/>
        </w:rPr>
        <w:t xml:space="preserve">:</w:t>
      </w:r>
      <w:r>
        <w:rPr>
          <w:rStyle w:val="DecValTok"/>
        </w:rPr>
        <w:t xml:space="preserve">59</w:t>
      </w:r>
      <w:r>
        <w:rPr>
          <w:rStyle w:val="NormalTok"/>
        </w:rPr>
        <w:t xml:space="preserve">]</w:t>
      </w:r>
      <w:r>
        <w:br w:type="textWrapping"/>
      </w:r>
      <w:r>
        <w:br w:type="textWrapping"/>
      </w:r>
      <w:r>
        <w:rPr>
          <w:rStyle w:val="CommentTok"/>
        </w:rPr>
        <w:t xml:space="preserve"># Only use features used in testing cases.</w:t>
      </w:r>
      <w:r>
        <w:br w:type="textWrapping"/>
      </w:r>
      <w:r>
        <w:rPr>
          <w:rStyle w:val="NormalTok"/>
        </w:rPr>
        <w:t xml:space="preserve">Training &lt;-</w:t>
      </w:r>
      <w:r>
        <w:rPr>
          <w:rStyle w:val="StringTok"/>
        </w:rPr>
        <w:t xml:space="preserve"> </w:t>
      </w:r>
      <w:r>
        <w:rPr>
          <w:rStyle w:val="NormalTok"/>
        </w:rPr>
        <w:t xml:space="preserve">Training[,</w:t>
      </w:r>
      <w:r>
        <w:rPr>
          <w:rStyle w:val="KeywordTok"/>
        </w:rPr>
        <w:t xml:space="preserve">c</w:t>
      </w:r>
      <w:r>
        <w:rPr>
          <w:rStyle w:val="NormalTok"/>
        </w:rPr>
        <w:t xml:space="preserve">(features,</w:t>
      </w:r>
      <w:r>
        <w:rPr>
          <w:rStyle w:val="StringTok"/>
        </w:rPr>
        <w:t xml:space="preserve">"classe"</w:t>
      </w:r>
      <w:r>
        <w:rPr>
          <w:rStyle w:val="NormalTok"/>
        </w:rPr>
        <w:t xml:space="preserve">)]</w:t>
      </w:r>
      <w:r>
        <w:br w:type="textWrapping"/>
      </w:r>
      <w:r>
        <w:rPr>
          <w:rStyle w:val="NormalTok"/>
        </w:rPr>
        <w:t xml:space="preserve">Testing &lt;-</w:t>
      </w:r>
      <w:r>
        <w:rPr>
          <w:rStyle w:val="StringTok"/>
        </w:rPr>
        <w:t xml:space="preserve"> </w:t>
      </w:r>
      <w:r>
        <w:rPr>
          <w:rStyle w:val="NormalTok"/>
        </w:rPr>
        <w:t xml:space="preserve">Testing[,</w:t>
      </w:r>
      <w:r>
        <w:rPr>
          <w:rStyle w:val="KeywordTok"/>
        </w:rPr>
        <w:t xml:space="preserve">c</w:t>
      </w:r>
      <w:r>
        <w:rPr>
          <w:rStyle w:val="NormalTok"/>
        </w:rPr>
        <w:t xml:space="preserve">(features,</w:t>
      </w:r>
      <w:r>
        <w:rPr>
          <w:rStyle w:val="StringTok"/>
        </w:rPr>
        <w:t xml:space="preserve">"problem_id"</w:t>
      </w:r>
      <w:r>
        <w:rPr>
          <w:rStyle w:val="NormalTok"/>
        </w:rPr>
        <w:t xml:space="preserve">)]</w:t>
      </w:r>
      <w:r>
        <w:br w:type="textWrapping"/>
      </w:r>
      <w:r>
        <w:br w:type="textWrapping"/>
      </w:r>
      <w:r>
        <w:rPr>
          <w:rStyle w:val="KeywordTok"/>
        </w:rPr>
        <w:t xml:space="preserve">dim</w:t>
      </w:r>
      <w:r>
        <w:rPr>
          <w:rStyle w:val="NormalTok"/>
        </w:rPr>
        <w:t xml:space="preserve">(Training)</w:t>
      </w:r>
    </w:p>
    <w:p>
      <w:pPr>
        <w:pStyle w:val="SourceCode"/>
      </w:pPr>
      <w:r>
        <w:rPr>
          <w:rStyle w:val="VerbatimChar"/>
        </w:rPr>
        <w:t xml:space="preserve">## [1] 19622    53</w:t>
      </w:r>
    </w:p>
    <w:p>
      <w:pPr>
        <w:pStyle w:val="SourceCode"/>
      </w:pPr>
      <w:r>
        <w:rPr>
          <w:rStyle w:val="KeywordTok"/>
        </w:rPr>
        <w:t xml:space="preserve">dim</w:t>
      </w:r>
      <w:r>
        <w:rPr>
          <w:rStyle w:val="NormalTok"/>
        </w:rPr>
        <w:t xml:space="preserve">(Testing)</w:t>
      </w:r>
    </w:p>
    <w:p>
      <w:pPr>
        <w:pStyle w:val="SourceCode"/>
      </w:pPr>
      <w:r>
        <w:rPr>
          <w:rStyle w:val="VerbatimChar"/>
        </w:rPr>
        <w:t xml:space="preserve">## [1] 20 53</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w:t>
      </w:r>
      <w:r>
        <w:rPr>
          <w:rStyle w:val="OperatorTok"/>
        </w:rPr>
        <w:t xml:space="preserve">$</w:t>
      </w:r>
      <w:r>
        <w:rPr>
          <w:rStyle w:val="NormalTok"/>
        </w:rPr>
        <w:t xml:space="preserve">classe, </w:t>
      </w:r>
      <w:r>
        <w:rPr>
          <w:rStyle w:val="DataTypeTok"/>
        </w:rPr>
        <w:t xml:space="preserve">p=</w:t>
      </w:r>
      <w:r>
        <w:rPr>
          <w:rStyle w:val="FloatTok"/>
        </w:rPr>
        <w:t xml:space="preserve">0.60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train1  &lt;-</w:t>
      </w:r>
      <w:r>
        <w:rPr>
          <w:rStyle w:val="StringTok"/>
        </w:rPr>
        <w:t xml:space="preserve"> </w:t>
      </w:r>
      <w:r>
        <w:rPr>
          <w:rStyle w:val="NormalTok"/>
        </w:rPr>
        <w:t xml:space="preserve">Training[inTrain,]</w:t>
      </w:r>
      <w:r>
        <w:br w:type="textWrapping"/>
      </w:r>
      <w:r>
        <w:rPr>
          <w:rStyle w:val="NormalTok"/>
        </w:rPr>
        <w:t xml:space="preserve">test1  &lt;-</w:t>
      </w:r>
      <w:r>
        <w:rPr>
          <w:rStyle w:val="StringTok"/>
        </w:rPr>
        <w:t xml:space="preserve"> </w:t>
      </w:r>
      <w:r>
        <w:rPr>
          <w:rStyle w:val="NormalTok"/>
        </w:rPr>
        <w:t xml:space="preserve">Training[</w:t>
      </w:r>
      <w:r>
        <w:rPr>
          <w:rStyle w:val="OperatorTok"/>
        </w:rPr>
        <w:t xml:space="preserve">-</w:t>
      </w:r>
      <w:r>
        <w:rPr>
          <w:rStyle w:val="NormalTok"/>
        </w:rPr>
        <w:t xml:space="preserve">inTrain,]</w:t>
      </w:r>
      <w:r>
        <w:br w:type="textWrapping"/>
      </w:r>
      <w:r>
        <w:br w:type="textWrapping"/>
      </w:r>
      <w:r>
        <w:rPr>
          <w:rStyle w:val="KeywordTok"/>
        </w:rPr>
        <w:t xml:space="preserve">dim</w:t>
      </w:r>
      <w:r>
        <w:rPr>
          <w:rStyle w:val="NormalTok"/>
        </w:rPr>
        <w:t xml:space="preserve">(train1)</w:t>
      </w:r>
    </w:p>
    <w:p>
      <w:pPr>
        <w:pStyle w:val="SourceCode"/>
      </w:pPr>
      <w:r>
        <w:rPr>
          <w:rStyle w:val="VerbatimChar"/>
        </w:rPr>
        <w:t xml:space="preserve">## [1] 11776    53</w:t>
      </w:r>
    </w:p>
    <w:p>
      <w:pPr>
        <w:pStyle w:val="SourceCode"/>
      </w:pPr>
      <w:r>
        <w:rPr>
          <w:rStyle w:val="KeywordTok"/>
        </w:rPr>
        <w:t xml:space="preserve">dim</w:t>
      </w:r>
      <w:r>
        <w:rPr>
          <w:rStyle w:val="NormalTok"/>
        </w:rPr>
        <w:t xml:space="preserve">(test1)</w:t>
      </w:r>
    </w:p>
    <w:p>
      <w:pPr>
        <w:pStyle w:val="SourceCode"/>
      </w:pPr>
      <w:r>
        <w:rPr>
          <w:rStyle w:val="VerbatimChar"/>
        </w:rPr>
        <w:t xml:space="preserve">## [1] 7846   53</w:t>
      </w:r>
    </w:p>
    <w:p>
      <w:pPr>
        <w:pStyle w:val="SourceCode"/>
      </w:pPr>
      <w:r>
        <w:rPr>
          <w:rStyle w:val="CommentTok"/>
        </w:rPr>
        <w:t xml:space="preserve">#The model</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3.6.2</w:t>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3.6.3</w:t>
      </w:r>
    </w:p>
    <w:p>
      <w:pPr>
        <w:pStyle w:val="SourceCode"/>
      </w:pPr>
      <w:r>
        <w:rPr>
          <w:rStyle w:val="VerbatimChar"/>
        </w:rPr>
        <w:t xml:space="preserve">## Rattle: A free graphical interface for data science with R.</w:t>
      </w:r>
      <w:r>
        <w:br w:type="textWrapping"/>
      </w:r>
      <w:r>
        <w:rPr>
          <w:rStyle w:val="VerbatimChar"/>
        </w:rPr>
        <w:t xml:space="preserve">## Version 5.3.0 Copyright (c) 2006-2018 Togaware Pty Ltd.</w:t>
      </w:r>
      <w:r>
        <w:br w:type="textWrapping"/>
      </w:r>
      <w:r>
        <w:rPr>
          <w:rStyle w:val="VerbatimChar"/>
        </w:rPr>
        <w:t xml:space="preserve">## Type 'rattle()' to shake, rattle, and roll your data.</w:t>
      </w:r>
    </w:p>
    <w:p>
      <w:pPr>
        <w:pStyle w:val="SourceCode"/>
      </w:pPr>
      <w:r>
        <w:rPr>
          <w:rStyle w:val="NormalTok"/>
        </w:rPr>
        <w:t xml:space="preserve">modeltree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train1,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(modeltree)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CourseraPractMachinLear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#Predicting</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NormalTok"/>
        </w:rPr>
        <w:t xml:space="preserve">prediction &lt;-</w:t>
      </w:r>
      <w:r>
        <w:rPr>
          <w:rStyle w:val="StringTok"/>
        </w:rPr>
        <w:t xml:space="preserve"> </w:t>
      </w:r>
      <w:r>
        <w:rPr>
          <w:rStyle w:val="KeywordTok"/>
        </w:rPr>
        <w:t xml:space="preserve">predict</w:t>
      </w:r>
      <w:r>
        <w:rPr>
          <w:rStyle w:val="NormalTok"/>
        </w:rPr>
        <w:t xml:space="preserve">(modeltree, test1,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(prediction, test1</w:t>
      </w:r>
      <w:r>
        <w:rPr>
          <w:rStyle w:val="OperatorTok"/>
        </w:rPr>
        <w:t xml:space="preserve">$</w:t>
      </w:r>
      <w:r>
        <w:rPr>
          <w:rStyle w:val="NormalTok"/>
        </w:rPr>
        <w:t xml:space="preserve">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1995  246   49   83   51</w:t>
      </w:r>
      <w:r>
        <w:br w:type="textWrapping"/>
      </w:r>
      <w:r>
        <w:rPr>
          <w:rStyle w:val="VerbatimChar"/>
        </w:rPr>
        <w:t xml:space="preserve">##          B   75  890  111  119  115</w:t>
      </w:r>
      <w:r>
        <w:br w:type="textWrapping"/>
      </w:r>
      <w:r>
        <w:rPr>
          <w:rStyle w:val="VerbatimChar"/>
        </w:rPr>
        <w:t xml:space="preserve">##          C   44  198 1094  153  143</w:t>
      </w:r>
      <w:r>
        <w:br w:type="textWrapping"/>
      </w:r>
      <w:r>
        <w:rPr>
          <w:rStyle w:val="VerbatimChar"/>
        </w:rPr>
        <w:t xml:space="preserve">##          D   74  112   79  840   94</w:t>
      </w:r>
      <w:r>
        <w:br w:type="textWrapping"/>
      </w:r>
      <w:r>
        <w:rPr>
          <w:rStyle w:val="VerbatimChar"/>
        </w:rPr>
        <w:t xml:space="preserve">##          E   44   72   35   91 1039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0.7466          </w:t>
      </w:r>
      <w:r>
        <w:br w:type="textWrapping"/>
      </w:r>
      <w:r>
        <w:rPr>
          <w:rStyle w:val="VerbatimChar"/>
        </w:rPr>
        <w:t xml:space="preserve">##                  95% CI : (0.7368, 0.7562)</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0.6787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0.8938   0.5863   0.7997   0.6532   0.7205</w:t>
      </w:r>
      <w:r>
        <w:br w:type="textWrapping"/>
      </w:r>
      <w:r>
        <w:rPr>
          <w:rStyle w:val="VerbatimChar"/>
        </w:rPr>
        <w:t xml:space="preserve">## Specificity            0.9236   0.9336   0.9169   0.9453   0.9622</w:t>
      </w:r>
      <w:r>
        <w:br w:type="textWrapping"/>
      </w:r>
      <w:r>
        <w:rPr>
          <w:rStyle w:val="VerbatimChar"/>
        </w:rPr>
        <w:t xml:space="preserve">## Pos Pred Value         0.8230   0.6794   0.6703   0.7006   0.8111</w:t>
      </w:r>
      <w:r>
        <w:br w:type="textWrapping"/>
      </w:r>
      <w:r>
        <w:rPr>
          <w:rStyle w:val="VerbatimChar"/>
        </w:rPr>
        <w:t xml:space="preserve">## Neg Pred Value         0.9563   0.9039   0.9559   0.9329   0.9386</w:t>
      </w:r>
      <w:r>
        <w:br w:type="textWrapping"/>
      </w:r>
      <w:r>
        <w:rPr>
          <w:rStyle w:val="VerbatimChar"/>
        </w:rPr>
        <w:t xml:space="preserve">## Prevalence             0.2845   0.1935   0.1744   0.1639   0.1838</w:t>
      </w:r>
      <w:r>
        <w:br w:type="textWrapping"/>
      </w:r>
      <w:r>
        <w:rPr>
          <w:rStyle w:val="VerbatimChar"/>
        </w:rPr>
        <w:t xml:space="preserve">## Detection Rate         0.2543   0.1134   0.1394   0.1071   0.1324</w:t>
      </w:r>
      <w:r>
        <w:br w:type="textWrapping"/>
      </w:r>
      <w:r>
        <w:rPr>
          <w:rStyle w:val="VerbatimChar"/>
        </w:rPr>
        <w:t xml:space="preserve">## Detection Prevalence   0.3089   0.1670   0.2080   0.1528   0.1633</w:t>
      </w:r>
      <w:r>
        <w:br w:type="textWrapping"/>
      </w:r>
      <w:r>
        <w:rPr>
          <w:rStyle w:val="VerbatimChar"/>
        </w:rPr>
        <w:t xml:space="preserve">## Balanced Accuracy      0.9087   0.7600   0.8583   0.7992   0.8414</w:t>
      </w:r>
    </w:p>
    <w:p>
      <w:pPr>
        <w:pStyle w:val="SourceCode"/>
      </w:pPr>
      <w:r>
        <w:rPr>
          <w:rStyle w:val="NormalTok"/>
        </w:rPr>
        <w:t xml:space="preserve">prediction2 &lt;-</w:t>
      </w:r>
      <w:r>
        <w:rPr>
          <w:rStyle w:val="StringTok"/>
        </w:rPr>
        <w:t xml:space="preserve"> </w:t>
      </w:r>
      <w:r>
        <w:rPr>
          <w:rStyle w:val="KeywordTok"/>
        </w:rPr>
        <w:t xml:space="preserve">predict</w:t>
      </w:r>
      <w:r>
        <w:rPr>
          <w:rStyle w:val="NormalTok"/>
        </w:rPr>
        <w:t xml:space="preserve">(modeltree, 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print</w:t>
      </w:r>
      <w:r>
        <w:rPr>
          <w:rStyle w:val="NormalTok"/>
        </w:rPr>
        <w:t xml:space="preserve">(prediction2)</w:t>
      </w:r>
    </w:p>
    <w:p>
      <w:pPr>
        <w:pStyle w:val="SourceCode"/>
      </w:pPr>
      <w:r>
        <w:rPr>
          <w:rStyle w:val="VerbatimChar"/>
        </w:rPr>
        <w:t xml:space="preserve">##  1  2  3  4  5  6  7  8  9 10 11 12 13 14 15 16 17 18 19 20 </w:t>
      </w:r>
      <w:r>
        <w:br w:type="textWrapping"/>
      </w:r>
      <w:r>
        <w:rPr>
          <w:rStyle w:val="VerbatimChar"/>
        </w:rPr>
        <w:t xml:space="preserve">##  C  A  B  D  A  C  D  A  A  A  C  B  A  A  E  E  A  B  B  B </w:t>
      </w:r>
      <w:r>
        <w:br w:type="textWrapping"/>
      </w:r>
      <w:r>
        <w:rPr>
          <w:rStyle w:val="VerbatimChar"/>
        </w:rPr>
        <w:t xml:space="preserve">## Levels: A B C D E</w:t>
      </w:r>
    </w:p>
    <w:p>
      <w:pPr>
        <w:pStyle w:val="SourceCode"/>
      </w:pPr>
      <w:r>
        <w:rPr>
          <w:rStyle w:val="CommentTok"/>
        </w:rPr>
        <w:t xml:space="preserve">#Check for the Out of Sample Error calculation</w:t>
      </w:r>
      <w:r>
        <w:br w:type="textWrapping"/>
      </w:r>
      <w:r>
        <w:rPr>
          <w:rStyle w:val="NormalTok"/>
        </w:rPr>
        <w:t xml:space="preserve">Check &lt;-</w:t>
      </w:r>
      <w:r>
        <w:rPr>
          <w:rStyle w:val="StringTok"/>
        </w:rPr>
        <w:t xml:space="preserve"> </w:t>
      </w:r>
      <w:r>
        <w:rPr>
          <w:rStyle w:val="ControlFlowTok"/>
        </w:rPr>
        <w:t xml:space="preserve">function</w:t>
      </w:r>
      <w:r>
        <w:rPr>
          <w:rStyle w:val="NormalTok"/>
        </w:rPr>
        <w:t xml:space="preserve">(values, predicted) {</w:t>
      </w:r>
      <w:r>
        <w:br w:type="textWrapping"/>
      </w:r>
      <w:r>
        <w:rPr>
          <w:rStyle w:val="NormalTok"/>
        </w:rPr>
        <w:t xml:space="preserve">  </w:t>
      </w:r>
      <w:r>
        <w:rPr>
          <w:rStyle w:val="KeywordTok"/>
        </w:rPr>
        <w:t xml:space="preserve">sum</w:t>
      </w:r>
      <w:r>
        <w:rPr>
          <w:rStyle w:val="NormalTok"/>
        </w:rPr>
        <w:t xml:space="preserve">(predicted </w:t>
      </w:r>
      <w:r>
        <w:rPr>
          <w:rStyle w:val="OperatorTok"/>
        </w:rPr>
        <w:t xml:space="preserve">!=</w:t>
      </w:r>
      <w:r>
        <w:rPr>
          <w:rStyle w:val="StringTok"/>
        </w:rPr>
        <w:t xml:space="preserve"> </w:t>
      </w:r>
      <w:r>
        <w:rPr>
          <w:rStyle w:val="NormalTok"/>
        </w:rPr>
        <w:t xml:space="preserve">values) </w:t>
      </w:r>
      <w:r>
        <w:rPr>
          <w:rStyle w:val="OperatorTok"/>
        </w:rPr>
        <w:t xml:space="preserve">/</w:t>
      </w:r>
      <w:r>
        <w:rPr>
          <w:rStyle w:val="StringTok"/>
        </w:rPr>
        <w:t xml:space="preserve"> </w:t>
      </w:r>
      <w:r>
        <w:rPr>
          <w:rStyle w:val="KeywordTok"/>
        </w:rPr>
        <w:t xml:space="preserve">length</w:t>
      </w:r>
      <w:r>
        <w:rPr>
          <w:rStyle w:val="NormalTok"/>
        </w:rPr>
        <w:t xml:space="preserve">(values)</w:t>
      </w:r>
      <w:r>
        <w:br w:type="textWrapping"/>
      </w:r>
      <w:r>
        <w:rPr>
          <w:rStyle w:val="NormalTok"/>
        </w:rPr>
        <w:t xml:space="preserve">}</w:t>
      </w:r>
      <w:r>
        <w:br w:type="textWrapping"/>
      </w:r>
      <w:r>
        <w:rPr>
          <w:rStyle w:val="NormalTok"/>
        </w:rPr>
        <w:t xml:space="preserve">OutofSample_ErrorRate &lt;-</w:t>
      </w:r>
      <w:r>
        <w:rPr>
          <w:rStyle w:val="StringTok"/>
        </w:rPr>
        <w:t xml:space="preserve"> </w:t>
      </w:r>
      <w:r>
        <w:rPr>
          <w:rStyle w:val="KeywordTok"/>
        </w:rPr>
        <w:t xml:space="preserve">Check</w:t>
      </w:r>
      <w:r>
        <w:rPr>
          <w:rStyle w:val="NormalTok"/>
        </w:rPr>
        <w:t xml:space="preserve">(test1</w:t>
      </w:r>
      <w:r>
        <w:rPr>
          <w:rStyle w:val="OperatorTok"/>
        </w:rPr>
        <w:t xml:space="preserve">$</w:t>
      </w:r>
      <w:r>
        <w:rPr>
          <w:rStyle w:val="NormalTok"/>
        </w:rPr>
        <w:t xml:space="preserve">classe, prediction)</w:t>
      </w:r>
      <w:r>
        <w:br w:type="textWrapping"/>
      </w:r>
      <w:r>
        <w:rPr>
          <w:rStyle w:val="KeywordTok"/>
        </w:rPr>
        <w:t xml:space="preserve">print</w:t>
      </w:r>
      <w:r>
        <w:rPr>
          <w:rStyle w:val="NormalTok"/>
        </w:rPr>
        <w:t xml:space="preserve">(OutofSample_ErrorRate)</w:t>
      </w:r>
    </w:p>
    <w:p>
      <w:pPr>
        <w:pStyle w:val="SourceCode"/>
      </w:pPr>
      <w:r>
        <w:rPr>
          <w:rStyle w:val="VerbatimChar"/>
        </w:rPr>
        <w:t xml:space="preserve">## [1] 0.2533775</w:t>
      </w:r>
    </w:p>
    <w:p>
      <w:pPr>
        <w:pStyle w:val="FirstParagraph"/>
      </w:pPr>
      <w:r>
        <w:t xml:space="preserve">Conclusion: Accuracy of prediction with the above data set is around 75%, which is quite alright. The out of sample error is 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1" Target="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1" Target="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Assignment</dc:title>
  <dc:creator/>
  <cp:keywords/>
  <dcterms:created xsi:type="dcterms:W3CDTF">2020-05-01T06:36:53Z</dcterms:created>
  <dcterms:modified xsi:type="dcterms:W3CDTF">2020-05-01T06:36:53Z</dcterms:modified>
</cp:coreProperties>
</file>