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D61F05"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7T00:00:00Z">
                <w:dateFormat w:val="dd-MM-yyyy"/>
                <w:lid w:val="da-DK"/>
                <w:storeMappedDataAs w:val="dateTime"/>
                <w:calendar w:val="gregorian"/>
              </w:date>
            </w:sdtPr>
            <w:sdtContent>
              <w:p w:rsidR="00F06B64" w:rsidRPr="00F06B64" w:rsidRDefault="0012235E">
                <w:pPr>
                  <w:pStyle w:val="Ingenafstand"/>
                  <w:rPr>
                    <w:color w:val="4F81BD"/>
                    <w:sz w:val="28"/>
                    <w:szCs w:val="28"/>
                  </w:rPr>
                </w:pPr>
                <w:r>
                  <w:rPr>
                    <w:color w:val="auto"/>
                    <w:sz w:val="28"/>
                    <w:szCs w:val="28"/>
                  </w:rPr>
                  <w:t>07</w:t>
                </w:r>
                <w:r w:rsidR="00B921E2">
                  <w:rPr>
                    <w:color w:val="auto"/>
                    <w:sz w:val="28"/>
                    <w:szCs w:val="28"/>
                  </w:rPr>
                  <w:t>-04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PARA.0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rsidR="00B86042" w:rsidRDefault="00D61F05">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10676358"/>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10676359"/>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676360"/>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676361"/>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676362"/>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676363"/>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676364"/>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676365"/>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676366"/>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676367"/>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676368"/>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676369"/>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676370"/>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676371"/>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676372"/>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676373"/>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676374"/>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676375"/>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676376"/>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676377"/>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676378"/>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676379"/>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676380"/>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676381"/>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676382"/>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676383"/>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676384"/>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676385"/>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676386"/>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676387"/>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676388"/>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2" w:name="_Toc510676389"/>
            <w:r>
              <w:t>OOP.2.2</w:t>
            </w:r>
            <w:bookmarkEnd w:id="32"/>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WeaponShopV10</w:t>
            </w:r>
          </w:p>
          <w:p w:rsidR="001E6A0C" w:rsidRDefault="001E6A0C" w:rsidP="001E6A0C">
            <w:pPr>
              <w:rPr>
                <w:lang w:val="en-US"/>
              </w:rPr>
            </w:pPr>
          </w:p>
        </w:tc>
      </w:tr>
      <w:tr w:rsidR="001E6A0C" w:rsidRPr="00D61F05"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Complete the impleme</w:t>
            </w:r>
            <w:r w:rsidR="00B3753E">
              <w:rPr>
                <w:lang w:val="en-US"/>
              </w:rPr>
              <w:t>ntation of two derived classes.</w:t>
            </w:r>
          </w:p>
          <w:p w:rsidR="001E6A0C" w:rsidRDefault="001E6A0C" w:rsidP="001E6A0C">
            <w:pPr>
              <w:rPr>
                <w:lang w:val="en-US"/>
              </w:rPr>
            </w:pPr>
          </w:p>
        </w:tc>
      </w:tr>
      <w:tr w:rsidR="001E6A0C" w:rsidRPr="00D61F05"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rsidR="00226422" w:rsidRPr="00B02132" w:rsidRDefault="00B02132" w:rsidP="00B02132">
            <w:pPr>
              <w:pStyle w:val="Listeafsnit"/>
              <w:numPr>
                <w:ilvl w:val="0"/>
                <w:numId w:val="125"/>
              </w:numPr>
              <w:rPr>
                <w:sz w:val="24"/>
                <w:lang w:val="en-US"/>
              </w:rPr>
            </w:pPr>
            <w:r>
              <w:rPr>
                <w:sz w:val="24"/>
                <w:lang w:val="en-US"/>
              </w:rPr>
              <w:t xml:space="preserve">Has a description, plus </w:t>
            </w:r>
            <w:r w:rsidR="00226422" w:rsidRPr="00B02132">
              <w:rPr>
                <w:sz w:val="24"/>
                <w:lang w:val="en-US"/>
              </w:rPr>
              <w:t>a minimum and maximum amount of damage dealt (see class definition).</w:t>
            </w:r>
          </w:p>
          <w:p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r w:rsidR="00B02132">
              <w:rPr>
                <w:sz w:val="24"/>
                <w:lang w:val="en-US"/>
              </w:rPr>
              <w:t xml:space="preserve"> A wand is initially </w:t>
            </w:r>
            <w:r w:rsidR="00B02132" w:rsidRPr="00B02132">
              <w:rPr>
                <w:sz w:val="24"/>
                <w:u w:val="single"/>
                <w:lang w:val="en-US"/>
              </w:rPr>
              <w:t>not</w:t>
            </w:r>
            <w:r w:rsidR="00B02132">
              <w:rPr>
                <w:sz w:val="24"/>
                <w:lang w:val="en-US"/>
              </w:rPr>
              <w:t xml:space="preserve"> enchanted.</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rsidR="00B02132" w:rsidRPr="00B02132" w:rsidRDefault="00B02132" w:rsidP="00B02132">
            <w:pPr>
              <w:pStyle w:val="Listeafsnit"/>
              <w:numPr>
                <w:ilvl w:val="0"/>
                <w:numId w:val="125"/>
              </w:numPr>
              <w:rPr>
                <w:sz w:val="24"/>
                <w:lang w:val="en-US"/>
              </w:rPr>
            </w:pPr>
            <w:r>
              <w:rPr>
                <w:sz w:val="24"/>
                <w:lang w:val="en-US"/>
              </w:rPr>
              <w:t xml:space="preserve">Has a description, plus </w:t>
            </w:r>
            <w:r w:rsidRPr="00B02132">
              <w:rPr>
                <w:sz w:val="24"/>
                <w:lang w:val="en-US"/>
              </w:rPr>
              <w:t>a minimum and maximum amount of damage dealt (see class definition).</w:t>
            </w:r>
          </w:p>
          <w:p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rsidR="00226422" w:rsidRPr="00226422" w:rsidRDefault="00226422" w:rsidP="007C7CBB">
            <w:pPr>
              <w:pStyle w:val="Listeafsnit"/>
              <w:numPr>
                <w:ilvl w:val="0"/>
                <w:numId w:val="125"/>
              </w:numPr>
              <w:rPr>
                <w:sz w:val="24"/>
                <w:lang w:val="en-US"/>
              </w:rPr>
            </w:pPr>
            <w:r w:rsidRPr="00226422">
              <w:rPr>
                <w:sz w:val="24"/>
                <w:lang w:val="en-US"/>
              </w:rPr>
              <w:t xml:space="preserve">Can be sharpened. This restores the minimum and maximum amount of damage dealt to the </w:t>
            </w:r>
            <w:r w:rsidR="00B02132">
              <w:rPr>
                <w:sz w:val="24"/>
                <w:lang w:val="en-US"/>
              </w:rPr>
              <w:t>initial</w:t>
            </w:r>
            <w:r w:rsidRPr="00226422">
              <w:rPr>
                <w:sz w:val="24"/>
                <w:lang w:val="en-US"/>
              </w:rPr>
              <w:t xml:space="preserve"> values.</w:t>
            </w:r>
          </w:p>
          <w:p w:rsidR="001E6A0C" w:rsidRPr="00226422" w:rsidRDefault="001E6A0C" w:rsidP="001E6A0C">
            <w:pPr>
              <w:rPr>
                <w:sz w:val="24"/>
                <w:lang w:val="en-US"/>
              </w:rPr>
            </w:pPr>
          </w:p>
        </w:tc>
      </w:tr>
      <w:tr w:rsidR="001E6A0C" w:rsidRPr="00D61F05"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r w:rsidRPr="00226422">
              <w:rPr>
                <w:b/>
                <w:sz w:val="24"/>
                <w:lang w:val="en-US"/>
              </w:rPr>
              <w:t>IsEnchanted</w:t>
            </w:r>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This property should represent whether or not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r w:rsidRPr="00226422">
              <w:rPr>
                <w:b/>
                <w:sz w:val="24"/>
                <w:lang w:val="en-US"/>
              </w:rPr>
              <w:t>DamageFromWand</w:t>
            </w:r>
            <w:bookmarkEnd w:id="33"/>
            <w:bookmarkEnd w:id="34"/>
            <w:r>
              <w:rPr>
                <w:sz w:val="24"/>
                <w:lang w:val="en-US"/>
              </w:rPr>
              <w:t xml:space="preserve">, which takes no parameters, and returns the amount of damage dealt by the wand (Hint: Use the method </w:t>
            </w:r>
            <w:bookmarkStart w:id="35" w:name="OLE_LINK21"/>
            <w:bookmarkStart w:id="36" w:name="OLE_LINK22"/>
            <w:r w:rsidRPr="00226422">
              <w:rPr>
                <w:b/>
                <w:sz w:val="24"/>
                <w:lang w:val="en-US"/>
              </w:rPr>
              <w:t>CalculateDamage</w:t>
            </w:r>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r w:rsidRPr="00226422">
              <w:rPr>
                <w:b/>
                <w:sz w:val="24"/>
                <w:lang w:val="en-US"/>
              </w:rPr>
              <w:t>D</w:t>
            </w:r>
            <w:r>
              <w:rPr>
                <w:b/>
                <w:sz w:val="24"/>
                <w:lang w:val="en-US"/>
              </w:rPr>
              <w:t>amageFromAxe</w:t>
            </w:r>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r w:rsidRPr="00226422">
              <w:rPr>
                <w:b/>
                <w:sz w:val="24"/>
                <w:lang w:val="en-US"/>
              </w:rPr>
              <w:t>CalculateDamage</w:t>
            </w:r>
            <w:r>
              <w:rPr>
                <w:sz w:val="24"/>
                <w:lang w:val="en-US"/>
              </w:rPr>
              <w:t xml:space="preserve"> from the base class).</w:t>
            </w:r>
            <w:r w:rsidR="00B3753E">
              <w:rPr>
                <w:sz w:val="24"/>
                <w:lang w:val="en-US"/>
              </w:rPr>
              <w:t xml:space="preserve"> The method should also lower the values of maximum and minimum damage by three points.</w:t>
            </w:r>
          </w:p>
          <w:p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 xml:space="preserve">mum and minimum damage to their </w:t>
            </w:r>
            <w:r w:rsidR="00B02132">
              <w:rPr>
                <w:sz w:val="24"/>
                <w:lang w:val="en-US"/>
              </w:rPr>
              <w:t>initial</w:t>
            </w:r>
            <w:r>
              <w:rPr>
                <w:sz w:val="24"/>
                <w:lang w:val="en-US"/>
              </w:rPr>
              <w:t xml:space="preserve"> values</w:t>
            </w:r>
            <w:r w:rsidR="00B02132">
              <w:rPr>
                <w:sz w:val="24"/>
                <w:lang w:val="en-US"/>
              </w:rPr>
              <w:t xml:space="preserve"> (Hint: use the constants defined in the class)</w:t>
            </w:r>
            <w:r>
              <w:rPr>
                <w:sz w:val="24"/>
                <w:lang w:val="en-US"/>
              </w:rPr>
              <w:t>.</w:t>
            </w:r>
          </w:p>
          <w:p w:rsidR="00B3753E" w:rsidRDefault="00B3753E" w:rsidP="001E6A0C">
            <w:pPr>
              <w:numPr>
                <w:ilvl w:val="0"/>
                <w:numId w:val="123"/>
              </w:numPr>
              <w:rPr>
                <w:sz w:val="24"/>
                <w:lang w:val="en-US"/>
              </w:rPr>
            </w:pPr>
            <w:r>
              <w:rPr>
                <w:sz w:val="24"/>
                <w:lang w:val="en-US"/>
              </w:rPr>
              <w:t xml:space="preserve">Open the </w:t>
            </w:r>
            <w:r w:rsidRPr="00B3753E">
              <w:rPr>
                <w:b/>
                <w:sz w:val="24"/>
                <w:lang w:val="en-US"/>
              </w:rPr>
              <w:t>WeaponTester</w:t>
            </w:r>
            <w:r>
              <w:rPr>
                <w:sz w:val="24"/>
                <w:lang w:val="en-US"/>
              </w:rPr>
              <w:t xml:space="preserve"> class, uncomment all of the code currently com</w:t>
            </w:r>
            <w:r>
              <w:rPr>
                <w:sz w:val="24"/>
                <w:lang w:val="en-US"/>
              </w:rPr>
              <w:softHyphen/>
              <w:t>men</w:t>
            </w:r>
            <w:r>
              <w:rPr>
                <w:sz w:val="24"/>
                <w:lang w:val="en-US"/>
              </w:rPr>
              <w:softHyphen/>
              <w:t>ted out, and run the test. Do the results seem reasonable?</w:t>
            </w:r>
          </w:p>
          <w:p w:rsidR="00B3753E" w:rsidRDefault="00B3753E" w:rsidP="001E6A0C">
            <w:pPr>
              <w:numPr>
                <w:ilvl w:val="0"/>
                <w:numId w:val="123"/>
              </w:numPr>
              <w:rPr>
                <w:sz w:val="24"/>
                <w:lang w:val="en-US"/>
              </w:rPr>
            </w:pPr>
            <w:r>
              <w:rPr>
                <w:sz w:val="24"/>
                <w:lang w:val="en-US"/>
              </w:rPr>
              <w:t xml:space="preserve">In </w:t>
            </w:r>
            <w:r w:rsidRPr="00B3753E">
              <w:rPr>
                <w:b/>
                <w:sz w:val="24"/>
                <w:lang w:val="en-US"/>
              </w:rPr>
              <w:t>WeaponTester</w:t>
            </w:r>
            <w:r>
              <w:rPr>
                <w:b/>
                <w:sz w:val="24"/>
                <w:lang w:val="en-US"/>
              </w:rPr>
              <w:t>,</w:t>
            </w:r>
            <w:r>
              <w:rPr>
                <w:sz w:val="24"/>
                <w:lang w:val="en-US"/>
              </w:rPr>
              <w:t xml:space="preserve"> take a look at the methods </w:t>
            </w:r>
            <w:r w:rsidRPr="00B3753E">
              <w:rPr>
                <w:b/>
                <w:sz w:val="24"/>
                <w:lang w:val="en-US"/>
              </w:rPr>
              <w:t>UseWand</w:t>
            </w:r>
            <w:r>
              <w:rPr>
                <w:sz w:val="24"/>
                <w:lang w:val="en-US"/>
              </w:rPr>
              <w:t xml:space="preserve"> and </w:t>
            </w:r>
            <w:r w:rsidRPr="00B3753E">
              <w:rPr>
                <w:b/>
                <w:sz w:val="24"/>
                <w:lang w:val="en-US"/>
              </w:rPr>
              <w:t>UseAxe</w:t>
            </w:r>
            <w:r>
              <w:rPr>
                <w:sz w:val="24"/>
                <w:lang w:val="en-US"/>
              </w:rPr>
              <w:t>. How are they similar? How are they different?</w:t>
            </w:r>
          </w:p>
          <w:p w:rsidR="001E6A0C" w:rsidRDefault="001E6A0C" w:rsidP="001E6A0C">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7" w:name="_Toc510676390"/>
            <w:r>
              <w:t>OOP.2.3</w:t>
            </w:r>
            <w:bookmarkEnd w:id="37"/>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WeaponShopV20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Modify the implementation of two derived classes, to take advantage of virtual/override construction. Work with polymorphic behavior.</w:t>
            </w:r>
          </w:p>
          <w:p w:rsidR="001E6A0C" w:rsidRDefault="001E6A0C" w:rsidP="001E6A0C">
            <w:pPr>
              <w:rPr>
                <w:lang w:val="en-US"/>
              </w:rPr>
            </w:pPr>
          </w:p>
        </w:tc>
      </w:tr>
      <w:tr w:rsidR="001E6A0C" w:rsidRPr="00D61F05"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rsidR="001E6A0C" w:rsidRDefault="001E6A0C" w:rsidP="001E6A0C">
            <w:pPr>
              <w:rPr>
                <w:lang w:val="en-US"/>
              </w:rPr>
            </w:pPr>
          </w:p>
        </w:tc>
      </w:tr>
      <w:tr w:rsidR="001E6A0C" w:rsidRPr="00D61F05"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protected int CalculateDamage()</w:t>
            </w:r>
            <w:r w:rsidRPr="00BF452F">
              <w:rPr>
                <w:sz w:val="24"/>
                <w:lang w:val="en-US"/>
              </w:rPr>
              <w:t xml:space="preserve"> to</w:t>
            </w:r>
            <w:r>
              <w:rPr>
                <w:sz w:val="24"/>
                <w:lang w:val="en-US"/>
              </w:rPr>
              <w:t xml:space="preserve"> </w:t>
            </w:r>
            <w:r w:rsidRPr="00BF452F">
              <w:rPr>
                <w:b/>
                <w:sz w:val="24"/>
                <w:lang w:val="en-US"/>
              </w:rPr>
              <w:t>public virtual int DealDamage()</w:t>
            </w:r>
            <w:r w:rsidRPr="00BF452F">
              <w:rPr>
                <w:sz w:val="24"/>
                <w:lang w:val="en-US"/>
              </w:rPr>
              <w:t>.</w:t>
            </w:r>
            <w:r>
              <w:rPr>
                <w:sz w:val="24"/>
                <w:lang w:val="en-US"/>
              </w:rPr>
              <w:t xml:space="preserve"> The body of the method should remain the same.</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public int DamageFromAxe()</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DamageFromWand</w:t>
            </w:r>
            <w:r w:rsidRPr="00BF452F">
              <w:rPr>
                <w:b/>
                <w:sz w:val="24"/>
                <w:lang w:val="en-US"/>
              </w:rPr>
              <w:t>()</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r w:rsidRPr="00BF452F">
              <w:rPr>
                <w:b/>
                <w:sz w:val="24"/>
                <w:lang w:val="en-US"/>
              </w:rPr>
              <w:t>DealDamage</w:t>
            </w:r>
            <w:r>
              <w:rPr>
                <w:sz w:val="24"/>
                <w:lang w:val="en-US"/>
              </w:rPr>
              <w:t xml:space="preserve"> in the base class AND both of the derived classes?</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WeaponTester</w:t>
            </w:r>
            <w:r>
              <w:rPr>
                <w:sz w:val="24"/>
                <w:lang w:val="en-US"/>
              </w:rPr>
              <w:t xml:space="preserve"> class, replace the two methods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a single method </w:t>
            </w:r>
            <w:r w:rsidRPr="00BF452F">
              <w:rPr>
                <w:b/>
                <w:sz w:val="24"/>
                <w:lang w:val="en-US"/>
              </w:rPr>
              <w:t>UseWeapon</w:t>
            </w:r>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similar to how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works.</w:t>
            </w:r>
          </w:p>
          <w:p w:rsidR="004523EA" w:rsidRDefault="004523EA" w:rsidP="001E6A0C">
            <w:pPr>
              <w:numPr>
                <w:ilvl w:val="0"/>
                <w:numId w:val="124"/>
              </w:numPr>
              <w:rPr>
                <w:sz w:val="24"/>
                <w:lang w:val="en-US"/>
              </w:rPr>
            </w:pPr>
            <w:r>
              <w:rPr>
                <w:sz w:val="24"/>
                <w:lang w:val="en-US"/>
              </w:rPr>
              <w:t xml:space="preserve">Still in the the </w:t>
            </w:r>
            <w:r w:rsidRPr="00BF452F">
              <w:rPr>
                <w:b/>
                <w:sz w:val="24"/>
                <w:lang w:val="en-US"/>
              </w:rPr>
              <w:t>WeaponTester</w:t>
            </w:r>
            <w:r>
              <w:rPr>
                <w:sz w:val="24"/>
                <w:lang w:val="en-US"/>
              </w:rPr>
              <w:t xml:space="preserve"> class, replace all usages of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usage of the new method</w:t>
            </w:r>
            <w:r w:rsidRPr="00BF452F">
              <w:rPr>
                <w:b/>
                <w:sz w:val="24"/>
                <w:lang w:val="en-US"/>
              </w:rPr>
              <w:t xml:space="preserve"> UseWeapon</w:t>
            </w:r>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Run the test, and see that it works as before.</w:t>
            </w:r>
          </w:p>
          <w:p w:rsidR="004523EA" w:rsidRDefault="004523EA" w:rsidP="001E6A0C">
            <w:pPr>
              <w:numPr>
                <w:ilvl w:val="0"/>
                <w:numId w:val="124"/>
              </w:numPr>
              <w:rPr>
                <w:sz w:val="24"/>
                <w:lang w:val="en-US"/>
              </w:rPr>
            </w:pPr>
            <w:r>
              <w:rPr>
                <w:sz w:val="24"/>
                <w:lang w:val="en-US"/>
              </w:rPr>
              <w:t xml:space="preserve">In the new method </w:t>
            </w:r>
            <w:r w:rsidRPr="00BF452F">
              <w:rPr>
                <w:b/>
                <w:sz w:val="24"/>
                <w:lang w:val="en-US"/>
              </w:rPr>
              <w:t>UseWeapon</w:t>
            </w:r>
            <w:r>
              <w:rPr>
                <w:sz w:val="24"/>
                <w:lang w:val="en-US"/>
              </w:rPr>
              <w:t xml:space="preserve">, we call </w:t>
            </w:r>
            <w:r w:rsidRPr="004523EA">
              <w:rPr>
                <w:b/>
                <w:sz w:val="24"/>
                <w:lang w:val="en-US"/>
              </w:rPr>
              <w:t>DealDamage</w:t>
            </w:r>
            <w:r>
              <w:rPr>
                <w:sz w:val="24"/>
                <w:lang w:val="en-US"/>
              </w:rPr>
              <w:t xml:space="preserve"> on a variable of type </w:t>
            </w:r>
            <w:r w:rsidRPr="004523EA">
              <w:rPr>
                <w:b/>
                <w:sz w:val="24"/>
                <w:lang w:val="en-US"/>
              </w:rPr>
              <w:t>Weapon</w:t>
            </w:r>
            <w:r>
              <w:rPr>
                <w:sz w:val="24"/>
                <w:lang w:val="en-US"/>
              </w:rPr>
              <w:t xml:space="preserve">. Still, it seems like the versions of </w:t>
            </w:r>
            <w:r w:rsidRPr="004523EA">
              <w:rPr>
                <w:b/>
                <w:sz w:val="24"/>
                <w:lang w:val="en-US"/>
              </w:rPr>
              <w:t>DealDamage</w:t>
            </w:r>
            <w:r>
              <w:rPr>
                <w:sz w:val="24"/>
                <w:lang w:val="en-US"/>
              </w:rPr>
              <w:t xml:space="preserve"> defined in the derived classes get called (as they should). Why does this happen? What do we call this type of behavior?</w:t>
            </w:r>
          </w:p>
          <w:p w:rsidR="001E6A0C" w:rsidRDefault="001E6A0C" w:rsidP="001E6A0C">
            <w:pPr>
              <w:rPr>
                <w:sz w:val="24"/>
                <w:lang w:val="en-US"/>
              </w:rPr>
            </w:pPr>
          </w:p>
        </w:tc>
      </w:tr>
    </w:tbl>
    <w:p w:rsidR="001E6A0C" w:rsidRDefault="001E6A0C" w:rsidP="001E6A0C">
      <w:pPr>
        <w:rPr>
          <w:lang w:val="en-US"/>
        </w:rPr>
      </w:pPr>
    </w:p>
    <w:p w:rsidR="001E6A0C" w:rsidRDefault="001E6A0C">
      <w:pPr>
        <w:rPr>
          <w:lang w:val="en-US"/>
        </w:rPr>
      </w:pPr>
      <w:r>
        <w:rPr>
          <w:lang w:val="en-US"/>
        </w:rP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712032" w:rsidRPr="001E6A0C"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10676391"/>
            <w:r>
              <w:t>OOP.2.</w:t>
            </w:r>
            <w:r w:rsidR="001E6A0C">
              <w:t>4</w:t>
            </w:r>
            <w:bookmarkEnd w:id="38"/>
          </w:p>
          <w:p w:rsidR="00712032" w:rsidRDefault="00712032">
            <w:pPr>
              <w:rPr>
                <w:lang w:val="en-US"/>
              </w:rPr>
            </w:pPr>
          </w:p>
        </w:tc>
      </w:tr>
      <w:tr w:rsidR="00712032"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D61F05"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D61F05"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D61F05"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w:t>
            </w:r>
            <w:r w:rsidR="008C61FE">
              <w:rPr>
                <w:sz w:val="24"/>
                <w:lang w:val="en-US"/>
              </w:rPr>
              <w:t xml:space="preserve">central </w:t>
            </w:r>
            <w:r>
              <w:rPr>
                <w:sz w:val="24"/>
                <w:lang w:val="en-US"/>
              </w:rPr>
              <w:t xml:space="preserve">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 xml:space="preserve">ter. Also note the code in </w:t>
            </w:r>
            <w:r w:rsidRPr="00296BAE">
              <w:rPr>
                <w:b/>
                <w:sz w:val="24"/>
                <w:lang w:val="en-US"/>
              </w:rPr>
              <w:t>Insert</w:t>
            </w:r>
            <w:r w:rsidR="008C61FE">
              <w:rPr>
                <w:b/>
                <w:sz w:val="24"/>
                <w:lang w:val="en-US"/>
              </w:rPr>
              <w:softHyphen/>
            </w:r>
            <w:r w:rsidRPr="00296BAE">
              <w:rPr>
                <w:b/>
                <w:sz w:val="24"/>
                <w:lang w:val="en-US"/>
              </w:rPr>
              <w:t>CodeHere.cs</w:t>
            </w:r>
            <w:r>
              <w:rPr>
                <w:sz w:val="24"/>
                <w:lang w:val="en-US"/>
              </w:rPr>
              <w:t>, where two teams with two members are set up for battle.</w:t>
            </w:r>
          </w:p>
          <w:p w:rsidR="008C61FE" w:rsidRDefault="008C61FE">
            <w:pPr>
              <w:numPr>
                <w:ilvl w:val="0"/>
                <w:numId w:val="32"/>
              </w:numPr>
              <w:rPr>
                <w:sz w:val="24"/>
                <w:lang w:val="en-US"/>
              </w:rPr>
            </w:pPr>
            <w:r>
              <w:rPr>
                <w:sz w:val="24"/>
                <w:lang w:val="en-US"/>
              </w:rPr>
              <w:t xml:space="preserve">In the </w:t>
            </w:r>
            <w:r w:rsidRPr="008C61FE">
              <w:rPr>
                <w:b/>
                <w:sz w:val="24"/>
                <w:lang w:val="en-US"/>
              </w:rPr>
              <w:t>Character</w:t>
            </w:r>
            <w:r>
              <w:rPr>
                <w:sz w:val="24"/>
                <w:lang w:val="en-US"/>
              </w:rPr>
              <w:t xml:space="preserve"> class, open the region </w:t>
            </w:r>
            <w:r w:rsidRPr="008C61FE">
              <w:rPr>
                <w:i/>
                <w:sz w:val="24"/>
                <w:lang w:val="en-US"/>
              </w:rPr>
              <w:t>Virtual Properties and Methods</w:t>
            </w:r>
            <w:r>
              <w:rPr>
                <w:sz w:val="24"/>
                <w:lang w:val="en-US"/>
              </w:rPr>
              <w:t>. Make sure you understand the purpose of these properties and methods.</w:t>
            </w:r>
            <w:r w:rsidR="00913AE4">
              <w:rPr>
                <w:sz w:val="24"/>
                <w:lang w:val="en-US"/>
              </w:rPr>
              <w:t xml:space="preserve"> Note that you must </w:t>
            </w:r>
            <w:r w:rsidR="00913AE4" w:rsidRPr="00913AE4">
              <w:rPr>
                <w:sz w:val="24"/>
                <w:u w:val="single"/>
                <w:lang w:val="en-US"/>
              </w:rPr>
              <w:t>not</w:t>
            </w:r>
            <w:r w:rsidR="00913AE4">
              <w:rPr>
                <w:sz w:val="24"/>
                <w:lang w:val="en-US"/>
              </w:rPr>
              <w:t xml:space="preserve"> change anything in the </w:t>
            </w:r>
            <w:r w:rsidR="00913AE4">
              <w:rPr>
                <w:b/>
                <w:sz w:val="24"/>
                <w:lang w:val="en-US"/>
              </w:rPr>
              <w:t>Character</w:t>
            </w:r>
            <w:r w:rsidR="00913AE4">
              <w:rPr>
                <w:sz w:val="24"/>
                <w:lang w:val="en-US"/>
              </w:rPr>
              <w:t xml:space="preserve"> class when you solve the next steps.</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w:t>
            </w:r>
            <w:bookmarkStart w:id="39" w:name="OLE_LINK23"/>
            <w:bookmarkStart w:id="40" w:name="OLE_LINK24"/>
            <w:r>
              <w:rPr>
                <w:sz w:val="24"/>
                <w:lang w:val="en-US"/>
              </w:rPr>
              <w:t xml:space="preserve">A </w:t>
            </w:r>
            <w:r>
              <w:rPr>
                <w:b/>
                <w:sz w:val="24"/>
                <w:lang w:val="en-US"/>
              </w:rPr>
              <w:t>Defender</w:t>
            </w:r>
            <w:r>
              <w:rPr>
                <w:sz w:val="24"/>
                <w:lang w:val="en-US"/>
              </w:rPr>
              <w:t xml:space="preserve"> has a </w:t>
            </w:r>
            <w:r w:rsidR="006A7313">
              <w:rPr>
                <w:sz w:val="24"/>
                <w:lang w:val="en-US"/>
              </w:rPr>
              <w:t>45</w:t>
            </w:r>
            <w:r>
              <w:rPr>
                <w:sz w:val="24"/>
                <w:lang w:val="en-US"/>
              </w:rPr>
              <w:t xml:space="preserve"> % chance of having </w:t>
            </w:r>
            <w:r w:rsidR="006A7313">
              <w:rPr>
                <w:sz w:val="24"/>
                <w:lang w:val="en-US"/>
              </w:rPr>
              <w:t>the received damage reduced by 5</w:t>
            </w:r>
            <w:r>
              <w:rPr>
                <w:sz w:val="24"/>
                <w:lang w:val="en-US"/>
              </w:rPr>
              <w:t>0 %.</w:t>
            </w:r>
            <w:bookmarkEnd w:id="39"/>
            <w:bookmarkEnd w:id="40"/>
            <w:r w:rsidR="008C61FE">
              <w:rPr>
                <w:sz w:val="24"/>
                <w:lang w:val="en-US"/>
              </w:rPr>
              <w:t xml:space="preserve"> Implement this in the </w:t>
            </w:r>
            <w:r w:rsidR="008C61FE" w:rsidRPr="008C61FE">
              <w:rPr>
                <w:b/>
                <w:sz w:val="24"/>
                <w:lang w:val="en-US"/>
              </w:rPr>
              <w:t>Defender</w:t>
            </w:r>
            <w:r w:rsidR="008C61FE">
              <w:rPr>
                <w:sz w:val="24"/>
                <w:lang w:val="en-US"/>
              </w:rPr>
              <w:t xml:space="preserve"> class by </w:t>
            </w:r>
            <w:r w:rsidR="008C61FE" w:rsidRPr="008C61FE">
              <w:rPr>
                <w:sz w:val="24"/>
                <w:u w:val="single"/>
                <w:lang w:val="en-US"/>
              </w:rPr>
              <w:t>overriding</w:t>
            </w:r>
            <w:r w:rsidR="008C61FE">
              <w:rPr>
                <w:sz w:val="24"/>
                <w:lang w:val="en-US"/>
              </w:rPr>
              <w:t xml:space="preserve"> relevant properties and methods (i.e. the virtual properties/methods which are inherited from </w:t>
            </w:r>
            <w:r w:rsidR="008C61FE" w:rsidRPr="008C61FE">
              <w:rPr>
                <w:b/>
                <w:sz w:val="24"/>
                <w:lang w:val="en-US"/>
              </w:rPr>
              <w:t>Character</w:t>
            </w:r>
            <w:r w:rsidR="008C61FE">
              <w:rPr>
                <w:sz w:val="24"/>
                <w:lang w:val="en-US"/>
              </w:rPr>
              <w:t>)</w:t>
            </w:r>
            <w:r>
              <w:rPr>
                <w:sz w:val="24"/>
                <w:lang w:val="en-US"/>
              </w:rPr>
              <w:t>. Once you have crea</w:t>
            </w:r>
            <w:r>
              <w:rPr>
                <w:sz w:val="24"/>
                <w:lang w:val="en-US"/>
              </w:rPr>
              <w:softHyphen/>
              <w:t xml:space="preserve">ted the class, update the code in </w:t>
            </w:r>
            <w:r w:rsidRPr="008C61FE">
              <w:rPr>
                <w:b/>
                <w:sz w:val="24"/>
                <w:lang w:val="en-US"/>
              </w:rPr>
              <w:t>InsertCodeHere.cs</w:t>
            </w:r>
            <w:r>
              <w:rPr>
                <w:sz w:val="24"/>
                <w:lang w:val="en-US"/>
              </w:rPr>
              <w:t xml:space="preserve">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w:t>
            </w:r>
            <w:bookmarkStart w:id="41" w:name="OLE_LINK25"/>
            <w:bookmarkStart w:id="42" w:name="OLE_LINK26"/>
            <w:r>
              <w:rPr>
                <w:sz w:val="24"/>
                <w:lang w:val="en-US"/>
              </w:rPr>
              <w:t>chance of dealing double damage</w:t>
            </w:r>
            <w:bookmarkEnd w:id="41"/>
            <w:bookmarkEnd w:id="42"/>
            <w:r>
              <w:rPr>
                <w:sz w:val="24"/>
                <w:lang w:val="en-US"/>
              </w:rPr>
              <w:t xml:space="preserve">. </w:t>
            </w:r>
            <w:r w:rsidR="008C61FE">
              <w:rPr>
                <w:sz w:val="24"/>
                <w:lang w:val="en-US"/>
              </w:rPr>
              <w:t xml:space="preserve">Implement this in the </w:t>
            </w:r>
            <w:r w:rsidR="00913AE4">
              <w:rPr>
                <w:b/>
                <w:sz w:val="24"/>
                <w:lang w:val="en-US"/>
              </w:rPr>
              <w:t>Damager</w:t>
            </w:r>
            <w:r w:rsidR="00913AE4">
              <w:rPr>
                <w:sz w:val="24"/>
                <w:lang w:val="en-US"/>
              </w:rPr>
              <w:t xml:space="preserve"> </w:t>
            </w:r>
            <w:r w:rsidR="008C61FE">
              <w:rPr>
                <w:sz w:val="24"/>
                <w:lang w:val="en-US"/>
              </w:rPr>
              <w:t xml:space="preserve">class by </w:t>
            </w:r>
            <w:r w:rsidR="008C61FE" w:rsidRPr="008C61FE">
              <w:rPr>
                <w:sz w:val="24"/>
                <w:u w:val="single"/>
                <w:lang w:val="en-US"/>
              </w:rPr>
              <w:t>overriding</w:t>
            </w:r>
            <w:r w:rsidR="008C61FE">
              <w:rPr>
                <w:sz w:val="24"/>
                <w:lang w:val="en-US"/>
              </w:rPr>
              <w:t xml:space="preserve"> relevant properties and methods (i.e. the virtual properties/</w:t>
            </w:r>
            <w:r w:rsidR="00913AE4">
              <w:rPr>
                <w:sz w:val="24"/>
                <w:lang w:val="en-US"/>
              </w:rPr>
              <w:t xml:space="preserve"> </w:t>
            </w:r>
            <w:r w:rsidR="008C61FE">
              <w:rPr>
                <w:sz w:val="24"/>
                <w:lang w:val="en-US"/>
              </w:rPr>
              <w:t xml:space="preserve">methods which are inherited from </w:t>
            </w:r>
            <w:r w:rsidR="008C61FE" w:rsidRPr="008C61FE">
              <w:rPr>
                <w:b/>
                <w:sz w:val="24"/>
                <w:lang w:val="en-US"/>
              </w:rPr>
              <w:t>Character</w:t>
            </w:r>
            <w:r w:rsidR="008C61FE">
              <w:rPr>
                <w:sz w:val="24"/>
                <w:lang w:val="en-US"/>
              </w:rPr>
              <w:t>). Once you have crea</w:t>
            </w:r>
            <w:r w:rsidR="008C61FE">
              <w:rPr>
                <w:sz w:val="24"/>
                <w:lang w:val="en-US"/>
              </w:rPr>
              <w:softHyphen/>
              <w:t xml:space="preserve">ted the class, update the code in </w:t>
            </w:r>
            <w:r w:rsidR="008C61FE" w:rsidRPr="008C61FE">
              <w:rPr>
                <w:b/>
                <w:sz w:val="24"/>
                <w:lang w:val="en-US"/>
              </w:rPr>
              <w:t>InsertCodeHere.cs</w:t>
            </w:r>
            <w:r w:rsidR="008C61FE">
              <w:rPr>
                <w:sz w:val="24"/>
                <w:lang w:val="en-US"/>
              </w:rPr>
              <w:t xml:space="preserve"> to include a </w:t>
            </w:r>
            <w:r w:rsidR="00913AE4">
              <w:rPr>
                <w:b/>
                <w:sz w:val="24"/>
                <w:lang w:val="en-US"/>
              </w:rPr>
              <w:t>Damager</w:t>
            </w:r>
            <w:r w:rsidR="00913AE4">
              <w:rPr>
                <w:sz w:val="24"/>
                <w:lang w:val="en-US"/>
              </w:rPr>
              <w:t xml:space="preserve"> </w:t>
            </w:r>
            <w:r w:rsidR="008C61FE">
              <w:rPr>
                <w:sz w:val="24"/>
                <w:lang w:val="en-US"/>
              </w:rPr>
              <w:t>on each team.</w:t>
            </w:r>
          </w:p>
          <w:p w:rsidR="00712032" w:rsidRDefault="00913AE4" w:rsidP="00913AE4">
            <w:pPr>
              <w:numPr>
                <w:ilvl w:val="0"/>
                <w:numId w:val="32"/>
              </w:numPr>
              <w:rPr>
                <w:sz w:val="24"/>
                <w:lang w:val="en-US"/>
              </w:rPr>
            </w:pPr>
            <w:r>
              <w:rPr>
                <w:sz w:val="24"/>
                <w:lang w:val="en-US"/>
              </w:rPr>
              <w:t xml:space="preserve">Reflect a bit on how we implemented the two derived classes. If we were allowed to make changes to the </w:t>
            </w:r>
            <w:r w:rsidRPr="00913AE4">
              <w:rPr>
                <w:b/>
                <w:sz w:val="24"/>
                <w:lang w:val="en-US"/>
              </w:rPr>
              <w:t>Character</w:t>
            </w:r>
            <w:r>
              <w:rPr>
                <w:sz w:val="24"/>
                <w:lang w:val="en-US"/>
              </w:rPr>
              <w:t xml:space="preserve"> class, could we then implement the requirements from step 3) and 4) without having to create two new derived classes?</w:t>
            </w:r>
          </w:p>
          <w:p w:rsidR="00913AE4" w:rsidRPr="00913AE4" w:rsidRDefault="00913AE4" w:rsidP="00913AE4">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676392"/>
            <w:r>
              <w:t>OOP.2.</w:t>
            </w:r>
            <w:r w:rsidR="001E6A0C">
              <w:t>5</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w:t>
            </w:r>
            <w:r w:rsidR="007D1771">
              <w:rPr>
                <w:lang w:val="en-US"/>
              </w:rPr>
              <w:t xml:space="preserve">base </w:t>
            </w:r>
            <w:r>
              <w:rPr>
                <w:lang w:val="en-US"/>
              </w:rPr>
              <w:t xml:space="preserve">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r w:rsidR="007D1771">
              <w:rPr>
                <w:lang w:val="en-US"/>
              </w:rPr>
              <w:t xml:space="preserve">. The project also contains two derived classes </w:t>
            </w:r>
            <w:r w:rsidR="007D1771" w:rsidRPr="007D1771">
              <w:rPr>
                <w:b/>
                <w:lang w:val="en-US"/>
              </w:rPr>
              <w:t>Circle</w:t>
            </w:r>
            <w:r w:rsidR="007D1771">
              <w:rPr>
                <w:lang w:val="en-US"/>
              </w:rPr>
              <w:t xml:space="preserve"> and </w:t>
            </w:r>
            <w:r w:rsidR="007D1771" w:rsidRPr="007D1771">
              <w:rPr>
                <w:b/>
                <w:lang w:val="en-US"/>
              </w:rPr>
              <w:t>Rectangle</w:t>
            </w:r>
            <w:r w:rsidR="007D1771">
              <w:rPr>
                <w:lang w:val="en-US"/>
              </w:rPr>
              <w:t>, which are not yet complete.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7D1771">
            <w:pPr>
              <w:numPr>
                <w:ilvl w:val="0"/>
                <w:numId w:val="33"/>
              </w:numPr>
              <w:rPr>
                <w:sz w:val="24"/>
                <w:lang w:val="en-US"/>
              </w:rPr>
            </w:pPr>
            <w:r>
              <w:rPr>
                <w:sz w:val="24"/>
                <w:lang w:val="en-US"/>
              </w:rPr>
              <w:t xml:space="preserve">Implement the property </w:t>
            </w:r>
            <w:r w:rsidRPr="007D1771">
              <w:rPr>
                <w:b/>
                <w:sz w:val="24"/>
                <w:lang w:val="en-US"/>
              </w:rPr>
              <w:t>Area</w:t>
            </w:r>
            <w:r>
              <w:rPr>
                <w:sz w:val="24"/>
                <w:lang w:val="en-US"/>
              </w:rPr>
              <w:t xml:space="preserve"> correctly in </w:t>
            </w:r>
            <w:r w:rsidR="00E9462D">
              <w:rPr>
                <w:b/>
                <w:sz w:val="24"/>
                <w:lang w:val="en-US"/>
              </w:rPr>
              <w:t>Circle</w:t>
            </w:r>
            <w:r w:rsidR="00E9462D">
              <w:rPr>
                <w:sz w:val="24"/>
                <w:lang w:val="en-US"/>
              </w:rPr>
              <w:t xml:space="preserve"> and </w:t>
            </w:r>
            <w:r w:rsidR="00E9462D">
              <w:rPr>
                <w:b/>
                <w:sz w:val="24"/>
                <w:lang w:val="en-US"/>
              </w:rPr>
              <w:t>Rectangle</w:t>
            </w:r>
            <w:r>
              <w:rPr>
                <w:sz w:val="24"/>
                <w:lang w:val="en-US"/>
              </w:rPr>
              <w:t>, using the available instance fields</w:t>
            </w:r>
            <w:r w:rsidR="00E9462D">
              <w:rPr>
                <w:sz w:val="24"/>
                <w:lang w:val="en-US"/>
              </w:rPr>
              <w:t xml:space="preserve"> (if you need the value of </w:t>
            </w:r>
            <w:r w:rsidR="00E9462D">
              <w:rPr>
                <w:rFonts w:cs="Calibri"/>
                <w:sz w:val="24"/>
                <w:lang w:val="en-US"/>
              </w:rPr>
              <w:t>π</w:t>
            </w:r>
            <w:r w:rsidR="00E9462D">
              <w:rPr>
                <w:sz w:val="24"/>
                <w:lang w:val="en-US"/>
              </w:rPr>
              <w:t xml:space="preserve"> (pi), you can get it by writing </w:t>
            </w:r>
            <w:bookmarkStart w:id="44" w:name="OLE_LINK1"/>
            <w:bookmarkStart w:id="45" w:name="OLE_LINK2"/>
            <w:r w:rsidR="00E9462D">
              <w:rPr>
                <w:b/>
                <w:sz w:val="24"/>
                <w:lang w:val="en-US"/>
              </w:rPr>
              <w:t>Math.PI</w:t>
            </w:r>
            <w:bookmarkEnd w:id="44"/>
            <w:bookmarkEnd w:id="45"/>
            <w:r w:rsidR="00E9462D">
              <w:rPr>
                <w:sz w:val="24"/>
                <w:lang w:val="en-US"/>
              </w:rPr>
              <w:t>).</w:t>
            </w:r>
          </w:p>
          <w:p w:rsidR="00712032" w:rsidRDefault="00E9462D">
            <w:pPr>
              <w:numPr>
                <w:ilvl w:val="0"/>
                <w:numId w:val="33"/>
              </w:numPr>
              <w:rPr>
                <w:sz w:val="24"/>
                <w:lang w:val="en-US"/>
              </w:rPr>
            </w:pPr>
            <w:r>
              <w:rPr>
                <w:sz w:val="24"/>
                <w:lang w:val="en-US"/>
              </w:rPr>
              <w:t>I</w:t>
            </w:r>
            <w:r w:rsidR="007D1771">
              <w:rPr>
                <w:sz w:val="24"/>
                <w:lang w:val="en-US"/>
              </w:rPr>
              <w:t xml:space="preserve">n the </w:t>
            </w:r>
            <w:r w:rsidR="007D1771" w:rsidRPr="007D1771">
              <w:rPr>
                <w:b/>
                <w:sz w:val="24"/>
                <w:lang w:val="en-US"/>
              </w:rPr>
              <w:t>Shape</w:t>
            </w:r>
            <w:r w:rsidR="007D1771">
              <w:rPr>
                <w:sz w:val="24"/>
                <w:lang w:val="en-US"/>
              </w:rPr>
              <w:t xml:space="preserve"> class, i</w:t>
            </w:r>
            <w:r>
              <w:rPr>
                <w:sz w:val="24"/>
                <w:lang w:val="en-US"/>
              </w:rPr>
              <w:t xml:space="preserve">mplement the </w:t>
            </w:r>
            <w:r>
              <w:rPr>
                <w:b/>
                <w:sz w:val="24"/>
                <w:lang w:val="en-US"/>
              </w:rPr>
              <w:t>FindTotalArea</w:t>
            </w:r>
            <w:r>
              <w:rPr>
                <w:sz w:val="24"/>
                <w:lang w:val="en-US"/>
              </w:rPr>
              <w:t xml:space="preserve"> method </w:t>
            </w:r>
            <w:r w:rsidR="007D1771">
              <w:rPr>
                <w:sz w:val="24"/>
                <w:lang w:val="en-US"/>
              </w:rPr>
              <w:t>correctly</w:t>
            </w:r>
            <w:r>
              <w:rPr>
                <w:sz w:val="24"/>
                <w:lang w:val="en-US"/>
              </w:rPr>
              <w:t>, such that it finds the total area of a list of shapes.</w:t>
            </w:r>
          </w:p>
          <w:p w:rsidR="00712032" w:rsidRDefault="007D1771">
            <w:pPr>
              <w:numPr>
                <w:ilvl w:val="0"/>
                <w:numId w:val="33"/>
              </w:numPr>
              <w:rPr>
                <w:sz w:val="24"/>
                <w:lang w:val="en-US"/>
              </w:rPr>
            </w:pPr>
            <w:r>
              <w:rPr>
                <w:sz w:val="24"/>
                <w:lang w:val="en-US"/>
              </w:rPr>
              <w:t xml:space="preserve">Take a look at the code in </w:t>
            </w:r>
            <w:r w:rsidRPr="007D1771">
              <w:rPr>
                <w:b/>
                <w:sz w:val="24"/>
                <w:lang w:val="en-US"/>
              </w:rPr>
              <w:t>InsertCodeHere.cs</w:t>
            </w:r>
            <w:r>
              <w:rPr>
                <w:sz w:val="24"/>
                <w:lang w:val="en-US"/>
              </w:rPr>
              <w:t>. It contains a small test of the classes in the project. Make sure you understand what the test does.</w:t>
            </w:r>
          </w:p>
          <w:p w:rsidR="007D1771" w:rsidRDefault="007D1771">
            <w:pPr>
              <w:numPr>
                <w:ilvl w:val="0"/>
                <w:numId w:val="33"/>
              </w:numPr>
              <w:rPr>
                <w:sz w:val="24"/>
                <w:lang w:val="en-US"/>
              </w:rPr>
            </w:pPr>
            <w:r>
              <w:rPr>
                <w:sz w:val="24"/>
                <w:lang w:val="en-US"/>
              </w:rPr>
              <w:t>Run the application, and see if the output matches your expectations.</w:t>
            </w:r>
          </w:p>
          <w:p w:rsidR="00204A8A" w:rsidRDefault="00204A8A">
            <w:pPr>
              <w:numPr>
                <w:ilvl w:val="0"/>
                <w:numId w:val="33"/>
              </w:numPr>
              <w:rPr>
                <w:sz w:val="24"/>
                <w:lang w:val="en-US"/>
              </w:rPr>
            </w:pPr>
            <w:r>
              <w:rPr>
                <w:sz w:val="24"/>
                <w:lang w:val="en-US"/>
              </w:rPr>
              <w:t xml:space="preserve">Why is it possible for the </w:t>
            </w:r>
            <w:r>
              <w:rPr>
                <w:b/>
                <w:sz w:val="24"/>
                <w:lang w:val="en-US"/>
              </w:rPr>
              <w:t>FindTotalArea</w:t>
            </w:r>
            <w:r>
              <w:rPr>
                <w:sz w:val="24"/>
                <w:lang w:val="en-US"/>
              </w:rPr>
              <w:t xml:space="preserve"> method in the </w:t>
            </w:r>
            <w:r w:rsidRPr="00204A8A">
              <w:rPr>
                <w:b/>
                <w:sz w:val="24"/>
                <w:lang w:val="en-US"/>
              </w:rPr>
              <w:t>Shape</w:t>
            </w:r>
            <w:r>
              <w:rPr>
                <w:sz w:val="24"/>
                <w:lang w:val="en-US"/>
              </w:rPr>
              <w:t xml:space="preserve"> class to work correctly, even though the </w:t>
            </w:r>
            <w:r w:rsidRPr="00204A8A">
              <w:rPr>
                <w:b/>
                <w:sz w:val="24"/>
                <w:lang w:val="en-US"/>
              </w:rPr>
              <w:t>Area</w:t>
            </w:r>
            <w:r>
              <w:rPr>
                <w:sz w:val="24"/>
                <w:lang w:val="en-US"/>
              </w:rPr>
              <w:t xml:space="preserve"> property is defined as abstract?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676393"/>
            <w:r>
              <w:t>OOP.2.</w:t>
            </w:r>
            <w:r w:rsidR="001E6A0C">
              <w:t>6</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 xml:space="preserve">Figure out how </w:t>
            </w:r>
            <w:r w:rsidR="00C96BBA">
              <w:rPr>
                <w:sz w:val="24"/>
                <w:lang w:val="en-US"/>
              </w:rPr>
              <w:t xml:space="preserve">to </w:t>
            </w:r>
            <w:r>
              <w:rPr>
                <w:sz w:val="24"/>
                <w:lang w:val="en-US"/>
              </w:rPr>
              <w:t>use the interface</w:t>
            </w:r>
            <w:r>
              <w:rPr>
                <w:b/>
                <w:i/>
                <w:sz w:val="24"/>
                <w:lang w:val="en-US"/>
              </w:rPr>
              <w:t xml:space="preserve"> IFilterCondition</w:t>
            </w:r>
            <w:r>
              <w:rPr>
                <w:sz w:val="24"/>
                <w:lang w:val="en-US"/>
              </w:rPr>
              <w:t xml:space="preserve"> to change the </w:t>
            </w:r>
            <w:r>
              <w:rPr>
                <w:b/>
                <w:sz w:val="24"/>
                <w:lang w:val="en-US"/>
              </w:rPr>
              <w:t>Filter</w:t>
            </w:r>
            <w:r w:rsidR="00C96BBA">
              <w:rPr>
                <w:b/>
                <w:sz w:val="24"/>
                <w:lang w:val="en-US"/>
              </w:rPr>
              <w:softHyphen/>
            </w:r>
            <w:r>
              <w:rPr>
                <w:b/>
                <w:sz w:val="24"/>
                <w:lang w:val="en-US"/>
              </w:rPr>
              <w:t>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w:t>
            </w:r>
            <w:r w:rsidR="00C96BBA">
              <w:rPr>
                <w:sz w:val="24"/>
                <w:lang w:val="en-US"/>
              </w:rPr>
              <w:softHyphen/>
            </w:r>
            <w:r>
              <w:rPr>
                <w:sz w:val="24"/>
                <w:lang w:val="en-US"/>
              </w:rPr>
              <w:t>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676394"/>
            <w:r>
              <w:t>OOP.2.</w:t>
            </w:r>
            <w:r w:rsidR="001E6A0C">
              <w:t>7</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ties. In the sandbox area, we attempt to print out</w:t>
            </w:r>
            <w:r w:rsidR="00F35513">
              <w:rPr>
                <w:lang w:val="en-US"/>
              </w:rPr>
              <w:t xml:space="preserve"> some</w:t>
            </w:r>
            <w:r>
              <w:rPr>
                <w:lang w:val="en-US"/>
              </w:rPr>
              <w:t xml:space="preserve">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w:t>
            </w:r>
            <w:r w:rsidR="00F35513">
              <w:rPr>
                <w:sz w:val="24"/>
                <w:lang w:val="en-US"/>
              </w:rPr>
              <w:t xml:space="preserve"> (note that the </w:t>
            </w:r>
            <w:r w:rsidR="00F35513">
              <w:rPr>
                <w:b/>
                <w:sz w:val="24"/>
                <w:lang w:val="en-US"/>
              </w:rPr>
              <w:t>ToString</w:t>
            </w:r>
            <w:r w:rsidR="00F35513">
              <w:rPr>
                <w:sz w:val="24"/>
                <w:lang w:val="en-US"/>
              </w:rPr>
              <w:t xml:space="preserve"> method should </w:t>
            </w:r>
            <w:r w:rsidR="00F35513" w:rsidRPr="00F35513">
              <w:rPr>
                <w:sz w:val="24"/>
                <w:u w:val="single"/>
                <w:lang w:val="en-US"/>
              </w:rPr>
              <w:t>not</w:t>
            </w:r>
            <w:r w:rsidR="00F35513">
              <w:rPr>
                <w:sz w:val="24"/>
                <w:lang w:val="en-US"/>
              </w:rPr>
              <w:t xml:space="preserve"> call </w:t>
            </w:r>
            <w:r w:rsidR="00F35513" w:rsidRPr="00F35513">
              <w:rPr>
                <w:b/>
                <w:sz w:val="24"/>
                <w:lang w:val="en-US"/>
              </w:rPr>
              <w:t>Console.WriteLine</w:t>
            </w:r>
            <w:r w:rsidR="00F35513">
              <w:rPr>
                <w:sz w:val="24"/>
                <w:lang w:val="en-US"/>
              </w:rPr>
              <w:t>; it should only return a string to the caller)</w:t>
            </w:r>
            <w:r>
              <w:rPr>
                <w:sz w:val="24"/>
                <w:lang w:val="en-US"/>
              </w:rPr>
              <w: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676395"/>
            <w:r>
              <w:t>OOP.2.</w:t>
            </w:r>
            <w:r w:rsidR="00B764BC">
              <w:t>8</w:t>
            </w:r>
            <w:bookmarkEnd w:id="4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The specific pur</w:t>
            </w:r>
            <w:r w:rsidR="00642BF7">
              <w:rPr>
                <w:sz w:val="24"/>
                <w:lang w:val="en-US"/>
              </w:rPr>
              <w:softHyphen/>
            </w:r>
            <w:r>
              <w:rPr>
                <w:sz w:val="24"/>
                <w:lang w:val="en-US"/>
              </w:rPr>
              <w:t xml:space="preserve">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w:t>
            </w:r>
            <w:r w:rsidR="00642BF7">
              <w:rPr>
                <w:sz w:val="24"/>
                <w:lang w:val="en-US"/>
              </w:rPr>
              <w:softHyphen/>
            </w:r>
            <w:r>
              <w:rPr>
                <w:sz w:val="24"/>
                <w:lang w:val="en-US"/>
              </w:rPr>
              <w:t>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xml:space="preserve">. Make sure you understand why the </w:t>
            </w:r>
            <w:r w:rsidRPr="00642BF7">
              <w:rPr>
                <w:b/>
                <w:sz w:val="24"/>
                <w:lang w:val="en-US"/>
              </w:rPr>
              <w:t>try</w:t>
            </w:r>
            <w:r>
              <w:rPr>
                <w:sz w:val="24"/>
                <w:lang w:val="en-US"/>
              </w:rPr>
              <w:t>-</w:t>
            </w:r>
            <w:r w:rsidRPr="00642BF7">
              <w:rPr>
                <w:b/>
                <w:sz w:val="24"/>
                <w:lang w:val="en-US"/>
              </w:rPr>
              <w:t>catch</w:t>
            </w:r>
            <w:r>
              <w:rPr>
                <w:sz w:val="24"/>
                <w:lang w:val="en-US"/>
              </w:rPr>
              <w:t xml:space="preserve">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9" w:name="_Toc4039096041"/>
      <w:bookmarkEnd w:id="49"/>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676396"/>
            <w:r>
              <w:t>GUI.1.0</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676397"/>
            <w:r>
              <w:t>GUI.1.1</w:t>
            </w:r>
            <w:bookmarkEnd w:id="5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2" w:name="_Toc510676398"/>
            <w:r>
              <w:t>GUI.1.2</w:t>
            </w:r>
            <w:bookmarkEnd w:id="5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3" w:name="_Toc510676399"/>
            <w:r>
              <w:t>GUI.1.3</w:t>
            </w:r>
            <w:bookmarkEnd w:id="5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10676400"/>
            <w:r>
              <w:t>GUI.1.4</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5" w:name="_Toc510676401"/>
            <w:r>
              <w:t>GUI.1.5</w:t>
            </w:r>
            <w:bookmarkEnd w:id="5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6" w:name="_Toc510676402"/>
            <w:r>
              <w:t xml:space="preserve">GUI.1.6 </w:t>
            </w:r>
            <w:r>
              <w:rPr>
                <w:color w:val="FF0000"/>
              </w:rPr>
              <w:t>(DEPRECATED, use GUI.1.6a)</w:t>
            </w:r>
            <w:bookmarkEnd w:id="5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7" w:name="_Toc510676403"/>
            <w:r>
              <w:t>GUI.1.6a</w:t>
            </w:r>
            <w:bookmarkEnd w:id="57"/>
            <w:r>
              <w:t xml:space="preserve"> </w:t>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8" w:name="_Toc510676404"/>
            <w:r>
              <w:t>GUI.1.7</w:t>
            </w:r>
            <w:bookmarkEnd w:id="5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9" w:name="_Toc510676405"/>
            <w:r>
              <w:t>GUI.1.8</w:t>
            </w:r>
            <w:bookmarkEnd w:id="5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0" w:name="_Toc510676406"/>
            <w:r>
              <w:t>GUI.2.0</w:t>
            </w:r>
            <w:bookmarkEnd w:id="60"/>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61" w:name="OLE_LINK3"/>
            <w:bookmarkStart w:id="62" w:name="OLE_LINK4"/>
            <w:r>
              <w:rPr>
                <w:b/>
                <w:sz w:val="24"/>
                <w:lang w:val="en-US"/>
              </w:rPr>
              <w:t>INotifyPropertyChanged</w:t>
            </w:r>
            <w:bookmarkEnd w:id="61"/>
            <w:bookmarkEnd w:id="62"/>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3" w:name="_Toc510676407"/>
            <w:r>
              <w:t>GUI.2.1</w:t>
            </w:r>
            <w:bookmarkEnd w:id="6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64" w:name="OLE_LINK203"/>
            <w:bookmarkStart w:id="65" w:name="OLE_LINK204"/>
            <w:r>
              <w:rPr>
                <w:b/>
                <w:sz w:val="24"/>
                <w:lang w:val="en-US"/>
              </w:rPr>
              <w:t>studentCatalog</w:t>
            </w:r>
            <w:r>
              <w:rPr>
                <w:sz w:val="24"/>
                <w:lang w:val="en-US"/>
              </w:rPr>
              <w:t xml:space="preserve"> </w:t>
            </w:r>
            <w:bookmarkEnd w:id="64"/>
            <w:bookmarkEnd w:id="65"/>
            <w:r>
              <w:rPr>
                <w:sz w:val="24"/>
                <w:lang w:val="en-US"/>
              </w:rPr>
              <w:t xml:space="preserve">of type </w:t>
            </w:r>
            <w:bookmarkStart w:id="66" w:name="OLE_LINK205"/>
            <w:bookmarkStart w:id="67" w:name="OLE_LINK206"/>
            <w:r>
              <w:rPr>
                <w:b/>
                <w:sz w:val="24"/>
                <w:lang w:val="en-US"/>
              </w:rPr>
              <w:t>StudentCatalog</w:t>
            </w:r>
            <w:r>
              <w:rPr>
                <w:sz w:val="24"/>
                <w:lang w:val="en-US"/>
              </w:rPr>
              <w:t xml:space="preserve"> </w:t>
            </w:r>
            <w:bookmarkEnd w:id="66"/>
            <w:bookmarkEnd w:id="67"/>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68" w:name="OLE_LINK207"/>
            <w:bookmarkStart w:id="69" w:name="OLE_LINK208"/>
            <w:bookmarkStart w:id="70" w:name="OLE_LINK213"/>
            <w:bookmarkStart w:id="71" w:name="OLE_LINK214"/>
            <w:r>
              <w:rPr>
                <w:b/>
                <w:sz w:val="24"/>
                <w:lang w:val="en-US"/>
              </w:rPr>
              <w:t>CreateStudentDataViewModelCollection()</w:t>
            </w:r>
            <w:bookmarkEnd w:id="68"/>
            <w:bookmarkEnd w:id="69"/>
            <w:r>
              <w:rPr>
                <w:sz w:val="24"/>
                <w:lang w:val="en-US"/>
              </w:rPr>
              <w:t xml:space="preserve"> </w:t>
            </w:r>
            <w:bookmarkEnd w:id="70"/>
            <w:bookmarkEnd w:id="71"/>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72" w:name="OLE_LINK215"/>
            <w:bookmarkStart w:id="73" w:name="OLE_LINK216"/>
            <w:bookmarkStart w:id="74" w:name="OLE_LINK209"/>
            <w:bookmarkStart w:id="75" w:name="OLE_LINK210"/>
            <w:r>
              <w:rPr>
                <w:b/>
                <w:sz w:val="24"/>
                <w:lang w:val="en-US"/>
              </w:rPr>
              <w:t>List&lt;StudentDataView</w:t>
            </w:r>
            <w:r>
              <w:rPr>
                <w:b/>
                <w:sz w:val="24"/>
                <w:lang w:val="en-US"/>
              </w:rPr>
              <w:softHyphen/>
              <w:t>Model&gt;</w:t>
            </w:r>
            <w:bookmarkEnd w:id="72"/>
            <w:bookmarkEnd w:id="73"/>
            <w:r>
              <w:rPr>
                <w:sz w:val="24"/>
                <w:lang w:val="en-US"/>
              </w:rPr>
              <w:t xml:space="preserve">. </w:t>
            </w:r>
            <w:bookmarkEnd w:id="74"/>
            <w:bookmarkEnd w:id="75"/>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76" w:name="OLE_LINK79"/>
            <w:bookmarkStart w:id="77" w:name="OLE_LINK80"/>
            <w:bookmarkStart w:id="78" w:name="OLE_LINK211"/>
            <w:bookmarkStart w:id="79" w:name="OLE_LINK217"/>
            <w:r>
              <w:rPr>
                <w:b/>
                <w:sz w:val="24"/>
                <w:lang w:val="en-US"/>
              </w:rPr>
              <w:t>StudentDataViewModelCollection</w:t>
            </w:r>
            <w:r>
              <w:rPr>
                <w:sz w:val="24"/>
                <w:lang w:val="en-US"/>
              </w:rPr>
              <w:t xml:space="preserve"> </w:t>
            </w:r>
            <w:bookmarkEnd w:id="76"/>
            <w:bookmarkEnd w:id="77"/>
            <w:bookmarkEnd w:id="78"/>
            <w:bookmarkEnd w:id="79"/>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80" w:name="OLE_LINK218"/>
            <w:bookmarkStart w:id="81" w:name="OLE_LINK219"/>
            <w:r>
              <w:rPr>
                <w:b/>
                <w:sz w:val="24"/>
                <w:lang w:val="en-US"/>
              </w:rPr>
              <w:t>{ return CreateStudentDataViewModelCollection(); }</w:t>
            </w:r>
            <w:bookmarkEnd w:id="80"/>
            <w:bookmarkEnd w:id="81"/>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82" w:name="OLE_LINK81"/>
            <w:bookmarkStart w:id="83" w:name="OLE_LINK82"/>
            <w:bookmarkStart w:id="84" w:name="OLE_LINK212"/>
            <w:r>
              <w:rPr>
                <w:b/>
                <w:sz w:val="24"/>
                <w:lang w:val="en-US"/>
              </w:rPr>
              <w:t>StudentDataViewModel</w:t>
            </w:r>
            <w:r>
              <w:rPr>
                <w:b/>
                <w:sz w:val="24"/>
                <w:lang w:val="en-US"/>
              </w:rPr>
              <w:softHyphen/>
              <w:t>Collection</w:t>
            </w:r>
            <w:bookmarkEnd w:id="82"/>
            <w:bookmarkEnd w:id="83"/>
            <w:bookmarkEnd w:id="84"/>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5" w:name="_Toc510676408"/>
            <w:r>
              <w:t>GUI.2.2</w:t>
            </w:r>
            <w:bookmarkEnd w:id="8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86" w:name="OLE_LINK72"/>
            <w:bookmarkStart w:id="87" w:name="OLE_LINK73"/>
            <w:r>
              <w:rPr>
                <w:b/>
                <w:sz w:val="24"/>
                <w:lang w:val="en-US"/>
              </w:rPr>
              <w:t>DeletionCommand</w:t>
            </w:r>
            <w:r>
              <w:rPr>
                <w:sz w:val="24"/>
                <w:lang w:val="en-US"/>
              </w:rPr>
              <w:t xml:space="preserve"> </w:t>
            </w:r>
            <w:bookmarkEnd w:id="86"/>
            <w:bookmarkEnd w:id="87"/>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88" w:name="OLE_LINK83"/>
            <w:bookmarkStart w:id="89" w:name="OLE_LINK84"/>
            <w:r>
              <w:rPr>
                <w:b/>
                <w:sz w:val="24"/>
                <w:lang w:val="en-US"/>
              </w:rPr>
              <w:t>SelectedStudent</w:t>
            </w:r>
            <w:r>
              <w:rPr>
                <w:b/>
                <w:sz w:val="24"/>
                <w:lang w:val="en-US"/>
              </w:rPr>
              <w:softHyphen/>
              <w:t xml:space="preserve"> </w:t>
            </w:r>
            <w:bookmarkEnd w:id="88"/>
            <w:bookmarkEnd w:id="89"/>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0" w:name="_Toc510676409"/>
            <w:r>
              <w:t>GUI.2.3</w:t>
            </w:r>
            <w:bookmarkEnd w:id="90"/>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91" w:name="OLE_LINK14"/>
            <w:bookmarkStart w:id="92" w:name="OLE_LINK15"/>
            <w:bookmarkStart w:id="93"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91"/>
            <w:bookmarkEnd w:id="92"/>
            <w:bookmarkEnd w:id="93"/>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4" w:name="_Toc510676410"/>
            <w:r>
              <w:t>PARA.0</w:t>
            </w:r>
            <w:bookmarkEnd w:id="9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10676411"/>
            <w:r>
              <w:t>PARA.1</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6" w:name="_Toc510676412"/>
            <w:r>
              <w:t>PARA.2</w:t>
            </w:r>
            <w:bookmarkEnd w:id="96"/>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7" w:name="_Toc510676413"/>
            <w:r>
              <w:t>PARA.3</w:t>
            </w:r>
            <w:bookmarkEnd w:id="9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8" w:name="_Toc510676414"/>
            <w:r>
              <w:t>PARA.4</w:t>
            </w:r>
            <w:bookmarkEnd w:id="9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9" w:name="_Toc510676415"/>
            <w:r>
              <w:t>PARA.5</w:t>
            </w:r>
            <w:bookmarkEnd w:id="9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0" w:name="_Toc510676416"/>
            <w:r>
              <w:t>PARA.6</w:t>
            </w:r>
            <w:bookmarkEnd w:id="10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1" w:name="_Toc510676417"/>
            <w:r>
              <w:t>PRO.3.1</w:t>
            </w:r>
            <w:bookmarkEnd w:id="10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2" w:name="_Toc510676418"/>
            <w:r>
              <w:t>PRO.3.2</w:t>
            </w:r>
            <w:bookmarkEnd w:id="10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3" w:name="_Toc510676419"/>
            <w:r>
              <w:t>PRO.3.3</w:t>
            </w:r>
            <w:bookmarkEnd w:id="10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D61F05">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4" w:name="_Toc510676420"/>
            <w:r>
              <w:t>PRO.3.4</w:t>
            </w:r>
            <w:bookmarkEnd w:id="10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D61F05">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105" w:name="OLE_LINK7"/>
            <w:bookmarkStart w:id="106" w:name="OLE_LINK8"/>
            <w:r>
              <w:rPr>
                <w:sz w:val="24"/>
                <w:lang w:val="en-US"/>
              </w:rPr>
              <w:t>name, alcohol part and alcohol amount for all drinks with alcohol</w:t>
            </w:r>
            <w:bookmarkEnd w:id="105"/>
            <w:bookmarkEnd w:id="106"/>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107" w:name="OLE_LINK9"/>
            <w:bookmarkStart w:id="108" w:name="OLE_LINK10"/>
            <w:r>
              <w:rPr>
                <w:color w:val="FF0000"/>
                <w:sz w:val="24"/>
                <w:lang w:val="en-US"/>
              </w:rPr>
              <w:t xml:space="preserve">name and alcohol amount of each drink, grouped by name of alcohol part </w:t>
            </w:r>
            <w:bookmarkEnd w:id="107"/>
            <w:bookmarkEnd w:id="108"/>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9" w:name="_Toc510676421"/>
            <w:r>
              <w:t>PRO.3.4a</w:t>
            </w:r>
            <w:bookmarkEnd w:id="10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0" w:name="_Toc510676422"/>
            <w:r>
              <w:t>PRO.3.4b</w:t>
            </w:r>
            <w:bookmarkEnd w:id="1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10676423"/>
            <w:r>
              <w:t>PRO.3.5</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10676424"/>
            <w:r>
              <w:t>PRO.3.6</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10676425"/>
            <w:r>
              <w:t>PRO.3.7</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10676426"/>
            <w:r>
              <w:t>PRO.3.8</w:t>
            </w:r>
            <w:bookmarkEnd w:id="11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5" w:name="_Toc510676427"/>
            <w:r>
              <w:t>PRO.3.8a</w:t>
            </w:r>
            <w:bookmarkEnd w:id="1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6" w:name="_Toc510676428"/>
            <w:r>
              <w:t>PRO.3.9</w:t>
            </w:r>
            <w:bookmarkEnd w:id="1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17" w:name="OLE_LINK11"/>
            <w:bookmarkStart w:id="118" w:name="OLE_LINK12"/>
            <w:bookmarkStart w:id="119" w:name="OLE_LINK13"/>
            <w:r>
              <w:rPr>
                <w:sz w:val="24"/>
                <w:lang w:val="en-US"/>
              </w:rPr>
              <w:t>1000, 500, 1000, 3, 2</w:t>
            </w:r>
            <w:bookmarkEnd w:id="117"/>
            <w:bookmarkEnd w:id="118"/>
            <w:bookmarkEnd w:id="119"/>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0" w:name="_Toc510676429"/>
            <w:r>
              <w:t>PRO.3.10</w:t>
            </w:r>
            <w:bookmarkEnd w:id="1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1" w:name="_Toc510676430"/>
            <w:r>
              <w:t>PRO.3.11</w:t>
            </w:r>
            <w:bookmarkEnd w:id="1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2" w:name="_Toc510676431"/>
            <w:r>
              <w:t>PRO.3.12</w:t>
            </w:r>
            <w:bookmarkEnd w:id="1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6659B7">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10676432"/>
            <w:r>
              <w:t>DAPE.1</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24" w:name="OLE_LINK17"/>
            <w:bookmarkStart w:id="125"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24"/>
            <w:bookmarkEnd w:id="125"/>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676433"/>
            <w:r>
              <w:t>DAPE.2</w:t>
            </w:r>
            <w:bookmarkEnd w:id="1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27" w:name="OLE_LINK5"/>
            <w:bookmarkStart w:id="128" w:name="OLE_LINK6"/>
            <w:bookmarkStart w:id="129" w:name="OLE_LINK185"/>
            <w:bookmarkEnd w:id="127"/>
            <w:bookmarkEnd w:id="128"/>
            <w:bookmarkEnd w:id="129"/>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10676434"/>
            <w:r>
              <w:t>DAPE.3</w:t>
            </w:r>
            <w:bookmarkEnd w:id="1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10676435"/>
            <w:r>
              <w:t>DAPE.4</w:t>
            </w:r>
            <w:bookmarkEnd w:id="1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10676436"/>
            <w:r>
              <w:t>DAPE.5</w:t>
            </w:r>
            <w:bookmarkEnd w:id="13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3" w:name="_Toc510676437"/>
            <w:r>
              <w:t>DAPE.6</w:t>
            </w:r>
            <w:bookmarkEnd w:id="13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4" w:name="_Toc510676438"/>
            <w:r>
              <w:t>DAPE.7</w:t>
            </w:r>
            <w:bookmarkEnd w:id="134"/>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6659B7">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6659B7">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6659B7">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5" w:name="_Toc510676439"/>
            <w:r>
              <w:t>DAPE.8</w:t>
            </w:r>
            <w:bookmarkEnd w:id="135"/>
          </w:p>
          <w:p w:rsidR="00712032" w:rsidRDefault="00712032">
            <w:pPr>
              <w:rPr>
                <w:lang w:val="en-US"/>
              </w:rPr>
            </w:pPr>
          </w:p>
        </w:tc>
      </w:tr>
      <w:tr w:rsidR="00712032" w:rsidRPr="006659B7">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6659B7">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6659B7">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6659B7">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6" w:name="_Toc510676440"/>
            <w:r>
              <w:t>DAPE.9</w:t>
            </w:r>
            <w:bookmarkEnd w:id="13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6659B7">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7" w:name="_Toc510676441"/>
            <w:r>
              <w:t>MVVM.1</w:t>
            </w:r>
            <w:bookmarkEnd w:id="137"/>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8" w:name="_Toc510676442"/>
            <w:r>
              <w:t>MVVM.2</w:t>
            </w:r>
            <w:bookmarkEnd w:id="138"/>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9" w:name="_Toc510676443"/>
            <w:r>
              <w:t>MVVM.3</w:t>
            </w:r>
            <w:bookmarkEnd w:id="139"/>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0" w:name="_Toc510676444"/>
            <w:r>
              <w:t>MVVM.4</w:t>
            </w:r>
            <w:bookmarkEnd w:id="140"/>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1" w:name="_Toc510676445"/>
            <w:r>
              <w:t>MVVM.5</w:t>
            </w:r>
            <w:bookmarkEnd w:id="14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6659B7">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42" w:name="__DdeLink__8648_3273820618"/>
            <w:r>
              <w:rPr>
                <w:b/>
                <w:bCs/>
                <w:sz w:val="24"/>
                <w:lang w:val="en-US"/>
              </w:rPr>
              <w:t>ViewModels/Base</w:t>
            </w:r>
            <w:r>
              <w:rPr>
                <w:sz w:val="24"/>
                <w:lang w:val="en-US"/>
              </w:rPr>
              <w:t>. Wh</w:t>
            </w:r>
            <w:bookmarkEnd w:id="142"/>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43" w:name="_Toc510676446"/>
            <w:r>
              <w:t>Patterns.1</w:t>
            </w:r>
            <w:bookmarkEnd w:id="143"/>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6659B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w:t>
            </w:r>
            <w:r w:rsidR="00AC6530">
              <w:rPr>
                <w:b/>
                <w:sz w:val="24"/>
                <w:lang w:val="en-US"/>
              </w:rPr>
              <w:softHyphen/>
            </w:r>
            <w:r w:rsidRPr="00946573">
              <w:rPr>
                <w:b/>
                <w:sz w:val="24"/>
                <w:lang w:val="en-US"/>
              </w:rPr>
              <w:t>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44" w:name="_Toc510676447"/>
            <w:r>
              <w:t>Patterns.2</w:t>
            </w:r>
            <w:bookmarkEnd w:id="144"/>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6659B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6659B7"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45" w:name="_Toc510676448"/>
            <w:r>
              <w:t>Patterns.3</w:t>
            </w:r>
            <w:bookmarkEnd w:id="145"/>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6659B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6659B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6659B7"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46" w:name="_Toc510676449"/>
            <w:r>
              <w:t>Patterns.4</w:t>
            </w:r>
            <w:bookmarkEnd w:id="146"/>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6659B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6659B7"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D61F05"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 xml:space="preserve">ing the description given in the comments to the method. This may also require that you peek into the </w:t>
            </w:r>
            <w:r w:rsidRPr="00D61F05">
              <w:rPr>
                <w:b/>
                <w:sz w:val="24"/>
                <w:lang w:val="en-US"/>
              </w:rPr>
              <w:t>Cache</w:t>
            </w:r>
            <w:r>
              <w:rPr>
                <w:sz w:val="24"/>
                <w:lang w:val="en-US"/>
              </w:rPr>
              <w:t xml:space="preserv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bookmarkStart w:id="147" w:name="_GoBack"/>
            <w:bookmarkEnd w:id="147"/>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48" w:name="_Toc510676450"/>
            <w:r>
              <w:t>Patterns.5</w:t>
            </w:r>
            <w:bookmarkEnd w:id="148"/>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D61F05"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D61F05"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D61F05"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49" w:name="_Toc510676451"/>
            <w:r>
              <w:t>Patterns.6</w:t>
            </w:r>
            <w:bookmarkEnd w:id="149"/>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D61F05"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D61F05"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D61F05"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12235E"/>
    <w:rsid w:val="00126BE5"/>
    <w:rsid w:val="0019267B"/>
    <w:rsid w:val="00195324"/>
    <w:rsid w:val="001E6A0C"/>
    <w:rsid w:val="001F0BD9"/>
    <w:rsid w:val="00204A8A"/>
    <w:rsid w:val="00226422"/>
    <w:rsid w:val="002434F2"/>
    <w:rsid w:val="00263AC1"/>
    <w:rsid w:val="00296BAE"/>
    <w:rsid w:val="002E4B19"/>
    <w:rsid w:val="0030605C"/>
    <w:rsid w:val="0034499F"/>
    <w:rsid w:val="00364A6E"/>
    <w:rsid w:val="004523EA"/>
    <w:rsid w:val="004A08B9"/>
    <w:rsid w:val="005811BC"/>
    <w:rsid w:val="00642BF7"/>
    <w:rsid w:val="006659B7"/>
    <w:rsid w:val="00686718"/>
    <w:rsid w:val="00696B1C"/>
    <w:rsid w:val="006A0FF4"/>
    <w:rsid w:val="006A7313"/>
    <w:rsid w:val="00712032"/>
    <w:rsid w:val="00751818"/>
    <w:rsid w:val="007524F5"/>
    <w:rsid w:val="007838BC"/>
    <w:rsid w:val="007C7CBB"/>
    <w:rsid w:val="007D1771"/>
    <w:rsid w:val="007D439C"/>
    <w:rsid w:val="007F7AC0"/>
    <w:rsid w:val="00811E60"/>
    <w:rsid w:val="008C61FE"/>
    <w:rsid w:val="008E2C66"/>
    <w:rsid w:val="009023AC"/>
    <w:rsid w:val="00913AE4"/>
    <w:rsid w:val="00942253"/>
    <w:rsid w:val="00946573"/>
    <w:rsid w:val="00983A38"/>
    <w:rsid w:val="00A27A67"/>
    <w:rsid w:val="00A4160B"/>
    <w:rsid w:val="00A55BDC"/>
    <w:rsid w:val="00A65FBA"/>
    <w:rsid w:val="00AB1BDF"/>
    <w:rsid w:val="00AC080A"/>
    <w:rsid w:val="00AC6530"/>
    <w:rsid w:val="00AC7784"/>
    <w:rsid w:val="00B02132"/>
    <w:rsid w:val="00B3749F"/>
    <w:rsid w:val="00B3753E"/>
    <w:rsid w:val="00B668F1"/>
    <w:rsid w:val="00B764BC"/>
    <w:rsid w:val="00B86042"/>
    <w:rsid w:val="00B921E2"/>
    <w:rsid w:val="00BB2726"/>
    <w:rsid w:val="00BF452F"/>
    <w:rsid w:val="00C2453F"/>
    <w:rsid w:val="00C76F4D"/>
    <w:rsid w:val="00C96BBA"/>
    <w:rsid w:val="00D56738"/>
    <w:rsid w:val="00D61F05"/>
    <w:rsid w:val="00D9237B"/>
    <w:rsid w:val="00D9553F"/>
    <w:rsid w:val="00DF390D"/>
    <w:rsid w:val="00E70CA1"/>
    <w:rsid w:val="00E73D1C"/>
    <w:rsid w:val="00E9462D"/>
    <w:rsid w:val="00EA1CF7"/>
    <w:rsid w:val="00EA4C27"/>
    <w:rsid w:val="00EC31C4"/>
    <w:rsid w:val="00F06B64"/>
    <w:rsid w:val="00F2386F"/>
    <w:rsid w:val="00F35513"/>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002AD2"/>
    <w:rsid w:val="0017248D"/>
    <w:rsid w:val="001F5AE3"/>
    <w:rsid w:val="003438AA"/>
    <w:rsid w:val="00361F13"/>
    <w:rsid w:val="00B03E3B"/>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73705-1F13-4308-B933-8C4393CC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Pages>
  <Words>21113</Words>
  <Characters>128792</Characters>
  <Application>Microsoft Office Word</Application>
  <DocSecurity>0</DocSecurity>
  <Lines>1073</Lines>
  <Paragraphs>299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170</cp:revision>
  <cp:lastPrinted>2017-04-27T09:18:00Z</cp:lastPrinted>
  <dcterms:created xsi:type="dcterms:W3CDTF">2018-03-22T16:57:00Z</dcterms:created>
  <dcterms:modified xsi:type="dcterms:W3CDTF">2018-04-11T11:54:00Z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