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US"/>
        </w:rPr>
        <w:id w:val="59066605"/>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240" w:type="pct"/>
            <w:tblBorders>
              <w:left w:val="single" w:sz="18" w:space="0" w:color="4F81BD" w:themeColor="accent1"/>
            </w:tblBorders>
            <w:tblLook w:val="04A0" w:firstRow="1" w:lastRow="0" w:firstColumn="1" w:lastColumn="0" w:noHBand="0" w:noVBand="1"/>
          </w:tblPr>
          <w:tblGrid>
            <w:gridCol w:w="7789"/>
          </w:tblGrid>
          <w:tr w:rsidR="00F27741" w:rsidTr="00F27741">
            <w:sdt>
              <w:sdtPr>
                <w:rPr>
                  <w:rFonts w:asciiTheme="majorHAnsi" w:eastAsiaTheme="majorEastAsia" w:hAnsiTheme="majorHAnsi" w:cstheme="majorBidi"/>
                  <w:lang w:val="en-US"/>
                </w:rPr>
                <w:alias w:val="Firma"/>
                <w:id w:val="13406915"/>
                <w:dataBinding w:prefixMappings="xmlns:ns0='http://schemas.openxmlformats.org/officeDocument/2006/extended-properties'" w:xpath="/ns0:Properties[1]/ns0:Company[1]" w:storeItemID="{6668398D-A668-4E3E-A5EB-62B293D839F1}"/>
                <w:text/>
              </w:sdtPr>
              <w:sdtEndPr>
                <w:rPr>
                  <w:b/>
                  <w:lang w:val="da-DK"/>
                </w:rPr>
              </w:sdtEndPr>
              <w:sdtContent>
                <w:tc>
                  <w:tcPr>
                    <w:tcW w:w="8002" w:type="dxa"/>
                    <w:tcMar>
                      <w:top w:w="216" w:type="dxa"/>
                      <w:left w:w="115" w:type="dxa"/>
                      <w:bottom w:w="216" w:type="dxa"/>
                      <w:right w:w="115" w:type="dxa"/>
                    </w:tcMar>
                  </w:tcPr>
                  <w:p w:rsidR="00F27741" w:rsidRDefault="00F27741" w:rsidP="00F27741">
                    <w:pPr>
                      <w:pStyle w:val="Ingenafstand"/>
                      <w:rPr>
                        <w:rFonts w:asciiTheme="majorHAnsi" w:eastAsiaTheme="majorEastAsia" w:hAnsiTheme="majorHAnsi" w:cstheme="majorBidi"/>
                      </w:rPr>
                    </w:pPr>
                    <w:r w:rsidRPr="009D2B26">
                      <w:rPr>
                        <w:rFonts w:asciiTheme="majorHAnsi" w:eastAsiaTheme="majorEastAsia" w:hAnsiTheme="majorHAnsi" w:cstheme="majorBidi"/>
                        <w:b/>
                      </w:rPr>
                      <w:t>EASJ Notes</w:t>
                    </w:r>
                  </w:p>
                </w:tc>
              </w:sdtContent>
            </w:sdt>
          </w:tr>
          <w:tr w:rsidR="00F27741" w:rsidTr="00F27741">
            <w:tc>
              <w:tcPr>
                <w:tcW w:w="8002" w:type="dxa"/>
              </w:tcPr>
              <w:sdt>
                <w:sdtPr>
                  <w:rPr>
                    <w:rFonts w:asciiTheme="majorHAnsi" w:eastAsiaTheme="majorEastAsia" w:hAnsiTheme="majorHAnsi" w:cstheme="majorBidi"/>
                    <w:color w:val="4F81BD" w:themeColor="accent1"/>
                    <w:sz w:val="80"/>
                    <w:szCs w:val="80"/>
                    <w:lang w:val="en-US"/>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F27741" w:rsidRPr="00F27741" w:rsidRDefault="00F27741">
                    <w:pPr>
                      <w:pStyle w:val="Ingenafstand"/>
                      <w:rPr>
                        <w:rFonts w:asciiTheme="majorHAnsi" w:eastAsiaTheme="majorEastAsia" w:hAnsiTheme="majorHAnsi" w:cstheme="majorBidi"/>
                        <w:color w:val="4F81BD" w:themeColor="accent1"/>
                        <w:sz w:val="80"/>
                        <w:szCs w:val="80"/>
                        <w:lang w:val="en-US"/>
                      </w:rPr>
                    </w:pPr>
                    <w:r>
                      <w:rPr>
                        <w:rFonts w:asciiTheme="majorHAnsi" w:eastAsiaTheme="majorEastAsia" w:hAnsiTheme="majorHAnsi" w:cstheme="majorBidi"/>
                        <w:color w:val="4F81BD" w:themeColor="accent1"/>
                        <w:sz w:val="80"/>
                        <w:szCs w:val="80"/>
                        <w:lang w:val="en-US"/>
                      </w:rPr>
                      <w:t>Object-Oriented P</w:t>
                    </w:r>
                    <w:r w:rsidRPr="00F27741">
                      <w:rPr>
                        <w:rFonts w:asciiTheme="majorHAnsi" w:eastAsiaTheme="majorEastAsia" w:hAnsiTheme="majorHAnsi" w:cstheme="majorBidi"/>
                        <w:color w:val="4F81BD" w:themeColor="accent1"/>
                        <w:sz w:val="80"/>
                        <w:szCs w:val="80"/>
                        <w:lang w:val="en-US"/>
                      </w:rPr>
                      <w:t>rogramming</w:t>
                    </w:r>
                    <w:r>
                      <w:rPr>
                        <w:rFonts w:asciiTheme="majorHAnsi" w:eastAsiaTheme="majorEastAsia" w:hAnsiTheme="majorHAnsi" w:cstheme="majorBidi"/>
                        <w:color w:val="4F81BD" w:themeColor="accent1"/>
                        <w:sz w:val="80"/>
                        <w:szCs w:val="80"/>
                        <w:lang w:val="en-US"/>
                      </w:rPr>
                      <w:t xml:space="preserve"> With C#</w:t>
                    </w:r>
                  </w:p>
                </w:sdtContent>
              </w:sdt>
            </w:tc>
          </w:tr>
          <w:tr w:rsidR="00F27741" w:rsidTr="00F27741">
            <w:sdt>
              <w:sdtPr>
                <w:rPr>
                  <w:rFonts w:asciiTheme="majorHAnsi" w:eastAsiaTheme="majorEastAsia" w:hAnsiTheme="majorHAnsi" w:cstheme="majorBidi"/>
                  <w:lang w:val="en-US"/>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8002" w:type="dxa"/>
                    <w:tcMar>
                      <w:top w:w="216" w:type="dxa"/>
                      <w:left w:w="115" w:type="dxa"/>
                      <w:bottom w:w="216" w:type="dxa"/>
                      <w:right w:w="115" w:type="dxa"/>
                    </w:tcMar>
                  </w:tcPr>
                  <w:p w:rsidR="00F27741" w:rsidRPr="00F27741" w:rsidRDefault="00F27741">
                    <w:pPr>
                      <w:pStyle w:val="Ingenafstand"/>
                      <w:rPr>
                        <w:rFonts w:asciiTheme="majorHAnsi" w:eastAsiaTheme="majorEastAsia" w:hAnsiTheme="majorHAnsi" w:cstheme="majorBidi"/>
                        <w:lang w:val="en-US"/>
                      </w:rPr>
                    </w:pPr>
                    <w:r w:rsidRPr="00F27741">
                      <w:rPr>
                        <w:rFonts w:asciiTheme="majorHAnsi" w:eastAsiaTheme="majorEastAsia" w:hAnsiTheme="majorHAnsi" w:cstheme="majorBidi"/>
                        <w:lang w:val="en-US"/>
                      </w:rPr>
                      <w:t>A Gentle Introduction</w:t>
                    </w:r>
                  </w:p>
                </w:tc>
              </w:sdtContent>
            </w:sdt>
          </w:tr>
        </w:tbl>
        <w:p w:rsidR="00F27741" w:rsidRDefault="00F27741"/>
        <w:p w:rsidR="00F27741" w:rsidRDefault="00F27741"/>
        <w:tbl>
          <w:tblPr>
            <w:tblpPr w:leftFromText="187" w:rightFromText="187" w:horzAnchor="margin" w:tblpXSpec="center" w:tblpYSpec="bottom"/>
            <w:tblW w:w="4000" w:type="pct"/>
            <w:tblLook w:val="04A0" w:firstRow="1" w:lastRow="0" w:firstColumn="1" w:lastColumn="0" w:noHBand="0" w:noVBand="1"/>
          </w:tblPr>
          <w:tblGrid>
            <w:gridCol w:w="7366"/>
          </w:tblGrid>
          <w:tr w:rsidR="00F27741" w:rsidRPr="00F27741">
            <w:tc>
              <w:tcPr>
                <w:tcW w:w="7672" w:type="dxa"/>
                <w:tcMar>
                  <w:top w:w="216" w:type="dxa"/>
                  <w:left w:w="115" w:type="dxa"/>
                  <w:bottom w:w="216" w:type="dxa"/>
                  <w:right w:w="115" w:type="dxa"/>
                </w:tcMar>
              </w:tcPr>
              <w:sdt>
                <w:sdtPr>
                  <w:rPr>
                    <w:color w:val="4F81BD" w:themeColor="accent1"/>
                    <w:lang w:val="en-US"/>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F27741" w:rsidRPr="00F27741" w:rsidRDefault="00F27741">
                    <w:pPr>
                      <w:pStyle w:val="Ingenafstand"/>
                      <w:rPr>
                        <w:color w:val="4F81BD" w:themeColor="accent1"/>
                        <w:lang w:val="en-US"/>
                      </w:rPr>
                    </w:pPr>
                    <w:r w:rsidRPr="00F27741">
                      <w:rPr>
                        <w:color w:val="4F81BD" w:themeColor="accent1"/>
                        <w:lang w:val="en-US"/>
                      </w:rPr>
                      <w:t>By Per Laursen</w:t>
                    </w:r>
                  </w:p>
                </w:sdtContent>
              </w:sdt>
              <w:sdt>
                <w:sdtPr>
                  <w:rPr>
                    <w:color w:val="4F81BD" w:themeColor="accent1"/>
                    <w:lang w:val="en-US"/>
                  </w:rPr>
                  <w:alias w:val="Dato"/>
                  <w:id w:val="13406932"/>
                  <w:dataBinding w:prefixMappings="xmlns:ns0='http://schemas.microsoft.com/office/2006/coverPageProps'" w:xpath="/ns0:CoverPageProperties[1]/ns0:PublishDate[1]" w:storeItemID="{55AF091B-3C7A-41E3-B477-F2FDAA23CFDA}"/>
                  <w:date w:fullDate="2017-11-05T00:00:00Z">
                    <w:dateFormat w:val="dd-MM-yyyy"/>
                    <w:lid w:val="da-DK"/>
                    <w:storeMappedDataAs w:val="dateTime"/>
                    <w:calendar w:val="gregorian"/>
                  </w:date>
                </w:sdtPr>
                <w:sdtContent>
                  <w:p w:rsidR="00F27741" w:rsidRPr="00F27741" w:rsidRDefault="003042A9">
                    <w:pPr>
                      <w:pStyle w:val="Ingenafstand"/>
                      <w:rPr>
                        <w:color w:val="4F81BD" w:themeColor="accent1"/>
                        <w:lang w:val="en-US"/>
                      </w:rPr>
                    </w:pPr>
                    <w:r>
                      <w:rPr>
                        <w:color w:val="4F81BD" w:themeColor="accent1"/>
                      </w:rPr>
                      <w:t>05</w:t>
                    </w:r>
                    <w:r w:rsidR="000E7B9B">
                      <w:rPr>
                        <w:color w:val="4F81BD" w:themeColor="accent1"/>
                      </w:rPr>
                      <w:t>-11</w:t>
                    </w:r>
                    <w:r w:rsidR="00703F7F">
                      <w:rPr>
                        <w:color w:val="4F81BD" w:themeColor="accent1"/>
                      </w:rPr>
                      <w:t>-2017</w:t>
                    </w:r>
                  </w:p>
                </w:sdtContent>
              </w:sdt>
              <w:p w:rsidR="00F27741" w:rsidRPr="00F27741" w:rsidRDefault="00F27741">
                <w:pPr>
                  <w:pStyle w:val="Ingenafstand"/>
                  <w:rPr>
                    <w:color w:val="4F81BD" w:themeColor="accent1"/>
                    <w:lang w:val="en-US"/>
                  </w:rPr>
                </w:pPr>
              </w:p>
            </w:tc>
          </w:tr>
        </w:tbl>
        <w:p w:rsidR="00F27741" w:rsidRPr="00F27741" w:rsidRDefault="00F27741"/>
        <w:p w:rsidR="00F27741" w:rsidRDefault="00F27741">
          <w:r w:rsidRPr="00F27741">
            <w:br w:type="page"/>
          </w:r>
        </w:p>
      </w:sdtContent>
    </w:sdt>
    <w:p w:rsidR="00781BEE" w:rsidRDefault="00781BEE">
      <w:pPr>
        <w:sectPr w:rsidR="00781BEE" w:rsidSect="008D360D">
          <w:type w:val="continuous"/>
          <w:pgSz w:w="11907" w:h="16840"/>
          <w:pgMar w:top="1559" w:right="1021" w:bottom="278" w:left="1678" w:header="709" w:footer="709" w:gutter="0"/>
          <w:pgNumType w:start="0"/>
          <w:cols w:space="708"/>
          <w:titlePg/>
          <w:docGrid w:linePitch="299"/>
        </w:sectPr>
      </w:pPr>
    </w:p>
    <w:bookmarkStart w:id="0" w:name="The_Programming_Process"/>
    <w:bookmarkEnd w:id="0"/>
    <w:p w:rsidR="003042A9" w:rsidRDefault="009D54CE">
      <w:pPr>
        <w:pStyle w:val="Indholdsfortegnelse1"/>
        <w:tabs>
          <w:tab w:val="right" w:leader="dot" w:pos="9737"/>
        </w:tabs>
        <w:rPr>
          <w:rFonts w:asciiTheme="minorHAnsi" w:eastAsiaTheme="minorEastAsia" w:hAnsiTheme="minorHAnsi"/>
          <w:b w:val="0"/>
          <w:bCs w:val="0"/>
          <w:caps w:val="0"/>
          <w:noProof/>
          <w:sz w:val="22"/>
          <w:szCs w:val="22"/>
          <w:lang w:val="da-DK" w:eastAsia="da-DK"/>
        </w:rPr>
      </w:pPr>
      <w:r>
        <w:lastRenderedPageBreak/>
        <w:fldChar w:fldCharType="begin"/>
      </w:r>
      <w:r>
        <w:instrText xml:space="preserve"> TOC \o "1-3" \h \z \u </w:instrText>
      </w:r>
      <w:r>
        <w:fldChar w:fldCharType="separate"/>
      </w:r>
      <w:hyperlink w:anchor="_Toc497669880" w:history="1">
        <w:r w:rsidR="003042A9" w:rsidRPr="004C0D14">
          <w:rPr>
            <w:rStyle w:val="Hyperlink"/>
            <w:noProof/>
          </w:rPr>
          <w:t>Preface</w:t>
        </w:r>
        <w:r w:rsidR="003042A9">
          <w:rPr>
            <w:noProof/>
            <w:webHidden/>
          </w:rPr>
          <w:tab/>
        </w:r>
        <w:r w:rsidR="003042A9">
          <w:rPr>
            <w:noProof/>
            <w:webHidden/>
          </w:rPr>
          <w:fldChar w:fldCharType="begin"/>
        </w:r>
        <w:r w:rsidR="003042A9">
          <w:rPr>
            <w:noProof/>
            <w:webHidden/>
          </w:rPr>
          <w:instrText xml:space="preserve"> PAGEREF _Toc497669880 \h </w:instrText>
        </w:r>
        <w:r w:rsidR="003042A9">
          <w:rPr>
            <w:noProof/>
            <w:webHidden/>
          </w:rPr>
        </w:r>
        <w:r w:rsidR="003042A9">
          <w:rPr>
            <w:noProof/>
            <w:webHidden/>
          </w:rPr>
          <w:fldChar w:fldCharType="separate"/>
        </w:r>
        <w:r w:rsidR="003042A9">
          <w:rPr>
            <w:noProof/>
            <w:webHidden/>
          </w:rPr>
          <w:t>6</w:t>
        </w:r>
        <w:r w:rsidR="003042A9">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81" w:history="1">
        <w:r w:rsidRPr="004C0D14">
          <w:rPr>
            <w:rStyle w:val="Hyperlink"/>
            <w:noProof/>
          </w:rPr>
          <w:t>Getting Started</w:t>
        </w:r>
        <w:r>
          <w:rPr>
            <w:noProof/>
            <w:webHidden/>
          </w:rPr>
          <w:tab/>
        </w:r>
        <w:r>
          <w:rPr>
            <w:noProof/>
            <w:webHidden/>
          </w:rPr>
          <w:fldChar w:fldCharType="begin"/>
        </w:r>
        <w:r>
          <w:rPr>
            <w:noProof/>
            <w:webHidden/>
          </w:rPr>
          <w:instrText xml:space="preserve"> PAGEREF _Toc497669881 \h </w:instrText>
        </w:r>
        <w:r>
          <w:rPr>
            <w:noProof/>
            <w:webHidden/>
          </w:rPr>
        </w:r>
        <w:r>
          <w:rPr>
            <w:noProof/>
            <w:webHidden/>
          </w:rPr>
          <w:fldChar w:fldCharType="separate"/>
        </w:r>
        <w:r>
          <w:rPr>
            <w:noProof/>
            <w:webHidden/>
          </w:rPr>
          <w:t>7</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82" w:history="1">
        <w:r w:rsidRPr="004C0D14">
          <w:rPr>
            <w:rStyle w:val="Hyperlink"/>
          </w:rPr>
          <w:t>T</w:t>
        </w:r>
        <w:r w:rsidRPr="004C0D14">
          <w:rPr>
            <w:rStyle w:val="Hyperlink"/>
            <w:spacing w:val="-1"/>
          </w:rPr>
          <w:t>h</w:t>
        </w:r>
        <w:r w:rsidRPr="004C0D14">
          <w:rPr>
            <w:rStyle w:val="Hyperlink"/>
          </w:rPr>
          <w:t>e</w:t>
        </w:r>
        <w:r w:rsidRPr="004C0D14">
          <w:rPr>
            <w:rStyle w:val="Hyperlink"/>
            <w:spacing w:val="-1"/>
          </w:rPr>
          <w:t xml:space="preserve"> </w:t>
        </w:r>
        <w:r w:rsidRPr="004C0D14">
          <w:rPr>
            <w:rStyle w:val="Hyperlink"/>
          </w:rPr>
          <w:t>P</w:t>
        </w:r>
        <w:r w:rsidRPr="004C0D14">
          <w:rPr>
            <w:rStyle w:val="Hyperlink"/>
            <w:spacing w:val="-5"/>
          </w:rPr>
          <w:t>r</w:t>
        </w:r>
        <w:r w:rsidRPr="004C0D14">
          <w:rPr>
            <w:rStyle w:val="Hyperlink"/>
            <w:spacing w:val="-2"/>
          </w:rPr>
          <w:t>o</w:t>
        </w:r>
        <w:r w:rsidRPr="004C0D14">
          <w:rPr>
            <w:rStyle w:val="Hyperlink"/>
          </w:rPr>
          <w:t>g</w:t>
        </w:r>
        <w:r w:rsidRPr="004C0D14">
          <w:rPr>
            <w:rStyle w:val="Hyperlink"/>
            <w:spacing w:val="-7"/>
          </w:rPr>
          <w:t>r</w:t>
        </w:r>
        <w:r w:rsidRPr="004C0D14">
          <w:rPr>
            <w:rStyle w:val="Hyperlink"/>
            <w:spacing w:val="-1"/>
          </w:rPr>
          <w:t>a</w:t>
        </w:r>
        <w:r w:rsidRPr="004C0D14">
          <w:rPr>
            <w:rStyle w:val="Hyperlink"/>
          </w:rPr>
          <w:t>m</w:t>
        </w:r>
        <w:r w:rsidRPr="004C0D14">
          <w:rPr>
            <w:rStyle w:val="Hyperlink"/>
            <w:spacing w:val="-1"/>
          </w:rPr>
          <w:t>m</w:t>
        </w:r>
        <w:r w:rsidRPr="004C0D14">
          <w:rPr>
            <w:rStyle w:val="Hyperlink"/>
            <w:spacing w:val="-2"/>
          </w:rPr>
          <w:t>i</w:t>
        </w:r>
        <w:r w:rsidRPr="004C0D14">
          <w:rPr>
            <w:rStyle w:val="Hyperlink"/>
            <w:spacing w:val="-1"/>
          </w:rPr>
          <w:t>n</w:t>
        </w:r>
        <w:r w:rsidRPr="004C0D14">
          <w:rPr>
            <w:rStyle w:val="Hyperlink"/>
          </w:rPr>
          <w:t>g P</w:t>
        </w:r>
        <w:r w:rsidRPr="004C0D14">
          <w:rPr>
            <w:rStyle w:val="Hyperlink"/>
            <w:spacing w:val="-5"/>
          </w:rPr>
          <w:t>r</w:t>
        </w:r>
        <w:r w:rsidRPr="004C0D14">
          <w:rPr>
            <w:rStyle w:val="Hyperlink"/>
            <w:spacing w:val="-1"/>
          </w:rPr>
          <w:t>o</w:t>
        </w:r>
        <w:r w:rsidRPr="004C0D14">
          <w:rPr>
            <w:rStyle w:val="Hyperlink"/>
            <w:spacing w:val="-4"/>
          </w:rPr>
          <w:t>c</w:t>
        </w:r>
        <w:r w:rsidRPr="004C0D14">
          <w:rPr>
            <w:rStyle w:val="Hyperlink"/>
          </w:rPr>
          <w:t>e</w:t>
        </w:r>
        <w:r w:rsidRPr="004C0D14">
          <w:rPr>
            <w:rStyle w:val="Hyperlink"/>
            <w:spacing w:val="-1"/>
          </w:rPr>
          <w:t>s</w:t>
        </w:r>
        <w:r w:rsidRPr="004C0D14">
          <w:rPr>
            <w:rStyle w:val="Hyperlink"/>
          </w:rPr>
          <w:t>s</w:t>
        </w:r>
        <w:r>
          <w:rPr>
            <w:webHidden/>
          </w:rPr>
          <w:tab/>
        </w:r>
        <w:r>
          <w:rPr>
            <w:webHidden/>
          </w:rPr>
          <w:fldChar w:fldCharType="begin"/>
        </w:r>
        <w:r>
          <w:rPr>
            <w:webHidden/>
          </w:rPr>
          <w:instrText xml:space="preserve"> PAGEREF _Toc497669882 \h </w:instrText>
        </w:r>
        <w:r>
          <w:rPr>
            <w:webHidden/>
          </w:rPr>
        </w:r>
        <w:r>
          <w:rPr>
            <w:webHidden/>
          </w:rPr>
          <w:fldChar w:fldCharType="separate"/>
        </w:r>
        <w:r>
          <w:rPr>
            <w:webHidden/>
          </w:rPr>
          <w:t>7</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83" w:history="1">
        <w:r w:rsidRPr="004C0D14">
          <w:rPr>
            <w:rStyle w:val="Hyperlink"/>
          </w:rPr>
          <w:t>Software tools</w:t>
        </w:r>
        <w:r>
          <w:rPr>
            <w:webHidden/>
          </w:rPr>
          <w:tab/>
        </w:r>
        <w:r>
          <w:rPr>
            <w:webHidden/>
          </w:rPr>
          <w:fldChar w:fldCharType="begin"/>
        </w:r>
        <w:r>
          <w:rPr>
            <w:webHidden/>
          </w:rPr>
          <w:instrText xml:space="preserve"> PAGEREF _Toc497669883 \h </w:instrText>
        </w:r>
        <w:r>
          <w:rPr>
            <w:webHidden/>
          </w:rPr>
        </w:r>
        <w:r>
          <w:rPr>
            <w:webHidden/>
          </w:rPr>
          <w:fldChar w:fldCharType="separate"/>
        </w:r>
        <w:r>
          <w:rPr>
            <w:webHidden/>
          </w:rPr>
          <w:t>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84" w:history="1">
        <w:r w:rsidRPr="004C0D14">
          <w:rPr>
            <w:rStyle w:val="Hyperlink"/>
            <w:noProof/>
          </w:rPr>
          <w:t>Microsoft Visual Studio</w:t>
        </w:r>
        <w:r>
          <w:rPr>
            <w:noProof/>
            <w:webHidden/>
          </w:rPr>
          <w:tab/>
        </w:r>
        <w:r>
          <w:rPr>
            <w:noProof/>
            <w:webHidden/>
          </w:rPr>
          <w:fldChar w:fldCharType="begin"/>
        </w:r>
        <w:r>
          <w:rPr>
            <w:noProof/>
            <w:webHidden/>
          </w:rPr>
          <w:instrText xml:space="preserve"> PAGEREF _Toc497669884 \h </w:instrText>
        </w:r>
        <w:r>
          <w:rPr>
            <w:noProof/>
            <w:webHidden/>
          </w:rPr>
        </w:r>
        <w:r>
          <w:rPr>
            <w:noProof/>
            <w:webHidden/>
          </w:rPr>
          <w:fldChar w:fldCharType="separate"/>
        </w:r>
        <w:r>
          <w:rPr>
            <w:noProof/>
            <w:webHidden/>
          </w:rPr>
          <w:t>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85" w:history="1">
        <w:r w:rsidRPr="004C0D14">
          <w:rPr>
            <w:rStyle w:val="Hyperlink"/>
            <w:noProof/>
          </w:rPr>
          <w:t>ReSharper</w:t>
        </w:r>
        <w:r>
          <w:rPr>
            <w:noProof/>
            <w:webHidden/>
          </w:rPr>
          <w:tab/>
        </w:r>
        <w:r>
          <w:rPr>
            <w:noProof/>
            <w:webHidden/>
          </w:rPr>
          <w:fldChar w:fldCharType="begin"/>
        </w:r>
        <w:r>
          <w:rPr>
            <w:noProof/>
            <w:webHidden/>
          </w:rPr>
          <w:instrText xml:space="preserve"> PAGEREF _Toc497669885 \h </w:instrText>
        </w:r>
        <w:r>
          <w:rPr>
            <w:noProof/>
            <w:webHidden/>
          </w:rPr>
        </w:r>
        <w:r>
          <w:rPr>
            <w:noProof/>
            <w:webHidden/>
          </w:rPr>
          <w:fldChar w:fldCharType="separate"/>
        </w:r>
        <w:r>
          <w:rPr>
            <w:noProof/>
            <w:webHidden/>
          </w:rPr>
          <w:t>10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86" w:history="1">
        <w:r w:rsidRPr="004C0D14">
          <w:rPr>
            <w:rStyle w:val="Hyperlink"/>
            <w:noProof/>
          </w:rPr>
          <w:t>Git / GitHub</w:t>
        </w:r>
        <w:r>
          <w:rPr>
            <w:noProof/>
            <w:webHidden/>
          </w:rPr>
          <w:tab/>
        </w:r>
        <w:r>
          <w:rPr>
            <w:noProof/>
            <w:webHidden/>
          </w:rPr>
          <w:fldChar w:fldCharType="begin"/>
        </w:r>
        <w:r>
          <w:rPr>
            <w:noProof/>
            <w:webHidden/>
          </w:rPr>
          <w:instrText xml:space="preserve"> PAGEREF _Toc497669886 \h </w:instrText>
        </w:r>
        <w:r>
          <w:rPr>
            <w:noProof/>
            <w:webHidden/>
          </w:rPr>
        </w:r>
        <w:r>
          <w:rPr>
            <w:noProof/>
            <w:webHidden/>
          </w:rPr>
          <w:fldChar w:fldCharType="separate"/>
        </w:r>
        <w:r>
          <w:rPr>
            <w:noProof/>
            <w:webHidden/>
          </w:rPr>
          <w:t>10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87" w:history="1">
        <w:r w:rsidRPr="004C0D14">
          <w:rPr>
            <w:rStyle w:val="Hyperlink"/>
          </w:rPr>
          <w:t>Code organisation and Visual Studio basics</w:t>
        </w:r>
        <w:r>
          <w:rPr>
            <w:webHidden/>
          </w:rPr>
          <w:tab/>
        </w:r>
        <w:r>
          <w:rPr>
            <w:webHidden/>
          </w:rPr>
          <w:fldChar w:fldCharType="begin"/>
        </w:r>
        <w:r>
          <w:rPr>
            <w:webHidden/>
          </w:rPr>
          <w:instrText xml:space="preserve"> PAGEREF _Toc497669887 \h </w:instrText>
        </w:r>
        <w:r>
          <w:rPr>
            <w:webHidden/>
          </w:rPr>
        </w:r>
        <w:r>
          <w:rPr>
            <w:webHidden/>
          </w:rPr>
          <w:fldChar w:fldCharType="separate"/>
        </w:r>
        <w:r>
          <w:rPr>
            <w:webHidden/>
          </w:rPr>
          <w:t>12</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88" w:history="1">
        <w:r w:rsidRPr="004C0D14">
          <w:rPr>
            <w:rStyle w:val="Hyperlink"/>
            <w:noProof/>
          </w:rPr>
          <w:t>Loading code into Visual Studio</w:t>
        </w:r>
        <w:r>
          <w:rPr>
            <w:noProof/>
            <w:webHidden/>
          </w:rPr>
          <w:tab/>
        </w:r>
        <w:r>
          <w:rPr>
            <w:noProof/>
            <w:webHidden/>
          </w:rPr>
          <w:fldChar w:fldCharType="begin"/>
        </w:r>
        <w:r>
          <w:rPr>
            <w:noProof/>
            <w:webHidden/>
          </w:rPr>
          <w:instrText xml:space="preserve"> PAGEREF _Toc497669888 \h </w:instrText>
        </w:r>
        <w:r>
          <w:rPr>
            <w:noProof/>
            <w:webHidden/>
          </w:rPr>
        </w:r>
        <w:r>
          <w:rPr>
            <w:noProof/>
            <w:webHidden/>
          </w:rPr>
          <w:fldChar w:fldCharType="separate"/>
        </w:r>
        <w:r>
          <w:rPr>
            <w:noProof/>
            <w:webHidden/>
          </w:rPr>
          <w:t>12</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89" w:history="1">
        <w:r w:rsidRPr="004C0D14">
          <w:rPr>
            <w:rStyle w:val="Hyperlink"/>
            <w:noProof/>
          </w:rPr>
          <w:t>Code organisation</w:t>
        </w:r>
        <w:r>
          <w:rPr>
            <w:noProof/>
            <w:webHidden/>
          </w:rPr>
          <w:tab/>
        </w:r>
        <w:r>
          <w:rPr>
            <w:noProof/>
            <w:webHidden/>
          </w:rPr>
          <w:fldChar w:fldCharType="begin"/>
        </w:r>
        <w:r>
          <w:rPr>
            <w:noProof/>
            <w:webHidden/>
          </w:rPr>
          <w:instrText xml:space="preserve"> PAGEREF _Toc497669889 \h </w:instrText>
        </w:r>
        <w:r>
          <w:rPr>
            <w:noProof/>
            <w:webHidden/>
          </w:rPr>
        </w:r>
        <w:r>
          <w:rPr>
            <w:noProof/>
            <w:webHidden/>
          </w:rPr>
          <w:fldChar w:fldCharType="separate"/>
        </w:r>
        <w:r>
          <w:rPr>
            <w:noProof/>
            <w:webHidden/>
          </w:rPr>
          <w:t>13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890" w:history="1">
        <w:r w:rsidRPr="004C0D14">
          <w:rPr>
            <w:rStyle w:val="Hyperlink"/>
            <w:noProof/>
          </w:rPr>
          <w:t>Statements (and the cruel Master Syntax)</w:t>
        </w:r>
        <w:r>
          <w:rPr>
            <w:noProof/>
            <w:webHidden/>
          </w:rPr>
          <w:tab/>
        </w:r>
        <w:r>
          <w:rPr>
            <w:noProof/>
            <w:webHidden/>
          </w:rPr>
          <w:fldChar w:fldCharType="begin"/>
        </w:r>
        <w:r>
          <w:rPr>
            <w:noProof/>
            <w:webHidden/>
          </w:rPr>
          <w:instrText xml:space="preserve"> PAGEREF _Toc497669890 \h </w:instrText>
        </w:r>
        <w:r>
          <w:rPr>
            <w:noProof/>
            <w:webHidden/>
          </w:rPr>
        </w:r>
        <w:r>
          <w:rPr>
            <w:noProof/>
            <w:webHidden/>
          </w:rPr>
          <w:fldChar w:fldCharType="separate"/>
        </w:r>
        <w:r>
          <w:rPr>
            <w:noProof/>
            <w:webHidden/>
          </w:rPr>
          <w:t>17</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1" w:history="1">
        <w:r w:rsidRPr="004C0D14">
          <w:rPr>
            <w:rStyle w:val="Hyperlink"/>
            <w:noProof/>
          </w:rPr>
          <w:t>Programming I – fundamentals</w:t>
        </w:r>
        <w:r>
          <w:rPr>
            <w:noProof/>
            <w:webHidden/>
          </w:rPr>
          <w:tab/>
        </w:r>
        <w:r>
          <w:rPr>
            <w:noProof/>
            <w:webHidden/>
          </w:rPr>
          <w:fldChar w:fldCharType="begin"/>
        </w:r>
        <w:r>
          <w:rPr>
            <w:noProof/>
            <w:webHidden/>
          </w:rPr>
          <w:instrText xml:space="preserve"> PAGEREF _Toc497669891 \h </w:instrText>
        </w:r>
        <w:r>
          <w:rPr>
            <w:noProof/>
            <w:webHidden/>
          </w:rPr>
        </w:r>
        <w:r>
          <w:rPr>
            <w:noProof/>
            <w:webHidden/>
          </w:rPr>
          <w:fldChar w:fldCharType="separate"/>
        </w:r>
        <w:r>
          <w:rPr>
            <w:noProof/>
            <w:webHidden/>
          </w:rPr>
          <w:t>21</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2" w:history="1">
        <w:r w:rsidRPr="004C0D14">
          <w:rPr>
            <w:rStyle w:val="Hyperlink"/>
          </w:rPr>
          <w:t>Types and variables</w:t>
        </w:r>
        <w:r>
          <w:rPr>
            <w:webHidden/>
          </w:rPr>
          <w:tab/>
        </w:r>
        <w:r>
          <w:rPr>
            <w:webHidden/>
          </w:rPr>
          <w:fldChar w:fldCharType="begin"/>
        </w:r>
        <w:r>
          <w:rPr>
            <w:webHidden/>
          </w:rPr>
          <w:instrText xml:space="preserve"> PAGEREF _Toc497669892 \h </w:instrText>
        </w:r>
        <w:r>
          <w:rPr>
            <w:webHidden/>
          </w:rPr>
        </w:r>
        <w:r>
          <w:rPr>
            <w:webHidden/>
          </w:rPr>
          <w:fldChar w:fldCharType="separate"/>
        </w:r>
        <w:r>
          <w:rPr>
            <w:webHidden/>
          </w:rPr>
          <w:t>21</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3" w:history="1">
        <w:r w:rsidRPr="004C0D14">
          <w:rPr>
            <w:rStyle w:val="Hyperlink"/>
          </w:rPr>
          <w:t>Arithmetic</w:t>
        </w:r>
        <w:r>
          <w:rPr>
            <w:webHidden/>
          </w:rPr>
          <w:tab/>
        </w:r>
        <w:r>
          <w:rPr>
            <w:webHidden/>
          </w:rPr>
          <w:fldChar w:fldCharType="begin"/>
        </w:r>
        <w:r>
          <w:rPr>
            <w:webHidden/>
          </w:rPr>
          <w:instrText xml:space="preserve"> PAGEREF _Toc497669893 \h </w:instrText>
        </w:r>
        <w:r>
          <w:rPr>
            <w:webHidden/>
          </w:rPr>
        </w:r>
        <w:r>
          <w:rPr>
            <w:webHidden/>
          </w:rPr>
          <w:fldChar w:fldCharType="separate"/>
        </w:r>
        <w:r>
          <w:rPr>
            <w:webHidden/>
          </w:rPr>
          <w:t>25</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4" w:history="1">
        <w:r w:rsidRPr="004C0D14">
          <w:rPr>
            <w:rStyle w:val="Hyperlink"/>
          </w:rPr>
          <w:t>Code Quality, part I</w:t>
        </w:r>
        <w:r>
          <w:rPr>
            <w:webHidden/>
          </w:rPr>
          <w:tab/>
        </w:r>
        <w:r>
          <w:rPr>
            <w:webHidden/>
          </w:rPr>
          <w:fldChar w:fldCharType="begin"/>
        </w:r>
        <w:r>
          <w:rPr>
            <w:webHidden/>
          </w:rPr>
          <w:instrText xml:space="preserve"> PAGEREF _Toc497669894 \h </w:instrText>
        </w:r>
        <w:r>
          <w:rPr>
            <w:webHidden/>
          </w:rPr>
        </w:r>
        <w:r>
          <w:rPr>
            <w:webHidden/>
          </w:rPr>
          <w:fldChar w:fldCharType="separate"/>
        </w:r>
        <w:r>
          <w:rPr>
            <w:webHidden/>
          </w:rPr>
          <w:t>27</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5" w:history="1">
        <w:r w:rsidRPr="004C0D14">
          <w:rPr>
            <w:rStyle w:val="Hyperlink"/>
          </w:rPr>
          <w:t>Screen output and type conversions</w:t>
        </w:r>
        <w:r>
          <w:rPr>
            <w:webHidden/>
          </w:rPr>
          <w:tab/>
        </w:r>
        <w:r>
          <w:rPr>
            <w:webHidden/>
          </w:rPr>
          <w:fldChar w:fldCharType="begin"/>
        </w:r>
        <w:r>
          <w:rPr>
            <w:webHidden/>
          </w:rPr>
          <w:instrText xml:space="preserve"> PAGEREF _Toc497669895 \h </w:instrText>
        </w:r>
        <w:r>
          <w:rPr>
            <w:webHidden/>
          </w:rPr>
        </w:r>
        <w:r>
          <w:rPr>
            <w:webHidden/>
          </w:rPr>
          <w:fldChar w:fldCharType="separate"/>
        </w:r>
        <w:r>
          <w:rPr>
            <w:webHidden/>
          </w:rPr>
          <w:t>30</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6" w:history="1">
        <w:r w:rsidRPr="004C0D14">
          <w:rPr>
            <w:rStyle w:val="Hyperlink"/>
          </w:rPr>
          <w:t>Logic</w:t>
        </w:r>
        <w:r>
          <w:rPr>
            <w:webHidden/>
          </w:rPr>
          <w:tab/>
        </w:r>
        <w:r>
          <w:rPr>
            <w:webHidden/>
          </w:rPr>
          <w:fldChar w:fldCharType="begin"/>
        </w:r>
        <w:r>
          <w:rPr>
            <w:webHidden/>
          </w:rPr>
          <w:instrText xml:space="preserve"> PAGEREF _Toc497669896 \h </w:instrText>
        </w:r>
        <w:r>
          <w:rPr>
            <w:webHidden/>
          </w:rPr>
        </w:r>
        <w:r>
          <w:rPr>
            <w:webHidden/>
          </w:rPr>
          <w:fldChar w:fldCharType="separate"/>
        </w:r>
        <w:r>
          <w:rPr>
            <w:webHidden/>
          </w:rPr>
          <w:t>33</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7" w:history="1">
        <w:r w:rsidRPr="004C0D14">
          <w:rPr>
            <w:rStyle w:val="Hyperlink"/>
          </w:rPr>
          <w:t>Functions</w:t>
        </w:r>
        <w:r>
          <w:rPr>
            <w:webHidden/>
          </w:rPr>
          <w:tab/>
        </w:r>
        <w:r>
          <w:rPr>
            <w:webHidden/>
          </w:rPr>
          <w:fldChar w:fldCharType="begin"/>
        </w:r>
        <w:r>
          <w:rPr>
            <w:webHidden/>
          </w:rPr>
          <w:instrText xml:space="preserve"> PAGEREF _Toc497669897 \h </w:instrText>
        </w:r>
        <w:r>
          <w:rPr>
            <w:webHidden/>
          </w:rPr>
        </w:r>
        <w:r>
          <w:rPr>
            <w:webHidden/>
          </w:rPr>
          <w:fldChar w:fldCharType="separate"/>
        </w:r>
        <w:r>
          <w:rPr>
            <w:webHidden/>
          </w:rPr>
          <w:t>36</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898" w:history="1">
        <w:r w:rsidRPr="004C0D14">
          <w:rPr>
            <w:rStyle w:val="Hyperlink"/>
          </w:rPr>
          <w:t>Pre-OO programming</w:t>
        </w:r>
        <w:r>
          <w:rPr>
            <w:webHidden/>
          </w:rPr>
          <w:tab/>
        </w:r>
        <w:r>
          <w:rPr>
            <w:webHidden/>
          </w:rPr>
          <w:fldChar w:fldCharType="begin"/>
        </w:r>
        <w:r>
          <w:rPr>
            <w:webHidden/>
          </w:rPr>
          <w:instrText xml:space="preserve"> PAGEREF _Toc497669898 \h </w:instrText>
        </w:r>
        <w:r>
          <w:rPr>
            <w:webHidden/>
          </w:rPr>
        </w:r>
        <w:r>
          <w:rPr>
            <w:webHidden/>
          </w:rPr>
          <w:fldChar w:fldCharType="separate"/>
        </w:r>
        <w:r>
          <w:rPr>
            <w:webHidden/>
          </w:rPr>
          <w:t>38</w:t>
        </w:r>
        <w:r>
          <w:rPr>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899" w:history="1">
        <w:r w:rsidRPr="004C0D14">
          <w:rPr>
            <w:rStyle w:val="Hyperlink"/>
            <w:noProof/>
          </w:rPr>
          <w:t>Object-Oriented Programming I - fundamentals</w:t>
        </w:r>
        <w:r>
          <w:rPr>
            <w:noProof/>
            <w:webHidden/>
          </w:rPr>
          <w:tab/>
        </w:r>
        <w:r>
          <w:rPr>
            <w:noProof/>
            <w:webHidden/>
          </w:rPr>
          <w:fldChar w:fldCharType="begin"/>
        </w:r>
        <w:r>
          <w:rPr>
            <w:noProof/>
            <w:webHidden/>
          </w:rPr>
          <w:instrText xml:space="preserve"> PAGEREF _Toc497669899 \h </w:instrText>
        </w:r>
        <w:r>
          <w:rPr>
            <w:noProof/>
            <w:webHidden/>
          </w:rPr>
        </w:r>
        <w:r>
          <w:rPr>
            <w:noProof/>
            <w:webHidden/>
          </w:rPr>
          <w:fldChar w:fldCharType="separate"/>
        </w:r>
        <w:r>
          <w:rPr>
            <w:noProof/>
            <w:webHidden/>
          </w:rPr>
          <w:t>39</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0" w:history="1">
        <w:r w:rsidRPr="004C0D14">
          <w:rPr>
            <w:rStyle w:val="Hyperlink"/>
          </w:rPr>
          <w:t>The Object concept</w:t>
        </w:r>
        <w:r>
          <w:rPr>
            <w:webHidden/>
          </w:rPr>
          <w:tab/>
        </w:r>
        <w:r>
          <w:rPr>
            <w:webHidden/>
          </w:rPr>
          <w:fldChar w:fldCharType="begin"/>
        </w:r>
        <w:r>
          <w:rPr>
            <w:webHidden/>
          </w:rPr>
          <w:instrText xml:space="preserve"> PAGEREF _Toc497669900 \h </w:instrText>
        </w:r>
        <w:r>
          <w:rPr>
            <w:webHidden/>
          </w:rPr>
        </w:r>
        <w:r>
          <w:rPr>
            <w:webHidden/>
          </w:rPr>
          <w:fldChar w:fldCharType="separate"/>
        </w:r>
        <w:r>
          <w:rPr>
            <w:webHidden/>
          </w:rPr>
          <w:t>39</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1" w:history="1">
        <w:r w:rsidRPr="004C0D14">
          <w:rPr>
            <w:rStyle w:val="Hyperlink"/>
          </w:rPr>
          <w:t>State and Behavior</w:t>
        </w:r>
        <w:r>
          <w:rPr>
            <w:webHidden/>
          </w:rPr>
          <w:tab/>
        </w:r>
        <w:r>
          <w:rPr>
            <w:webHidden/>
          </w:rPr>
          <w:fldChar w:fldCharType="begin"/>
        </w:r>
        <w:r>
          <w:rPr>
            <w:webHidden/>
          </w:rPr>
          <w:instrText xml:space="preserve"> PAGEREF _Toc497669901 \h </w:instrText>
        </w:r>
        <w:r>
          <w:rPr>
            <w:webHidden/>
          </w:rPr>
        </w:r>
        <w:r>
          <w:rPr>
            <w:webHidden/>
          </w:rPr>
          <w:fldChar w:fldCharType="separate"/>
        </w:r>
        <w:r>
          <w:rPr>
            <w:webHidden/>
          </w:rPr>
          <w:t>39</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2" w:history="1">
        <w:r w:rsidRPr="004C0D14">
          <w:rPr>
            <w:rStyle w:val="Hyperlink"/>
          </w:rPr>
          <w:t>Public and private appearances</w:t>
        </w:r>
        <w:r>
          <w:rPr>
            <w:webHidden/>
          </w:rPr>
          <w:tab/>
        </w:r>
        <w:r>
          <w:rPr>
            <w:webHidden/>
          </w:rPr>
          <w:fldChar w:fldCharType="begin"/>
        </w:r>
        <w:r>
          <w:rPr>
            <w:webHidden/>
          </w:rPr>
          <w:instrText xml:space="preserve"> PAGEREF _Toc497669902 \h </w:instrText>
        </w:r>
        <w:r>
          <w:rPr>
            <w:webHidden/>
          </w:rPr>
        </w:r>
        <w:r>
          <w:rPr>
            <w:webHidden/>
          </w:rPr>
          <w:fldChar w:fldCharType="separate"/>
        </w:r>
        <w:r>
          <w:rPr>
            <w:webHidden/>
          </w:rPr>
          <w:t>41</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3" w:history="1">
        <w:r w:rsidRPr="004C0D14">
          <w:rPr>
            <w:rStyle w:val="Hyperlink"/>
          </w:rPr>
          <w:t>The Class concept</w:t>
        </w:r>
        <w:r>
          <w:rPr>
            <w:webHidden/>
          </w:rPr>
          <w:tab/>
        </w:r>
        <w:r>
          <w:rPr>
            <w:webHidden/>
          </w:rPr>
          <w:fldChar w:fldCharType="begin"/>
        </w:r>
        <w:r>
          <w:rPr>
            <w:webHidden/>
          </w:rPr>
          <w:instrText xml:space="preserve"> PAGEREF _Toc497669903 \h </w:instrText>
        </w:r>
        <w:r>
          <w:rPr>
            <w:webHidden/>
          </w:rPr>
        </w:r>
        <w:r>
          <w:rPr>
            <w:webHidden/>
          </w:rPr>
          <w:fldChar w:fldCharType="separate"/>
        </w:r>
        <w:r>
          <w:rPr>
            <w:webHidden/>
          </w:rPr>
          <w:t>43</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4" w:history="1">
        <w:r w:rsidRPr="004C0D14">
          <w:rPr>
            <w:rStyle w:val="Hyperlink"/>
          </w:rPr>
          <w:t>Using objects of an existing class</w:t>
        </w:r>
        <w:r>
          <w:rPr>
            <w:webHidden/>
          </w:rPr>
          <w:tab/>
        </w:r>
        <w:r>
          <w:rPr>
            <w:webHidden/>
          </w:rPr>
          <w:fldChar w:fldCharType="begin"/>
        </w:r>
        <w:r>
          <w:rPr>
            <w:webHidden/>
          </w:rPr>
          <w:instrText xml:space="preserve"> PAGEREF _Toc497669904 \h </w:instrText>
        </w:r>
        <w:r>
          <w:rPr>
            <w:webHidden/>
          </w:rPr>
        </w:r>
        <w:r>
          <w:rPr>
            <w:webHidden/>
          </w:rPr>
          <w:fldChar w:fldCharType="separate"/>
        </w:r>
        <w:r>
          <w:rPr>
            <w:webHidden/>
          </w:rPr>
          <w:t>44</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5" w:history="1">
        <w:r w:rsidRPr="004C0D14">
          <w:rPr>
            <w:rStyle w:val="Hyperlink"/>
          </w:rPr>
          <w:t>Code Quality, part II</w:t>
        </w:r>
        <w:r>
          <w:rPr>
            <w:webHidden/>
          </w:rPr>
          <w:tab/>
        </w:r>
        <w:r>
          <w:rPr>
            <w:webHidden/>
          </w:rPr>
          <w:fldChar w:fldCharType="begin"/>
        </w:r>
        <w:r>
          <w:rPr>
            <w:webHidden/>
          </w:rPr>
          <w:instrText xml:space="preserve"> PAGEREF _Toc497669905 \h </w:instrText>
        </w:r>
        <w:r>
          <w:rPr>
            <w:webHidden/>
          </w:rPr>
        </w:r>
        <w:r>
          <w:rPr>
            <w:webHidden/>
          </w:rPr>
          <w:fldChar w:fldCharType="separate"/>
        </w:r>
        <w:r>
          <w:rPr>
            <w:webHidden/>
          </w:rPr>
          <w:t>48</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6" w:history="1">
        <w:r w:rsidRPr="004C0D14">
          <w:rPr>
            <w:rStyle w:val="Hyperlink"/>
          </w:rPr>
          <w:t>Further on object creation</w:t>
        </w:r>
        <w:r>
          <w:rPr>
            <w:webHidden/>
          </w:rPr>
          <w:tab/>
        </w:r>
        <w:r>
          <w:rPr>
            <w:webHidden/>
          </w:rPr>
          <w:fldChar w:fldCharType="begin"/>
        </w:r>
        <w:r>
          <w:rPr>
            <w:webHidden/>
          </w:rPr>
          <w:instrText xml:space="preserve"> PAGEREF _Toc497669906 \h </w:instrText>
        </w:r>
        <w:r>
          <w:rPr>
            <w:webHidden/>
          </w:rPr>
        </w:r>
        <w:r>
          <w:rPr>
            <w:webHidden/>
          </w:rPr>
          <w:fldChar w:fldCharType="separate"/>
        </w:r>
        <w:r>
          <w:rPr>
            <w:webHidden/>
          </w:rPr>
          <w:t>48</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7" w:history="1">
        <w:r w:rsidRPr="004C0D14">
          <w:rPr>
            <w:rStyle w:val="Hyperlink"/>
          </w:rPr>
          <w:t>Value types and Reference types</w:t>
        </w:r>
        <w:r>
          <w:rPr>
            <w:webHidden/>
          </w:rPr>
          <w:tab/>
        </w:r>
        <w:r>
          <w:rPr>
            <w:webHidden/>
          </w:rPr>
          <w:fldChar w:fldCharType="begin"/>
        </w:r>
        <w:r>
          <w:rPr>
            <w:webHidden/>
          </w:rPr>
          <w:instrText xml:space="preserve"> PAGEREF _Toc497669907 \h </w:instrText>
        </w:r>
        <w:r>
          <w:rPr>
            <w:webHidden/>
          </w:rPr>
        </w:r>
        <w:r>
          <w:rPr>
            <w:webHidden/>
          </w:rPr>
          <w:fldChar w:fldCharType="separate"/>
        </w:r>
        <w:r>
          <w:rPr>
            <w:webHidden/>
          </w:rPr>
          <w:t>49</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08" w:history="1">
        <w:r w:rsidRPr="004C0D14">
          <w:rPr>
            <w:rStyle w:val="Hyperlink"/>
          </w:rPr>
          <w:t>Class definition elements</w:t>
        </w:r>
        <w:r>
          <w:rPr>
            <w:webHidden/>
          </w:rPr>
          <w:tab/>
        </w:r>
        <w:r>
          <w:rPr>
            <w:webHidden/>
          </w:rPr>
          <w:fldChar w:fldCharType="begin"/>
        </w:r>
        <w:r>
          <w:rPr>
            <w:webHidden/>
          </w:rPr>
          <w:instrText xml:space="preserve"> PAGEREF _Toc497669908 \h </w:instrText>
        </w:r>
        <w:r>
          <w:rPr>
            <w:webHidden/>
          </w:rPr>
        </w:r>
        <w:r>
          <w:rPr>
            <w:webHidden/>
          </w:rPr>
          <w:fldChar w:fldCharType="separate"/>
        </w:r>
        <w:r>
          <w:rPr>
            <w:webHidden/>
          </w:rPr>
          <w:t>53</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09" w:history="1">
        <w:r w:rsidRPr="004C0D14">
          <w:rPr>
            <w:rStyle w:val="Hyperlink"/>
            <w:noProof/>
          </w:rPr>
          <w:t>Instance fields</w:t>
        </w:r>
        <w:r>
          <w:rPr>
            <w:noProof/>
            <w:webHidden/>
          </w:rPr>
          <w:tab/>
        </w:r>
        <w:r>
          <w:rPr>
            <w:noProof/>
            <w:webHidden/>
          </w:rPr>
          <w:fldChar w:fldCharType="begin"/>
        </w:r>
        <w:r>
          <w:rPr>
            <w:noProof/>
            <w:webHidden/>
          </w:rPr>
          <w:instrText xml:space="preserve"> PAGEREF _Toc497669909 \h </w:instrText>
        </w:r>
        <w:r>
          <w:rPr>
            <w:noProof/>
            <w:webHidden/>
          </w:rPr>
        </w:r>
        <w:r>
          <w:rPr>
            <w:noProof/>
            <w:webHidden/>
          </w:rPr>
          <w:fldChar w:fldCharType="separate"/>
        </w:r>
        <w:r>
          <w:rPr>
            <w:noProof/>
            <w:webHidden/>
          </w:rPr>
          <w:t>54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0" w:history="1">
        <w:r w:rsidRPr="004C0D14">
          <w:rPr>
            <w:rStyle w:val="Hyperlink"/>
            <w:noProof/>
          </w:rPr>
          <w:t>Properties</w:t>
        </w:r>
        <w:r>
          <w:rPr>
            <w:noProof/>
            <w:webHidden/>
          </w:rPr>
          <w:tab/>
        </w:r>
        <w:r>
          <w:rPr>
            <w:noProof/>
            <w:webHidden/>
          </w:rPr>
          <w:fldChar w:fldCharType="begin"/>
        </w:r>
        <w:r>
          <w:rPr>
            <w:noProof/>
            <w:webHidden/>
          </w:rPr>
          <w:instrText xml:space="preserve"> PAGEREF _Toc497669910 \h </w:instrText>
        </w:r>
        <w:r>
          <w:rPr>
            <w:noProof/>
            <w:webHidden/>
          </w:rPr>
        </w:r>
        <w:r>
          <w:rPr>
            <w:noProof/>
            <w:webHidden/>
          </w:rPr>
          <w:fldChar w:fldCharType="separate"/>
        </w:r>
        <w:r>
          <w:rPr>
            <w:noProof/>
            <w:webHidden/>
          </w:rPr>
          <w:t>55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1" w:history="1">
        <w:r w:rsidRPr="004C0D14">
          <w:rPr>
            <w:rStyle w:val="Hyperlink"/>
            <w:noProof/>
          </w:rPr>
          <w:t>Methods</w:t>
        </w:r>
        <w:r>
          <w:rPr>
            <w:noProof/>
            <w:webHidden/>
          </w:rPr>
          <w:tab/>
        </w:r>
        <w:r>
          <w:rPr>
            <w:noProof/>
            <w:webHidden/>
          </w:rPr>
          <w:fldChar w:fldCharType="begin"/>
        </w:r>
        <w:r>
          <w:rPr>
            <w:noProof/>
            <w:webHidden/>
          </w:rPr>
          <w:instrText xml:space="preserve"> PAGEREF _Toc497669911 \h </w:instrText>
        </w:r>
        <w:r>
          <w:rPr>
            <w:noProof/>
            <w:webHidden/>
          </w:rPr>
        </w:r>
        <w:r>
          <w:rPr>
            <w:noProof/>
            <w:webHidden/>
          </w:rPr>
          <w:fldChar w:fldCharType="separate"/>
        </w:r>
        <w:r>
          <w:rPr>
            <w:noProof/>
            <w:webHidden/>
          </w:rPr>
          <w:t>60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2" w:history="1">
        <w:r w:rsidRPr="004C0D14">
          <w:rPr>
            <w:rStyle w:val="Hyperlink"/>
            <w:noProof/>
          </w:rPr>
          <w:t>Constructors</w:t>
        </w:r>
        <w:r>
          <w:rPr>
            <w:noProof/>
            <w:webHidden/>
          </w:rPr>
          <w:tab/>
        </w:r>
        <w:r>
          <w:rPr>
            <w:noProof/>
            <w:webHidden/>
          </w:rPr>
          <w:fldChar w:fldCharType="begin"/>
        </w:r>
        <w:r>
          <w:rPr>
            <w:noProof/>
            <w:webHidden/>
          </w:rPr>
          <w:instrText xml:space="preserve"> PAGEREF _Toc497669912 \h </w:instrText>
        </w:r>
        <w:r>
          <w:rPr>
            <w:noProof/>
            <w:webHidden/>
          </w:rPr>
        </w:r>
        <w:r>
          <w:rPr>
            <w:noProof/>
            <w:webHidden/>
          </w:rPr>
          <w:fldChar w:fldCharType="separate"/>
        </w:r>
        <w:r>
          <w:rPr>
            <w:noProof/>
            <w:webHidden/>
          </w:rPr>
          <w:t>63</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13" w:history="1">
        <w:r w:rsidRPr="004C0D14">
          <w:rPr>
            <w:rStyle w:val="Hyperlink"/>
          </w:rPr>
          <w:t>Class collaboration, and a bit about Abstraction</w:t>
        </w:r>
        <w:r>
          <w:rPr>
            <w:webHidden/>
          </w:rPr>
          <w:tab/>
        </w:r>
        <w:r>
          <w:rPr>
            <w:webHidden/>
          </w:rPr>
          <w:fldChar w:fldCharType="begin"/>
        </w:r>
        <w:r>
          <w:rPr>
            <w:webHidden/>
          </w:rPr>
          <w:instrText xml:space="preserve"> PAGEREF _Toc497669913 \h </w:instrText>
        </w:r>
        <w:r>
          <w:rPr>
            <w:webHidden/>
          </w:rPr>
        </w:r>
        <w:r>
          <w:rPr>
            <w:webHidden/>
          </w:rPr>
          <w:fldChar w:fldCharType="separate"/>
        </w:r>
        <w:r>
          <w:rPr>
            <w:webHidden/>
          </w:rPr>
          <w:t>66</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14" w:history="1">
        <w:r w:rsidRPr="004C0D14">
          <w:rPr>
            <w:rStyle w:val="Hyperlink"/>
          </w:rPr>
          <w:t>Static – no object needed</w:t>
        </w:r>
        <w:r>
          <w:rPr>
            <w:webHidden/>
          </w:rPr>
          <w:tab/>
        </w:r>
        <w:r>
          <w:rPr>
            <w:webHidden/>
          </w:rPr>
          <w:fldChar w:fldCharType="begin"/>
        </w:r>
        <w:r>
          <w:rPr>
            <w:webHidden/>
          </w:rPr>
          <w:instrText xml:space="preserve"> PAGEREF _Toc497669914 \h </w:instrText>
        </w:r>
        <w:r>
          <w:rPr>
            <w:webHidden/>
          </w:rPr>
        </w:r>
        <w:r>
          <w:rPr>
            <w:webHidden/>
          </w:rPr>
          <w:fldChar w:fldCharType="separate"/>
        </w:r>
        <w:r>
          <w:rPr>
            <w:webHidden/>
          </w:rPr>
          <w:t>68</w:t>
        </w:r>
        <w:r>
          <w:rPr>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15" w:history="1">
        <w:r w:rsidRPr="004C0D14">
          <w:rPr>
            <w:rStyle w:val="Hyperlink"/>
            <w:noProof/>
          </w:rPr>
          <w:t>Programming II – intermediate</w:t>
        </w:r>
        <w:r>
          <w:rPr>
            <w:noProof/>
            <w:webHidden/>
          </w:rPr>
          <w:tab/>
        </w:r>
        <w:r>
          <w:rPr>
            <w:noProof/>
            <w:webHidden/>
          </w:rPr>
          <w:fldChar w:fldCharType="begin"/>
        </w:r>
        <w:r>
          <w:rPr>
            <w:noProof/>
            <w:webHidden/>
          </w:rPr>
          <w:instrText xml:space="preserve"> PAGEREF _Toc497669915 \h </w:instrText>
        </w:r>
        <w:r>
          <w:rPr>
            <w:noProof/>
            <w:webHidden/>
          </w:rPr>
        </w:r>
        <w:r>
          <w:rPr>
            <w:noProof/>
            <w:webHidden/>
          </w:rPr>
          <w:fldChar w:fldCharType="separate"/>
        </w:r>
        <w:r>
          <w:rPr>
            <w:noProof/>
            <w:webHidden/>
          </w:rPr>
          <w:t>70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16" w:history="1">
        <w:r w:rsidRPr="004C0D14">
          <w:rPr>
            <w:rStyle w:val="Hyperlink"/>
          </w:rPr>
          <w:t>Conditional statements</w:t>
        </w:r>
        <w:r>
          <w:rPr>
            <w:webHidden/>
          </w:rPr>
          <w:tab/>
        </w:r>
        <w:r>
          <w:rPr>
            <w:webHidden/>
          </w:rPr>
          <w:fldChar w:fldCharType="begin"/>
        </w:r>
        <w:r>
          <w:rPr>
            <w:webHidden/>
          </w:rPr>
          <w:instrText xml:space="preserve"> PAGEREF _Toc497669916 \h </w:instrText>
        </w:r>
        <w:r>
          <w:rPr>
            <w:webHidden/>
          </w:rPr>
        </w:r>
        <w:r>
          <w:rPr>
            <w:webHidden/>
          </w:rPr>
          <w:fldChar w:fldCharType="separate"/>
        </w:r>
        <w:r>
          <w:rPr>
            <w:webHidden/>
          </w:rPr>
          <w:t>70</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7" w:history="1">
        <w:r w:rsidRPr="004C0D14">
          <w:rPr>
            <w:rStyle w:val="Hyperlink"/>
            <w:noProof/>
          </w:rPr>
          <w:t>The if-statement</w:t>
        </w:r>
        <w:r>
          <w:rPr>
            <w:noProof/>
            <w:webHidden/>
          </w:rPr>
          <w:tab/>
        </w:r>
        <w:r>
          <w:rPr>
            <w:noProof/>
            <w:webHidden/>
          </w:rPr>
          <w:fldChar w:fldCharType="begin"/>
        </w:r>
        <w:r>
          <w:rPr>
            <w:noProof/>
            <w:webHidden/>
          </w:rPr>
          <w:instrText xml:space="preserve"> PAGEREF _Toc497669917 \h </w:instrText>
        </w:r>
        <w:r>
          <w:rPr>
            <w:noProof/>
            <w:webHidden/>
          </w:rPr>
        </w:r>
        <w:r>
          <w:rPr>
            <w:noProof/>
            <w:webHidden/>
          </w:rPr>
          <w:fldChar w:fldCharType="separate"/>
        </w:r>
        <w:r>
          <w:rPr>
            <w:noProof/>
            <w:webHidden/>
          </w:rPr>
          <w:t>70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8" w:history="1">
        <w:r w:rsidRPr="004C0D14">
          <w:rPr>
            <w:rStyle w:val="Hyperlink"/>
            <w:noProof/>
          </w:rPr>
          <w:t>The if-else statement</w:t>
        </w:r>
        <w:r>
          <w:rPr>
            <w:noProof/>
            <w:webHidden/>
          </w:rPr>
          <w:tab/>
        </w:r>
        <w:r>
          <w:rPr>
            <w:noProof/>
            <w:webHidden/>
          </w:rPr>
          <w:fldChar w:fldCharType="begin"/>
        </w:r>
        <w:r>
          <w:rPr>
            <w:noProof/>
            <w:webHidden/>
          </w:rPr>
          <w:instrText xml:space="preserve"> PAGEREF _Toc497669918 \h </w:instrText>
        </w:r>
        <w:r>
          <w:rPr>
            <w:noProof/>
            <w:webHidden/>
          </w:rPr>
        </w:r>
        <w:r>
          <w:rPr>
            <w:noProof/>
            <w:webHidden/>
          </w:rPr>
          <w:fldChar w:fldCharType="separate"/>
        </w:r>
        <w:r>
          <w:rPr>
            <w:noProof/>
            <w:webHidden/>
          </w:rPr>
          <w:t>73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19" w:history="1">
        <w:r w:rsidRPr="004C0D14">
          <w:rPr>
            <w:rStyle w:val="Hyperlink"/>
            <w:noProof/>
          </w:rPr>
          <w:t>The multi if-else statement</w:t>
        </w:r>
        <w:r>
          <w:rPr>
            <w:noProof/>
            <w:webHidden/>
          </w:rPr>
          <w:tab/>
        </w:r>
        <w:r>
          <w:rPr>
            <w:noProof/>
            <w:webHidden/>
          </w:rPr>
          <w:fldChar w:fldCharType="begin"/>
        </w:r>
        <w:r>
          <w:rPr>
            <w:noProof/>
            <w:webHidden/>
          </w:rPr>
          <w:instrText xml:space="preserve"> PAGEREF _Toc497669919 \h </w:instrText>
        </w:r>
        <w:r>
          <w:rPr>
            <w:noProof/>
            <w:webHidden/>
          </w:rPr>
        </w:r>
        <w:r>
          <w:rPr>
            <w:noProof/>
            <w:webHidden/>
          </w:rPr>
          <w:fldChar w:fldCharType="separate"/>
        </w:r>
        <w:r>
          <w:rPr>
            <w:noProof/>
            <w:webHidden/>
          </w:rPr>
          <w:t>75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0" w:history="1">
        <w:r w:rsidRPr="004C0D14">
          <w:rPr>
            <w:rStyle w:val="Hyperlink"/>
            <w:noProof/>
          </w:rPr>
          <w:t>The switch statement</w:t>
        </w:r>
        <w:r>
          <w:rPr>
            <w:noProof/>
            <w:webHidden/>
          </w:rPr>
          <w:tab/>
        </w:r>
        <w:r>
          <w:rPr>
            <w:noProof/>
            <w:webHidden/>
          </w:rPr>
          <w:fldChar w:fldCharType="begin"/>
        </w:r>
        <w:r>
          <w:rPr>
            <w:noProof/>
            <w:webHidden/>
          </w:rPr>
          <w:instrText xml:space="preserve"> PAGEREF _Toc497669920 \h </w:instrText>
        </w:r>
        <w:r>
          <w:rPr>
            <w:noProof/>
            <w:webHidden/>
          </w:rPr>
        </w:r>
        <w:r>
          <w:rPr>
            <w:noProof/>
            <w:webHidden/>
          </w:rPr>
          <w:fldChar w:fldCharType="separate"/>
        </w:r>
        <w:r>
          <w:rPr>
            <w:noProof/>
            <w:webHidden/>
          </w:rPr>
          <w:t>77</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21" w:history="1">
        <w:r w:rsidRPr="004C0D14">
          <w:rPr>
            <w:rStyle w:val="Hyperlink"/>
          </w:rPr>
          <w:t>Repetition statements</w:t>
        </w:r>
        <w:r>
          <w:rPr>
            <w:webHidden/>
          </w:rPr>
          <w:tab/>
        </w:r>
        <w:r>
          <w:rPr>
            <w:webHidden/>
          </w:rPr>
          <w:fldChar w:fldCharType="begin"/>
        </w:r>
        <w:r>
          <w:rPr>
            <w:webHidden/>
          </w:rPr>
          <w:instrText xml:space="preserve"> PAGEREF _Toc497669921 \h </w:instrText>
        </w:r>
        <w:r>
          <w:rPr>
            <w:webHidden/>
          </w:rPr>
        </w:r>
        <w:r>
          <w:rPr>
            <w:webHidden/>
          </w:rPr>
          <w:fldChar w:fldCharType="separate"/>
        </w:r>
        <w:r>
          <w:rPr>
            <w:webHidden/>
          </w:rPr>
          <w:t>79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2" w:history="1">
        <w:r w:rsidRPr="004C0D14">
          <w:rPr>
            <w:rStyle w:val="Hyperlink"/>
            <w:noProof/>
          </w:rPr>
          <w:t>The while-loop</w:t>
        </w:r>
        <w:r>
          <w:rPr>
            <w:noProof/>
            <w:webHidden/>
          </w:rPr>
          <w:tab/>
        </w:r>
        <w:r>
          <w:rPr>
            <w:noProof/>
            <w:webHidden/>
          </w:rPr>
          <w:fldChar w:fldCharType="begin"/>
        </w:r>
        <w:r>
          <w:rPr>
            <w:noProof/>
            <w:webHidden/>
          </w:rPr>
          <w:instrText xml:space="preserve"> PAGEREF _Toc497669922 \h </w:instrText>
        </w:r>
        <w:r>
          <w:rPr>
            <w:noProof/>
            <w:webHidden/>
          </w:rPr>
        </w:r>
        <w:r>
          <w:rPr>
            <w:noProof/>
            <w:webHidden/>
          </w:rPr>
          <w:fldChar w:fldCharType="separate"/>
        </w:r>
        <w:r>
          <w:rPr>
            <w:noProof/>
            <w:webHidden/>
          </w:rPr>
          <w:t>79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3" w:history="1">
        <w:r w:rsidRPr="004C0D14">
          <w:rPr>
            <w:rStyle w:val="Hyperlink"/>
            <w:noProof/>
          </w:rPr>
          <w:t>The for-loop</w:t>
        </w:r>
        <w:r>
          <w:rPr>
            <w:noProof/>
            <w:webHidden/>
          </w:rPr>
          <w:tab/>
        </w:r>
        <w:r>
          <w:rPr>
            <w:noProof/>
            <w:webHidden/>
          </w:rPr>
          <w:fldChar w:fldCharType="begin"/>
        </w:r>
        <w:r>
          <w:rPr>
            <w:noProof/>
            <w:webHidden/>
          </w:rPr>
          <w:instrText xml:space="preserve"> PAGEREF _Toc497669923 \h </w:instrText>
        </w:r>
        <w:r>
          <w:rPr>
            <w:noProof/>
            <w:webHidden/>
          </w:rPr>
        </w:r>
        <w:r>
          <w:rPr>
            <w:noProof/>
            <w:webHidden/>
          </w:rPr>
          <w:fldChar w:fldCharType="separate"/>
        </w:r>
        <w:r>
          <w:rPr>
            <w:noProof/>
            <w:webHidden/>
          </w:rPr>
          <w:t>83</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24" w:history="1">
        <w:r w:rsidRPr="004C0D14">
          <w:rPr>
            <w:rStyle w:val="Hyperlink"/>
          </w:rPr>
          <w:t>Debugging</w:t>
        </w:r>
        <w:r>
          <w:rPr>
            <w:webHidden/>
          </w:rPr>
          <w:tab/>
        </w:r>
        <w:r>
          <w:rPr>
            <w:webHidden/>
          </w:rPr>
          <w:fldChar w:fldCharType="begin"/>
        </w:r>
        <w:r>
          <w:rPr>
            <w:webHidden/>
          </w:rPr>
          <w:instrText xml:space="preserve"> PAGEREF _Toc497669924 \h </w:instrText>
        </w:r>
        <w:r>
          <w:rPr>
            <w:webHidden/>
          </w:rPr>
        </w:r>
        <w:r>
          <w:rPr>
            <w:webHidden/>
          </w:rPr>
          <w:fldChar w:fldCharType="separate"/>
        </w:r>
        <w:r>
          <w:rPr>
            <w:webHidden/>
          </w:rPr>
          <w:t>85</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25" w:history="1">
        <w:r w:rsidRPr="004C0D14">
          <w:rPr>
            <w:rStyle w:val="Hyperlink"/>
          </w:rPr>
          <w:t>Data structures, part I</w:t>
        </w:r>
        <w:r>
          <w:rPr>
            <w:webHidden/>
          </w:rPr>
          <w:tab/>
        </w:r>
        <w:r>
          <w:rPr>
            <w:webHidden/>
          </w:rPr>
          <w:fldChar w:fldCharType="begin"/>
        </w:r>
        <w:r>
          <w:rPr>
            <w:webHidden/>
          </w:rPr>
          <w:instrText xml:space="preserve"> PAGEREF _Toc497669925 \h </w:instrText>
        </w:r>
        <w:r>
          <w:rPr>
            <w:webHidden/>
          </w:rPr>
        </w:r>
        <w:r>
          <w:rPr>
            <w:webHidden/>
          </w:rPr>
          <w:fldChar w:fldCharType="separate"/>
        </w:r>
        <w:r>
          <w:rPr>
            <w:webHidden/>
          </w:rPr>
          <w:t>88</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6" w:history="1">
        <w:r w:rsidRPr="004C0D14">
          <w:rPr>
            <w:rStyle w:val="Hyperlink"/>
            <w:noProof/>
          </w:rPr>
          <w:t>Arrays (and why you should not use them…)</w:t>
        </w:r>
        <w:r>
          <w:rPr>
            <w:noProof/>
            <w:webHidden/>
          </w:rPr>
          <w:tab/>
        </w:r>
        <w:r>
          <w:rPr>
            <w:noProof/>
            <w:webHidden/>
          </w:rPr>
          <w:fldChar w:fldCharType="begin"/>
        </w:r>
        <w:r>
          <w:rPr>
            <w:noProof/>
            <w:webHidden/>
          </w:rPr>
          <w:instrText xml:space="preserve"> PAGEREF _Toc497669926 \h </w:instrText>
        </w:r>
        <w:r>
          <w:rPr>
            <w:noProof/>
            <w:webHidden/>
          </w:rPr>
        </w:r>
        <w:r>
          <w:rPr>
            <w:noProof/>
            <w:webHidden/>
          </w:rPr>
          <w:fldChar w:fldCharType="separate"/>
        </w:r>
        <w:r>
          <w:rPr>
            <w:noProof/>
            <w:webHidden/>
          </w:rPr>
          <w:t>88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7" w:history="1">
        <w:r w:rsidRPr="004C0D14">
          <w:rPr>
            <w:rStyle w:val="Hyperlink"/>
            <w:noProof/>
          </w:rPr>
          <w:t>Lists</w:t>
        </w:r>
        <w:r>
          <w:rPr>
            <w:noProof/>
            <w:webHidden/>
          </w:rPr>
          <w:tab/>
        </w:r>
        <w:r>
          <w:rPr>
            <w:noProof/>
            <w:webHidden/>
          </w:rPr>
          <w:fldChar w:fldCharType="begin"/>
        </w:r>
        <w:r>
          <w:rPr>
            <w:noProof/>
            <w:webHidden/>
          </w:rPr>
          <w:instrText xml:space="preserve"> PAGEREF _Toc497669927 \h </w:instrText>
        </w:r>
        <w:r>
          <w:rPr>
            <w:noProof/>
            <w:webHidden/>
          </w:rPr>
        </w:r>
        <w:r>
          <w:rPr>
            <w:noProof/>
            <w:webHidden/>
          </w:rPr>
          <w:fldChar w:fldCharType="separate"/>
        </w:r>
        <w:r>
          <w:rPr>
            <w:noProof/>
            <w:webHidden/>
          </w:rPr>
          <w:t>93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8" w:history="1">
        <w:r w:rsidRPr="004C0D14">
          <w:rPr>
            <w:rStyle w:val="Hyperlink"/>
            <w:noProof/>
          </w:rPr>
          <w:t>Dictionary</w:t>
        </w:r>
        <w:r>
          <w:rPr>
            <w:noProof/>
            <w:webHidden/>
          </w:rPr>
          <w:tab/>
        </w:r>
        <w:r>
          <w:rPr>
            <w:noProof/>
            <w:webHidden/>
          </w:rPr>
          <w:fldChar w:fldCharType="begin"/>
        </w:r>
        <w:r>
          <w:rPr>
            <w:noProof/>
            <w:webHidden/>
          </w:rPr>
          <w:instrText xml:space="preserve"> PAGEREF _Toc497669928 \h </w:instrText>
        </w:r>
        <w:r>
          <w:rPr>
            <w:noProof/>
            <w:webHidden/>
          </w:rPr>
        </w:r>
        <w:r>
          <w:rPr>
            <w:noProof/>
            <w:webHidden/>
          </w:rPr>
          <w:fldChar w:fldCharType="separate"/>
        </w:r>
        <w:r>
          <w:rPr>
            <w:noProof/>
            <w:webHidden/>
          </w:rPr>
          <w:t>96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29" w:history="1">
        <w:r w:rsidRPr="004C0D14">
          <w:rPr>
            <w:rStyle w:val="Hyperlink"/>
            <w:noProof/>
          </w:rPr>
          <w:t>Enumerations</w:t>
        </w:r>
        <w:r>
          <w:rPr>
            <w:noProof/>
            <w:webHidden/>
          </w:rPr>
          <w:tab/>
        </w:r>
        <w:r>
          <w:rPr>
            <w:noProof/>
            <w:webHidden/>
          </w:rPr>
          <w:fldChar w:fldCharType="begin"/>
        </w:r>
        <w:r>
          <w:rPr>
            <w:noProof/>
            <w:webHidden/>
          </w:rPr>
          <w:instrText xml:space="preserve"> PAGEREF _Toc497669929 \h </w:instrText>
        </w:r>
        <w:r>
          <w:rPr>
            <w:noProof/>
            <w:webHidden/>
          </w:rPr>
        </w:r>
        <w:r>
          <w:rPr>
            <w:noProof/>
            <w:webHidden/>
          </w:rPr>
          <w:fldChar w:fldCharType="separate"/>
        </w:r>
        <w:r>
          <w:rPr>
            <w:noProof/>
            <w:webHidden/>
          </w:rPr>
          <w:t>100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30" w:history="1">
        <w:r w:rsidRPr="004C0D14">
          <w:rPr>
            <w:rStyle w:val="Hyperlink"/>
          </w:rPr>
          <w:t>Code Quality, Part III (Keeping your code DRY)</w:t>
        </w:r>
        <w:r>
          <w:rPr>
            <w:webHidden/>
          </w:rPr>
          <w:tab/>
        </w:r>
        <w:r>
          <w:rPr>
            <w:webHidden/>
          </w:rPr>
          <w:fldChar w:fldCharType="begin"/>
        </w:r>
        <w:r>
          <w:rPr>
            <w:webHidden/>
          </w:rPr>
          <w:instrText xml:space="preserve"> PAGEREF _Toc497669930 \h </w:instrText>
        </w:r>
        <w:r>
          <w:rPr>
            <w:webHidden/>
          </w:rPr>
        </w:r>
        <w:r>
          <w:rPr>
            <w:webHidden/>
          </w:rPr>
          <w:fldChar w:fldCharType="separate"/>
        </w:r>
        <w:r>
          <w:rPr>
            <w:webHidden/>
          </w:rPr>
          <w:t>101</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31" w:history="1">
        <w:r w:rsidRPr="004C0D14">
          <w:rPr>
            <w:rStyle w:val="Hyperlink"/>
            <w:noProof/>
          </w:rPr>
          <w:t>DRY and values</w:t>
        </w:r>
        <w:r>
          <w:rPr>
            <w:noProof/>
            <w:webHidden/>
          </w:rPr>
          <w:tab/>
        </w:r>
        <w:r>
          <w:rPr>
            <w:noProof/>
            <w:webHidden/>
          </w:rPr>
          <w:fldChar w:fldCharType="begin"/>
        </w:r>
        <w:r>
          <w:rPr>
            <w:noProof/>
            <w:webHidden/>
          </w:rPr>
          <w:instrText xml:space="preserve"> PAGEREF _Toc497669931 \h </w:instrText>
        </w:r>
        <w:r>
          <w:rPr>
            <w:noProof/>
            <w:webHidden/>
          </w:rPr>
        </w:r>
        <w:r>
          <w:rPr>
            <w:noProof/>
            <w:webHidden/>
          </w:rPr>
          <w:fldChar w:fldCharType="separate"/>
        </w:r>
        <w:r>
          <w:rPr>
            <w:noProof/>
            <w:webHidden/>
          </w:rPr>
          <w:t>101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32" w:history="1">
        <w:r w:rsidRPr="004C0D14">
          <w:rPr>
            <w:rStyle w:val="Hyperlink"/>
            <w:noProof/>
          </w:rPr>
          <w:t>DRY and instance fields</w:t>
        </w:r>
        <w:r>
          <w:rPr>
            <w:noProof/>
            <w:webHidden/>
          </w:rPr>
          <w:tab/>
        </w:r>
        <w:r>
          <w:rPr>
            <w:noProof/>
            <w:webHidden/>
          </w:rPr>
          <w:fldChar w:fldCharType="begin"/>
        </w:r>
        <w:r>
          <w:rPr>
            <w:noProof/>
            <w:webHidden/>
          </w:rPr>
          <w:instrText xml:space="preserve"> PAGEREF _Toc497669932 \h </w:instrText>
        </w:r>
        <w:r>
          <w:rPr>
            <w:noProof/>
            <w:webHidden/>
          </w:rPr>
        </w:r>
        <w:r>
          <w:rPr>
            <w:noProof/>
            <w:webHidden/>
          </w:rPr>
          <w:fldChar w:fldCharType="separate"/>
        </w:r>
        <w:r>
          <w:rPr>
            <w:noProof/>
            <w:webHidden/>
          </w:rPr>
          <w:t>103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33" w:history="1">
        <w:r w:rsidRPr="004C0D14">
          <w:rPr>
            <w:rStyle w:val="Hyperlink"/>
            <w:noProof/>
          </w:rPr>
          <w:t>DRY and methods</w:t>
        </w:r>
        <w:r>
          <w:rPr>
            <w:noProof/>
            <w:webHidden/>
          </w:rPr>
          <w:tab/>
        </w:r>
        <w:r>
          <w:rPr>
            <w:noProof/>
            <w:webHidden/>
          </w:rPr>
          <w:fldChar w:fldCharType="begin"/>
        </w:r>
        <w:r>
          <w:rPr>
            <w:noProof/>
            <w:webHidden/>
          </w:rPr>
          <w:instrText xml:space="preserve"> PAGEREF _Toc497669933 \h </w:instrText>
        </w:r>
        <w:r>
          <w:rPr>
            <w:noProof/>
            <w:webHidden/>
          </w:rPr>
        </w:r>
        <w:r>
          <w:rPr>
            <w:noProof/>
            <w:webHidden/>
          </w:rPr>
          <w:fldChar w:fldCharType="separate"/>
        </w:r>
        <w:r>
          <w:rPr>
            <w:noProof/>
            <w:webHidden/>
          </w:rPr>
          <w:t>103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34" w:history="1">
        <w:r w:rsidRPr="004C0D14">
          <w:rPr>
            <w:rStyle w:val="Hyperlink"/>
            <w:noProof/>
          </w:rPr>
          <w:t>DRY and classes (and a brief introduction to Inheritance)</w:t>
        </w:r>
        <w:r>
          <w:rPr>
            <w:noProof/>
            <w:webHidden/>
          </w:rPr>
          <w:tab/>
        </w:r>
        <w:r>
          <w:rPr>
            <w:noProof/>
            <w:webHidden/>
          </w:rPr>
          <w:fldChar w:fldCharType="begin"/>
        </w:r>
        <w:r>
          <w:rPr>
            <w:noProof/>
            <w:webHidden/>
          </w:rPr>
          <w:instrText xml:space="preserve"> PAGEREF _Toc497669934 \h </w:instrText>
        </w:r>
        <w:r>
          <w:rPr>
            <w:noProof/>
            <w:webHidden/>
          </w:rPr>
        </w:r>
        <w:r>
          <w:rPr>
            <w:noProof/>
            <w:webHidden/>
          </w:rPr>
          <w:fldChar w:fldCharType="separate"/>
        </w:r>
        <w:r>
          <w:rPr>
            <w:noProof/>
            <w:webHidden/>
          </w:rPr>
          <w:t>106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35" w:history="1">
        <w:r w:rsidRPr="004C0D14">
          <w:rPr>
            <w:rStyle w:val="Hyperlink"/>
            <w:noProof/>
          </w:rPr>
          <w:t>When does code become DRY?</w:t>
        </w:r>
        <w:r>
          <w:rPr>
            <w:noProof/>
            <w:webHidden/>
          </w:rPr>
          <w:tab/>
        </w:r>
        <w:r>
          <w:rPr>
            <w:noProof/>
            <w:webHidden/>
          </w:rPr>
          <w:fldChar w:fldCharType="begin"/>
        </w:r>
        <w:r>
          <w:rPr>
            <w:noProof/>
            <w:webHidden/>
          </w:rPr>
          <w:instrText xml:space="preserve"> PAGEREF _Toc497669935 \h </w:instrText>
        </w:r>
        <w:r>
          <w:rPr>
            <w:noProof/>
            <w:webHidden/>
          </w:rPr>
        </w:r>
        <w:r>
          <w:rPr>
            <w:noProof/>
            <w:webHidden/>
          </w:rPr>
          <w:fldChar w:fldCharType="separate"/>
        </w:r>
        <w:r>
          <w:rPr>
            <w:noProof/>
            <w:webHidden/>
          </w:rPr>
          <w:t>109</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36" w:history="1">
        <w:r w:rsidRPr="004C0D14">
          <w:rPr>
            <w:rStyle w:val="Hyperlink"/>
            <w:noProof/>
          </w:rPr>
          <w:t>Object-oriented Programming II – Intermediate</w:t>
        </w:r>
        <w:r>
          <w:rPr>
            <w:noProof/>
            <w:webHidden/>
          </w:rPr>
          <w:tab/>
        </w:r>
        <w:r>
          <w:rPr>
            <w:noProof/>
            <w:webHidden/>
          </w:rPr>
          <w:fldChar w:fldCharType="begin"/>
        </w:r>
        <w:r>
          <w:rPr>
            <w:noProof/>
            <w:webHidden/>
          </w:rPr>
          <w:instrText xml:space="preserve"> PAGEREF _Toc497669936 \h </w:instrText>
        </w:r>
        <w:r>
          <w:rPr>
            <w:noProof/>
            <w:webHidden/>
          </w:rPr>
        </w:r>
        <w:r>
          <w:rPr>
            <w:noProof/>
            <w:webHidden/>
          </w:rPr>
          <w:fldChar w:fldCharType="separate"/>
        </w:r>
        <w:r>
          <w:rPr>
            <w:noProof/>
            <w:webHidden/>
          </w:rPr>
          <w:t>111</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37" w:history="1">
        <w:r w:rsidRPr="004C0D14">
          <w:rPr>
            <w:rStyle w:val="Hyperlink"/>
          </w:rPr>
          <w:t>The has-a relationship (Composition/Aggregation)</w:t>
        </w:r>
        <w:r>
          <w:rPr>
            <w:webHidden/>
          </w:rPr>
          <w:tab/>
        </w:r>
        <w:r>
          <w:rPr>
            <w:webHidden/>
          </w:rPr>
          <w:fldChar w:fldCharType="begin"/>
        </w:r>
        <w:r>
          <w:rPr>
            <w:webHidden/>
          </w:rPr>
          <w:instrText xml:space="preserve"> PAGEREF _Toc497669937 \h </w:instrText>
        </w:r>
        <w:r>
          <w:rPr>
            <w:webHidden/>
          </w:rPr>
        </w:r>
        <w:r>
          <w:rPr>
            <w:webHidden/>
          </w:rPr>
          <w:fldChar w:fldCharType="separate"/>
        </w:r>
        <w:r>
          <w:rPr>
            <w:webHidden/>
          </w:rPr>
          <w:t>111</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38" w:history="1">
        <w:r w:rsidRPr="004C0D14">
          <w:rPr>
            <w:rStyle w:val="Hyperlink"/>
          </w:rPr>
          <w:t>The is-a relationship (Inheritance)</w:t>
        </w:r>
        <w:r>
          <w:rPr>
            <w:webHidden/>
          </w:rPr>
          <w:tab/>
        </w:r>
        <w:r>
          <w:rPr>
            <w:webHidden/>
          </w:rPr>
          <w:fldChar w:fldCharType="begin"/>
        </w:r>
        <w:r>
          <w:rPr>
            <w:webHidden/>
          </w:rPr>
          <w:instrText xml:space="preserve"> PAGEREF _Toc497669938 \h </w:instrText>
        </w:r>
        <w:r>
          <w:rPr>
            <w:webHidden/>
          </w:rPr>
        </w:r>
        <w:r>
          <w:rPr>
            <w:webHidden/>
          </w:rPr>
          <w:fldChar w:fldCharType="separate"/>
        </w:r>
        <w:r>
          <w:rPr>
            <w:webHidden/>
          </w:rPr>
          <w:t>111</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39" w:history="1">
        <w:r w:rsidRPr="004C0D14">
          <w:rPr>
            <w:rStyle w:val="Hyperlink"/>
          </w:rPr>
          <w:t>The inheritance mechanism</w:t>
        </w:r>
        <w:r>
          <w:rPr>
            <w:webHidden/>
          </w:rPr>
          <w:tab/>
        </w:r>
        <w:r>
          <w:rPr>
            <w:webHidden/>
          </w:rPr>
          <w:fldChar w:fldCharType="begin"/>
        </w:r>
        <w:r>
          <w:rPr>
            <w:webHidden/>
          </w:rPr>
          <w:instrText xml:space="preserve"> PAGEREF _Toc497669939 \h </w:instrText>
        </w:r>
        <w:r>
          <w:rPr>
            <w:webHidden/>
          </w:rPr>
        </w:r>
        <w:r>
          <w:rPr>
            <w:webHidden/>
          </w:rPr>
          <w:fldChar w:fldCharType="separate"/>
        </w:r>
        <w:r>
          <w:rPr>
            <w:webHidden/>
          </w:rPr>
          <w:t>112</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0" w:history="1">
        <w:r w:rsidRPr="004C0D14">
          <w:rPr>
            <w:rStyle w:val="Hyperlink"/>
            <w:noProof/>
          </w:rPr>
          <w:t>The protected access level</w:t>
        </w:r>
        <w:r>
          <w:rPr>
            <w:noProof/>
            <w:webHidden/>
          </w:rPr>
          <w:tab/>
        </w:r>
        <w:r>
          <w:rPr>
            <w:noProof/>
            <w:webHidden/>
          </w:rPr>
          <w:fldChar w:fldCharType="begin"/>
        </w:r>
        <w:r>
          <w:rPr>
            <w:noProof/>
            <w:webHidden/>
          </w:rPr>
          <w:instrText xml:space="preserve"> PAGEREF _Toc497669940 \h </w:instrText>
        </w:r>
        <w:r>
          <w:rPr>
            <w:noProof/>
            <w:webHidden/>
          </w:rPr>
        </w:r>
        <w:r>
          <w:rPr>
            <w:noProof/>
            <w:webHidden/>
          </w:rPr>
          <w:fldChar w:fldCharType="separate"/>
        </w:r>
        <w:r>
          <w:rPr>
            <w:noProof/>
            <w:webHidden/>
          </w:rPr>
          <w:t>113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1" w:history="1">
        <w:r w:rsidRPr="004C0D14">
          <w:rPr>
            <w:rStyle w:val="Hyperlink"/>
            <w:noProof/>
          </w:rPr>
          <w:t>Constructors in derived classes</w:t>
        </w:r>
        <w:r>
          <w:rPr>
            <w:noProof/>
            <w:webHidden/>
          </w:rPr>
          <w:tab/>
        </w:r>
        <w:r>
          <w:rPr>
            <w:noProof/>
            <w:webHidden/>
          </w:rPr>
          <w:fldChar w:fldCharType="begin"/>
        </w:r>
        <w:r>
          <w:rPr>
            <w:noProof/>
            <w:webHidden/>
          </w:rPr>
          <w:instrText xml:space="preserve"> PAGEREF _Toc497669941 \h </w:instrText>
        </w:r>
        <w:r>
          <w:rPr>
            <w:noProof/>
            <w:webHidden/>
          </w:rPr>
        </w:r>
        <w:r>
          <w:rPr>
            <w:noProof/>
            <w:webHidden/>
          </w:rPr>
          <w:fldChar w:fldCharType="separate"/>
        </w:r>
        <w:r>
          <w:rPr>
            <w:noProof/>
            <w:webHidden/>
          </w:rPr>
          <w:t>113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2" w:history="1">
        <w:r w:rsidRPr="004C0D14">
          <w:rPr>
            <w:rStyle w:val="Hyperlink"/>
            <w:noProof/>
          </w:rPr>
          <w:t>Overriding methods</w:t>
        </w:r>
        <w:r>
          <w:rPr>
            <w:noProof/>
            <w:webHidden/>
          </w:rPr>
          <w:tab/>
        </w:r>
        <w:r>
          <w:rPr>
            <w:noProof/>
            <w:webHidden/>
          </w:rPr>
          <w:fldChar w:fldCharType="begin"/>
        </w:r>
        <w:r>
          <w:rPr>
            <w:noProof/>
            <w:webHidden/>
          </w:rPr>
          <w:instrText xml:space="preserve"> PAGEREF _Toc497669942 \h </w:instrText>
        </w:r>
        <w:r>
          <w:rPr>
            <w:noProof/>
            <w:webHidden/>
          </w:rPr>
        </w:r>
        <w:r>
          <w:rPr>
            <w:noProof/>
            <w:webHidden/>
          </w:rPr>
          <w:fldChar w:fldCharType="separate"/>
        </w:r>
        <w:r>
          <w:rPr>
            <w:noProof/>
            <w:webHidden/>
          </w:rPr>
          <w:t>115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3" w:history="1">
        <w:r w:rsidRPr="004C0D14">
          <w:rPr>
            <w:rStyle w:val="Hyperlink"/>
            <w:noProof/>
          </w:rPr>
          <w:t>Polymorphic behavior</w:t>
        </w:r>
        <w:r>
          <w:rPr>
            <w:noProof/>
            <w:webHidden/>
          </w:rPr>
          <w:tab/>
        </w:r>
        <w:r>
          <w:rPr>
            <w:noProof/>
            <w:webHidden/>
          </w:rPr>
          <w:fldChar w:fldCharType="begin"/>
        </w:r>
        <w:r>
          <w:rPr>
            <w:noProof/>
            <w:webHidden/>
          </w:rPr>
          <w:instrText xml:space="preserve"> PAGEREF _Toc497669943 \h </w:instrText>
        </w:r>
        <w:r>
          <w:rPr>
            <w:noProof/>
            <w:webHidden/>
          </w:rPr>
        </w:r>
        <w:r>
          <w:rPr>
            <w:noProof/>
            <w:webHidden/>
          </w:rPr>
          <w:fldChar w:fldCharType="separate"/>
        </w:r>
        <w:r>
          <w:rPr>
            <w:noProof/>
            <w:webHidden/>
          </w:rPr>
          <w:t>116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4" w:history="1">
        <w:r w:rsidRPr="004C0D14">
          <w:rPr>
            <w:rStyle w:val="Hyperlink"/>
            <w:noProof/>
          </w:rPr>
          <w:t>Calling base class mehods</w:t>
        </w:r>
        <w:r>
          <w:rPr>
            <w:noProof/>
            <w:webHidden/>
          </w:rPr>
          <w:tab/>
        </w:r>
        <w:r>
          <w:rPr>
            <w:noProof/>
            <w:webHidden/>
          </w:rPr>
          <w:fldChar w:fldCharType="begin"/>
        </w:r>
        <w:r>
          <w:rPr>
            <w:noProof/>
            <w:webHidden/>
          </w:rPr>
          <w:instrText xml:space="preserve"> PAGEREF _Toc497669944 \h </w:instrText>
        </w:r>
        <w:r>
          <w:rPr>
            <w:noProof/>
            <w:webHidden/>
          </w:rPr>
        </w:r>
        <w:r>
          <w:rPr>
            <w:noProof/>
            <w:webHidden/>
          </w:rPr>
          <w:fldChar w:fldCharType="separate"/>
        </w:r>
        <w:r>
          <w:rPr>
            <w:noProof/>
            <w:webHidden/>
          </w:rPr>
          <w:t>118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5" w:history="1">
        <w:r w:rsidRPr="004C0D14">
          <w:rPr>
            <w:rStyle w:val="Hyperlink"/>
            <w:noProof/>
          </w:rPr>
          <w:t>Abstract methods (and classes)</w:t>
        </w:r>
        <w:r>
          <w:rPr>
            <w:noProof/>
            <w:webHidden/>
          </w:rPr>
          <w:tab/>
        </w:r>
        <w:r>
          <w:rPr>
            <w:noProof/>
            <w:webHidden/>
          </w:rPr>
          <w:fldChar w:fldCharType="begin"/>
        </w:r>
        <w:r>
          <w:rPr>
            <w:noProof/>
            <w:webHidden/>
          </w:rPr>
          <w:instrText xml:space="preserve"> PAGEREF _Toc497669945 \h </w:instrText>
        </w:r>
        <w:r>
          <w:rPr>
            <w:noProof/>
            <w:webHidden/>
          </w:rPr>
        </w:r>
        <w:r>
          <w:rPr>
            <w:noProof/>
            <w:webHidden/>
          </w:rPr>
          <w:fldChar w:fldCharType="separate"/>
        </w:r>
        <w:r>
          <w:rPr>
            <w:noProof/>
            <w:webHidden/>
          </w:rPr>
          <w:t>119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6" w:history="1">
        <w:r w:rsidRPr="004C0D14">
          <w:rPr>
            <w:rStyle w:val="Hyperlink"/>
            <w:noProof/>
          </w:rPr>
          <w:t>Interfaces</w:t>
        </w:r>
        <w:r>
          <w:rPr>
            <w:noProof/>
            <w:webHidden/>
          </w:rPr>
          <w:tab/>
        </w:r>
        <w:r>
          <w:rPr>
            <w:noProof/>
            <w:webHidden/>
          </w:rPr>
          <w:fldChar w:fldCharType="begin"/>
        </w:r>
        <w:r>
          <w:rPr>
            <w:noProof/>
            <w:webHidden/>
          </w:rPr>
          <w:instrText xml:space="preserve"> PAGEREF _Toc497669946 \h </w:instrText>
        </w:r>
        <w:r>
          <w:rPr>
            <w:noProof/>
            <w:webHidden/>
          </w:rPr>
        </w:r>
        <w:r>
          <w:rPr>
            <w:noProof/>
            <w:webHidden/>
          </w:rPr>
          <w:fldChar w:fldCharType="separate"/>
        </w:r>
        <w:r>
          <w:rPr>
            <w:noProof/>
            <w:webHidden/>
          </w:rPr>
          <w:t>120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47" w:history="1">
        <w:r w:rsidRPr="004C0D14">
          <w:rPr>
            <w:rStyle w:val="Hyperlink"/>
          </w:rPr>
          <w:t>The Object class</w:t>
        </w:r>
        <w:r>
          <w:rPr>
            <w:webHidden/>
          </w:rPr>
          <w:tab/>
        </w:r>
        <w:r>
          <w:rPr>
            <w:webHidden/>
          </w:rPr>
          <w:fldChar w:fldCharType="begin"/>
        </w:r>
        <w:r>
          <w:rPr>
            <w:webHidden/>
          </w:rPr>
          <w:instrText xml:space="preserve"> PAGEREF _Toc497669947 \h </w:instrText>
        </w:r>
        <w:r>
          <w:rPr>
            <w:webHidden/>
          </w:rPr>
        </w:r>
        <w:r>
          <w:rPr>
            <w:webHidden/>
          </w:rPr>
          <w:fldChar w:fldCharType="separate"/>
        </w:r>
        <w:r>
          <w:rPr>
            <w:webHidden/>
          </w:rPr>
          <w:t>122</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48" w:history="1">
        <w:r w:rsidRPr="004C0D14">
          <w:rPr>
            <w:rStyle w:val="Hyperlink"/>
          </w:rPr>
          <w:t>Exceptions</w:t>
        </w:r>
        <w:r>
          <w:rPr>
            <w:webHidden/>
          </w:rPr>
          <w:tab/>
        </w:r>
        <w:r>
          <w:rPr>
            <w:webHidden/>
          </w:rPr>
          <w:fldChar w:fldCharType="begin"/>
        </w:r>
        <w:r>
          <w:rPr>
            <w:webHidden/>
          </w:rPr>
          <w:instrText xml:space="preserve"> PAGEREF _Toc497669948 \h </w:instrText>
        </w:r>
        <w:r>
          <w:rPr>
            <w:webHidden/>
          </w:rPr>
        </w:r>
        <w:r>
          <w:rPr>
            <w:webHidden/>
          </w:rPr>
          <w:fldChar w:fldCharType="separate"/>
        </w:r>
        <w:r>
          <w:rPr>
            <w:webHidden/>
          </w:rPr>
          <w:t>123</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49" w:history="1">
        <w:r w:rsidRPr="004C0D14">
          <w:rPr>
            <w:rStyle w:val="Hyperlink"/>
            <w:noProof/>
          </w:rPr>
          <w:t>Throwing and catching</w:t>
        </w:r>
        <w:r>
          <w:rPr>
            <w:noProof/>
            <w:webHidden/>
          </w:rPr>
          <w:tab/>
        </w:r>
        <w:r>
          <w:rPr>
            <w:noProof/>
            <w:webHidden/>
          </w:rPr>
          <w:fldChar w:fldCharType="begin"/>
        </w:r>
        <w:r>
          <w:rPr>
            <w:noProof/>
            <w:webHidden/>
          </w:rPr>
          <w:instrText xml:space="preserve"> PAGEREF _Toc497669949 \h </w:instrText>
        </w:r>
        <w:r>
          <w:rPr>
            <w:noProof/>
            <w:webHidden/>
          </w:rPr>
        </w:r>
        <w:r>
          <w:rPr>
            <w:noProof/>
            <w:webHidden/>
          </w:rPr>
          <w:fldChar w:fldCharType="separate"/>
        </w:r>
        <w:r>
          <w:rPr>
            <w:noProof/>
            <w:webHidden/>
          </w:rPr>
          <w:t>124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50" w:history="1">
        <w:r w:rsidRPr="004C0D14">
          <w:rPr>
            <w:rStyle w:val="Hyperlink"/>
            <w:noProof/>
          </w:rPr>
          <w:t>The finally block</w:t>
        </w:r>
        <w:r>
          <w:rPr>
            <w:noProof/>
            <w:webHidden/>
          </w:rPr>
          <w:tab/>
        </w:r>
        <w:r>
          <w:rPr>
            <w:noProof/>
            <w:webHidden/>
          </w:rPr>
          <w:fldChar w:fldCharType="begin"/>
        </w:r>
        <w:r>
          <w:rPr>
            <w:noProof/>
            <w:webHidden/>
          </w:rPr>
          <w:instrText xml:space="preserve"> PAGEREF _Toc497669950 \h </w:instrText>
        </w:r>
        <w:r>
          <w:rPr>
            <w:noProof/>
            <w:webHidden/>
          </w:rPr>
        </w:r>
        <w:r>
          <w:rPr>
            <w:noProof/>
            <w:webHidden/>
          </w:rPr>
          <w:fldChar w:fldCharType="separate"/>
        </w:r>
        <w:r>
          <w:rPr>
            <w:noProof/>
            <w:webHidden/>
          </w:rPr>
          <w:t>126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51" w:history="1">
        <w:r w:rsidRPr="004C0D14">
          <w:rPr>
            <w:rStyle w:val="Hyperlink"/>
            <w:noProof/>
          </w:rPr>
          <w:t>Rethrowing an exception</w:t>
        </w:r>
        <w:r>
          <w:rPr>
            <w:noProof/>
            <w:webHidden/>
          </w:rPr>
          <w:tab/>
        </w:r>
        <w:r>
          <w:rPr>
            <w:noProof/>
            <w:webHidden/>
          </w:rPr>
          <w:fldChar w:fldCharType="begin"/>
        </w:r>
        <w:r>
          <w:rPr>
            <w:noProof/>
            <w:webHidden/>
          </w:rPr>
          <w:instrText xml:space="preserve"> PAGEREF _Toc497669951 \h </w:instrText>
        </w:r>
        <w:r>
          <w:rPr>
            <w:noProof/>
            <w:webHidden/>
          </w:rPr>
        </w:r>
        <w:r>
          <w:rPr>
            <w:noProof/>
            <w:webHidden/>
          </w:rPr>
          <w:fldChar w:fldCharType="separate"/>
        </w:r>
        <w:r>
          <w:rPr>
            <w:noProof/>
            <w:webHidden/>
          </w:rPr>
          <w:t>126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52" w:history="1">
        <w:r w:rsidRPr="004C0D14">
          <w:rPr>
            <w:rStyle w:val="Hyperlink"/>
            <w:noProof/>
          </w:rPr>
          <w:t>Exceptions summary</w:t>
        </w:r>
        <w:r>
          <w:rPr>
            <w:noProof/>
            <w:webHidden/>
          </w:rPr>
          <w:tab/>
        </w:r>
        <w:r>
          <w:rPr>
            <w:noProof/>
            <w:webHidden/>
          </w:rPr>
          <w:fldChar w:fldCharType="begin"/>
        </w:r>
        <w:r>
          <w:rPr>
            <w:noProof/>
            <w:webHidden/>
          </w:rPr>
          <w:instrText xml:space="preserve"> PAGEREF _Toc497669952 \h </w:instrText>
        </w:r>
        <w:r>
          <w:rPr>
            <w:noProof/>
            <w:webHidden/>
          </w:rPr>
        </w:r>
        <w:r>
          <w:rPr>
            <w:noProof/>
            <w:webHidden/>
          </w:rPr>
          <w:fldChar w:fldCharType="separate"/>
        </w:r>
        <w:r>
          <w:rPr>
            <w:noProof/>
            <w:webHidden/>
          </w:rPr>
          <w:t>127</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53" w:history="1">
        <w:r w:rsidRPr="004C0D14">
          <w:rPr>
            <w:rStyle w:val="Hyperlink"/>
            <w:noProof/>
          </w:rPr>
          <w:t>GUI Development</w:t>
        </w:r>
        <w:r>
          <w:rPr>
            <w:noProof/>
            <w:webHidden/>
          </w:rPr>
          <w:tab/>
        </w:r>
        <w:r>
          <w:rPr>
            <w:noProof/>
            <w:webHidden/>
          </w:rPr>
          <w:fldChar w:fldCharType="begin"/>
        </w:r>
        <w:r>
          <w:rPr>
            <w:noProof/>
            <w:webHidden/>
          </w:rPr>
          <w:instrText xml:space="preserve"> PAGEREF _Toc497669953 \h </w:instrText>
        </w:r>
        <w:r>
          <w:rPr>
            <w:noProof/>
            <w:webHidden/>
          </w:rPr>
        </w:r>
        <w:r>
          <w:rPr>
            <w:noProof/>
            <w:webHidden/>
          </w:rPr>
          <w:fldChar w:fldCharType="separate"/>
        </w:r>
        <w:r>
          <w:rPr>
            <w:noProof/>
            <w:webHidden/>
          </w:rPr>
          <w:t>128</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4" w:history="1">
        <w:r w:rsidRPr="004C0D14">
          <w:rPr>
            <w:rStyle w:val="Hyperlink"/>
          </w:rPr>
          <w:t>GUI and Object-Orientation</w:t>
        </w:r>
        <w:r>
          <w:rPr>
            <w:webHidden/>
          </w:rPr>
          <w:tab/>
        </w:r>
        <w:r>
          <w:rPr>
            <w:webHidden/>
          </w:rPr>
          <w:fldChar w:fldCharType="begin"/>
        </w:r>
        <w:r>
          <w:rPr>
            <w:webHidden/>
          </w:rPr>
          <w:instrText xml:space="preserve"> PAGEREF _Toc497669954 \h </w:instrText>
        </w:r>
        <w:r>
          <w:rPr>
            <w:webHidden/>
          </w:rPr>
        </w:r>
        <w:r>
          <w:rPr>
            <w:webHidden/>
          </w:rPr>
          <w:fldChar w:fldCharType="separate"/>
        </w:r>
        <w:r>
          <w:rPr>
            <w:webHidden/>
          </w:rPr>
          <w:t>128</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5" w:history="1">
        <w:r w:rsidRPr="004C0D14">
          <w:rPr>
            <w:rStyle w:val="Hyperlink"/>
          </w:rPr>
          <w:t>Event-driven applications</w:t>
        </w:r>
        <w:r>
          <w:rPr>
            <w:webHidden/>
          </w:rPr>
          <w:tab/>
        </w:r>
        <w:r>
          <w:rPr>
            <w:webHidden/>
          </w:rPr>
          <w:fldChar w:fldCharType="begin"/>
        </w:r>
        <w:r>
          <w:rPr>
            <w:webHidden/>
          </w:rPr>
          <w:instrText xml:space="preserve"> PAGEREF _Toc497669955 \h </w:instrText>
        </w:r>
        <w:r>
          <w:rPr>
            <w:webHidden/>
          </w:rPr>
        </w:r>
        <w:r>
          <w:rPr>
            <w:webHidden/>
          </w:rPr>
          <w:fldChar w:fldCharType="separate"/>
        </w:r>
        <w:r>
          <w:rPr>
            <w:webHidden/>
          </w:rPr>
          <w:t>128</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6" w:history="1">
        <w:r w:rsidRPr="004C0D14">
          <w:rPr>
            <w:rStyle w:val="Hyperlink"/>
          </w:rPr>
          <w:t>The duality of a GUI components</w:t>
        </w:r>
        <w:r>
          <w:rPr>
            <w:webHidden/>
          </w:rPr>
          <w:tab/>
        </w:r>
        <w:r>
          <w:rPr>
            <w:webHidden/>
          </w:rPr>
          <w:fldChar w:fldCharType="begin"/>
        </w:r>
        <w:r>
          <w:rPr>
            <w:webHidden/>
          </w:rPr>
          <w:instrText xml:space="preserve"> PAGEREF _Toc497669956 \h </w:instrText>
        </w:r>
        <w:r>
          <w:rPr>
            <w:webHidden/>
          </w:rPr>
        </w:r>
        <w:r>
          <w:rPr>
            <w:webHidden/>
          </w:rPr>
          <w:fldChar w:fldCharType="separate"/>
        </w:r>
        <w:r>
          <w:rPr>
            <w:webHidden/>
          </w:rPr>
          <w:t>129</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7" w:history="1">
        <w:r w:rsidRPr="004C0D14">
          <w:rPr>
            <w:rStyle w:val="Hyperlink"/>
          </w:rPr>
          <w:t>What is XML (and XAML)</w:t>
        </w:r>
        <w:r>
          <w:rPr>
            <w:webHidden/>
          </w:rPr>
          <w:tab/>
        </w:r>
        <w:r>
          <w:rPr>
            <w:webHidden/>
          </w:rPr>
          <w:fldChar w:fldCharType="begin"/>
        </w:r>
        <w:r>
          <w:rPr>
            <w:webHidden/>
          </w:rPr>
          <w:instrText xml:space="preserve"> PAGEREF _Toc497669957 \h </w:instrText>
        </w:r>
        <w:r>
          <w:rPr>
            <w:webHidden/>
          </w:rPr>
        </w:r>
        <w:r>
          <w:rPr>
            <w:webHidden/>
          </w:rPr>
          <w:fldChar w:fldCharType="separate"/>
        </w:r>
        <w:r>
          <w:rPr>
            <w:webHidden/>
          </w:rPr>
          <w:t>131</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8" w:history="1">
        <w:r w:rsidRPr="004C0D14">
          <w:rPr>
            <w:rStyle w:val="Hyperlink"/>
          </w:rPr>
          <w:t>XAML and Visual Studio – getting started</w:t>
        </w:r>
        <w:r>
          <w:rPr>
            <w:webHidden/>
          </w:rPr>
          <w:tab/>
        </w:r>
        <w:r>
          <w:rPr>
            <w:webHidden/>
          </w:rPr>
          <w:fldChar w:fldCharType="begin"/>
        </w:r>
        <w:r>
          <w:rPr>
            <w:webHidden/>
          </w:rPr>
          <w:instrText xml:space="preserve"> PAGEREF _Toc497669958 \h </w:instrText>
        </w:r>
        <w:r>
          <w:rPr>
            <w:webHidden/>
          </w:rPr>
        </w:r>
        <w:r>
          <w:rPr>
            <w:webHidden/>
          </w:rPr>
          <w:fldChar w:fldCharType="separate"/>
        </w:r>
        <w:r>
          <w:rPr>
            <w:webHidden/>
          </w:rPr>
          <w:t>134</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59" w:history="1">
        <w:r w:rsidRPr="004C0D14">
          <w:rPr>
            <w:rStyle w:val="Hyperlink"/>
          </w:rPr>
          <w:t>Simple controls</w:t>
        </w:r>
        <w:r>
          <w:rPr>
            <w:webHidden/>
          </w:rPr>
          <w:tab/>
        </w:r>
        <w:r>
          <w:rPr>
            <w:webHidden/>
          </w:rPr>
          <w:fldChar w:fldCharType="begin"/>
        </w:r>
        <w:r>
          <w:rPr>
            <w:webHidden/>
          </w:rPr>
          <w:instrText xml:space="preserve"> PAGEREF _Toc497669959 \h </w:instrText>
        </w:r>
        <w:r>
          <w:rPr>
            <w:webHidden/>
          </w:rPr>
        </w:r>
        <w:r>
          <w:rPr>
            <w:webHidden/>
          </w:rPr>
          <w:fldChar w:fldCharType="separate"/>
        </w:r>
        <w:r>
          <w:rPr>
            <w:webHidden/>
          </w:rPr>
          <w:t>139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0" w:history="1">
        <w:r w:rsidRPr="004C0D14">
          <w:rPr>
            <w:rStyle w:val="Hyperlink"/>
            <w:noProof/>
          </w:rPr>
          <w:t>Button</w:t>
        </w:r>
        <w:r>
          <w:rPr>
            <w:noProof/>
            <w:webHidden/>
          </w:rPr>
          <w:tab/>
        </w:r>
        <w:r>
          <w:rPr>
            <w:noProof/>
            <w:webHidden/>
          </w:rPr>
          <w:fldChar w:fldCharType="begin"/>
        </w:r>
        <w:r>
          <w:rPr>
            <w:noProof/>
            <w:webHidden/>
          </w:rPr>
          <w:instrText xml:space="preserve"> PAGEREF _Toc497669960 \h </w:instrText>
        </w:r>
        <w:r>
          <w:rPr>
            <w:noProof/>
            <w:webHidden/>
          </w:rPr>
        </w:r>
        <w:r>
          <w:rPr>
            <w:noProof/>
            <w:webHidden/>
          </w:rPr>
          <w:fldChar w:fldCharType="separate"/>
        </w:r>
        <w:r>
          <w:rPr>
            <w:noProof/>
            <w:webHidden/>
          </w:rPr>
          <w:t>139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1" w:history="1">
        <w:r w:rsidRPr="004C0D14">
          <w:rPr>
            <w:rStyle w:val="Hyperlink"/>
            <w:noProof/>
          </w:rPr>
          <w:t>TextBlock</w:t>
        </w:r>
        <w:r>
          <w:rPr>
            <w:noProof/>
            <w:webHidden/>
          </w:rPr>
          <w:tab/>
        </w:r>
        <w:r>
          <w:rPr>
            <w:noProof/>
            <w:webHidden/>
          </w:rPr>
          <w:fldChar w:fldCharType="begin"/>
        </w:r>
        <w:r>
          <w:rPr>
            <w:noProof/>
            <w:webHidden/>
          </w:rPr>
          <w:instrText xml:space="preserve"> PAGEREF _Toc497669961 \h </w:instrText>
        </w:r>
        <w:r>
          <w:rPr>
            <w:noProof/>
            <w:webHidden/>
          </w:rPr>
        </w:r>
        <w:r>
          <w:rPr>
            <w:noProof/>
            <w:webHidden/>
          </w:rPr>
          <w:fldChar w:fldCharType="separate"/>
        </w:r>
        <w:r>
          <w:rPr>
            <w:noProof/>
            <w:webHidden/>
          </w:rPr>
          <w:t>139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2" w:history="1">
        <w:r w:rsidRPr="004C0D14">
          <w:rPr>
            <w:rStyle w:val="Hyperlink"/>
            <w:noProof/>
          </w:rPr>
          <w:t>TextBox</w:t>
        </w:r>
        <w:r>
          <w:rPr>
            <w:noProof/>
            <w:webHidden/>
          </w:rPr>
          <w:tab/>
        </w:r>
        <w:r>
          <w:rPr>
            <w:noProof/>
            <w:webHidden/>
          </w:rPr>
          <w:fldChar w:fldCharType="begin"/>
        </w:r>
        <w:r>
          <w:rPr>
            <w:noProof/>
            <w:webHidden/>
          </w:rPr>
          <w:instrText xml:space="preserve"> PAGEREF _Toc497669962 \h </w:instrText>
        </w:r>
        <w:r>
          <w:rPr>
            <w:noProof/>
            <w:webHidden/>
          </w:rPr>
        </w:r>
        <w:r>
          <w:rPr>
            <w:noProof/>
            <w:webHidden/>
          </w:rPr>
          <w:fldChar w:fldCharType="separate"/>
        </w:r>
        <w:r>
          <w:rPr>
            <w:noProof/>
            <w:webHidden/>
          </w:rPr>
          <w:t>140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3" w:history="1">
        <w:r w:rsidRPr="004C0D14">
          <w:rPr>
            <w:rStyle w:val="Hyperlink"/>
            <w:noProof/>
          </w:rPr>
          <w:t>Image</w:t>
        </w:r>
        <w:r>
          <w:rPr>
            <w:noProof/>
            <w:webHidden/>
          </w:rPr>
          <w:tab/>
        </w:r>
        <w:r>
          <w:rPr>
            <w:noProof/>
            <w:webHidden/>
          </w:rPr>
          <w:fldChar w:fldCharType="begin"/>
        </w:r>
        <w:r>
          <w:rPr>
            <w:noProof/>
            <w:webHidden/>
          </w:rPr>
          <w:instrText xml:space="preserve"> PAGEREF _Toc497669963 \h </w:instrText>
        </w:r>
        <w:r>
          <w:rPr>
            <w:noProof/>
            <w:webHidden/>
          </w:rPr>
        </w:r>
        <w:r>
          <w:rPr>
            <w:noProof/>
            <w:webHidden/>
          </w:rPr>
          <w:fldChar w:fldCharType="separate"/>
        </w:r>
        <w:r>
          <w:rPr>
            <w:noProof/>
            <w:webHidden/>
          </w:rPr>
          <w:t>140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4" w:history="1">
        <w:r w:rsidRPr="004C0D14">
          <w:rPr>
            <w:rStyle w:val="Hyperlink"/>
            <w:noProof/>
          </w:rPr>
          <w:t>Slider</w:t>
        </w:r>
        <w:r>
          <w:rPr>
            <w:noProof/>
            <w:webHidden/>
          </w:rPr>
          <w:tab/>
        </w:r>
        <w:r>
          <w:rPr>
            <w:noProof/>
            <w:webHidden/>
          </w:rPr>
          <w:fldChar w:fldCharType="begin"/>
        </w:r>
        <w:r>
          <w:rPr>
            <w:noProof/>
            <w:webHidden/>
          </w:rPr>
          <w:instrText xml:space="preserve"> PAGEREF _Toc497669964 \h </w:instrText>
        </w:r>
        <w:r>
          <w:rPr>
            <w:noProof/>
            <w:webHidden/>
          </w:rPr>
        </w:r>
        <w:r>
          <w:rPr>
            <w:noProof/>
            <w:webHidden/>
          </w:rPr>
          <w:fldChar w:fldCharType="separate"/>
        </w:r>
        <w:r>
          <w:rPr>
            <w:noProof/>
            <w:webHidden/>
          </w:rPr>
          <w:t>140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65" w:history="1">
        <w:r w:rsidRPr="004C0D14">
          <w:rPr>
            <w:rStyle w:val="Hyperlink"/>
          </w:rPr>
          <w:t>Layout controls</w:t>
        </w:r>
        <w:r>
          <w:rPr>
            <w:webHidden/>
          </w:rPr>
          <w:tab/>
        </w:r>
        <w:r>
          <w:rPr>
            <w:webHidden/>
          </w:rPr>
          <w:fldChar w:fldCharType="begin"/>
        </w:r>
        <w:r>
          <w:rPr>
            <w:webHidden/>
          </w:rPr>
          <w:instrText xml:space="preserve"> PAGEREF _Toc497669965 \h </w:instrText>
        </w:r>
        <w:r>
          <w:rPr>
            <w:webHidden/>
          </w:rPr>
        </w:r>
        <w:r>
          <w:rPr>
            <w:webHidden/>
          </w:rPr>
          <w:fldChar w:fldCharType="separate"/>
        </w:r>
        <w:r>
          <w:rPr>
            <w:webHidden/>
          </w:rPr>
          <w:t>141</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6" w:history="1">
        <w:r w:rsidRPr="004C0D14">
          <w:rPr>
            <w:rStyle w:val="Hyperlink"/>
            <w:noProof/>
          </w:rPr>
          <w:t>Grid</w:t>
        </w:r>
        <w:r>
          <w:rPr>
            <w:noProof/>
            <w:webHidden/>
          </w:rPr>
          <w:tab/>
        </w:r>
        <w:r>
          <w:rPr>
            <w:noProof/>
            <w:webHidden/>
          </w:rPr>
          <w:fldChar w:fldCharType="begin"/>
        </w:r>
        <w:r>
          <w:rPr>
            <w:noProof/>
            <w:webHidden/>
          </w:rPr>
          <w:instrText xml:space="preserve"> PAGEREF _Toc497669966 \h </w:instrText>
        </w:r>
        <w:r>
          <w:rPr>
            <w:noProof/>
            <w:webHidden/>
          </w:rPr>
        </w:r>
        <w:r>
          <w:rPr>
            <w:noProof/>
            <w:webHidden/>
          </w:rPr>
          <w:fldChar w:fldCharType="separate"/>
        </w:r>
        <w:r>
          <w:rPr>
            <w:noProof/>
            <w:webHidden/>
          </w:rPr>
          <w:t>141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7" w:history="1">
        <w:r w:rsidRPr="004C0D14">
          <w:rPr>
            <w:rStyle w:val="Hyperlink"/>
            <w:noProof/>
          </w:rPr>
          <w:t>StackPanel</w:t>
        </w:r>
        <w:r>
          <w:rPr>
            <w:noProof/>
            <w:webHidden/>
          </w:rPr>
          <w:tab/>
        </w:r>
        <w:r>
          <w:rPr>
            <w:noProof/>
            <w:webHidden/>
          </w:rPr>
          <w:fldChar w:fldCharType="begin"/>
        </w:r>
        <w:r>
          <w:rPr>
            <w:noProof/>
            <w:webHidden/>
          </w:rPr>
          <w:instrText xml:space="preserve"> PAGEREF _Toc497669967 \h </w:instrText>
        </w:r>
        <w:r>
          <w:rPr>
            <w:noProof/>
            <w:webHidden/>
          </w:rPr>
        </w:r>
        <w:r>
          <w:rPr>
            <w:noProof/>
            <w:webHidden/>
          </w:rPr>
          <w:fldChar w:fldCharType="separate"/>
        </w:r>
        <w:r>
          <w:rPr>
            <w:noProof/>
            <w:webHidden/>
          </w:rPr>
          <w:t>142</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68" w:history="1">
        <w:r w:rsidRPr="004C0D14">
          <w:rPr>
            <w:rStyle w:val="Hyperlink"/>
          </w:rPr>
          <w:t>Control properties</w:t>
        </w:r>
        <w:r>
          <w:rPr>
            <w:webHidden/>
          </w:rPr>
          <w:tab/>
        </w:r>
        <w:r>
          <w:rPr>
            <w:webHidden/>
          </w:rPr>
          <w:fldChar w:fldCharType="begin"/>
        </w:r>
        <w:r>
          <w:rPr>
            <w:webHidden/>
          </w:rPr>
          <w:instrText xml:space="preserve"> PAGEREF _Toc497669968 \h </w:instrText>
        </w:r>
        <w:r>
          <w:rPr>
            <w:webHidden/>
          </w:rPr>
        </w:r>
        <w:r>
          <w:rPr>
            <w:webHidden/>
          </w:rPr>
          <w:fldChar w:fldCharType="separate"/>
        </w:r>
        <w:r>
          <w:rPr>
            <w:webHidden/>
          </w:rPr>
          <w:t>143</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69" w:history="1">
        <w:r w:rsidRPr="004C0D14">
          <w:rPr>
            <w:rStyle w:val="Hyperlink"/>
            <w:noProof/>
          </w:rPr>
          <w:t>Default properties</w:t>
        </w:r>
        <w:r>
          <w:rPr>
            <w:noProof/>
            <w:webHidden/>
          </w:rPr>
          <w:tab/>
        </w:r>
        <w:r>
          <w:rPr>
            <w:noProof/>
            <w:webHidden/>
          </w:rPr>
          <w:fldChar w:fldCharType="begin"/>
        </w:r>
        <w:r>
          <w:rPr>
            <w:noProof/>
            <w:webHidden/>
          </w:rPr>
          <w:instrText xml:space="preserve"> PAGEREF _Toc497669969 \h </w:instrText>
        </w:r>
        <w:r>
          <w:rPr>
            <w:noProof/>
            <w:webHidden/>
          </w:rPr>
        </w:r>
        <w:r>
          <w:rPr>
            <w:noProof/>
            <w:webHidden/>
          </w:rPr>
          <w:fldChar w:fldCharType="separate"/>
        </w:r>
        <w:r>
          <w:rPr>
            <w:noProof/>
            <w:webHidden/>
          </w:rPr>
          <w:t>143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0" w:history="1">
        <w:r w:rsidRPr="004C0D14">
          <w:rPr>
            <w:rStyle w:val="Hyperlink"/>
            <w:noProof/>
          </w:rPr>
          <w:t>Complex properties</w:t>
        </w:r>
        <w:r>
          <w:rPr>
            <w:noProof/>
            <w:webHidden/>
          </w:rPr>
          <w:tab/>
        </w:r>
        <w:r>
          <w:rPr>
            <w:noProof/>
            <w:webHidden/>
          </w:rPr>
          <w:fldChar w:fldCharType="begin"/>
        </w:r>
        <w:r>
          <w:rPr>
            <w:noProof/>
            <w:webHidden/>
          </w:rPr>
          <w:instrText xml:space="preserve"> PAGEREF _Toc497669970 \h </w:instrText>
        </w:r>
        <w:r>
          <w:rPr>
            <w:noProof/>
            <w:webHidden/>
          </w:rPr>
        </w:r>
        <w:r>
          <w:rPr>
            <w:noProof/>
            <w:webHidden/>
          </w:rPr>
          <w:fldChar w:fldCharType="separate"/>
        </w:r>
        <w:r>
          <w:rPr>
            <w:noProof/>
            <w:webHidden/>
          </w:rPr>
          <w:t>144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1" w:history="1">
        <w:r w:rsidRPr="004C0D14">
          <w:rPr>
            <w:rStyle w:val="Hyperlink"/>
            <w:noProof/>
          </w:rPr>
          <w:t>Attached properties</w:t>
        </w:r>
        <w:r>
          <w:rPr>
            <w:noProof/>
            <w:webHidden/>
          </w:rPr>
          <w:tab/>
        </w:r>
        <w:r>
          <w:rPr>
            <w:noProof/>
            <w:webHidden/>
          </w:rPr>
          <w:fldChar w:fldCharType="begin"/>
        </w:r>
        <w:r>
          <w:rPr>
            <w:noProof/>
            <w:webHidden/>
          </w:rPr>
          <w:instrText xml:space="preserve"> PAGEREF _Toc497669971 \h </w:instrText>
        </w:r>
        <w:r>
          <w:rPr>
            <w:noProof/>
            <w:webHidden/>
          </w:rPr>
        </w:r>
        <w:r>
          <w:rPr>
            <w:noProof/>
            <w:webHidden/>
          </w:rPr>
          <w:fldChar w:fldCharType="separate"/>
        </w:r>
        <w:r>
          <w:rPr>
            <w:noProof/>
            <w:webHidden/>
          </w:rPr>
          <w:t>144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2" w:history="1">
        <w:r w:rsidRPr="004C0D14">
          <w:rPr>
            <w:rStyle w:val="Hyperlink"/>
            <w:noProof/>
          </w:rPr>
          <w:t>Layout properties</w:t>
        </w:r>
        <w:r>
          <w:rPr>
            <w:noProof/>
            <w:webHidden/>
          </w:rPr>
          <w:tab/>
        </w:r>
        <w:r>
          <w:rPr>
            <w:noProof/>
            <w:webHidden/>
          </w:rPr>
          <w:fldChar w:fldCharType="begin"/>
        </w:r>
        <w:r>
          <w:rPr>
            <w:noProof/>
            <w:webHidden/>
          </w:rPr>
          <w:instrText xml:space="preserve"> PAGEREF _Toc497669972 \h </w:instrText>
        </w:r>
        <w:r>
          <w:rPr>
            <w:noProof/>
            <w:webHidden/>
          </w:rPr>
        </w:r>
        <w:r>
          <w:rPr>
            <w:noProof/>
            <w:webHidden/>
          </w:rPr>
          <w:fldChar w:fldCharType="separate"/>
        </w:r>
        <w:r>
          <w:rPr>
            <w:noProof/>
            <w:webHidden/>
          </w:rPr>
          <w:t>144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3" w:history="1">
        <w:r w:rsidRPr="004C0D14">
          <w:rPr>
            <w:rStyle w:val="Hyperlink"/>
            <w:noProof/>
          </w:rPr>
          <w:t>Using styles</w:t>
        </w:r>
        <w:r>
          <w:rPr>
            <w:noProof/>
            <w:webHidden/>
          </w:rPr>
          <w:tab/>
        </w:r>
        <w:r>
          <w:rPr>
            <w:noProof/>
            <w:webHidden/>
          </w:rPr>
          <w:fldChar w:fldCharType="begin"/>
        </w:r>
        <w:r>
          <w:rPr>
            <w:noProof/>
            <w:webHidden/>
          </w:rPr>
          <w:instrText xml:space="preserve"> PAGEREF _Toc497669973 \h </w:instrText>
        </w:r>
        <w:r>
          <w:rPr>
            <w:noProof/>
            <w:webHidden/>
          </w:rPr>
        </w:r>
        <w:r>
          <w:rPr>
            <w:noProof/>
            <w:webHidden/>
          </w:rPr>
          <w:fldChar w:fldCharType="separate"/>
        </w:r>
        <w:r>
          <w:rPr>
            <w:noProof/>
            <w:webHidden/>
          </w:rPr>
          <w:t>145</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74" w:history="1">
        <w:r w:rsidRPr="004C0D14">
          <w:rPr>
            <w:rStyle w:val="Hyperlink"/>
          </w:rPr>
          <w:t>Data Binding</w:t>
        </w:r>
        <w:r>
          <w:rPr>
            <w:webHidden/>
          </w:rPr>
          <w:tab/>
        </w:r>
        <w:r>
          <w:rPr>
            <w:webHidden/>
          </w:rPr>
          <w:fldChar w:fldCharType="begin"/>
        </w:r>
        <w:r>
          <w:rPr>
            <w:webHidden/>
          </w:rPr>
          <w:instrText xml:space="preserve"> PAGEREF _Toc497669974 \h </w:instrText>
        </w:r>
        <w:r>
          <w:rPr>
            <w:webHidden/>
          </w:rPr>
        </w:r>
        <w:r>
          <w:rPr>
            <w:webHidden/>
          </w:rPr>
          <w:fldChar w:fldCharType="separate"/>
        </w:r>
        <w:r>
          <w:rPr>
            <w:webHidden/>
          </w:rPr>
          <w:t>146</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5" w:history="1">
        <w:r w:rsidRPr="004C0D14">
          <w:rPr>
            <w:rStyle w:val="Hyperlink"/>
            <w:noProof/>
          </w:rPr>
          <w:t>Simple binding between GUI elements</w:t>
        </w:r>
        <w:r>
          <w:rPr>
            <w:noProof/>
            <w:webHidden/>
          </w:rPr>
          <w:tab/>
        </w:r>
        <w:r>
          <w:rPr>
            <w:noProof/>
            <w:webHidden/>
          </w:rPr>
          <w:fldChar w:fldCharType="begin"/>
        </w:r>
        <w:r>
          <w:rPr>
            <w:noProof/>
            <w:webHidden/>
          </w:rPr>
          <w:instrText xml:space="preserve"> PAGEREF _Toc497669975 \h </w:instrText>
        </w:r>
        <w:r>
          <w:rPr>
            <w:noProof/>
            <w:webHidden/>
          </w:rPr>
        </w:r>
        <w:r>
          <w:rPr>
            <w:noProof/>
            <w:webHidden/>
          </w:rPr>
          <w:fldChar w:fldCharType="separate"/>
        </w:r>
        <w:r>
          <w:rPr>
            <w:noProof/>
            <w:webHidden/>
          </w:rPr>
          <w:t>146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6" w:history="1">
        <w:r w:rsidRPr="004C0D14">
          <w:rPr>
            <w:rStyle w:val="Hyperlink"/>
            <w:noProof/>
          </w:rPr>
          <w:t>Data binding between GUI elements and model objects</w:t>
        </w:r>
        <w:r>
          <w:rPr>
            <w:noProof/>
            <w:webHidden/>
          </w:rPr>
          <w:tab/>
        </w:r>
        <w:r>
          <w:rPr>
            <w:noProof/>
            <w:webHidden/>
          </w:rPr>
          <w:fldChar w:fldCharType="begin"/>
        </w:r>
        <w:r>
          <w:rPr>
            <w:noProof/>
            <w:webHidden/>
          </w:rPr>
          <w:instrText xml:space="preserve"> PAGEREF _Toc497669976 \h </w:instrText>
        </w:r>
        <w:r>
          <w:rPr>
            <w:noProof/>
            <w:webHidden/>
          </w:rPr>
        </w:r>
        <w:r>
          <w:rPr>
            <w:noProof/>
            <w:webHidden/>
          </w:rPr>
          <w:fldChar w:fldCharType="separate"/>
        </w:r>
        <w:r>
          <w:rPr>
            <w:noProof/>
            <w:webHidden/>
          </w:rPr>
          <w:t>147</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77" w:history="1">
        <w:r w:rsidRPr="004C0D14">
          <w:rPr>
            <w:rStyle w:val="Hyperlink"/>
          </w:rPr>
          <w:t>Collection Views and Data Binding</w:t>
        </w:r>
        <w:r>
          <w:rPr>
            <w:webHidden/>
          </w:rPr>
          <w:tab/>
        </w:r>
        <w:r>
          <w:rPr>
            <w:webHidden/>
          </w:rPr>
          <w:fldChar w:fldCharType="begin"/>
        </w:r>
        <w:r>
          <w:rPr>
            <w:webHidden/>
          </w:rPr>
          <w:instrText xml:space="preserve"> PAGEREF _Toc497669977 \h </w:instrText>
        </w:r>
        <w:r>
          <w:rPr>
            <w:webHidden/>
          </w:rPr>
        </w:r>
        <w:r>
          <w:rPr>
            <w:webHidden/>
          </w:rPr>
          <w:fldChar w:fldCharType="separate"/>
        </w:r>
        <w:r>
          <w:rPr>
            <w:webHidden/>
          </w:rPr>
          <w:t>153</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8" w:history="1">
        <w:r w:rsidRPr="004C0D14">
          <w:rPr>
            <w:rStyle w:val="Hyperlink"/>
            <w:noProof/>
          </w:rPr>
          <w:t>The ListView control – getting started</w:t>
        </w:r>
        <w:r>
          <w:rPr>
            <w:noProof/>
            <w:webHidden/>
          </w:rPr>
          <w:tab/>
        </w:r>
        <w:r>
          <w:rPr>
            <w:noProof/>
            <w:webHidden/>
          </w:rPr>
          <w:fldChar w:fldCharType="begin"/>
        </w:r>
        <w:r>
          <w:rPr>
            <w:noProof/>
            <w:webHidden/>
          </w:rPr>
          <w:instrText xml:space="preserve"> PAGEREF _Toc497669978 \h </w:instrText>
        </w:r>
        <w:r>
          <w:rPr>
            <w:noProof/>
            <w:webHidden/>
          </w:rPr>
        </w:r>
        <w:r>
          <w:rPr>
            <w:noProof/>
            <w:webHidden/>
          </w:rPr>
          <w:fldChar w:fldCharType="separate"/>
        </w:r>
        <w:r>
          <w:rPr>
            <w:noProof/>
            <w:webHidden/>
          </w:rPr>
          <w:t>153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79" w:history="1">
        <w:r w:rsidRPr="004C0D14">
          <w:rPr>
            <w:rStyle w:val="Hyperlink"/>
            <w:noProof/>
          </w:rPr>
          <w:t>The ListView control – displaying items</w:t>
        </w:r>
        <w:r>
          <w:rPr>
            <w:noProof/>
            <w:webHidden/>
          </w:rPr>
          <w:tab/>
        </w:r>
        <w:r>
          <w:rPr>
            <w:noProof/>
            <w:webHidden/>
          </w:rPr>
          <w:fldChar w:fldCharType="begin"/>
        </w:r>
        <w:r>
          <w:rPr>
            <w:noProof/>
            <w:webHidden/>
          </w:rPr>
          <w:instrText xml:space="preserve"> PAGEREF _Toc497669979 \h </w:instrText>
        </w:r>
        <w:r>
          <w:rPr>
            <w:noProof/>
            <w:webHidden/>
          </w:rPr>
        </w:r>
        <w:r>
          <w:rPr>
            <w:noProof/>
            <w:webHidden/>
          </w:rPr>
          <w:fldChar w:fldCharType="separate"/>
        </w:r>
        <w:r>
          <w:rPr>
            <w:noProof/>
            <w:webHidden/>
          </w:rPr>
          <w:t>155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0" w:history="1">
        <w:r w:rsidRPr="004C0D14">
          <w:rPr>
            <w:rStyle w:val="Hyperlink"/>
            <w:noProof/>
          </w:rPr>
          <w:t>Defining a data template</w:t>
        </w:r>
        <w:r>
          <w:rPr>
            <w:noProof/>
            <w:webHidden/>
          </w:rPr>
          <w:tab/>
        </w:r>
        <w:r>
          <w:rPr>
            <w:noProof/>
            <w:webHidden/>
          </w:rPr>
          <w:fldChar w:fldCharType="begin"/>
        </w:r>
        <w:r>
          <w:rPr>
            <w:noProof/>
            <w:webHidden/>
          </w:rPr>
          <w:instrText xml:space="preserve"> PAGEREF _Toc497669980 \h </w:instrText>
        </w:r>
        <w:r>
          <w:rPr>
            <w:noProof/>
            <w:webHidden/>
          </w:rPr>
        </w:r>
        <w:r>
          <w:rPr>
            <w:noProof/>
            <w:webHidden/>
          </w:rPr>
          <w:fldChar w:fldCharType="separate"/>
        </w:r>
        <w:r>
          <w:rPr>
            <w:noProof/>
            <w:webHidden/>
          </w:rPr>
          <w:t>157</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1" w:history="1">
        <w:r w:rsidRPr="004C0D14">
          <w:rPr>
            <w:rStyle w:val="Hyperlink"/>
            <w:noProof/>
          </w:rPr>
          <w:t>The ListView control – binding to SelectedItem</w:t>
        </w:r>
        <w:r>
          <w:rPr>
            <w:noProof/>
            <w:webHidden/>
          </w:rPr>
          <w:tab/>
        </w:r>
        <w:r>
          <w:rPr>
            <w:noProof/>
            <w:webHidden/>
          </w:rPr>
          <w:fldChar w:fldCharType="begin"/>
        </w:r>
        <w:r>
          <w:rPr>
            <w:noProof/>
            <w:webHidden/>
          </w:rPr>
          <w:instrText xml:space="preserve"> PAGEREF _Toc497669981 \h </w:instrText>
        </w:r>
        <w:r>
          <w:rPr>
            <w:noProof/>
            <w:webHidden/>
          </w:rPr>
        </w:r>
        <w:r>
          <w:rPr>
            <w:noProof/>
            <w:webHidden/>
          </w:rPr>
          <w:fldChar w:fldCharType="separate"/>
        </w:r>
        <w:r>
          <w:rPr>
            <w:noProof/>
            <w:webHidden/>
          </w:rPr>
          <w:t>158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2" w:history="1">
        <w:r w:rsidRPr="004C0D14">
          <w:rPr>
            <w:rStyle w:val="Hyperlink"/>
            <w:noProof/>
          </w:rPr>
          <w:t>The GridView</w:t>
        </w:r>
        <w:r>
          <w:rPr>
            <w:noProof/>
            <w:webHidden/>
          </w:rPr>
          <w:tab/>
        </w:r>
        <w:r>
          <w:rPr>
            <w:noProof/>
            <w:webHidden/>
          </w:rPr>
          <w:fldChar w:fldCharType="begin"/>
        </w:r>
        <w:r>
          <w:rPr>
            <w:noProof/>
            <w:webHidden/>
          </w:rPr>
          <w:instrText xml:space="preserve"> PAGEREF _Toc497669982 \h </w:instrText>
        </w:r>
        <w:r>
          <w:rPr>
            <w:noProof/>
            <w:webHidden/>
          </w:rPr>
        </w:r>
        <w:r>
          <w:rPr>
            <w:noProof/>
            <w:webHidden/>
          </w:rPr>
          <w:fldChar w:fldCharType="separate"/>
        </w:r>
        <w:r>
          <w:rPr>
            <w:noProof/>
            <w:webHidden/>
          </w:rPr>
          <w:t>160</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83" w:history="1">
        <w:r w:rsidRPr="004C0D14">
          <w:rPr>
            <w:rStyle w:val="Hyperlink"/>
          </w:rPr>
          <w:t>Commands</w:t>
        </w:r>
        <w:r>
          <w:rPr>
            <w:webHidden/>
          </w:rPr>
          <w:tab/>
        </w:r>
        <w:r>
          <w:rPr>
            <w:webHidden/>
          </w:rPr>
          <w:fldChar w:fldCharType="begin"/>
        </w:r>
        <w:r>
          <w:rPr>
            <w:webHidden/>
          </w:rPr>
          <w:instrText xml:space="preserve"> PAGEREF _Toc497669983 \h </w:instrText>
        </w:r>
        <w:r>
          <w:rPr>
            <w:webHidden/>
          </w:rPr>
        </w:r>
        <w:r>
          <w:rPr>
            <w:webHidden/>
          </w:rPr>
          <w:fldChar w:fldCharType="separate"/>
        </w:r>
        <w:r>
          <w:rPr>
            <w:webHidden/>
          </w:rPr>
          <w:t>161</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4" w:history="1">
        <w:r w:rsidRPr="004C0D14">
          <w:rPr>
            <w:rStyle w:val="Hyperlink"/>
            <w:noProof/>
          </w:rPr>
          <w:t>Deleting a domain object</w:t>
        </w:r>
        <w:r>
          <w:rPr>
            <w:noProof/>
            <w:webHidden/>
          </w:rPr>
          <w:tab/>
        </w:r>
        <w:r>
          <w:rPr>
            <w:noProof/>
            <w:webHidden/>
          </w:rPr>
          <w:fldChar w:fldCharType="begin"/>
        </w:r>
        <w:r>
          <w:rPr>
            <w:noProof/>
            <w:webHidden/>
          </w:rPr>
          <w:instrText xml:space="preserve"> PAGEREF _Toc497669984 \h </w:instrText>
        </w:r>
        <w:r>
          <w:rPr>
            <w:noProof/>
            <w:webHidden/>
          </w:rPr>
        </w:r>
        <w:r>
          <w:rPr>
            <w:noProof/>
            <w:webHidden/>
          </w:rPr>
          <w:fldChar w:fldCharType="separate"/>
        </w:r>
        <w:r>
          <w:rPr>
            <w:noProof/>
            <w:webHidden/>
          </w:rPr>
          <w:t>161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5" w:history="1">
        <w:r w:rsidRPr="004C0D14">
          <w:rPr>
            <w:rStyle w:val="Hyperlink"/>
            <w:noProof/>
          </w:rPr>
          <w:t>The ICommand interface</w:t>
        </w:r>
        <w:r>
          <w:rPr>
            <w:noProof/>
            <w:webHidden/>
          </w:rPr>
          <w:tab/>
        </w:r>
        <w:r>
          <w:rPr>
            <w:noProof/>
            <w:webHidden/>
          </w:rPr>
          <w:fldChar w:fldCharType="begin"/>
        </w:r>
        <w:r>
          <w:rPr>
            <w:noProof/>
            <w:webHidden/>
          </w:rPr>
          <w:instrText xml:space="preserve"> PAGEREF _Toc497669985 \h </w:instrText>
        </w:r>
        <w:r>
          <w:rPr>
            <w:noProof/>
            <w:webHidden/>
          </w:rPr>
        </w:r>
        <w:r>
          <w:rPr>
            <w:noProof/>
            <w:webHidden/>
          </w:rPr>
          <w:fldChar w:fldCharType="separate"/>
        </w:r>
        <w:r>
          <w:rPr>
            <w:noProof/>
            <w:webHidden/>
          </w:rPr>
          <w:t>163</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86" w:history="1">
        <w:r w:rsidRPr="004C0D14">
          <w:rPr>
            <w:rStyle w:val="Hyperlink"/>
          </w:rPr>
          <w:t>The MVVM application architecture</w:t>
        </w:r>
        <w:r>
          <w:rPr>
            <w:webHidden/>
          </w:rPr>
          <w:tab/>
        </w:r>
        <w:r>
          <w:rPr>
            <w:webHidden/>
          </w:rPr>
          <w:fldChar w:fldCharType="begin"/>
        </w:r>
        <w:r>
          <w:rPr>
            <w:webHidden/>
          </w:rPr>
          <w:instrText xml:space="preserve"> PAGEREF _Toc497669986 \h </w:instrText>
        </w:r>
        <w:r>
          <w:rPr>
            <w:webHidden/>
          </w:rPr>
        </w:r>
        <w:r>
          <w:rPr>
            <w:webHidden/>
          </w:rPr>
          <w:fldChar w:fldCharType="separate"/>
        </w:r>
        <w:r>
          <w:rPr>
            <w:webHidden/>
          </w:rPr>
          <w:t>169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7" w:history="1">
        <w:r w:rsidRPr="004C0D14">
          <w:rPr>
            <w:rStyle w:val="Hyperlink"/>
            <w:noProof/>
          </w:rPr>
          <w:t>MVVM architecture – fundamental features</w:t>
        </w:r>
        <w:r>
          <w:rPr>
            <w:noProof/>
            <w:webHidden/>
          </w:rPr>
          <w:tab/>
        </w:r>
        <w:r>
          <w:rPr>
            <w:noProof/>
            <w:webHidden/>
          </w:rPr>
          <w:fldChar w:fldCharType="begin"/>
        </w:r>
        <w:r>
          <w:rPr>
            <w:noProof/>
            <w:webHidden/>
          </w:rPr>
          <w:instrText xml:space="preserve"> PAGEREF _Toc497669987 \h </w:instrText>
        </w:r>
        <w:r>
          <w:rPr>
            <w:noProof/>
            <w:webHidden/>
          </w:rPr>
        </w:r>
        <w:r>
          <w:rPr>
            <w:noProof/>
            <w:webHidden/>
          </w:rPr>
          <w:fldChar w:fldCharType="separate"/>
        </w:r>
        <w:r>
          <w:rPr>
            <w:noProof/>
            <w:webHidden/>
          </w:rPr>
          <w:t>169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8" w:history="1">
        <w:r w:rsidRPr="004C0D14">
          <w:rPr>
            <w:rStyle w:val="Hyperlink"/>
            <w:noProof/>
          </w:rPr>
          <w:t>MVVM – single domain object</w:t>
        </w:r>
        <w:r>
          <w:rPr>
            <w:noProof/>
            <w:webHidden/>
          </w:rPr>
          <w:tab/>
        </w:r>
        <w:r>
          <w:rPr>
            <w:noProof/>
            <w:webHidden/>
          </w:rPr>
          <w:fldChar w:fldCharType="begin"/>
        </w:r>
        <w:r>
          <w:rPr>
            <w:noProof/>
            <w:webHidden/>
          </w:rPr>
          <w:instrText xml:space="preserve"> PAGEREF _Toc497669988 \h </w:instrText>
        </w:r>
        <w:r>
          <w:rPr>
            <w:noProof/>
            <w:webHidden/>
          </w:rPr>
        </w:r>
        <w:r>
          <w:rPr>
            <w:noProof/>
            <w:webHidden/>
          </w:rPr>
          <w:fldChar w:fldCharType="separate"/>
        </w:r>
        <w:r>
          <w:rPr>
            <w:noProof/>
            <w:webHidden/>
          </w:rPr>
          <w:t>170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89" w:history="1">
        <w:r w:rsidRPr="004C0D14">
          <w:rPr>
            <w:rStyle w:val="Hyperlink"/>
            <w:noProof/>
          </w:rPr>
          <w:t>MVVM – collection of domain objects</w:t>
        </w:r>
        <w:r>
          <w:rPr>
            <w:noProof/>
            <w:webHidden/>
          </w:rPr>
          <w:tab/>
        </w:r>
        <w:r>
          <w:rPr>
            <w:noProof/>
            <w:webHidden/>
          </w:rPr>
          <w:fldChar w:fldCharType="begin"/>
        </w:r>
        <w:r>
          <w:rPr>
            <w:noProof/>
            <w:webHidden/>
          </w:rPr>
          <w:instrText xml:space="preserve"> PAGEREF _Toc497669989 \h </w:instrText>
        </w:r>
        <w:r>
          <w:rPr>
            <w:noProof/>
            <w:webHidden/>
          </w:rPr>
        </w:r>
        <w:r>
          <w:rPr>
            <w:noProof/>
            <w:webHidden/>
          </w:rPr>
          <w:fldChar w:fldCharType="separate"/>
        </w:r>
        <w:r>
          <w:rPr>
            <w:noProof/>
            <w:webHidden/>
          </w:rPr>
          <w:t>176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0" w:history="1">
        <w:r w:rsidRPr="004C0D14">
          <w:rPr>
            <w:rStyle w:val="Hyperlink"/>
            <w:noProof/>
          </w:rPr>
          <w:t>An Item view model class</w:t>
        </w:r>
        <w:r>
          <w:rPr>
            <w:noProof/>
            <w:webHidden/>
          </w:rPr>
          <w:tab/>
        </w:r>
        <w:r>
          <w:rPr>
            <w:noProof/>
            <w:webHidden/>
          </w:rPr>
          <w:fldChar w:fldCharType="begin"/>
        </w:r>
        <w:r>
          <w:rPr>
            <w:noProof/>
            <w:webHidden/>
          </w:rPr>
          <w:instrText xml:space="preserve"> PAGEREF _Toc497669990 \h </w:instrText>
        </w:r>
        <w:r>
          <w:rPr>
            <w:noProof/>
            <w:webHidden/>
          </w:rPr>
        </w:r>
        <w:r>
          <w:rPr>
            <w:noProof/>
            <w:webHidden/>
          </w:rPr>
          <w:fldChar w:fldCharType="separate"/>
        </w:r>
        <w:r>
          <w:rPr>
            <w:noProof/>
            <w:webHidden/>
          </w:rPr>
          <w:t>176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1" w:history="1">
        <w:r w:rsidRPr="004C0D14">
          <w:rPr>
            <w:rStyle w:val="Hyperlink"/>
            <w:noProof/>
          </w:rPr>
          <w:t>A Master view model class</w:t>
        </w:r>
        <w:r>
          <w:rPr>
            <w:noProof/>
            <w:webHidden/>
          </w:rPr>
          <w:tab/>
        </w:r>
        <w:r>
          <w:rPr>
            <w:noProof/>
            <w:webHidden/>
          </w:rPr>
          <w:fldChar w:fldCharType="begin"/>
        </w:r>
        <w:r>
          <w:rPr>
            <w:noProof/>
            <w:webHidden/>
          </w:rPr>
          <w:instrText xml:space="preserve"> PAGEREF _Toc497669991 \h </w:instrText>
        </w:r>
        <w:r>
          <w:rPr>
            <w:noProof/>
            <w:webHidden/>
          </w:rPr>
        </w:r>
        <w:r>
          <w:rPr>
            <w:noProof/>
            <w:webHidden/>
          </w:rPr>
          <w:fldChar w:fldCharType="separate"/>
        </w:r>
        <w:r>
          <w:rPr>
            <w:noProof/>
            <w:webHidden/>
          </w:rPr>
          <w:t>177</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2" w:history="1">
        <w:r w:rsidRPr="004C0D14">
          <w:rPr>
            <w:rStyle w:val="Hyperlink"/>
            <w:noProof/>
          </w:rPr>
          <w:t>A Details view model class</w:t>
        </w:r>
        <w:r>
          <w:rPr>
            <w:noProof/>
            <w:webHidden/>
          </w:rPr>
          <w:tab/>
        </w:r>
        <w:r>
          <w:rPr>
            <w:noProof/>
            <w:webHidden/>
          </w:rPr>
          <w:fldChar w:fldCharType="begin"/>
        </w:r>
        <w:r>
          <w:rPr>
            <w:noProof/>
            <w:webHidden/>
          </w:rPr>
          <w:instrText xml:space="preserve"> PAGEREF _Toc497669992 \h </w:instrText>
        </w:r>
        <w:r>
          <w:rPr>
            <w:noProof/>
            <w:webHidden/>
          </w:rPr>
        </w:r>
        <w:r>
          <w:rPr>
            <w:noProof/>
            <w:webHidden/>
          </w:rPr>
          <w:fldChar w:fldCharType="separate"/>
        </w:r>
        <w:r>
          <w:rPr>
            <w:noProof/>
            <w:webHidden/>
          </w:rPr>
          <w:t>179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3" w:history="1">
        <w:r w:rsidRPr="004C0D14">
          <w:rPr>
            <w:rStyle w:val="Hyperlink"/>
            <w:noProof/>
          </w:rPr>
          <w:t>A MasterDetailsViewModel class</w:t>
        </w:r>
        <w:r>
          <w:rPr>
            <w:noProof/>
            <w:webHidden/>
          </w:rPr>
          <w:tab/>
        </w:r>
        <w:r>
          <w:rPr>
            <w:noProof/>
            <w:webHidden/>
          </w:rPr>
          <w:fldChar w:fldCharType="begin"/>
        </w:r>
        <w:r>
          <w:rPr>
            <w:noProof/>
            <w:webHidden/>
          </w:rPr>
          <w:instrText xml:space="preserve"> PAGEREF _Toc497669993 \h </w:instrText>
        </w:r>
        <w:r>
          <w:rPr>
            <w:noProof/>
            <w:webHidden/>
          </w:rPr>
        </w:r>
        <w:r>
          <w:rPr>
            <w:noProof/>
            <w:webHidden/>
          </w:rPr>
          <w:fldChar w:fldCharType="separate"/>
        </w:r>
        <w:r>
          <w:rPr>
            <w:noProof/>
            <w:webHidden/>
          </w:rPr>
          <w:t>181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4" w:history="1">
        <w:r w:rsidRPr="004C0D14">
          <w:rPr>
            <w:rStyle w:val="Hyperlink"/>
            <w:noProof/>
          </w:rPr>
          <w:t>Adding a Delete command to an MVVM-based view</w:t>
        </w:r>
        <w:r>
          <w:rPr>
            <w:noProof/>
            <w:webHidden/>
          </w:rPr>
          <w:tab/>
        </w:r>
        <w:r>
          <w:rPr>
            <w:noProof/>
            <w:webHidden/>
          </w:rPr>
          <w:fldChar w:fldCharType="begin"/>
        </w:r>
        <w:r>
          <w:rPr>
            <w:noProof/>
            <w:webHidden/>
          </w:rPr>
          <w:instrText xml:space="preserve"> PAGEREF _Toc497669994 \h </w:instrText>
        </w:r>
        <w:r>
          <w:rPr>
            <w:noProof/>
            <w:webHidden/>
          </w:rPr>
        </w:r>
        <w:r>
          <w:rPr>
            <w:noProof/>
            <w:webHidden/>
          </w:rPr>
          <w:fldChar w:fldCharType="separate"/>
        </w:r>
        <w:r>
          <w:rPr>
            <w:noProof/>
            <w:webHidden/>
          </w:rPr>
          <w:t>185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5" w:history="1">
        <w:r w:rsidRPr="004C0D14">
          <w:rPr>
            <w:rStyle w:val="Hyperlink"/>
            <w:noProof/>
          </w:rPr>
          <w:t>Generalising the classes</w:t>
        </w:r>
        <w:r>
          <w:rPr>
            <w:noProof/>
            <w:webHidden/>
          </w:rPr>
          <w:tab/>
        </w:r>
        <w:r>
          <w:rPr>
            <w:noProof/>
            <w:webHidden/>
          </w:rPr>
          <w:fldChar w:fldCharType="begin"/>
        </w:r>
        <w:r>
          <w:rPr>
            <w:noProof/>
            <w:webHidden/>
          </w:rPr>
          <w:instrText xml:space="preserve"> PAGEREF _Toc497669995 \h </w:instrText>
        </w:r>
        <w:r>
          <w:rPr>
            <w:noProof/>
            <w:webHidden/>
          </w:rPr>
        </w:r>
        <w:r>
          <w:rPr>
            <w:noProof/>
            <w:webHidden/>
          </w:rPr>
          <w:fldChar w:fldCharType="separate"/>
        </w:r>
        <w:r>
          <w:rPr>
            <w:noProof/>
            <w:webHidden/>
          </w:rPr>
          <w:t>187</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69996" w:history="1">
        <w:r w:rsidRPr="004C0D14">
          <w:rPr>
            <w:rStyle w:val="Hyperlink"/>
            <w:noProof/>
          </w:rPr>
          <w:t>Further parameterisation</w:t>
        </w:r>
        <w:r>
          <w:rPr>
            <w:noProof/>
            <w:webHidden/>
          </w:rPr>
          <w:tab/>
        </w:r>
        <w:r>
          <w:rPr>
            <w:noProof/>
            <w:webHidden/>
          </w:rPr>
          <w:fldChar w:fldCharType="begin"/>
        </w:r>
        <w:r>
          <w:rPr>
            <w:noProof/>
            <w:webHidden/>
          </w:rPr>
          <w:instrText xml:space="preserve"> PAGEREF _Toc497669996 \h </w:instrText>
        </w:r>
        <w:r>
          <w:rPr>
            <w:noProof/>
            <w:webHidden/>
          </w:rPr>
        </w:r>
        <w:r>
          <w:rPr>
            <w:noProof/>
            <w:webHidden/>
          </w:rPr>
          <w:fldChar w:fldCharType="separate"/>
        </w:r>
        <w:r>
          <w:rPr>
            <w:noProof/>
            <w:webHidden/>
          </w:rPr>
          <w:t>189</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69997" w:history="1">
        <w:r w:rsidRPr="004C0D14">
          <w:rPr>
            <w:rStyle w:val="Hyperlink"/>
          </w:rPr>
          <w:t>Generics – types as parameters</w:t>
        </w:r>
        <w:r>
          <w:rPr>
            <w:webHidden/>
          </w:rPr>
          <w:tab/>
        </w:r>
        <w:r>
          <w:rPr>
            <w:webHidden/>
          </w:rPr>
          <w:fldChar w:fldCharType="begin"/>
        </w:r>
        <w:r>
          <w:rPr>
            <w:webHidden/>
          </w:rPr>
          <w:instrText xml:space="preserve"> PAGEREF _Toc497669997 \h </w:instrText>
        </w:r>
        <w:r>
          <w:rPr>
            <w:webHidden/>
          </w:rPr>
        </w:r>
        <w:r>
          <w:rPr>
            <w:webHidden/>
          </w:rPr>
          <w:fldChar w:fldCharType="separate"/>
        </w:r>
        <w:r>
          <w:rPr>
            <w:webHidden/>
          </w:rPr>
          <w:t>189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8" w:history="1">
        <w:r w:rsidRPr="004C0D14">
          <w:rPr>
            <w:rStyle w:val="Hyperlink"/>
            <w:noProof/>
          </w:rPr>
          <w:t>Shortcomings of inheritance</w:t>
        </w:r>
        <w:r>
          <w:rPr>
            <w:noProof/>
            <w:webHidden/>
          </w:rPr>
          <w:tab/>
        </w:r>
        <w:r>
          <w:rPr>
            <w:noProof/>
            <w:webHidden/>
          </w:rPr>
          <w:fldChar w:fldCharType="begin"/>
        </w:r>
        <w:r>
          <w:rPr>
            <w:noProof/>
            <w:webHidden/>
          </w:rPr>
          <w:instrText xml:space="preserve"> PAGEREF _Toc497669998 \h </w:instrText>
        </w:r>
        <w:r>
          <w:rPr>
            <w:noProof/>
            <w:webHidden/>
          </w:rPr>
        </w:r>
        <w:r>
          <w:rPr>
            <w:noProof/>
            <w:webHidden/>
          </w:rPr>
          <w:fldChar w:fldCharType="separate"/>
        </w:r>
        <w:r>
          <w:rPr>
            <w:noProof/>
            <w:webHidden/>
          </w:rPr>
          <w:t>189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69999" w:history="1">
        <w:r w:rsidRPr="004C0D14">
          <w:rPr>
            <w:rStyle w:val="Hyperlink"/>
            <w:noProof/>
          </w:rPr>
          <w:t>Using types as parameters</w:t>
        </w:r>
        <w:r>
          <w:rPr>
            <w:noProof/>
            <w:webHidden/>
          </w:rPr>
          <w:tab/>
        </w:r>
        <w:r>
          <w:rPr>
            <w:noProof/>
            <w:webHidden/>
          </w:rPr>
          <w:fldChar w:fldCharType="begin"/>
        </w:r>
        <w:r>
          <w:rPr>
            <w:noProof/>
            <w:webHidden/>
          </w:rPr>
          <w:instrText xml:space="preserve"> PAGEREF _Toc497669999 \h </w:instrText>
        </w:r>
        <w:r>
          <w:rPr>
            <w:noProof/>
            <w:webHidden/>
          </w:rPr>
        </w:r>
        <w:r>
          <w:rPr>
            <w:noProof/>
            <w:webHidden/>
          </w:rPr>
          <w:fldChar w:fldCharType="separate"/>
        </w:r>
        <w:r>
          <w:rPr>
            <w:noProof/>
            <w:webHidden/>
          </w:rPr>
          <w:t>191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0" w:history="1">
        <w:r w:rsidRPr="004C0D14">
          <w:rPr>
            <w:rStyle w:val="Hyperlink"/>
            <w:noProof/>
          </w:rPr>
          <w:t>Type constraints</w:t>
        </w:r>
        <w:r>
          <w:rPr>
            <w:noProof/>
            <w:webHidden/>
          </w:rPr>
          <w:tab/>
        </w:r>
        <w:r>
          <w:rPr>
            <w:noProof/>
            <w:webHidden/>
          </w:rPr>
          <w:fldChar w:fldCharType="begin"/>
        </w:r>
        <w:r>
          <w:rPr>
            <w:noProof/>
            <w:webHidden/>
          </w:rPr>
          <w:instrText xml:space="preserve"> PAGEREF _Toc497670000 \h </w:instrText>
        </w:r>
        <w:r>
          <w:rPr>
            <w:noProof/>
            <w:webHidden/>
          </w:rPr>
        </w:r>
        <w:r>
          <w:rPr>
            <w:noProof/>
            <w:webHidden/>
          </w:rPr>
          <w:fldChar w:fldCharType="separate"/>
        </w:r>
        <w:r>
          <w:rPr>
            <w:noProof/>
            <w:webHidden/>
          </w:rPr>
          <w:t>193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1" w:history="1">
        <w:r w:rsidRPr="004C0D14">
          <w:rPr>
            <w:rStyle w:val="Hyperlink"/>
            <w:noProof/>
          </w:rPr>
          <w:t>Type parameter variance</w:t>
        </w:r>
        <w:r>
          <w:rPr>
            <w:noProof/>
            <w:webHidden/>
          </w:rPr>
          <w:tab/>
        </w:r>
        <w:r>
          <w:rPr>
            <w:noProof/>
            <w:webHidden/>
          </w:rPr>
          <w:fldChar w:fldCharType="begin"/>
        </w:r>
        <w:r>
          <w:rPr>
            <w:noProof/>
            <w:webHidden/>
          </w:rPr>
          <w:instrText xml:space="preserve"> PAGEREF _Toc497670001 \h </w:instrText>
        </w:r>
        <w:r>
          <w:rPr>
            <w:noProof/>
            <w:webHidden/>
          </w:rPr>
        </w:r>
        <w:r>
          <w:rPr>
            <w:noProof/>
            <w:webHidden/>
          </w:rPr>
          <w:fldChar w:fldCharType="separate"/>
        </w:r>
        <w:r>
          <w:rPr>
            <w:noProof/>
            <w:webHidden/>
          </w:rPr>
          <w:t>195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2" w:history="1">
        <w:r w:rsidRPr="004C0D14">
          <w:rPr>
            <w:rStyle w:val="Hyperlink"/>
            <w:noProof/>
          </w:rPr>
          <w:t>The IComparable&lt;T&gt; and IComparer&lt;T&gt; interfaces</w:t>
        </w:r>
        <w:r>
          <w:rPr>
            <w:noProof/>
            <w:webHidden/>
          </w:rPr>
          <w:tab/>
        </w:r>
        <w:r>
          <w:rPr>
            <w:noProof/>
            <w:webHidden/>
          </w:rPr>
          <w:fldChar w:fldCharType="begin"/>
        </w:r>
        <w:r>
          <w:rPr>
            <w:noProof/>
            <w:webHidden/>
          </w:rPr>
          <w:instrText xml:space="preserve"> PAGEREF _Toc497670002 \h </w:instrText>
        </w:r>
        <w:r>
          <w:rPr>
            <w:noProof/>
            <w:webHidden/>
          </w:rPr>
        </w:r>
        <w:r>
          <w:rPr>
            <w:noProof/>
            <w:webHidden/>
          </w:rPr>
          <w:fldChar w:fldCharType="separate"/>
        </w:r>
        <w:r>
          <w:rPr>
            <w:noProof/>
            <w:webHidden/>
          </w:rPr>
          <w:t>198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3" w:history="1">
        <w:r w:rsidRPr="004C0D14">
          <w:rPr>
            <w:rStyle w:val="Hyperlink"/>
            <w:noProof/>
          </w:rPr>
          <w:t>Generic methods</w:t>
        </w:r>
        <w:r>
          <w:rPr>
            <w:noProof/>
            <w:webHidden/>
          </w:rPr>
          <w:tab/>
        </w:r>
        <w:r>
          <w:rPr>
            <w:noProof/>
            <w:webHidden/>
          </w:rPr>
          <w:fldChar w:fldCharType="begin"/>
        </w:r>
        <w:r>
          <w:rPr>
            <w:noProof/>
            <w:webHidden/>
          </w:rPr>
          <w:instrText xml:space="preserve"> PAGEREF _Toc497670003 \h </w:instrText>
        </w:r>
        <w:r>
          <w:rPr>
            <w:noProof/>
            <w:webHidden/>
          </w:rPr>
        </w:r>
        <w:r>
          <w:rPr>
            <w:noProof/>
            <w:webHidden/>
          </w:rPr>
          <w:fldChar w:fldCharType="separate"/>
        </w:r>
        <w:r>
          <w:rPr>
            <w:noProof/>
            <w:webHidden/>
          </w:rPr>
          <w:t>202</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04" w:history="1">
        <w:r w:rsidRPr="004C0D14">
          <w:rPr>
            <w:rStyle w:val="Hyperlink"/>
          </w:rPr>
          <w:t>Functions as parameters</w:t>
        </w:r>
        <w:r>
          <w:rPr>
            <w:webHidden/>
          </w:rPr>
          <w:tab/>
        </w:r>
        <w:r>
          <w:rPr>
            <w:webHidden/>
          </w:rPr>
          <w:fldChar w:fldCharType="begin"/>
        </w:r>
        <w:r>
          <w:rPr>
            <w:webHidden/>
          </w:rPr>
          <w:instrText xml:space="preserve"> PAGEREF _Toc497670004 \h </w:instrText>
        </w:r>
        <w:r>
          <w:rPr>
            <w:webHidden/>
          </w:rPr>
        </w:r>
        <w:r>
          <w:rPr>
            <w:webHidden/>
          </w:rPr>
          <w:fldChar w:fldCharType="separate"/>
        </w:r>
        <w:r>
          <w:rPr>
            <w:webHidden/>
          </w:rPr>
          <w:t>203</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5" w:history="1">
        <w:r w:rsidRPr="004C0D14">
          <w:rPr>
            <w:rStyle w:val="Hyperlink"/>
            <w:noProof/>
          </w:rPr>
          <w:t>A first attempt at parameterising code</w:t>
        </w:r>
        <w:r>
          <w:rPr>
            <w:noProof/>
            <w:webHidden/>
          </w:rPr>
          <w:tab/>
        </w:r>
        <w:r>
          <w:rPr>
            <w:noProof/>
            <w:webHidden/>
          </w:rPr>
          <w:fldChar w:fldCharType="begin"/>
        </w:r>
        <w:r>
          <w:rPr>
            <w:noProof/>
            <w:webHidden/>
          </w:rPr>
          <w:instrText xml:space="preserve"> PAGEREF _Toc497670005 \h </w:instrText>
        </w:r>
        <w:r>
          <w:rPr>
            <w:noProof/>
            <w:webHidden/>
          </w:rPr>
        </w:r>
        <w:r>
          <w:rPr>
            <w:noProof/>
            <w:webHidden/>
          </w:rPr>
          <w:fldChar w:fldCharType="separate"/>
        </w:r>
        <w:r>
          <w:rPr>
            <w:noProof/>
            <w:webHidden/>
          </w:rPr>
          <w:t>203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6" w:history="1">
        <w:r w:rsidRPr="004C0D14">
          <w:rPr>
            <w:rStyle w:val="Hyperlink"/>
            <w:noProof/>
          </w:rPr>
          <w:t>Lambda expressions</w:t>
        </w:r>
        <w:r>
          <w:rPr>
            <w:noProof/>
            <w:webHidden/>
          </w:rPr>
          <w:tab/>
        </w:r>
        <w:r>
          <w:rPr>
            <w:noProof/>
            <w:webHidden/>
          </w:rPr>
          <w:fldChar w:fldCharType="begin"/>
        </w:r>
        <w:r>
          <w:rPr>
            <w:noProof/>
            <w:webHidden/>
          </w:rPr>
          <w:instrText xml:space="preserve"> PAGEREF _Toc497670006 \h </w:instrText>
        </w:r>
        <w:r>
          <w:rPr>
            <w:noProof/>
            <w:webHidden/>
          </w:rPr>
        </w:r>
        <w:r>
          <w:rPr>
            <w:noProof/>
            <w:webHidden/>
          </w:rPr>
          <w:fldChar w:fldCharType="separate"/>
        </w:r>
        <w:r>
          <w:rPr>
            <w:noProof/>
            <w:webHidden/>
          </w:rPr>
          <w:t>205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7" w:history="1">
        <w:r w:rsidRPr="004C0D14">
          <w:rPr>
            <w:rStyle w:val="Hyperlink"/>
            <w:noProof/>
          </w:rPr>
          <w:t>Delegates</w:t>
        </w:r>
        <w:r>
          <w:rPr>
            <w:noProof/>
            <w:webHidden/>
          </w:rPr>
          <w:tab/>
        </w:r>
        <w:r>
          <w:rPr>
            <w:noProof/>
            <w:webHidden/>
          </w:rPr>
          <w:fldChar w:fldCharType="begin"/>
        </w:r>
        <w:r>
          <w:rPr>
            <w:noProof/>
            <w:webHidden/>
          </w:rPr>
          <w:instrText xml:space="preserve"> PAGEREF _Toc497670007 \h </w:instrText>
        </w:r>
        <w:r>
          <w:rPr>
            <w:noProof/>
            <w:webHidden/>
          </w:rPr>
        </w:r>
        <w:r>
          <w:rPr>
            <w:noProof/>
            <w:webHidden/>
          </w:rPr>
          <w:fldChar w:fldCharType="separate"/>
        </w:r>
        <w:r>
          <w:rPr>
            <w:noProof/>
            <w:webHidden/>
          </w:rPr>
          <w:t>209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08" w:history="1">
        <w:r w:rsidRPr="004C0D14">
          <w:rPr>
            <w:rStyle w:val="Hyperlink"/>
            <w:noProof/>
          </w:rPr>
          <w:t>Events</w:t>
        </w:r>
        <w:r>
          <w:rPr>
            <w:noProof/>
            <w:webHidden/>
          </w:rPr>
          <w:tab/>
        </w:r>
        <w:r>
          <w:rPr>
            <w:noProof/>
            <w:webHidden/>
          </w:rPr>
          <w:fldChar w:fldCharType="begin"/>
        </w:r>
        <w:r>
          <w:rPr>
            <w:noProof/>
            <w:webHidden/>
          </w:rPr>
          <w:instrText xml:space="preserve"> PAGEREF _Toc497670008 \h </w:instrText>
        </w:r>
        <w:r>
          <w:rPr>
            <w:noProof/>
            <w:webHidden/>
          </w:rPr>
        </w:r>
        <w:r>
          <w:rPr>
            <w:noProof/>
            <w:webHidden/>
          </w:rPr>
          <w:fldChar w:fldCharType="separate"/>
        </w:r>
        <w:r>
          <w:rPr>
            <w:noProof/>
            <w:webHidden/>
          </w:rPr>
          <w:t>211</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09" w:history="1">
        <w:r w:rsidRPr="004C0D14">
          <w:rPr>
            <w:rStyle w:val="Hyperlink"/>
            <w:noProof/>
          </w:rPr>
          <w:t>Programming III – Advanced</w:t>
        </w:r>
        <w:r>
          <w:rPr>
            <w:noProof/>
            <w:webHidden/>
          </w:rPr>
          <w:tab/>
        </w:r>
        <w:r>
          <w:rPr>
            <w:noProof/>
            <w:webHidden/>
          </w:rPr>
          <w:fldChar w:fldCharType="begin"/>
        </w:r>
        <w:r>
          <w:rPr>
            <w:noProof/>
            <w:webHidden/>
          </w:rPr>
          <w:instrText xml:space="preserve"> PAGEREF _Toc497670009 \h </w:instrText>
        </w:r>
        <w:r>
          <w:rPr>
            <w:noProof/>
            <w:webHidden/>
          </w:rPr>
        </w:r>
        <w:r>
          <w:rPr>
            <w:noProof/>
            <w:webHidden/>
          </w:rPr>
          <w:fldChar w:fldCharType="separate"/>
        </w:r>
        <w:r>
          <w:rPr>
            <w:noProof/>
            <w:webHidden/>
          </w:rPr>
          <w:t>214</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10" w:history="1">
        <w:r w:rsidRPr="004C0D14">
          <w:rPr>
            <w:rStyle w:val="Hyperlink"/>
          </w:rPr>
          <w:t>Run-time complexity</w:t>
        </w:r>
        <w:r>
          <w:rPr>
            <w:webHidden/>
          </w:rPr>
          <w:tab/>
        </w:r>
        <w:r>
          <w:rPr>
            <w:webHidden/>
          </w:rPr>
          <w:fldChar w:fldCharType="begin"/>
        </w:r>
        <w:r>
          <w:rPr>
            <w:webHidden/>
          </w:rPr>
          <w:instrText xml:space="preserve"> PAGEREF _Toc497670010 \h </w:instrText>
        </w:r>
        <w:r>
          <w:rPr>
            <w:webHidden/>
          </w:rPr>
        </w:r>
        <w:r>
          <w:rPr>
            <w:webHidden/>
          </w:rPr>
          <w:fldChar w:fldCharType="separate"/>
        </w:r>
        <w:r>
          <w:rPr>
            <w:webHidden/>
          </w:rPr>
          <w:t>214</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11" w:history="1">
        <w:r w:rsidRPr="004C0D14">
          <w:rPr>
            <w:rStyle w:val="Hyperlink"/>
          </w:rPr>
          <w:t>Data structures, part II</w:t>
        </w:r>
        <w:r>
          <w:rPr>
            <w:webHidden/>
          </w:rPr>
          <w:tab/>
        </w:r>
        <w:r>
          <w:rPr>
            <w:webHidden/>
          </w:rPr>
          <w:fldChar w:fldCharType="begin"/>
        </w:r>
        <w:r>
          <w:rPr>
            <w:webHidden/>
          </w:rPr>
          <w:instrText xml:space="preserve"> PAGEREF _Toc497670011 \h </w:instrText>
        </w:r>
        <w:r>
          <w:rPr>
            <w:webHidden/>
          </w:rPr>
        </w:r>
        <w:r>
          <w:rPr>
            <w:webHidden/>
          </w:rPr>
          <w:fldChar w:fldCharType="separate"/>
        </w:r>
        <w:r>
          <w:rPr>
            <w:webHidden/>
          </w:rPr>
          <w:t>218</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2" w:history="1">
        <w:r w:rsidRPr="004C0D14">
          <w:rPr>
            <w:rStyle w:val="Hyperlink"/>
            <w:noProof/>
          </w:rPr>
          <w:t>The LinkedList class</w:t>
        </w:r>
        <w:r>
          <w:rPr>
            <w:noProof/>
            <w:webHidden/>
          </w:rPr>
          <w:tab/>
        </w:r>
        <w:r>
          <w:rPr>
            <w:noProof/>
            <w:webHidden/>
          </w:rPr>
          <w:fldChar w:fldCharType="begin"/>
        </w:r>
        <w:r>
          <w:rPr>
            <w:noProof/>
            <w:webHidden/>
          </w:rPr>
          <w:instrText xml:space="preserve"> PAGEREF _Toc497670012 \h </w:instrText>
        </w:r>
        <w:r>
          <w:rPr>
            <w:noProof/>
            <w:webHidden/>
          </w:rPr>
        </w:r>
        <w:r>
          <w:rPr>
            <w:noProof/>
            <w:webHidden/>
          </w:rPr>
          <w:fldChar w:fldCharType="separate"/>
        </w:r>
        <w:r>
          <w:rPr>
            <w:noProof/>
            <w:webHidden/>
          </w:rPr>
          <w:t>218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3" w:history="1">
        <w:r w:rsidRPr="004C0D14">
          <w:rPr>
            <w:rStyle w:val="Hyperlink"/>
            <w:noProof/>
          </w:rPr>
          <w:t>The Queue and Stack class</w:t>
        </w:r>
        <w:r>
          <w:rPr>
            <w:noProof/>
            <w:webHidden/>
          </w:rPr>
          <w:tab/>
        </w:r>
        <w:r>
          <w:rPr>
            <w:noProof/>
            <w:webHidden/>
          </w:rPr>
          <w:fldChar w:fldCharType="begin"/>
        </w:r>
        <w:r>
          <w:rPr>
            <w:noProof/>
            <w:webHidden/>
          </w:rPr>
          <w:instrText xml:space="preserve"> PAGEREF _Toc497670013 \h </w:instrText>
        </w:r>
        <w:r>
          <w:rPr>
            <w:noProof/>
            <w:webHidden/>
          </w:rPr>
        </w:r>
        <w:r>
          <w:rPr>
            <w:noProof/>
            <w:webHidden/>
          </w:rPr>
          <w:fldChar w:fldCharType="separate"/>
        </w:r>
        <w:r>
          <w:rPr>
            <w:noProof/>
            <w:webHidden/>
          </w:rPr>
          <w:t>220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4" w:history="1">
        <w:r w:rsidRPr="004C0D14">
          <w:rPr>
            <w:rStyle w:val="Hyperlink"/>
            <w:noProof/>
          </w:rPr>
          <w:t>The HashSet class</w:t>
        </w:r>
        <w:r>
          <w:rPr>
            <w:noProof/>
            <w:webHidden/>
          </w:rPr>
          <w:tab/>
        </w:r>
        <w:r>
          <w:rPr>
            <w:noProof/>
            <w:webHidden/>
          </w:rPr>
          <w:fldChar w:fldCharType="begin"/>
        </w:r>
        <w:r>
          <w:rPr>
            <w:noProof/>
            <w:webHidden/>
          </w:rPr>
          <w:instrText xml:space="preserve"> PAGEREF _Toc497670014 \h </w:instrText>
        </w:r>
        <w:r>
          <w:rPr>
            <w:noProof/>
            <w:webHidden/>
          </w:rPr>
        </w:r>
        <w:r>
          <w:rPr>
            <w:noProof/>
            <w:webHidden/>
          </w:rPr>
          <w:fldChar w:fldCharType="separate"/>
        </w:r>
        <w:r>
          <w:rPr>
            <w:noProof/>
            <w:webHidden/>
          </w:rPr>
          <w:t>221</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15" w:history="1">
        <w:r w:rsidRPr="004C0D14">
          <w:rPr>
            <w:rStyle w:val="Hyperlink"/>
          </w:rPr>
          <w:t>Recursion – iteration without loops</w:t>
        </w:r>
        <w:r>
          <w:rPr>
            <w:webHidden/>
          </w:rPr>
          <w:tab/>
        </w:r>
        <w:r>
          <w:rPr>
            <w:webHidden/>
          </w:rPr>
          <w:fldChar w:fldCharType="begin"/>
        </w:r>
        <w:r>
          <w:rPr>
            <w:webHidden/>
          </w:rPr>
          <w:instrText xml:space="preserve"> PAGEREF _Toc497670015 \h </w:instrText>
        </w:r>
        <w:r>
          <w:rPr>
            <w:webHidden/>
          </w:rPr>
        </w:r>
        <w:r>
          <w:rPr>
            <w:webHidden/>
          </w:rPr>
          <w:fldChar w:fldCharType="separate"/>
        </w:r>
        <w:r>
          <w:rPr>
            <w:webHidden/>
          </w:rPr>
          <w:t>222</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16" w:history="1">
        <w:r w:rsidRPr="004C0D14">
          <w:rPr>
            <w:rStyle w:val="Hyperlink"/>
          </w:rPr>
          <w:t>LINQ (Language In-Line Query)</w:t>
        </w:r>
        <w:r>
          <w:rPr>
            <w:webHidden/>
          </w:rPr>
          <w:tab/>
        </w:r>
        <w:r>
          <w:rPr>
            <w:webHidden/>
          </w:rPr>
          <w:fldChar w:fldCharType="begin"/>
        </w:r>
        <w:r>
          <w:rPr>
            <w:webHidden/>
          </w:rPr>
          <w:instrText xml:space="preserve"> PAGEREF _Toc497670016 \h </w:instrText>
        </w:r>
        <w:r>
          <w:rPr>
            <w:webHidden/>
          </w:rPr>
        </w:r>
        <w:r>
          <w:rPr>
            <w:webHidden/>
          </w:rPr>
          <w:fldChar w:fldCharType="separate"/>
        </w:r>
        <w:r>
          <w:rPr>
            <w:webHidden/>
          </w:rPr>
          <w:t>227</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7" w:history="1">
        <w:r w:rsidRPr="004C0D14">
          <w:rPr>
            <w:rStyle w:val="Hyperlink"/>
            <w:noProof/>
          </w:rPr>
          <w:t>Purpose and prerequisites</w:t>
        </w:r>
        <w:r>
          <w:rPr>
            <w:noProof/>
            <w:webHidden/>
          </w:rPr>
          <w:tab/>
        </w:r>
        <w:r>
          <w:rPr>
            <w:noProof/>
            <w:webHidden/>
          </w:rPr>
          <w:fldChar w:fldCharType="begin"/>
        </w:r>
        <w:r>
          <w:rPr>
            <w:noProof/>
            <w:webHidden/>
          </w:rPr>
          <w:instrText xml:space="preserve"> PAGEREF _Toc497670017 \h </w:instrText>
        </w:r>
        <w:r>
          <w:rPr>
            <w:noProof/>
            <w:webHidden/>
          </w:rPr>
        </w:r>
        <w:r>
          <w:rPr>
            <w:noProof/>
            <w:webHidden/>
          </w:rPr>
          <w:fldChar w:fldCharType="separate"/>
        </w:r>
        <w:r>
          <w:rPr>
            <w:noProof/>
            <w:webHidden/>
          </w:rPr>
          <w:t>227</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8" w:history="1">
        <w:r w:rsidRPr="004C0D14">
          <w:rPr>
            <w:rStyle w:val="Hyperlink"/>
            <w:noProof/>
          </w:rPr>
          <w:t>Sample Data</w:t>
        </w:r>
        <w:r>
          <w:rPr>
            <w:noProof/>
            <w:webHidden/>
          </w:rPr>
          <w:tab/>
        </w:r>
        <w:r>
          <w:rPr>
            <w:noProof/>
            <w:webHidden/>
          </w:rPr>
          <w:fldChar w:fldCharType="begin"/>
        </w:r>
        <w:r>
          <w:rPr>
            <w:noProof/>
            <w:webHidden/>
          </w:rPr>
          <w:instrText xml:space="preserve"> PAGEREF _Toc497670018 \h </w:instrText>
        </w:r>
        <w:r>
          <w:rPr>
            <w:noProof/>
            <w:webHidden/>
          </w:rPr>
        </w:r>
        <w:r>
          <w:rPr>
            <w:noProof/>
            <w:webHidden/>
          </w:rPr>
          <w:fldChar w:fldCharType="separate"/>
        </w:r>
        <w:r>
          <w:rPr>
            <w:noProof/>
            <w:webHidden/>
          </w:rPr>
          <w:t>228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19" w:history="1">
        <w:r w:rsidRPr="004C0D14">
          <w:rPr>
            <w:rStyle w:val="Hyperlink"/>
            <w:noProof/>
          </w:rPr>
          <w:t>Selection – single property</w:t>
        </w:r>
        <w:r>
          <w:rPr>
            <w:noProof/>
            <w:webHidden/>
          </w:rPr>
          <w:tab/>
        </w:r>
        <w:r>
          <w:rPr>
            <w:noProof/>
            <w:webHidden/>
          </w:rPr>
          <w:fldChar w:fldCharType="begin"/>
        </w:r>
        <w:r>
          <w:rPr>
            <w:noProof/>
            <w:webHidden/>
          </w:rPr>
          <w:instrText xml:space="preserve"> PAGEREF _Toc497670019 \h </w:instrText>
        </w:r>
        <w:r>
          <w:rPr>
            <w:noProof/>
            <w:webHidden/>
          </w:rPr>
        </w:r>
        <w:r>
          <w:rPr>
            <w:noProof/>
            <w:webHidden/>
          </w:rPr>
          <w:fldChar w:fldCharType="separate"/>
        </w:r>
        <w:r>
          <w:rPr>
            <w:noProof/>
            <w:webHidden/>
          </w:rPr>
          <w:t>229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0" w:history="1">
        <w:r w:rsidRPr="004C0D14">
          <w:rPr>
            <w:rStyle w:val="Hyperlink"/>
            <w:noProof/>
          </w:rPr>
          <w:t>Selection – several properties</w:t>
        </w:r>
        <w:r>
          <w:rPr>
            <w:noProof/>
            <w:webHidden/>
          </w:rPr>
          <w:tab/>
        </w:r>
        <w:r>
          <w:rPr>
            <w:noProof/>
            <w:webHidden/>
          </w:rPr>
          <w:fldChar w:fldCharType="begin"/>
        </w:r>
        <w:r>
          <w:rPr>
            <w:noProof/>
            <w:webHidden/>
          </w:rPr>
          <w:instrText xml:space="preserve"> PAGEREF _Toc497670020 \h </w:instrText>
        </w:r>
        <w:r>
          <w:rPr>
            <w:noProof/>
            <w:webHidden/>
          </w:rPr>
        </w:r>
        <w:r>
          <w:rPr>
            <w:noProof/>
            <w:webHidden/>
          </w:rPr>
          <w:fldChar w:fldCharType="separate"/>
        </w:r>
        <w:r>
          <w:rPr>
            <w:noProof/>
            <w:webHidden/>
          </w:rPr>
          <w:t>230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1" w:history="1">
        <w:r w:rsidRPr="004C0D14">
          <w:rPr>
            <w:rStyle w:val="Hyperlink"/>
            <w:noProof/>
          </w:rPr>
          <w:t>Selection – collections containing collections</w:t>
        </w:r>
        <w:r>
          <w:rPr>
            <w:noProof/>
            <w:webHidden/>
          </w:rPr>
          <w:tab/>
        </w:r>
        <w:r>
          <w:rPr>
            <w:noProof/>
            <w:webHidden/>
          </w:rPr>
          <w:fldChar w:fldCharType="begin"/>
        </w:r>
        <w:r>
          <w:rPr>
            <w:noProof/>
            <w:webHidden/>
          </w:rPr>
          <w:instrText xml:space="preserve"> PAGEREF _Toc497670021 \h </w:instrText>
        </w:r>
        <w:r>
          <w:rPr>
            <w:noProof/>
            <w:webHidden/>
          </w:rPr>
        </w:r>
        <w:r>
          <w:rPr>
            <w:noProof/>
            <w:webHidden/>
          </w:rPr>
          <w:fldChar w:fldCharType="separate"/>
        </w:r>
        <w:r>
          <w:rPr>
            <w:noProof/>
            <w:webHidden/>
          </w:rPr>
          <w:t>231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2" w:history="1">
        <w:r w:rsidRPr="004C0D14">
          <w:rPr>
            <w:rStyle w:val="Hyperlink"/>
            <w:noProof/>
          </w:rPr>
          <w:t>Filtering</w:t>
        </w:r>
        <w:r>
          <w:rPr>
            <w:noProof/>
            <w:webHidden/>
          </w:rPr>
          <w:tab/>
        </w:r>
        <w:r>
          <w:rPr>
            <w:noProof/>
            <w:webHidden/>
          </w:rPr>
          <w:fldChar w:fldCharType="begin"/>
        </w:r>
        <w:r>
          <w:rPr>
            <w:noProof/>
            <w:webHidden/>
          </w:rPr>
          <w:instrText xml:space="preserve"> PAGEREF _Toc497670022 \h </w:instrText>
        </w:r>
        <w:r>
          <w:rPr>
            <w:noProof/>
            <w:webHidden/>
          </w:rPr>
        </w:r>
        <w:r>
          <w:rPr>
            <w:noProof/>
            <w:webHidden/>
          </w:rPr>
          <w:fldChar w:fldCharType="separate"/>
        </w:r>
        <w:r>
          <w:rPr>
            <w:noProof/>
            <w:webHidden/>
          </w:rPr>
          <w:t>232</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3" w:history="1">
        <w:r w:rsidRPr="004C0D14">
          <w:rPr>
            <w:rStyle w:val="Hyperlink"/>
            <w:noProof/>
          </w:rPr>
          <w:t>Ordering</w:t>
        </w:r>
        <w:r>
          <w:rPr>
            <w:noProof/>
            <w:webHidden/>
          </w:rPr>
          <w:tab/>
        </w:r>
        <w:r>
          <w:rPr>
            <w:noProof/>
            <w:webHidden/>
          </w:rPr>
          <w:fldChar w:fldCharType="begin"/>
        </w:r>
        <w:r>
          <w:rPr>
            <w:noProof/>
            <w:webHidden/>
          </w:rPr>
          <w:instrText xml:space="preserve"> PAGEREF _Toc497670023 \h </w:instrText>
        </w:r>
        <w:r>
          <w:rPr>
            <w:noProof/>
            <w:webHidden/>
          </w:rPr>
        </w:r>
        <w:r>
          <w:rPr>
            <w:noProof/>
            <w:webHidden/>
          </w:rPr>
          <w:fldChar w:fldCharType="separate"/>
        </w:r>
        <w:r>
          <w:rPr>
            <w:noProof/>
            <w:webHidden/>
          </w:rPr>
          <w:t>233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4" w:history="1">
        <w:r w:rsidRPr="004C0D14">
          <w:rPr>
            <w:rStyle w:val="Hyperlink"/>
            <w:noProof/>
          </w:rPr>
          <w:t>Aggregation functions</w:t>
        </w:r>
        <w:r>
          <w:rPr>
            <w:noProof/>
            <w:webHidden/>
          </w:rPr>
          <w:tab/>
        </w:r>
        <w:r>
          <w:rPr>
            <w:noProof/>
            <w:webHidden/>
          </w:rPr>
          <w:fldChar w:fldCharType="begin"/>
        </w:r>
        <w:r>
          <w:rPr>
            <w:noProof/>
            <w:webHidden/>
          </w:rPr>
          <w:instrText xml:space="preserve"> PAGEREF _Toc497670024 \h </w:instrText>
        </w:r>
        <w:r>
          <w:rPr>
            <w:noProof/>
            <w:webHidden/>
          </w:rPr>
        </w:r>
        <w:r>
          <w:rPr>
            <w:noProof/>
            <w:webHidden/>
          </w:rPr>
          <w:fldChar w:fldCharType="separate"/>
        </w:r>
        <w:r>
          <w:rPr>
            <w:noProof/>
            <w:webHidden/>
          </w:rPr>
          <w:t>233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5" w:history="1">
        <w:r w:rsidRPr="004C0D14">
          <w:rPr>
            <w:rStyle w:val="Hyperlink"/>
            <w:noProof/>
          </w:rPr>
          <w:t>Joining</w:t>
        </w:r>
        <w:r>
          <w:rPr>
            <w:noProof/>
            <w:webHidden/>
          </w:rPr>
          <w:tab/>
        </w:r>
        <w:r>
          <w:rPr>
            <w:noProof/>
            <w:webHidden/>
          </w:rPr>
          <w:fldChar w:fldCharType="begin"/>
        </w:r>
        <w:r>
          <w:rPr>
            <w:noProof/>
            <w:webHidden/>
          </w:rPr>
          <w:instrText xml:space="preserve"> PAGEREF _Toc497670025 \h </w:instrText>
        </w:r>
        <w:r>
          <w:rPr>
            <w:noProof/>
            <w:webHidden/>
          </w:rPr>
        </w:r>
        <w:r>
          <w:rPr>
            <w:noProof/>
            <w:webHidden/>
          </w:rPr>
          <w:fldChar w:fldCharType="separate"/>
        </w:r>
        <w:r>
          <w:rPr>
            <w:noProof/>
            <w:webHidden/>
          </w:rPr>
          <w:t>234</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6" w:history="1">
        <w:r w:rsidRPr="004C0D14">
          <w:rPr>
            <w:rStyle w:val="Hyperlink"/>
            <w:noProof/>
          </w:rPr>
          <w:t>Deferred evaluation</w:t>
        </w:r>
        <w:r>
          <w:rPr>
            <w:noProof/>
            <w:webHidden/>
          </w:rPr>
          <w:tab/>
        </w:r>
        <w:r>
          <w:rPr>
            <w:noProof/>
            <w:webHidden/>
          </w:rPr>
          <w:fldChar w:fldCharType="begin"/>
        </w:r>
        <w:r>
          <w:rPr>
            <w:noProof/>
            <w:webHidden/>
          </w:rPr>
          <w:instrText xml:space="preserve"> PAGEREF _Toc497670026 \h </w:instrText>
        </w:r>
        <w:r>
          <w:rPr>
            <w:noProof/>
            <w:webHidden/>
          </w:rPr>
        </w:r>
        <w:r>
          <w:rPr>
            <w:noProof/>
            <w:webHidden/>
          </w:rPr>
          <w:fldChar w:fldCharType="separate"/>
        </w:r>
        <w:r>
          <w:rPr>
            <w:noProof/>
            <w:webHidden/>
          </w:rPr>
          <w:t>235</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27" w:history="1">
        <w:r w:rsidRPr="004C0D14">
          <w:rPr>
            <w:rStyle w:val="Hyperlink"/>
          </w:rPr>
          <w:t>Improving performance for resource-intensive applications</w:t>
        </w:r>
        <w:r>
          <w:rPr>
            <w:webHidden/>
          </w:rPr>
          <w:tab/>
        </w:r>
        <w:r>
          <w:rPr>
            <w:webHidden/>
          </w:rPr>
          <w:fldChar w:fldCharType="begin"/>
        </w:r>
        <w:r>
          <w:rPr>
            <w:webHidden/>
          </w:rPr>
          <w:instrText xml:space="preserve"> PAGEREF _Toc497670027 \h </w:instrText>
        </w:r>
        <w:r>
          <w:rPr>
            <w:webHidden/>
          </w:rPr>
        </w:r>
        <w:r>
          <w:rPr>
            <w:webHidden/>
          </w:rPr>
          <w:fldChar w:fldCharType="separate"/>
        </w:r>
        <w:r>
          <w:rPr>
            <w:webHidden/>
          </w:rPr>
          <w:t>237</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28" w:history="1">
        <w:r w:rsidRPr="004C0D14">
          <w:rPr>
            <w:rStyle w:val="Hyperlink"/>
          </w:rPr>
          <w:t>Managing CPU-bound operations</w:t>
        </w:r>
        <w:r>
          <w:rPr>
            <w:webHidden/>
          </w:rPr>
          <w:tab/>
        </w:r>
        <w:r>
          <w:rPr>
            <w:webHidden/>
          </w:rPr>
          <w:fldChar w:fldCharType="begin"/>
        </w:r>
        <w:r>
          <w:rPr>
            <w:webHidden/>
          </w:rPr>
          <w:instrText xml:space="preserve"> PAGEREF _Toc497670028 \h </w:instrText>
        </w:r>
        <w:r>
          <w:rPr>
            <w:webHidden/>
          </w:rPr>
        </w:r>
        <w:r>
          <w:rPr>
            <w:webHidden/>
          </w:rPr>
          <w:fldChar w:fldCharType="separate"/>
        </w:r>
        <w:r>
          <w:rPr>
            <w:webHidden/>
          </w:rPr>
          <w:t>239</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29" w:history="1">
        <w:r w:rsidRPr="004C0D14">
          <w:rPr>
            <w:rStyle w:val="Hyperlink"/>
            <w:noProof/>
          </w:rPr>
          <w:t>The Task class – creation and invocation</w:t>
        </w:r>
        <w:r>
          <w:rPr>
            <w:noProof/>
            <w:webHidden/>
          </w:rPr>
          <w:tab/>
        </w:r>
        <w:r>
          <w:rPr>
            <w:noProof/>
            <w:webHidden/>
          </w:rPr>
          <w:fldChar w:fldCharType="begin"/>
        </w:r>
        <w:r>
          <w:rPr>
            <w:noProof/>
            <w:webHidden/>
          </w:rPr>
          <w:instrText xml:space="preserve"> PAGEREF _Toc497670029 \h </w:instrText>
        </w:r>
        <w:r>
          <w:rPr>
            <w:noProof/>
            <w:webHidden/>
          </w:rPr>
        </w:r>
        <w:r>
          <w:rPr>
            <w:noProof/>
            <w:webHidden/>
          </w:rPr>
          <w:fldChar w:fldCharType="separate"/>
        </w:r>
        <w:r>
          <w:rPr>
            <w:noProof/>
            <w:webHidden/>
          </w:rPr>
          <w:t>240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0" w:history="1">
        <w:r w:rsidRPr="004C0D14">
          <w:rPr>
            <w:rStyle w:val="Hyperlink"/>
            <w:noProof/>
          </w:rPr>
          <w:t>The Task class – synchronisation</w:t>
        </w:r>
        <w:r>
          <w:rPr>
            <w:noProof/>
            <w:webHidden/>
          </w:rPr>
          <w:tab/>
        </w:r>
        <w:r>
          <w:rPr>
            <w:noProof/>
            <w:webHidden/>
          </w:rPr>
          <w:fldChar w:fldCharType="begin"/>
        </w:r>
        <w:r>
          <w:rPr>
            <w:noProof/>
            <w:webHidden/>
          </w:rPr>
          <w:instrText xml:space="preserve"> PAGEREF _Toc497670030 \h </w:instrText>
        </w:r>
        <w:r>
          <w:rPr>
            <w:noProof/>
            <w:webHidden/>
          </w:rPr>
        </w:r>
        <w:r>
          <w:rPr>
            <w:noProof/>
            <w:webHidden/>
          </w:rPr>
          <w:fldChar w:fldCharType="separate"/>
        </w:r>
        <w:r>
          <w:rPr>
            <w:noProof/>
            <w:webHidden/>
          </w:rPr>
          <w:t>241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1" w:history="1">
        <w:r w:rsidRPr="004C0D14">
          <w:rPr>
            <w:rStyle w:val="Hyperlink"/>
            <w:noProof/>
          </w:rPr>
          <w:t>The Task class – cancellation</w:t>
        </w:r>
        <w:r>
          <w:rPr>
            <w:noProof/>
            <w:webHidden/>
          </w:rPr>
          <w:tab/>
        </w:r>
        <w:r>
          <w:rPr>
            <w:noProof/>
            <w:webHidden/>
          </w:rPr>
          <w:fldChar w:fldCharType="begin"/>
        </w:r>
        <w:r>
          <w:rPr>
            <w:noProof/>
            <w:webHidden/>
          </w:rPr>
          <w:instrText xml:space="preserve"> PAGEREF _Toc497670031 \h </w:instrText>
        </w:r>
        <w:r>
          <w:rPr>
            <w:noProof/>
            <w:webHidden/>
          </w:rPr>
        </w:r>
        <w:r>
          <w:rPr>
            <w:noProof/>
            <w:webHidden/>
          </w:rPr>
          <w:fldChar w:fldCharType="separate"/>
        </w:r>
        <w:r>
          <w:rPr>
            <w:noProof/>
            <w:webHidden/>
          </w:rPr>
          <w:t>243</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2" w:history="1">
        <w:r w:rsidRPr="004C0D14">
          <w:rPr>
            <w:rStyle w:val="Hyperlink"/>
            <w:noProof/>
          </w:rPr>
          <w:t>The Task class – advanced topics</w:t>
        </w:r>
        <w:r>
          <w:rPr>
            <w:noProof/>
            <w:webHidden/>
          </w:rPr>
          <w:tab/>
        </w:r>
        <w:r>
          <w:rPr>
            <w:noProof/>
            <w:webHidden/>
          </w:rPr>
          <w:fldChar w:fldCharType="begin"/>
        </w:r>
        <w:r>
          <w:rPr>
            <w:noProof/>
            <w:webHidden/>
          </w:rPr>
          <w:instrText xml:space="preserve"> PAGEREF _Toc497670032 \h </w:instrText>
        </w:r>
        <w:r>
          <w:rPr>
            <w:noProof/>
            <w:webHidden/>
          </w:rPr>
        </w:r>
        <w:r>
          <w:rPr>
            <w:noProof/>
            <w:webHidden/>
          </w:rPr>
          <w:fldChar w:fldCharType="separate"/>
        </w:r>
        <w:r>
          <w:rPr>
            <w:noProof/>
            <w:webHidden/>
          </w:rPr>
          <w:t>245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3" w:history="1">
        <w:r w:rsidRPr="004C0D14">
          <w:rPr>
            <w:rStyle w:val="Hyperlink"/>
            <w:noProof/>
          </w:rPr>
          <w:t>The Parallel class</w:t>
        </w:r>
        <w:r>
          <w:rPr>
            <w:noProof/>
            <w:webHidden/>
          </w:rPr>
          <w:tab/>
        </w:r>
        <w:r>
          <w:rPr>
            <w:noProof/>
            <w:webHidden/>
          </w:rPr>
          <w:fldChar w:fldCharType="begin"/>
        </w:r>
        <w:r>
          <w:rPr>
            <w:noProof/>
            <w:webHidden/>
          </w:rPr>
          <w:instrText xml:space="preserve"> PAGEREF _Toc497670033 \h </w:instrText>
        </w:r>
        <w:r>
          <w:rPr>
            <w:noProof/>
            <w:webHidden/>
          </w:rPr>
        </w:r>
        <w:r>
          <w:rPr>
            <w:noProof/>
            <w:webHidden/>
          </w:rPr>
          <w:fldChar w:fldCharType="separate"/>
        </w:r>
        <w:r>
          <w:rPr>
            <w:noProof/>
            <w:webHidden/>
          </w:rPr>
          <w:t>245</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34" w:history="1">
        <w:r w:rsidRPr="004C0D14">
          <w:rPr>
            <w:rStyle w:val="Hyperlink"/>
          </w:rPr>
          <w:t>Managing I/O-bound operations</w:t>
        </w:r>
        <w:r>
          <w:rPr>
            <w:webHidden/>
          </w:rPr>
          <w:tab/>
        </w:r>
        <w:r>
          <w:rPr>
            <w:webHidden/>
          </w:rPr>
          <w:fldChar w:fldCharType="begin"/>
        </w:r>
        <w:r>
          <w:rPr>
            <w:webHidden/>
          </w:rPr>
          <w:instrText xml:space="preserve"> PAGEREF _Toc497670034 \h </w:instrText>
        </w:r>
        <w:r>
          <w:rPr>
            <w:webHidden/>
          </w:rPr>
        </w:r>
        <w:r>
          <w:rPr>
            <w:webHidden/>
          </w:rPr>
          <w:fldChar w:fldCharType="separate"/>
        </w:r>
        <w:r>
          <w:rPr>
            <w:webHidden/>
          </w:rPr>
          <w:t>247</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5" w:history="1">
        <w:r w:rsidRPr="004C0D14">
          <w:rPr>
            <w:rStyle w:val="Hyperlink"/>
            <w:noProof/>
          </w:rPr>
          <w:t>Programming with async and await</w:t>
        </w:r>
        <w:r>
          <w:rPr>
            <w:noProof/>
            <w:webHidden/>
          </w:rPr>
          <w:tab/>
        </w:r>
        <w:r>
          <w:rPr>
            <w:noProof/>
            <w:webHidden/>
          </w:rPr>
          <w:fldChar w:fldCharType="begin"/>
        </w:r>
        <w:r>
          <w:rPr>
            <w:noProof/>
            <w:webHidden/>
          </w:rPr>
          <w:instrText xml:space="preserve"> PAGEREF _Toc497670035 \h </w:instrText>
        </w:r>
        <w:r>
          <w:rPr>
            <w:noProof/>
            <w:webHidden/>
          </w:rPr>
        </w:r>
        <w:r>
          <w:rPr>
            <w:noProof/>
            <w:webHidden/>
          </w:rPr>
          <w:fldChar w:fldCharType="separate"/>
        </w:r>
        <w:r>
          <w:rPr>
            <w:noProof/>
            <w:webHidden/>
          </w:rPr>
          <w:t>248</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36" w:history="1">
        <w:r w:rsidRPr="004C0D14">
          <w:rPr>
            <w:rStyle w:val="Hyperlink"/>
          </w:rPr>
          <w:t>Managing concurrent data access</w:t>
        </w:r>
        <w:r>
          <w:rPr>
            <w:webHidden/>
          </w:rPr>
          <w:tab/>
        </w:r>
        <w:r>
          <w:rPr>
            <w:webHidden/>
          </w:rPr>
          <w:fldChar w:fldCharType="begin"/>
        </w:r>
        <w:r>
          <w:rPr>
            <w:webHidden/>
          </w:rPr>
          <w:instrText xml:space="preserve"> PAGEREF _Toc497670036 \h </w:instrText>
        </w:r>
        <w:r>
          <w:rPr>
            <w:webHidden/>
          </w:rPr>
        </w:r>
        <w:r>
          <w:rPr>
            <w:webHidden/>
          </w:rPr>
          <w:fldChar w:fldCharType="separate"/>
        </w:r>
        <w:r>
          <w:rPr>
            <w:webHidden/>
          </w:rPr>
          <w:t>253</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37" w:history="1">
        <w:r w:rsidRPr="004C0D14">
          <w:rPr>
            <w:rStyle w:val="Hyperlink"/>
          </w:rPr>
          <w:t>Unit testing (in Visual Studio)</w:t>
        </w:r>
        <w:r>
          <w:rPr>
            <w:webHidden/>
          </w:rPr>
          <w:tab/>
        </w:r>
        <w:r>
          <w:rPr>
            <w:webHidden/>
          </w:rPr>
          <w:fldChar w:fldCharType="begin"/>
        </w:r>
        <w:r>
          <w:rPr>
            <w:webHidden/>
          </w:rPr>
          <w:instrText xml:space="preserve"> PAGEREF _Toc497670037 \h </w:instrText>
        </w:r>
        <w:r>
          <w:rPr>
            <w:webHidden/>
          </w:rPr>
        </w:r>
        <w:r>
          <w:rPr>
            <w:webHidden/>
          </w:rPr>
          <w:fldChar w:fldCharType="separate"/>
        </w:r>
        <w:r>
          <w:rPr>
            <w:webHidden/>
          </w:rPr>
          <w:t>257</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8" w:history="1">
        <w:r w:rsidRPr="004C0D14">
          <w:rPr>
            <w:rStyle w:val="Hyperlink"/>
            <w:noProof/>
          </w:rPr>
          <w:t>Benefits of automatic unit tests</w:t>
        </w:r>
        <w:r>
          <w:rPr>
            <w:noProof/>
            <w:webHidden/>
          </w:rPr>
          <w:tab/>
        </w:r>
        <w:r>
          <w:rPr>
            <w:noProof/>
            <w:webHidden/>
          </w:rPr>
          <w:fldChar w:fldCharType="begin"/>
        </w:r>
        <w:r>
          <w:rPr>
            <w:noProof/>
            <w:webHidden/>
          </w:rPr>
          <w:instrText xml:space="preserve"> PAGEREF _Toc497670038 \h </w:instrText>
        </w:r>
        <w:r>
          <w:rPr>
            <w:noProof/>
            <w:webHidden/>
          </w:rPr>
        </w:r>
        <w:r>
          <w:rPr>
            <w:noProof/>
            <w:webHidden/>
          </w:rPr>
          <w:fldChar w:fldCharType="separate"/>
        </w:r>
        <w:r>
          <w:rPr>
            <w:noProof/>
            <w:webHidden/>
          </w:rPr>
          <w:t>257</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39" w:history="1">
        <w:r w:rsidRPr="004C0D14">
          <w:rPr>
            <w:rStyle w:val="Hyperlink"/>
            <w:noProof/>
          </w:rPr>
          <w:t>Structure of a Unit Test case</w:t>
        </w:r>
        <w:r>
          <w:rPr>
            <w:noProof/>
            <w:webHidden/>
          </w:rPr>
          <w:tab/>
        </w:r>
        <w:r>
          <w:rPr>
            <w:noProof/>
            <w:webHidden/>
          </w:rPr>
          <w:fldChar w:fldCharType="begin"/>
        </w:r>
        <w:r>
          <w:rPr>
            <w:noProof/>
            <w:webHidden/>
          </w:rPr>
          <w:instrText xml:space="preserve"> PAGEREF _Toc497670039 \h </w:instrText>
        </w:r>
        <w:r>
          <w:rPr>
            <w:noProof/>
            <w:webHidden/>
          </w:rPr>
        </w:r>
        <w:r>
          <w:rPr>
            <w:noProof/>
            <w:webHidden/>
          </w:rPr>
          <w:fldChar w:fldCharType="separate"/>
        </w:r>
        <w:r>
          <w:rPr>
            <w:noProof/>
            <w:webHidden/>
          </w:rPr>
          <w:t>259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0" w:history="1">
        <w:r w:rsidRPr="004C0D14">
          <w:rPr>
            <w:rStyle w:val="Hyperlink"/>
            <w:noProof/>
          </w:rPr>
          <w:t>Unit Testing in Visual Studio</w:t>
        </w:r>
        <w:r>
          <w:rPr>
            <w:noProof/>
            <w:webHidden/>
          </w:rPr>
          <w:tab/>
        </w:r>
        <w:r>
          <w:rPr>
            <w:noProof/>
            <w:webHidden/>
          </w:rPr>
          <w:fldChar w:fldCharType="begin"/>
        </w:r>
        <w:r>
          <w:rPr>
            <w:noProof/>
            <w:webHidden/>
          </w:rPr>
          <w:instrText xml:space="preserve"> PAGEREF _Toc497670040 \h </w:instrText>
        </w:r>
        <w:r>
          <w:rPr>
            <w:noProof/>
            <w:webHidden/>
          </w:rPr>
        </w:r>
        <w:r>
          <w:rPr>
            <w:noProof/>
            <w:webHidden/>
          </w:rPr>
          <w:fldChar w:fldCharType="separate"/>
        </w:r>
        <w:r>
          <w:rPr>
            <w:noProof/>
            <w:webHidden/>
          </w:rPr>
          <w:t>259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1" w:history="1">
        <w:r w:rsidRPr="004C0D14">
          <w:rPr>
            <w:rStyle w:val="Hyperlink"/>
            <w:noProof/>
          </w:rPr>
          <w:t>Live Unit Testing</w:t>
        </w:r>
        <w:r>
          <w:rPr>
            <w:noProof/>
            <w:webHidden/>
          </w:rPr>
          <w:tab/>
        </w:r>
        <w:r>
          <w:rPr>
            <w:noProof/>
            <w:webHidden/>
          </w:rPr>
          <w:fldChar w:fldCharType="begin"/>
        </w:r>
        <w:r>
          <w:rPr>
            <w:noProof/>
            <w:webHidden/>
          </w:rPr>
          <w:instrText xml:space="preserve"> PAGEREF _Toc497670041 \h </w:instrText>
        </w:r>
        <w:r>
          <w:rPr>
            <w:noProof/>
            <w:webHidden/>
          </w:rPr>
        </w:r>
        <w:r>
          <w:rPr>
            <w:noProof/>
            <w:webHidden/>
          </w:rPr>
          <w:fldChar w:fldCharType="separate"/>
        </w:r>
        <w:r>
          <w:rPr>
            <w:noProof/>
            <w:webHidden/>
          </w:rPr>
          <w:t>266</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2" w:history="1">
        <w:r w:rsidRPr="004C0D14">
          <w:rPr>
            <w:rStyle w:val="Hyperlink"/>
            <w:noProof/>
          </w:rPr>
          <w:t>Code Coverage</w:t>
        </w:r>
        <w:r>
          <w:rPr>
            <w:noProof/>
            <w:webHidden/>
          </w:rPr>
          <w:tab/>
        </w:r>
        <w:r>
          <w:rPr>
            <w:noProof/>
            <w:webHidden/>
          </w:rPr>
          <w:fldChar w:fldCharType="begin"/>
        </w:r>
        <w:r>
          <w:rPr>
            <w:noProof/>
            <w:webHidden/>
          </w:rPr>
          <w:instrText xml:space="preserve"> PAGEREF _Toc497670042 \h </w:instrText>
        </w:r>
        <w:r>
          <w:rPr>
            <w:noProof/>
            <w:webHidden/>
          </w:rPr>
        </w:r>
        <w:r>
          <w:rPr>
            <w:noProof/>
            <w:webHidden/>
          </w:rPr>
          <w:fldChar w:fldCharType="separate"/>
        </w:r>
        <w:r>
          <w:rPr>
            <w:noProof/>
            <w:webHidden/>
          </w:rPr>
          <w:t>267</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3" w:history="1">
        <w:r w:rsidRPr="004C0D14">
          <w:rPr>
            <w:rStyle w:val="Hyperlink"/>
            <w:noProof/>
          </w:rPr>
          <w:t>Testing in more complex scenarios</w:t>
        </w:r>
        <w:r>
          <w:rPr>
            <w:noProof/>
            <w:webHidden/>
          </w:rPr>
          <w:tab/>
        </w:r>
        <w:r>
          <w:rPr>
            <w:noProof/>
            <w:webHidden/>
          </w:rPr>
          <w:fldChar w:fldCharType="begin"/>
        </w:r>
        <w:r>
          <w:rPr>
            <w:noProof/>
            <w:webHidden/>
          </w:rPr>
          <w:instrText xml:space="preserve"> PAGEREF _Toc497670043 \h </w:instrText>
        </w:r>
        <w:r>
          <w:rPr>
            <w:noProof/>
            <w:webHidden/>
          </w:rPr>
        </w:r>
        <w:r>
          <w:rPr>
            <w:noProof/>
            <w:webHidden/>
          </w:rPr>
          <w:fldChar w:fldCharType="separate"/>
        </w:r>
        <w:r>
          <w:rPr>
            <w:noProof/>
            <w:webHidden/>
          </w:rPr>
          <w:t>268</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44" w:history="1">
        <w:r w:rsidRPr="004C0D14">
          <w:rPr>
            <w:rStyle w:val="Hyperlink"/>
            <w:noProof/>
          </w:rPr>
          <w:t>Data Persistency</w:t>
        </w:r>
        <w:r>
          <w:rPr>
            <w:noProof/>
            <w:webHidden/>
          </w:rPr>
          <w:tab/>
        </w:r>
        <w:r>
          <w:rPr>
            <w:noProof/>
            <w:webHidden/>
          </w:rPr>
          <w:fldChar w:fldCharType="begin"/>
        </w:r>
        <w:r>
          <w:rPr>
            <w:noProof/>
            <w:webHidden/>
          </w:rPr>
          <w:instrText xml:space="preserve"> PAGEREF _Toc497670044 \h </w:instrText>
        </w:r>
        <w:r>
          <w:rPr>
            <w:noProof/>
            <w:webHidden/>
          </w:rPr>
        </w:r>
        <w:r>
          <w:rPr>
            <w:noProof/>
            <w:webHidden/>
          </w:rPr>
          <w:fldChar w:fldCharType="separate"/>
        </w:r>
        <w:r>
          <w:rPr>
            <w:noProof/>
            <w:webHidden/>
          </w:rPr>
          <w:t>272</w:t>
        </w:r>
        <w:r>
          <w:rPr>
            <w:noProof/>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45" w:history="1">
        <w:r w:rsidRPr="004C0D14">
          <w:rPr>
            <w:rStyle w:val="Hyperlink"/>
          </w:rPr>
          <w:t>File-based persistency</w:t>
        </w:r>
        <w:r>
          <w:rPr>
            <w:webHidden/>
          </w:rPr>
          <w:tab/>
        </w:r>
        <w:r>
          <w:rPr>
            <w:webHidden/>
          </w:rPr>
          <w:fldChar w:fldCharType="begin"/>
        </w:r>
        <w:r>
          <w:rPr>
            <w:webHidden/>
          </w:rPr>
          <w:instrText xml:space="preserve"> PAGEREF _Toc497670045 \h </w:instrText>
        </w:r>
        <w:r>
          <w:rPr>
            <w:webHidden/>
          </w:rPr>
        </w:r>
        <w:r>
          <w:rPr>
            <w:webHidden/>
          </w:rPr>
          <w:fldChar w:fldCharType="separate"/>
        </w:r>
        <w:r>
          <w:rPr>
            <w:webHidden/>
          </w:rPr>
          <w:t>272</w:t>
        </w:r>
        <w:r>
          <w:rPr>
            <w:webHidden/>
          </w:rPr>
          <w:fldChar w:fldCharType="end"/>
        </w:r>
      </w:hyperlink>
    </w:p>
    <w:p w:rsidR="003042A9" w:rsidRDefault="003042A9">
      <w:pPr>
        <w:pStyle w:val="Indholdsfortegnelse2"/>
        <w:rPr>
          <w:rFonts w:eastAsiaTheme="minorEastAsia" w:cstheme="minorBidi"/>
          <w:bCs w:val="0"/>
          <w:sz w:val="22"/>
          <w:szCs w:val="22"/>
          <w:lang w:val="da-DK" w:eastAsia="da-DK"/>
        </w:rPr>
      </w:pPr>
      <w:hyperlink w:anchor="_Toc497670046" w:history="1">
        <w:r w:rsidRPr="004C0D14">
          <w:rPr>
            <w:rStyle w:val="Hyperlink"/>
          </w:rPr>
          <w:t>Accessing data stored in a relational database</w:t>
        </w:r>
        <w:r>
          <w:rPr>
            <w:webHidden/>
          </w:rPr>
          <w:tab/>
        </w:r>
        <w:r>
          <w:rPr>
            <w:webHidden/>
          </w:rPr>
          <w:fldChar w:fldCharType="begin"/>
        </w:r>
        <w:r>
          <w:rPr>
            <w:webHidden/>
          </w:rPr>
          <w:instrText xml:space="preserve"> PAGEREF _Toc497670046 \h </w:instrText>
        </w:r>
        <w:r>
          <w:rPr>
            <w:webHidden/>
          </w:rPr>
        </w:r>
        <w:r>
          <w:rPr>
            <w:webHidden/>
          </w:rPr>
          <w:fldChar w:fldCharType="separate"/>
        </w:r>
        <w:r>
          <w:rPr>
            <w:webHidden/>
          </w:rPr>
          <w:t>278</w:t>
        </w:r>
        <w:r>
          <w:rPr>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7" w:history="1">
        <w:r w:rsidRPr="004C0D14">
          <w:rPr>
            <w:rStyle w:val="Hyperlink"/>
            <w:noProof/>
          </w:rPr>
          <w:t>Creating a local database with Visual Studio</w:t>
        </w:r>
        <w:r>
          <w:rPr>
            <w:noProof/>
            <w:webHidden/>
          </w:rPr>
          <w:tab/>
        </w:r>
        <w:r>
          <w:rPr>
            <w:noProof/>
            <w:webHidden/>
          </w:rPr>
          <w:fldChar w:fldCharType="begin"/>
        </w:r>
        <w:r>
          <w:rPr>
            <w:noProof/>
            <w:webHidden/>
          </w:rPr>
          <w:instrText xml:space="preserve"> PAGEREF _Toc497670047 \h </w:instrText>
        </w:r>
        <w:r>
          <w:rPr>
            <w:noProof/>
            <w:webHidden/>
          </w:rPr>
        </w:r>
        <w:r>
          <w:rPr>
            <w:noProof/>
            <w:webHidden/>
          </w:rPr>
          <w:fldChar w:fldCharType="separate"/>
        </w:r>
        <w:r>
          <w:rPr>
            <w:noProof/>
            <w:webHidden/>
          </w:rPr>
          <w:t>278</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8" w:history="1">
        <w:r w:rsidRPr="004C0D14">
          <w:rPr>
            <w:rStyle w:val="Hyperlink"/>
            <w:noProof/>
          </w:rPr>
          <w:t>Accessing data from an application - overview</w:t>
        </w:r>
        <w:r>
          <w:rPr>
            <w:noProof/>
            <w:webHidden/>
          </w:rPr>
          <w:tab/>
        </w:r>
        <w:r>
          <w:rPr>
            <w:noProof/>
            <w:webHidden/>
          </w:rPr>
          <w:fldChar w:fldCharType="begin"/>
        </w:r>
        <w:r>
          <w:rPr>
            <w:noProof/>
            <w:webHidden/>
          </w:rPr>
          <w:instrText xml:space="preserve"> PAGEREF _Toc497670048 \h </w:instrText>
        </w:r>
        <w:r>
          <w:rPr>
            <w:noProof/>
            <w:webHidden/>
          </w:rPr>
        </w:r>
        <w:r>
          <w:rPr>
            <w:noProof/>
            <w:webHidden/>
          </w:rPr>
          <w:fldChar w:fldCharType="separate"/>
        </w:r>
        <w:r>
          <w:rPr>
            <w:noProof/>
            <w:webHidden/>
          </w:rPr>
          <w:t>279</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49" w:history="1">
        <w:r w:rsidRPr="004C0D14">
          <w:rPr>
            <w:rStyle w:val="Hyperlink"/>
            <w:noProof/>
          </w:rPr>
          <w:t>Accessing a database using the Entity Framework</w:t>
        </w:r>
        <w:r>
          <w:rPr>
            <w:noProof/>
            <w:webHidden/>
          </w:rPr>
          <w:tab/>
        </w:r>
        <w:r>
          <w:rPr>
            <w:noProof/>
            <w:webHidden/>
          </w:rPr>
          <w:fldChar w:fldCharType="begin"/>
        </w:r>
        <w:r>
          <w:rPr>
            <w:noProof/>
            <w:webHidden/>
          </w:rPr>
          <w:instrText xml:space="preserve"> PAGEREF _Toc497670049 \h </w:instrText>
        </w:r>
        <w:r>
          <w:rPr>
            <w:noProof/>
            <w:webHidden/>
          </w:rPr>
        </w:r>
        <w:r>
          <w:rPr>
            <w:noProof/>
            <w:webHidden/>
          </w:rPr>
          <w:fldChar w:fldCharType="separate"/>
        </w:r>
        <w:r>
          <w:rPr>
            <w:noProof/>
            <w:webHidden/>
          </w:rPr>
          <w:t>281</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50" w:history="1">
        <w:r w:rsidRPr="004C0D14">
          <w:rPr>
            <w:rStyle w:val="Hyperlink"/>
            <w:noProof/>
          </w:rPr>
          <w:t>Creating a Web Service for database access</w:t>
        </w:r>
        <w:r>
          <w:rPr>
            <w:noProof/>
            <w:webHidden/>
          </w:rPr>
          <w:tab/>
        </w:r>
        <w:r>
          <w:rPr>
            <w:noProof/>
            <w:webHidden/>
          </w:rPr>
          <w:fldChar w:fldCharType="begin"/>
        </w:r>
        <w:r>
          <w:rPr>
            <w:noProof/>
            <w:webHidden/>
          </w:rPr>
          <w:instrText xml:space="preserve"> PAGEREF _Toc497670050 \h </w:instrText>
        </w:r>
        <w:r>
          <w:rPr>
            <w:noProof/>
            <w:webHidden/>
          </w:rPr>
        </w:r>
        <w:r>
          <w:rPr>
            <w:noProof/>
            <w:webHidden/>
          </w:rPr>
          <w:fldChar w:fldCharType="separate"/>
        </w:r>
        <w:r>
          <w:rPr>
            <w:noProof/>
            <w:webHidden/>
          </w:rPr>
          <w:t>290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51" w:history="1">
        <w:r w:rsidRPr="004C0D14">
          <w:rPr>
            <w:rStyle w:val="Hyperlink"/>
            <w:noProof/>
          </w:rPr>
          <w:t>Creating a basic RESTful web service</w:t>
        </w:r>
        <w:r>
          <w:rPr>
            <w:noProof/>
            <w:webHidden/>
          </w:rPr>
          <w:tab/>
        </w:r>
        <w:r>
          <w:rPr>
            <w:noProof/>
            <w:webHidden/>
          </w:rPr>
          <w:fldChar w:fldCharType="begin"/>
        </w:r>
        <w:r>
          <w:rPr>
            <w:noProof/>
            <w:webHidden/>
          </w:rPr>
          <w:instrText xml:space="preserve"> PAGEREF _Toc497670051 \h </w:instrText>
        </w:r>
        <w:r>
          <w:rPr>
            <w:noProof/>
            <w:webHidden/>
          </w:rPr>
        </w:r>
        <w:r>
          <w:rPr>
            <w:noProof/>
            <w:webHidden/>
          </w:rPr>
          <w:fldChar w:fldCharType="separate"/>
        </w:r>
        <w:r>
          <w:rPr>
            <w:noProof/>
            <w:webHidden/>
          </w:rPr>
          <w:t>295</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52" w:history="1">
        <w:r w:rsidRPr="004C0D14">
          <w:rPr>
            <w:rStyle w:val="Hyperlink"/>
            <w:noProof/>
          </w:rPr>
          <w:t>Using a RESTful web service</w:t>
        </w:r>
        <w:r>
          <w:rPr>
            <w:noProof/>
            <w:webHidden/>
          </w:rPr>
          <w:tab/>
        </w:r>
        <w:r>
          <w:rPr>
            <w:noProof/>
            <w:webHidden/>
          </w:rPr>
          <w:fldChar w:fldCharType="begin"/>
        </w:r>
        <w:r>
          <w:rPr>
            <w:noProof/>
            <w:webHidden/>
          </w:rPr>
          <w:instrText xml:space="preserve"> PAGEREF _Toc497670052 \h </w:instrText>
        </w:r>
        <w:r>
          <w:rPr>
            <w:noProof/>
            <w:webHidden/>
          </w:rPr>
        </w:r>
        <w:r>
          <w:rPr>
            <w:noProof/>
            <w:webHidden/>
          </w:rPr>
          <w:fldChar w:fldCharType="separate"/>
        </w:r>
        <w:r>
          <w:rPr>
            <w:noProof/>
            <w:webHidden/>
          </w:rPr>
          <w:t>300</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53" w:history="1">
        <w:r w:rsidRPr="004C0D14">
          <w:rPr>
            <w:rStyle w:val="Hyperlink"/>
            <w:noProof/>
          </w:rPr>
          <w:t>Towards a general client-side implementation</w:t>
        </w:r>
        <w:r>
          <w:rPr>
            <w:noProof/>
            <w:webHidden/>
          </w:rPr>
          <w:tab/>
        </w:r>
        <w:r>
          <w:rPr>
            <w:noProof/>
            <w:webHidden/>
          </w:rPr>
          <w:fldChar w:fldCharType="begin"/>
        </w:r>
        <w:r>
          <w:rPr>
            <w:noProof/>
            <w:webHidden/>
          </w:rPr>
          <w:instrText xml:space="preserve"> PAGEREF _Toc497670053 \h </w:instrText>
        </w:r>
        <w:r>
          <w:rPr>
            <w:noProof/>
            <w:webHidden/>
          </w:rPr>
        </w:r>
        <w:r>
          <w:rPr>
            <w:noProof/>
            <w:webHidden/>
          </w:rPr>
          <w:fldChar w:fldCharType="separate"/>
        </w:r>
        <w:r>
          <w:rPr>
            <w:noProof/>
            <w:webHidden/>
          </w:rPr>
          <w:t>302</w:t>
        </w:r>
        <w:r>
          <w:rPr>
            <w:noProof/>
            <w:webHidden/>
          </w:rPr>
          <w:fldChar w:fldCharType="end"/>
        </w:r>
      </w:hyperlink>
    </w:p>
    <w:p w:rsidR="003042A9" w:rsidRDefault="003042A9">
      <w:pPr>
        <w:pStyle w:val="Indholdsfortegnelse3"/>
        <w:tabs>
          <w:tab w:val="right" w:leader="dot" w:pos="9737"/>
        </w:tabs>
        <w:rPr>
          <w:rFonts w:eastAsiaTheme="minorEastAsia" w:cstheme="minorBidi"/>
          <w:noProof/>
          <w:sz w:val="22"/>
          <w:szCs w:val="22"/>
          <w:lang w:val="da-DK" w:eastAsia="da-DK"/>
        </w:rPr>
      </w:pPr>
      <w:hyperlink w:anchor="_Toc497670054" w:history="1">
        <w:r w:rsidRPr="004C0D14">
          <w:rPr>
            <w:rStyle w:val="Hyperlink"/>
            <w:noProof/>
          </w:rPr>
          <w:t>Deploying  a database and web service to the Cloud (Azure)</w:t>
        </w:r>
        <w:r>
          <w:rPr>
            <w:noProof/>
            <w:webHidden/>
          </w:rPr>
          <w:tab/>
        </w:r>
        <w:r>
          <w:rPr>
            <w:noProof/>
            <w:webHidden/>
          </w:rPr>
          <w:fldChar w:fldCharType="begin"/>
        </w:r>
        <w:r>
          <w:rPr>
            <w:noProof/>
            <w:webHidden/>
          </w:rPr>
          <w:instrText xml:space="preserve"> PAGEREF _Toc497670054 \h </w:instrText>
        </w:r>
        <w:r>
          <w:rPr>
            <w:noProof/>
            <w:webHidden/>
          </w:rPr>
        </w:r>
        <w:r>
          <w:rPr>
            <w:noProof/>
            <w:webHidden/>
          </w:rPr>
          <w:fldChar w:fldCharType="separate"/>
        </w:r>
        <w:r>
          <w:rPr>
            <w:noProof/>
            <w:webHidden/>
          </w:rPr>
          <w:t>305</w:t>
        </w:r>
        <w:r>
          <w:rPr>
            <w:noProof/>
            <w:webHidden/>
          </w:rPr>
          <w:fldChar w:fldCharType="end"/>
        </w:r>
      </w:hyperlink>
    </w:p>
    <w:p w:rsidR="003042A9" w:rsidRDefault="003042A9">
      <w:pPr>
        <w:pStyle w:val="Indholdsfortegnelse1"/>
        <w:tabs>
          <w:tab w:val="right" w:leader="dot" w:pos="9737"/>
        </w:tabs>
        <w:rPr>
          <w:rFonts w:asciiTheme="minorHAnsi" w:eastAsiaTheme="minorEastAsia" w:hAnsiTheme="minorHAnsi"/>
          <w:b w:val="0"/>
          <w:bCs w:val="0"/>
          <w:caps w:val="0"/>
          <w:noProof/>
          <w:sz w:val="22"/>
          <w:szCs w:val="22"/>
          <w:lang w:val="da-DK" w:eastAsia="da-DK"/>
        </w:rPr>
      </w:pPr>
      <w:hyperlink w:anchor="_Toc497670055" w:history="1">
        <w:r w:rsidRPr="004C0D14">
          <w:rPr>
            <w:rStyle w:val="Hyperlink"/>
            <w:noProof/>
          </w:rPr>
          <w:t>Object-Oriented Programming III – Advanced</w:t>
        </w:r>
        <w:r>
          <w:rPr>
            <w:noProof/>
            <w:webHidden/>
          </w:rPr>
          <w:tab/>
        </w:r>
        <w:r>
          <w:rPr>
            <w:noProof/>
            <w:webHidden/>
          </w:rPr>
          <w:fldChar w:fldCharType="begin"/>
        </w:r>
        <w:r>
          <w:rPr>
            <w:noProof/>
            <w:webHidden/>
          </w:rPr>
          <w:instrText xml:space="preserve"> PAGEREF _Toc497670055 \h </w:instrText>
        </w:r>
        <w:r>
          <w:rPr>
            <w:noProof/>
            <w:webHidden/>
          </w:rPr>
        </w:r>
        <w:r>
          <w:rPr>
            <w:noProof/>
            <w:webHidden/>
          </w:rPr>
          <w:fldChar w:fldCharType="separate"/>
        </w:r>
        <w:r>
          <w:rPr>
            <w:noProof/>
            <w:webHidden/>
          </w:rPr>
          <w:t>316</w:t>
        </w:r>
        <w:r>
          <w:rPr>
            <w:noProof/>
            <w:webHidden/>
          </w:rPr>
          <w:fldChar w:fldCharType="end"/>
        </w:r>
      </w:hyperlink>
    </w:p>
    <w:p w:rsidR="00703F7F" w:rsidRDefault="009D54CE">
      <w:r>
        <w:fldChar w:fldCharType="end"/>
      </w:r>
      <w:r w:rsidR="00703F7F">
        <w:br w:type="page"/>
      </w:r>
    </w:p>
    <w:p w:rsidR="00F33A09" w:rsidRDefault="00F33A09" w:rsidP="00F33A09">
      <w:pPr>
        <w:pStyle w:val="Overskrift1"/>
      </w:pPr>
      <w:bookmarkStart w:id="1" w:name="_Toc497669880"/>
      <w:r>
        <w:lastRenderedPageBreak/>
        <w:t>Preface</w:t>
      </w:r>
      <w:bookmarkEnd w:id="1"/>
    </w:p>
    <w:p w:rsidR="00F33A09" w:rsidRDefault="00F33A09" w:rsidP="00F33A09">
      <w:pPr>
        <w:pStyle w:val="Brdtekst"/>
      </w:pPr>
    </w:p>
    <w:p w:rsidR="00F33A09" w:rsidRDefault="00F33A09" w:rsidP="00F33A09">
      <w:pPr>
        <w:pStyle w:val="Brdtekst"/>
      </w:pPr>
      <w:r>
        <w:t>This text is intended to serve as an introduction to Object-Oriented programming, using the programming language C#. C# is part of the .NET Framework, developed by Microsoft.</w:t>
      </w:r>
    </w:p>
    <w:p w:rsidR="00F33A09" w:rsidRDefault="00F33A09" w:rsidP="00F33A09">
      <w:pPr>
        <w:pStyle w:val="Brdtekst"/>
      </w:pPr>
    </w:p>
    <w:p w:rsidR="00F33A09" w:rsidRDefault="00F33A09" w:rsidP="00F33A09">
      <w:pPr>
        <w:pStyle w:val="Brdtekst"/>
      </w:pPr>
      <w:r>
        <w:t>The text has grown out a set of lectures notes on C# programming, and is in its cur</w:t>
      </w:r>
      <w:r>
        <w:softHyphen/>
        <w:t>rent form primarily aimed at the course Software Construction, which is part of the Computer Science education at EASJ (Erhvervsakademi Sjælland). It should however be possible to use the text as a general introduction to Object-Oriented program</w:t>
      </w:r>
      <w:r>
        <w:softHyphen/>
        <w:t xml:space="preserve">ming with C#. </w:t>
      </w:r>
    </w:p>
    <w:p w:rsidR="00F33A09" w:rsidRDefault="00F33A09" w:rsidP="00F33A09">
      <w:pPr>
        <w:pStyle w:val="Brdtekst"/>
      </w:pPr>
    </w:p>
    <w:p w:rsidR="00F33A09" w:rsidRDefault="00F33A09" w:rsidP="00F33A09">
      <w:pPr>
        <w:pStyle w:val="Brdtekst"/>
      </w:pPr>
      <w:r>
        <w:t xml:space="preserve">The text is intended for students with </w:t>
      </w:r>
      <w:r w:rsidRPr="00F84D89">
        <w:rPr>
          <w:u w:val="single"/>
        </w:rPr>
        <w:t>no prior experience</w:t>
      </w:r>
      <w:r>
        <w:t xml:space="preserve"> in programming, and is </w:t>
      </w:r>
      <w:r w:rsidRPr="00F84D89">
        <w:rPr>
          <w:u w:val="single"/>
        </w:rPr>
        <w:t>not</w:t>
      </w:r>
      <w:r>
        <w:t xml:space="preserve"> a complete coverage of Object-Orientation or C#. The primary focus is program</w:t>
      </w:r>
      <w:r>
        <w:softHyphen/>
        <w:t>ming, and the activities which surround programming such as requirement specifica</w:t>
      </w:r>
      <w:r>
        <w:softHyphen/>
        <w:t>tion, design, deployment, etc. are only peripherally covered. Even though no prior experience in programming is required, we do assume that the reader is familiar with using a PC and the Windows operating system, and is able to download and install programs, etc..</w:t>
      </w:r>
    </w:p>
    <w:p w:rsidR="00F33A09" w:rsidRDefault="00F33A09" w:rsidP="00F33A09">
      <w:pPr>
        <w:pStyle w:val="Brdtekst"/>
      </w:pPr>
    </w:p>
    <w:p w:rsidR="00F33A09" w:rsidRDefault="00F33A09" w:rsidP="00F33A09">
      <w:pPr>
        <w:pStyle w:val="Brdtekst"/>
      </w:pPr>
      <w:r>
        <w:t>A set of programming excercises have been developed to accompany the text. These excercises can be found on GitHub (</w:t>
      </w:r>
      <w:hyperlink r:id="rId9" w:history="1">
        <w:r w:rsidRPr="0062044C">
          <w:rPr>
            <w:rStyle w:val="Hyperlink"/>
          </w:rPr>
          <w:t>https://github.com/perl-easj</w:t>
        </w:r>
      </w:hyperlink>
      <w:r>
        <w:t xml:space="preserve">), along with C# source code (so-called </w:t>
      </w:r>
      <w:r w:rsidRPr="00F9287F">
        <w:rPr>
          <w:u w:val="single"/>
        </w:rPr>
        <w:t>projects</w:t>
      </w:r>
      <w:r>
        <w:t>) for each exercise. The text will occasionally refer to some of these projects. The most recent version of this text itself can also be found on GitHub.</w:t>
      </w:r>
    </w:p>
    <w:p w:rsidR="00F33A09" w:rsidRDefault="00F33A09" w:rsidP="00F33A09">
      <w:pPr>
        <w:pStyle w:val="Brdtekst"/>
      </w:pPr>
    </w:p>
    <w:p w:rsidR="00F33A09" w:rsidRDefault="00F33A09" w:rsidP="00F33A09">
      <w:pPr>
        <w:pStyle w:val="Brdtekst"/>
      </w:pPr>
      <w:r>
        <w:t>The text has been prepared by me (Per Laursen), and has been an ongoing project since 2012. The text is as mentioned available on GitHub, and will be upda</w:t>
      </w:r>
      <w:r>
        <w:softHyphen/>
        <w:t>ted con</w:t>
      </w:r>
      <w:r>
        <w:softHyphen/>
        <w:t>tinu</w:t>
      </w:r>
      <w:r>
        <w:softHyphen/>
        <w:t>ously. If you wish to use the text – partially or as a whole – for study purposes or as teaching material, feel free to do so. Any feedback will be greatly appreciated.</w:t>
      </w:r>
    </w:p>
    <w:p w:rsidR="00F33A09" w:rsidRDefault="00F33A09" w:rsidP="00F33A09">
      <w:pPr>
        <w:pStyle w:val="Brdtekst"/>
      </w:pPr>
    </w:p>
    <w:p w:rsidR="00F33A09" w:rsidRDefault="00F33A09" w:rsidP="00F33A09">
      <w:pPr>
        <w:pStyle w:val="Brdtekst"/>
      </w:pPr>
      <w:r>
        <w:t xml:space="preserve">I would finally like to stress again, that this text is </w:t>
      </w:r>
      <w:r w:rsidRPr="00F73D28">
        <w:rPr>
          <w:u w:val="single"/>
        </w:rPr>
        <w:t>not</w:t>
      </w:r>
      <w:r>
        <w:t xml:space="preserve"> intended to provide full cover</w:t>
      </w:r>
      <w:r>
        <w:softHyphen/>
        <w:t xml:space="preserve">age of Object-Orientation or C#. I will usually prefer </w:t>
      </w:r>
      <w:r w:rsidRPr="00F73D28">
        <w:rPr>
          <w:u w:val="single"/>
        </w:rPr>
        <w:t>clarity over completeness</w:t>
      </w:r>
      <w:r>
        <w:t>, and the reader should  be prepared to seek additional information from other sources.</w:t>
      </w:r>
    </w:p>
    <w:p w:rsidR="00F33A09" w:rsidRDefault="00F33A09" w:rsidP="00F33A09">
      <w:pPr>
        <w:pStyle w:val="Brdtekst"/>
      </w:pPr>
    </w:p>
    <w:p w:rsidR="00F33A09" w:rsidRDefault="00F33A09">
      <w:pPr>
        <w:rPr>
          <w:rFonts w:ascii="Calibri" w:eastAsia="Calibri" w:hAnsi="Calibri"/>
          <w:sz w:val="28"/>
          <w:szCs w:val="28"/>
        </w:rPr>
      </w:pPr>
      <w:r>
        <w:br w:type="page"/>
      </w:r>
    </w:p>
    <w:p w:rsidR="00F33A09" w:rsidRDefault="00F33A09" w:rsidP="00F33A09">
      <w:pPr>
        <w:pStyle w:val="Overskrift1"/>
      </w:pPr>
      <w:bookmarkStart w:id="2" w:name="_Toc497669881"/>
      <w:r>
        <w:lastRenderedPageBreak/>
        <w:t>Getting Started</w:t>
      </w:r>
      <w:bookmarkEnd w:id="2"/>
    </w:p>
    <w:p w:rsidR="00F33A09" w:rsidRDefault="00F33A09" w:rsidP="00F33A09">
      <w:pPr>
        <w:pStyle w:val="Brdtekst"/>
      </w:pPr>
    </w:p>
    <w:p w:rsidR="00F33A09" w:rsidRDefault="00F33A09" w:rsidP="00F33A09">
      <w:pPr>
        <w:pStyle w:val="Brdtekst"/>
      </w:pPr>
      <w:r>
        <w:t>In this chapter, we take the first steps in trying to understand what “computer pro</w:t>
      </w:r>
      <w:r>
        <w:softHyphen/>
        <w:t>gramming” is all about. We introduce some of the software tools we will be using for developing C# programs, and take a first look at the structure of a so-called C# project.</w:t>
      </w:r>
    </w:p>
    <w:p w:rsidR="00F33A09" w:rsidRDefault="00F33A09" w:rsidP="00F33A09">
      <w:pPr>
        <w:pStyle w:val="Brdtekst"/>
      </w:pPr>
    </w:p>
    <w:p w:rsidR="00F33A09" w:rsidRDefault="00F33A09" w:rsidP="00F33A09">
      <w:pPr>
        <w:pStyle w:val="Brdtekst"/>
      </w:pPr>
    </w:p>
    <w:p w:rsidR="00781BEE" w:rsidRDefault="0004286E" w:rsidP="00F33A09">
      <w:pPr>
        <w:pStyle w:val="Overskrift2"/>
      </w:pPr>
      <w:bookmarkStart w:id="3" w:name="_Toc497669882"/>
      <w:r>
        <w:t>T</w:t>
      </w:r>
      <w:r>
        <w:rPr>
          <w:spacing w:val="-1"/>
        </w:rPr>
        <w:t>h</w:t>
      </w:r>
      <w:r>
        <w:t>e</w:t>
      </w:r>
      <w:r>
        <w:rPr>
          <w:spacing w:val="-1"/>
        </w:rPr>
        <w:t xml:space="preserve"> </w:t>
      </w:r>
      <w:r>
        <w:t>P</w:t>
      </w:r>
      <w:r>
        <w:rPr>
          <w:spacing w:val="-5"/>
        </w:rPr>
        <w:t>r</w:t>
      </w:r>
      <w:r>
        <w:rPr>
          <w:spacing w:val="-2"/>
        </w:rPr>
        <w:t>o</w:t>
      </w:r>
      <w:r>
        <w:t>g</w:t>
      </w:r>
      <w:r>
        <w:rPr>
          <w:spacing w:val="-7"/>
        </w:rPr>
        <w:t>r</w:t>
      </w:r>
      <w:r>
        <w:rPr>
          <w:spacing w:val="-1"/>
        </w:rPr>
        <w:t>a</w:t>
      </w:r>
      <w:r>
        <w:t>m</w:t>
      </w:r>
      <w:r>
        <w:rPr>
          <w:spacing w:val="-1"/>
        </w:rPr>
        <w:t>m</w:t>
      </w:r>
      <w:r>
        <w:rPr>
          <w:spacing w:val="-2"/>
        </w:rPr>
        <w:t>i</w:t>
      </w:r>
      <w:r>
        <w:rPr>
          <w:spacing w:val="-1"/>
        </w:rPr>
        <w:t>n</w:t>
      </w:r>
      <w:r>
        <w:t>g P</w:t>
      </w:r>
      <w:r>
        <w:rPr>
          <w:spacing w:val="-5"/>
        </w:rPr>
        <w:t>r</w:t>
      </w:r>
      <w:r>
        <w:rPr>
          <w:spacing w:val="-1"/>
        </w:rPr>
        <w:t>o</w:t>
      </w:r>
      <w:r>
        <w:rPr>
          <w:spacing w:val="-4"/>
        </w:rPr>
        <w:t>c</w:t>
      </w:r>
      <w:r>
        <w:t>e</w:t>
      </w:r>
      <w:r>
        <w:rPr>
          <w:spacing w:val="-1"/>
        </w:rPr>
        <w:t>s</w:t>
      </w:r>
      <w:r>
        <w:t>s</w:t>
      </w:r>
      <w:bookmarkEnd w:id="3"/>
    </w:p>
    <w:p w:rsidR="00781BEE" w:rsidRDefault="00781BEE">
      <w:pPr>
        <w:spacing w:line="200" w:lineRule="exact"/>
        <w:rPr>
          <w:sz w:val="20"/>
          <w:szCs w:val="20"/>
        </w:rPr>
      </w:pPr>
    </w:p>
    <w:p w:rsidR="00781BEE" w:rsidRDefault="00781BEE">
      <w:pPr>
        <w:spacing w:before="1" w:line="200" w:lineRule="exact"/>
        <w:rPr>
          <w:sz w:val="20"/>
          <w:szCs w:val="20"/>
        </w:rPr>
      </w:pPr>
    </w:p>
    <w:p w:rsidR="00781BEE" w:rsidRDefault="0004286E">
      <w:pPr>
        <w:spacing w:line="239" w:lineRule="auto"/>
        <w:ind w:left="114"/>
        <w:rPr>
          <w:rFonts w:ascii="Calibri" w:eastAsia="Calibri" w:hAnsi="Calibri" w:cs="Calibri"/>
          <w:bCs/>
          <w:sz w:val="28"/>
          <w:szCs w:val="28"/>
        </w:rPr>
      </w:pPr>
      <w:r>
        <w:rPr>
          <w:rFonts w:ascii="Calibri" w:eastAsia="Calibri" w:hAnsi="Calibri" w:cs="Calibri"/>
          <w:sz w:val="28"/>
          <w:szCs w:val="28"/>
        </w:rPr>
        <w:t>If</w:t>
      </w:r>
      <w:r>
        <w:rPr>
          <w:rFonts w:ascii="Calibri" w:eastAsia="Calibri" w:hAnsi="Calibri" w:cs="Calibri"/>
          <w:spacing w:val="-6"/>
          <w:sz w:val="28"/>
          <w:szCs w:val="28"/>
        </w:rPr>
        <w:t xml:space="preserve"> </w:t>
      </w:r>
      <w:r>
        <w:rPr>
          <w:rFonts w:ascii="Calibri" w:eastAsia="Calibri" w:hAnsi="Calibri" w:cs="Calibri"/>
          <w:spacing w:val="-1"/>
          <w:sz w:val="28"/>
          <w:szCs w:val="28"/>
        </w:rPr>
        <w:t>y</w:t>
      </w:r>
      <w:r>
        <w:rPr>
          <w:rFonts w:ascii="Calibri" w:eastAsia="Calibri" w:hAnsi="Calibri" w:cs="Calibri"/>
          <w:sz w:val="28"/>
          <w:szCs w:val="28"/>
        </w:rPr>
        <w:t>ou</w:t>
      </w:r>
      <w:r>
        <w:rPr>
          <w:rFonts w:ascii="Calibri" w:eastAsia="Calibri" w:hAnsi="Calibri" w:cs="Calibri"/>
          <w:spacing w:val="-7"/>
          <w:sz w:val="28"/>
          <w:szCs w:val="28"/>
        </w:rPr>
        <w:t xml:space="preserve"> </w:t>
      </w:r>
      <w:r w:rsidRPr="006E18F8">
        <w:rPr>
          <w:rFonts w:ascii="Calibri" w:eastAsia="Calibri" w:hAnsi="Calibri" w:cs="Calibri"/>
          <w:spacing w:val="-1"/>
          <w:sz w:val="28"/>
          <w:szCs w:val="28"/>
        </w:rPr>
        <w:t>h</w:t>
      </w:r>
      <w:r w:rsidRPr="006E18F8">
        <w:rPr>
          <w:rFonts w:ascii="Calibri" w:eastAsia="Calibri" w:hAnsi="Calibri" w:cs="Calibri"/>
          <w:sz w:val="28"/>
          <w:szCs w:val="28"/>
        </w:rPr>
        <w:t>ave</w:t>
      </w:r>
      <w:r>
        <w:rPr>
          <w:rFonts w:ascii="Calibri" w:eastAsia="Calibri" w:hAnsi="Calibri" w:cs="Calibri"/>
          <w:spacing w:val="-6"/>
          <w:sz w:val="28"/>
          <w:szCs w:val="28"/>
        </w:rPr>
        <w:t xml:space="preserve"> </w:t>
      </w:r>
      <w:r>
        <w:rPr>
          <w:rFonts w:ascii="Calibri" w:eastAsia="Calibri" w:hAnsi="Calibri" w:cs="Calibri"/>
          <w:spacing w:val="-1"/>
          <w:sz w:val="28"/>
          <w:szCs w:val="28"/>
        </w:rPr>
        <w:t>n</w:t>
      </w:r>
      <w:r>
        <w:rPr>
          <w:rFonts w:ascii="Calibri" w:eastAsia="Calibri" w:hAnsi="Calibri" w:cs="Calibri"/>
          <w:sz w:val="28"/>
          <w:szCs w:val="28"/>
        </w:rPr>
        <w:t>e</w:t>
      </w:r>
      <w:r>
        <w:rPr>
          <w:rFonts w:ascii="Calibri" w:eastAsia="Calibri" w:hAnsi="Calibri" w:cs="Calibri"/>
          <w:spacing w:val="-1"/>
          <w:sz w:val="28"/>
          <w:szCs w:val="28"/>
        </w:rPr>
        <w:t>v</w:t>
      </w:r>
      <w:r>
        <w:rPr>
          <w:rFonts w:ascii="Calibri" w:eastAsia="Calibri" w:hAnsi="Calibri" w:cs="Calibri"/>
          <w:sz w:val="28"/>
          <w:szCs w:val="28"/>
        </w:rPr>
        <w:t>er</w:t>
      </w:r>
      <w:r>
        <w:rPr>
          <w:rFonts w:ascii="Calibri" w:eastAsia="Calibri" w:hAnsi="Calibri" w:cs="Calibri"/>
          <w:spacing w:val="-6"/>
          <w:sz w:val="28"/>
          <w:szCs w:val="28"/>
        </w:rPr>
        <w:t xml:space="preserve"> </w:t>
      </w:r>
      <w:r>
        <w:rPr>
          <w:rFonts w:ascii="Calibri" w:eastAsia="Calibri" w:hAnsi="Calibri" w:cs="Calibri"/>
          <w:spacing w:val="1"/>
          <w:sz w:val="28"/>
          <w:szCs w:val="28"/>
        </w:rPr>
        <w:t>t</w:t>
      </w:r>
      <w:r>
        <w:rPr>
          <w:rFonts w:ascii="Calibri" w:eastAsia="Calibri" w:hAnsi="Calibri" w:cs="Calibri"/>
          <w:spacing w:val="-1"/>
          <w:sz w:val="28"/>
          <w:szCs w:val="28"/>
        </w:rPr>
        <w:t>r</w:t>
      </w:r>
      <w:r>
        <w:rPr>
          <w:rFonts w:ascii="Calibri" w:eastAsia="Calibri" w:hAnsi="Calibri" w:cs="Calibri"/>
          <w:sz w:val="28"/>
          <w:szCs w:val="28"/>
        </w:rPr>
        <w:t>ied</w:t>
      </w:r>
      <w:r>
        <w:rPr>
          <w:rFonts w:ascii="Calibri" w:eastAsia="Calibri" w:hAnsi="Calibri" w:cs="Calibri"/>
          <w:spacing w:val="-7"/>
          <w:sz w:val="28"/>
          <w:szCs w:val="28"/>
        </w:rPr>
        <w:t xml:space="preserve"> </w:t>
      </w:r>
      <w:r>
        <w:rPr>
          <w:rFonts w:ascii="Calibri" w:eastAsia="Calibri" w:hAnsi="Calibri" w:cs="Calibri"/>
          <w:spacing w:val="-1"/>
          <w:sz w:val="28"/>
          <w:szCs w:val="28"/>
        </w:rPr>
        <w:t>s</w:t>
      </w:r>
      <w:r>
        <w:rPr>
          <w:rFonts w:ascii="Calibri" w:eastAsia="Calibri" w:hAnsi="Calibri" w:cs="Calibri"/>
          <w:sz w:val="28"/>
          <w:szCs w:val="28"/>
        </w:rPr>
        <w:t>o</w:t>
      </w:r>
      <w:r>
        <w:rPr>
          <w:rFonts w:ascii="Calibri" w:eastAsia="Calibri" w:hAnsi="Calibri" w:cs="Calibri"/>
          <w:spacing w:val="-1"/>
          <w:sz w:val="28"/>
          <w:szCs w:val="28"/>
        </w:rPr>
        <w:t>m</w:t>
      </w:r>
      <w:r>
        <w:rPr>
          <w:rFonts w:ascii="Calibri" w:eastAsia="Calibri" w:hAnsi="Calibri" w:cs="Calibri"/>
          <w:sz w:val="28"/>
          <w:szCs w:val="28"/>
        </w:rPr>
        <w:t>e</w:t>
      </w:r>
      <w:r>
        <w:rPr>
          <w:rFonts w:ascii="Calibri" w:eastAsia="Calibri" w:hAnsi="Calibri" w:cs="Calibri"/>
          <w:spacing w:val="1"/>
          <w:sz w:val="28"/>
          <w:szCs w:val="28"/>
        </w:rPr>
        <w:t>t</w:t>
      </w:r>
      <w:r>
        <w:rPr>
          <w:rFonts w:ascii="Calibri" w:eastAsia="Calibri" w:hAnsi="Calibri" w:cs="Calibri"/>
          <w:sz w:val="28"/>
          <w:szCs w:val="28"/>
        </w:rPr>
        <w:t>h</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l</w:t>
      </w:r>
      <w:r>
        <w:rPr>
          <w:rFonts w:ascii="Calibri" w:eastAsia="Calibri" w:hAnsi="Calibri" w:cs="Calibri"/>
          <w:spacing w:val="-1"/>
          <w:sz w:val="28"/>
          <w:szCs w:val="28"/>
        </w:rPr>
        <w:t>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prog</w:t>
      </w:r>
      <w:r>
        <w:rPr>
          <w:rFonts w:ascii="Calibri" w:eastAsia="Calibri" w:hAnsi="Calibri" w:cs="Calibri"/>
          <w:spacing w:val="-1"/>
          <w:sz w:val="28"/>
          <w:szCs w:val="28"/>
        </w:rPr>
        <w:t>r</w:t>
      </w:r>
      <w:r>
        <w:rPr>
          <w:rFonts w:ascii="Calibri" w:eastAsia="Calibri" w:hAnsi="Calibri" w:cs="Calibri"/>
          <w:sz w:val="28"/>
          <w:szCs w:val="28"/>
        </w:rPr>
        <w:t>a</w:t>
      </w:r>
      <w:r>
        <w:rPr>
          <w:rFonts w:ascii="Calibri" w:eastAsia="Calibri" w:hAnsi="Calibri" w:cs="Calibri"/>
          <w:spacing w:val="-1"/>
          <w:sz w:val="28"/>
          <w:szCs w:val="28"/>
        </w:rPr>
        <w:t>mm</w:t>
      </w:r>
      <w:r>
        <w:rPr>
          <w:rFonts w:ascii="Calibri" w:eastAsia="Calibri" w:hAnsi="Calibri" w:cs="Calibri"/>
          <w:sz w:val="28"/>
          <w:szCs w:val="28"/>
        </w:rPr>
        <w:t>ing</w:t>
      </w:r>
      <w:r>
        <w:rPr>
          <w:rFonts w:ascii="Calibri" w:eastAsia="Calibri" w:hAnsi="Calibri" w:cs="Calibri"/>
          <w:spacing w:val="-6"/>
          <w:sz w:val="28"/>
          <w:szCs w:val="28"/>
        </w:rPr>
        <w:t xml:space="preserve"> </w:t>
      </w:r>
      <w:r>
        <w:rPr>
          <w:rFonts w:ascii="Calibri" w:eastAsia="Calibri" w:hAnsi="Calibri" w:cs="Calibri"/>
          <w:spacing w:val="-1"/>
          <w:sz w:val="28"/>
          <w:szCs w:val="28"/>
        </w:rPr>
        <w:t>b</w:t>
      </w:r>
      <w:r>
        <w:rPr>
          <w:rFonts w:ascii="Calibri" w:eastAsia="Calibri" w:hAnsi="Calibri" w:cs="Calibri"/>
          <w:sz w:val="28"/>
          <w:szCs w:val="28"/>
        </w:rPr>
        <w:t>efo</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z w:val="28"/>
          <w:szCs w:val="28"/>
        </w:rPr>
        <w:t>it</w:t>
      </w:r>
      <w:r>
        <w:rPr>
          <w:rFonts w:ascii="Calibri" w:eastAsia="Calibri" w:hAnsi="Calibri" w:cs="Calibri"/>
          <w:spacing w:val="-6"/>
          <w:sz w:val="28"/>
          <w:szCs w:val="28"/>
        </w:rPr>
        <w:t xml:space="preserve"> </w:t>
      </w:r>
      <w:r>
        <w:rPr>
          <w:rFonts w:ascii="Calibri" w:eastAsia="Calibri" w:hAnsi="Calibri" w:cs="Calibri"/>
          <w:spacing w:val="-1"/>
          <w:sz w:val="28"/>
          <w:szCs w:val="28"/>
        </w:rPr>
        <w:t>m</w:t>
      </w:r>
      <w:r>
        <w:rPr>
          <w:rFonts w:ascii="Calibri" w:eastAsia="Calibri" w:hAnsi="Calibri" w:cs="Calibri"/>
          <w:sz w:val="28"/>
          <w:szCs w:val="28"/>
        </w:rPr>
        <w:t>ay</w:t>
      </w:r>
      <w:r>
        <w:rPr>
          <w:rFonts w:ascii="Calibri" w:eastAsia="Calibri" w:hAnsi="Calibri" w:cs="Calibri"/>
          <w:spacing w:val="-6"/>
          <w:sz w:val="28"/>
          <w:szCs w:val="28"/>
        </w:rPr>
        <w:t xml:space="preserve"> </w:t>
      </w:r>
      <w:r>
        <w:rPr>
          <w:rFonts w:ascii="Calibri" w:eastAsia="Calibri" w:hAnsi="Calibri" w:cs="Calibri"/>
          <w:sz w:val="28"/>
          <w:szCs w:val="28"/>
        </w:rPr>
        <w:t>se</w:t>
      </w:r>
      <w:r>
        <w:rPr>
          <w:rFonts w:ascii="Calibri" w:eastAsia="Calibri" w:hAnsi="Calibri" w:cs="Calibri"/>
          <w:spacing w:val="1"/>
          <w:sz w:val="28"/>
          <w:szCs w:val="28"/>
        </w:rPr>
        <w:t>e</w:t>
      </w:r>
      <w:r>
        <w:rPr>
          <w:rFonts w:ascii="Calibri" w:eastAsia="Calibri" w:hAnsi="Calibri" w:cs="Calibri"/>
          <w:sz w:val="28"/>
          <w:szCs w:val="28"/>
        </w:rPr>
        <w:t>m</w:t>
      </w:r>
      <w:r>
        <w:rPr>
          <w:rFonts w:ascii="Calibri" w:eastAsia="Calibri" w:hAnsi="Calibri" w:cs="Calibri"/>
          <w:spacing w:val="-7"/>
          <w:sz w:val="28"/>
          <w:szCs w:val="28"/>
        </w:rPr>
        <w:t xml:space="preserve"> </w:t>
      </w:r>
      <w:r>
        <w:rPr>
          <w:rFonts w:ascii="Calibri" w:eastAsia="Calibri" w:hAnsi="Calibri" w:cs="Calibri"/>
          <w:spacing w:val="-1"/>
          <w:sz w:val="28"/>
          <w:szCs w:val="28"/>
        </w:rPr>
        <w:t>li</w:t>
      </w:r>
      <w:r>
        <w:rPr>
          <w:rFonts w:ascii="Calibri" w:eastAsia="Calibri" w:hAnsi="Calibri" w:cs="Calibri"/>
          <w:sz w:val="28"/>
          <w:szCs w:val="28"/>
        </w:rPr>
        <w:t>ke</w:t>
      </w:r>
      <w:r>
        <w:rPr>
          <w:rFonts w:ascii="Calibri" w:eastAsia="Calibri" w:hAnsi="Calibri" w:cs="Calibri"/>
          <w:spacing w:val="-6"/>
          <w:sz w:val="28"/>
          <w:szCs w:val="28"/>
        </w:rPr>
        <w:t xml:space="preserve"> </w:t>
      </w:r>
      <w:r>
        <w:rPr>
          <w:rFonts w:ascii="Calibri" w:eastAsia="Calibri" w:hAnsi="Calibri" w:cs="Calibri"/>
          <w:sz w:val="28"/>
          <w:szCs w:val="28"/>
        </w:rPr>
        <w:t>a</w:t>
      </w:r>
      <w:r>
        <w:rPr>
          <w:rFonts w:ascii="Calibri" w:eastAsia="Calibri" w:hAnsi="Calibri" w:cs="Calibri"/>
          <w:w w:val="99"/>
          <w:sz w:val="28"/>
          <w:szCs w:val="28"/>
        </w:rPr>
        <w:t xml:space="preserve"> </w:t>
      </w:r>
      <w:r>
        <w:rPr>
          <w:rFonts w:ascii="Calibri" w:eastAsia="Calibri" w:hAnsi="Calibri" w:cs="Calibri"/>
          <w:spacing w:val="-1"/>
          <w:sz w:val="28"/>
          <w:szCs w:val="28"/>
        </w:rPr>
        <w:t>my</w:t>
      </w:r>
      <w:r>
        <w:rPr>
          <w:rFonts w:ascii="Calibri" w:eastAsia="Calibri" w:hAnsi="Calibri" w:cs="Calibri"/>
          <w:sz w:val="28"/>
          <w:szCs w:val="28"/>
        </w:rPr>
        <w:t>s</w:t>
      </w:r>
      <w:r>
        <w:rPr>
          <w:rFonts w:ascii="Calibri" w:eastAsia="Calibri" w:hAnsi="Calibri" w:cs="Calibri"/>
          <w:spacing w:val="1"/>
          <w:sz w:val="28"/>
          <w:szCs w:val="28"/>
        </w:rPr>
        <w:t>t</w:t>
      </w:r>
      <w:r>
        <w:rPr>
          <w:rFonts w:ascii="Calibri" w:eastAsia="Calibri" w:hAnsi="Calibri" w:cs="Calibri"/>
          <w:sz w:val="28"/>
          <w:szCs w:val="28"/>
        </w:rPr>
        <w:t>e</w:t>
      </w:r>
      <w:r>
        <w:rPr>
          <w:rFonts w:ascii="Calibri" w:eastAsia="Calibri" w:hAnsi="Calibri" w:cs="Calibri"/>
          <w:spacing w:val="-1"/>
          <w:sz w:val="28"/>
          <w:szCs w:val="28"/>
        </w:rPr>
        <w:t>ri</w:t>
      </w:r>
      <w:r>
        <w:rPr>
          <w:rFonts w:ascii="Calibri" w:eastAsia="Calibri" w:hAnsi="Calibri" w:cs="Calibri"/>
          <w:spacing w:val="1"/>
          <w:sz w:val="28"/>
          <w:szCs w:val="28"/>
        </w:rPr>
        <w:t>o</w:t>
      </w:r>
      <w:r>
        <w:rPr>
          <w:rFonts w:ascii="Calibri" w:eastAsia="Calibri" w:hAnsi="Calibri" w:cs="Calibri"/>
          <w:sz w:val="28"/>
          <w:szCs w:val="28"/>
        </w:rPr>
        <w:t>us</w:t>
      </w:r>
      <w:r>
        <w:rPr>
          <w:rFonts w:ascii="Calibri" w:eastAsia="Calibri" w:hAnsi="Calibri" w:cs="Calibri"/>
          <w:spacing w:val="-7"/>
          <w:sz w:val="28"/>
          <w:szCs w:val="28"/>
        </w:rPr>
        <w:t xml:space="preserve"> </w:t>
      </w:r>
      <w:r>
        <w:rPr>
          <w:rFonts w:ascii="Calibri" w:eastAsia="Calibri" w:hAnsi="Calibri" w:cs="Calibri"/>
          <w:sz w:val="28"/>
          <w:szCs w:val="28"/>
        </w:rPr>
        <w:t>act</w:t>
      </w:r>
      <w:r>
        <w:rPr>
          <w:rFonts w:ascii="Calibri" w:eastAsia="Calibri" w:hAnsi="Calibri" w:cs="Calibri"/>
          <w:spacing w:val="-1"/>
          <w:sz w:val="28"/>
          <w:szCs w:val="28"/>
        </w:rPr>
        <w:t>ivi</w:t>
      </w:r>
      <w:r>
        <w:rPr>
          <w:rFonts w:ascii="Calibri" w:eastAsia="Calibri" w:hAnsi="Calibri" w:cs="Calibri"/>
          <w:spacing w:val="1"/>
          <w:sz w:val="28"/>
          <w:szCs w:val="28"/>
        </w:rPr>
        <w:t>t</w:t>
      </w:r>
      <w:r>
        <w:rPr>
          <w:rFonts w:ascii="Calibri" w:eastAsia="Calibri" w:hAnsi="Calibri" w:cs="Calibri"/>
          <w:sz w:val="28"/>
          <w:szCs w:val="28"/>
        </w:rPr>
        <w:t>y</w:t>
      </w:r>
      <w:r>
        <w:rPr>
          <w:rFonts w:ascii="Calibri" w:eastAsia="Calibri" w:hAnsi="Calibri" w:cs="Calibri"/>
          <w:spacing w:val="-6"/>
          <w:sz w:val="28"/>
          <w:szCs w:val="28"/>
        </w:rPr>
        <w:t xml:space="preserve"> </w:t>
      </w:r>
      <w:r>
        <w:rPr>
          <w:rFonts w:ascii="Calibri" w:eastAsia="Calibri" w:hAnsi="Calibri" w:cs="Calibri"/>
          <w:sz w:val="28"/>
          <w:szCs w:val="28"/>
        </w:rPr>
        <w:t>–</w:t>
      </w:r>
      <w:r>
        <w:rPr>
          <w:rFonts w:ascii="Calibri" w:eastAsia="Calibri" w:hAnsi="Calibri" w:cs="Calibri"/>
          <w:spacing w:val="-4"/>
          <w:sz w:val="28"/>
          <w:szCs w:val="28"/>
        </w:rPr>
        <w:t xml:space="preserve"> </w:t>
      </w:r>
      <w:r>
        <w:rPr>
          <w:rFonts w:ascii="Calibri" w:eastAsia="Calibri" w:hAnsi="Calibri" w:cs="Calibri"/>
          <w:sz w:val="28"/>
          <w:szCs w:val="28"/>
        </w:rPr>
        <w:t>w</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s</w:t>
      </w:r>
      <w:r>
        <w:rPr>
          <w:rFonts w:ascii="Calibri" w:eastAsia="Calibri" w:hAnsi="Calibri" w:cs="Calibri"/>
          <w:spacing w:val="-5"/>
          <w:sz w:val="28"/>
          <w:szCs w:val="28"/>
        </w:rPr>
        <w:t xml:space="preserve"> </w:t>
      </w:r>
      <w:r>
        <w:rPr>
          <w:rFonts w:ascii="Calibri" w:eastAsia="Calibri" w:hAnsi="Calibri" w:cs="Calibri"/>
          <w:spacing w:val="-1"/>
          <w:sz w:val="28"/>
          <w:szCs w:val="28"/>
        </w:rPr>
        <w:t>i</w:t>
      </w:r>
      <w:r>
        <w:rPr>
          <w:rFonts w:ascii="Calibri" w:eastAsia="Calibri" w:hAnsi="Calibri" w:cs="Calibri"/>
          <w:sz w:val="28"/>
          <w:szCs w:val="28"/>
        </w:rPr>
        <w:t>t</w:t>
      </w:r>
      <w:r>
        <w:rPr>
          <w:rFonts w:ascii="Calibri" w:eastAsia="Calibri" w:hAnsi="Calibri" w:cs="Calibri"/>
          <w:spacing w:val="-5"/>
          <w:sz w:val="28"/>
          <w:szCs w:val="28"/>
        </w:rPr>
        <w:t xml:space="preserve"> </w:t>
      </w:r>
      <w:r>
        <w:rPr>
          <w:rFonts w:ascii="Calibri" w:eastAsia="Calibri" w:hAnsi="Calibri" w:cs="Calibri"/>
          <w:spacing w:val="-1"/>
          <w:sz w:val="28"/>
          <w:szCs w:val="28"/>
        </w:rPr>
        <w:t>r</w:t>
      </w:r>
      <w:r>
        <w:rPr>
          <w:rFonts w:ascii="Calibri" w:eastAsia="Calibri" w:hAnsi="Calibri" w:cs="Calibri"/>
          <w:sz w:val="28"/>
          <w:szCs w:val="28"/>
        </w:rPr>
        <w:t>ea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t</w:t>
      </w:r>
      <w:r>
        <w:rPr>
          <w:rFonts w:ascii="Calibri" w:eastAsia="Calibri" w:hAnsi="Calibri" w:cs="Calibri"/>
          <w:spacing w:val="-1"/>
          <w:sz w:val="28"/>
          <w:szCs w:val="28"/>
        </w:rPr>
        <w:t>h</w:t>
      </w:r>
      <w:r>
        <w:rPr>
          <w:rFonts w:ascii="Calibri" w:eastAsia="Calibri" w:hAnsi="Calibri" w:cs="Calibri"/>
          <w:sz w:val="28"/>
          <w:szCs w:val="28"/>
        </w:rPr>
        <w:t>at</w:t>
      </w:r>
      <w:r>
        <w:rPr>
          <w:rFonts w:ascii="Calibri" w:eastAsia="Calibri" w:hAnsi="Calibri" w:cs="Calibri"/>
          <w:spacing w:val="-4"/>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6"/>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oi</w:t>
      </w:r>
      <w:r>
        <w:rPr>
          <w:rFonts w:ascii="Calibri" w:eastAsia="Calibri" w:hAnsi="Calibri" w:cs="Calibri"/>
          <w:spacing w:val="-1"/>
          <w:sz w:val="28"/>
          <w:szCs w:val="28"/>
        </w:rPr>
        <w:t>n</w:t>
      </w:r>
      <w:r>
        <w:rPr>
          <w:rFonts w:ascii="Calibri" w:eastAsia="Calibri" w:hAnsi="Calibri" w:cs="Calibri"/>
          <w:sz w:val="28"/>
          <w:szCs w:val="28"/>
        </w:rPr>
        <w:t>g?</w:t>
      </w:r>
      <w:r>
        <w:rPr>
          <w:rFonts w:ascii="Calibri" w:eastAsia="Calibri" w:hAnsi="Calibri" w:cs="Calibri"/>
          <w:spacing w:val="-5"/>
          <w:sz w:val="28"/>
          <w:szCs w:val="28"/>
        </w:rPr>
        <w:t xml:space="preserve"> </w:t>
      </w:r>
      <w:r>
        <w:rPr>
          <w:rFonts w:ascii="Calibri" w:eastAsia="Calibri" w:hAnsi="Calibri" w:cs="Calibri"/>
          <w:sz w:val="28"/>
          <w:szCs w:val="28"/>
        </w:rPr>
        <w:t>If</w:t>
      </w:r>
      <w:r>
        <w:rPr>
          <w:rFonts w:ascii="Calibri" w:eastAsia="Calibri" w:hAnsi="Calibri" w:cs="Calibri"/>
          <w:spacing w:val="-5"/>
          <w:sz w:val="28"/>
          <w:szCs w:val="28"/>
        </w:rPr>
        <w:t xml:space="preserve"> </w:t>
      </w:r>
      <w:r>
        <w:rPr>
          <w:rFonts w:ascii="Calibri" w:eastAsia="Calibri" w:hAnsi="Calibri" w:cs="Calibri"/>
          <w:sz w:val="28"/>
          <w:szCs w:val="28"/>
        </w:rPr>
        <w:t>we</w:t>
      </w:r>
      <w:r>
        <w:rPr>
          <w:rFonts w:ascii="Calibri" w:eastAsia="Calibri" w:hAnsi="Calibri" w:cs="Calibri"/>
          <w:spacing w:val="-5"/>
          <w:sz w:val="28"/>
          <w:szCs w:val="28"/>
        </w:rPr>
        <w:t xml:space="preserve"> </w:t>
      </w:r>
      <w:r>
        <w:rPr>
          <w:rFonts w:ascii="Calibri" w:eastAsia="Calibri" w:hAnsi="Calibri" w:cs="Calibri"/>
          <w:spacing w:val="-1"/>
          <w:sz w:val="28"/>
          <w:szCs w:val="28"/>
        </w:rPr>
        <w:t>f</w:t>
      </w:r>
      <w:r>
        <w:rPr>
          <w:rFonts w:ascii="Calibri" w:eastAsia="Calibri" w:hAnsi="Calibri" w:cs="Calibri"/>
          <w:sz w:val="28"/>
          <w:szCs w:val="28"/>
        </w:rPr>
        <w:t>oc</w:t>
      </w:r>
      <w:r>
        <w:rPr>
          <w:rFonts w:ascii="Calibri" w:eastAsia="Calibri" w:hAnsi="Calibri" w:cs="Calibri"/>
          <w:spacing w:val="-1"/>
          <w:sz w:val="28"/>
          <w:szCs w:val="28"/>
        </w:rPr>
        <w:t>u</w:t>
      </w:r>
      <w:r>
        <w:rPr>
          <w:rFonts w:ascii="Calibri" w:eastAsia="Calibri" w:hAnsi="Calibri" w:cs="Calibri"/>
          <w:sz w:val="28"/>
          <w:szCs w:val="28"/>
        </w:rPr>
        <w:t>s</w:t>
      </w:r>
      <w:r>
        <w:rPr>
          <w:rFonts w:ascii="Calibri" w:eastAsia="Calibri" w:hAnsi="Calibri" w:cs="Calibri"/>
          <w:spacing w:val="-6"/>
          <w:sz w:val="28"/>
          <w:szCs w:val="28"/>
        </w:rPr>
        <w:t xml:space="preserve"> </w:t>
      </w:r>
      <w:r>
        <w:rPr>
          <w:rFonts w:ascii="Calibri" w:eastAsia="Calibri" w:hAnsi="Calibri" w:cs="Calibri"/>
          <w:spacing w:val="-1"/>
          <w:sz w:val="28"/>
          <w:szCs w:val="28"/>
        </w:rPr>
        <w:t>p</w:t>
      </w:r>
      <w:r>
        <w:rPr>
          <w:rFonts w:ascii="Calibri" w:eastAsia="Calibri" w:hAnsi="Calibri" w:cs="Calibri"/>
          <w:sz w:val="28"/>
          <w:szCs w:val="28"/>
        </w:rPr>
        <w:t>r</w:t>
      </w:r>
      <w:r>
        <w:rPr>
          <w:rFonts w:ascii="Calibri" w:eastAsia="Calibri" w:hAnsi="Calibri" w:cs="Calibri"/>
          <w:spacing w:val="-1"/>
          <w:sz w:val="28"/>
          <w:szCs w:val="28"/>
        </w:rPr>
        <w:t>i</w:t>
      </w:r>
      <w:r>
        <w:rPr>
          <w:rFonts w:ascii="Calibri" w:eastAsia="Calibri" w:hAnsi="Calibri" w:cs="Calibri"/>
          <w:spacing w:val="1"/>
          <w:sz w:val="28"/>
          <w:szCs w:val="28"/>
        </w:rPr>
        <w:t>m</w:t>
      </w:r>
      <w:r>
        <w:rPr>
          <w:rFonts w:ascii="Calibri" w:eastAsia="Calibri" w:hAnsi="Calibri" w:cs="Calibri"/>
          <w:sz w:val="28"/>
          <w:szCs w:val="28"/>
        </w:rPr>
        <w:t>a</w:t>
      </w:r>
      <w:r>
        <w:rPr>
          <w:rFonts w:ascii="Calibri" w:eastAsia="Calibri" w:hAnsi="Calibri" w:cs="Calibri"/>
          <w:spacing w:val="-1"/>
          <w:sz w:val="28"/>
          <w:szCs w:val="28"/>
        </w:rPr>
        <w:t>ri</w:t>
      </w:r>
      <w:r>
        <w:rPr>
          <w:rFonts w:ascii="Calibri" w:eastAsia="Calibri" w:hAnsi="Calibri" w:cs="Calibri"/>
          <w:sz w:val="28"/>
          <w:szCs w:val="28"/>
        </w:rPr>
        <w:t>ly</w:t>
      </w:r>
      <w:r>
        <w:rPr>
          <w:rFonts w:ascii="Calibri" w:eastAsia="Calibri" w:hAnsi="Calibri" w:cs="Calibri"/>
          <w:spacing w:val="-6"/>
          <w:sz w:val="28"/>
          <w:szCs w:val="28"/>
        </w:rPr>
        <w:t xml:space="preserve"> </w:t>
      </w:r>
      <w:r>
        <w:rPr>
          <w:rFonts w:ascii="Calibri" w:eastAsia="Calibri" w:hAnsi="Calibri" w:cs="Calibri"/>
          <w:sz w:val="28"/>
          <w:szCs w:val="28"/>
        </w:rPr>
        <w:t>on</w:t>
      </w:r>
      <w:r>
        <w:rPr>
          <w:rFonts w:ascii="Calibri" w:eastAsia="Calibri" w:hAnsi="Calibri" w:cs="Calibri"/>
          <w:w w:val="99"/>
          <w:sz w:val="28"/>
          <w:szCs w:val="28"/>
        </w:rPr>
        <w:t xml:space="preserve"> </w:t>
      </w:r>
      <w:r>
        <w:rPr>
          <w:rFonts w:ascii="Calibri" w:eastAsia="Calibri" w:hAnsi="Calibri" w:cs="Calibri"/>
          <w:spacing w:val="-1"/>
          <w:sz w:val="28"/>
          <w:szCs w:val="28"/>
        </w:rPr>
        <w:t>pr</w:t>
      </w:r>
      <w:r>
        <w:rPr>
          <w:rFonts w:ascii="Calibri" w:eastAsia="Calibri" w:hAnsi="Calibri" w:cs="Calibri"/>
          <w:sz w:val="28"/>
          <w:szCs w:val="28"/>
        </w:rPr>
        <w:t>og</w:t>
      </w:r>
      <w:r>
        <w:rPr>
          <w:rFonts w:ascii="Calibri" w:eastAsia="Calibri" w:hAnsi="Calibri" w:cs="Calibri"/>
          <w:spacing w:val="-1"/>
          <w:sz w:val="28"/>
          <w:szCs w:val="28"/>
        </w:rPr>
        <w:t>r</w:t>
      </w:r>
      <w:r>
        <w:rPr>
          <w:rFonts w:ascii="Calibri" w:eastAsia="Calibri" w:hAnsi="Calibri" w:cs="Calibri"/>
          <w:sz w:val="28"/>
          <w:szCs w:val="28"/>
        </w:rPr>
        <w:t>am</w:t>
      </w:r>
      <w:r>
        <w:rPr>
          <w:rFonts w:ascii="Calibri" w:eastAsia="Calibri" w:hAnsi="Calibri" w:cs="Calibri"/>
          <w:spacing w:val="1"/>
          <w:sz w:val="28"/>
          <w:szCs w:val="28"/>
        </w:rPr>
        <w:t>m</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as</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7"/>
          <w:sz w:val="28"/>
          <w:szCs w:val="28"/>
        </w:rPr>
        <w:t xml:space="preserve"> </w:t>
      </w:r>
      <w:r>
        <w:rPr>
          <w:rFonts w:ascii="Calibri" w:eastAsia="Calibri" w:hAnsi="Calibri" w:cs="Calibri"/>
          <w:sz w:val="28"/>
          <w:szCs w:val="28"/>
        </w:rPr>
        <w:t>way</w:t>
      </w:r>
      <w:r>
        <w:rPr>
          <w:rFonts w:ascii="Calibri" w:eastAsia="Calibri" w:hAnsi="Calibri" w:cs="Calibri"/>
          <w:spacing w:val="-7"/>
          <w:sz w:val="28"/>
          <w:szCs w:val="28"/>
        </w:rPr>
        <w:t xml:space="preserve"> </w:t>
      </w:r>
      <w:r>
        <w:rPr>
          <w:rFonts w:ascii="Calibri" w:eastAsia="Calibri" w:hAnsi="Calibri" w:cs="Calibri"/>
          <w:sz w:val="28"/>
          <w:szCs w:val="28"/>
        </w:rPr>
        <w:t>of</w:t>
      </w:r>
      <w:r>
        <w:rPr>
          <w:rFonts w:ascii="Calibri" w:eastAsia="Calibri" w:hAnsi="Calibri" w:cs="Calibri"/>
          <w:spacing w:val="-7"/>
          <w:sz w:val="28"/>
          <w:szCs w:val="28"/>
        </w:rPr>
        <w:t xml:space="preserve"> </w:t>
      </w:r>
      <w:r>
        <w:rPr>
          <w:rFonts w:ascii="Calibri" w:eastAsia="Calibri" w:hAnsi="Calibri" w:cs="Calibri"/>
          <w:spacing w:val="-1"/>
          <w:sz w:val="28"/>
          <w:szCs w:val="28"/>
        </w:rPr>
        <w:t>d</w:t>
      </w:r>
      <w:r>
        <w:rPr>
          <w:rFonts w:ascii="Calibri" w:eastAsia="Calibri" w:hAnsi="Calibri" w:cs="Calibri"/>
          <w:sz w:val="28"/>
          <w:szCs w:val="28"/>
        </w:rPr>
        <w:t>e</w:t>
      </w:r>
      <w:r>
        <w:rPr>
          <w:rFonts w:ascii="Calibri" w:eastAsia="Calibri" w:hAnsi="Calibri" w:cs="Calibri"/>
          <w:spacing w:val="1"/>
          <w:sz w:val="28"/>
          <w:szCs w:val="28"/>
        </w:rPr>
        <w:t>f</w:t>
      </w:r>
      <w:r>
        <w:rPr>
          <w:rFonts w:ascii="Calibri" w:eastAsia="Calibri" w:hAnsi="Calibri" w:cs="Calibri"/>
          <w:spacing w:val="-1"/>
          <w:sz w:val="28"/>
          <w:szCs w:val="28"/>
        </w:rPr>
        <w:t>i</w:t>
      </w:r>
      <w:r>
        <w:rPr>
          <w:rFonts w:ascii="Calibri" w:eastAsia="Calibri" w:hAnsi="Calibri" w:cs="Calibri"/>
          <w:sz w:val="28"/>
          <w:szCs w:val="28"/>
        </w:rPr>
        <w:t>n</w:t>
      </w:r>
      <w:r>
        <w:rPr>
          <w:rFonts w:ascii="Calibri" w:eastAsia="Calibri" w:hAnsi="Calibri" w:cs="Calibri"/>
          <w:spacing w:val="-1"/>
          <w:sz w:val="28"/>
          <w:szCs w:val="28"/>
        </w:rPr>
        <w:t>in</w:t>
      </w:r>
      <w:r>
        <w:rPr>
          <w:rFonts w:ascii="Calibri" w:eastAsia="Calibri" w:hAnsi="Calibri" w:cs="Calibri"/>
          <w:sz w:val="28"/>
          <w:szCs w:val="28"/>
        </w:rPr>
        <w:t>g</w:t>
      </w:r>
      <w:r>
        <w:rPr>
          <w:rFonts w:ascii="Calibri" w:eastAsia="Calibri" w:hAnsi="Calibri" w:cs="Calibri"/>
          <w:spacing w:val="-7"/>
          <w:sz w:val="28"/>
          <w:szCs w:val="28"/>
        </w:rPr>
        <w:t xml:space="preserve"> </w:t>
      </w:r>
      <w:r>
        <w:rPr>
          <w:rFonts w:ascii="Calibri" w:eastAsia="Calibri" w:hAnsi="Calibri" w:cs="Calibri"/>
          <w:sz w:val="28"/>
          <w:szCs w:val="28"/>
        </w:rPr>
        <w:t>“b</w:t>
      </w:r>
      <w:r>
        <w:rPr>
          <w:rFonts w:ascii="Calibri" w:eastAsia="Calibri" w:hAnsi="Calibri" w:cs="Calibri"/>
          <w:spacing w:val="-1"/>
          <w:sz w:val="28"/>
          <w:szCs w:val="28"/>
        </w:rPr>
        <w:t>us</w:t>
      </w:r>
      <w:r>
        <w:rPr>
          <w:rFonts w:ascii="Calibri" w:eastAsia="Calibri" w:hAnsi="Calibri" w:cs="Calibri"/>
          <w:sz w:val="28"/>
          <w:szCs w:val="28"/>
        </w:rPr>
        <w:t>ine</w:t>
      </w:r>
      <w:r>
        <w:rPr>
          <w:rFonts w:ascii="Calibri" w:eastAsia="Calibri" w:hAnsi="Calibri" w:cs="Calibri"/>
          <w:spacing w:val="-1"/>
          <w:sz w:val="28"/>
          <w:szCs w:val="28"/>
        </w:rPr>
        <w:t>s</w:t>
      </w:r>
      <w:r>
        <w:rPr>
          <w:rFonts w:ascii="Calibri" w:eastAsia="Calibri" w:hAnsi="Calibri" w:cs="Calibri"/>
          <w:sz w:val="28"/>
          <w:szCs w:val="28"/>
        </w:rPr>
        <w:t>s</w:t>
      </w:r>
      <w:r>
        <w:rPr>
          <w:rFonts w:ascii="Calibri" w:eastAsia="Calibri" w:hAnsi="Calibri" w:cs="Calibri"/>
          <w:spacing w:val="-7"/>
          <w:sz w:val="28"/>
          <w:szCs w:val="28"/>
        </w:rPr>
        <w:t xml:space="preserve"> </w:t>
      </w:r>
      <w:r>
        <w:rPr>
          <w:rFonts w:ascii="Calibri" w:eastAsia="Calibri" w:hAnsi="Calibri" w:cs="Calibri"/>
          <w:spacing w:val="-1"/>
          <w:sz w:val="28"/>
          <w:szCs w:val="28"/>
        </w:rPr>
        <w:t>l</w:t>
      </w:r>
      <w:r>
        <w:rPr>
          <w:rFonts w:ascii="Calibri" w:eastAsia="Calibri" w:hAnsi="Calibri" w:cs="Calibri"/>
          <w:sz w:val="28"/>
          <w:szCs w:val="28"/>
        </w:rPr>
        <w:t>og</w:t>
      </w:r>
      <w:r>
        <w:rPr>
          <w:rFonts w:ascii="Calibri" w:eastAsia="Calibri" w:hAnsi="Calibri" w:cs="Calibri"/>
          <w:spacing w:val="-1"/>
          <w:sz w:val="28"/>
          <w:szCs w:val="28"/>
        </w:rPr>
        <w:t>i</w:t>
      </w:r>
      <w:r>
        <w:rPr>
          <w:rFonts w:ascii="Calibri" w:eastAsia="Calibri" w:hAnsi="Calibri" w:cs="Calibri"/>
          <w:sz w:val="28"/>
          <w:szCs w:val="28"/>
        </w:rPr>
        <w:t>c”,</w:t>
      </w:r>
      <w:r>
        <w:rPr>
          <w:rFonts w:ascii="Calibri" w:eastAsia="Calibri" w:hAnsi="Calibri" w:cs="Calibri"/>
          <w:spacing w:val="-6"/>
          <w:sz w:val="28"/>
          <w:szCs w:val="28"/>
        </w:rPr>
        <w:t xml:space="preserve"> </w:t>
      </w:r>
      <w:r>
        <w:rPr>
          <w:rFonts w:ascii="Calibri" w:eastAsia="Calibri" w:hAnsi="Calibri" w:cs="Calibri"/>
          <w:sz w:val="28"/>
          <w:szCs w:val="28"/>
        </w:rPr>
        <w:t>we</w:t>
      </w:r>
      <w:r>
        <w:rPr>
          <w:rFonts w:ascii="Calibri" w:eastAsia="Calibri" w:hAnsi="Calibri" w:cs="Calibri"/>
          <w:spacing w:val="-7"/>
          <w:sz w:val="28"/>
          <w:szCs w:val="28"/>
        </w:rPr>
        <w:t xml:space="preserve"> </w:t>
      </w:r>
      <w:r>
        <w:rPr>
          <w:rFonts w:ascii="Calibri" w:eastAsia="Calibri" w:hAnsi="Calibri" w:cs="Calibri"/>
          <w:sz w:val="28"/>
          <w:szCs w:val="28"/>
        </w:rPr>
        <w:t>a</w:t>
      </w:r>
      <w:r>
        <w:rPr>
          <w:rFonts w:ascii="Calibri" w:eastAsia="Calibri" w:hAnsi="Calibri" w:cs="Calibri"/>
          <w:spacing w:val="-1"/>
          <w:sz w:val="28"/>
          <w:szCs w:val="28"/>
        </w:rPr>
        <w:t>r</w:t>
      </w:r>
      <w:r>
        <w:rPr>
          <w:rFonts w:ascii="Calibri" w:eastAsia="Calibri" w:hAnsi="Calibri" w:cs="Calibri"/>
          <w:sz w:val="28"/>
          <w:szCs w:val="28"/>
        </w:rPr>
        <w:t>e</w:t>
      </w:r>
      <w:r>
        <w:rPr>
          <w:rFonts w:ascii="Calibri" w:eastAsia="Calibri" w:hAnsi="Calibri" w:cs="Calibri"/>
          <w:spacing w:val="-7"/>
          <w:sz w:val="28"/>
          <w:szCs w:val="28"/>
        </w:rPr>
        <w:t xml:space="preserve"> </w:t>
      </w:r>
      <w:r>
        <w:rPr>
          <w:rFonts w:ascii="Calibri" w:eastAsia="Calibri" w:hAnsi="Calibri" w:cs="Calibri"/>
          <w:spacing w:val="-1"/>
          <w:sz w:val="28"/>
          <w:szCs w:val="28"/>
        </w:rPr>
        <w:t>usu</w:t>
      </w:r>
      <w:r>
        <w:rPr>
          <w:rFonts w:ascii="Calibri" w:eastAsia="Calibri" w:hAnsi="Calibri" w:cs="Calibri"/>
          <w:sz w:val="28"/>
          <w:szCs w:val="28"/>
        </w:rPr>
        <w:t>a</w:t>
      </w:r>
      <w:r>
        <w:rPr>
          <w:rFonts w:ascii="Calibri" w:eastAsia="Calibri" w:hAnsi="Calibri" w:cs="Calibri"/>
          <w:spacing w:val="-1"/>
          <w:sz w:val="28"/>
          <w:szCs w:val="28"/>
        </w:rPr>
        <w:t>l</w:t>
      </w:r>
      <w:r>
        <w:rPr>
          <w:rFonts w:ascii="Calibri" w:eastAsia="Calibri" w:hAnsi="Calibri" w:cs="Calibri"/>
          <w:sz w:val="28"/>
          <w:szCs w:val="28"/>
        </w:rPr>
        <w:t>ly</w:t>
      </w:r>
      <w:r>
        <w:rPr>
          <w:rFonts w:ascii="Calibri" w:eastAsia="Calibri" w:hAnsi="Calibri" w:cs="Calibri"/>
          <w:spacing w:val="-7"/>
          <w:sz w:val="28"/>
          <w:szCs w:val="28"/>
        </w:rPr>
        <w:t xml:space="preserve"> </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f</w:t>
      </w:r>
      <w:r>
        <w:rPr>
          <w:rFonts w:ascii="Calibri" w:eastAsia="Calibri" w:hAnsi="Calibri" w:cs="Calibri"/>
          <w:b/>
          <w:bCs/>
          <w:i/>
          <w:spacing w:val="-1"/>
          <w:sz w:val="28"/>
          <w:szCs w:val="28"/>
        </w:rPr>
        <w:t>i</w:t>
      </w:r>
      <w:r>
        <w:rPr>
          <w:rFonts w:ascii="Calibri" w:eastAsia="Calibri" w:hAnsi="Calibri" w:cs="Calibri"/>
          <w:b/>
          <w:bCs/>
          <w:i/>
          <w:spacing w:val="1"/>
          <w:sz w:val="28"/>
          <w:szCs w:val="28"/>
        </w:rPr>
        <w:t>n</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7"/>
          <w:sz w:val="28"/>
          <w:szCs w:val="28"/>
        </w:rPr>
        <w:t xml:space="preserve"> </w:t>
      </w:r>
      <w:r>
        <w:rPr>
          <w:rFonts w:ascii="Calibri" w:eastAsia="Calibri" w:hAnsi="Calibri" w:cs="Calibri"/>
          <w:b/>
          <w:bCs/>
          <w:i/>
          <w:sz w:val="28"/>
          <w:szCs w:val="28"/>
        </w:rPr>
        <w:t>and</w:t>
      </w:r>
      <w:r>
        <w:rPr>
          <w:rFonts w:ascii="Calibri" w:eastAsia="Calibri" w:hAnsi="Calibri" w:cs="Calibri"/>
          <w:b/>
          <w:bCs/>
          <w:i/>
          <w:w w:val="99"/>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an</w:t>
      </w:r>
      <w:r>
        <w:rPr>
          <w:rFonts w:ascii="Calibri" w:eastAsia="Calibri" w:hAnsi="Calibri" w:cs="Calibri"/>
          <w:b/>
          <w:bCs/>
          <w:i/>
          <w:spacing w:val="-1"/>
          <w:sz w:val="28"/>
          <w:szCs w:val="28"/>
        </w:rPr>
        <w:t>i</w:t>
      </w:r>
      <w:r>
        <w:rPr>
          <w:rFonts w:ascii="Calibri" w:eastAsia="Calibri" w:hAnsi="Calibri" w:cs="Calibri"/>
          <w:b/>
          <w:bCs/>
          <w:i/>
          <w:sz w:val="28"/>
          <w:szCs w:val="28"/>
        </w:rPr>
        <w:t>p</w:t>
      </w:r>
      <w:r>
        <w:rPr>
          <w:rFonts w:ascii="Calibri" w:eastAsia="Calibri" w:hAnsi="Calibri" w:cs="Calibri"/>
          <w:b/>
          <w:bCs/>
          <w:i/>
          <w:spacing w:val="1"/>
          <w:sz w:val="28"/>
          <w:szCs w:val="28"/>
        </w:rPr>
        <w:t>u</w:t>
      </w:r>
      <w:r>
        <w:rPr>
          <w:rFonts w:ascii="Calibri" w:eastAsia="Calibri" w:hAnsi="Calibri" w:cs="Calibri"/>
          <w:b/>
          <w:bCs/>
          <w:i/>
          <w:spacing w:val="-1"/>
          <w:sz w:val="28"/>
          <w:szCs w:val="28"/>
        </w:rPr>
        <w:t>l</w:t>
      </w:r>
      <w:r>
        <w:rPr>
          <w:rFonts w:ascii="Calibri" w:eastAsia="Calibri" w:hAnsi="Calibri" w:cs="Calibri"/>
          <w:b/>
          <w:bCs/>
          <w:i/>
          <w:sz w:val="28"/>
          <w:szCs w:val="28"/>
        </w:rPr>
        <w:t>a</w:t>
      </w:r>
      <w:r>
        <w:rPr>
          <w:rFonts w:ascii="Calibri" w:eastAsia="Calibri" w:hAnsi="Calibri" w:cs="Calibri"/>
          <w:b/>
          <w:bCs/>
          <w:i/>
          <w:spacing w:val="1"/>
          <w:sz w:val="28"/>
          <w:szCs w:val="28"/>
        </w:rPr>
        <w:t>t</w:t>
      </w:r>
      <w:r>
        <w:rPr>
          <w:rFonts w:ascii="Calibri" w:eastAsia="Calibri" w:hAnsi="Calibri" w:cs="Calibri"/>
          <w:b/>
          <w:bCs/>
          <w:i/>
          <w:spacing w:val="-1"/>
          <w:sz w:val="28"/>
          <w:szCs w:val="28"/>
        </w:rPr>
        <w:t>i</w:t>
      </w:r>
      <w:r>
        <w:rPr>
          <w:rFonts w:ascii="Calibri" w:eastAsia="Calibri" w:hAnsi="Calibri" w:cs="Calibri"/>
          <w:b/>
          <w:bCs/>
          <w:i/>
          <w:sz w:val="28"/>
          <w:szCs w:val="28"/>
        </w:rPr>
        <w:t>ng</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pacing w:val="-1"/>
          <w:sz w:val="28"/>
          <w:szCs w:val="28"/>
        </w:rPr>
        <w:t>m</w:t>
      </w:r>
      <w:r>
        <w:rPr>
          <w:rFonts w:ascii="Calibri" w:eastAsia="Calibri" w:hAnsi="Calibri" w:cs="Calibri"/>
          <w:b/>
          <w:bCs/>
          <w:i/>
          <w:sz w:val="28"/>
          <w:szCs w:val="28"/>
        </w:rPr>
        <w:t>o</w:t>
      </w:r>
      <w:r>
        <w:rPr>
          <w:rFonts w:ascii="Calibri" w:eastAsia="Calibri" w:hAnsi="Calibri" w:cs="Calibri"/>
          <w:b/>
          <w:bCs/>
          <w:i/>
          <w:spacing w:val="1"/>
          <w:sz w:val="28"/>
          <w:szCs w:val="28"/>
        </w:rPr>
        <w:t>d</w:t>
      </w:r>
      <w:r>
        <w:rPr>
          <w:rFonts w:ascii="Calibri" w:eastAsia="Calibri" w:hAnsi="Calibri" w:cs="Calibri"/>
          <w:b/>
          <w:bCs/>
          <w:i/>
          <w:spacing w:val="-1"/>
          <w:sz w:val="28"/>
          <w:szCs w:val="28"/>
        </w:rPr>
        <w:t>e</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of</w:t>
      </w:r>
      <w:r>
        <w:rPr>
          <w:rFonts w:ascii="Calibri" w:eastAsia="Calibri" w:hAnsi="Calibri" w:cs="Calibri"/>
          <w:b/>
          <w:bCs/>
          <w:i/>
          <w:spacing w:val="-6"/>
          <w:sz w:val="28"/>
          <w:szCs w:val="28"/>
        </w:rPr>
        <w:t xml:space="preserve"> </w:t>
      </w:r>
      <w:r>
        <w:rPr>
          <w:rFonts w:ascii="Calibri" w:eastAsia="Calibri" w:hAnsi="Calibri" w:cs="Calibri"/>
          <w:b/>
          <w:bCs/>
          <w:i/>
          <w:sz w:val="28"/>
          <w:szCs w:val="28"/>
        </w:rPr>
        <w:t>a</w:t>
      </w:r>
      <w:r>
        <w:rPr>
          <w:rFonts w:ascii="Calibri" w:eastAsia="Calibri" w:hAnsi="Calibri" w:cs="Calibri"/>
          <w:b/>
          <w:bCs/>
          <w:i/>
          <w:spacing w:val="-6"/>
          <w:sz w:val="28"/>
          <w:szCs w:val="28"/>
        </w:rPr>
        <w:t xml:space="preserve"> </w:t>
      </w:r>
      <w:r>
        <w:rPr>
          <w:rFonts w:ascii="Calibri" w:eastAsia="Calibri" w:hAnsi="Calibri" w:cs="Calibri"/>
          <w:b/>
          <w:bCs/>
          <w:i/>
          <w:sz w:val="28"/>
          <w:szCs w:val="28"/>
        </w:rPr>
        <w:t>sma</w:t>
      </w:r>
      <w:r>
        <w:rPr>
          <w:rFonts w:ascii="Calibri" w:eastAsia="Calibri" w:hAnsi="Calibri" w:cs="Calibri"/>
          <w:b/>
          <w:bCs/>
          <w:i/>
          <w:spacing w:val="-1"/>
          <w:sz w:val="28"/>
          <w:szCs w:val="28"/>
        </w:rPr>
        <w:t>l</w:t>
      </w:r>
      <w:r>
        <w:rPr>
          <w:rFonts w:ascii="Calibri" w:eastAsia="Calibri" w:hAnsi="Calibri" w:cs="Calibri"/>
          <w:b/>
          <w:bCs/>
          <w:i/>
          <w:sz w:val="28"/>
          <w:szCs w:val="28"/>
        </w:rPr>
        <w:t>l</w:t>
      </w:r>
      <w:r>
        <w:rPr>
          <w:rFonts w:ascii="Calibri" w:eastAsia="Calibri" w:hAnsi="Calibri" w:cs="Calibri"/>
          <w:b/>
          <w:bCs/>
          <w:i/>
          <w:spacing w:val="-6"/>
          <w:sz w:val="28"/>
          <w:szCs w:val="28"/>
        </w:rPr>
        <w:t xml:space="preserve"> </w:t>
      </w:r>
      <w:r>
        <w:rPr>
          <w:rFonts w:ascii="Calibri" w:eastAsia="Calibri" w:hAnsi="Calibri" w:cs="Calibri"/>
          <w:b/>
          <w:bCs/>
          <w:i/>
          <w:sz w:val="28"/>
          <w:szCs w:val="28"/>
        </w:rPr>
        <w:t>pi</w:t>
      </w:r>
      <w:r>
        <w:rPr>
          <w:rFonts w:ascii="Calibri" w:eastAsia="Calibri" w:hAnsi="Calibri" w:cs="Calibri"/>
          <w:b/>
          <w:bCs/>
          <w:i/>
          <w:spacing w:val="-1"/>
          <w:sz w:val="28"/>
          <w:szCs w:val="28"/>
        </w:rPr>
        <w:t>e</w:t>
      </w:r>
      <w:r>
        <w:rPr>
          <w:rFonts w:ascii="Calibri" w:eastAsia="Calibri" w:hAnsi="Calibri" w:cs="Calibri"/>
          <w:b/>
          <w:bCs/>
          <w:i/>
          <w:sz w:val="28"/>
          <w:szCs w:val="28"/>
        </w:rPr>
        <w:t>ce</w:t>
      </w:r>
      <w:r>
        <w:rPr>
          <w:rFonts w:ascii="Calibri" w:eastAsia="Calibri" w:hAnsi="Calibri" w:cs="Calibri"/>
          <w:b/>
          <w:bCs/>
          <w:i/>
          <w:spacing w:val="-7"/>
          <w:sz w:val="28"/>
          <w:szCs w:val="28"/>
        </w:rPr>
        <w:t xml:space="preserve"> </w:t>
      </w:r>
      <w:r>
        <w:rPr>
          <w:rFonts w:ascii="Calibri" w:eastAsia="Calibri" w:hAnsi="Calibri" w:cs="Calibri"/>
          <w:b/>
          <w:bCs/>
          <w:i/>
          <w:spacing w:val="1"/>
          <w:sz w:val="28"/>
          <w:szCs w:val="28"/>
        </w:rPr>
        <w:t>o</w:t>
      </w:r>
      <w:r>
        <w:rPr>
          <w:rFonts w:ascii="Calibri" w:eastAsia="Calibri" w:hAnsi="Calibri" w:cs="Calibri"/>
          <w:b/>
          <w:bCs/>
          <w:i/>
          <w:sz w:val="28"/>
          <w:szCs w:val="28"/>
        </w:rPr>
        <w:t>f</w:t>
      </w:r>
      <w:r>
        <w:rPr>
          <w:rFonts w:ascii="Calibri" w:eastAsia="Calibri" w:hAnsi="Calibri" w:cs="Calibri"/>
          <w:b/>
          <w:bCs/>
          <w:i/>
          <w:spacing w:val="-6"/>
          <w:sz w:val="28"/>
          <w:szCs w:val="28"/>
        </w:rPr>
        <w:t xml:space="preserve"> </w:t>
      </w:r>
      <w:r>
        <w:rPr>
          <w:rFonts w:ascii="Calibri" w:eastAsia="Calibri" w:hAnsi="Calibri" w:cs="Calibri"/>
          <w:b/>
          <w:bCs/>
          <w:i/>
          <w:sz w:val="28"/>
          <w:szCs w:val="28"/>
        </w:rPr>
        <w:t>the</w:t>
      </w:r>
      <w:r>
        <w:rPr>
          <w:rFonts w:ascii="Calibri" w:eastAsia="Calibri" w:hAnsi="Calibri" w:cs="Calibri"/>
          <w:b/>
          <w:bCs/>
          <w:i/>
          <w:spacing w:val="-7"/>
          <w:sz w:val="28"/>
          <w:szCs w:val="28"/>
        </w:rPr>
        <w:t xml:space="preserve"> </w:t>
      </w:r>
      <w:r>
        <w:rPr>
          <w:rFonts w:ascii="Calibri" w:eastAsia="Calibri" w:hAnsi="Calibri" w:cs="Calibri"/>
          <w:b/>
          <w:bCs/>
          <w:i/>
          <w:sz w:val="28"/>
          <w:szCs w:val="28"/>
        </w:rPr>
        <w:t>wo</w:t>
      </w:r>
      <w:r>
        <w:rPr>
          <w:rFonts w:ascii="Calibri" w:eastAsia="Calibri" w:hAnsi="Calibri" w:cs="Calibri"/>
          <w:b/>
          <w:bCs/>
          <w:i/>
          <w:spacing w:val="-1"/>
          <w:sz w:val="28"/>
          <w:szCs w:val="28"/>
        </w:rPr>
        <w:t>rl</w:t>
      </w:r>
      <w:r>
        <w:rPr>
          <w:rFonts w:ascii="Calibri" w:eastAsia="Calibri" w:hAnsi="Calibri" w:cs="Calibri"/>
          <w:b/>
          <w:bCs/>
          <w:i/>
          <w:sz w:val="28"/>
          <w:szCs w:val="28"/>
        </w:rPr>
        <w:t>d</w:t>
      </w:r>
      <w:r w:rsidR="00062A34" w:rsidRPr="00062A34">
        <w:rPr>
          <w:rFonts w:ascii="Calibri" w:eastAsia="Calibri" w:hAnsi="Calibri" w:cs="Calibri"/>
          <w:bCs/>
          <w:sz w:val="28"/>
          <w:szCs w:val="28"/>
        </w:rPr>
        <w:t>.</w:t>
      </w:r>
    </w:p>
    <w:p w:rsidR="00062A34" w:rsidRDefault="00062A34">
      <w:pPr>
        <w:spacing w:line="239" w:lineRule="auto"/>
        <w:ind w:left="114"/>
        <w:rPr>
          <w:rFonts w:ascii="Calibri" w:eastAsia="Calibri" w:hAnsi="Calibri" w:cs="Calibri"/>
          <w:sz w:val="28"/>
          <w:szCs w:val="28"/>
        </w:rPr>
      </w:pPr>
    </w:p>
    <w:p w:rsidR="00781BEE" w:rsidRDefault="0004286E">
      <w:pPr>
        <w:pStyle w:val="Brdtekst"/>
        <w:ind w:right="118"/>
      </w:pPr>
      <w:r>
        <w:rPr>
          <w:spacing w:val="-1"/>
        </w:rPr>
        <w:t>Wh</w:t>
      </w:r>
      <w:r>
        <w:t>at</w:t>
      </w:r>
      <w:r>
        <w:rPr>
          <w:spacing w:val="-7"/>
        </w:rPr>
        <w:t xml:space="preserve"> </w:t>
      </w:r>
      <w:r>
        <w:rPr>
          <w:spacing w:val="-1"/>
        </w:rPr>
        <w:t>d</w:t>
      </w:r>
      <w:r>
        <w:rPr>
          <w:spacing w:val="1"/>
        </w:rPr>
        <w:t>oe</w:t>
      </w:r>
      <w:r>
        <w:t>s</w:t>
      </w:r>
      <w:r>
        <w:rPr>
          <w:spacing w:val="-7"/>
        </w:rPr>
        <w:t xml:space="preserve"> </w:t>
      </w:r>
      <w:r>
        <w:t>t</w:t>
      </w:r>
      <w:r>
        <w:rPr>
          <w:spacing w:val="-1"/>
        </w:rPr>
        <w:t>h</w:t>
      </w:r>
      <w:r>
        <w:t>at</w:t>
      </w:r>
      <w:r>
        <w:rPr>
          <w:spacing w:val="-6"/>
        </w:rPr>
        <w:t xml:space="preserve"> </w:t>
      </w:r>
      <w:r>
        <w:rPr>
          <w:spacing w:val="-1"/>
        </w:rPr>
        <w:t>m</w:t>
      </w:r>
      <w:r>
        <w:t>e</w:t>
      </w:r>
      <w:r>
        <w:rPr>
          <w:spacing w:val="1"/>
        </w:rPr>
        <w:t>a</w:t>
      </w:r>
      <w:r>
        <w:t>n</w:t>
      </w:r>
      <w:r>
        <w:rPr>
          <w:spacing w:val="-7"/>
        </w:rPr>
        <w:t xml:space="preserve"> </w:t>
      </w:r>
      <w:r>
        <w:rPr>
          <w:spacing w:val="-1"/>
        </w:rPr>
        <w:t>m</w:t>
      </w:r>
      <w:r>
        <w:t>o</w:t>
      </w:r>
      <w:r>
        <w:rPr>
          <w:spacing w:val="-1"/>
        </w:rPr>
        <w:t>r</w:t>
      </w:r>
      <w:r>
        <w:t>e</w:t>
      </w:r>
      <w:r>
        <w:rPr>
          <w:spacing w:val="-7"/>
        </w:rPr>
        <w:t xml:space="preserve"> </w:t>
      </w:r>
      <w:r>
        <w:rPr>
          <w:spacing w:val="1"/>
        </w:rPr>
        <w:t>s</w:t>
      </w:r>
      <w:r>
        <w:t>pec</w:t>
      </w:r>
      <w:r>
        <w:rPr>
          <w:spacing w:val="-1"/>
        </w:rPr>
        <w:t>i</w:t>
      </w:r>
      <w:r>
        <w:t>f</w:t>
      </w:r>
      <w:r>
        <w:rPr>
          <w:spacing w:val="-1"/>
        </w:rPr>
        <w:t>i</w:t>
      </w:r>
      <w:r>
        <w:t>cal</w:t>
      </w:r>
      <w:r>
        <w:rPr>
          <w:spacing w:val="-1"/>
        </w:rPr>
        <w:t>ly</w:t>
      </w:r>
      <w:r>
        <w:t>?</w:t>
      </w:r>
      <w:r>
        <w:rPr>
          <w:spacing w:val="-5"/>
        </w:rPr>
        <w:t xml:space="preserve"> </w:t>
      </w:r>
      <w:r>
        <w:t>S</w:t>
      </w:r>
      <w:r>
        <w:rPr>
          <w:spacing w:val="-1"/>
        </w:rPr>
        <w:t>u</w:t>
      </w:r>
      <w:r>
        <w:t>p</w:t>
      </w:r>
      <w:r>
        <w:rPr>
          <w:spacing w:val="-1"/>
        </w:rPr>
        <w:t>p</w:t>
      </w:r>
      <w:r>
        <w:t>o</w:t>
      </w:r>
      <w:r>
        <w:rPr>
          <w:spacing w:val="-1"/>
        </w:rPr>
        <w:t>s</w:t>
      </w:r>
      <w:r>
        <w:t>e</w:t>
      </w:r>
      <w:r>
        <w:rPr>
          <w:spacing w:val="-5"/>
        </w:rPr>
        <w:t xml:space="preserve"> </w:t>
      </w:r>
      <w:r>
        <w:t>we</w:t>
      </w:r>
      <w:r>
        <w:rPr>
          <w:spacing w:val="-7"/>
        </w:rPr>
        <w:t xml:space="preserve"> </w:t>
      </w:r>
      <w:r>
        <w:t>w</w:t>
      </w:r>
      <w:r>
        <w:rPr>
          <w:spacing w:val="-1"/>
        </w:rPr>
        <w:t>i</w:t>
      </w:r>
      <w:r>
        <w:t>sh</w:t>
      </w:r>
      <w:r>
        <w:rPr>
          <w:spacing w:val="-7"/>
        </w:rPr>
        <w:t xml:space="preserve"> </w:t>
      </w:r>
      <w:r>
        <w:rPr>
          <w:spacing w:val="1"/>
        </w:rPr>
        <w:t>t</w:t>
      </w:r>
      <w:r>
        <w:t>o</w:t>
      </w:r>
      <w:r>
        <w:rPr>
          <w:spacing w:val="-6"/>
        </w:rPr>
        <w:t xml:space="preserve"> </w:t>
      </w:r>
      <w:r w:rsidR="00EE570F">
        <w:rPr>
          <w:spacing w:val="-1"/>
        </w:rPr>
        <w:t>create</w:t>
      </w:r>
      <w:r>
        <w:rPr>
          <w:spacing w:val="-6"/>
        </w:rPr>
        <w:t xml:space="preserve"> </w:t>
      </w:r>
      <w:r>
        <w:t>a</w:t>
      </w:r>
      <w:r w:rsidR="00062A34">
        <w:rPr>
          <w:spacing w:val="-8"/>
        </w:rPr>
        <w:t xml:space="preserve"> computer program – or </w:t>
      </w:r>
      <w:r w:rsidR="00062A34" w:rsidRPr="00062A34">
        <w:rPr>
          <w:b/>
          <w:spacing w:val="-8"/>
        </w:rPr>
        <w:t>App</w:t>
      </w:r>
      <w:r w:rsidR="00062A34">
        <w:rPr>
          <w:rStyle w:val="Fodnotehenvisning"/>
          <w:b/>
          <w:spacing w:val="-8"/>
        </w:rPr>
        <w:footnoteReference w:id="1"/>
      </w:r>
      <w:r w:rsidR="00062A34">
        <w:rPr>
          <w:spacing w:val="-8"/>
        </w:rPr>
        <w:t xml:space="preserve">, for short – for </w:t>
      </w:r>
      <w:r>
        <w:t>a</w:t>
      </w:r>
      <w:r>
        <w:rPr>
          <w:spacing w:val="-1"/>
        </w:rPr>
        <w:t>dm</w:t>
      </w:r>
      <w:r>
        <w:t>i</w:t>
      </w:r>
      <w:r>
        <w:rPr>
          <w:spacing w:val="-1"/>
        </w:rPr>
        <w:t>n</w:t>
      </w:r>
      <w:r>
        <w:t>i</w:t>
      </w:r>
      <w:r>
        <w:rPr>
          <w:spacing w:val="-1"/>
        </w:rPr>
        <w:t>s</w:t>
      </w:r>
      <w:r>
        <w:t>t</w:t>
      </w:r>
      <w:r>
        <w:rPr>
          <w:spacing w:val="-1"/>
        </w:rPr>
        <w:t>r</w:t>
      </w:r>
      <w:r>
        <w:rPr>
          <w:spacing w:val="1"/>
        </w:rPr>
        <w:t>a</w:t>
      </w:r>
      <w:r>
        <w:t>t</w:t>
      </w:r>
      <w:r>
        <w:rPr>
          <w:spacing w:val="-1"/>
        </w:rPr>
        <w:t>i</w:t>
      </w:r>
      <w:r>
        <w:t>on</w:t>
      </w:r>
      <w:r>
        <w:rPr>
          <w:spacing w:val="-9"/>
        </w:rPr>
        <w:t xml:space="preserve"> </w:t>
      </w:r>
      <w:r>
        <w:t>of</w:t>
      </w:r>
      <w:r>
        <w:rPr>
          <w:spacing w:val="-7"/>
        </w:rPr>
        <w:t xml:space="preserve"> </w:t>
      </w:r>
      <w:r>
        <w:t>a</w:t>
      </w:r>
      <w:r>
        <w:rPr>
          <w:spacing w:val="-7"/>
        </w:rPr>
        <w:t xml:space="preserve"> </w:t>
      </w:r>
      <w:r>
        <w:rPr>
          <w:spacing w:val="1"/>
        </w:rPr>
        <w:t>s</w:t>
      </w:r>
      <w:r>
        <w:t>c</w:t>
      </w:r>
      <w:r>
        <w:rPr>
          <w:spacing w:val="-1"/>
        </w:rPr>
        <w:t>h</w:t>
      </w:r>
      <w:r>
        <w:t>oo</w:t>
      </w:r>
      <w:r>
        <w:rPr>
          <w:spacing w:val="-1"/>
        </w:rPr>
        <w:t>l</w:t>
      </w:r>
      <w:r>
        <w:t>.</w:t>
      </w:r>
      <w:r>
        <w:rPr>
          <w:spacing w:val="-8"/>
        </w:rPr>
        <w:t xml:space="preserve"> </w:t>
      </w:r>
      <w:r>
        <w:t>T</w:t>
      </w:r>
      <w:r>
        <w:rPr>
          <w:spacing w:val="-1"/>
        </w:rPr>
        <w:t>h</w:t>
      </w:r>
      <w:r>
        <w:rPr>
          <w:spacing w:val="1"/>
        </w:rPr>
        <w:t>e</w:t>
      </w:r>
      <w:r>
        <w:t>n</w:t>
      </w:r>
      <w:r>
        <w:rPr>
          <w:spacing w:val="-8"/>
        </w:rPr>
        <w:t xml:space="preserve"> </w:t>
      </w:r>
      <w:r>
        <w:t>we</w:t>
      </w:r>
      <w:r>
        <w:rPr>
          <w:spacing w:val="-7"/>
        </w:rPr>
        <w:t xml:space="preserve"> </w:t>
      </w:r>
      <w:r>
        <w:rPr>
          <w:spacing w:val="-1"/>
        </w:rPr>
        <w:t>pr</w:t>
      </w:r>
      <w:r>
        <w:rPr>
          <w:spacing w:val="1"/>
        </w:rPr>
        <w:t>o</w:t>
      </w:r>
      <w:r>
        <w:t>ba</w:t>
      </w:r>
      <w:r>
        <w:rPr>
          <w:spacing w:val="-1"/>
        </w:rPr>
        <w:t>b</w:t>
      </w:r>
      <w:r>
        <w:t>ly</w:t>
      </w:r>
      <w:r>
        <w:rPr>
          <w:spacing w:val="-8"/>
        </w:rPr>
        <w:t xml:space="preserve"> </w:t>
      </w:r>
      <w:r>
        <w:rPr>
          <w:spacing w:val="-1"/>
        </w:rPr>
        <w:t>n</w:t>
      </w:r>
      <w:r>
        <w:t>e</w:t>
      </w:r>
      <w:r>
        <w:rPr>
          <w:spacing w:val="1"/>
        </w:rPr>
        <w:t>e</w:t>
      </w:r>
      <w:r>
        <w:t>d</w:t>
      </w:r>
      <w:r>
        <w:rPr>
          <w:spacing w:val="-8"/>
        </w:rPr>
        <w:t xml:space="preserve"> </w:t>
      </w:r>
      <w:r>
        <w:t>to</w:t>
      </w:r>
      <w:r>
        <w:rPr>
          <w:spacing w:val="-8"/>
        </w:rPr>
        <w:t xml:space="preserve"> </w:t>
      </w:r>
      <w:r>
        <w:rPr>
          <w:spacing w:val="-1"/>
        </w:rPr>
        <w:t>s</w:t>
      </w:r>
      <w:r>
        <w:t>to</w:t>
      </w:r>
      <w:r>
        <w:rPr>
          <w:spacing w:val="-1"/>
        </w:rPr>
        <w:t>r</w:t>
      </w:r>
      <w:r>
        <w:t>e</w:t>
      </w:r>
      <w:r>
        <w:rPr>
          <w:spacing w:val="-7"/>
        </w:rPr>
        <w:t xml:space="preserve"> </w:t>
      </w:r>
      <w:r w:rsidR="00062A34">
        <w:rPr>
          <w:spacing w:val="-7"/>
        </w:rPr>
        <w:t xml:space="preserve">and process </w:t>
      </w:r>
      <w:r>
        <w:t>ce</w:t>
      </w:r>
      <w:r>
        <w:rPr>
          <w:spacing w:val="-1"/>
        </w:rPr>
        <w:t>r</w:t>
      </w:r>
      <w:r>
        <w:t>ta</w:t>
      </w:r>
      <w:r>
        <w:rPr>
          <w:spacing w:val="-1"/>
        </w:rPr>
        <w:t>i</w:t>
      </w:r>
      <w:r>
        <w:t>n</w:t>
      </w:r>
      <w:r>
        <w:rPr>
          <w:spacing w:val="-6"/>
        </w:rPr>
        <w:t xml:space="preserve"> </w:t>
      </w:r>
      <w:r>
        <w:rPr>
          <w:spacing w:val="-1"/>
        </w:rPr>
        <w:t>in</w:t>
      </w:r>
      <w:r>
        <w:rPr>
          <w:spacing w:val="1"/>
        </w:rPr>
        <w:t>f</w:t>
      </w:r>
      <w:r>
        <w:t>or</w:t>
      </w:r>
      <w:r>
        <w:rPr>
          <w:spacing w:val="-1"/>
        </w:rPr>
        <w:t>m</w:t>
      </w:r>
      <w:r>
        <w:t>at</w:t>
      </w:r>
      <w:r>
        <w:rPr>
          <w:spacing w:val="-1"/>
        </w:rPr>
        <w:t>i</w:t>
      </w:r>
      <w:r>
        <w:t>on</w:t>
      </w:r>
      <w:r>
        <w:rPr>
          <w:w w:val="99"/>
        </w:rPr>
        <w:t xml:space="preserve"> </w:t>
      </w:r>
      <w:r>
        <w:t>a</w:t>
      </w:r>
      <w:r>
        <w:rPr>
          <w:spacing w:val="-1"/>
        </w:rPr>
        <w:t>b</w:t>
      </w:r>
      <w:r>
        <w:t>o</w:t>
      </w:r>
      <w:r>
        <w:rPr>
          <w:spacing w:val="-1"/>
        </w:rPr>
        <w:t>u</w:t>
      </w:r>
      <w:r>
        <w:t>t</w:t>
      </w:r>
      <w:r>
        <w:rPr>
          <w:spacing w:val="-7"/>
        </w:rPr>
        <w:t xml:space="preserve"> </w:t>
      </w:r>
      <w:r>
        <w:rPr>
          <w:spacing w:val="-1"/>
        </w:rPr>
        <w:t>s</w:t>
      </w:r>
      <w:r>
        <w:rPr>
          <w:spacing w:val="1"/>
        </w:rPr>
        <w:t>t</w:t>
      </w:r>
      <w:r>
        <w:t>u</w:t>
      </w:r>
      <w:r>
        <w:rPr>
          <w:spacing w:val="-1"/>
        </w:rPr>
        <w:t>d</w:t>
      </w:r>
      <w:r>
        <w:t>e</w:t>
      </w:r>
      <w:r>
        <w:rPr>
          <w:spacing w:val="-1"/>
        </w:rPr>
        <w:t>n</w:t>
      </w:r>
      <w:r>
        <w:rPr>
          <w:spacing w:val="1"/>
        </w:rPr>
        <w:t>t</w:t>
      </w:r>
      <w:r>
        <w:t>s</w:t>
      </w:r>
      <w:r>
        <w:rPr>
          <w:spacing w:val="-7"/>
        </w:rPr>
        <w:t xml:space="preserve"> </w:t>
      </w:r>
      <w:r>
        <w:t>(a</w:t>
      </w:r>
      <w:r>
        <w:rPr>
          <w:spacing w:val="-1"/>
        </w:rPr>
        <w:t>n</w:t>
      </w:r>
      <w:r>
        <w:t>d</w:t>
      </w:r>
      <w:r>
        <w:rPr>
          <w:spacing w:val="-6"/>
        </w:rPr>
        <w:t xml:space="preserve"> </w:t>
      </w:r>
      <w:r>
        <w:t>ot</w:t>
      </w:r>
      <w:r>
        <w:rPr>
          <w:spacing w:val="-1"/>
        </w:rPr>
        <w:t>h</w:t>
      </w:r>
      <w:r>
        <w:t>er</w:t>
      </w:r>
      <w:r>
        <w:rPr>
          <w:spacing w:val="-7"/>
        </w:rPr>
        <w:t xml:space="preserve"> </w:t>
      </w:r>
      <w:r>
        <w:t>thing</w:t>
      </w:r>
      <w:r>
        <w:rPr>
          <w:spacing w:val="-1"/>
        </w:rPr>
        <w:t>s</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sidR="00062A34">
        <w:rPr>
          <w:spacing w:val="-1"/>
        </w:rPr>
        <w:t>App</w:t>
      </w:r>
      <w:r>
        <w:t>.</w:t>
      </w:r>
      <w:r>
        <w:rPr>
          <w:spacing w:val="-6"/>
        </w:rPr>
        <w:t xml:space="preserve"> </w:t>
      </w:r>
      <w:r>
        <w:rPr>
          <w:spacing w:val="-1"/>
        </w:rPr>
        <w:t>Wh</w:t>
      </w:r>
      <w:r>
        <w:t>at</w:t>
      </w:r>
      <w:r>
        <w:rPr>
          <w:spacing w:val="-7"/>
        </w:rPr>
        <w:t xml:space="preserve"> </w:t>
      </w:r>
      <w:r w:rsidR="00EE570F">
        <w:rPr>
          <w:spacing w:val="1"/>
        </w:rPr>
        <w:t xml:space="preserve">information is </w:t>
      </w:r>
      <w:r>
        <w:rPr>
          <w:spacing w:val="-1"/>
        </w:rPr>
        <w:t>r</w:t>
      </w:r>
      <w:r>
        <w:t>e</w:t>
      </w:r>
      <w:r>
        <w:rPr>
          <w:spacing w:val="-1"/>
        </w:rPr>
        <w:t>l</w:t>
      </w:r>
      <w:r>
        <w:rPr>
          <w:spacing w:val="1"/>
        </w:rPr>
        <w:t>e</w:t>
      </w:r>
      <w:r>
        <w:rPr>
          <w:spacing w:val="-1"/>
        </w:rPr>
        <w:t>v</w:t>
      </w:r>
      <w:r>
        <w:t>a</w:t>
      </w:r>
      <w:r>
        <w:rPr>
          <w:spacing w:val="-1"/>
        </w:rPr>
        <w:t>n</w:t>
      </w:r>
      <w:r>
        <w:t>t</w:t>
      </w:r>
      <w:r>
        <w:rPr>
          <w:spacing w:val="-7"/>
        </w:rPr>
        <w:t xml:space="preserve"> </w:t>
      </w:r>
      <w:r>
        <w:t>to</w:t>
      </w:r>
      <w:r>
        <w:rPr>
          <w:spacing w:val="-7"/>
        </w:rPr>
        <w:t xml:space="preserve"> </w:t>
      </w:r>
      <w:r>
        <w:t>know</w:t>
      </w:r>
      <w:r>
        <w:rPr>
          <w:w w:val="99"/>
        </w:rPr>
        <w:t xml:space="preserve"> </w:t>
      </w:r>
      <w:r>
        <w:t>a</w:t>
      </w:r>
      <w:r>
        <w:rPr>
          <w:spacing w:val="-1"/>
        </w:rPr>
        <w:t>b</w:t>
      </w:r>
      <w:r>
        <w:t>o</w:t>
      </w:r>
      <w:r>
        <w:rPr>
          <w:spacing w:val="-1"/>
        </w:rPr>
        <w:t>u</w:t>
      </w:r>
      <w:r>
        <w:t>t</w:t>
      </w:r>
      <w:r>
        <w:rPr>
          <w:spacing w:val="-6"/>
        </w:rPr>
        <w:t xml:space="preserve"> </w:t>
      </w:r>
      <w:r>
        <w:t>a</w:t>
      </w:r>
      <w:r>
        <w:rPr>
          <w:spacing w:val="-6"/>
        </w:rPr>
        <w:t xml:space="preserve"> </w:t>
      </w:r>
      <w:r>
        <w:rPr>
          <w:spacing w:val="-1"/>
        </w:rPr>
        <w:t>s</w:t>
      </w:r>
      <w:r>
        <w:rPr>
          <w:spacing w:val="1"/>
        </w:rPr>
        <w:t>t</w:t>
      </w:r>
      <w:r>
        <w:rPr>
          <w:spacing w:val="-1"/>
        </w:rPr>
        <w:t>ud</w:t>
      </w:r>
      <w:r>
        <w:rPr>
          <w:spacing w:val="1"/>
        </w:rPr>
        <w:t>e</w:t>
      </w:r>
      <w:r>
        <w:rPr>
          <w:spacing w:val="-1"/>
        </w:rPr>
        <w:t>n</w:t>
      </w:r>
      <w:r>
        <w:t>t?</w:t>
      </w:r>
      <w:r>
        <w:rPr>
          <w:spacing w:val="-5"/>
        </w:rPr>
        <w:t xml:space="preserve"> </w:t>
      </w:r>
      <w:r>
        <w:rPr>
          <w:spacing w:val="-1"/>
        </w:rPr>
        <w:t>D</w:t>
      </w:r>
      <w:r>
        <w:rPr>
          <w:spacing w:val="1"/>
        </w:rPr>
        <w:t>a</w:t>
      </w:r>
      <w:r>
        <w:t>te</w:t>
      </w:r>
      <w:r>
        <w:rPr>
          <w:spacing w:val="-6"/>
        </w:rPr>
        <w:t xml:space="preserve"> </w:t>
      </w:r>
      <w:r>
        <w:t>of</w:t>
      </w:r>
      <w:r>
        <w:rPr>
          <w:spacing w:val="-6"/>
        </w:rPr>
        <w:t xml:space="preserve"> </w:t>
      </w:r>
      <w:r>
        <w:rPr>
          <w:spacing w:val="-1"/>
        </w:rPr>
        <w:t>bi</w:t>
      </w:r>
      <w:r>
        <w:t>rth?</w:t>
      </w:r>
      <w:r>
        <w:rPr>
          <w:spacing w:val="-5"/>
        </w:rPr>
        <w:t xml:space="preserve"> </w:t>
      </w:r>
      <w:r>
        <w:rPr>
          <w:spacing w:val="-1"/>
        </w:rPr>
        <w:t>Sh</w:t>
      </w:r>
      <w:r>
        <w:t>oe</w:t>
      </w:r>
      <w:r>
        <w:rPr>
          <w:spacing w:val="-6"/>
        </w:rPr>
        <w:t xml:space="preserve"> </w:t>
      </w:r>
      <w:r>
        <w:rPr>
          <w:spacing w:val="-1"/>
        </w:rPr>
        <w:t>s</w:t>
      </w:r>
      <w:r>
        <w:t>i</w:t>
      </w:r>
      <w:r>
        <w:rPr>
          <w:spacing w:val="1"/>
        </w:rPr>
        <w:t>z</w:t>
      </w:r>
      <w:r>
        <w:t>e?</w:t>
      </w:r>
      <w:r>
        <w:rPr>
          <w:spacing w:val="-6"/>
        </w:rPr>
        <w:t xml:space="preserve"> </w:t>
      </w:r>
      <w:r>
        <w:t>T</w:t>
      </w:r>
      <w:r>
        <w:rPr>
          <w:spacing w:val="-1"/>
        </w:rPr>
        <w:t>h</w:t>
      </w:r>
      <w:r>
        <w:t>at</w:t>
      </w:r>
      <w:r>
        <w:rPr>
          <w:spacing w:val="-5"/>
        </w:rPr>
        <w:t xml:space="preserve"> </w:t>
      </w:r>
      <w:r>
        <w:t>w</w:t>
      </w:r>
      <w:r>
        <w:rPr>
          <w:spacing w:val="-1"/>
        </w:rPr>
        <w:t>il</w:t>
      </w:r>
      <w:r>
        <w:t>l</w:t>
      </w:r>
      <w:r>
        <w:rPr>
          <w:spacing w:val="-7"/>
        </w:rPr>
        <w:t xml:space="preserve"> </w:t>
      </w:r>
      <w:r>
        <w:t>de</w:t>
      </w:r>
      <w:r>
        <w:rPr>
          <w:spacing w:val="-1"/>
        </w:rPr>
        <w:t>p</w:t>
      </w:r>
      <w:r>
        <w:rPr>
          <w:spacing w:val="1"/>
        </w:rPr>
        <w:t>e</w:t>
      </w:r>
      <w:r>
        <w:rPr>
          <w:spacing w:val="-1"/>
        </w:rPr>
        <w:t>n</w:t>
      </w:r>
      <w:r>
        <w:t>d</w:t>
      </w:r>
      <w:r>
        <w:rPr>
          <w:spacing w:val="-4"/>
        </w:rPr>
        <w:t xml:space="preserve"> </w:t>
      </w:r>
      <w:r>
        <w:t>e</w:t>
      </w:r>
      <w:r>
        <w:rPr>
          <w:spacing w:val="-1"/>
        </w:rPr>
        <w:t>n</w:t>
      </w:r>
      <w:r>
        <w:t>ti</w:t>
      </w:r>
      <w:r>
        <w:rPr>
          <w:spacing w:val="-1"/>
        </w:rPr>
        <w:t>r</w:t>
      </w:r>
      <w:r>
        <w:t>ely</w:t>
      </w:r>
      <w:r>
        <w:rPr>
          <w:spacing w:val="-7"/>
        </w:rPr>
        <w:t xml:space="preserve"> </w:t>
      </w:r>
      <w:r>
        <w:rPr>
          <w:spacing w:val="1"/>
        </w:rPr>
        <w:t>o</w:t>
      </w:r>
      <w:r>
        <w:t>n</w:t>
      </w:r>
      <w:r>
        <w:rPr>
          <w:spacing w:val="-7"/>
        </w:rPr>
        <w:t xml:space="preserve"> </w:t>
      </w:r>
      <w:r>
        <w:t>t</w:t>
      </w:r>
      <w:r>
        <w:rPr>
          <w:spacing w:val="-1"/>
        </w:rPr>
        <w:t>h</w:t>
      </w:r>
      <w:r>
        <w:t>e</w:t>
      </w:r>
      <w:r>
        <w:rPr>
          <w:w w:val="99"/>
        </w:rPr>
        <w:t xml:space="preserve"> </w:t>
      </w:r>
      <w:r>
        <w:rPr>
          <w:rFonts w:cs="Calibri"/>
          <w:b/>
          <w:bCs/>
        </w:rPr>
        <w:t>r</w:t>
      </w:r>
      <w:r>
        <w:rPr>
          <w:rFonts w:cs="Calibri"/>
          <w:b/>
          <w:bCs/>
          <w:spacing w:val="-1"/>
        </w:rPr>
        <w:t>equi</w:t>
      </w:r>
      <w:r>
        <w:rPr>
          <w:rFonts w:cs="Calibri"/>
          <w:b/>
          <w:bCs/>
          <w:spacing w:val="1"/>
        </w:rPr>
        <w:t>r</w:t>
      </w:r>
      <w:r>
        <w:rPr>
          <w:rFonts w:cs="Calibri"/>
          <w:b/>
          <w:bCs/>
          <w:spacing w:val="-1"/>
        </w:rPr>
        <w:t>e</w:t>
      </w:r>
      <w:r>
        <w:rPr>
          <w:rFonts w:cs="Calibri"/>
          <w:b/>
          <w:bCs/>
        </w:rPr>
        <w:t>me</w:t>
      </w:r>
      <w:r>
        <w:rPr>
          <w:rFonts w:cs="Calibri"/>
          <w:b/>
          <w:bCs/>
          <w:spacing w:val="-1"/>
        </w:rPr>
        <w:t>n</w:t>
      </w:r>
      <w:r>
        <w:rPr>
          <w:rFonts w:cs="Calibri"/>
          <w:b/>
          <w:bCs/>
        </w:rPr>
        <w:t>ts</w:t>
      </w:r>
      <w:r>
        <w:rPr>
          <w:rFonts w:cs="Calibri"/>
          <w:b/>
          <w:bCs/>
          <w:spacing w:val="-6"/>
        </w:rPr>
        <w:t xml:space="preserve"> </w:t>
      </w:r>
      <w:r>
        <w:t>to</w:t>
      </w:r>
      <w:r>
        <w:rPr>
          <w:spacing w:val="-6"/>
        </w:rPr>
        <w:t xml:space="preserve"> </w:t>
      </w:r>
      <w:r>
        <w:t>t</w:t>
      </w:r>
      <w:r>
        <w:rPr>
          <w:spacing w:val="-1"/>
        </w:rPr>
        <w:t>h</w:t>
      </w:r>
      <w:r>
        <w:t>e</w:t>
      </w:r>
      <w:r>
        <w:rPr>
          <w:spacing w:val="-6"/>
        </w:rPr>
        <w:t xml:space="preserve"> </w:t>
      </w:r>
      <w:r w:rsidR="00232984">
        <w:t>App</w:t>
      </w:r>
      <w:r>
        <w:t>,</w:t>
      </w:r>
      <w:r>
        <w:rPr>
          <w:spacing w:val="-6"/>
        </w:rPr>
        <w:t xml:space="preserve"> </w:t>
      </w:r>
      <w:r>
        <w:rPr>
          <w:spacing w:val="1"/>
        </w:rPr>
        <w:t>w</w:t>
      </w:r>
      <w:r>
        <w:rPr>
          <w:spacing w:val="-1"/>
        </w:rPr>
        <w:t>hi</w:t>
      </w:r>
      <w:r>
        <w:t>ch</w:t>
      </w:r>
      <w:r>
        <w:rPr>
          <w:spacing w:val="-7"/>
        </w:rPr>
        <w:t xml:space="preserve"> </w:t>
      </w:r>
      <w:r w:rsidR="00062A34">
        <w:rPr>
          <w:spacing w:val="1"/>
        </w:rPr>
        <w:t xml:space="preserve">somebody </w:t>
      </w:r>
      <w:r>
        <w:t>wi</w:t>
      </w:r>
      <w:r>
        <w:rPr>
          <w:spacing w:val="-1"/>
        </w:rPr>
        <w:t>l</w:t>
      </w:r>
      <w:r>
        <w:t>l</w:t>
      </w:r>
      <w:r>
        <w:rPr>
          <w:spacing w:val="-7"/>
        </w:rPr>
        <w:t xml:space="preserve"> </w:t>
      </w:r>
      <w:r>
        <w:rPr>
          <w:spacing w:val="-1"/>
        </w:rPr>
        <w:t>h</w:t>
      </w:r>
      <w:r>
        <w:rPr>
          <w:spacing w:val="1"/>
        </w:rPr>
        <w:t>a</w:t>
      </w:r>
      <w:r>
        <w:rPr>
          <w:spacing w:val="-1"/>
        </w:rPr>
        <w:t>v</w:t>
      </w:r>
      <w:r>
        <w:t>e</w:t>
      </w:r>
      <w:r>
        <w:rPr>
          <w:spacing w:val="-6"/>
        </w:rPr>
        <w:t xml:space="preserve"> </w:t>
      </w:r>
      <w:r>
        <w:t>to</w:t>
      </w:r>
      <w:r>
        <w:rPr>
          <w:spacing w:val="-6"/>
        </w:rPr>
        <w:t xml:space="preserve"> </w:t>
      </w:r>
      <w:r>
        <w:rPr>
          <w:spacing w:val="-1"/>
        </w:rPr>
        <w:t>d</w:t>
      </w:r>
      <w:r>
        <w:t>efi</w:t>
      </w:r>
      <w:r>
        <w:rPr>
          <w:spacing w:val="-1"/>
        </w:rPr>
        <w:t>n</w:t>
      </w:r>
      <w:r>
        <w:t>e.</w:t>
      </w:r>
    </w:p>
    <w:p w:rsidR="00062A34" w:rsidRDefault="00062A34">
      <w:pPr>
        <w:pStyle w:val="Brdtekst"/>
        <w:ind w:right="118"/>
      </w:pPr>
    </w:p>
    <w:p w:rsidR="00781BEE" w:rsidRDefault="0004286E">
      <w:pPr>
        <w:pStyle w:val="Brdtekst"/>
        <w:spacing w:line="341" w:lineRule="exact"/>
        <w:ind w:left="113" w:right="690"/>
      </w:pPr>
      <w:r>
        <w:t>T</w:t>
      </w:r>
      <w:r>
        <w:rPr>
          <w:spacing w:val="-1"/>
        </w:rPr>
        <w:t>h</w:t>
      </w:r>
      <w:r>
        <w:t>e</w:t>
      </w:r>
      <w:r>
        <w:rPr>
          <w:spacing w:val="-7"/>
        </w:rPr>
        <w:t xml:space="preserve"> </w:t>
      </w:r>
      <w:r>
        <w:rPr>
          <w:spacing w:val="-1"/>
        </w:rPr>
        <w:t>r</w:t>
      </w:r>
      <w:r>
        <w:t>e</w:t>
      </w:r>
      <w:r>
        <w:rPr>
          <w:spacing w:val="-1"/>
        </w:rPr>
        <w:t>s</w:t>
      </w:r>
      <w:r>
        <w:t>u</w:t>
      </w:r>
      <w:r>
        <w:rPr>
          <w:spacing w:val="-1"/>
        </w:rPr>
        <w:t>l</w:t>
      </w:r>
      <w:r>
        <w:t>t</w:t>
      </w:r>
      <w:r>
        <w:rPr>
          <w:spacing w:val="-6"/>
        </w:rPr>
        <w:t xml:space="preserve"> </w:t>
      </w:r>
      <w:r>
        <w:t>w</w:t>
      </w:r>
      <w:r>
        <w:rPr>
          <w:spacing w:val="-1"/>
        </w:rPr>
        <w:t>il</w:t>
      </w:r>
      <w:r>
        <w:t>l</w:t>
      </w:r>
      <w:r>
        <w:rPr>
          <w:spacing w:val="-6"/>
        </w:rPr>
        <w:t xml:space="preserve"> </w:t>
      </w:r>
      <w:r>
        <w:rPr>
          <w:spacing w:val="-1"/>
        </w:rPr>
        <w:t>pr</w:t>
      </w:r>
      <w:r>
        <w:rPr>
          <w:spacing w:val="1"/>
        </w:rPr>
        <w:t>o</w:t>
      </w:r>
      <w:r>
        <w:rPr>
          <w:spacing w:val="-1"/>
        </w:rPr>
        <w:t>b</w:t>
      </w:r>
      <w:r>
        <w:t>a</w:t>
      </w:r>
      <w:r>
        <w:rPr>
          <w:spacing w:val="-1"/>
        </w:rPr>
        <w:t>b</w:t>
      </w:r>
      <w:r>
        <w:t>ly</w:t>
      </w:r>
      <w:r>
        <w:rPr>
          <w:spacing w:val="-8"/>
        </w:rPr>
        <w:t xml:space="preserve"> </w:t>
      </w:r>
      <w:r>
        <w:rPr>
          <w:spacing w:val="-1"/>
        </w:rPr>
        <w:t>b</w:t>
      </w:r>
      <w:r>
        <w:t>e</w:t>
      </w:r>
      <w:r>
        <w:rPr>
          <w:spacing w:val="-6"/>
        </w:rPr>
        <w:t xml:space="preserve"> </w:t>
      </w:r>
      <w:r>
        <w:rPr>
          <w:spacing w:val="1"/>
        </w:rPr>
        <w:t>t</w:t>
      </w:r>
      <w:r>
        <w:rPr>
          <w:spacing w:val="-1"/>
        </w:rPr>
        <w:t>h</w:t>
      </w:r>
      <w:r>
        <w:t>at</w:t>
      </w:r>
      <w:r>
        <w:rPr>
          <w:spacing w:val="-6"/>
        </w:rPr>
        <w:t xml:space="preserve"> </w:t>
      </w:r>
      <w:r>
        <w:t>ce</w:t>
      </w:r>
      <w:r>
        <w:rPr>
          <w:spacing w:val="-1"/>
        </w:rPr>
        <w:t>r</w:t>
      </w:r>
      <w:r>
        <w:t>ta</w:t>
      </w:r>
      <w:r>
        <w:rPr>
          <w:spacing w:val="-1"/>
        </w:rPr>
        <w:t>i</w:t>
      </w:r>
      <w:r>
        <w:t>n</w:t>
      </w:r>
      <w:r>
        <w:rPr>
          <w:spacing w:val="-7"/>
        </w:rPr>
        <w:t xml:space="preserve"> </w:t>
      </w:r>
      <w:r>
        <w:t>i</w:t>
      </w:r>
      <w:r>
        <w:rPr>
          <w:spacing w:val="-1"/>
        </w:rPr>
        <w:t>n</w:t>
      </w:r>
      <w:r>
        <w:rPr>
          <w:spacing w:val="1"/>
        </w:rPr>
        <w:t>f</w:t>
      </w:r>
      <w:r>
        <w:t>o</w:t>
      </w:r>
      <w:r>
        <w:rPr>
          <w:spacing w:val="-1"/>
        </w:rPr>
        <w:t>rm</w:t>
      </w:r>
      <w:r>
        <w:t>at</w:t>
      </w:r>
      <w:r>
        <w:rPr>
          <w:spacing w:val="-1"/>
        </w:rPr>
        <w:t>i</w:t>
      </w:r>
      <w:r>
        <w:rPr>
          <w:spacing w:val="1"/>
        </w:rPr>
        <w:t>o</w:t>
      </w:r>
      <w:r>
        <w:t>n</w:t>
      </w:r>
      <w:r>
        <w:rPr>
          <w:spacing w:val="-8"/>
        </w:rPr>
        <w:t xml:space="preserve"> </w:t>
      </w:r>
      <w:r>
        <w:t>is</w:t>
      </w:r>
      <w:r>
        <w:rPr>
          <w:spacing w:val="-6"/>
        </w:rPr>
        <w:t xml:space="preserve"> </w:t>
      </w:r>
      <w:r>
        <w:rPr>
          <w:spacing w:val="-1"/>
        </w:rPr>
        <w:t>n</w:t>
      </w:r>
      <w:r>
        <w:t>ee</w:t>
      </w:r>
      <w:r>
        <w:rPr>
          <w:spacing w:val="-1"/>
        </w:rPr>
        <w:t>d</w:t>
      </w:r>
      <w:r>
        <w:rPr>
          <w:spacing w:val="1"/>
        </w:rPr>
        <w:t>e</w:t>
      </w:r>
      <w:r>
        <w:rPr>
          <w:spacing w:val="-1"/>
        </w:rPr>
        <w:t>d</w:t>
      </w:r>
      <w:r>
        <w:t>,</w:t>
      </w:r>
      <w:r>
        <w:rPr>
          <w:spacing w:val="-6"/>
        </w:rPr>
        <w:t xml:space="preserve"> </w:t>
      </w:r>
      <w:r>
        <w:t>w</w:t>
      </w:r>
      <w:r>
        <w:rPr>
          <w:spacing w:val="-1"/>
        </w:rPr>
        <w:t>hi</w:t>
      </w:r>
      <w:r>
        <w:t>le</w:t>
      </w:r>
      <w:r>
        <w:rPr>
          <w:spacing w:val="-7"/>
        </w:rPr>
        <w:t xml:space="preserve"> </w:t>
      </w:r>
      <w:r w:rsidR="00232984">
        <w:rPr>
          <w:spacing w:val="-1"/>
        </w:rPr>
        <w:t>other</w:t>
      </w:r>
    </w:p>
    <w:p w:rsidR="00781BEE" w:rsidRDefault="00EE570F">
      <w:pPr>
        <w:pStyle w:val="Brdtekst"/>
        <w:ind w:left="113" w:right="80"/>
      </w:pPr>
      <w:r>
        <w:rPr>
          <w:spacing w:val="-1"/>
        </w:rPr>
        <w:t>I</w:t>
      </w:r>
      <w:r w:rsidR="0004286E">
        <w:rPr>
          <w:spacing w:val="-1"/>
        </w:rPr>
        <w:t>nf</w:t>
      </w:r>
      <w:r w:rsidR="0004286E">
        <w:rPr>
          <w:spacing w:val="1"/>
        </w:rPr>
        <w:t>o</w:t>
      </w:r>
      <w:r w:rsidR="0004286E">
        <w:rPr>
          <w:spacing w:val="-1"/>
        </w:rPr>
        <w:t>r</w:t>
      </w:r>
      <w:r>
        <w:rPr>
          <w:spacing w:val="-1"/>
        </w:rPr>
        <w:softHyphen/>
      </w:r>
      <w:r w:rsidR="0004286E">
        <w:rPr>
          <w:spacing w:val="-1"/>
        </w:rPr>
        <w:t>m</w:t>
      </w:r>
      <w:r w:rsidR="0004286E">
        <w:t>a</w:t>
      </w:r>
      <w:r w:rsidR="0004286E">
        <w:rPr>
          <w:spacing w:val="1"/>
        </w:rPr>
        <w:t>t</w:t>
      </w:r>
      <w:r w:rsidR="0004286E">
        <w:rPr>
          <w:spacing w:val="-1"/>
        </w:rPr>
        <w:t>i</w:t>
      </w:r>
      <w:r w:rsidR="0004286E">
        <w:rPr>
          <w:spacing w:val="1"/>
        </w:rPr>
        <w:t>o</w:t>
      </w:r>
      <w:r w:rsidR="0004286E">
        <w:t>n</w:t>
      </w:r>
      <w:r w:rsidR="0004286E">
        <w:rPr>
          <w:spacing w:val="-7"/>
        </w:rPr>
        <w:t xml:space="preserve"> </w:t>
      </w:r>
      <w:r w:rsidR="0004286E">
        <w:t>can</w:t>
      </w:r>
      <w:r w:rsidR="0004286E">
        <w:rPr>
          <w:spacing w:val="-6"/>
        </w:rPr>
        <w:t xml:space="preserve"> </w:t>
      </w:r>
      <w:r w:rsidR="0004286E">
        <w:rPr>
          <w:spacing w:val="-1"/>
        </w:rPr>
        <w:t>b</w:t>
      </w:r>
      <w:r w:rsidR="0004286E">
        <w:t>e</w:t>
      </w:r>
      <w:r w:rsidR="0004286E">
        <w:rPr>
          <w:spacing w:val="-5"/>
        </w:rPr>
        <w:t xml:space="preserve"> </w:t>
      </w:r>
      <w:r w:rsidR="0004286E">
        <w:rPr>
          <w:spacing w:val="-1"/>
        </w:rPr>
        <w:t>l</w:t>
      </w:r>
      <w:r w:rsidR="0004286E">
        <w:rPr>
          <w:spacing w:val="1"/>
        </w:rPr>
        <w:t>e</w:t>
      </w:r>
      <w:r w:rsidR="0004286E">
        <w:rPr>
          <w:spacing w:val="-1"/>
        </w:rPr>
        <w:t>f</w:t>
      </w:r>
      <w:r w:rsidR="0004286E">
        <w:t>t</w:t>
      </w:r>
      <w:r w:rsidR="0004286E">
        <w:rPr>
          <w:spacing w:val="-6"/>
        </w:rPr>
        <w:t xml:space="preserve"> </w:t>
      </w:r>
      <w:r w:rsidR="0004286E">
        <w:t>o</w:t>
      </w:r>
      <w:r w:rsidR="0004286E">
        <w:rPr>
          <w:spacing w:val="-1"/>
        </w:rPr>
        <w:t>u</w:t>
      </w:r>
      <w:r w:rsidR="0004286E">
        <w:t>t.</w:t>
      </w:r>
      <w:r w:rsidR="0004286E">
        <w:rPr>
          <w:spacing w:val="-5"/>
        </w:rPr>
        <w:t xml:space="preserve"> </w:t>
      </w:r>
      <w:r w:rsidR="0004286E">
        <w:rPr>
          <w:spacing w:val="-1"/>
        </w:rPr>
        <w:t>S</w:t>
      </w:r>
      <w:r w:rsidR="0004286E">
        <w:t>o,</w:t>
      </w:r>
      <w:r w:rsidR="0004286E">
        <w:rPr>
          <w:spacing w:val="-5"/>
        </w:rPr>
        <w:t xml:space="preserve"> </w:t>
      </w:r>
      <w:r w:rsidR="0004286E">
        <w:t>t</w:t>
      </w:r>
      <w:r w:rsidR="0004286E">
        <w:rPr>
          <w:spacing w:val="-1"/>
        </w:rPr>
        <w:t>h</w:t>
      </w:r>
      <w:r w:rsidR="0004286E">
        <w:t>e</w:t>
      </w:r>
      <w:r w:rsidR="0004286E">
        <w:rPr>
          <w:spacing w:val="-5"/>
        </w:rPr>
        <w:t xml:space="preserve"> </w:t>
      </w:r>
      <w:r w:rsidR="0004286E">
        <w:t>“</w:t>
      </w:r>
      <w:r w:rsidR="0004286E">
        <w:rPr>
          <w:spacing w:val="-1"/>
        </w:rPr>
        <w:t>m</w:t>
      </w:r>
      <w:r w:rsidR="0004286E">
        <w:t>o</w:t>
      </w:r>
      <w:r w:rsidR="0004286E">
        <w:rPr>
          <w:spacing w:val="-1"/>
        </w:rPr>
        <w:t>d</w:t>
      </w:r>
      <w:r w:rsidR="0004286E">
        <w:rPr>
          <w:spacing w:val="1"/>
        </w:rPr>
        <w:t>e</w:t>
      </w:r>
      <w:r w:rsidR="0004286E">
        <w:rPr>
          <w:spacing w:val="-1"/>
        </w:rPr>
        <w:t>l</w:t>
      </w:r>
      <w:r w:rsidR="0004286E">
        <w:t>”</w:t>
      </w:r>
      <w:r w:rsidR="0004286E">
        <w:rPr>
          <w:spacing w:val="-5"/>
        </w:rPr>
        <w:t xml:space="preserve"> </w:t>
      </w:r>
      <w:r w:rsidR="0004286E">
        <w:t>of</w:t>
      </w:r>
      <w:r w:rsidR="0004286E">
        <w:rPr>
          <w:spacing w:val="-6"/>
        </w:rPr>
        <w:t xml:space="preserve"> </w:t>
      </w:r>
      <w:r w:rsidR="0004286E">
        <w:t>a</w:t>
      </w:r>
      <w:r w:rsidR="0004286E">
        <w:rPr>
          <w:spacing w:val="-5"/>
        </w:rPr>
        <w:t xml:space="preserve"> </w:t>
      </w:r>
      <w:r w:rsidR="0004286E">
        <w:rPr>
          <w:spacing w:val="-1"/>
        </w:rPr>
        <w:t>s</w:t>
      </w:r>
      <w:r w:rsidR="0004286E">
        <w:t>t</w:t>
      </w:r>
      <w:r w:rsidR="0004286E">
        <w:rPr>
          <w:spacing w:val="-1"/>
        </w:rPr>
        <w:t>ud</w:t>
      </w:r>
      <w:r w:rsidR="0004286E">
        <w:t>e</w:t>
      </w:r>
      <w:r w:rsidR="0004286E">
        <w:rPr>
          <w:spacing w:val="-1"/>
        </w:rPr>
        <w:t>n</w:t>
      </w:r>
      <w:r w:rsidR="0004286E">
        <w:t>t</w:t>
      </w:r>
      <w:r w:rsidR="0004286E">
        <w:rPr>
          <w:spacing w:val="-4"/>
        </w:rPr>
        <w:t xml:space="preserve"> </w:t>
      </w:r>
      <w:r w:rsidR="0004286E">
        <w:rPr>
          <w:spacing w:val="-1"/>
        </w:rPr>
        <w:t>i</w:t>
      </w:r>
      <w:r w:rsidR="0004286E">
        <w:t>n</w:t>
      </w:r>
      <w:r w:rsidR="0004286E">
        <w:rPr>
          <w:spacing w:val="-7"/>
        </w:rPr>
        <w:t xml:space="preserve"> </w:t>
      </w:r>
      <w:r w:rsidR="0004286E">
        <w:rPr>
          <w:spacing w:val="1"/>
        </w:rPr>
        <w:t>t</w:t>
      </w:r>
      <w:r w:rsidR="0004286E">
        <w:t>he</w:t>
      </w:r>
      <w:r w:rsidR="0004286E">
        <w:rPr>
          <w:spacing w:val="-5"/>
        </w:rPr>
        <w:t xml:space="preserve"> </w:t>
      </w:r>
      <w:r w:rsidR="00232984">
        <w:rPr>
          <w:spacing w:val="-1"/>
        </w:rPr>
        <w:t>App</w:t>
      </w:r>
      <w:r w:rsidR="0004286E">
        <w:rPr>
          <w:spacing w:val="-5"/>
        </w:rPr>
        <w:t xml:space="preserve"> </w:t>
      </w:r>
      <w:r w:rsidR="0004286E">
        <w:rPr>
          <w:spacing w:val="-1"/>
        </w:rPr>
        <w:t>m</w:t>
      </w:r>
      <w:r w:rsidR="0004286E">
        <w:t>ay</w:t>
      </w:r>
      <w:r w:rsidR="0004286E">
        <w:rPr>
          <w:spacing w:val="-6"/>
        </w:rPr>
        <w:t xml:space="preserve"> </w:t>
      </w:r>
      <w:r w:rsidR="0004286E">
        <w:t>o</w:t>
      </w:r>
      <w:r w:rsidR="0004286E">
        <w:rPr>
          <w:spacing w:val="-1"/>
        </w:rPr>
        <w:t>n</w:t>
      </w:r>
      <w:r w:rsidR="0004286E">
        <w:t>ly</w:t>
      </w:r>
      <w:r w:rsidR="0004286E">
        <w:rPr>
          <w:w w:val="99"/>
        </w:rPr>
        <w:t xml:space="preserve"> </w:t>
      </w:r>
      <w:r w:rsidR="0004286E">
        <w:t>co</w:t>
      </w:r>
      <w:r w:rsidR="0004286E">
        <w:rPr>
          <w:spacing w:val="-1"/>
        </w:rPr>
        <w:t>n</w:t>
      </w:r>
      <w:r w:rsidR="0004286E">
        <w:t>ta</w:t>
      </w:r>
      <w:r w:rsidR="0004286E">
        <w:rPr>
          <w:spacing w:val="-1"/>
        </w:rPr>
        <w:t>i</w:t>
      </w:r>
      <w:r w:rsidR="0004286E">
        <w:t>n</w:t>
      </w:r>
      <w:r w:rsidR="0004286E">
        <w:rPr>
          <w:spacing w:val="-9"/>
        </w:rPr>
        <w:t xml:space="preserve"> </w:t>
      </w:r>
      <w:r w:rsidR="0004286E">
        <w:t>c</w:t>
      </w:r>
      <w:r w:rsidR="0004286E">
        <w:rPr>
          <w:spacing w:val="1"/>
        </w:rPr>
        <w:t>e</w:t>
      </w:r>
      <w:r w:rsidR="0004286E">
        <w:rPr>
          <w:spacing w:val="-1"/>
        </w:rPr>
        <w:t>r</w:t>
      </w:r>
      <w:r w:rsidR="0004286E">
        <w:t>ta</w:t>
      </w:r>
      <w:r w:rsidR="0004286E">
        <w:rPr>
          <w:spacing w:val="-1"/>
        </w:rPr>
        <w:t>i</w:t>
      </w:r>
      <w:r w:rsidR="0004286E">
        <w:t>n</w:t>
      </w:r>
      <w:r w:rsidR="0004286E">
        <w:rPr>
          <w:spacing w:val="-7"/>
        </w:rPr>
        <w:t xml:space="preserve"> </w:t>
      </w:r>
      <w:r w:rsidR="0004286E">
        <w:rPr>
          <w:spacing w:val="-1"/>
        </w:rPr>
        <w:t>in</w:t>
      </w:r>
      <w:r w:rsidR="0004286E">
        <w:rPr>
          <w:spacing w:val="1"/>
        </w:rPr>
        <w:t>f</w:t>
      </w:r>
      <w:r w:rsidR="0004286E">
        <w:t>or</w:t>
      </w:r>
      <w:r w:rsidR="0004286E">
        <w:rPr>
          <w:spacing w:val="-1"/>
        </w:rPr>
        <w:t>m</w:t>
      </w:r>
      <w:r w:rsidR="0004286E">
        <w:t>at</w:t>
      </w:r>
      <w:r w:rsidR="0004286E">
        <w:rPr>
          <w:spacing w:val="-1"/>
        </w:rPr>
        <w:t>i</w:t>
      </w:r>
      <w:r w:rsidR="0004286E">
        <w:t>on;</w:t>
      </w:r>
      <w:r w:rsidR="0004286E">
        <w:rPr>
          <w:spacing w:val="-8"/>
        </w:rPr>
        <w:t xml:space="preserve"> </w:t>
      </w:r>
      <w:r w:rsidR="0004286E">
        <w:t>the</w:t>
      </w:r>
      <w:r w:rsidR="0004286E">
        <w:rPr>
          <w:spacing w:val="-7"/>
        </w:rPr>
        <w:t xml:space="preserve"> </w:t>
      </w:r>
      <w:r w:rsidR="0004286E">
        <w:rPr>
          <w:spacing w:val="-1"/>
        </w:rPr>
        <w:t>inf</w:t>
      </w:r>
      <w:r w:rsidR="0004286E">
        <w:rPr>
          <w:spacing w:val="1"/>
        </w:rPr>
        <w:t>o</w:t>
      </w:r>
      <w:r w:rsidR="0004286E">
        <w:rPr>
          <w:spacing w:val="-1"/>
        </w:rPr>
        <w:t>rm</w:t>
      </w:r>
      <w:r w:rsidR="0004286E">
        <w:t>a</w:t>
      </w:r>
      <w:r w:rsidR="0004286E">
        <w:rPr>
          <w:spacing w:val="1"/>
        </w:rPr>
        <w:t>t</w:t>
      </w:r>
      <w:r w:rsidR="0004286E">
        <w:rPr>
          <w:spacing w:val="-1"/>
        </w:rPr>
        <w:t>i</w:t>
      </w:r>
      <w:r w:rsidR="0004286E">
        <w:t>on</w:t>
      </w:r>
      <w:r w:rsidR="0004286E">
        <w:rPr>
          <w:spacing w:val="-9"/>
        </w:rPr>
        <w:t xml:space="preserve"> </w:t>
      </w:r>
      <w:r w:rsidR="0004286E">
        <w:t>wh</w:t>
      </w:r>
      <w:r w:rsidR="0004286E">
        <w:rPr>
          <w:spacing w:val="-1"/>
        </w:rPr>
        <w:t>i</w:t>
      </w:r>
      <w:r w:rsidR="0004286E">
        <w:t>ch</w:t>
      </w:r>
      <w:r w:rsidR="0004286E">
        <w:rPr>
          <w:spacing w:val="-8"/>
        </w:rPr>
        <w:t xml:space="preserve"> </w:t>
      </w:r>
      <w:r w:rsidR="0004286E">
        <w:t>is</w:t>
      </w:r>
      <w:r w:rsidR="0004286E">
        <w:rPr>
          <w:spacing w:val="-8"/>
        </w:rPr>
        <w:t xml:space="preserve"> </w:t>
      </w:r>
      <w:r w:rsidR="0004286E">
        <w:rPr>
          <w:spacing w:val="-1"/>
        </w:rPr>
        <w:t>r</w:t>
      </w:r>
      <w:r w:rsidR="0004286E">
        <w:t>e</w:t>
      </w:r>
      <w:r w:rsidR="0004286E">
        <w:rPr>
          <w:spacing w:val="-1"/>
        </w:rPr>
        <w:t>l</w:t>
      </w:r>
      <w:r w:rsidR="0004286E">
        <w:t>e</w:t>
      </w:r>
      <w:r w:rsidR="0004286E">
        <w:rPr>
          <w:spacing w:val="-1"/>
        </w:rPr>
        <w:t>v</w:t>
      </w:r>
      <w:r w:rsidR="0004286E">
        <w:rPr>
          <w:spacing w:val="1"/>
        </w:rPr>
        <w:t>a</w:t>
      </w:r>
      <w:r w:rsidR="0004286E">
        <w:rPr>
          <w:spacing w:val="-1"/>
        </w:rPr>
        <w:t>n</w:t>
      </w:r>
      <w:r w:rsidR="0004286E">
        <w:t>t</w:t>
      </w:r>
      <w:r w:rsidR="0004286E">
        <w:rPr>
          <w:spacing w:val="-6"/>
        </w:rPr>
        <w:t xml:space="preserve"> </w:t>
      </w:r>
      <w:r w:rsidR="0004286E">
        <w:rPr>
          <w:spacing w:val="-1"/>
        </w:rPr>
        <w:t>i</w:t>
      </w:r>
      <w:r w:rsidR="0004286E">
        <w:t>n</w:t>
      </w:r>
      <w:r w:rsidR="0004286E">
        <w:rPr>
          <w:spacing w:val="-9"/>
        </w:rPr>
        <w:t xml:space="preserve"> </w:t>
      </w:r>
      <w:r w:rsidR="0004286E">
        <w:rPr>
          <w:spacing w:val="-1"/>
        </w:rPr>
        <w:t>r</w:t>
      </w:r>
      <w:r w:rsidR="0004286E">
        <w:rPr>
          <w:spacing w:val="1"/>
        </w:rPr>
        <w:t>e</w:t>
      </w:r>
      <w:r w:rsidR="0004286E">
        <w:rPr>
          <w:spacing w:val="-1"/>
        </w:rPr>
        <w:t>l</w:t>
      </w:r>
      <w:r w:rsidR="0004286E">
        <w:t>at</w:t>
      </w:r>
      <w:r w:rsidR="0004286E">
        <w:rPr>
          <w:spacing w:val="-1"/>
        </w:rPr>
        <w:t>i</w:t>
      </w:r>
      <w:r w:rsidR="0004286E">
        <w:rPr>
          <w:spacing w:val="1"/>
        </w:rPr>
        <w:t>o</w:t>
      </w:r>
      <w:r w:rsidR="0004286E">
        <w:t>n</w:t>
      </w:r>
      <w:r w:rsidR="0004286E">
        <w:rPr>
          <w:spacing w:val="-7"/>
        </w:rPr>
        <w:t xml:space="preserve"> </w:t>
      </w:r>
      <w:r w:rsidR="0004286E">
        <w:t>to</w:t>
      </w:r>
      <w:r w:rsidR="0004286E">
        <w:rPr>
          <w:spacing w:val="-7"/>
        </w:rPr>
        <w:t xml:space="preserve"> </w:t>
      </w:r>
      <w:r w:rsidR="0004286E">
        <w:t>t</w:t>
      </w:r>
      <w:r w:rsidR="0004286E">
        <w:rPr>
          <w:spacing w:val="-1"/>
        </w:rPr>
        <w:t>h</w:t>
      </w:r>
      <w:r w:rsidR="0004286E">
        <w:t>e</w:t>
      </w:r>
      <w:r w:rsidR="0004286E">
        <w:rPr>
          <w:w w:val="99"/>
        </w:rPr>
        <w:t xml:space="preserve"> </w:t>
      </w:r>
      <w:r w:rsidR="0004286E">
        <w:rPr>
          <w:spacing w:val="-1"/>
        </w:rPr>
        <w:t>r</w:t>
      </w:r>
      <w:r w:rsidR="0004286E">
        <w:t>eq</w:t>
      </w:r>
      <w:r w:rsidR="0004286E">
        <w:rPr>
          <w:spacing w:val="-1"/>
        </w:rPr>
        <w:t>u</w:t>
      </w:r>
      <w:r w:rsidR="0004286E">
        <w:t>i</w:t>
      </w:r>
      <w:r w:rsidR="0004286E">
        <w:rPr>
          <w:spacing w:val="-1"/>
        </w:rPr>
        <w:t>r</w:t>
      </w:r>
      <w:r w:rsidR="0004286E">
        <w:t>e</w:t>
      </w:r>
      <w:r w:rsidR="0004286E">
        <w:rPr>
          <w:spacing w:val="-1"/>
        </w:rPr>
        <w:t>m</w:t>
      </w:r>
      <w:r w:rsidR="0004286E">
        <w:rPr>
          <w:spacing w:val="1"/>
        </w:rPr>
        <w:t>e</w:t>
      </w:r>
      <w:r w:rsidR="0004286E">
        <w:rPr>
          <w:spacing w:val="-1"/>
        </w:rPr>
        <w:t>n</w:t>
      </w:r>
      <w:r w:rsidR="0004286E">
        <w:t>t</w:t>
      </w:r>
      <w:r w:rsidR="0004286E">
        <w:rPr>
          <w:spacing w:val="-1"/>
        </w:rPr>
        <w:t>s</w:t>
      </w:r>
      <w:r w:rsidR="0004286E">
        <w:t>.</w:t>
      </w:r>
      <w:r w:rsidR="0004286E">
        <w:rPr>
          <w:spacing w:val="-8"/>
        </w:rPr>
        <w:t xml:space="preserve"> </w:t>
      </w:r>
      <w:r w:rsidR="00866509">
        <w:t>E</w:t>
      </w:r>
      <w:r w:rsidR="00866509">
        <w:rPr>
          <w:spacing w:val="-1"/>
        </w:rPr>
        <w:t>x</w:t>
      </w:r>
      <w:r w:rsidR="00866509">
        <w:t>actly</w:t>
      </w:r>
      <w:r w:rsidR="0004286E">
        <w:rPr>
          <w:spacing w:val="-8"/>
        </w:rPr>
        <w:t xml:space="preserve"> </w:t>
      </w:r>
      <w:r w:rsidR="0004286E">
        <w:t>w</w:t>
      </w:r>
      <w:r w:rsidR="0004286E">
        <w:rPr>
          <w:spacing w:val="-1"/>
        </w:rPr>
        <w:t>hi</w:t>
      </w:r>
      <w:r w:rsidR="0004286E">
        <w:rPr>
          <w:spacing w:val="1"/>
        </w:rPr>
        <w:t>c</w:t>
      </w:r>
      <w:r w:rsidR="0004286E">
        <w:t>h</w:t>
      </w:r>
      <w:r w:rsidR="0004286E">
        <w:rPr>
          <w:spacing w:val="-8"/>
        </w:rPr>
        <w:t xml:space="preserve"> </w:t>
      </w:r>
      <w:r w:rsidR="0004286E">
        <w:rPr>
          <w:spacing w:val="-1"/>
        </w:rPr>
        <w:t>p</w:t>
      </w:r>
      <w:r w:rsidR="0004286E">
        <w:t>ieces</w:t>
      </w:r>
      <w:r w:rsidR="0004286E">
        <w:rPr>
          <w:spacing w:val="-7"/>
        </w:rPr>
        <w:t xml:space="preserve"> </w:t>
      </w:r>
      <w:r w:rsidR="0004286E">
        <w:t>of</w:t>
      </w:r>
      <w:r w:rsidR="0004286E">
        <w:rPr>
          <w:spacing w:val="-8"/>
        </w:rPr>
        <w:t xml:space="preserve"> </w:t>
      </w:r>
      <w:r w:rsidR="0004286E">
        <w:rPr>
          <w:spacing w:val="-1"/>
        </w:rPr>
        <w:t>in</w:t>
      </w:r>
      <w:r w:rsidR="0004286E">
        <w:rPr>
          <w:spacing w:val="1"/>
        </w:rPr>
        <w:t>f</w:t>
      </w:r>
      <w:r w:rsidR="0004286E">
        <w:t>o</w:t>
      </w:r>
      <w:r w:rsidR="0004286E">
        <w:rPr>
          <w:spacing w:val="-1"/>
        </w:rPr>
        <w:t>rm</w:t>
      </w:r>
      <w:r w:rsidR="0004286E">
        <w:t>at</w:t>
      </w:r>
      <w:r w:rsidR="0004286E">
        <w:rPr>
          <w:spacing w:val="-1"/>
        </w:rPr>
        <w:t>i</w:t>
      </w:r>
      <w:r w:rsidR="0004286E">
        <w:rPr>
          <w:spacing w:val="1"/>
        </w:rPr>
        <w:t>o</w:t>
      </w:r>
      <w:r w:rsidR="0004286E">
        <w:t>n</w:t>
      </w:r>
      <w:r w:rsidR="0004286E">
        <w:rPr>
          <w:spacing w:val="-6"/>
        </w:rPr>
        <w:t xml:space="preserve"> </w:t>
      </w:r>
      <w:r w:rsidR="0004286E">
        <w:t>we</w:t>
      </w:r>
      <w:r w:rsidR="0004286E">
        <w:rPr>
          <w:spacing w:val="-7"/>
        </w:rPr>
        <w:t xml:space="preserve"> </w:t>
      </w:r>
      <w:r w:rsidR="0004286E">
        <w:rPr>
          <w:spacing w:val="-1"/>
        </w:rPr>
        <w:t>in</w:t>
      </w:r>
      <w:r w:rsidR="0004286E">
        <w:t>cl</w:t>
      </w:r>
      <w:r w:rsidR="0004286E">
        <w:rPr>
          <w:spacing w:val="-1"/>
        </w:rPr>
        <w:t>u</w:t>
      </w:r>
      <w:r w:rsidR="0004286E">
        <w:t>de</w:t>
      </w:r>
      <w:r w:rsidR="0004286E">
        <w:rPr>
          <w:spacing w:val="-8"/>
        </w:rPr>
        <w:t xml:space="preserve"> </w:t>
      </w:r>
      <w:r w:rsidR="0004286E">
        <w:t>w</w:t>
      </w:r>
      <w:r w:rsidR="0004286E">
        <w:rPr>
          <w:spacing w:val="-1"/>
        </w:rPr>
        <w:t>il</w:t>
      </w:r>
      <w:r w:rsidR="0004286E">
        <w:t>l</w:t>
      </w:r>
      <w:r w:rsidR="0004286E">
        <w:rPr>
          <w:spacing w:val="-7"/>
        </w:rPr>
        <w:t xml:space="preserve"> </w:t>
      </w:r>
      <w:r w:rsidR="0004286E">
        <w:rPr>
          <w:spacing w:val="-1"/>
        </w:rPr>
        <w:t>d</w:t>
      </w:r>
      <w:r w:rsidR="0004286E">
        <w:t>epe</w:t>
      </w:r>
      <w:r w:rsidR="0004286E">
        <w:rPr>
          <w:spacing w:val="-1"/>
        </w:rPr>
        <w:t>n</w:t>
      </w:r>
      <w:r w:rsidR="0004286E">
        <w:t>d</w:t>
      </w:r>
      <w:r w:rsidR="0004286E">
        <w:rPr>
          <w:spacing w:val="-8"/>
        </w:rPr>
        <w:t xml:space="preserve"> </w:t>
      </w:r>
      <w:r w:rsidR="0004286E">
        <w:rPr>
          <w:spacing w:val="1"/>
        </w:rPr>
        <w:t>o</w:t>
      </w:r>
      <w:r w:rsidR="0004286E">
        <w:t>n</w:t>
      </w:r>
      <w:r w:rsidR="0004286E">
        <w:rPr>
          <w:spacing w:val="-8"/>
        </w:rPr>
        <w:t xml:space="preserve"> </w:t>
      </w:r>
      <w:r w:rsidR="0004286E">
        <w:t>the</w:t>
      </w:r>
      <w:r w:rsidR="0004286E">
        <w:rPr>
          <w:w w:val="99"/>
        </w:rPr>
        <w:t xml:space="preserve"> </w:t>
      </w:r>
      <w:r w:rsidR="0004286E">
        <w:rPr>
          <w:spacing w:val="-1"/>
        </w:rPr>
        <w:t>sp</w:t>
      </w:r>
      <w:r w:rsidR="0004286E">
        <w:t>ec</w:t>
      </w:r>
      <w:r w:rsidR="0004286E">
        <w:rPr>
          <w:spacing w:val="-1"/>
        </w:rPr>
        <w:t>i</w:t>
      </w:r>
      <w:r w:rsidR="0004286E">
        <w:t>f</w:t>
      </w:r>
      <w:r w:rsidR="0004286E">
        <w:rPr>
          <w:spacing w:val="-1"/>
        </w:rPr>
        <w:t>i</w:t>
      </w:r>
      <w:r w:rsidR="0004286E">
        <w:t>c</w:t>
      </w:r>
      <w:r w:rsidR="0004286E">
        <w:rPr>
          <w:spacing w:val="-10"/>
        </w:rPr>
        <w:t xml:space="preserve"> </w:t>
      </w:r>
      <w:r w:rsidR="0004286E">
        <w:rPr>
          <w:spacing w:val="-1"/>
        </w:rPr>
        <w:t>si</w:t>
      </w:r>
      <w:r w:rsidR="0004286E">
        <w:rPr>
          <w:spacing w:val="1"/>
        </w:rPr>
        <w:t>t</w:t>
      </w:r>
      <w:r w:rsidR="0004286E">
        <w:rPr>
          <w:spacing w:val="-1"/>
        </w:rPr>
        <w:t>u</w:t>
      </w:r>
      <w:r w:rsidR="0004286E">
        <w:t>at</w:t>
      </w:r>
      <w:r w:rsidR="0004286E">
        <w:rPr>
          <w:spacing w:val="-1"/>
        </w:rPr>
        <w:t>i</w:t>
      </w:r>
      <w:r w:rsidR="0004286E">
        <w:rPr>
          <w:spacing w:val="1"/>
        </w:rPr>
        <w:t>o</w:t>
      </w:r>
      <w:r w:rsidR="0004286E">
        <w:rPr>
          <w:spacing w:val="-1"/>
        </w:rPr>
        <w:t>n</w:t>
      </w:r>
      <w:r w:rsidR="0004286E">
        <w:t>,</w:t>
      </w:r>
      <w:r w:rsidR="0004286E">
        <w:rPr>
          <w:spacing w:val="-9"/>
        </w:rPr>
        <w:t xml:space="preserve"> </w:t>
      </w:r>
      <w:r w:rsidR="0004286E">
        <w:rPr>
          <w:spacing w:val="-1"/>
        </w:rPr>
        <w:t>i</w:t>
      </w:r>
      <w:r w:rsidR="0004286E">
        <w:t>.e.</w:t>
      </w:r>
      <w:r w:rsidR="0004286E">
        <w:rPr>
          <w:spacing w:val="-9"/>
        </w:rPr>
        <w:t xml:space="preserve"> </w:t>
      </w:r>
      <w:r w:rsidR="0004286E">
        <w:t>t</w:t>
      </w:r>
      <w:r w:rsidR="0004286E">
        <w:rPr>
          <w:spacing w:val="-1"/>
        </w:rPr>
        <w:t>h</w:t>
      </w:r>
      <w:r w:rsidR="0004286E">
        <w:t>e</w:t>
      </w:r>
      <w:r w:rsidR="0004286E">
        <w:rPr>
          <w:spacing w:val="-9"/>
        </w:rPr>
        <w:t xml:space="preserve"> </w:t>
      </w:r>
      <w:r w:rsidR="0004286E">
        <w:rPr>
          <w:spacing w:val="-1"/>
        </w:rPr>
        <w:t>sp</w:t>
      </w:r>
      <w:r w:rsidR="0004286E">
        <w:t>eci</w:t>
      </w:r>
      <w:r w:rsidR="0004286E">
        <w:rPr>
          <w:spacing w:val="1"/>
        </w:rPr>
        <w:t>f</w:t>
      </w:r>
      <w:r w:rsidR="0004286E">
        <w:rPr>
          <w:spacing w:val="-1"/>
        </w:rPr>
        <w:t>i</w:t>
      </w:r>
      <w:r w:rsidR="0004286E">
        <w:t>c</w:t>
      </w:r>
      <w:r w:rsidR="0004286E">
        <w:rPr>
          <w:spacing w:val="-10"/>
        </w:rPr>
        <w:t xml:space="preserve"> </w:t>
      </w:r>
      <w:r w:rsidR="0004286E">
        <w:rPr>
          <w:spacing w:val="-1"/>
        </w:rPr>
        <w:t>r</w:t>
      </w:r>
      <w:r w:rsidR="0004286E">
        <w:t>eq</w:t>
      </w:r>
      <w:r w:rsidR="0004286E">
        <w:rPr>
          <w:spacing w:val="-1"/>
        </w:rPr>
        <w:t>ui</w:t>
      </w:r>
      <w:r w:rsidR="0004286E">
        <w:t>r</w:t>
      </w:r>
      <w:r w:rsidR="0004286E">
        <w:rPr>
          <w:spacing w:val="1"/>
        </w:rPr>
        <w:t>e</w:t>
      </w:r>
      <w:r w:rsidR="0004286E">
        <w:rPr>
          <w:spacing w:val="-1"/>
        </w:rPr>
        <w:t>m</w:t>
      </w:r>
      <w:r w:rsidR="0004286E">
        <w:t>e</w:t>
      </w:r>
      <w:r w:rsidR="0004286E">
        <w:rPr>
          <w:spacing w:val="-1"/>
        </w:rPr>
        <w:t>n</w:t>
      </w:r>
      <w:r w:rsidR="0004286E">
        <w:t>ts</w:t>
      </w:r>
      <w:r w:rsidR="00232984">
        <w:t>.</w:t>
      </w:r>
    </w:p>
    <w:p w:rsidR="00781BEE" w:rsidRDefault="00781BEE">
      <w:pPr>
        <w:spacing w:before="1" w:line="140" w:lineRule="exact"/>
        <w:rPr>
          <w:sz w:val="14"/>
          <w:szCs w:val="14"/>
        </w:rPr>
      </w:pPr>
    </w:p>
    <w:p w:rsidR="00781BEE" w:rsidRDefault="00781BEE">
      <w:pPr>
        <w:spacing w:line="200" w:lineRule="exact"/>
        <w:rPr>
          <w:sz w:val="20"/>
          <w:szCs w:val="20"/>
        </w:rPr>
      </w:pPr>
    </w:p>
    <w:p w:rsidR="00781BEE" w:rsidRDefault="0004286E">
      <w:pPr>
        <w:pStyle w:val="Brdtekst"/>
        <w:ind w:left="113" w:right="80"/>
      </w:pPr>
      <w:r>
        <w:rPr>
          <w:spacing w:val="-1"/>
        </w:rPr>
        <w:t>On</w:t>
      </w:r>
      <w:r>
        <w:t>ce</w:t>
      </w:r>
      <w:r>
        <w:rPr>
          <w:spacing w:val="-7"/>
        </w:rPr>
        <w:t xml:space="preserve"> </w:t>
      </w:r>
      <w:r>
        <w:t>we</w:t>
      </w:r>
      <w:r>
        <w:rPr>
          <w:spacing w:val="-7"/>
        </w:rPr>
        <w:t xml:space="preserve"> </w:t>
      </w:r>
      <w:r>
        <w:t>ha</w:t>
      </w:r>
      <w:r>
        <w:rPr>
          <w:spacing w:val="-1"/>
        </w:rPr>
        <w:t>v</w:t>
      </w:r>
      <w:r>
        <w:t>e</w:t>
      </w:r>
      <w:r>
        <w:rPr>
          <w:spacing w:val="-6"/>
        </w:rPr>
        <w:t xml:space="preserve"> </w:t>
      </w:r>
      <w:r>
        <w:rPr>
          <w:spacing w:val="-1"/>
        </w:rPr>
        <w:t>fi</w:t>
      </w:r>
      <w:r>
        <w:t>g</w:t>
      </w:r>
      <w:r>
        <w:rPr>
          <w:spacing w:val="-1"/>
        </w:rPr>
        <w:t>u</w:t>
      </w:r>
      <w:r>
        <w:t>r</w:t>
      </w:r>
      <w:r>
        <w:rPr>
          <w:spacing w:val="1"/>
        </w:rPr>
        <w:t>e</w:t>
      </w:r>
      <w:r>
        <w:t>d</w:t>
      </w:r>
      <w:r>
        <w:rPr>
          <w:spacing w:val="-8"/>
        </w:rPr>
        <w:t xml:space="preserve"> </w:t>
      </w:r>
      <w:r>
        <w:t>o</w:t>
      </w:r>
      <w:r>
        <w:rPr>
          <w:spacing w:val="-1"/>
        </w:rPr>
        <w:t>u</w:t>
      </w:r>
      <w:r>
        <w:t>t</w:t>
      </w:r>
      <w:r>
        <w:rPr>
          <w:spacing w:val="-6"/>
        </w:rPr>
        <w:t xml:space="preserve"> </w:t>
      </w:r>
      <w:r>
        <w:t>w</w:t>
      </w:r>
      <w:r>
        <w:rPr>
          <w:spacing w:val="-1"/>
        </w:rPr>
        <w:t>h</w:t>
      </w:r>
      <w:r>
        <w:rPr>
          <w:spacing w:val="1"/>
        </w:rPr>
        <w:t>a</w:t>
      </w:r>
      <w:r>
        <w:t>t</w:t>
      </w:r>
      <w:r>
        <w:rPr>
          <w:spacing w:val="-7"/>
        </w:rPr>
        <w:t xml:space="preserve"> </w:t>
      </w:r>
      <w:r>
        <w:rPr>
          <w:spacing w:val="-1"/>
        </w:rPr>
        <w:t>inf</w:t>
      </w:r>
      <w:r>
        <w:rPr>
          <w:spacing w:val="1"/>
        </w:rPr>
        <w:t>o</w:t>
      </w:r>
      <w:r>
        <w:rPr>
          <w:spacing w:val="-1"/>
        </w:rPr>
        <w:t>rm</w:t>
      </w:r>
      <w:r>
        <w:t>ation</w:t>
      </w:r>
      <w:r>
        <w:rPr>
          <w:spacing w:val="-7"/>
        </w:rPr>
        <w:t xml:space="preserve"> </w:t>
      </w:r>
      <w:r>
        <w:t>we</w:t>
      </w:r>
      <w:r>
        <w:rPr>
          <w:spacing w:val="-7"/>
        </w:rPr>
        <w:t xml:space="preserve"> </w:t>
      </w:r>
      <w:r>
        <w:rPr>
          <w:spacing w:val="-1"/>
        </w:rPr>
        <w:t>n</w:t>
      </w:r>
      <w:r>
        <w:t>e</w:t>
      </w:r>
      <w:r>
        <w:rPr>
          <w:spacing w:val="1"/>
        </w:rPr>
        <w:t>e</w:t>
      </w:r>
      <w:r>
        <w:t>d</w:t>
      </w:r>
      <w:r>
        <w:rPr>
          <w:spacing w:val="-8"/>
        </w:rPr>
        <w:t xml:space="preserve"> </w:t>
      </w:r>
      <w:r>
        <w:t>to</w:t>
      </w:r>
      <w:r>
        <w:rPr>
          <w:spacing w:val="-6"/>
        </w:rPr>
        <w:t xml:space="preserve"> </w:t>
      </w:r>
      <w:r>
        <w:rPr>
          <w:spacing w:val="-1"/>
        </w:rPr>
        <w:t>in</w:t>
      </w:r>
      <w:r>
        <w:rPr>
          <w:spacing w:val="1"/>
        </w:rPr>
        <w:t>c</w:t>
      </w:r>
      <w:r>
        <w:rPr>
          <w:spacing w:val="-1"/>
        </w:rPr>
        <w:t>l</w:t>
      </w:r>
      <w:r>
        <w:t>ude</w:t>
      </w:r>
      <w:r>
        <w:rPr>
          <w:spacing w:val="-7"/>
        </w:rPr>
        <w:t xml:space="preserve"> </w:t>
      </w:r>
      <w:r>
        <w:rPr>
          <w:spacing w:val="-1"/>
        </w:rPr>
        <w:t>f</w:t>
      </w:r>
      <w:r>
        <w:t>or</w:t>
      </w:r>
      <w:r>
        <w:rPr>
          <w:spacing w:val="-6"/>
        </w:rPr>
        <w:t xml:space="preserve"> </w:t>
      </w:r>
      <w:r>
        <w:t>each</w:t>
      </w:r>
      <w:r>
        <w:rPr>
          <w:spacing w:val="-8"/>
        </w:rPr>
        <w:t xml:space="preserve"> </w:t>
      </w:r>
      <w:r>
        <w:t>“co</w:t>
      </w:r>
      <w:r>
        <w:rPr>
          <w:spacing w:val="-1"/>
        </w:rPr>
        <w:t>n</w:t>
      </w:r>
      <w:r>
        <w:t>ce</w:t>
      </w:r>
      <w:r>
        <w:rPr>
          <w:spacing w:val="-1"/>
        </w:rPr>
        <w:t>p</w:t>
      </w:r>
      <w:r>
        <w:t>t”</w:t>
      </w:r>
      <w:r>
        <w:rPr>
          <w:w w:val="99"/>
        </w:rPr>
        <w:t xml:space="preserve"> </w:t>
      </w:r>
      <w:r>
        <w:t>(</w:t>
      </w:r>
      <w:r>
        <w:rPr>
          <w:spacing w:val="-1"/>
        </w:rPr>
        <w:t>s</w:t>
      </w:r>
      <w:r>
        <w:t>t</w:t>
      </w:r>
      <w:r>
        <w:rPr>
          <w:spacing w:val="-1"/>
        </w:rPr>
        <w:t>ud</w:t>
      </w:r>
      <w:r>
        <w:rPr>
          <w:spacing w:val="1"/>
        </w:rPr>
        <w:t>e</w:t>
      </w:r>
      <w:r>
        <w:rPr>
          <w:spacing w:val="-1"/>
        </w:rPr>
        <w:t>n</w:t>
      </w:r>
      <w:r>
        <w:t>t,</w:t>
      </w:r>
      <w:r>
        <w:rPr>
          <w:spacing w:val="-7"/>
        </w:rPr>
        <w:t xml:space="preserve"> </w:t>
      </w:r>
      <w:r>
        <w:rPr>
          <w:spacing w:val="1"/>
        </w:rPr>
        <w:t>t</w:t>
      </w:r>
      <w:r>
        <w:t>eac</w:t>
      </w:r>
      <w:r>
        <w:rPr>
          <w:spacing w:val="-1"/>
        </w:rPr>
        <w:t>h</w:t>
      </w:r>
      <w:r>
        <w:t>e</w:t>
      </w:r>
      <w:r>
        <w:rPr>
          <w:spacing w:val="-1"/>
        </w:rPr>
        <w:t>r</w:t>
      </w:r>
      <w:r>
        <w:t>,</w:t>
      </w:r>
      <w:r>
        <w:rPr>
          <w:spacing w:val="-6"/>
        </w:rPr>
        <w:t xml:space="preserve"> </w:t>
      </w:r>
      <w:r>
        <w:t>c</w:t>
      </w:r>
      <w:r>
        <w:rPr>
          <w:spacing w:val="-1"/>
        </w:rPr>
        <w:t>l</w:t>
      </w:r>
      <w:r>
        <w:t>a</w:t>
      </w:r>
      <w:r>
        <w:rPr>
          <w:spacing w:val="-1"/>
        </w:rPr>
        <w:t>ssr</w:t>
      </w:r>
      <w:r>
        <w:t>oo</w:t>
      </w:r>
      <w:r>
        <w:rPr>
          <w:spacing w:val="1"/>
        </w:rPr>
        <w:t>m</w:t>
      </w:r>
      <w:r>
        <w:rPr>
          <w:spacing w:val="-1"/>
        </w:rPr>
        <w:t>,</w:t>
      </w:r>
      <w:r w:rsidR="00EE570F">
        <w:t xml:space="preserve"> course, …</w:t>
      </w:r>
      <w:r>
        <w:t>)</w:t>
      </w:r>
      <w:r>
        <w:rPr>
          <w:spacing w:val="-6"/>
        </w:rPr>
        <w:t xml:space="preserve"> </w:t>
      </w:r>
      <w:r>
        <w:rPr>
          <w:spacing w:val="-1"/>
        </w:rPr>
        <w:t>i</w:t>
      </w:r>
      <w:r>
        <w:t>n</w:t>
      </w:r>
      <w:r>
        <w:rPr>
          <w:spacing w:val="-8"/>
        </w:rPr>
        <w:t xml:space="preserve"> </w:t>
      </w:r>
      <w:r>
        <w:t>t</w:t>
      </w:r>
      <w:r>
        <w:rPr>
          <w:spacing w:val="-1"/>
        </w:rPr>
        <w:t>h</w:t>
      </w:r>
      <w:r>
        <w:t>e</w:t>
      </w:r>
      <w:r>
        <w:rPr>
          <w:spacing w:val="-5"/>
        </w:rPr>
        <w:t xml:space="preserve"> </w:t>
      </w:r>
      <w:r>
        <w:rPr>
          <w:spacing w:val="-1"/>
        </w:rPr>
        <w:t>m</w:t>
      </w:r>
      <w:r>
        <w:rPr>
          <w:spacing w:val="1"/>
        </w:rPr>
        <w:t>o</w:t>
      </w:r>
      <w:r>
        <w:rPr>
          <w:spacing w:val="-1"/>
        </w:rPr>
        <w:t>d</w:t>
      </w:r>
      <w:r>
        <w:t>e</w:t>
      </w:r>
      <w:r>
        <w:rPr>
          <w:spacing w:val="-1"/>
        </w:rPr>
        <w:t>l</w:t>
      </w:r>
      <w:r>
        <w:t>,</w:t>
      </w:r>
      <w:r>
        <w:rPr>
          <w:spacing w:val="-7"/>
        </w:rPr>
        <w:t xml:space="preserve"> </w:t>
      </w:r>
      <w:r>
        <w:t>we</w:t>
      </w:r>
      <w:r>
        <w:rPr>
          <w:spacing w:val="-7"/>
        </w:rPr>
        <w:t xml:space="preserve"> </w:t>
      </w:r>
      <w:r>
        <w:t>n</w:t>
      </w:r>
      <w:r>
        <w:rPr>
          <w:spacing w:val="1"/>
        </w:rPr>
        <w:t>e</w:t>
      </w:r>
      <w:r>
        <w:t>ed</w:t>
      </w:r>
      <w:r>
        <w:rPr>
          <w:spacing w:val="-7"/>
        </w:rPr>
        <w:t xml:space="preserve"> </w:t>
      </w:r>
      <w:r>
        <w:t>to</w:t>
      </w:r>
      <w:r>
        <w:rPr>
          <w:spacing w:val="-6"/>
        </w:rPr>
        <w:t xml:space="preserve"> </w:t>
      </w:r>
      <w:r>
        <w:rPr>
          <w:spacing w:val="-1"/>
        </w:rPr>
        <w:t>fi</w:t>
      </w:r>
      <w:r>
        <w:rPr>
          <w:spacing w:val="1"/>
        </w:rPr>
        <w:t>g</w:t>
      </w:r>
      <w:r>
        <w:rPr>
          <w:spacing w:val="-1"/>
        </w:rPr>
        <w:t>u</w:t>
      </w:r>
      <w:r>
        <w:t>re</w:t>
      </w:r>
      <w:r>
        <w:rPr>
          <w:spacing w:val="-7"/>
        </w:rPr>
        <w:t xml:space="preserve"> </w:t>
      </w:r>
      <w:r>
        <w:t>o</w:t>
      </w:r>
      <w:r>
        <w:rPr>
          <w:spacing w:val="-1"/>
        </w:rPr>
        <w:t>u</w:t>
      </w:r>
      <w:r>
        <w:t>t</w:t>
      </w:r>
      <w:r>
        <w:rPr>
          <w:spacing w:val="-6"/>
        </w:rPr>
        <w:t xml:space="preserve"> </w:t>
      </w:r>
      <w:r>
        <w:rPr>
          <w:spacing w:val="-1"/>
        </w:rPr>
        <w:t>h</w:t>
      </w:r>
      <w:r>
        <w:t>ow</w:t>
      </w:r>
      <w:r>
        <w:rPr>
          <w:spacing w:val="-5"/>
        </w:rPr>
        <w:t xml:space="preserve"> </w:t>
      </w:r>
      <w:r>
        <w:t>to</w:t>
      </w:r>
      <w:r>
        <w:rPr>
          <w:w w:val="99"/>
        </w:rPr>
        <w:t xml:space="preserve"> </w:t>
      </w:r>
      <w:r w:rsidRPr="00EE570F">
        <w:rPr>
          <w:spacing w:val="-1"/>
          <w:u w:val="single"/>
        </w:rPr>
        <w:t>r</w:t>
      </w:r>
      <w:r w:rsidRPr="00EE570F">
        <w:rPr>
          <w:u w:val="single"/>
        </w:rPr>
        <w:t>e</w:t>
      </w:r>
      <w:r w:rsidRPr="00EE570F">
        <w:rPr>
          <w:spacing w:val="-1"/>
          <w:u w:val="single"/>
        </w:rPr>
        <w:t>pr</w:t>
      </w:r>
      <w:r w:rsidRPr="00EE570F">
        <w:rPr>
          <w:spacing w:val="1"/>
          <w:u w:val="single"/>
        </w:rPr>
        <w:t>e</w:t>
      </w:r>
      <w:r w:rsidR="00EE570F" w:rsidRPr="00EE570F">
        <w:rPr>
          <w:spacing w:val="1"/>
          <w:u w:val="single"/>
        </w:rPr>
        <w:softHyphen/>
      </w:r>
      <w:r w:rsidRPr="00EE570F">
        <w:rPr>
          <w:spacing w:val="-1"/>
          <w:u w:val="single"/>
        </w:rPr>
        <w:t>s</w:t>
      </w:r>
      <w:r w:rsidRPr="00EE570F">
        <w:rPr>
          <w:u w:val="single"/>
        </w:rPr>
        <w:t>ent</w:t>
      </w:r>
      <w:r>
        <w:rPr>
          <w:spacing w:val="-7"/>
        </w:rPr>
        <w:t xml:space="preserve"> </w:t>
      </w:r>
      <w:r>
        <w:t>t</w:t>
      </w:r>
      <w:r>
        <w:rPr>
          <w:spacing w:val="-1"/>
        </w:rPr>
        <w:t>h</w:t>
      </w:r>
      <w:r>
        <w:t>at</w:t>
      </w:r>
      <w:r>
        <w:rPr>
          <w:spacing w:val="-6"/>
        </w:rPr>
        <w:t xml:space="preserve"> </w:t>
      </w:r>
      <w:r>
        <w:t>i</w:t>
      </w:r>
      <w:r>
        <w:rPr>
          <w:spacing w:val="-1"/>
        </w:rPr>
        <w:t>n</w:t>
      </w:r>
      <w:r>
        <w:t>for</w:t>
      </w:r>
      <w:r>
        <w:rPr>
          <w:spacing w:val="-1"/>
        </w:rPr>
        <w:t>m</w:t>
      </w:r>
      <w:r>
        <w:t>at</w:t>
      </w:r>
      <w:r>
        <w:rPr>
          <w:spacing w:val="-1"/>
        </w:rPr>
        <w:t>i</w:t>
      </w:r>
      <w:r>
        <w:t>on</w:t>
      </w:r>
      <w:r>
        <w:rPr>
          <w:spacing w:val="-5"/>
        </w:rPr>
        <w:t xml:space="preserve"> </w:t>
      </w:r>
      <w:r>
        <w:rPr>
          <w:spacing w:val="-1"/>
        </w:rPr>
        <w:t>i</w:t>
      </w:r>
      <w:r>
        <w:t>n</w:t>
      </w:r>
      <w:r>
        <w:rPr>
          <w:spacing w:val="-5"/>
        </w:rPr>
        <w:t xml:space="preserve"> </w:t>
      </w:r>
      <w:r>
        <w:t>o</w:t>
      </w:r>
      <w:r>
        <w:rPr>
          <w:spacing w:val="-1"/>
        </w:rPr>
        <w:t>u</w:t>
      </w:r>
      <w:r>
        <w:t>r</w:t>
      </w:r>
      <w:r>
        <w:rPr>
          <w:spacing w:val="-7"/>
        </w:rPr>
        <w:t xml:space="preserve"> </w:t>
      </w:r>
      <w:r w:rsidR="00232984">
        <w:t>App</w:t>
      </w:r>
      <w:r>
        <w:t>.</w:t>
      </w:r>
      <w:r>
        <w:rPr>
          <w:spacing w:val="-6"/>
        </w:rPr>
        <w:t xml:space="preserve"> </w:t>
      </w:r>
      <w:r>
        <w:rPr>
          <w:spacing w:val="-1"/>
        </w:rPr>
        <w:t>W</w:t>
      </w:r>
      <w:r>
        <w:t>e</w:t>
      </w:r>
      <w:r>
        <w:rPr>
          <w:spacing w:val="-6"/>
        </w:rPr>
        <w:t xml:space="preserve"> </w:t>
      </w:r>
      <w:r>
        <w:t>get</w:t>
      </w:r>
      <w:r>
        <w:rPr>
          <w:spacing w:val="-5"/>
        </w:rPr>
        <w:t xml:space="preserve"> </w:t>
      </w:r>
      <w:r>
        <w:t>to</w:t>
      </w:r>
      <w:r>
        <w:rPr>
          <w:spacing w:val="-7"/>
        </w:rPr>
        <w:t xml:space="preserve"> </w:t>
      </w:r>
      <w:r>
        <w:t>t</w:t>
      </w:r>
      <w:r>
        <w:rPr>
          <w:spacing w:val="-1"/>
        </w:rPr>
        <w:t>h</w:t>
      </w:r>
      <w:r>
        <w:t>at</w:t>
      </w:r>
      <w:r>
        <w:rPr>
          <w:spacing w:val="-6"/>
        </w:rPr>
        <w:t xml:space="preserve"> </w:t>
      </w:r>
      <w:r>
        <w:rPr>
          <w:spacing w:val="-1"/>
        </w:rPr>
        <w:t>p</w:t>
      </w:r>
      <w:r>
        <w:t>a</w:t>
      </w:r>
      <w:r>
        <w:rPr>
          <w:spacing w:val="-1"/>
        </w:rPr>
        <w:t>r</w:t>
      </w:r>
      <w:r>
        <w:t>t</w:t>
      </w:r>
      <w:r>
        <w:rPr>
          <w:spacing w:val="-6"/>
        </w:rPr>
        <w:t xml:space="preserve"> </w:t>
      </w:r>
      <w:r>
        <w:rPr>
          <w:spacing w:val="-1"/>
        </w:rPr>
        <w:t>v</w:t>
      </w:r>
      <w:r>
        <w:t>e</w:t>
      </w:r>
      <w:r>
        <w:rPr>
          <w:spacing w:val="-1"/>
        </w:rPr>
        <w:t>r</w:t>
      </w:r>
      <w:r>
        <w:t>y</w:t>
      </w:r>
      <w:r>
        <w:rPr>
          <w:spacing w:val="-7"/>
        </w:rPr>
        <w:t xml:space="preserve"> </w:t>
      </w:r>
      <w:r>
        <w:rPr>
          <w:spacing w:val="-1"/>
        </w:rPr>
        <w:t>s</w:t>
      </w:r>
      <w:r>
        <w:t>o</w:t>
      </w:r>
      <w:r>
        <w:rPr>
          <w:spacing w:val="1"/>
        </w:rPr>
        <w:t>o</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226"/>
      </w:pPr>
      <w:r>
        <w:t>In</w:t>
      </w:r>
      <w:r>
        <w:rPr>
          <w:spacing w:val="-7"/>
        </w:rPr>
        <w:t xml:space="preserve"> </w:t>
      </w:r>
      <w:r>
        <w:t>a</w:t>
      </w:r>
      <w:r>
        <w:rPr>
          <w:spacing w:val="-1"/>
        </w:rPr>
        <w:t>lm</w:t>
      </w:r>
      <w:r>
        <w:t>o</w:t>
      </w:r>
      <w:r>
        <w:rPr>
          <w:spacing w:val="-1"/>
        </w:rPr>
        <w:t>s</w:t>
      </w:r>
      <w:r>
        <w:t>t</w:t>
      </w:r>
      <w:r>
        <w:rPr>
          <w:spacing w:val="-6"/>
        </w:rPr>
        <w:t xml:space="preserve"> </w:t>
      </w:r>
      <w:r>
        <w:t>a</w:t>
      </w:r>
      <w:r>
        <w:rPr>
          <w:spacing w:val="-1"/>
        </w:rPr>
        <w:t>l</w:t>
      </w:r>
      <w:r>
        <w:t>l</w:t>
      </w:r>
      <w:r>
        <w:rPr>
          <w:spacing w:val="-7"/>
        </w:rPr>
        <w:t xml:space="preserve"> </w:t>
      </w:r>
      <w:r>
        <w:t>ca</w:t>
      </w:r>
      <w:r>
        <w:rPr>
          <w:spacing w:val="-1"/>
        </w:rPr>
        <w:t>s</w:t>
      </w:r>
      <w:r>
        <w:t>e</w:t>
      </w:r>
      <w:r>
        <w:rPr>
          <w:spacing w:val="-1"/>
        </w:rPr>
        <w:t>s</w:t>
      </w:r>
      <w:r>
        <w:t>,</w:t>
      </w:r>
      <w:r>
        <w:rPr>
          <w:spacing w:val="-6"/>
        </w:rPr>
        <w:t xml:space="preserve"> </w:t>
      </w:r>
      <w:r>
        <w:rPr>
          <w:spacing w:val="1"/>
        </w:rPr>
        <w:t>t</w:t>
      </w:r>
      <w:r>
        <w:rPr>
          <w:spacing w:val="-1"/>
        </w:rPr>
        <w:t>h</w:t>
      </w:r>
      <w:r>
        <w:t>e</w:t>
      </w:r>
      <w:r>
        <w:rPr>
          <w:spacing w:val="-6"/>
        </w:rPr>
        <w:t xml:space="preserve"> </w:t>
      </w:r>
      <w:r>
        <w:t>i</w:t>
      </w:r>
      <w:r>
        <w:rPr>
          <w:spacing w:val="-1"/>
        </w:rPr>
        <w:t>nf</w:t>
      </w:r>
      <w:r>
        <w:t>or</w:t>
      </w:r>
      <w:r>
        <w:rPr>
          <w:spacing w:val="1"/>
        </w:rPr>
        <w:t>m</w:t>
      </w:r>
      <w:r>
        <w:t>at</w:t>
      </w:r>
      <w:r>
        <w:rPr>
          <w:spacing w:val="-1"/>
        </w:rPr>
        <w:t>i</w:t>
      </w:r>
      <w:r>
        <w:t>on</w:t>
      </w:r>
      <w:r>
        <w:rPr>
          <w:spacing w:val="-7"/>
        </w:rPr>
        <w:t xml:space="preserve"> </w:t>
      </w:r>
      <w:r>
        <w:t>wi</w:t>
      </w:r>
      <w:r>
        <w:rPr>
          <w:spacing w:val="-1"/>
        </w:rPr>
        <w:t>l</w:t>
      </w:r>
      <w:r>
        <w:t>l</w:t>
      </w:r>
      <w:r>
        <w:rPr>
          <w:spacing w:val="-6"/>
        </w:rPr>
        <w:t xml:space="preserve"> </w:t>
      </w:r>
      <w:r>
        <w:rPr>
          <w:spacing w:val="-1"/>
        </w:rPr>
        <w:t>n</w:t>
      </w:r>
      <w:r>
        <w:t>eed</w:t>
      </w:r>
      <w:r>
        <w:rPr>
          <w:spacing w:val="-7"/>
        </w:rPr>
        <w:t xml:space="preserve"> </w:t>
      </w:r>
      <w:r>
        <w:t>to</w:t>
      </w:r>
      <w:r>
        <w:rPr>
          <w:spacing w:val="-5"/>
        </w:rPr>
        <w:t xml:space="preserve"> </w:t>
      </w:r>
      <w:r>
        <w:rPr>
          <w:spacing w:val="-1"/>
        </w:rPr>
        <w:t>b</w:t>
      </w:r>
      <w:r>
        <w:t>e</w:t>
      </w:r>
      <w:r>
        <w:rPr>
          <w:spacing w:val="-5"/>
        </w:rPr>
        <w:t xml:space="preserve"> </w:t>
      </w:r>
      <w:r w:rsidR="00232984" w:rsidRPr="00EE570F">
        <w:rPr>
          <w:spacing w:val="-1"/>
          <w:u w:val="single"/>
        </w:rPr>
        <w:t>processed</w:t>
      </w:r>
      <w:r w:rsidR="00EE570F">
        <w:rPr>
          <w:spacing w:val="-1"/>
        </w:rPr>
        <w:t xml:space="preserve"> in a certain way</w:t>
      </w:r>
      <w:r>
        <w:t>.</w:t>
      </w:r>
      <w:r>
        <w:rPr>
          <w:spacing w:val="-7"/>
        </w:rPr>
        <w:t xml:space="preserve"> </w:t>
      </w:r>
      <w:r>
        <w:t>A</w:t>
      </w:r>
      <w:r>
        <w:rPr>
          <w:spacing w:val="-6"/>
        </w:rPr>
        <w:t xml:space="preserve"> </w:t>
      </w:r>
      <w:r>
        <w:rPr>
          <w:spacing w:val="-1"/>
        </w:rPr>
        <w:t>v</w:t>
      </w:r>
      <w:r>
        <w:t>e</w:t>
      </w:r>
      <w:r>
        <w:rPr>
          <w:spacing w:val="-1"/>
        </w:rPr>
        <w:t>r</w:t>
      </w:r>
      <w:r>
        <w:t>y</w:t>
      </w:r>
      <w:r>
        <w:rPr>
          <w:w w:val="99"/>
        </w:rPr>
        <w:t xml:space="preserve"> </w:t>
      </w:r>
      <w:r>
        <w:rPr>
          <w:spacing w:val="-1"/>
        </w:rPr>
        <w:t>si</w:t>
      </w:r>
      <w:r>
        <w:rPr>
          <w:spacing w:val="1"/>
        </w:rPr>
        <w:t>m</w:t>
      </w:r>
      <w:r>
        <w:rPr>
          <w:spacing w:val="-1"/>
        </w:rPr>
        <w:t>pl</w:t>
      </w:r>
      <w:r>
        <w:t>e</w:t>
      </w:r>
      <w:r>
        <w:rPr>
          <w:spacing w:val="-6"/>
        </w:rPr>
        <w:t xml:space="preserve"> </w:t>
      </w:r>
      <w:r w:rsidR="00232984">
        <w:rPr>
          <w:spacing w:val="-1"/>
        </w:rPr>
        <w:t>pro</w:t>
      </w:r>
      <w:r w:rsidR="00EE570F">
        <w:rPr>
          <w:spacing w:val="-1"/>
        </w:rPr>
        <w:softHyphen/>
      </w:r>
      <w:r w:rsidR="00232984">
        <w:rPr>
          <w:spacing w:val="-1"/>
        </w:rPr>
        <w:t>cess</w:t>
      </w:r>
      <w:r w:rsidR="00EE570F">
        <w:rPr>
          <w:spacing w:val="-1"/>
        </w:rPr>
        <w:softHyphen/>
      </w:r>
      <w:r w:rsidR="00232984">
        <w:rPr>
          <w:spacing w:val="-1"/>
        </w:rPr>
        <w:t xml:space="preserve">ing </w:t>
      </w:r>
      <w:r>
        <w:t>co</w:t>
      </w:r>
      <w:r>
        <w:rPr>
          <w:spacing w:val="-1"/>
        </w:rPr>
        <w:t>ul</w:t>
      </w:r>
      <w:r>
        <w:t>d</w:t>
      </w:r>
      <w:r>
        <w:rPr>
          <w:spacing w:val="-5"/>
        </w:rPr>
        <w:t xml:space="preserve"> </w:t>
      </w:r>
      <w:r>
        <w:rPr>
          <w:spacing w:val="-1"/>
        </w:rPr>
        <w:t>b</w:t>
      </w:r>
      <w:r>
        <w:t>e</w:t>
      </w:r>
      <w:r>
        <w:rPr>
          <w:spacing w:val="-5"/>
        </w:rPr>
        <w:t xml:space="preserve"> </w:t>
      </w:r>
      <w:r>
        <w:t>j</w:t>
      </w:r>
      <w:r>
        <w:rPr>
          <w:spacing w:val="-1"/>
        </w:rPr>
        <w:t>us</w:t>
      </w:r>
      <w:r>
        <w:t>t</w:t>
      </w:r>
      <w:r>
        <w:rPr>
          <w:spacing w:val="-6"/>
        </w:rPr>
        <w:t xml:space="preserve"> </w:t>
      </w:r>
      <w:r>
        <w:t>to</w:t>
      </w:r>
      <w:r>
        <w:rPr>
          <w:spacing w:val="-6"/>
        </w:rPr>
        <w:t xml:space="preserve"> </w:t>
      </w:r>
      <w:r>
        <w:rPr>
          <w:spacing w:val="1"/>
        </w:rPr>
        <w:t>s</w:t>
      </w:r>
      <w:r>
        <w:rPr>
          <w:spacing w:val="-1"/>
        </w:rPr>
        <w:t>h</w:t>
      </w:r>
      <w:r>
        <w:rPr>
          <w:spacing w:val="1"/>
        </w:rPr>
        <w:t>o</w:t>
      </w:r>
      <w:r>
        <w:t>w</w:t>
      </w:r>
      <w:r>
        <w:rPr>
          <w:spacing w:val="-6"/>
        </w:rPr>
        <w:t xml:space="preserve"> </w:t>
      </w:r>
      <w:r>
        <w:t>t</w:t>
      </w:r>
      <w:r>
        <w:rPr>
          <w:spacing w:val="-1"/>
        </w:rPr>
        <w:t>h</w:t>
      </w:r>
      <w:r>
        <w:t>e</w:t>
      </w:r>
      <w:r>
        <w:rPr>
          <w:spacing w:val="-6"/>
        </w:rPr>
        <w:t xml:space="preserve"> </w:t>
      </w:r>
      <w:r>
        <w:rPr>
          <w:spacing w:val="-1"/>
        </w:rPr>
        <w:t>in</w:t>
      </w:r>
      <w:r>
        <w:rPr>
          <w:spacing w:val="1"/>
        </w:rPr>
        <w:t>fo</w:t>
      </w:r>
      <w:r>
        <w:rPr>
          <w:spacing w:val="-1"/>
        </w:rPr>
        <w:t>rm</w:t>
      </w:r>
      <w:r>
        <w:t>at</w:t>
      </w:r>
      <w:r>
        <w:rPr>
          <w:spacing w:val="-1"/>
        </w:rPr>
        <w:t>i</w:t>
      </w:r>
      <w:r>
        <w:rPr>
          <w:spacing w:val="1"/>
        </w:rPr>
        <w:t>o</w:t>
      </w:r>
      <w:r>
        <w:t>n</w:t>
      </w:r>
      <w:r>
        <w:rPr>
          <w:spacing w:val="-7"/>
        </w:rPr>
        <w:t xml:space="preserve"> </w:t>
      </w:r>
      <w:r>
        <w:t>to</w:t>
      </w:r>
      <w:r>
        <w:rPr>
          <w:spacing w:val="-5"/>
        </w:rPr>
        <w:t xml:space="preserve"> </w:t>
      </w:r>
      <w:r>
        <w:t>a</w:t>
      </w:r>
      <w:r>
        <w:rPr>
          <w:spacing w:val="-6"/>
        </w:rPr>
        <w:t xml:space="preserve"> </w:t>
      </w:r>
      <w:r>
        <w:rPr>
          <w:spacing w:val="-1"/>
        </w:rPr>
        <w:t>us</w:t>
      </w:r>
      <w:r>
        <w:t>e</w:t>
      </w:r>
      <w:r>
        <w:rPr>
          <w:spacing w:val="-1"/>
        </w:rPr>
        <w:t>r</w:t>
      </w:r>
      <w:r w:rsidR="00EE570F">
        <w:rPr>
          <w:spacing w:val="-1"/>
        </w:rPr>
        <w:t xml:space="preserve"> of the App</w:t>
      </w:r>
      <w:r>
        <w:t>.</w:t>
      </w:r>
      <w:r>
        <w:rPr>
          <w:spacing w:val="-6"/>
        </w:rPr>
        <w:t xml:space="preserve"> </w:t>
      </w:r>
      <w:r>
        <w:t>A</w:t>
      </w:r>
      <w:r>
        <w:rPr>
          <w:spacing w:val="-6"/>
        </w:rPr>
        <w:t xml:space="preserve"> </w:t>
      </w:r>
      <w:r>
        <w:rPr>
          <w:spacing w:val="-1"/>
        </w:rPr>
        <w:t>m</w:t>
      </w:r>
      <w:r>
        <w:t>o</w:t>
      </w:r>
      <w:r>
        <w:rPr>
          <w:spacing w:val="-1"/>
        </w:rPr>
        <w:t>r</w:t>
      </w:r>
      <w:r>
        <w:t>e</w:t>
      </w:r>
      <w:r>
        <w:rPr>
          <w:w w:val="99"/>
        </w:rPr>
        <w:t xml:space="preserve"> </w:t>
      </w:r>
      <w:r>
        <w:t>co</w:t>
      </w:r>
      <w:r>
        <w:rPr>
          <w:spacing w:val="-1"/>
        </w:rPr>
        <w:t>mpl</w:t>
      </w:r>
      <w:r>
        <w:t>ex</w:t>
      </w:r>
      <w:r>
        <w:rPr>
          <w:spacing w:val="-7"/>
        </w:rPr>
        <w:t xml:space="preserve"> </w:t>
      </w:r>
      <w:r w:rsidR="00232984">
        <w:rPr>
          <w:spacing w:val="-1"/>
        </w:rPr>
        <w:t xml:space="preserve">processing </w:t>
      </w:r>
      <w:r>
        <w:t>co</w:t>
      </w:r>
      <w:r>
        <w:rPr>
          <w:spacing w:val="-1"/>
        </w:rPr>
        <w:t>u</w:t>
      </w:r>
      <w:r>
        <w:t>ld</w:t>
      </w:r>
      <w:r>
        <w:rPr>
          <w:spacing w:val="-8"/>
        </w:rPr>
        <w:t xml:space="preserve"> </w:t>
      </w:r>
      <w:r>
        <w:t>be</w:t>
      </w:r>
      <w:r>
        <w:rPr>
          <w:spacing w:val="-7"/>
        </w:rPr>
        <w:t xml:space="preserve"> </w:t>
      </w:r>
      <w:r>
        <w:t>to</w:t>
      </w:r>
      <w:r>
        <w:rPr>
          <w:spacing w:val="-7"/>
        </w:rPr>
        <w:t xml:space="preserve"> </w:t>
      </w:r>
      <w:r>
        <w:t>c</w:t>
      </w:r>
      <w:r>
        <w:rPr>
          <w:spacing w:val="-1"/>
        </w:rPr>
        <w:t>h</w:t>
      </w:r>
      <w:r>
        <w:t>a</w:t>
      </w:r>
      <w:r>
        <w:rPr>
          <w:spacing w:val="-1"/>
        </w:rPr>
        <w:t>n</w:t>
      </w:r>
      <w:r>
        <w:t>ge</w:t>
      </w:r>
      <w:r>
        <w:rPr>
          <w:spacing w:val="-8"/>
        </w:rPr>
        <w:t xml:space="preserve"> </w:t>
      </w:r>
      <w:r>
        <w:t>t</w:t>
      </w:r>
      <w:r>
        <w:rPr>
          <w:spacing w:val="-1"/>
        </w:rPr>
        <w:t>h</w:t>
      </w:r>
      <w:r>
        <w:t>e</w:t>
      </w:r>
      <w:r>
        <w:rPr>
          <w:spacing w:val="-7"/>
        </w:rPr>
        <w:t xml:space="preserve"> </w:t>
      </w:r>
      <w:r>
        <w:t>i</w:t>
      </w:r>
      <w:r>
        <w:rPr>
          <w:spacing w:val="-1"/>
        </w:rPr>
        <w:t>n</w:t>
      </w:r>
      <w:r>
        <w:t>for</w:t>
      </w:r>
      <w:r>
        <w:rPr>
          <w:spacing w:val="-1"/>
        </w:rPr>
        <w:t>m</w:t>
      </w:r>
      <w:r>
        <w:t>at</w:t>
      </w:r>
      <w:r>
        <w:rPr>
          <w:spacing w:val="-1"/>
        </w:rPr>
        <w:t>i</w:t>
      </w:r>
      <w:r>
        <w:t>o</w:t>
      </w:r>
      <w:r>
        <w:rPr>
          <w:spacing w:val="-1"/>
        </w:rPr>
        <w:t>n</w:t>
      </w:r>
      <w:r>
        <w:t>.</w:t>
      </w:r>
      <w:r>
        <w:rPr>
          <w:spacing w:val="-7"/>
        </w:rPr>
        <w:t xml:space="preserve"> </w:t>
      </w:r>
      <w:r>
        <w:t>F</w:t>
      </w:r>
      <w:r>
        <w:rPr>
          <w:spacing w:val="1"/>
        </w:rPr>
        <w:t>o</w:t>
      </w:r>
      <w:r>
        <w:t>r</w:t>
      </w:r>
      <w:r>
        <w:rPr>
          <w:spacing w:val="-7"/>
        </w:rPr>
        <w:t xml:space="preserve"> </w:t>
      </w:r>
      <w:r>
        <w:t>a</w:t>
      </w:r>
      <w:r>
        <w:rPr>
          <w:spacing w:val="-8"/>
        </w:rPr>
        <w:t xml:space="preserve"> </w:t>
      </w:r>
      <w:r>
        <w:t>st</w:t>
      </w:r>
      <w:r>
        <w:rPr>
          <w:spacing w:val="-1"/>
        </w:rPr>
        <w:t>ud</w:t>
      </w:r>
      <w:r>
        <w:rPr>
          <w:spacing w:val="1"/>
        </w:rPr>
        <w:t>e</w:t>
      </w:r>
      <w:r>
        <w:t>nt,</w:t>
      </w:r>
      <w:r>
        <w:rPr>
          <w:spacing w:val="-7"/>
        </w:rPr>
        <w:t xml:space="preserve"> </w:t>
      </w:r>
      <w:r>
        <w:t>so</w:t>
      </w:r>
      <w:r>
        <w:rPr>
          <w:spacing w:val="-1"/>
        </w:rPr>
        <w:t>m</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t>n</w:t>
      </w:r>
      <w:r>
        <w:rPr>
          <w:spacing w:val="-9"/>
        </w:rPr>
        <w:t xml:space="preserve"> </w:t>
      </w:r>
      <w:r>
        <w:t>w</w:t>
      </w:r>
      <w:r>
        <w:rPr>
          <w:spacing w:val="-1"/>
        </w:rPr>
        <w:t>i</w:t>
      </w:r>
      <w:r>
        <w:t>ll</w:t>
      </w:r>
      <w:r>
        <w:rPr>
          <w:spacing w:val="-8"/>
        </w:rPr>
        <w:t xml:space="preserve"> </w:t>
      </w:r>
      <w:r>
        <w:rPr>
          <w:spacing w:val="-1"/>
        </w:rPr>
        <w:t>pr</w:t>
      </w:r>
      <w:r>
        <w:rPr>
          <w:spacing w:val="1"/>
        </w:rPr>
        <w:t>o</w:t>
      </w:r>
      <w:r>
        <w:t>ba</w:t>
      </w:r>
      <w:r>
        <w:rPr>
          <w:spacing w:val="-1"/>
        </w:rPr>
        <w:t>b</w:t>
      </w:r>
      <w:r>
        <w:t>ly</w:t>
      </w:r>
      <w:r>
        <w:rPr>
          <w:spacing w:val="-9"/>
        </w:rPr>
        <w:t xml:space="preserve"> </w:t>
      </w:r>
      <w:r>
        <w:rPr>
          <w:spacing w:val="-1"/>
        </w:rPr>
        <w:t>n</w:t>
      </w:r>
      <w:r>
        <w:t>e</w:t>
      </w:r>
      <w:r>
        <w:rPr>
          <w:spacing w:val="-1"/>
        </w:rPr>
        <w:t>v</w:t>
      </w:r>
      <w:r>
        <w:rPr>
          <w:spacing w:val="1"/>
        </w:rPr>
        <w:t>e</w:t>
      </w:r>
      <w:r>
        <w:t>r</w:t>
      </w:r>
      <w:r>
        <w:rPr>
          <w:spacing w:val="-7"/>
        </w:rPr>
        <w:t xml:space="preserve"> </w:t>
      </w:r>
      <w:r>
        <w:t>c</w:t>
      </w:r>
      <w:r>
        <w:rPr>
          <w:spacing w:val="-1"/>
        </w:rPr>
        <w:t>h</w:t>
      </w:r>
      <w:r>
        <w:t>a</w:t>
      </w:r>
      <w:r>
        <w:rPr>
          <w:spacing w:val="-1"/>
        </w:rPr>
        <w:t>n</w:t>
      </w:r>
      <w:r>
        <w:t>ge</w:t>
      </w:r>
      <w:r>
        <w:rPr>
          <w:spacing w:val="-7"/>
        </w:rPr>
        <w:t xml:space="preserve"> </w:t>
      </w:r>
      <w:r>
        <w:t>(</w:t>
      </w:r>
      <w:r w:rsidR="00232984">
        <w:t xml:space="preserve">e.g. </w:t>
      </w:r>
      <w:r>
        <w:t>t</w:t>
      </w:r>
      <w:r>
        <w:rPr>
          <w:spacing w:val="-1"/>
        </w:rPr>
        <w:t>h</w:t>
      </w:r>
      <w:r>
        <w:t>e</w:t>
      </w:r>
      <w:r>
        <w:rPr>
          <w:spacing w:val="-8"/>
        </w:rPr>
        <w:t xml:space="preserve"> </w:t>
      </w:r>
      <w:r>
        <w:rPr>
          <w:spacing w:val="-1"/>
        </w:rPr>
        <w:t>d</w:t>
      </w:r>
      <w:r>
        <w:t>ate</w:t>
      </w:r>
      <w:r>
        <w:rPr>
          <w:spacing w:val="-7"/>
        </w:rPr>
        <w:t xml:space="preserve"> </w:t>
      </w:r>
      <w:r>
        <w:t>of</w:t>
      </w:r>
      <w:r>
        <w:rPr>
          <w:spacing w:val="-7"/>
        </w:rPr>
        <w:t xml:space="preserve"> </w:t>
      </w:r>
      <w:r>
        <w:rPr>
          <w:spacing w:val="-1"/>
        </w:rPr>
        <w:t>bi</w:t>
      </w:r>
      <w:r>
        <w:t>rt</w:t>
      </w:r>
      <w:r>
        <w:rPr>
          <w:spacing w:val="-1"/>
        </w:rPr>
        <w:t>h</w:t>
      </w:r>
      <w:r>
        <w:t>),</w:t>
      </w:r>
      <w:r>
        <w:rPr>
          <w:spacing w:val="-8"/>
        </w:rPr>
        <w:t xml:space="preserve"> </w:t>
      </w:r>
      <w:r>
        <w:t>whi</w:t>
      </w:r>
      <w:r>
        <w:rPr>
          <w:spacing w:val="-1"/>
        </w:rPr>
        <w:t>l</w:t>
      </w:r>
      <w:r>
        <w:t>e</w:t>
      </w:r>
      <w:r>
        <w:rPr>
          <w:spacing w:val="-7"/>
        </w:rPr>
        <w:t xml:space="preserve"> </w:t>
      </w:r>
      <w:r>
        <w:rPr>
          <w:spacing w:val="-1"/>
        </w:rPr>
        <w:t>s</w:t>
      </w:r>
      <w:r>
        <w:t>o</w:t>
      </w:r>
      <w:r>
        <w:rPr>
          <w:spacing w:val="-1"/>
        </w:rPr>
        <w:t>m</w:t>
      </w:r>
      <w:r>
        <w:t>e</w:t>
      </w:r>
      <w:r>
        <w:rPr>
          <w:spacing w:val="-8"/>
        </w:rPr>
        <w:t xml:space="preserve"> </w:t>
      </w:r>
      <w:r>
        <w:t>in</w:t>
      </w:r>
      <w:r>
        <w:rPr>
          <w:spacing w:val="-1"/>
        </w:rPr>
        <w:t>f</w:t>
      </w:r>
      <w:r>
        <w:t>o</w:t>
      </w:r>
      <w:r>
        <w:rPr>
          <w:spacing w:val="-1"/>
        </w:rPr>
        <w:t>rm</w:t>
      </w:r>
      <w:r>
        <w:t>at</w:t>
      </w:r>
      <w:r>
        <w:rPr>
          <w:spacing w:val="-1"/>
        </w:rPr>
        <w:t>i</w:t>
      </w:r>
      <w:r>
        <w:t>on</w:t>
      </w:r>
      <w:r>
        <w:rPr>
          <w:w w:val="99"/>
        </w:rPr>
        <w:t xml:space="preserve"> </w:t>
      </w:r>
      <w:r>
        <w:t>w</w:t>
      </w:r>
      <w:r>
        <w:rPr>
          <w:spacing w:val="-1"/>
        </w:rPr>
        <w:t>il</w:t>
      </w:r>
      <w:r>
        <w:t>l</w:t>
      </w:r>
      <w:r>
        <w:rPr>
          <w:spacing w:val="-7"/>
        </w:rPr>
        <w:t xml:space="preserve"> </w:t>
      </w:r>
      <w:r>
        <w:rPr>
          <w:spacing w:val="-1"/>
        </w:rPr>
        <w:t>m</w:t>
      </w:r>
      <w:r>
        <w:t>o</w:t>
      </w:r>
      <w:r>
        <w:rPr>
          <w:spacing w:val="-1"/>
        </w:rPr>
        <w:t>s</w:t>
      </w:r>
      <w:r>
        <w:t>t</w:t>
      </w:r>
      <w:r>
        <w:rPr>
          <w:spacing w:val="-7"/>
        </w:rPr>
        <w:t xml:space="preserve"> </w:t>
      </w:r>
      <w:r>
        <w:t>like</w:t>
      </w:r>
      <w:r>
        <w:rPr>
          <w:spacing w:val="-1"/>
        </w:rPr>
        <w:t>l</w:t>
      </w:r>
      <w:r>
        <w:t>y</w:t>
      </w:r>
      <w:r>
        <w:rPr>
          <w:spacing w:val="-7"/>
        </w:rPr>
        <w:t xml:space="preserve"> </w:t>
      </w:r>
      <w:r>
        <w:t>c</w:t>
      </w:r>
      <w:r>
        <w:rPr>
          <w:spacing w:val="-1"/>
        </w:rPr>
        <w:t>h</w:t>
      </w:r>
      <w:r>
        <w:rPr>
          <w:spacing w:val="1"/>
        </w:rPr>
        <w:t>a</w:t>
      </w:r>
      <w:r>
        <w:rPr>
          <w:spacing w:val="-1"/>
        </w:rPr>
        <w:t>n</w:t>
      </w:r>
      <w:r>
        <w:t>ge</w:t>
      </w:r>
      <w:r>
        <w:rPr>
          <w:spacing w:val="-7"/>
        </w:rPr>
        <w:t xml:space="preserve"> </w:t>
      </w:r>
      <w:r>
        <w:t>(</w:t>
      </w:r>
      <w:r w:rsidR="00232984">
        <w:t xml:space="preserve">e.g. </w:t>
      </w:r>
      <w:r>
        <w:t>t</w:t>
      </w:r>
      <w:r>
        <w:rPr>
          <w:spacing w:val="-1"/>
        </w:rPr>
        <w:t>h</w:t>
      </w:r>
      <w:r>
        <w:t>e</w:t>
      </w:r>
      <w:r>
        <w:rPr>
          <w:spacing w:val="-6"/>
        </w:rPr>
        <w:t xml:space="preserve"> </w:t>
      </w:r>
      <w:r>
        <w:rPr>
          <w:spacing w:val="-1"/>
        </w:rPr>
        <w:t>n</w:t>
      </w:r>
      <w:r>
        <w:t>u</w:t>
      </w:r>
      <w:r>
        <w:rPr>
          <w:spacing w:val="-1"/>
        </w:rPr>
        <w:t>mb</w:t>
      </w:r>
      <w:r>
        <w:t>er</w:t>
      </w:r>
      <w:r>
        <w:rPr>
          <w:spacing w:val="-7"/>
        </w:rPr>
        <w:t xml:space="preserve"> </w:t>
      </w:r>
      <w:r>
        <w:t>of</w:t>
      </w:r>
      <w:r>
        <w:rPr>
          <w:spacing w:val="-6"/>
        </w:rPr>
        <w:t xml:space="preserve"> </w:t>
      </w:r>
      <w:r>
        <w:rPr>
          <w:spacing w:val="1"/>
        </w:rPr>
        <w:t>c</w:t>
      </w:r>
      <w:r>
        <w:t>o</w:t>
      </w:r>
      <w:r>
        <w:rPr>
          <w:spacing w:val="-1"/>
        </w:rPr>
        <w:t>urs</w:t>
      </w:r>
      <w:r>
        <w:rPr>
          <w:spacing w:val="1"/>
        </w:rPr>
        <w:t>e</w:t>
      </w:r>
      <w:r>
        <w:t>s</w:t>
      </w:r>
      <w:r>
        <w:rPr>
          <w:spacing w:val="-7"/>
        </w:rPr>
        <w:t xml:space="preserve"> </w:t>
      </w:r>
      <w:r>
        <w:t>take</w:t>
      </w:r>
      <w:r>
        <w:rPr>
          <w:spacing w:val="-1"/>
        </w:rPr>
        <w:t>n</w:t>
      </w:r>
      <w:r>
        <w:t>).</w:t>
      </w:r>
    </w:p>
    <w:p w:rsidR="00781BEE" w:rsidRDefault="00781BEE">
      <w:pPr>
        <w:spacing w:before="2" w:line="140" w:lineRule="exact"/>
        <w:rPr>
          <w:sz w:val="14"/>
          <w:szCs w:val="14"/>
        </w:rPr>
      </w:pPr>
    </w:p>
    <w:p w:rsidR="00781BEE" w:rsidRDefault="00781BEE">
      <w:pPr>
        <w:spacing w:line="200" w:lineRule="exact"/>
        <w:rPr>
          <w:sz w:val="20"/>
          <w:szCs w:val="20"/>
        </w:rPr>
      </w:pPr>
    </w:p>
    <w:p w:rsidR="00781BEE" w:rsidRDefault="0004286E">
      <w:pPr>
        <w:pStyle w:val="Brdtekst"/>
        <w:ind w:left="113" w:right="100"/>
      </w:pPr>
      <w:r>
        <w:lastRenderedPageBreak/>
        <w:t>T</w:t>
      </w:r>
      <w:r>
        <w:rPr>
          <w:spacing w:val="-1"/>
        </w:rPr>
        <w:t>h</w:t>
      </w:r>
      <w:r>
        <w:t>e</w:t>
      </w:r>
      <w:r>
        <w:rPr>
          <w:spacing w:val="-7"/>
        </w:rPr>
        <w:t xml:space="preserve"> </w:t>
      </w:r>
      <w:r>
        <w:t>way</w:t>
      </w:r>
      <w:r>
        <w:rPr>
          <w:spacing w:val="-8"/>
        </w:rPr>
        <w:t xml:space="preserve"> </w:t>
      </w:r>
      <w:r>
        <w:rPr>
          <w:spacing w:val="-1"/>
        </w:rPr>
        <w:t>i</w:t>
      </w:r>
      <w:r>
        <w:t>n</w:t>
      </w:r>
      <w:r>
        <w:rPr>
          <w:spacing w:val="-1"/>
        </w:rPr>
        <w:t>f</w:t>
      </w:r>
      <w:r>
        <w:t>o</w:t>
      </w:r>
      <w:r>
        <w:rPr>
          <w:spacing w:val="-1"/>
        </w:rPr>
        <w:t>rm</w:t>
      </w:r>
      <w:r>
        <w:t>at</w:t>
      </w:r>
      <w:r>
        <w:rPr>
          <w:spacing w:val="-1"/>
        </w:rPr>
        <w:t>i</w:t>
      </w:r>
      <w:r>
        <w:rPr>
          <w:spacing w:val="1"/>
        </w:rPr>
        <w:t>o</w:t>
      </w:r>
      <w:r>
        <w:t>n</w:t>
      </w:r>
      <w:r>
        <w:rPr>
          <w:spacing w:val="-6"/>
        </w:rPr>
        <w:t xml:space="preserve"> </w:t>
      </w:r>
      <w:r>
        <w:t>c</w:t>
      </w:r>
      <w:r>
        <w:rPr>
          <w:spacing w:val="-1"/>
        </w:rPr>
        <w:t>h</w:t>
      </w:r>
      <w:r>
        <w:t>a</w:t>
      </w:r>
      <w:r>
        <w:rPr>
          <w:spacing w:val="-1"/>
        </w:rPr>
        <w:t>n</w:t>
      </w:r>
      <w:r>
        <w:t>ges</w:t>
      </w:r>
      <w:r>
        <w:rPr>
          <w:spacing w:val="-7"/>
        </w:rPr>
        <w:t xml:space="preserve"> </w:t>
      </w:r>
      <w:r>
        <w:t>can</w:t>
      </w:r>
      <w:r>
        <w:rPr>
          <w:spacing w:val="-8"/>
        </w:rPr>
        <w:t xml:space="preserve"> </w:t>
      </w:r>
      <w:r>
        <w:rPr>
          <w:spacing w:val="-1"/>
        </w:rPr>
        <w:t>r</w:t>
      </w:r>
      <w:r>
        <w:t>a</w:t>
      </w:r>
      <w:r>
        <w:rPr>
          <w:spacing w:val="-1"/>
        </w:rPr>
        <w:t>n</w:t>
      </w:r>
      <w:r>
        <w:t>ge</w:t>
      </w:r>
      <w:r>
        <w:rPr>
          <w:spacing w:val="-7"/>
        </w:rPr>
        <w:t xml:space="preserve"> </w:t>
      </w:r>
      <w:r>
        <w:rPr>
          <w:spacing w:val="1"/>
        </w:rPr>
        <w:t>f</w:t>
      </w:r>
      <w:r>
        <w:rPr>
          <w:spacing w:val="-1"/>
        </w:rPr>
        <w:t>r</w:t>
      </w:r>
      <w:r>
        <w:t>om</w:t>
      </w:r>
      <w:r>
        <w:rPr>
          <w:spacing w:val="-7"/>
        </w:rPr>
        <w:t xml:space="preserve"> </w:t>
      </w:r>
      <w:r>
        <w:t>q</w:t>
      </w:r>
      <w:r>
        <w:rPr>
          <w:spacing w:val="-1"/>
        </w:rPr>
        <w:t>uit</w:t>
      </w:r>
      <w:r>
        <w:t>e</w:t>
      </w:r>
      <w:r>
        <w:rPr>
          <w:spacing w:val="-6"/>
        </w:rPr>
        <w:t xml:space="preserve"> </w:t>
      </w:r>
      <w:r>
        <w:rPr>
          <w:spacing w:val="-1"/>
        </w:rPr>
        <w:t>si</w:t>
      </w:r>
      <w:r>
        <w:t>m</w:t>
      </w:r>
      <w:r>
        <w:rPr>
          <w:spacing w:val="-1"/>
        </w:rPr>
        <w:t>pl</w:t>
      </w:r>
      <w:r>
        <w:t>e</w:t>
      </w:r>
      <w:r>
        <w:rPr>
          <w:spacing w:val="-7"/>
        </w:rPr>
        <w:t xml:space="preserve"> </w:t>
      </w:r>
      <w:r>
        <w:t>to</w:t>
      </w:r>
      <w:r>
        <w:rPr>
          <w:spacing w:val="-6"/>
        </w:rPr>
        <w:t xml:space="preserve"> </w:t>
      </w:r>
      <w:r>
        <w:rPr>
          <w:spacing w:val="-1"/>
        </w:rPr>
        <w:t>v</w:t>
      </w:r>
      <w:r>
        <w:t>e</w:t>
      </w:r>
      <w:r>
        <w:rPr>
          <w:spacing w:val="-1"/>
        </w:rPr>
        <w:t>r</w:t>
      </w:r>
      <w:r>
        <w:t>y</w:t>
      </w:r>
      <w:r>
        <w:rPr>
          <w:spacing w:val="-8"/>
        </w:rPr>
        <w:t xml:space="preserve"> </w:t>
      </w:r>
      <w:r>
        <w:t>co</w:t>
      </w:r>
      <w:r>
        <w:rPr>
          <w:spacing w:val="1"/>
        </w:rPr>
        <w:t>m</w:t>
      </w:r>
      <w:r>
        <w:t>p</w:t>
      </w:r>
      <w:r>
        <w:rPr>
          <w:spacing w:val="-1"/>
        </w:rPr>
        <w:t>l</w:t>
      </w:r>
      <w:r>
        <w:t>e</w:t>
      </w:r>
      <w:r>
        <w:rPr>
          <w:spacing w:val="-1"/>
        </w:rPr>
        <w:t>x</w:t>
      </w:r>
      <w:r>
        <w:t>.</w:t>
      </w:r>
      <w:r>
        <w:rPr>
          <w:spacing w:val="-7"/>
        </w:rPr>
        <w:t xml:space="preserve"> </w:t>
      </w:r>
      <w:r>
        <w:t>T</w:t>
      </w:r>
      <w:r>
        <w:rPr>
          <w:spacing w:val="-1"/>
        </w:rPr>
        <w:t>h</w:t>
      </w:r>
      <w:r>
        <w:t>e</w:t>
      </w:r>
      <w:r>
        <w:rPr>
          <w:w w:val="99"/>
        </w:rPr>
        <w:t xml:space="preserve"> </w:t>
      </w:r>
      <w:r>
        <w:rPr>
          <w:spacing w:val="-1"/>
        </w:rPr>
        <w:t>si</w:t>
      </w:r>
      <w:r>
        <w:rPr>
          <w:spacing w:val="1"/>
        </w:rPr>
        <w:t>m</w:t>
      </w:r>
      <w:r>
        <w:rPr>
          <w:spacing w:val="-1"/>
        </w:rPr>
        <w:t>pl</w:t>
      </w:r>
      <w:r>
        <w:rPr>
          <w:spacing w:val="1"/>
        </w:rPr>
        <w:t>e</w:t>
      </w:r>
      <w:r>
        <w:rPr>
          <w:spacing w:val="-1"/>
        </w:rPr>
        <w:t>s</w:t>
      </w:r>
      <w:r>
        <w:t>t</w:t>
      </w:r>
      <w:r>
        <w:rPr>
          <w:spacing w:val="-6"/>
        </w:rPr>
        <w:t xml:space="preserve"> </w:t>
      </w:r>
      <w:r>
        <w:t>c</w:t>
      </w:r>
      <w:r>
        <w:rPr>
          <w:spacing w:val="-1"/>
        </w:rPr>
        <w:t>h</w:t>
      </w:r>
      <w:r>
        <w:t>a</w:t>
      </w:r>
      <w:r>
        <w:rPr>
          <w:spacing w:val="-1"/>
        </w:rPr>
        <w:t>n</w:t>
      </w:r>
      <w:r>
        <w:t>ge</w:t>
      </w:r>
      <w:r>
        <w:rPr>
          <w:spacing w:val="-6"/>
        </w:rPr>
        <w:t xml:space="preserve"> </w:t>
      </w:r>
      <w:r>
        <w:t>cou</w:t>
      </w:r>
      <w:r>
        <w:rPr>
          <w:spacing w:val="-1"/>
        </w:rPr>
        <w:t>l</w:t>
      </w:r>
      <w:r>
        <w:t>d</w:t>
      </w:r>
      <w:r>
        <w:rPr>
          <w:spacing w:val="-7"/>
        </w:rPr>
        <w:t xml:space="preserve"> </w:t>
      </w:r>
      <w:r>
        <w:rPr>
          <w:spacing w:val="1"/>
        </w:rPr>
        <w:t>s</w:t>
      </w:r>
      <w:r>
        <w:rPr>
          <w:spacing w:val="-1"/>
        </w:rPr>
        <w:t>i</w:t>
      </w:r>
      <w:r>
        <w:rPr>
          <w:spacing w:val="1"/>
        </w:rPr>
        <w:t>m</w:t>
      </w:r>
      <w:r>
        <w:rPr>
          <w:spacing w:val="-1"/>
        </w:rPr>
        <w:t>p</w:t>
      </w:r>
      <w:r>
        <w:t>ly</w:t>
      </w:r>
      <w:r>
        <w:rPr>
          <w:spacing w:val="-7"/>
        </w:rPr>
        <w:t xml:space="preserve"> </w:t>
      </w:r>
      <w:r>
        <w:t>be</w:t>
      </w:r>
      <w:r>
        <w:rPr>
          <w:spacing w:val="-6"/>
        </w:rPr>
        <w:t xml:space="preserve"> </w:t>
      </w:r>
      <w:r>
        <w:t>to</w:t>
      </w:r>
      <w:r>
        <w:rPr>
          <w:spacing w:val="-6"/>
        </w:rPr>
        <w:t xml:space="preserve"> </w:t>
      </w:r>
      <w:r>
        <w:t>c</w:t>
      </w:r>
      <w:r>
        <w:rPr>
          <w:spacing w:val="-1"/>
        </w:rPr>
        <w:t>h</w:t>
      </w:r>
      <w:r>
        <w:t>a</w:t>
      </w:r>
      <w:r>
        <w:rPr>
          <w:spacing w:val="-1"/>
        </w:rPr>
        <w:t>n</w:t>
      </w:r>
      <w:r>
        <w:t>ge</w:t>
      </w:r>
      <w:r>
        <w:rPr>
          <w:spacing w:val="-6"/>
        </w:rPr>
        <w:t xml:space="preserve"> </w:t>
      </w:r>
      <w:r>
        <w:t>t</w:t>
      </w:r>
      <w:r>
        <w:rPr>
          <w:spacing w:val="-1"/>
        </w:rPr>
        <w:t>h</w:t>
      </w:r>
      <w:r>
        <w:t>e</w:t>
      </w:r>
      <w:r>
        <w:rPr>
          <w:spacing w:val="-6"/>
        </w:rPr>
        <w:t xml:space="preserve"> </w:t>
      </w:r>
      <w:r>
        <w:t>c</w:t>
      </w:r>
      <w:r>
        <w:rPr>
          <w:spacing w:val="-1"/>
        </w:rPr>
        <w:t>ur</w:t>
      </w:r>
      <w:r>
        <w:t>re</w:t>
      </w:r>
      <w:r>
        <w:rPr>
          <w:spacing w:val="-2"/>
        </w:rPr>
        <w:t>n</w:t>
      </w:r>
      <w:r>
        <w:t>t</w:t>
      </w:r>
      <w:r>
        <w:rPr>
          <w:spacing w:val="-6"/>
        </w:rPr>
        <w:t xml:space="preserve"> </w:t>
      </w:r>
      <w:r>
        <w:rPr>
          <w:spacing w:val="-1"/>
        </w:rPr>
        <w:t>v</w:t>
      </w:r>
      <w:r>
        <w:t>al</w:t>
      </w:r>
      <w:r>
        <w:rPr>
          <w:spacing w:val="-1"/>
        </w:rPr>
        <w:t>u</w:t>
      </w:r>
      <w:r>
        <w:t>e</w:t>
      </w:r>
      <w:r>
        <w:rPr>
          <w:spacing w:val="-6"/>
        </w:rPr>
        <w:t xml:space="preserve"> </w:t>
      </w:r>
      <w:r>
        <w:rPr>
          <w:spacing w:val="1"/>
        </w:rPr>
        <w:t>t</w:t>
      </w:r>
      <w:r>
        <w:t>o</w:t>
      </w:r>
      <w:r>
        <w:rPr>
          <w:spacing w:val="-6"/>
        </w:rPr>
        <w:t xml:space="preserve"> </w:t>
      </w:r>
      <w:r>
        <w:t>a</w:t>
      </w:r>
      <w:r>
        <w:rPr>
          <w:spacing w:val="-6"/>
        </w:rPr>
        <w:t xml:space="preserve"> </w:t>
      </w:r>
      <w:r>
        <w:rPr>
          <w:spacing w:val="-1"/>
        </w:rPr>
        <w:t>n</w:t>
      </w:r>
      <w:r>
        <w:t>ew,</w:t>
      </w:r>
      <w:r>
        <w:rPr>
          <w:spacing w:val="-6"/>
        </w:rPr>
        <w:t xml:space="preserve"> </w:t>
      </w:r>
      <w:r>
        <w:t>g</w:t>
      </w:r>
      <w:r>
        <w:rPr>
          <w:spacing w:val="-1"/>
        </w:rPr>
        <w:t>iv</w:t>
      </w:r>
      <w:r>
        <w:t>en</w:t>
      </w:r>
      <w:r>
        <w:rPr>
          <w:spacing w:val="-7"/>
        </w:rPr>
        <w:t xml:space="preserve"> </w:t>
      </w:r>
      <w:r>
        <w:rPr>
          <w:spacing w:val="-1"/>
        </w:rPr>
        <w:t>v</w:t>
      </w:r>
      <w:r>
        <w:rPr>
          <w:spacing w:val="1"/>
        </w:rPr>
        <w:t>a</w:t>
      </w:r>
      <w:r>
        <w:rPr>
          <w:spacing w:val="-1"/>
        </w:rPr>
        <w:t>lu</w:t>
      </w:r>
      <w:r>
        <w:t xml:space="preserve">e. </w:t>
      </w:r>
      <w:r>
        <w:rPr>
          <w:spacing w:val="-1"/>
        </w:rPr>
        <w:t>S</w:t>
      </w:r>
      <w:r>
        <w:t>a</w:t>
      </w:r>
      <w:r>
        <w:rPr>
          <w:spacing w:val="-1"/>
        </w:rPr>
        <w:t>y</w:t>
      </w:r>
      <w:r>
        <w:t>,</w:t>
      </w:r>
      <w:r>
        <w:rPr>
          <w:spacing w:val="-7"/>
        </w:rPr>
        <w:t xml:space="preserve"> </w:t>
      </w:r>
      <w:r>
        <w:t>w</w:t>
      </w:r>
      <w:r>
        <w:rPr>
          <w:spacing w:val="-1"/>
        </w:rPr>
        <w:t>h</w:t>
      </w:r>
      <w:r>
        <w:rPr>
          <w:spacing w:val="1"/>
        </w:rPr>
        <w:t>e</w:t>
      </w:r>
      <w:r>
        <w:t>n</w:t>
      </w:r>
      <w:r>
        <w:rPr>
          <w:spacing w:val="-7"/>
        </w:rPr>
        <w:t xml:space="preserve"> </w:t>
      </w:r>
      <w:r>
        <w:t>a</w:t>
      </w:r>
      <w:r>
        <w:rPr>
          <w:spacing w:val="-6"/>
        </w:rPr>
        <w:t xml:space="preserve"> </w:t>
      </w:r>
      <w:r>
        <w:rPr>
          <w:spacing w:val="-1"/>
        </w:rPr>
        <w:t>s</w:t>
      </w:r>
      <w:r>
        <w:t>t</w:t>
      </w:r>
      <w:r>
        <w:rPr>
          <w:spacing w:val="-1"/>
        </w:rPr>
        <w:t>ud</w:t>
      </w:r>
      <w:r>
        <w:rPr>
          <w:spacing w:val="1"/>
        </w:rPr>
        <w:t>e</w:t>
      </w:r>
      <w:r>
        <w:rPr>
          <w:spacing w:val="-1"/>
        </w:rPr>
        <w:t>n</w:t>
      </w:r>
      <w:r>
        <w:t>t</w:t>
      </w:r>
      <w:r>
        <w:rPr>
          <w:spacing w:val="-5"/>
        </w:rPr>
        <w:t xml:space="preserve"> </w:t>
      </w:r>
      <w:r>
        <w:rPr>
          <w:spacing w:val="-1"/>
        </w:rPr>
        <w:t>h</w:t>
      </w:r>
      <w:r>
        <w:t>as</w:t>
      </w:r>
      <w:r>
        <w:rPr>
          <w:spacing w:val="-6"/>
        </w:rPr>
        <w:t xml:space="preserve"> </w:t>
      </w:r>
      <w:r>
        <w:t>taken</w:t>
      </w:r>
      <w:r>
        <w:rPr>
          <w:spacing w:val="-6"/>
        </w:rPr>
        <w:t xml:space="preserve"> </w:t>
      </w:r>
      <w:r>
        <w:t>o</w:t>
      </w:r>
      <w:r>
        <w:rPr>
          <w:spacing w:val="-1"/>
        </w:rPr>
        <w:t>n</w:t>
      </w:r>
      <w:r>
        <w:t>e</w:t>
      </w:r>
      <w:r>
        <w:rPr>
          <w:spacing w:val="-6"/>
        </w:rPr>
        <w:t xml:space="preserve"> </w:t>
      </w:r>
      <w:r>
        <w:rPr>
          <w:spacing w:val="-1"/>
        </w:rPr>
        <w:t>m</w:t>
      </w:r>
      <w:r>
        <w:t>o</w:t>
      </w:r>
      <w:r>
        <w:rPr>
          <w:spacing w:val="-1"/>
        </w:rPr>
        <w:t>r</w:t>
      </w:r>
      <w:r>
        <w:t>e</w:t>
      </w:r>
      <w:r>
        <w:rPr>
          <w:spacing w:val="-5"/>
        </w:rPr>
        <w:t xml:space="preserve"> </w:t>
      </w:r>
      <w:r>
        <w:t>co</w:t>
      </w:r>
      <w:r>
        <w:rPr>
          <w:spacing w:val="-1"/>
        </w:rPr>
        <w:t>urs</w:t>
      </w:r>
      <w:r>
        <w:t>e,</w:t>
      </w:r>
      <w:r>
        <w:rPr>
          <w:spacing w:val="-6"/>
        </w:rPr>
        <w:t xml:space="preserve"> </w:t>
      </w:r>
      <w:r>
        <w:rPr>
          <w:spacing w:val="1"/>
        </w:rPr>
        <w:t>t</w:t>
      </w:r>
      <w:r>
        <w:t>he</w:t>
      </w:r>
      <w:r>
        <w:rPr>
          <w:spacing w:val="-6"/>
        </w:rPr>
        <w:t xml:space="preserve"> </w:t>
      </w:r>
      <w:r>
        <w:rPr>
          <w:spacing w:val="-1"/>
        </w:rPr>
        <w:t>nu</w:t>
      </w:r>
      <w:r>
        <w:t>m</w:t>
      </w:r>
      <w:r>
        <w:rPr>
          <w:spacing w:val="-1"/>
        </w:rPr>
        <w:t>b</w:t>
      </w:r>
      <w:r>
        <w:t>er</w:t>
      </w:r>
      <w:r>
        <w:rPr>
          <w:spacing w:val="-6"/>
        </w:rPr>
        <w:t xml:space="preserve"> </w:t>
      </w:r>
      <w:r>
        <w:t>of</w:t>
      </w:r>
      <w:r>
        <w:rPr>
          <w:spacing w:val="-6"/>
        </w:rPr>
        <w:t xml:space="preserve"> </w:t>
      </w:r>
      <w:r>
        <w:t>co</w:t>
      </w:r>
      <w:r>
        <w:rPr>
          <w:spacing w:val="-1"/>
        </w:rPr>
        <w:t>urs</w:t>
      </w:r>
      <w:r>
        <w:t>es</w:t>
      </w:r>
      <w:r>
        <w:rPr>
          <w:spacing w:val="-5"/>
        </w:rPr>
        <w:t xml:space="preserve"> </w:t>
      </w:r>
      <w:r>
        <w:rPr>
          <w:spacing w:val="-1"/>
        </w:rPr>
        <w:t>i</w:t>
      </w:r>
      <w:r>
        <w:t>s</w:t>
      </w:r>
      <w:r>
        <w:rPr>
          <w:spacing w:val="-7"/>
        </w:rPr>
        <w:t xml:space="preserve"> </w:t>
      </w:r>
      <w:r>
        <w:rPr>
          <w:spacing w:val="-1"/>
        </w:rPr>
        <w:t>in</w:t>
      </w:r>
      <w:r>
        <w:t>crea</w:t>
      </w:r>
      <w:r>
        <w:rPr>
          <w:spacing w:val="1"/>
        </w:rPr>
        <w:t>s</w:t>
      </w:r>
      <w:r>
        <w:t>ed</w:t>
      </w:r>
      <w:r>
        <w:rPr>
          <w:w w:val="99"/>
        </w:rPr>
        <w:t xml:space="preserve"> </w:t>
      </w:r>
      <w:r>
        <w:rPr>
          <w:spacing w:val="-1"/>
        </w:rPr>
        <w:t>b</w:t>
      </w:r>
      <w:r>
        <w:t>y</w:t>
      </w:r>
      <w:r>
        <w:rPr>
          <w:spacing w:val="-7"/>
        </w:rPr>
        <w:t xml:space="preserve"> </w:t>
      </w:r>
      <w:r>
        <w:rPr>
          <w:spacing w:val="1"/>
        </w:rPr>
        <w:t>o</w:t>
      </w:r>
      <w:r>
        <w:rPr>
          <w:spacing w:val="-1"/>
        </w:rPr>
        <w:t>n</w:t>
      </w:r>
      <w:r>
        <w:t>e.</w:t>
      </w:r>
      <w:r>
        <w:rPr>
          <w:spacing w:val="-5"/>
        </w:rPr>
        <w:t xml:space="preserve"> </w:t>
      </w:r>
      <w:r>
        <w:rPr>
          <w:spacing w:val="-1"/>
        </w:rPr>
        <w:t>O</w:t>
      </w:r>
      <w:r>
        <w:rPr>
          <w:spacing w:val="1"/>
        </w:rPr>
        <w:t>t</w:t>
      </w:r>
      <w:r>
        <w:rPr>
          <w:spacing w:val="-1"/>
        </w:rPr>
        <w:t>h</w:t>
      </w:r>
      <w:r>
        <w:t>er</w:t>
      </w:r>
      <w:r>
        <w:rPr>
          <w:spacing w:val="-6"/>
        </w:rPr>
        <w:t xml:space="preserve"> </w:t>
      </w:r>
      <w:r>
        <w:t>c</w:t>
      </w:r>
      <w:r>
        <w:rPr>
          <w:spacing w:val="-1"/>
        </w:rPr>
        <w:t>h</w:t>
      </w:r>
      <w:r>
        <w:t>a</w:t>
      </w:r>
      <w:r>
        <w:rPr>
          <w:spacing w:val="-1"/>
        </w:rPr>
        <w:t>n</w:t>
      </w:r>
      <w:r>
        <w:rPr>
          <w:spacing w:val="1"/>
        </w:rPr>
        <w:t>g</w:t>
      </w:r>
      <w:r>
        <w:rPr>
          <w:spacing w:val="-1"/>
        </w:rPr>
        <w:t>e</w:t>
      </w:r>
      <w:r>
        <w:t>s</w:t>
      </w:r>
      <w:r>
        <w:rPr>
          <w:spacing w:val="-5"/>
        </w:rPr>
        <w:t xml:space="preserve"> </w:t>
      </w:r>
      <w:r>
        <w:t>a</w:t>
      </w:r>
      <w:r>
        <w:rPr>
          <w:spacing w:val="-1"/>
        </w:rPr>
        <w:t>r</w:t>
      </w:r>
      <w:r>
        <w:t>e</w:t>
      </w:r>
      <w:r>
        <w:rPr>
          <w:spacing w:val="-6"/>
        </w:rPr>
        <w:t xml:space="preserve"> </w:t>
      </w:r>
      <w:r>
        <w:rPr>
          <w:spacing w:val="-1"/>
        </w:rPr>
        <w:t>m</w:t>
      </w:r>
      <w:r>
        <w:t>ore</w:t>
      </w:r>
      <w:r>
        <w:rPr>
          <w:spacing w:val="-5"/>
        </w:rPr>
        <w:t xml:space="preserve"> </w:t>
      </w:r>
      <w:r>
        <w:t>co</w:t>
      </w:r>
      <w:r>
        <w:rPr>
          <w:spacing w:val="-1"/>
        </w:rPr>
        <w:t>mpl</w:t>
      </w:r>
      <w:r>
        <w:t>e</w:t>
      </w:r>
      <w:r>
        <w:rPr>
          <w:spacing w:val="1"/>
        </w:rPr>
        <w:t>x</w:t>
      </w:r>
      <w:r>
        <w:t>.</w:t>
      </w:r>
      <w:r>
        <w:rPr>
          <w:spacing w:val="-5"/>
        </w:rPr>
        <w:t xml:space="preserve"> </w:t>
      </w:r>
      <w:r>
        <w:t>If</w:t>
      </w:r>
      <w:r>
        <w:rPr>
          <w:spacing w:val="-6"/>
        </w:rPr>
        <w:t xml:space="preserve"> </w:t>
      </w:r>
      <w:r>
        <w:t>we</w:t>
      </w:r>
      <w:r>
        <w:rPr>
          <w:spacing w:val="-5"/>
        </w:rPr>
        <w:t xml:space="preserve"> </w:t>
      </w:r>
      <w:r>
        <w:t>e.g.</w:t>
      </w:r>
      <w:r>
        <w:rPr>
          <w:spacing w:val="-7"/>
        </w:rPr>
        <w:t xml:space="preserve"> </w:t>
      </w:r>
      <w:r>
        <w:t>sto</w:t>
      </w:r>
      <w:r>
        <w:rPr>
          <w:spacing w:val="-1"/>
        </w:rPr>
        <w:t>r</w:t>
      </w:r>
      <w:r>
        <w:t>e</w:t>
      </w:r>
      <w:r>
        <w:rPr>
          <w:spacing w:val="-5"/>
        </w:rPr>
        <w:t xml:space="preserve"> </w:t>
      </w:r>
      <w:r>
        <w:t>an</w:t>
      </w:r>
      <w:r>
        <w:rPr>
          <w:spacing w:val="-6"/>
        </w:rPr>
        <w:t xml:space="preserve"> </w:t>
      </w:r>
      <w:r>
        <w:t>a</w:t>
      </w:r>
      <w:r>
        <w:rPr>
          <w:spacing w:val="-1"/>
        </w:rPr>
        <w:t>v</w:t>
      </w:r>
      <w:r>
        <w:t>e</w:t>
      </w:r>
      <w:r>
        <w:rPr>
          <w:spacing w:val="-1"/>
        </w:rPr>
        <w:t>r</w:t>
      </w:r>
      <w:r>
        <w:t>age</w:t>
      </w:r>
      <w:r>
        <w:rPr>
          <w:spacing w:val="-6"/>
        </w:rPr>
        <w:t xml:space="preserve"> </w:t>
      </w:r>
      <w:r>
        <w:t>of</w:t>
      </w:r>
      <w:r>
        <w:rPr>
          <w:spacing w:val="-5"/>
        </w:rPr>
        <w:t xml:space="preserve"> </w:t>
      </w:r>
      <w:r>
        <w:t>t</w:t>
      </w:r>
      <w:r>
        <w:rPr>
          <w:spacing w:val="-1"/>
        </w:rPr>
        <w:t>h</w:t>
      </w:r>
      <w:r>
        <w:t>e</w:t>
      </w:r>
      <w:r>
        <w:rPr>
          <w:spacing w:val="-6"/>
        </w:rPr>
        <w:t xml:space="preserve"> </w:t>
      </w:r>
      <w:r w:rsidR="00232984">
        <w:rPr>
          <w:spacing w:val="-6"/>
        </w:rPr>
        <w:t xml:space="preserve">marks obtained for the </w:t>
      </w:r>
      <w:r>
        <w:t>exa</w:t>
      </w:r>
      <w:r>
        <w:rPr>
          <w:spacing w:val="-1"/>
        </w:rPr>
        <w:t>m</w:t>
      </w:r>
      <w:r>
        <w:t>s</w:t>
      </w:r>
      <w:r>
        <w:rPr>
          <w:w w:val="99"/>
        </w:rPr>
        <w:t xml:space="preserve"> </w:t>
      </w:r>
      <w:r>
        <w:rPr>
          <w:spacing w:val="-1"/>
        </w:rPr>
        <w:t>p</w:t>
      </w:r>
      <w:r>
        <w:t>a</w:t>
      </w:r>
      <w:r>
        <w:rPr>
          <w:spacing w:val="-1"/>
        </w:rPr>
        <w:t>ss</w:t>
      </w:r>
      <w:r>
        <w:rPr>
          <w:spacing w:val="1"/>
        </w:rPr>
        <w:t>e</w:t>
      </w:r>
      <w:r>
        <w:t>d</w:t>
      </w:r>
      <w:r>
        <w:rPr>
          <w:spacing w:val="-8"/>
        </w:rPr>
        <w:t xml:space="preserve"> </w:t>
      </w:r>
      <w:r>
        <w:rPr>
          <w:spacing w:val="-1"/>
        </w:rPr>
        <w:t>b</w:t>
      </w:r>
      <w:r>
        <w:t>y</w:t>
      </w:r>
      <w:r>
        <w:rPr>
          <w:spacing w:val="-7"/>
        </w:rPr>
        <w:t xml:space="preserve"> </w:t>
      </w:r>
      <w:r>
        <w:t>t</w:t>
      </w:r>
      <w:r>
        <w:rPr>
          <w:spacing w:val="-1"/>
        </w:rPr>
        <w:t>h</w:t>
      </w:r>
      <w:r>
        <w:t>e</w:t>
      </w:r>
      <w:r>
        <w:rPr>
          <w:spacing w:val="-7"/>
        </w:rPr>
        <w:t xml:space="preserve"> </w:t>
      </w:r>
      <w:r>
        <w:rPr>
          <w:spacing w:val="-1"/>
        </w:rPr>
        <w:t>s</w:t>
      </w:r>
      <w:r>
        <w:rPr>
          <w:spacing w:val="1"/>
        </w:rPr>
        <w:t>t</w:t>
      </w:r>
      <w:r>
        <w:rPr>
          <w:spacing w:val="-1"/>
        </w:rPr>
        <w:t>ud</w:t>
      </w:r>
      <w:r>
        <w:rPr>
          <w:spacing w:val="1"/>
        </w:rPr>
        <w:t>e</w:t>
      </w:r>
      <w:r>
        <w:t>nt,</w:t>
      </w:r>
      <w:r>
        <w:rPr>
          <w:spacing w:val="-7"/>
        </w:rPr>
        <w:t xml:space="preserve"> </w:t>
      </w:r>
      <w:r>
        <w:t>t</w:t>
      </w:r>
      <w:r>
        <w:rPr>
          <w:spacing w:val="-1"/>
        </w:rPr>
        <w:t>h</w:t>
      </w:r>
      <w:r>
        <w:rPr>
          <w:spacing w:val="1"/>
        </w:rPr>
        <w:t>e</w:t>
      </w:r>
      <w:r>
        <w:t>n</w:t>
      </w:r>
      <w:r>
        <w:rPr>
          <w:spacing w:val="-7"/>
        </w:rPr>
        <w:t xml:space="preserve"> </w:t>
      </w:r>
      <w:r>
        <w:rPr>
          <w:spacing w:val="-1"/>
        </w:rPr>
        <w:t>p</w:t>
      </w:r>
      <w:r>
        <w:t>a</w:t>
      </w:r>
      <w:r>
        <w:rPr>
          <w:spacing w:val="1"/>
        </w:rPr>
        <w:t>s</w:t>
      </w:r>
      <w:r>
        <w:rPr>
          <w:spacing w:val="-1"/>
        </w:rPr>
        <w:t>sin</w:t>
      </w:r>
      <w:r>
        <w:t>g</w:t>
      </w:r>
      <w:r>
        <w:rPr>
          <w:spacing w:val="-8"/>
        </w:rPr>
        <w:t xml:space="preserve"> </w:t>
      </w:r>
      <w:r>
        <w:t>an</w:t>
      </w:r>
      <w:r>
        <w:rPr>
          <w:spacing w:val="-7"/>
        </w:rPr>
        <w:t xml:space="preserve"> </w:t>
      </w:r>
      <w:r>
        <w:t>ad</w:t>
      </w:r>
      <w:r>
        <w:rPr>
          <w:spacing w:val="-1"/>
        </w:rPr>
        <w:t>di</w:t>
      </w:r>
      <w:r>
        <w:rPr>
          <w:spacing w:val="1"/>
        </w:rPr>
        <w:t>t</w:t>
      </w:r>
      <w:r>
        <w:rPr>
          <w:spacing w:val="-1"/>
        </w:rPr>
        <w:t>i</w:t>
      </w:r>
      <w:r>
        <w:t>o</w:t>
      </w:r>
      <w:r>
        <w:rPr>
          <w:spacing w:val="-1"/>
        </w:rPr>
        <w:t>n</w:t>
      </w:r>
      <w:r>
        <w:rPr>
          <w:spacing w:val="1"/>
        </w:rPr>
        <w:t>a</w:t>
      </w:r>
      <w:r>
        <w:t>l</w:t>
      </w:r>
      <w:r>
        <w:rPr>
          <w:spacing w:val="-8"/>
        </w:rPr>
        <w:t xml:space="preserve"> </w:t>
      </w:r>
      <w:r>
        <w:t>e</w:t>
      </w:r>
      <w:r>
        <w:rPr>
          <w:spacing w:val="1"/>
        </w:rPr>
        <w:t>x</w:t>
      </w:r>
      <w:r>
        <w:t>am</w:t>
      </w:r>
      <w:r>
        <w:rPr>
          <w:spacing w:val="-8"/>
        </w:rPr>
        <w:t xml:space="preserve"> </w:t>
      </w:r>
      <w:r>
        <w:t>w</w:t>
      </w:r>
      <w:r>
        <w:rPr>
          <w:spacing w:val="-1"/>
        </w:rPr>
        <w:t>il</w:t>
      </w:r>
      <w:r>
        <w:t>l</w:t>
      </w:r>
      <w:r>
        <w:rPr>
          <w:spacing w:val="-8"/>
        </w:rPr>
        <w:t xml:space="preserve"> </w:t>
      </w:r>
      <w:r>
        <w:t>re</w:t>
      </w:r>
      <w:r>
        <w:rPr>
          <w:spacing w:val="-1"/>
        </w:rPr>
        <w:t>q</w:t>
      </w:r>
      <w:r>
        <w:t>u</w:t>
      </w:r>
      <w:r>
        <w:rPr>
          <w:spacing w:val="-1"/>
        </w:rPr>
        <w:t>ir</w:t>
      </w:r>
      <w:r>
        <w:t>e</w:t>
      </w:r>
      <w:r>
        <w:rPr>
          <w:spacing w:val="-7"/>
        </w:rPr>
        <w:t xml:space="preserve"> </w:t>
      </w:r>
      <w:r>
        <w:t>a</w:t>
      </w:r>
      <w:r>
        <w:rPr>
          <w:spacing w:val="-7"/>
        </w:rPr>
        <w:t xml:space="preserve"> </w:t>
      </w:r>
      <w:r>
        <w:rPr>
          <w:spacing w:val="-1"/>
        </w:rPr>
        <w:t>r</w:t>
      </w:r>
      <w:r>
        <w:t>e</w:t>
      </w:r>
      <w:r>
        <w:rPr>
          <w:spacing w:val="1"/>
        </w:rPr>
        <w:t>c</w:t>
      </w:r>
      <w:r>
        <w:t>a</w:t>
      </w:r>
      <w:r>
        <w:rPr>
          <w:spacing w:val="-1"/>
        </w:rPr>
        <w:t>l</w:t>
      </w:r>
      <w:r>
        <w:t>c</w:t>
      </w:r>
      <w:r>
        <w:rPr>
          <w:spacing w:val="-1"/>
        </w:rPr>
        <w:t>ul</w:t>
      </w:r>
      <w:r>
        <w:t>a</w:t>
      </w:r>
      <w:r>
        <w:rPr>
          <w:spacing w:val="1"/>
        </w:rPr>
        <w:t>t</w:t>
      </w:r>
      <w:r>
        <w:rPr>
          <w:spacing w:val="-1"/>
        </w:rPr>
        <w:t>i</w:t>
      </w:r>
      <w:r>
        <w:t>on</w:t>
      </w:r>
      <w:r>
        <w:rPr>
          <w:w w:val="99"/>
        </w:rPr>
        <w:t xml:space="preserve"> </w:t>
      </w:r>
      <w:r>
        <w:t>of</w:t>
      </w:r>
      <w:r>
        <w:rPr>
          <w:spacing w:val="-6"/>
        </w:rPr>
        <w:t xml:space="preserve"> </w:t>
      </w:r>
      <w:r>
        <w:t>t</w:t>
      </w:r>
      <w:r>
        <w:rPr>
          <w:spacing w:val="-1"/>
        </w:rPr>
        <w:t>h</w:t>
      </w:r>
      <w:r>
        <w:t>e</w:t>
      </w:r>
      <w:r>
        <w:rPr>
          <w:spacing w:val="-5"/>
        </w:rPr>
        <w:t xml:space="preserve"> </w:t>
      </w:r>
      <w:r w:rsidR="00232984">
        <w:rPr>
          <w:spacing w:val="-5"/>
        </w:rPr>
        <w:t xml:space="preserve">mark </w:t>
      </w:r>
      <w:r>
        <w:t>a</w:t>
      </w:r>
      <w:r>
        <w:rPr>
          <w:spacing w:val="-1"/>
        </w:rPr>
        <w:t>v</w:t>
      </w:r>
      <w:r>
        <w:rPr>
          <w:spacing w:val="1"/>
        </w:rPr>
        <w:t>e</w:t>
      </w:r>
      <w:r>
        <w:rPr>
          <w:spacing w:val="-1"/>
        </w:rPr>
        <w:t>r</w:t>
      </w:r>
      <w:r>
        <w:t>age.</w:t>
      </w:r>
      <w:r>
        <w:rPr>
          <w:spacing w:val="-5"/>
        </w:rPr>
        <w:t xml:space="preserve"> </w:t>
      </w:r>
      <w:r>
        <w:t>In</w:t>
      </w:r>
      <w:r>
        <w:rPr>
          <w:spacing w:val="-6"/>
        </w:rPr>
        <w:t xml:space="preserve"> </w:t>
      </w:r>
      <w:r>
        <w:t>a</w:t>
      </w:r>
      <w:r>
        <w:rPr>
          <w:spacing w:val="-1"/>
        </w:rPr>
        <w:t>n</w:t>
      </w:r>
      <w:r>
        <w:t>y</w:t>
      </w:r>
      <w:r>
        <w:rPr>
          <w:spacing w:val="-6"/>
        </w:rPr>
        <w:t xml:space="preserve"> </w:t>
      </w:r>
      <w:r>
        <w:t>ca</w:t>
      </w:r>
      <w:r>
        <w:rPr>
          <w:spacing w:val="-1"/>
        </w:rPr>
        <w:t>s</w:t>
      </w:r>
      <w:r>
        <w:t>e,</w:t>
      </w:r>
      <w:r>
        <w:rPr>
          <w:spacing w:val="-5"/>
        </w:rPr>
        <w:t xml:space="preserve"> </w:t>
      </w:r>
      <w:r>
        <w:t>t</w:t>
      </w:r>
      <w:r>
        <w:rPr>
          <w:spacing w:val="-1"/>
        </w:rPr>
        <w:t>h</w:t>
      </w:r>
      <w:r>
        <w:rPr>
          <w:spacing w:val="1"/>
        </w:rPr>
        <w:t>e</w:t>
      </w:r>
      <w:r>
        <w:rPr>
          <w:spacing w:val="-1"/>
        </w:rPr>
        <w:t>r</w:t>
      </w:r>
      <w:r>
        <w:t>e</w:t>
      </w:r>
      <w:r>
        <w:rPr>
          <w:spacing w:val="-6"/>
        </w:rPr>
        <w:t xml:space="preserve"> </w:t>
      </w:r>
      <w:r>
        <w:t>w</w:t>
      </w:r>
      <w:r>
        <w:rPr>
          <w:spacing w:val="-1"/>
        </w:rPr>
        <w:t>i</w:t>
      </w:r>
      <w:r>
        <w:t>ll</w:t>
      </w:r>
      <w:r>
        <w:rPr>
          <w:spacing w:val="-6"/>
        </w:rPr>
        <w:t xml:space="preserve"> </w:t>
      </w:r>
      <w:r>
        <w:t>a</w:t>
      </w:r>
      <w:r>
        <w:rPr>
          <w:spacing w:val="-1"/>
        </w:rPr>
        <w:t>l</w:t>
      </w:r>
      <w:r>
        <w:t>wa</w:t>
      </w:r>
      <w:r>
        <w:rPr>
          <w:spacing w:val="-1"/>
        </w:rPr>
        <w:t>y</w:t>
      </w:r>
      <w:r>
        <w:t>s</w:t>
      </w:r>
      <w:r>
        <w:rPr>
          <w:spacing w:val="-5"/>
        </w:rPr>
        <w:t xml:space="preserve"> </w:t>
      </w:r>
      <w:r>
        <w:rPr>
          <w:spacing w:val="-1"/>
        </w:rPr>
        <w:t>b</w:t>
      </w:r>
      <w:r>
        <w:t>e</w:t>
      </w:r>
      <w:r>
        <w:rPr>
          <w:spacing w:val="-5"/>
        </w:rPr>
        <w:t xml:space="preserve"> </w:t>
      </w:r>
      <w:r w:rsidRPr="00EE570F">
        <w:rPr>
          <w:rFonts w:cs="Calibri"/>
          <w:bCs/>
          <w:u w:val="single"/>
        </w:rPr>
        <w:t>r</w:t>
      </w:r>
      <w:r w:rsidRPr="00EE570F">
        <w:rPr>
          <w:rFonts w:cs="Calibri"/>
          <w:bCs/>
          <w:spacing w:val="-1"/>
          <w:u w:val="single"/>
        </w:rPr>
        <w:t>u</w:t>
      </w:r>
      <w:r w:rsidRPr="00EE570F">
        <w:rPr>
          <w:rFonts w:cs="Calibri"/>
          <w:bCs/>
          <w:u w:val="single"/>
        </w:rPr>
        <w:t>l</w:t>
      </w:r>
      <w:r w:rsidRPr="00EE570F">
        <w:rPr>
          <w:rFonts w:cs="Calibri"/>
          <w:bCs/>
          <w:spacing w:val="-1"/>
          <w:u w:val="single"/>
        </w:rPr>
        <w:t>e</w:t>
      </w:r>
      <w:r w:rsidRPr="00EE570F">
        <w:rPr>
          <w:rFonts w:cs="Calibri"/>
          <w:bCs/>
          <w:u w:val="single"/>
        </w:rPr>
        <w:t>s</w:t>
      </w:r>
      <w:r>
        <w:rPr>
          <w:rFonts w:cs="Calibri"/>
          <w:b/>
          <w:bCs/>
          <w:spacing w:val="-6"/>
        </w:rPr>
        <w:t xml:space="preserve"> </w:t>
      </w:r>
      <w:r>
        <w:t>for</w:t>
      </w:r>
      <w:r>
        <w:rPr>
          <w:spacing w:val="-6"/>
        </w:rPr>
        <w:t xml:space="preserve"> </w:t>
      </w:r>
      <w:r>
        <w:rPr>
          <w:spacing w:val="-1"/>
        </w:rPr>
        <w:t>h</w:t>
      </w:r>
      <w:r>
        <w:t>ow</w:t>
      </w:r>
      <w:r>
        <w:rPr>
          <w:spacing w:val="-4"/>
        </w:rPr>
        <w:t xml:space="preserve"> </w:t>
      </w:r>
      <w:r>
        <w:t>to</w:t>
      </w:r>
      <w:r>
        <w:rPr>
          <w:spacing w:val="-5"/>
        </w:rPr>
        <w:t xml:space="preserve"> </w:t>
      </w:r>
      <w:r w:rsidR="00EE570F">
        <w:rPr>
          <w:spacing w:val="-1"/>
        </w:rPr>
        <w:t>process</w:t>
      </w:r>
      <w:r>
        <w:rPr>
          <w:spacing w:val="-5"/>
        </w:rPr>
        <w:t xml:space="preserve"> </w:t>
      </w:r>
      <w:r>
        <w:rPr>
          <w:spacing w:val="1"/>
        </w:rPr>
        <w:t>t</w:t>
      </w:r>
      <w:r>
        <w:rPr>
          <w:spacing w:val="-1"/>
        </w:rPr>
        <w:t>h</w:t>
      </w:r>
      <w:r>
        <w:t>e</w:t>
      </w:r>
      <w:r>
        <w:rPr>
          <w:w w:val="99"/>
        </w:rPr>
        <w:t xml:space="preserve"> </w:t>
      </w:r>
      <w:r>
        <w:rPr>
          <w:spacing w:val="-1"/>
        </w:rPr>
        <w:t>inf</w:t>
      </w:r>
      <w:r>
        <w:rPr>
          <w:spacing w:val="1"/>
        </w:rPr>
        <w:t>o</w:t>
      </w:r>
      <w:r>
        <w:rPr>
          <w:spacing w:val="-1"/>
        </w:rPr>
        <w:t>rm</w:t>
      </w:r>
      <w:r>
        <w:t>a</w:t>
      </w:r>
      <w:r>
        <w:rPr>
          <w:spacing w:val="1"/>
        </w:rPr>
        <w:t>t</w:t>
      </w:r>
      <w:r>
        <w:rPr>
          <w:spacing w:val="-1"/>
        </w:rPr>
        <w:t>i</w:t>
      </w:r>
      <w:r>
        <w:rPr>
          <w:spacing w:val="1"/>
        </w:rPr>
        <w:t>o</w:t>
      </w:r>
      <w:r>
        <w:rPr>
          <w:spacing w:val="-1"/>
        </w:rPr>
        <w:t>n</w:t>
      </w:r>
      <w:r>
        <w:t>.</w:t>
      </w:r>
    </w:p>
    <w:p w:rsidR="00781BEE" w:rsidRDefault="00781BEE">
      <w:pPr>
        <w:spacing w:before="1" w:line="140" w:lineRule="exact"/>
        <w:rPr>
          <w:sz w:val="14"/>
          <w:szCs w:val="14"/>
        </w:rPr>
      </w:pPr>
    </w:p>
    <w:p w:rsidR="00781BEE" w:rsidRDefault="00781BEE">
      <w:pPr>
        <w:spacing w:line="200" w:lineRule="exact"/>
        <w:rPr>
          <w:sz w:val="20"/>
          <w:szCs w:val="20"/>
        </w:rPr>
      </w:pPr>
    </w:p>
    <w:p w:rsidR="00232984" w:rsidRDefault="0004286E" w:rsidP="00232984">
      <w:pPr>
        <w:pStyle w:val="Brdtekst"/>
        <w:ind w:left="113" w:right="204"/>
      </w:pPr>
      <w:r>
        <w:t>In</w:t>
      </w:r>
      <w:r>
        <w:rPr>
          <w:spacing w:val="-8"/>
        </w:rPr>
        <w:t xml:space="preserve"> </w:t>
      </w:r>
      <w:r>
        <w:rPr>
          <w:spacing w:val="-1"/>
        </w:rPr>
        <w:t>pr</w:t>
      </w:r>
      <w:r>
        <w:t>og</w:t>
      </w:r>
      <w:r>
        <w:rPr>
          <w:spacing w:val="-1"/>
        </w:rPr>
        <w:t>r</w:t>
      </w:r>
      <w:r>
        <w:rPr>
          <w:spacing w:val="1"/>
        </w:rPr>
        <w:t>a</w:t>
      </w:r>
      <w:r>
        <w:rPr>
          <w:spacing w:val="-1"/>
        </w:rPr>
        <w:t>mm</w:t>
      </w:r>
      <w:r>
        <w:t>i</w:t>
      </w:r>
      <w:r>
        <w:rPr>
          <w:spacing w:val="-1"/>
        </w:rPr>
        <w:t>n</w:t>
      </w:r>
      <w:r>
        <w:t>g,</w:t>
      </w:r>
      <w:r>
        <w:rPr>
          <w:spacing w:val="-6"/>
        </w:rPr>
        <w:t xml:space="preserve"> </w:t>
      </w:r>
      <w:r>
        <w:t>we</w:t>
      </w:r>
      <w:r>
        <w:rPr>
          <w:spacing w:val="-7"/>
        </w:rPr>
        <w:t xml:space="preserve"> </w:t>
      </w:r>
      <w:r>
        <w:t>t</w:t>
      </w:r>
      <w:r>
        <w:rPr>
          <w:spacing w:val="-1"/>
        </w:rPr>
        <w:t>h</w:t>
      </w:r>
      <w:r>
        <w:t>en</w:t>
      </w:r>
      <w:r>
        <w:rPr>
          <w:spacing w:val="-7"/>
        </w:rPr>
        <w:t xml:space="preserve"> </w:t>
      </w:r>
      <w:r>
        <w:rPr>
          <w:spacing w:val="1"/>
        </w:rPr>
        <w:t>t</w:t>
      </w:r>
      <w:r>
        <w:rPr>
          <w:spacing w:val="-1"/>
        </w:rPr>
        <w:t>r</w:t>
      </w:r>
      <w:r>
        <w:t>y</w:t>
      </w:r>
      <w:r>
        <w:rPr>
          <w:spacing w:val="-5"/>
        </w:rPr>
        <w:t xml:space="preserve"> </w:t>
      </w:r>
      <w:r>
        <w:t>to</w:t>
      </w:r>
      <w:r>
        <w:rPr>
          <w:spacing w:val="-7"/>
        </w:rPr>
        <w:t xml:space="preserve"> </w:t>
      </w:r>
      <w:r w:rsidRPr="00EE570F">
        <w:rPr>
          <w:rFonts w:cs="Calibri"/>
          <w:bCs/>
          <w:u w:val="single"/>
        </w:rPr>
        <w:t>tr</w:t>
      </w:r>
      <w:r w:rsidRPr="00EE570F">
        <w:rPr>
          <w:rFonts w:cs="Calibri"/>
          <w:bCs/>
          <w:spacing w:val="-1"/>
          <w:u w:val="single"/>
        </w:rPr>
        <w:t>an</w:t>
      </w:r>
      <w:r w:rsidRPr="00EE570F">
        <w:rPr>
          <w:rFonts w:cs="Calibri"/>
          <w:bCs/>
          <w:u w:val="single"/>
        </w:rPr>
        <w:t>s</w:t>
      </w:r>
      <w:r w:rsidRPr="00EE570F">
        <w:rPr>
          <w:rFonts w:cs="Calibri"/>
          <w:bCs/>
          <w:spacing w:val="-1"/>
          <w:u w:val="single"/>
        </w:rPr>
        <w:t>la</w:t>
      </w:r>
      <w:r w:rsidRPr="00EE570F">
        <w:rPr>
          <w:rFonts w:cs="Calibri"/>
          <w:bCs/>
          <w:spacing w:val="1"/>
          <w:u w:val="single"/>
        </w:rPr>
        <w:t>t</w:t>
      </w:r>
      <w:r w:rsidRPr="00EE570F">
        <w:rPr>
          <w:rFonts w:cs="Calibri"/>
          <w:bCs/>
          <w:u w:val="single"/>
        </w:rPr>
        <w:t>e</w:t>
      </w:r>
      <w:r>
        <w:rPr>
          <w:rFonts w:cs="Calibri"/>
          <w:b/>
          <w:bCs/>
          <w:spacing w:val="-7"/>
        </w:rPr>
        <w:t xml:space="preserve"> </w:t>
      </w:r>
      <w:r>
        <w:rPr>
          <w:spacing w:val="-1"/>
        </w:rPr>
        <w:t>su</w:t>
      </w:r>
      <w:r>
        <w:t>ch</w:t>
      </w:r>
      <w:r>
        <w:rPr>
          <w:spacing w:val="-7"/>
        </w:rPr>
        <w:t xml:space="preserve"> </w:t>
      </w:r>
      <w:r>
        <w:t>rules</w:t>
      </w:r>
      <w:r>
        <w:rPr>
          <w:spacing w:val="-7"/>
        </w:rPr>
        <w:t xml:space="preserve"> </w:t>
      </w:r>
      <w:r>
        <w:t>(fo</w:t>
      </w:r>
      <w:r>
        <w:rPr>
          <w:spacing w:val="-1"/>
        </w:rPr>
        <w:t>rm</w:t>
      </w:r>
      <w:r>
        <w:t>ulated</w:t>
      </w:r>
      <w:r>
        <w:rPr>
          <w:spacing w:val="-7"/>
        </w:rPr>
        <w:t xml:space="preserve"> </w:t>
      </w:r>
      <w:r>
        <w:rPr>
          <w:spacing w:val="-1"/>
        </w:rPr>
        <w:t>i</w:t>
      </w:r>
      <w:r>
        <w:t>n</w:t>
      </w:r>
      <w:r>
        <w:rPr>
          <w:spacing w:val="-7"/>
        </w:rPr>
        <w:t xml:space="preserve"> </w:t>
      </w:r>
      <w:r>
        <w:t>a</w:t>
      </w:r>
      <w:r>
        <w:rPr>
          <w:spacing w:val="-7"/>
        </w:rPr>
        <w:t xml:space="preserve"> </w:t>
      </w:r>
      <w:r>
        <w:t>h</w:t>
      </w:r>
      <w:r>
        <w:rPr>
          <w:spacing w:val="-1"/>
        </w:rPr>
        <w:t>um</w:t>
      </w:r>
      <w:r>
        <w:t>an</w:t>
      </w:r>
      <w:r>
        <w:rPr>
          <w:w w:val="99"/>
        </w:rPr>
        <w:t xml:space="preserve"> </w:t>
      </w:r>
      <w:r w:rsidR="002A5B0C">
        <w:rPr>
          <w:w w:val="99"/>
        </w:rPr>
        <w:t xml:space="preserve">– or at least human-friendly – </w:t>
      </w:r>
      <w:r>
        <w:rPr>
          <w:spacing w:val="-1"/>
        </w:rPr>
        <w:t>l</w:t>
      </w:r>
      <w:r>
        <w:t>a</w:t>
      </w:r>
      <w:r>
        <w:rPr>
          <w:spacing w:val="-1"/>
        </w:rPr>
        <w:t>n</w:t>
      </w:r>
      <w:r>
        <w:t>g</w:t>
      </w:r>
      <w:r>
        <w:rPr>
          <w:spacing w:val="-1"/>
        </w:rPr>
        <w:t>u</w:t>
      </w:r>
      <w:r>
        <w:t>age)</w:t>
      </w:r>
      <w:r>
        <w:rPr>
          <w:spacing w:val="-9"/>
        </w:rPr>
        <w:t xml:space="preserve"> </w:t>
      </w:r>
      <w:r>
        <w:t>to</w:t>
      </w:r>
      <w:r>
        <w:rPr>
          <w:spacing w:val="-9"/>
        </w:rPr>
        <w:t xml:space="preserve"> </w:t>
      </w:r>
      <w:r>
        <w:rPr>
          <w:spacing w:val="-1"/>
        </w:rPr>
        <w:t>ins</w:t>
      </w:r>
      <w:r>
        <w:rPr>
          <w:spacing w:val="1"/>
        </w:rPr>
        <w:t>t</w:t>
      </w:r>
      <w:r>
        <w:rPr>
          <w:spacing w:val="-1"/>
        </w:rPr>
        <w:t>ru</w:t>
      </w:r>
      <w:r>
        <w:t>c</w:t>
      </w:r>
      <w:r>
        <w:rPr>
          <w:spacing w:val="1"/>
        </w:rPr>
        <w:t>t</w:t>
      </w:r>
      <w:r>
        <w:rPr>
          <w:spacing w:val="-1"/>
        </w:rPr>
        <w:t>i</w:t>
      </w:r>
      <w:r>
        <w:t>o</w:t>
      </w:r>
      <w:r>
        <w:rPr>
          <w:spacing w:val="-1"/>
        </w:rPr>
        <w:t>n</w:t>
      </w:r>
      <w:r>
        <w:rPr>
          <w:spacing w:val="1"/>
        </w:rPr>
        <w:t>s</w:t>
      </w:r>
      <w:r>
        <w:rPr>
          <w:spacing w:val="-1"/>
        </w:rPr>
        <w:t>/l</w:t>
      </w:r>
      <w:r>
        <w:t>o</w:t>
      </w:r>
      <w:r>
        <w:rPr>
          <w:spacing w:val="1"/>
        </w:rPr>
        <w:t>g</w:t>
      </w:r>
      <w:r>
        <w:rPr>
          <w:spacing w:val="-1"/>
        </w:rPr>
        <w:t>i</w:t>
      </w:r>
      <w:r>
        <w:t>c</w:t>
      </w:r>
      <w:r>
        <w:rPr>
          <w:spacing w:val="-9"/>
        </w:rPr>
        <w:t xml:space="preserve"> </w:t>
      </w:r>
      <w:r>
        <w:t>w</w:t>
      </w:r>
      <w:r>
        <w:rPr>
          <w:spacing w:val="-1"/>
        </w:rPr>
        <w:t>rit</w:t>
      </w:r>
      <w:r>
        <w:t>t</w:t>
      </w:r>
      <w:r>
        <w:rPr>
          <w:spacing w:val="1"/>
        </w:rPr>
        <w:t>e</w:t>
      </w:r>
      <w:r>
        <w:t>n</w:t>
      </w:r>
      <w:r>
        <w:rPr>
          <w:spacing w:val="-9"/>
        </w:rPr>
        <w:t xml:space="preserve"> </w:t>
      </w:r>
      <w:r>
        <w:t>in</w:t>
      </w:r>
      <w:r>
        <w:rPr>
          <w:spacing w:val="-10"/>
        </w:rPr>
        <w:t xml:space="preserve"> </w:t>
      </w:r>
      <w:r>
        <w:t>a</w:t>
      </w:r>
      <w:r>
        <w:rPr>
          <w:spacing w:val="-9"/>
        </w:rPr>
        <w:t xml:space="preserve"> </w:t>
      </w:r>
      <w:r>
        <w:rPr>
          <w:spacing w:val="-1"/>
        </w:rPr>
        <w:t>l</w:t>
      </w:r>
      <w:r>
        <w:t>a</w:t>
      </w:r>
      <w:r>
        <w:rPr>
          <w:spacing w:val="-1"/>
        </w:rPr>
        <w:t>n</w:t>
      </w:r>
      <w:r>
        <w:t>g</w:t>
      </w:r>
      <w:r>
        <w:rPr>
          <w:spacing w:val="-1"/>
        </w:rPr>
        <w:t>u</w:t>
      </w:r>
      <w:r>
        <w:t>age</w:t>
      </w:r>
      <w:r>
        <w:rPr>
          <w:spacing w:val="-8"/>
        </w:rPr>
        <w:t xml:space="preserve"> </w:t>
      </w:r>
      <w:r>
        <w:t>t</w:t>
      </w:r>
      <w:r>
        <w:rPr>
          <w:spacing w:val="-1"/>
        </w:rPr>
        <w:t>h</w:t>
      </w:r>
      <w:r>
        <w:t>e</w:t>
      </w:r>
      <w:r>
        <w:rPr>
          <w:spacing w:val="-9"/>
        </w:rPr>
        <w:t xml:space="preserve"> </w:t>
      </w:r>
      <w:r>
        <w:t>co</w:t>
      </w:r>
      <w:r>
        <w:rPr>
          <w:spacing w:val="-1"/>
        </w:rPr>
        <w:t>m</w:t>
      </w:r>
      <w:r>
        <w:t>p</w:t>
      </w:r>
      <w:r>
        <w:rPr>
          <w:spacing w:val="-1"/>
        </w:rPr>
        <w:t>u</w:t>
      </w:r>
      <w:r>
        <w:t>ter</w:t>
      </w:r>
      <w:r>
        <w:rPr>
          <w:spacing w:val="-8"/>
        </w:rPr>
        <w:t xml:space="preserve"> </w:t>
      </w:r>
      <w:r>
        <w:t>can</w:t>
      </w:r>
      <w:r>
        <w:rPr>
          <w:spacing w:val="-10"/>
        </w:rPr>
        <w:t xml:space="preserve"> </w:t>
      </w:r>
      <w:r>
        <w:t>u</w:t>
      </w:r>
      <w:r>
        <w:rPr>
          <w:spacing w:val="-1"/>
        </w:rPr>
        <w:t>nd</w:t>
      </w:r>
      <w:r>
        <w:rPr>
          <w:spacing w:val="1"/>
        </w:rPr>
        <w:t>e</w:t>
      </w:r>
      <w:r>
        <w:rPr>
          <w:spacing w:val="-1"/>
        </w:rPr>
        <w:t>rs</w:t>
      </w:r>
      <w:r w:rsidR="00232984">
        <w:t>tand; or more precisely: written in a language that</w:t>
      </w:r>
    </w:p>
    <w:p w:rsidR="002A5B0C" w:rsidRDefault="002A5B0C" w:rsidP="00232984">
      <w:pPr>
        <w:pStyle w:val="Brdtekst"/>
        <w:ind w:left="113" w:right="204"/>
      </w:pPr>
    </w:p>
    <w:p w:rsidR="00232984" w:rsidRDefault="00232984" w:rsidP="00672441">
      <w:pPr>
        <w:pStyle w:val="Brdtekst"/>
        <w:numPr>
          <w:ilvl w:val="0"/>
          <w:numId w:val="1"/>
        </w:numPr>
        <w:ind w:right="204"/>
      </w:pPr>
      <w:r>
        <w:t>We as humans can use to express such rules with relative ease, and</w:t>
      </w:r>
    </w:p>
    <w:p w:rsidR="00232984" w:rsidRDefault="00232984" w:rsidP="00672441">
      <w:pPr>
        <w:pStyle w:val="Brdtekst"/>
        <w:numPr>
          <w:ilvl w:val="0"/>
          <w:numId w:val="1"/>
        </w:numPr>
        <w:ind w:right="204"/>
      </w:pPr>
      <w:r>
        <w:t xml:space="preserve">The computer (using </w:t>
      </w:r>
      <w:r w:rsidR="002A5B0C">
        <w:t xml:space="preserve">specialised software called a </w:t>
      </w:r>
      <w:r w:rsidR="002A5B0C" w:rsidRPr="002A5B0C">
        <w:rPr>
          <w:b/>
        </w:rPr>
        <w:t>compiler</w:t>
      </w:r>
      <w:r w:rsidR="002A5B0C">
        <w:t>) can translate into a language the computer hardware understands “directly”</w:t>
      </w:r>
    </w:p>
    <w:p w:rsidR="00232984" w:rsidRDefault="00232984" w:rsidP="00232984">
      <w:pPr>
        <w:pStyle w:val="Brdtekst"/>
        <w:ind w:left="113" w:right="204"/>
      </w:pPr>
    </w:p>
    <w:p w:rsidR="002A5B0C" w:rsidRDefault="002A5B0C" w:rsidP="002A5B0C">
      <w:pPr>
        <w:pStyle w:val="Brdtekst"/>
        <w:ind w:left="0" w:right="204"/>
        <w:rPr>
          <w:spacing w:val="-5"/>
        </w:rPr>
      </w:pPr>
      <w:r>
        <w:rPr>
          <w:w w:val="99"/>
        </w:rPr>
        <w:t xml:space="preserve">A wide range of such </w:t>
      </w:r>
      <w:r w:rsidRPr="002A5B0C">
        <w:rPr>
          <w:b/>
          <w:w w:val="99"/>
        </w:rPr>
        <w:t>programming languages</w:t>
      </w:r>
      <w:r>
        <w:rPr>
          <w:w w:val="99"/>
        </w:rPr>
        <w:t xml:space="preserve"> exist. Some are</w:t>
      </w:r>
      <w:r w:rsidR="00EE570F">
        <w:rPr>
          <w:w w:val="99"/>
        </w:rPr>
        <w:t xml:space="preserve"> quite</w:t>
      </w:r>
      <w:r>
        <w:rPr>
          <w:w w:val="99"/>
        </w:rPr>
        <w:t xml:space="preserve"> obscure and only known to few, while others have gained widespread popularity. The program</w:t>
      </w:r>
      <w:r w:rsidR="00EE570F">
        <w:rPr>
          <w:w w:val="99"/>
        </w:rPr>
        <w:softHyphen/>
      </w:r>
      <w:r>
        <w:rPr>
          <w:w w:val="99"/>
        </w:rPr>
        <w:t xml:space="preserve">ming language called </w:t>
      </w:r>
      <w:r w:rsidR="0004286E" w:rsidRPr="002A5B0C">
        <w:rPr>
          <w:b/>
          <w:spacing w:val="-1"/>
        </w:rPr>
        <w:t>C</w:t>
      </w:r>
      <w:r w:rsidR="0004286E" w:rsidRPr="002A5B0C">
        <w:rPr>
          <w:b/>
        </w:rPr>
        <w:t>#</w:t>
      </w:r>
      <w:r>
        <w:t xml:space="preserve"> (C-sharp) belongs to the latter category, and is used in these notes. C# is a so-called </w:t>
      </w:r>
      <w:r w:rsidRPr="002A5B0C">
        <w:rPr>
          <w:b/>
        </w:rPr>
        <w:t>Object-Oriented</w:t>
      </w:r>
      <w:r>
        <w:t xml:space="preserve"> language; other such languages are e.g. Java and C++.</w:t>
      </w:r>
    </w:p>
    <w:p w:rsidR="002A5B0C" w:rsidRDefault="002A5B0C" w:rsidP="002A5B0C">
      <w:pPr>
        <w:pStyle w:val="Brdtekst"/>
        <w:ind w:left="0" w:right="204"/>
        <w:rPr>
          <w:spacing w:val="-5"/>
        </w:rPr>
      </w:pPr>
    </w:p>
    <w:p w:rsidR="002A5B0C" w:rsidRDefault="002A5B0C" w:rsidP="002A5B0C">
      <w:pPr>
        <w:pStyle w:val="Brdtekst"/>
        <w:ind w:left="0" w:right="204"/>
      </w:pPr>
      <w:r>
        <w:t xml:space="preserve">So, translating our rules into the chosen programming language will result </w:t>
      </w:r>
      <w:r w:rsidR="0004286E">
        <w:rPr>
          <w:spacing w:val="-1"/>
        </w:rPr>
        <w:t>i</w:t>
      </w:r>
      <w:r w:rsidR="0004286E">
        <w:t>n</w:t>
      </w:r>
      <w:r w:rsidR="0004286E">
        <w:rPr>
          <w:spacing w:val="-7"/>
        </w:rPr>
        <w:t xml:space="preserve"> </w:t>
      </w:r>
      <w:r w:rsidR="0004286E">
        <w:t>wr</w:t>
      </w:r>
      <w:r w:rsidR="0004286E">
        <w:rPr>
          <w:spacing w:val="-1"/>
        </w:rPr>
        <w:t>i</w:t>
      </w:r>
      <w:r w:rsidR="0004286E">
        <w:rPr>
          <w:spacing w:val="1"/>
        </w:rPr>
        <w:t>t</w:t>
      </w:r>
      <w:r w:rsidR="0004286E">
        <w:rPr>
          <w:spacing w:val="-1"/>
        </w:rPr>
        <w:t>in</w:t>
      </w:r>
      <w:r w:rsidR="0004286E">
        <w:t>g</w:t>
      </w:r>
      <w:r w:rsidR="0004286E">
        <w:rPr>
          <w:spacing w:val="-6"/>
        </w:rPr>
        <w:t xml:space="preserve"> </w:t>
      </w:r>
      <w:r w:rsidR="0004286E">
        <w:t>a</w:t>
      </w:r>
      <w:r w:rsidR="0004286E">
        <w:rPr>
          <w:spacing w:val="-5"/>
        </w:rPr>
        <w:t xml:space="preserve"> </w:t>
      </w:r>
      <w:r w:rsidR="0004286E">
        <w:rPr>
          <w:spacing w:val="-1"/>
        </w:rPr>
        <w:t>n</w:t>
      </w:r>
      <w:r w:rsidR="0004286E">
        <w:t>u</w:t>
      </w:r>
      <w:r w:rsidR="0004286E">
        <w:rPr>
          <w:spacing w:val="1"/>
        </w:rPr>
        <w:t>m</w:t>
      </w:r>
      <w:r w:rsidR="0004286E">
        <w:rPr>
          <w:spacing w:val="-1"/>
        </w:rPr>
        <w:t>b</w:t>
      </w:r>
      <w:r w:rsidR="0004286E">
        <w:t>er</w:t>
      </w:r>
      <w:r w:rsidR="0004286E">
        <w:rPr>
          <w:spacing w:val="-6"/>
        </w:rPr>
        <w:t xml:space="preserve"> </w:t>
      </w:r>
      <w:r w:rsidR="0004286E">
        <w:t>of</w:t>
      </w:r>
      <w:r w:rsidR="0004286E">
        <w:rPr>
          <w:spacing w:val="-6"/>
        </w:rPr>
        <w:t xml:space="preserve"> </w:t>
      </w:r>
      <w:r w:rsidR="0004286E">
        <w:rPr>
          <w:rFonts w:cs="Calibri"/>
          <w:b/>
          <w:bCs/>
        </w:rPr>
        <w:t>st</w:t>
      </w:r>
      <w:r w:rsidR="0004286E">
        <w:rPr>
          <w:rFonts w:cs="Calibri"/>
          <w:b/>
          <w:bCs/>
          <w:spacing w:val="-1"/>
        </w:rPr>
        <w:t>a</w:t>
      </w:r>
      <w:r w:rsidR="0004286E">
        <w:rPr>
          <w:rFonts w:cs="Calibri"/>
          <w:b/>
          <w:bCs/>
          <w:spacing w:val="1"/>
        </w:rPr>
        <w:t>t</w:t>
      </w:r>
      <w:r w:rsidR="0004286E">
        <w:rPr>
          <w:rFonts w:cs="Calibri"/>
          <w:b/>
          <w:bCs/>
          <w:spacing w:val="-1"/>
        </w:rPr>
        <w:t>e</w:t>
      </w:r>
      <w:r w:rsidR="0004286E">
        <w:rPr>
          <w:rFonts w:cs="Calibri"/>
          <w:b/>
          <w:bCs/>
        </w:rPr>
        <w:t>m</w:t>
      </w:r>
      <w:r w:rsidR="0004286E">
        <w:rPr>
          <w:rFonts w:cs="Calibri"/>
          <w:b/>
          <w:bCs/>
          <w:spacing w:val="-1"/>
        </w:rPr>
        <w:t>en</w:t>
      </w:r>
      <w:r w:rsidR="0004286E">
        <w:rPr>
          <w:rFonts w:cs="Calibri"/>
          <w:b/>
          <w:bCs/>
        </w:rPr>
        <w:t>ts</w:t>
      </w:r>
      <w:r w:rsidR="0004286E">
        <w:t>.</w:t>
      </w:r>
      <w:r>
        <w:t xml:space="preserve"> A single statement usually </w:t>
      </w:r>
      <w:r w:rsidR="000068BB">
        <w:t xml:space="preserve">performs </w:t>
      </w:r>
      <w:r>
        <w:t xml:space="preserve">a quite simple step </w:t>
      </w:r>
      <w:r w:rsidR="000068BB">
        <w:t>of data processing, so any interesting program will contain a very large number of statements</w:t>
      </w:r>
      <w:r w:rsidR="00D52502">
        <w:t xml:space="preserve"> (many thousands, even millions…)</w:t>
      </w:r>
      <w:r w:rsidR="000068BB">
        <w:t xml:space="preserve">. </w:t>
      </w:r>
    </w:p>
    <w:p w:rsidR="002A5B0C" w:rsidRDefault="002A5B0C" w:rsidP="002A5B0C">
      <w:pPr>
        <w:pStyle w:val="Brdtekst"/>
        <w:ind w:left="0" w:right="204"/>
      </w:pPr>
    </w:p>
    <w:p w:rsidR="00781BEE" w:rsidRPr="00D52502" w:rsidRDefault="0004286E" w:rsidP="00D52502">
      <w:pPr>
        <w:pStyle w:val="Brdtekst"/>
        <w:ind w:left="0" w:right="204"/>
        <w:rPr>
          <w:spacing w:val="-7"/>
        </w:rPr>
        <w:sectPr w:rsidR="00781BEE" w:rsidRPr="00D52502">
          <w:footerReference w:type="default" r:id="rId10"/>
          <w:pgSz w:w="11907" w:h="16840"/>
          <w:pgMar w:top="1560" w:right="1140" w:bottom="1220" w:left="1020" w:header="0" w:footer="1032" w:gutter="0"/>
          <w:cols w:space="708"/>
        </w:sectPr>
      </w:pPr>
      <w:r>
        <w:rPr>
          <w:spacing w:val="-1"/>
        </w:rPr>
        <w:t>Wh</w:t>
      </w:r>
      <w:r>
        <w:rPr>
          <w:spacing w:val="1"/>
        </w:rPr>
        <w:t>e</w:t>
      </w:r>
      <w:r>
        <w:t>n</w:t>
      </w:r>
      <w:r>
        <w:rPr>
          <w:spacing w:val="-8"/>
        </w:rPr>
        <w:t xml:space="preserve"> </w:t>
      </w:r>
      <w:r>
        <w:t>we</w:t>
      </w:r>
      <w:r>
        <w:rPr>
          <w:spacing w:val="-8"/>
        </w:rPr>
        <w:t xml:space="preserve"> </w:t>
      </w:r>
      <w:r>
        <w:rPr>
          <w:spacing w:val="-1"/>
        </w:rPr>
        <w:t>h</w:t>
      </w:r>
      <w:r>
        <w:t>a</w:t>
      </w:r>
      <w:r>
        <w:rPr>
          <w:spacing w:val="-1"/>
        </w:rPr>
        <w:t>v</w:t>
      </w:r>
      <w:r>
        <w:t>e</w:t>
      </w:r>
      <w:r>
        <w:rPr>
          <w:spacing w:val="-7"/>
        </w:rPr>
        <w:t xml:space="preserve"> </w:t>
      </w:r>
      <w:r w:rsidR="00D52502">
        <w:rPr>
          <w:spacing w:val="-7"/>
        </w:rPr>
        <w:t xml:space="preserve">a </w:t>
      </w:r>
      <w:r>
        <w:rPr>
          <w:spacing w:val="-1"/>
        </w:rPr>
        <w:t>l</w:t>
      </w:r>
      <w:r>
        <w:t>a</w:t>
      </w:r>
      <w:r>
        <w:rPr>
          <w:spacing w:val="-1"/>
        </w:rPr>
        <w:t>r</w:t>
      </w:r>
      <w:r>
        <w:t>ge</w:t>
      </w:r>
      <w:r>
        <w:rPr>
          <w:spacing w:val="-6"/>
        </w:rPr>
        <w:t xml:space="preserve"> </w:t>
      </w:r>
      <w:r w:rsidR="00D52502">
        <w:t xml:space="preserve">body </w:t>
      </w:r>
      <w:r>
        <w:t>of</w:t>
      </w:r>
      <w:r>
        <w:rPr>
          <w:spacing w:val="-7"/>
        </w:rPr>
        <w:t xml:space="preserve"> </w:t>
      </w:r>
      <w:r>
        <w:t>state</w:t>
      </w:r>
      <w:r>
        <w:rPr>
          <w:spacing w:val="-1"/>
        </w:rPr>
        <w:t>m</w:t>
      </w:r>
      <w:r>
        <w:t>e</w:t>
      </w:r>
      <w:r>
        <w:rPr>
          <w:spacing w:val="-1"/>
        </w:rPr>
        <w:t>n</w:t>
      </w:r>
      <w:r>
        <w:t>t</w:t>
      </w:r>
      <w:r>
        <w:rPr>
          <w:spacing w:val="1"/>
        </w:rPr>
        <w:t>s</w:t>
      </w:r>
      <w:r>
        <w:t>,</w:t>
      </w:r>
      <w:r>
        <w:rPr>
          <w:spacing w:val="-7"/>
        </w:rPr>
        <w:t xml:space="preserve"> </w:t>
      </w:r>
      <w:r>
        <w:t>we</w:t>
      </w:r>
      <w:r>
        <w:rPr>
          <w:spacing w:val="-7"/>
        </w:rPr>
        <w:t xml:space="preserve"> </w:t>
      </w:r>
      <w:r w:rsidR="00D52502">
        <w:rPr>
          <w:spacing w:val="-7"/>
        </w:rPr>
        <w:t xml:space="preserve">need to </w:t>
      </w:r>
      <w:r w:rsidR="00D52502" w:rsidRPr="00EE570F">
        <w:rPr>
          <w:spacing w:val="-7"/>
          <w:u w:val="single"/>
        </w:rPr>
        <w:t>organise</w:t>
      </w:r>
      <w:r w:rsidR="00D52502">
        <w:rPr>
          <w:spacing w:val="-7"/>
        </w:rPr>
        <w:t xml:space="preserve"> them into larger units. One such unit is a </w:t>
      </w:r>
      <w:r w:rsidR="00D52502" w:rsidRPr="00D52502">
        <w:rPr>
          <w:b/>
          <w:spacing w:val="-7"/>
        </w:rPr>
        <w:t>method</w:t>
      </w:r>
      <w:r w:rsidR="00D52502">
        <w:rPr>
          <w:spacing w:val="-7"/>
        </w:rPr>
        <w:t xml:space="preserve">, which is a fairly small (less than 20) collection of statements performing a somewhat more complex data processing. Collections of methods can then be organised into even larger units called </w:t>
      </w:r>
      <w:r w:rsidR="00D52502" w:rsidRPr="00D52502">
        <w:rPr>
          <w:b/>
          <w:spacing w:val="-7"/>
        </w:rPr>
        <w:t>classes</w:t>
      </w:r>
      <w:r w:rsidR="00D52502">
        <w:rPr>
          <w:spacing w:val="-7"/>
        </w:rPr>
        <w:t>, and so forth. We will discuss such units of organisation later in these notes.</w:t>
      </w:r>
    </w:p>
    <w:p w:rsidR="00781BEE" w:rsidRPr="00B559AD" w:rsidRDefault="00D52502" w:rsidP="00B559AD">
      <w:pPr>
        <w:pStyle w:val="Overskrift2"/>
      </w:pPr>
      <w:bookmarkStart w:id="4" w:name="Environment"/>
      <w:bookmarkStart w:id="5" w:name="_Toc497669883"/>
      <w:bookmarkEnd w:id="4"/>
      <w:r>
        <w:lastRenderedPageBreak/>
        <w:t>Software tools</w:t>
      </w:r>
      <w:bookmarkEnd w:id="5"/>
    </w:p>
    <w:p w:rsidR="00B559AD" w:rsidRDefault="00B559AD">
      <w:pPr>
        <w:pStyle w:val="Brdtekst"/>
        <w:rPr>
          <w:spacing w:val="-1"/>
        </w:rPr>
      </w:pPr>
    </w:p>
    <w:p w:rsidR="00D52502" w:rsidRDefault="00D52502">
      <w:pPr>
        <w:pStyle w:val="Brdtekst"/>
        <w:rPr>
          <w:spacing w:val="-1"/>
        </w:rPr>
      </w:pPr>
      <w:r>
        <w:rPr>
          <w:spacing w:val="-1"/>
        </w:rPr>
        <w:t>In order to write Apps using the C# language, we need some software tools to help us with this. These software tools should enable us to:</w:t>
      </w:r>
    </w:p>
    <w:p w:rsidR="00676366" w:rsidRDefault="00676366">
      <w:pPr>
        <w:pStyle w:val="Brdtekst"/>
        <w:rPr>
          <w:spacing w:val="-1"/>
        </w:rPr>
      </w:pPr>
    </w:p>
    <w:p w:rsidR="00D52502" w:rsidRDefault="00D52502" w:rsidP="00672441">
      <w:pPr>
        <w:pStyle w:val="Brdtekst"/>
        <w:numPr>
          <w:ilvl w:val="0"/>
          <w:numId w:val="2"/>
        </w:numPr>
        <w:rPr>
          <w:spacing w:val="-1"/>
        </w:rPr>
      </w:pPr>
      <w:r>
        <w:rPr>
          <w:spacing w:val="-1"/>
        </w:rPr>
        <w:t>Write C# code as easily as possible</w:t>
      </w:r>
    </w:p>
    <w:p w:rsidR="00DC18BF" w:rsidRDefault="00DC18BF" w:rsidP="00672441">
      <w:pPr>
        <w:pStyle w:val="Brdtekst"/>
        <w:numPr>
          <w:ilvl w:val="0"/>
          <w:numId w:val="2"/>
        </w:numPr>
        <w:rPr>
          <w:spacing w:val="-1"/>
        </w:rPr>
      </w:pPr>
      <w:r>
        <w:rPr>
          <w:spacing w:val="-1"/>
        </w:rPr>
        <w:t>Write C# code of high quality</w:t>
      </w:r>
    </w:p>
    <w:p w:rsidR="00DC18BF" w:rsidRDefault="00DC18BF" w:rsidP="00672441">
      <w:pPr>
        <w:pStyle w:val="Brdtekst"/>
        <w:numPr>
          <w:ilvl w:val="0"/>
          <w:numId w:val="2"/>
        </w:numPr>
        <w:rPr>
          <w:spacing w:val="-1"/>
        </w:rPr>
      </w:pPr>
      <w:r>
        <w:rPr>
          <w:spacing w:val="-1"/>
        </w:rPr>
        <w:t>Write C# code in collaboration with other programmers</w:t>
      </w:r>
    </w:p>
    <w:p w:rsidR="00676366" w:rsidRDefault="00D52502" w:rsidP="00672441">
      <w:pPr>
        <w:pStyle w:val="Brdtekst"/>
        <w:numPr>
          <w:ilvl w:val="0"/>
          <w:numId w:val="2"/>
        </w:numPr>
        <w:rPr>
          <w:spacing w:val="-1"/>
        </w:rPr>
      </w:pPr>
      <w:r>
        <w:rPr>
          <w:spacing w:val="-1"/>
        </w:rPr>
        <w:t xml:space="preserve">Help us to </w:t>
      </w:r>
      <w:r w:rsidR="00676366">
        <w:rPr>
          <w:spacing w:val="-1"/>
        </w:rPr>
        <w:t>obtain – and maintain – an overview of the entire body of code, including all the various units of code organisation</w:t>
      </w:r>
    </w:p>
    <w:p w:rsidR="00676366" w:rsidRDefault="00676366" w:rsidP="00672441">
      <w:pPr>
        <w:pStyle w:val="Brdtekst"/>
        <w:numPr>
          <w:ilvl w:val="0"/>
          <w:numId w:val="2"/>
        </w:numPr>
        <w:rPr>
          <w:spacing w:val="-1"/>
        </w:rPr>
      </w:pPr>
      <w:r>
        <w:rPr>
          <w:spacing w:val="-1"/>
        </w:rPr>
        <w:t>Translate our C# code into code that the computer can run directly</w:t>
      </w:r>
    </w:p>
    <w:p w:rsidR="00676366" w:rsidRDefault="00676366" w:rsidP="00672441">
      <w:pPr>
        <w:pStyle w:val="Brdtekst"/>
        <w:numPr>
          <w:ilvl w:val="0"/>
          <w:numId w:val="2"/>
        </w:numPr>
        <w:rPr>
          <w:spacing w:val="-1"/>
        </w:rPr>
      </w:pPr>
      <w:r>
        <w:rPr>
          <w:spacing w:val="-1"/>
        </w:rPr>
        <w:t>Help us find and fix errors in our code, both when the code is written (syntax errors) and executed (logic errors)</w:t>
      </w:r>
    </w:p>
    <w:p w:rsidR="00DC18BF" w:rsidRDefault="00DC18BF" w:rsidP="00DC18BF">
      <w:pPr>
        <w:pStyle w:val="Brdtekst"/>
        <w:rPr>
          <w:spacing w:val="-1"/>
        </w:rPr>
      </w:pPr>
    </w:p>
    <w:p w:rsidR="00DC18BF" w:rsidRDefault="00DC18BF" w:rsidP="00DC18BF">
      <w:pPr>
        <w:pStyle w:val="Brdtekst"/>
        <w:rPr>
          <w:spacing w:val="-1"/>
        </w:rPr>
      </w:pPr>
      <w:r>
        <w:rPr>
          <w:spacing w:val="-1"/>
        </w:rPr>
        <w:t xml:space="preserve">Some of these features are somewhat fluffy (what does </w:t>
      </w:r>
      <w:r w:rsidR="00EE570F">
        <w:rPr>
          <w:spacing w:val="-1"/>
        </w:rPr>
        <w:t xml:space="preserve">e.g. </w:t>
      </w:r>
      <w:r>
        <w:rPr>
          <w:spacing w:val="-1"/>
        </w:rPr>
        <w:t>“high quality” mean in relation to C# code…?), but we will try to be more specific later in the notes.</w:t>
      </w:r>
    </w:p>
    <w:p w:rsidR="00B559AD" w:rsidRDefault="00B559AD" w:rsidP="00DC18BF">
      <w:pPr>
        <w:pStyle w:val="Brdtekst"/>
        <w:rPr>
          <w:spacing w:val="-1"/>
        </w:rPr>
      </w:pPr>
    </w:p>
    <w:p w:rsidR="00676366" w:rsidRDefault="00676366" w:rsidP="00676366">
      <w:pPr>
        <w:pStyle w:val="Brdtekst"/>
        <w:rPr>
          <w:spacing w:val="-1"/>
        </w:rPr>
      </w:pPr>
    </w:p>
    <w:p w:rsidR="00C07381" w:rsidRDefault="00C07381" w:rsidP="00F33A09">
      <w:pPr>
        <w:pStyle w:val="Overskrift3"/>
      </w:pPr>
      <w:bookmarkStart w:id="6" w:name="_Toc497669884"/>
      <w:r>
        <w:t>Microsoft Visual Studio</w:t>
      </w:r>
      <w:bookmarkEnd w:id="6"/>
    </w:p>
    <w:p w:rsidR="00C07381" w:rsidRDefault="00C07381" w:rsidP="00676366">
      <w:pPr>
        <w:pStyle w:val="Brdtekst"/>
        <w:rPr>
          <w:spacing w:val="-1"/>
        </w:rPr>
      </w:pPr>
    </w:p>
    <w:p w:rsidR="00676366" w:rsidRDefault="00676366" w:rsidP="00676366">
      <w:pPr>
        <w:pStyle w:val="Brdtekst"/>
        <w:rPr>
          <w:spacing w:val="-1"/>
        </w:rPr>
      </w:pPr>
      <w:r>
        <w:rPr>
          <w:spacing w:val="-1"/>
        </w:rPr>
        <w:t xml:space="preserve">C# is invented by Microsoft, and their tool </w:t>
      </w:r>
      <w:r w:rsidRPr="00676366">
        <w:rPr>
          <w:b/>
          <w:spacing w:val="-1"/>
        </w:rPr>
        <w:t>Visual Studio</w:t>
      </w:r>
      <w:r>
        <w:rPr>
          <w:spacing w:val="-1"/>
        </w:rPr>
        <w:t xml:space="preserve"> (or </w:t>
      </w:r>
      <w:r w:rsidRPr="00676366">
        <w:rPr>
          <w:b/>
          <w:spacing w:val="-1"/>
        </w:rPr>
        <w:t>MSVS</w:t>
      </w:r>
      <w:r>
        <w:rPr>
          <w:spacing w:val="-1"/>
        </w:rPr>
        <w:t xml:space="preserve"> for short) can </w:t>
      </w:r>
      <w:r w:rsidR="00DC18BF">
        <w:rPr>
          <w:spacing w:val="-1"/>
        </w:rPr>
        <w:t xml:space="preserve">on its own </w:t>
      </w:r>
      <w:r>
        <w:rPr>
          <w:spacing w:val="-1"/>
        </w:rPr>
        <w:t xml:space="preserve">help us with </w:t>
      </w:r>
      <w:r w:rsidR="00DC18BF">
        <w:rPr>
          <w:spacing w:val="-1"/>
        </w:rPr>
        <w:t xml:space="preserve">much of </w:t>
      </w:r>
      <w:r>
        <w:rPr>
          <w:spacing w:val="-1"/>
        </w:rPr>
        <w:t xml:space="preserve">the above. You can obtain </w:t>
      </w:r>
      <w:r w:rsidR="00E74F19">
        <w:rPr>
          <w:spacing w:val="-1"/>
        </w:rPr>
        <w:t xml:space="preserve">a free copy of </w:t>
      </w:r>
      <w:r w:rsidR="00E74F19" w:rsidRPr="00E74F19">
        <w:rPr>
          <w:b/>
          <w:spacing w:val="-1"/>
        </w:rPr>
        <w:t>MSVS</w:t>
      </w:r>
      <w:r w:rsidR="00E74F19">
        <w:rPr>
          <w:spacing w:val="-1"/>
        </w:rPr>
        <w:t xml:space="preserve"> from the school</w:t>
      </w:r>
      <w:r w:rsidR="00E74F19">
        <w:rPr>
          <w:rStyle w:val="Fodnotehenvisning"/>
          <w:spacing w:val="-1"/>
        </w:rPr>
        <w:footnoteReference w:id="2"/>
      </w:r>
      <w:r>
        <w:rPr>
          <w:spacing w:val="-1"/>
        </w:rPr>
        <w:t>.</w:t>
      </w:r>
      <w:r w:rsidR="00C07381">
        <w:rPr>
          <w:spacing w:val="-1"/>
        </w:rPr>
        <w:t xml:space="preserve"> </w:t>
      </w:r>
      <w:r w:rsidR="00E74F19">
        <w:rPr>
          <w:spacing w:val="-1"/>
        </w:rPr>
        <w:t>From now, w</w:t>
      </w:r>
      <w:r w:rsidR="00C07381">
        <w:rPr>
          <w:spacing w:val="-1"/>
        </w:rPr>
        <w:t>e assume that you have a recent version of MSVS installed.</w:t>
      </w:r>
      <w:r>
        <w:rPr>
          <w:spacing w:val="-1"/>
        </w:rPr>
        <w:t xml:space="preserve"> </w:t>
      </w:r>
    </w:p>
    <w:p w:rsidR="00676366" w:rsidRDefault="00676366" w:rsidP="00676366">
      <w:pPr>
        <w:pStyle w:val="Brdtekst"/>
        <w:rPr>
          <w:spacing w:val="-1"/>
        </w:rPr>
      </w:pPr>
    </w:p>
    <w:p w:rsidR="00800738" w:rsidRDefault="0004286E" w:rsidP="00800738">
      <w:pPr>
        <w:pStyle w:val="Brdtekst"/>
      </w:pPr>
      <w:r>
        <w:rPr>
          <w:spacing w:val="-1"/>
        </w:rPr>
        <w:t>MSV</w:t>
      </w:r>
      <w:r>
        <w:t>S</w:t>
      </w:r>
      <w:r>
        <w:rPr>
          <w:spacing w:val="-8"/>
        </w:rPr>
        <w:t xml:space="preserve"> </w:t>
      </w:r>
      <w:r>
        <w:rPr>
          <w:spacing w:val="-1"/>
        </w:rPr>
        <w:t>i</w:t>
      </w:r>
      <w:r>
        <w:t>s</w:t>
      </w:r>
      <w:r>
        <w:rPr>
          <w:spacing w:val="-9"/>
        </w:rPr>
        <w:t xml:space="preserve"> </w:t>
      </w:r>
      <w:r>
        <w:t>a</w:t>
      </w:r>
      <w:r>
        <w:rPr>
          <w:spacing w:val="-8"/>
        </w:rPr>
        <w:t xml:space="preserve"> </w:t>
      </w:r>
      <w:r>
        <w:rPr>
          <w:spacing w:val="-1"/>
        </w:rPr>
        <w:t>pr</w:t>
      </w:r>
      <w:r>
        <w:t>o</w:t>
      </w:r>
      <w:r>
        <w:rPr>
          <w:spacing w:val="-1"/>
        </w:rPr>
        <w:t>f</w:t>
      </w:r>
      <w:r>
        <w:rPr>
          <w:spacing w:val="1"/>
        </w:rPr>
        <w:t>e</w:t>
      </w:r>
      <w:r>
        <w:rPr>
          <w:spacing w:val="-1"/>
        </w:rPr>
        <w:t>ssi</w:t>
      </w:r>
      <w:r>
        <w:rPr>
          <w:spacing w:val="1"/>
        </w:rPr>
        <w:t>o</w:t>
      </w:r>
      <w:r>
        <w:t>nal</w:t>
      </w:r>
      <w:r>
        <w:rPr>
          <w:spacing w:val="-9"/>
        </w:rPr>
        <w:t xml:space="preserve"> </w:t>
      </w:r>
      <w:r>
        <w:t>a</w:t>
      </w:r>
      <w:r>
        <w:rPr>
          <w:spacing w:val="-1"/>
        </w:rPr>
        <w:t>n</w:t>
      </w:r>
      <w:r>
        <w:t>d</w:t>
      </w:r>
      <w:r>
        <w:rPr>
          <w:spacing w:val="-8"/>
        </w:rPr>
        <w:t xml:space="preserve"> </w:t>
      </w:r>
      <w:r>
        <w:t>co</w:t>
      </w:r>
      <w:r>
        <w:rPr>
          <w:spacing w:val="-1"/>
        </w:rPr>
        <w:t>mm</w:t>
      </w:r>
      <w:r>
        <w:t>e</w:t>
      </w:r>
      <w:r>
        <w:rPr>
          <w:spacing w:val="-1"/>
        </w:rPr>
        <w:t>r</w:t>
      </w:r>
      <w:r>
        <w:t>c</w:t>
      </w:r>
      <w:r>
        <w:rPr>
          <w:spacing w:val="-1"/>
        </w:rPr>
        <w:t>i</w:t>
      </w:r>
      <w:r>
        <w:rPr>
          <w:spacing w:val="1"/>
        </w:rPr>
        <w:t>a</w:t>
      </w:r>
      <w:r>
        <w:t>l</w:t>
      </w:r>
      <w:r>
        <w:rPr>
          <w:spacing w:val="-9"/>
        </w:rPr>
        <w:t xml:space="preserve"> </w:t>
      </w:r>
      <w:r>
        <w:rPr>
          <w:spacing w:val="1"/>
        </w:rPr>
        <w:t>t</w:t>
      </w:r>
      <w:r>
        <w:t>ool</w:t>
      </w:r>
      <w:r w:rsidR="00676366">
        <w:rPr>
          <w:spacing w:val="-9"/>
        </w:rPr>
        <w:t>, with quite a lot of “bells and whistles”. It can there</w:t>
      </w:r>
      <w:r w:rsidR="00800738">
        <w:rPr>
          <w:spacing w:val="-9"/>
        </w:rPr>
        <w:t>fore</w:t>
      </w:r>
      <w:r w:rsidR="00676366">
        <w:rPr>
          <w:spacing w:val="-9"/>
        </w:rPr>
        <w:t xml:space="preserve"> appear</w:t>
      </w:r>
      <w:r w:rsidR="00800738">
        <w:rPr>
          <w:spacing w:val="-9"/>
        </w:rPr>
        <w:t xml:space="preserve"> somewhat overwhelming at first glance. Fortunately, we only need to under</w:t>
      </w:r>
      <w:r w:rsidR="00E74F19">
        <w:rPr>
          <w:spacing w:val="-9"/>
        </w:rPr>
        <w:softHyphen/>
      </w:r>
      <w:r w:rsidR="00800738">
        <w:rPr>
          <w:spacing w:val="-9"/>
        </w:rPr>
        <w:t xml:space="preserve">stand and use a </w:t>
      </w:r>
      <w:r>
        <w:t>f</w:t>
      </w:r>
      <w:r>
        <w:rPr>
          <w:spacing w:val="-1"/>
        </w:rPr>
        <w:t>r</w:t>
      </w:r>
      <w:r>
        <w:t>act</w:t>
      </w:r>
      <w:r>
        <w:rPr>
          <w:spacing w:val="-1"/>
        </w:rPr>
        <w:t>i</w:t>
      </w:r>
      <w:r>
        <w:t>on</w:t>
      </w:r>
      <w:r>
        <w:rPr>
          <w:spacing w:val="-7"/>
        </w:rPr>
        <w:t xml:space="preserve"> </w:t>
      </w:r>
      <w:r>
        <w:t>of</w:t>
      </w:r>
      <w:r>
        <w:rPr>
          <w:spacing w:val="-5"/>
        </w:rPr>
        <w:t xml:space="preserve"> </w:t>
      </w:r>
      <w:r>
        <w:t>t</w:t>
      </w:r>
      <w:r>
        <w:rPr>
          <w:spacing w:val="-1"/>
        </w:rPr>
        <w:t>h</w:t>
      </w:r>
      <w:r>
        <w:t>e</w:t>
      </w:r>
      <w:r>
        <w:rPr>
          <w:spacing w:val="-6"/>
        </w:rPr>
        <w:t xml:space="preserve"> </w:t>
      </w:r>
      <w:r>
        <w:rPr>
          <w:spacing w:val="-1"/>
        </w:rPr>
        <w:t>f</w:t>
      </w:r>
      <w:r>
        <w:t>unct</w:t>
      </w:r>
      <w:r>
        <w:rPr>
          <w:spacing w:val="-1"/>
        </w:rPr>
        <w:t>i</w:t>
      </w:r>
      <w:r>
        <w:t>o</w:t>
      </w:r>
      <w:r>
        <w:rPr>
          <w:spacing w:val="-1"/>
        </w:rPr>
        <w:t>n</w:t>
      </w:r>
      <w:r>
        <w:t>al</w:t>
      </w:r>
      <w:r>
        <w:rPr>
          <w:spacing w:val="-1"/>
        </w:rPr>
        <w:t>i</w:t>
      </w:r>
      <w:r>
        <w:rPr>
          <w:spacing w:val="1"/>
        </w:rPr>
        <w:t>t</w:t>
      </w:r>
      <w:r w:rsidR="00800738">
        <w:t>y:</w:t>
      </w:r>
    </w:p>
    <w:p w:rsidR="00800738" w:rsidRDefault="00800738" w:rsidP="00800738">
      <w:pPr>
        <w:pStyle w:val="Brdtekst"/>
      </w:pPr>
    </w:p>
    <w:p w:rsidR="00800738" w:rsidRDefault="00800738" w:rsidP="00672441">
      <w:pPr>
        <w:pStyle w:val="Brdtekst"/>
        <w:numPr>
          <w:ilvl w:val="0"/>
          <w:numId w:val="3"/>
        </w:numPr>
      </w:pPr>
      <w:r>
        <w:t xml:space="preserve">Understand the structure of a so-called solution or </w:t>
      </w:r>
      <w:r w:rsidRPr="00E74F19">
        <w:rPr>
          <w:b/>
        </w:rPr>
        <w:t>project</w:t>
      </w:r>
    </w:p>
    <w:p w:rsidR="00800738" w:rsidRDefault="00800738" w:rsidP="00672441">
      <w:pPr>
        <w:pStyle w:val="Brdtekst"/>
        <w:numPr>
          <w:ilvl w:val="0"/>
          <w:numId w:val="3"/>
        </w:numPr>
      </w:pPr>
      <w:r>
        <w:t>Be able to navigate through the files in a project</w:t>
      </w:r>
    </w:p>
    <w:p w:rsidR="00800738" w:rsidRDefault="00800738" w:rsidP="00672441">
      <w:pPr>
        <w:pStyle w:val="Brdtekst"/>
        <w:numPr>
          <w:ilvl w:val="0"/>
          <w:numId w:val="3"/>
        </w:numPr>
      </w:pPr>
      <w:r>
        <w:t>Understand the role of the files included in a project</w:t>
      </w:r>
    </w:p>
    <w:p w:rsidR="00800738" w:rsidRDefault="00800738" w:rsidP="00672441">
      <w:pPr>
        <w:pStyle w:val="Brdtekst"/>
        <w:numPr>
          <w:ilvl w:val="0"/>
          <w:numId w:val="3"/>
        </w:numPr>
      </w:pPr>
      <w:r>
        <w:t>Add code to a project</w:t>
      </w:r>
    </w:p>
    <w:p w:rsidR="00800738" w:rsidRDefault="00800738" w:rsidP="00672441">
      <w:pPr>
        <w:pStyle w:val="Brdtekst"/>
        <w:numPr>
          <w:ilvl w:val="0"/>
          <w:numId w:val="3"/>
        </w:numPr>
      </w:pPr>
      <w:r>
        <w:t>Compile, build and run a project</w:t>
      </w:r>
    </w:p>
    <w:p w:rsidR="00800738" w:rsidRDefault="00800738" w:rsidP="00672441">
      <w:pPr>
        <w:pStyle w:val="Brdtekst"/>
        <w:numPr>
          <w:ilvl w:val="0"/>
          <w:numId w:val="3"/>
        </w:numPr>
      </w:pPr>
      <w:r>
        <w:t>Understand error messages from MSVS</w:t>
      </w:r>
    </w:p>
    <w:p w:rsidR="00800738" w:rsidRDefault="00800738" w:rsidP="00800738">
      <w:pPr>
        <w:pStyle w:val="Brdtekst"/>
      </w:pPr>
    </w:p>
    <w:p w:rsidR="00781BEE" w:rsidRDefault="00800738" w:rsidP="00800738">
      <w:pPr>
        <w:pStyle w:val="Brdtekst"/>
      </w:pPr>
      <w:r>
        <w:t xml:space="preserve">You are of course encouraged to explore MSVS further during the course, but at first, it can be useful to try </w:t>
      </w:r>
      <w:r w:rsidR="00E74F19">
        <w:t xml:space="preserve">to </w:t>
      </w:r>
      <w:r>
        <w:t>maintain a certain degree of “tunnel vision”, and focus on the specific parts needed to get started.</w:t>
      </w:r>
    </w:p>
    <w:p w:rsidR="00E74F19" w:rsidRDefault="00E74F19" w:rsidP="00800738">
      <w:pPr>
        <w:pStyle w:val="Brdtekst"/>
      </w:pPr>
    </w:p>
    <w:p w:rsidR="00DC18BF" w:rsidRDefault="00DC18BF" w:rsidP="00F33A09">
      <w:pPr>
        <w:pStyle w:val="Overskrift3"/>
      </w:pPr>
      <w:bookmarkStart w:id="7" w:name="_Toc497669885"/>
      <w:r>
        <w:lastRenderedPageBreak/>
        <w:t>ReSharper</w:t>
      </w:r>
      <w:bookmarkEnd w:id="7"/>
    </w:p>
    <w:p w:rsidR="00DC18BF" w:rsidRDefault="00DC18BF" w:rsidP="00800738">
      <w:pPr>
        <w:pStyle w:val="Brdtekst"/>
      </w:pPr>
    </w:p>
    <w:p w:rsidR="00DC18BF" w:rsidRDefault="00DC18BF" w:rsidP="00800738">
      <w:pPr>
        <w:pStyle w:val="Brdtekst"/>
      </w:pPr>
      <w:r>
        <w:t xml:space="preserve">Even though Microsoft will probably claim that MSVS provides </w:t>
      </w:r>
      <w:r w:rsidRPr="00DC18BF">
        <w:rPr>
          <w:u w:val="single"/>
        </w:rPr>
        <w:t>all</w:t>
      </w:r>
      <w:r>
        <w:t xml:space="preserve"> of the features we outlined above, it is nonetheless possible to “extend” the functionality of MSVS</w:t>
      </w:r>
      <w:r w:rsidR="00765E72">
        <w:t xml:space="preserve"> by installing so-called </w:t>
      </w:r>
      <w:r w:rsidR="00765E72" w:rsidRPr="00765E72">
        <w:rPr>
          <w:b/>
        </w:rPr>
        <w:t>extensions</w:t>
      </w:r>
      <w:r w:rsidR="00765E72">
        <w:t xml:space="preserve"> to MSVS, that will expand and/or improve on the built-in functionality of MSVS. These extensions can be created by anybody up to the task; one such extension is </w:t>
      </w:r>
      <w:r w:rsidR="00765E72" w:rsidRPr="00765E72">
        <w:rPr>
          <w:b/>
        </w:rPr>
        <w:t>ReSharper</w:t>
      </w:r>
      <w:r w:rsidR="00765E72">
        <w:t xml:space="preserve"> (by JetBrains).</w:t>
      </w:r>
    </w:p>
    <w:p w:rsidR="00765E72" w:rsidRDefault="00765E72" w:rsidP="00800738">
      <w:pPr>
        <w:pStyle w:val="Brdtekst"/>
      </w:pPr>
    </w:p>
    <w:p w:rsidR="00765E72" w:rsidRDefault="00765E72" w:rsidP="00800738">
      <w:pPr>
        <w:pStyle w:val="Brdtekst"/>
      </w:pPr>
      <w:r>
        <w:t>The ReSharper extension provides quite a lot of extra/improved functionality to MSVS, but it will not as such be visible; it will just seem like MSVS has been updated with extra functionality. The primary motivation for including ReSharper is that it provides a lot of functionality to help improve code quality (again, we defer a more concrete definition of “quality” to later in these notes).</w:t>
      </w:r>
    </w:p>
    <w:p w:rsidR="00765E72" w:rsidRDefault="00765E72" w:rsidP="00800738">
      <w:pPr>
        <w:pStyle w:val="Brdtekst"/>
      </w:pPr>
    </w:p>
    <w:p w:rsidR="00765E72" w:rsidRDefault="00765E72" w:rsidP="00800738">
      <w:pPr>
        <w:pStyle w:val="Brdtekst"/>
      </w:pPr>
      <w:r>
        <w:t>Specifically, you should at this point – assuming you have already installed MSVS – obtain and install ReSharper</w:t>
      </w:r>
      <w:r w:rsidR="00E74F19">
        <w:rPr>
          <w:rStyle w:val="Fodnotehenvisning"/>
        </w:rPr>
        <w:footnoteReference w:id="3"/>
      </w:r>
      <w:r w:rsidR="00E74F19">
        <w:t>.</w:t>
      </w:r>
      <w:r>
        <w:t xml:space="preserve"> </w:t>
      </w:r>
      <w:r w:rsidR="00941611">
        <w:t>We will later on return to the role of ReSharper in relation to code quality.</w:t>
      </w:r>
    </w:p>
    <w:p w:rsidR="00B559AD" w:rsidRDefault="00B559AD" w:rsidP="00800738">
      <w:pPr>
        <w:pStyle w:val="Brdtekst"/>
      </w:pPr>
    </w:p>
    <w:p w:rsidR="00765E72" w:rsidRDefault="00765E72" w:rsidP="00800738">
      <w:pPr>
        <w:pStyle w:val="Brdtekst"/>
      </w:pPr>
    </w:p>
    <w:p w:rsidR="00765E72" w:rsidRDefault="00765E72" w:rsidP="00F33A09">
      <w:pPr>
        <w:pStyle w:val="Overskrift3"/>
      </w:pPr>
      <w:bookmarkStart w:id="8" w:name="_Toc497669886"/>
      <w:r>
        <w:t>Git / GitHub</w:t>
      </w:r>
      <w:bookmarkEnd w:id="8"/>
    </w:p>
    <w:p w:rsidR="00DC18BF" w:rsidRDefault="00DC18BF" w:rsidP="00800738">
      <w:pPr>
        <w:pStyle w:val="Brdtekst"/>
      </w:pPr>
    </w:p>
    <w:p w:rsidR="00765E72" w:rsidRDefault="00765E72" w:rsidP="00800738">
      <w:pPr>
        <w:pStyle w:val="Brdtekst"/>
      </w:pPr>
      <w:r>
        <w:t>The final “leg”</w:t>
      </w:r>
      <w:r w:rsidR="008250AF">
        <w:t xml:space="preserve"> of our features is the ability to collaborate with others when writing code. This is probably not a feature you will need until you embark on creating a larger App as part of a group project, but it is still useful to set up from the beginning, since you can also use it to safely experiment with code changes</w:t>
      </w:r>
      <w:r w:rsidR="00E74F19">
        <w:t>,</w:t>
      </w:r>
      <w:r w:rsidR="008250AF">
        <w:t xml:space="preserve"> without </w:t>
      </w:r>
      <w:r w:rsidR="00E74F19">
        <w:t xml:space="preserve">risking to lose </w:t>
      </w:r>
      <w:r w:rsidR="008250AF">
        <w:t>previous work.</w:t>
      </w:r>
    </w:p>
    <w:p w:rsidR="008250AF" w:rsidRDefault="008250AF" w:rsidP="00800738">
      <w:pPr>
        <w:pStyle w:val="Brdtekst"/>
      </w:pPr>
    </w:p>
    <w:p w:rsidR="008250AF" w:rsidRDefault="00CA1579" w:rsidP="00800738">
      <w:pPr>
        <w:pStyle w:val="Brdtekst"/>
      </w:pPr>
      <w:r>
        <w:t>A general problem when several programmers are working on the same project, is to ensure that two (or more) programmers do not try to make changes to the same file simultaneously. A typical solution to this problem is to use a tool that allows a programmer to</w:t>
      </w:r>
    </w:p>
    <w:p w:rsidR="00CA1579" w:rsidRDefault="00CA1579" w:rsidP="00800738">
      <w:pPr>
        <w:pStyle w:val="Brdtekst"/>
      </w:pPr>
    </w:p>
    <w:p w:rsidR="00CA1579" w:rsidRDefault="00CA1579" w:rsidP="00672441">
      <w:pPr>
        <w:pStyle w:val="Brdtekst"/>
        <w:numPr>
          <w:ilvl w:val="0"/>
          <w:numId w:val="4"/>
        </w:numPr>
      </w:pPr>
      <w:r>
        <w:t>Obtain an exclusive “lock” on a particular file</w:t>
      </w:r>
    </w:p>
    <w:p w:rsidR="00CA1579" w:rsidRDefault="00CA1579" w:rsidP="00672441">
      <w:pPr>
        <w:pStyle w:val="Brdtekst"/>
        <w:numPr>
          <w:ilvl w:val="0"/>
          <w:numId w:val="4"/>
        </w:numPr>
      </w:pPr>
      <w:r>
        <w:t xml:space="preserve">Edit </w:t>
      </w:r>
      <w:r w:rsidR="00E74F19">
        <w:t xml:space="preserve">and save </w:t>
      </w:r>
      <w:r>
        <w:t>the locked file</w:t>
      </w:r>
    </w:p>
    <w:p w:rsidR="00CA1579" w:rsidRDefault="00CA1579" w:rsidP="00672441">
      <w:pPr>
        <w:pStyle w:val="Brdtekst"/>
        <w:numPr>
          <w:ilvl w:val="0"/>
          <w:numId w:val="4"/>
        </w:numPr>
      </w:pPr>
      <w:r>
        <w:t xml:space="preserve">Release the lock, allowing others to </w:t>
      </w:r>
      <w:r w:rsidR="00E74F19">
        <w:t xml:space="preserve">obtain the </w:t>
      </w:r>
      <w:r>
        <w:t xml:space="preserve">lock </w:t>
      </w:r>
    </w:p>
    <w:p w:rsidR="00CA1579" w:rsidRDefault="00CA1579" w:rsidP="00800738">
      <w:pPr>
        <w:pStyle w:val="Brdtekst"/>
      </w:pPr>
    </w:p>
    <w:p w:rsidR="00BA1C85" w:rsidRDefault="00CA1579" w:rsidP="00BA1C85">
      <w:pPr>
        <w:pStyle w:val="Brdtekst"/>
      </w:pPr>
      <w:r>
        <w:t>In order for this to work, the files should be maintained at a central “repository”</w:t>
      </w:r>
      <w:r w:rsidR="00BA1C85">
        <w:t xml:space="preserve"> (or just “repo”)</w:t>
      </w:r>
      <w:r>
        <w:t xml:space="preserve"> that all programmers can access. Typically, the tool will notify a pro</w:t>
      </w:r>
      <w:r w:rsidR="00E74F19">
        <w:softHyphen/>
      </w:r>
      <w:r>
        <w:t xml:space="preserve">grammer if changes have been made to files in the shared project, such that the </w:t>
      </w:r>
      <w:r>
        <w:lastRenderedPageBreak/>
        <w:t>programmer can obtain the c</w:t>
      </w:r>
      <w:r w:rsidR="00BA1C85">
        <w:t>hanged files from the repo</w:t>
      </w:r>
      <w:r>
        <w:t>.</w:t>
      </w:r>
      <w:r w:rsidR="00BA1C85">
        <w:t xml:space="preserve"> Also, such tools – which are generally known as </w:t>
      </w:r>
      <w:r w:rsidR="00BA1C85" w:rsidRPr="00BA1C85">
        <w:rPr>
          <w:b/>
        </w:rPr>
        <w:t>version control systems (VCS)</w:t>
      </w:r>
      <w:r w:rsidR="00BA1C85">
        <w:t xml:space="preserve"> – will maintain a copy of all versions of all files in a project, </w:t>
      </w:r>
      <w:r w:rsidR="00E74F19">
        <w:t xml:space="preserve">making it </w:t>
      </w:r>
      <w:r w:rsidR="00BA1C85">
        <w:t>possible to “roll back” a file to a previous version. This is a very useful feature, since it makes experimentation with e.g. large restructuring</w:t>
      </w:r>
      <w:r w:rsidR="001B0B73">
        <w:t>s</w:t>
      </w:r>
      <w:r w:rsidR="00BA1C85">
        <w:t xml:space="preserve"> of a file completely safe, since you can always roll back to the previous version, if the restructuring proved unsuccessful. Version control systems usually also offer more sophisticated functionality with regards to version management, change tracking, etc..</w:t>
      </w:r>
    </w:p>
    <w:p w:rsidR="00BA1C85" w:rsidRDefault="00BA1C85" w:rsidP="00BA1C85">
      <w:pPr>
        <w:pStyle w:val="Brdtekst"/>
      </w:pPr>
    </w:p>
    <w:p w:rsidR="00941611" w:rsidRDefault="00BA1C85" w:rsidP="00941611">
      <w:pPr>
        <w:pStyle w:val="Brdtekst"/>
      </w:pPr>
      <w:r>
        <w:t xml:space="preserve">A lot of VCSs exist today, and it may be hard to choose one over another. The VCS called </w:t>
      </w:r>
      <w:r w:rsidRPr="00941611">
        <w:rPr>
          <w:b/>
        </w:rPr>
        <w:t>Git</w:t>
      </w:r>
      <w:r>
        <w:t xml:space="preserve"> has gained widespread </w:t>
      </w:r>
      <w:r w:rsidR="00941611">
        <w:t>popularity, and we have chosen to use Git as the VCS of choice as well. Also, Git integrates smoothly into Visual Studio. So, just as for ReSharper, you should at this point – assuming you have already installed MSVS – obtain and install Git</w:t>
      </w:r>
      <w:r w:rsidR="001B0B73">
        <w:rPr>
          <w:rStyle w:val="Fodnotehenvisning"/>
        </w:rPr>
        <w:footnoteReference w:id="4"/>
      </w:r>
      <w:r w:rsidR="00941611">
        <w:t xml:space="preserve">. We will later on return to the role of Git in relation to version </w:t>
      </w:r>
      <w:r w:rsidR="00414093">
        <w:t>management</w:t>
      </w:r>
      <w:r w:rsidR="00941611">
        <w:t>.</w:t>
      </w:r>
    </w:p>
    <w:p w:rsidR="00941611" w:rsidRDefault="00941611" w:rsidP="00941611">
      <w:pPr>
        <w:pStyle w:val="Brdtekst"/>
      </w:pPr>
    </w:p>
    <w:p w:rsidR="00941611" w:rsidRDefault="00941611" w:rsidP="00941611">
      <w:pPr>
        <w:pStyle w:val="Brdtekst"/>
      </w:pPr>
      <w:r>
        <w:t xml:space="preserve">The term </w:t>
      </w:r>
      <w:r w:rsidRPr="00941611">
        <w:rPr>
          <w:b/>
        </w:rPr>
        <w:t>GitHub</w:t>
      </w:r>
      <w:r>
        <w:t xml:space="preserve"> is very often mentioned in relation to Git. For now, you can simply think of GitHub as a free-of-charge </w:t>
      </w:r>
      <w:r w:rsidR="001B0B73">
        <w:t>storage facility</w:t>
      </w:r>
      <w:r>
        <w:t xml:space="preserve"> in the “cloud”</w:t>
      </w:r>
      <w:r w:rsidR="001B0B73">
        <w:t>,</w:t>
      </w:r>
      <w:r w:rsidR="00831761">
        <w:t xml:space="preserve"> where you can create and maintain a repo for your code. </w:t>
      </w:r>
      <w:r w:rsidR="00414093">
        <w:t>GitHub</w:t>
      </w:r>
      <w:r w:rsidR="00831761">
        <w:t xml:space="preserve"> actually offers a lot of services in addition to the basic repository service, but we will not cover these service here.</w:t>
      </w:r>
    </w:p>
    <w:p w:rsidR="00831761" w:rsidRDefault="00831761" w:rsidP="00941611">
      <w:pPr>
        <w:pStyle w:val="Brdtekst"/>
      </w:pPr>
    </w:p>
    <w:p w:rsidR="00831761" w:rsidRDefault="00831761">
      <w:pPr>
        <w:rPr>
          <w:rFonts w:ascii="Calibri" w:eastAsia="Calibri" w:hAnsi="Calibri"/>
          <w:sz w:val="28"/>
          <w:szCs w:val="28"/>
        </w:rPr>
      </w:pPr>
      <w:r>
        <w:br w:type="page"/>
      </w:r>
    </w:p>
    <w:p w:rsidR="00831761" w:rsidRDefault="00831761" w:rsidP="00F33A09">
      <w:pPr>
        <w:pStyle w:val="Overskrift2"/>
      </w:pPr>
      <w:bookmarkStart w:id="9" w:name="_Toc497669887"/>
      <w:r>
        <w:lastRenderedPageBreak/>
        <w:t>Code organisation and Visual Studio basics</w:t>
      </w:r>
      <w:bookmarkEnd w:id="9"/>
    </w:p>
    <w:p w:rsidR="00831761" w:rsidRDefault="00831761" w:rsidP="00941611">
      <w:pPr>
        <w:pStyle w:val="Brdtekst"/>
      </w:pPr>
    </w:p>
    <w:p w:rsidR="00831761" w:rsidRDefault="00831761" w:rsidP="00941611">
      <w:pPr>
        <w:pStyle w:val="Brdtekst"/>
      </w:pPr>
      <w:r>
        <w:t xml:space="preserve">We should now be up-and-running with MSVS, including the extensions covered in the previous section. We will now try to open a (very small) </w:t>
      </w:r>
      <w:r w:rsidR="00105101">
        <w:t>piece of code</w:t>
      </w:r>
      <w:r>
        <w:t xml:space="preserve"> in Visual Studio, for two purposes:</w:t>
      </w:r>
    </w:p>
    <w:p w:rsidR="00831761" w:rsidRDefault="00831761" w:rsidP="00672441">
      <w:pPr>
        <w:pStyle w:val="Brdtekst"/>
        <w:numPr>
          <w:ilvl w:val="0"/>
          <w:numId w:val="5"/>
        </w:numPr>
      </w:pPr>
      <w:r>
        <w:t>Investigating how code is organised</w:t>
      </w:r>
    </w:p>
    <w:p w:rsidR="00831761" w:rsidRDefault="00831761" w:rsidP="00672441">
      <w:pPr>
        <w:pStyle w:val="Brdtekst"/>
        <w:numPr>
          <w:ilvl w:val="0"/>
          <w:numId w:val="5"/>
        </w:numPr>
      </w:pPr>
      <w:r>
        <w:t>Trying to load, navigate, edit and run the code</w:t>
      </w:r>
    </w:p>
    <w:p w:rsidR="00831761" w:rsidRDefault="00831761" w:rsidP="00941611">
      <w:pPr>
        <w:pStyle w:val="Brdtekst"/>
      </w:pPr>
    </w:p>
    <w:p w:rsidR="00831761" w:rsidRDefault="00831761" w:rsidP="00F33A09">
      <w:pPr>
        <w:pStyle w:val="Overskrift3"/>
      </w:pPr>
      <w:bookmarkStart w:id="10" w:name="_Toc497669888"/>
      <w:r>
        <w:t xml:space="preserve">Loading </w:t>
      </w:r>
      <w:r w:rsidR="00105101">
        <w:t>code into Visual Studio</w:t>
      </w:r>
      <w:bookmarkEnd w:id="10"/>
    </w:p>
    <w:p w:rsidR="00105101" w:rsidRDefault="00105101" w:rsidP="00941611">
      <w:pPr>
        <w:pStyle w:val="Brdtekst"/>
      </w:pPr>
    </w:p>
    <w:p w:rsidR="00105101" w:rsidRDefault="00105101" w:rsidP="00941611">
      <w:pPr>
        <w:pStyle w:val="Brdtekst"/>
      </w:pPr>
      <w:r>
        <w:t xml:space="preserve">For demonstration purposes, a small piece of code called </w:t>
      </w:r>
      <w:r w:rsidRPr="00105101">
        <w:rPr>
          <w:b/>
        </w:rPr>
        <w:t>Sandbox</w:t>
      </w:r>
      <w:r>
        <w:t xml:space="preserve"> has been created. This piece of code should be available to you – exactly where will depend on the course, but your teacher can inform you about this </w:t>
      </w:r>
      <w:r>
        <w:sym w:font="Wingdings" w:char="F04A"/>
      </w:r>
      <w:r>
        <w:t>. With this information, you should be able to follow the below steps</w:t>
      </w:r>
      <w:r w:rsidR="00F35818">
        <w:t>:</w:t>
      </w:r>
    </w:p>
    <w:p w:rsidR="00F35818" w:rsidRDefault="00F35818" w:rsidP="00941611">
      <w:pPr>
        <w:pStyle w:val="Brdtekst"/>
      </w:pPr>
    </w:p>
    <w:p w:rsidR="00105101" w:rsidRDefault="00105101" w:rsidP="00672441">
      <w:pPr>
        <w:pStyle w:val="Brdtekst"/>
        <w:numPr>
          <w:ilvl w:val="0"/>
          <w:numId w:val="6"/>
        </w:numPr>
      </w:pPr>
      <w:r>
        <w:t>Start Visual Studio</w:t>
      </w:r>
    </w:p>
    <w:p w:rsidR="00F35818" w:rsidRDefault="00F35818" w:rsidP="00672441">
      <w:pPr>
        <w:pStyle w:val="Brdtekst"/>
        <w:numPr>
          <w:ilvl w:val="0"/>
          <w:numId w:val="6"/>
        </w:numPr>
      </w:pPr>
      <w:r>
        <w:t xml:space="preserve">From the menu, choose </w:t>
      </w:r>
      <w:r w:rsidRPr="00F35818">
        <w:rPr>
          <w:b/>
        </w:rPr>
        <w:t>File | Open Project</w:t>
      </w:r>
      <w:r w:rsidR="00883E00">
        <w:rPr>
          <w:b/>
        </w:rPr>
        <w:t>/Solution</w:t>
      </w:r>
    </w:p>
    <w:p w:rsidR="00F35818" w:rsidRDefault="00F35818" w:rsidP="00672441">
      <w:pPr>
        <w:pStyle w:val="Brdtekst"/>
        <w:numPr>
          <w:ilvl w:val="0"/>
          <w:numId w:val="6"/>
        </w:numPr>
      </w:pPr>
      <w:r>
        <w:t xml:space="preserve">Navigate to the folder called </w:t>
      </w:r>
      <w:r w:rsidRPr="00F35818">
        <w:rPr>
          <w:b/>
        </w:rPr>
        <w:t>Sandbox</w:t>
      </w:r>
      <w:r>
        <w:t xml:space="preserve">, and </w:t>
      </w:r>
      <w:r w:rsidR="00C11733">
        <w:t xml:space="preserve">go into </w:t>
      </w:r>
      <w:r>
        <w:t>the folder</w:t>
      </w:r>
    </w:p>
    <w:p w:rsidR="00F35818" w:rsidRDefault="00F35818" w:rsidP="00672441">
      <w:pPr>
        <w:pStyle w:val="Brdtekst"/>
        <w:numPr>
          <w:ilvl w:val="0"/>
          <w:numId w:val="6"/>
        </w:numPr>
      </w:pPr>
      <w:r>
        <w:t xml:space="preserve">Double-click on the file called </w:t>
      </w:r>
      <w:r w:rsidRPr="00C11733">
        <w:rPr>
          <w:b/>
        </w:rPr>
        <w:t>Sandbox.sln</w:t>
      </w:r>
    </w:p>
    <w:p w:rsidR="00F35818" w:rsidRDefault="00F35818" w:rsidP="00672441">
      <w:pPr>
        <w:pStyle w:val="Brdtekst"/>
        <w:numPr>
          <w:ilvl w:val="0"/>
          <w:numId w:val="6"/>
        </w:numPr>
      </w:pPr>
      <w:r>
        <w:t>The code should now load – you will see some file</w:t>
      </w:r>
      <w:r w:rsidR="00DA3C1C">
        <w:t xml:space="preserve">s in the window with the title </w:t>
      </w:r>
      <w:r w:rsidR="00DA3C1C" w:rsidRPr="00DA3C1C">
        <w:rPr>
          <w:b/>
          <w:i/>
        </w:rPr>
        <w:t>Solution Explorer</w:t>
      </w:r>
    </w:p>
    <w:p w:rsidR="00F35818" w:rsidRDefault="00F35818" w:rsidP="00941611">
      <w:pPr>
        <w:pStyle w:val="Brdtekst"/>
      </w:pPr>
    </w:p>
    <w:p w:rsidR="00105101" w:rsidRDefault="00C11733" w:rsidP="00941611">
      <w:pPr>
        <w:pStyle w:val="Brdtekst"/>
        <w:rPr>
          <w:rFonts w:cs="Calibri"/>
          <w:spacing w:val="-1"/>
        </w:rPr>
      </w:pPr>
      <w:r>
        <w:rPr>
          <w:rFonts w:cs="Calibri"/>
          <w:spacing w:val="-1"/>
        </w:rPr>
        <w:t xml:space="preserve">If you have completed the above steps successfully, you should see something similar to this in the </w:t>
      </w:r>
      <w:r w:rsidRPr="00DA3C1C">
        <w:rPr>
          <w:rFonts w:cs="Calibri"/>
          <w:b/>
          <w:i/>
          <w:spacing w:val="-1"/>
        </w:rPr>
        <w:t>Solution Explorer</w:t>
      </w:r>
      <w:r>
        <w:rPr>
          <w:rFonts w:cs="Calibri"/>
          <w:spacing w:val="-1"/>
        </w:rPr>
        <w:t xml:space="preserve"> window:</w:t>
      </w:r>
    </w:p>
    <w:p w:rsidR="00C11733" w:rsidRDefault="00C11733" w:rsidP="00941611">
      <w:pPr>
        <w:pStyle w:val="Brdtekst"/>
        <w:rPr>
          <w:rFonts w:cs="Calibri"/>
          <w:spacing w:val="-1"/>
        </w:rPr>
      </w:pPr>
    </w:p>
    <w:p w:rsidR="00411E70" w:rsidRDefault="00DA3C1C" w:rsidP="00DA3C1C">
      <w:pPr>
        <w:pStyle w:val="Brdtekst"/>
        <w:ind w:left="0"/>
        <w:jc w:val="center"/>
      </w:pPr>
      <w:r>
        <w:rPr>
          <w:noProof/>
          <w:lang w:val="da-DK" w:eastAsia="da-DK"/>
        </w:rPr>
        <w:drawing>
          <wp:inline distT="0" distB="0" distL="0" distR="0" wp14:anchorId="7E5188E6" wp14:editId="5FEAF6DF">
            <wp:extent cx="3009900" cy="24574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2457450"/>
                    </a:xfrm>
                    <a:prstGeom prst="rect">
                      <a:avLst/>
                    </a:prstGeom>
                  </pic:spPr>
                </pic:pic>
              </a:graphicData>
            </a:graphic>
          </wp:inline>
        </w:drawing>
      </w:r>
    </w:p>
    <w:p w:rsidR="00105101" w:rsidRDefault="00105101" w:rsidP="00941611">
      <w:pPr>
        <w:pStyle w:val="Brdtekst"/>
      </w:pPr>
    </w:p>
    <w:p w:rsidR="00105101" w:rsidRDefault="00C11733" w:rsidP="00941611">
      <w:pPr>
        <w:pStyle w:val="Brdtekst"/>
      </w:pPr>
      <w:r>
        <w:t>What are we seeing here? In order to understand that, we need a basic under</w:t>
      </w:r>
      <w:r>
        <w:softHyphen/>
        <w:t>stand</w:t>
      </w:r>
      <w:r>
        <w:softHyphen/>
        <w:t xml:space="preserve">ing of </w:t>
      </w:r>
      <w:r w:rsidRPr="00DA3C1C">
        <w:rPr>
          <w:b/>
        </w:rPr>
        <w:t>code organisation</w:t>
      </w:r>
      <w:r>
        <w:t xml:space="preserve"> in Visual Studio.</w:t>
      </w:r>
    </w:p>
    <w:p w:rsidR="00411E70" w:rsidRDefault="00411E70">
      <w:pPr>
        <w:rPr>
          <w:rFonts w:ascii="Calibri" w:eastAsia="Calibri" w:hAnsi="Calibri"/>
          <w:sz w:val="28"/>
          <w:szCs w:val="28"/>
        </w:rPr>
      </w:pPr>
    </w:p>
    <w:p w:rsidR="00411E70" w:rsidRDefault="00411E70" w:rsidP="00F33A09">
      <w:pPr>
        <w:pStyle w:val="Overskrift3"/>
      </w:pPr>
      <w:bookmarkStart w:id="11" w:name="_Toc497669889"/>
      <w:r>
        <w:lastRenderedPageBreak/>
        <w:t>Code organisation</w:t>
      </w:r>
      <w:bookmarkEnd w:id="11"/>
    </w:p>
    <w:p w:rsidR="00411E70" w:rsidRDefault="00411E70" w:rsidP="00941611">
      <w:pPr>
        <w:pStyle w:val="Brdtekst"/>
      </w:pPr>
    </w:p>
    <w:p w:rsidR="00C11733" w:rsidRDefault="00C11733" w:rsidP="00941611">
      <w:pPr>
        <w:pStyle w:val="Brdtekst"/>
      </w:pPr>
      <w:r>
        <w:t xml:space="preserve">The highest unit of organisation in MSVS is a </w:t>
      </w:r>
      <w:r w:rsidRPr="00C11733">
        <w:rPr>
          <w:b/>
        </w:rPr>
        <w:t>solution</w:t>
      </w:r>
      <w:r>
        <w:t>. Remember that MSVS is an advanced, industrial-strength tool, that should be able to handle very complex software development tasks. This could imply that the entire “solution” to e.g. a school administration system would contain several application</w:t>
      </w:r>
      <w:r w:rsidR="00DA3C1C">
        <w:t>s</w:t>
      </w:r>
      <w:r>
        <w:t xml:space="preserve"> (say, a smartphone App for students, a desktop App for staff, another desktop App for administrators, etc.). All these applications should be manageable as one integrated solution.</w:t>
      </w:r>
    </w:p>
    <w:p w:rsidR="00C11733" w:rsidRDefault="00C11733" w:rsidP="00941611">
      <w:pPr>
        <w:pStyle w:val="Brdtekst"/>
      </w:pPr>
    </w:p>
    <w:p w:rsidR="00C11733" w:rsidRDefault="00C11733" w:rsidP="00941611">
      <w:pPr>
        <w:pStyle w:val="Brdtekst"/>
      </w:pPr>
      <w:r>
        <w:t xml:space="preserve">The next level is a </w:t>
      </w:r>
      <w:r w:rsidRPr="00C11733">
        <w:rPr>
          <w:b/>
        </w:rPr>
        <w:t>project</w:t>
      </w:r>
      <w:r>
        <w:t xml:space="preserve">. A project will usually correspond to a single application. If you have several projects in a solution, you will still be able to modify, compile and run a single project, without involving the </w:t>
      </w:r>
      <w:r w:rsidR="00411E70">
        <w:t>other projects.</w:t>
      </w:r>
    </w:p>
    <w:p w:rsidR="00411E70" w:rsidRDefault="00411E70" w:rsidP="00941611">
      <w:pPr>
        <w:pStyle w:val="Brdtekst"/>
      </w:pPr>
    </w:p>
    <w:p w:rsidR="00411E70" w:rsidRDefault="00411E70" w:rsidP="00941611">
      <w:pPr>
        <w:pStyle w:val="Brdtekst"/>
      </w:pPr>
      <w:r>
        <w:t xml:space="preserve">With this information, we can already better understand what we just did, and what we see in the </w:t>
      </w:r>
      <w:r w:rsidRPr="00DA3C1C">
        <w:rPr>
          <w:b/>
          <w:i/>
          <w:u w:val="single"/>
        </w:rPr>
        <w:t>Solution</w:t>
      </w:r>
      <w:r>
        <w:t xml:space="preserve"> (aha!) </w:t>
      </w:r>
      <w:r w:rsidRPr="00DA3C1C">
        <w:rPr>
          <w:b/>
          <w:i/>
        </w:rPr>
        <w:t>Explorer</w:t>
      </w:r>
      <w:r>
        <w:t xml:space="preserve"> window.</w:t>
      </w:r>
    </w:p>
    <w:p w:rsidR="00153382" w:rsidRDefault="00153382" w:rsidP="00941611">
      <w:pPr>
        <w:pStyle w:val="Brdtekst"/>
        <w:rPr>
          <w:rFonts w:cs="Calibri"/>
          <w:spacing w:val="-1"/>
        </w:rPr>
      </w:pPr>
    </w:p>
    <w:p w:rsidR="00411E70" w:rsidRDefault="00411E70" w:rsidP="00941611">
      <w:pPr>
        <w:pStyle w:val="Brdtekst"/>
      </w:pPr>
      <w:r>
        <w:t xml:space="preserve">First, we navigated to a folder called </w:t>
      </w:r>
      <w:r w:rsidRPr="00411E70">
        <w:rPr>
          <w:b/>
        </w:rPr>
        <w:t>Sandbox</w:t>
      </w:r>
      <w:r>
        <w:t>. In MSVS, a solution is typically con</w:t>
      </w:r>
      <w:r w:rsidR="00DA3C1C">
        <w:softHyphen/>
      </w:r>
      <w:r>
        <w:t xml:space="preserve">tained in a file folder with the same name as the solution it contains. So, this folder contains a solution called </w:t>
      </w:r>
      <w:r w:rsidRPr="00411E70">
        <w:rPr>
          <w:b/>
        </w:rPr>
        <w:t>Sandbox</w:t>
      </w:r>
      <w:r>
        <w:t>.</w:t>
      </w:r>
    </w:p>
    <w:p w:rsidR="00411E70" w:rsidRDefault="00411E70" w:rsidP="00941611">
      <w:pPr>
        <w:pStyle w:val="Brdtekst"/>
      </w:pPr>
    </w:p>
    <w:p w:rsidR="00411E70" w:rsidRDefault="00411E70" w:rsidP="00941611">
      <w:pPr>
        <w:pStyle w:val="Brdtekst"/>
      </w:pPr>
      <w:r>
        <w:t>Second, we entered the folder. The folder contained</w:t>
      </w:r>
    </w:p>
    <w:p w:rsidR="00DA3C1C" w:rsidRDefault="00DA3C1C" w:rsidP="00941611">
      <w:pPr>
        <w:pStyle w:val="Brdtekst"/>
      </w:pPr>
    </w:p>
    <w:p w:rsidR="00411E70" w:rsidRDefault="00411E70" w:rsidP="00672441">
      <w:pPr>
        <w:pStyle w:val="Brdtekst"/>
        <w:numPr>
          <w:ilvl w:val="0"/>
          <w:numId w:val="7"/>
        </w:numPr>
      </w:pPr>
      <w:r>
        <w:t xml:space="preserve">A file called </w:t>
      </w:r>
      <w:r w:rsidRPr="00411E70">
        <w:rPr>
          <w:b/>
        </w:rPr>
        <w:t>sandbox.sln</w:t>
      </w:r>
    </w:p>
    <w:p w:rsidR="00411E70" w:rsidRDefault="00411E70" w:rsidP="00672441">
      <w:pPr>
        <w:pStyle w:val="Brdtekst"/>
        <w:numPr>
          <w:ilvl w:val="0"/>
          <w:numId w:val="7"/>
        </w:numPr>
      </w:pPr>
      <w:r>
        <w:t xml:space="preserve">A folder called </w:t>
      </w:r>
      <w:r w:rsidRPr="00411E70">
        <w:rPr>
          <w:b/>
        </w:rPr>
        <w:t>Sandbox</w:t>
      </w:r>
    </w:p>
    <w:p w:rsidR="00DA3C1C" w:rsidRDefault="00DA3C1C" w:rsidP="00941611">
      <w:pPr>
        <w:pStyle w:val="Brdtekst"/>
      </w:pPr>
    </w:p>
    <w:p w:rsidR="00411E70" w:rsidRDefault="00411E70" w:rsidP="00941611">
      <w:pPr>
        <w:pStyle w:val="Brdtekst"/>
      </w:pPr>
      <w:r>
        <w:t xml:space="preserve">A file with the extension </w:t>
      </w:r>
      <w:r w:rsidRPr="00411E70">
        <w:rPr>
          <w:b/>
        </w:rPr>
        <w:t>.sln</w:t>
      </w:r>
      <w:r>
        <w:t xml:space="preserve"> is interpreted by MSVS as a </w:t>
      </w:r>
      <w:r w:rsidRPr="00411E70">
        <w:rPr>
          <w:b/>
        </w:rPr>
        <w:t>solution file</w:t>
      </w:r>
      <w:r>
        <w:t xml:space="preserve"> (.sln = solution) which holds information about a particular solution.</w:t>
      </w:r>
      <w:r w:rsidR="00153382">
        <w:t xml:space="preserve"> The subfolders in the folder contains those projects that are part of the solution. So, the solution </w:t>
      </w:r>
      <w:r w:rsidR="00153382" w:rsidRPr="00153382">
        <w:rPr>
          <w:b/>
        </w:rPr>
        <w:t>Sandbox</w:t>
      </w:r>
      <w:r w:rsidR="00153382">
        <w:t xml:space="preserve"> thus contains a project called… </w:t>
      </w:r>
      <w:r w:rsidR="00153382" w:rsidRPr="00153382">
        <w:rPr>
          <w:b/>
        </w:rPr>
        <w:t>Sandbox</w:t>
      </w:r>
      <w:r w:rsidR="00153382">
        <w:t xml:space="preserve">. It might seem confusing that we have a project with the same name as the solution it is part of, but this is actually very common for small solutions that only contain a single project. </w:t>
      </w:r>
      <w:r w:rsidR="00153382" w:rsidRPr="00153382">
        <w:rPr>
          <w:i/>
        </w:rPr>
        <w:t>We will only deal with single-project solutions in these notes and the associated exercises!</w:t>
      </w:r>
    </w:p>
    <w:p w:rsidR="00153382" w:rsidRDefault="00153382" w:rsidP="00941611">
      <w:pPr>
        <w:pStyle w:val="Brdtekst"/>
      </w:pPr>
    </w:p>
    <w:p w:rsidR="00153382" w:rsidRDefault="00153382" w:rsidP="00941611">
      <w:pPr>
        <w:pStyle w:val="Brdtekst"/>
      </w:pPr>
      <w:r>
        <w:t xml:space="preserve">Third, we double-clicked on the </w:t>
      </w:r>
      <w:r w:rsidRPr="00411E70">
        <w:rPr>
          <w:b/>
        </w:rPr>
        <w:t>sandbox.sln</w:t>
      </w:r>
      <w:r>
        <w:t xml:space="preserve"> file. This </w:t>
      </w:r>
      <w:r w:rsidR="00414093">
        <w:t>prompted</w:t>
      </w:r>
      <w:r>
        <w:t xml:space="preserve"> MSVS to load in the </w:t>
      </w:r>
      <w:r w:rsidRPr="00153382">
        <w:rPr>
          <w:b/>
        </w:rPr>
        <w:t>Sandbox</w:t>
      </w:r>
      <w:r>
        <w:t xml:space="preserve"> solution, which only contains the </w:t>
      </w:r>
      <w:r w:rsidRPr="00153382">
        <w:rPr>
          <w:b/>
        </w:rPr>
        <w:t>Sandbox</w:t>
      </w:r>
      <w:r>
        <w:t xml:space="preserve"> project.</w:t>
      </w:r>
      <w:r w:rsidR="009C0BFD">
        <w:t xml:space="preserve"> This is what we see in the </w:t>
      </w:r>
      <w:r w:rsidR="009C0BFD" w:rsidRPr="00DA3C1C">
        <w:rPr>
          <w:b/>
          <w:i/>
        </w:rPr>
        <w:t>Solution Explorer</w:t>
      </w:r>
      <w:r w:rsidR="009C0BFD">
        <w:t xml:space="preserve"> window:</w:t>
      </w:r>
    </w:p>
    <w:p w:rsidR="00831761" w:rsidRDefault="00831761" w:rsidP="00941611">
      <w:pPr>
        <w:pStyle w:val="Brdtekst"/>
      </w:pPr>
    </w:p>
    <w:p w:rsidR="00BA1C85" w:rsidRDefault="00DA3C1C" w:rsidP="0089743B">
      <w:pPr>
        <w:pStyle w:val="Brdtekst"/>
        <w:ind w:left="0"/>
        <w:jc w:val="center"/>
      </w:pPr>
      <w:r>
        <w:rPr>
          <w:noProof/>
          <w:lang w:val="da-DK" w:eastAsia="da-DK"/>
        </w:rPr>
        <w:lastRenderedPageBreak/>
        <w:drawing>
          <wp:inline distT="0" distB="0" distL="0" distR="0">
            <wp:extent cx="3575050" cy="2457450"/>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5050" cy="2457450"/>
                    </a:xfrm>
                    <a:prstGeom prst="rect">
                      <a:avLst/>
                    </a:prstGeom>
                    <a:noFill/>
                    <a:ln>
                      <a:noFill/>
                    </a:ln>
                  </pic:spPr>
                </pic:pic>
              </a:graphicData>
            </a:graphic>
          </wp:inline>
        </w:drawing>
      </w:r>
    </w:p>
    <w:p w:rsidR="00DA3C1C" w:rsidRDefault="00DA3C1C" w:rsidP="00DA3C1C">
      <w:pPr>
        <w:pStyle w:val="Brdtekst"/>
        <w:ind w:left="0"/>
      </w:pPr>
    </w:p>
    <w:p w:rsidR="009C0BFD" w:rsidRDefault="009C0BFD" w:rsidP="00BA1C85">
      <w:pPr>
        <w:pStyle w:val="Brdtekst"/>
      </w:pPr>
      <w:r>
        <w:t xml:space="preserve">The project itself is where the really interesting stuff is. The stuff “hanging” under the </w:t>
      </w:r>
      <w:r w:rsidRPr="0089743B">
        <w:rPr>
          <w:b/>
        </w:rPr>
        <w:t>Sandbox</w:t>
      </w:r>
      <w:r>
        <w:t xml:space="preserve"> project in the </w:t>
      </w:r>
      <w:r w:rsidRPr="0089743B">
        <w:rPr>
          <w:b/>
          <w:i/>
        </w:rPr>
        <w:t>Solution Explorer</w:t>
      </w:r>
      <w:r>
        <w:t xml:space="preserve"> window is where the actual C# </w:t>
      </w:r>
      <w:r w:rsidR="0089743B">
        <w:t xml:space="preserve">code </w:t>
      </w:r>
      <w:r>
        <w:t>is. Before dealing with actual code, we return again to the code structure discussion.</w:t>
      </w:r>
    </w:p>
    <w:p w:rsidR="009C0BFD" w:rsidRDefault="009C0BFD" w:rsidP="00BA1C85">
      <w:pPr>
        <w:pStyle w:val="Brdtekst"/>
      </w:pPr>
      <w:r>
        <w:t xml:space="preserve">What is the next unit of organisation below </w:t>
      </w:r>
      <w:r w:rsidRPr="009C0BFD">
        <w:rPr>
          <w:b/>
        </w:rPr>
        <w:t>project</w:t>
      </w:r>
      <w:r>
        <w:t xml:space="preserve">? The simple answer is </w:t>
      </w:r>
      <w:r w:rsidRPr="009C0BFD">
        <w:rPr>
          <w:b/>
        </w:rPr>
        <w:t>classes</w:t>
      </w:r>
      <w:r>
        <w:t xml:space="preserve">. Classes is where the actual C# code resides, and we will deal with classes in great detail in these notes. A class is (usually) defined within a single file with the extension </w:t>
      </w:r>
      <w:r w:rsidRPr="009C0BFD">
        <w:rPr>
          <w:b/>
        </w:rPr>
        <w:t>.cs</w:t>
      </w:r>
      <w:r>
        <w:t xml:space="preserve">. In the </w:t>
      </w:r>
      <w:r w:rsidRPr="009C0BFD">
        <w:rPr>
          <w:b/>
        </w:rPr>
        <w:t>Sandbox</w:t>
      </w:r>
      <w:r>
        <w:t xml:space="preserve"> project, there are thus two classes </w:t>
      </w:r>
      <w:r w:rsidRPr="009C0BFD">
        <w:rPr>
          <w:b/>
        </w:rPr>
        <w:t>Program</w:t>
      </w:r>
      <w:r>
        <w:t xml:space="preserve"> and </w:t>
      </w:r>
      <w:r w:rsidRPr="009C0BFD">
        <w:rPr>
          <w:b/>
        </w:rPr>
        <w:t>InsertCodeHere</w:t>
      </w:r>
      <w:r>
        <w:t xml:space="preserve">, defined in the files </w:t>
      </w:r>
      <w:r w:rsidRPr="009C0BFD">
        <w:rPr>
          <w:b/>
        </w:rPr>
        <w:t>Program.cs</w:t>
      </w:r>
      <w:r>
        <w:t xml:space="preserve"> and </w:t>
      </w:r>
      <w:r w:rsidRPr="009C0BFD">
        <w:rPr>
          <w:b/>
        </w:rPr>
        <w:t>InsertCodeHere.cs</w:t>
      </w:r>
      <w:r>
        <w:t>, respectively.</w:t>
      </w:r>
    </w:p>
    <w:p w:rsidR="009C0BFD" w:rsidRDefault="009C0BFD" w:rsidP="00BA1C85">
      <w:pPr>
        <w:pStyle w:val="Brdtekst"/>
      </w:pPr>
    </w:p>
    <w:p w:rsidR="009C0BFD" w:rsidRDefault="009C0BFD" w:rsidP="009C0BFD">
      <w:pPr>
        <w:pStyle w:val="Brdtekst"/>
      </w:pPr>
      <w:r>
        <w:t xml:space="preserve">With this information, we should be able to understand almost everything we see in the </w:t>
      </w:r>
      <w:r w:rsidRPr="0089743B">
        <w:rPr>
          <w:b/>
          <w:i/>
        </w:rPr>
        <w:t>Solution Explorer</w:t>
      </w:r>
      <w:r>
        <w:t xml:space="preserve"> window. The two items called </w:t>
      </w:r>
      <w:r w:rsidRPr="009C0BFD">
        <w:rPr>
          <w:b/>
        </w:rPr>
        <w:t>Properties</w:t>
      </w:r>
      <w:r>
        <w:t xml:space="preserve"> and </w:t>
      </w:r>
      <w:r w:rsidRPr="009C0BFD">
        <w:rPr>
          <w:b/>
        </w:rPr>
        <w:t>References</w:t>
      </w:r>
      <w:r>
        <w:t xml:space="preserve"> are not interesting at this point, so they will remain a mystery…</w:t>
      </w:r>
    </w:p>
    <w:p w:rsidR="009C0BFD" w:rsidRDefault="009C0BFD" w:rsidP="009C0BFD">
      <w:pPr>
        <w:pStyle w:val="Brdtekst"/>
      </w:pPr>
    </w:p>
    <w:p w:rsidR="009C0BFD" w:rsidRDefault="009C0BFD" w:rsidP="00BA1C85">
      <w:pPr>
        <w:pStyle w:val="Brdtekst"/>
      </w:pPr>
      <w:r>
        <w:t xml:space="preserve">For completeness, it should be mentioned that </w:t>
      </w:r>
      <w:r w:rsidR="00A43BCA">
        <w:t xml:space="preserve">a unit of organisation between </w:t>
      </w:r>
      <w:r w:rsidR="00A43BCA" w:rsidRPr="00A43BCA">
        <w:rPr>
          <w:b/>
        </w:rPr>
        <w:t>project</w:t>
      </w:r>
      <w:r w:rsidR="00A43BCA">
        <w:t xml:space="preserve"> and </w:t>
      </w:r>
      <w:r w:rsidR="00A43BCA" w:rsidRPr="00A43BCA">
        <w:rPr>
          <w:b/>
        </w:rPr>
        <w:t>class</w:t>
      </w:r>
      <w:r w:rsidR="00A43BCA">
        <w:t xml:space="preserve"> actually exist, called </w:t>
      </w:r>
      <w:r w:rsidR="00A43BCA" w:rsidRPr="00A43BCA">
        <w:rPr>
          <w:b/>
        </w:rPr>
        <w:t>namespace</w:t>
      </w:r>
      <w:r w:rsidR="00A43BCA">
        <w:t>. A namespace is a way to organise classes that in some sense belong together, which can indeed be useful in project</w:t>
      </w:r>
      <w:r w:rsidR="0089743B">
        <w:t>s</w:t>
      </w:r>
      <w:r w:rsidR="00A43BCA">
        <w:t xml:space="preserve"> with many classes. However, if you have very few classes in your project, the most common setup is to have just one namespace, with the same name as the project. We will not really utilise namespaces in these notes.</w:t>
      </w:r>
    </w:p>
    <w:p w:rsidR="00A43BCA" w:rsidRDefault="00A43BCA" w:rsidP="00BA1C85">
      <w:pPr>
        <w:pStyle w:val="Brdtekst"/>
      </w:pPr>
    </w:p>
    <w:p w:rsidR="00A43BCA" w:rsidRDefault="00A43BCA" w:rsidP="00BA1C85">
      <w:pPr>
        <w:pStyle w:val="Brdtekst"/>
      </w:pPr>
      <w:r>
        <w:t xml:space="preserve">Returning to classes – which we advertised as containing actual C# code – the next unit of organisation is </w:t>
      </w:r>
      <w:r w:rsidRPr="00A43BCA">
        <w:rPr>
          <w:b/>
        </w:rPr>
        <w:t>methods</w:t>
      </w:r>
      <w:r>
        <w:t xml:space="preserve">. A method is a collection of C# </w:t>
      </w:r>
      <w:r w:rsidRPr="00A43BCA">
        <w:rPr>
          <w:b/>
        </w:rPr>
        <w:t>statements</w:t>
      </w:r>
      <w:r>
        <w:t xml:space="preserve">, that perform some useful task. We will deal quite a lot with methods later on. It should also be </w:t>
      </w:r>
      <w:r w:rsidR="00414093">
        <w:t>mentioned</w:t>
      </w:r>
      <w:r>
        <w:t xml:space="preserve"> that classes can contain more than just methods, but in terms of code organisation, they can for now be thought of as containers for methods.</w:t>
      </w:r>
    </w:p>
    <w:p w:rsidR="00A43BCA" w:rsidRDefault="00A43BCA" w:rsidP="00BA1C85">
      <w:pPr>
        <w:pStyle w:val="Brdtekst"/>
      </w:pPr>
    </w:p>
    <w:p w:rsidR="00A43BCA" w:rsidRDefault="00A43BCA" w:rsidP="0089743B">
      <w:pPr>
        <w:pStyle w:val="Brdtekst"/>
        <w:keepNext/>
        <w:keepLines/>
        <w:ind w:left="113"/>
      </w:pPr>
      <w:r>
        <w:lastRenderedPageBreak/>
        <w:t xml:space="preserve">With statements, we have </w:t>
      </w:r>
      <w:r w:rsidR="00414093">
        <w:t>reached</w:t>
      </w:r>
      <w:r>
        <w:t xml:space="preserve"> the end of the line of terms of code organisation, since statements are the “atoms” of code. Let us then review the entire hierarchy of code organisation:</w:t>
      </w:r>
    </w:p>
    <w:p w:rsidR="00A43BCA" w:rsidRDefault="00A43BCA" w:rsidP="00BA1C85">
      <w:pPr>
        <w:pStyle w:val="Brdtekst"/>
      </w:pPr>
    </w:p>
    <w:p w:rsidR="00A43BCA" w:rsidRDefault="00A43BCA" w:rsidP="00BA1C85">
      <w:pPr>
        <w:pStyle w:val="Brdtekst"/>
      </w:pPr>
      <w:r>
        <w:t xml:space="preserve">A </w:t>
      </w:r>
      <w:r w:rsidRPr="002D1254">
        <w:rPr>
          <w:b/>
        </w:rPr>
        <w:t>solution</w:t>
      </w:r>
      <w:r>
        <w:t xml:space="preserve"> contains a number of</w:t>
      </w:r>
    </w:p>
    <w:p w:rsidR="00A43BCA" w:rsidRDefault="00A43BCA" w:rsidP="00BA1C85">
      <w:pPr>
        <w:pStyle w:val="Brdtekst"/>
      </w:pPr>
      <w:r>
        <w:tab/>
      </w:r>
      <w:r w:rsidRPr="002D1254">
        <w:rPr>
          <w:b/>
        </w:rPr>
        <w:t>projects</w:t>
      </w:r>
      <w:r>
        <w:t>, that contain a number of</w:t>
      </w:r>
    </w:p>
    <w:p w:rsidR="00A43BCA" w:rsidRDefault="00A43BCA" w:rsidP="00BA1C85">
      <w:pPr>
        <w:pStyle w:val="Brdtekst"/>
      </w:pPr>
      <w:r>
        <w:tab/>
      </w:r>
      <w:r>
        <w:tab/>
      </w:r>
      <w:r w:rsidRPr="002D1254">
        <w:rPr>
          <w:b/>
        </w:rPr>
        <w:t>namespaces</w:t>
      </w:r>
      <w:r>
        <w:t>, that contain a number of</w:t>
      </w:r>
    </w:p>
    <w:p w:rsidR="00A43BCA" w:rsidRDefault="00A43BCA" w:rsidP="00BA1C85">
      <w:pPr>
        <w:pStyle w:val="Brdtekst"/>
      </w:pPr>
      <w:r>
        <w:tab/>
      </w:r>
      <w:r>
        <w:tab/>
      </w:r>
      <w:r>
        <w:tab/>
      </w:r>
      <w:r w:rsidRPr="002D1254">
        <w:rPr>
          <w:b/>
        </w:rPr>
        <w:t>classes</w:t>
      </w:r>
      <w:r>
        <w:t>, that contain a number of</w:t>
      </w:r>
    </w:p>
    <w:p w:rsidR="00A43BCA" w:rsidRDefault="00A43BCA" w:rsidP="00BA1C85">
      <w:pPr>
        <w:pStyle w:val="Brdtekst"/>
      </w:pPr>
      <w:r>
        <w:tab/>
      </w:r>
      <w:r>
        <w:tab/>
      </w:r>
      <w:r>
        <w:tab/>
      </w:r>
      <w:r>
        <w:tab/>
      </w:r>
      <w:r w:rsidRPr="002D1254">
        <w:rPr>
          <w:b/>
        </w:rPr>
        <w:t>methods</w:t>
      </w:r>
      <w:r>
        <w:t>, that contain a number of</w:t>
      </w:r>
    </w:p>
    <w:p w:rsidR="00A43BCA" w:rsidRPr="002D1254" w:rsidRDefault="00A43BCA" w:rsidP="00BA1C85">
      <w:pPr>
        <w:pStyle w:val="Brdtekst"/>
        <w:rPr>
          <w:b/>
        </w:rPr>
      </w:pPr>
      <w:r>
        <w:tab/>
      </w:r>
      <w:r>
        <w:tab/>
      </w:r>
      <w:r>
        <w:tab/>
      </w:r>
      <w:r>
        <w:tab/>
      </w:r>
      <w:r>
        <w:tab/>
      </w:r>
      <w:r w:rsidR="002D1254" w:rsidRPr="002D1254">
        <w:rPr>
          <w:b/>
        </w:rPr>
        <w:t>statements</w:t>
      </w:r>
    </w:p>
    <w:p w:rsidR="002D1254" w:rsidRDefault="002D1254" w:rsidP="00BA1C85">
      <w:pPr>
        <w:pStyle w:val="Brdtekst"/>
      </w:pPr>
    </w:p>
    <w:p w:rsidR="002D1254" w:rsidRDefault="002D1254" w:rsidP="00BA1C85">
      <w:pPr>
        <w:pStyle w:val="Brdtekst"/>
      </w:pPr>
      <w:r>
        <w:t>A six-tiered hierarchy, no less! This may seem overwhelmi</w:t>
      </w:r>
      <w:r w:rsidR="0089743B">
        <w:t>ng</w:t>
      </w:r>
      <w:r>
        <w:t>, but try to compare it with a publication of a large body of text, say, the collected works of Kierkegaard (a Danish philosopher of some fame). Such a publication would probably be organised like this:</w:t>
      </w:r>
    </w:p>
    <w:p w:rsidR="002D1254" w:rsidRDefault="002D1254" w:rsidP="00BA1C85">
      <w:pPr>
        <w:pStyle w:val="Brdtekst"/>
      </w:pPr>
    </w:p>
    <w:p w:rsidR="002D1254" w:rsidRDefault="002D1254" w:rsidP="00AA5E9F">
      <w:pPr>
        <w:pStyle w:val="Brdtekst"/>
        <w:keepNext/>
        <w:keepLines/>
        <w:ind w:left="113"/>
      </w:pPr>
      <w:r>
        <w:t xml:space="preserve">A </w:t>
      </w:r>
      <w:r w:rsidR="00AA5E9F">
        <w:rPr>
          <w:b/>
        </w:rPr>
        <w:t>publication</w:t>
      </w:r>
      <w:r>
        <w:t xml:space="preserve"> contains a number of</w:t>
      </w:r>
    </w:p>
    <w:p w:rsidR="002D1254" w:rsidRDefault="002D1254" w:rsidP="00AA5E9F">
      <w:pPr>
        <w:pStyle w:val="Brdtekst"/>
        <w:keepNext/>
        <w:keepLines/>
        <w:ind w:left="113"/>
      </w:pPr>
      <w:r>
        <w:tab/>
      </w:r>
      <w:r w:rsidR="00AA5E9F">
        <w:rPr>
          <w:b/>
        </w:rPr>
        <w:t>volumes</w:t>
      </w:r>
      <w:r>
        <w:t>, that contain a number of</w:t>
      </w:r>
    </w:p>
    <w:p w:rsidR="002D1254" w:rsidRDefault="002D1254" w:rsidP="00AA5E9F">
      <w:pPr>
        <w:pStyle w:val="Brdtekst"/>
        <w:keepNext/>
        <w:keepLines/>
        <w:ind w:left="113"/>
      </w:pPr>
      <w:r>
        <w:tab/>
      </w:r>
      <w:r>
        <w:tab/>
      </w:r>
      <w:r w:rsidR="00AA5E9F">
        <w:rPr>
          <w:b/>
        </w:rPr>
        <w:t>chapters</w:t>
      </w:r>
      <w:r>
        <w:t>, that contain a number of</w:t>
      </w:r>
    </w:p>
    <w:p w:rsidR="002D1254" w:rsidRDefault="002D1254" w:rsidP="00AA5E9F">
      <w:pPr>
        <w:pStyle w:val="Brdtekst"/>
        <w:keepNext/>
        <w:keepLines/>
        <w:ind w:left="113"/>
      </w:pPr>
      <w:r>
        <w:tab/>
      </w:r>
      <w:r>
        <w:tab/>
      </w:r>
      <w:r>
        <w:tab/>
      </w:r>
      <w:r w:rsidR="00AA5E9F">
        <w:rPr>
          <w:b/>
        </w:rPr>
        <w:t>sections</w:t>
      </w:r>
      <w:r>
        <w:t>, that contain a number of</w:t>
      </w:r>
    </w:p>
    <w:p w:rsidR="002D1254" w:rsidRDefault="002D1254" w:rsidP="00AA5E9F">
      <w:pPr>
        <w:pStyle w:val="Brdtekst"/>
        <w:keepNext/>
        <w:keepLines/>
        <w:ind w:left="113"/>
      </w:pPr>
      <w:r>
        <w:tab/>
      </w:r>
      <w:r>
        <w:tab/>
      </w:r>
      <w:r>
        <w:tab/>
      </w:r>
      <w:r>
        <w:tab/>
      </w:r>
      <w:r w:rsidR="00AA5E9F">
        <w:rPr>
          <w:b/>
        </w:rPr>
        <w:t>paragraphs</w:t>
      </w:r>
      <w:r>
        <w:t>, that contain a number of</w:t>
      </w:r>
    </w:p>
    <w:p w:rsidR="002D1254" w:rsidRDefault="002D1254" w:rsidP="00AA5E9F">
      <w:pPr>
        <w:pStyle w:val="Brdtekst"/>
        <w:keepNext/>
        <w:keepLines/>
        <w:ind w:left="113"/>
      </w:pPr>
      <w:r>
        <w:tab/>
      </w:r>
      <w:r>
        <w:tab/>
      </w:r>
      <w:r>
        <w:tab/>
      </w:r>
      <w:r>
        <w:tab/>
      </w:r>
      <w:r>
        <w:tab/>
      </w:r>
      <w:r w:rsidR="00414093">
        <w:rPr>
          <w:b/>
        </w:rPr>
        <w:t>sentences</w:t>
      </w:r>
      <w:r w:rsidR="00AA5E9F" w:rsidRPr="00AA5E9F">
        <w:t>, that</w:t>
      </w:r>
      <w:r w:rsidR="00AA5E9F">
        <w:t xml:space="preserve"> contain a number of</w:t>
      </w:r>
    </w:p>
    <w:p w:rsidR="00AA5E9F" w:rsidRPr="002D1254" w:rsidRDefault="00AA5E9F" w:rsidP="00AA5E9F">
      <w:pPr>
        <w:pStyle w:val="Brdtekst"/>
        <w:keepNext/>
        <w:keepLines/>
        <w:ind w:left="113"/>
        <w:rPr>
          <w:b/>
        </w:rPr>
      </w:pPr>
      <w:r>
        <w:rPr>
          <w:b/>
        </w:rPr>
        <w:tab/>
      </w:r>
      <w:r>
        <w:rPr>
          <w:b/>
        </w:rPr>
        <w:tab/>
      </w:r>
      <w:r>
        <w:rPr>
          <w:b/>
        </w:rPr>
        <w:tab/>
      </w:r>
      <w:r>
        <w:rPr>
          <w:b/>
        </w:rPr>
        <w:tab/>
      </w:r>
      <w:r>
        <w:rPr>
          <w:b/>
        </w:rPr>
        <w:tab/>
      </w:r>
      <w:r>
        <w:rPr>
          <w:b/>
        </w:rPr>
        <w:tab/>
        <w:t>words</w:t>
      </w:r>
    </w:p>
    <w:p w:rsidR="002D1254" w:rsidRDefault="002D1254" w:rsidP="00BA1C85">
      <w:pPr>
        <w:pStyle w:val="Brdtekst"/>
      </w:pPr>
    </w:p>
    <w:p w:rsidR="002D1254" w:rsidRDefault="00AA5E9F" w:rsidP="00BA1C85">
      <w:pPr>
        <w:pStyle w:val="Brdtekst"/>
      </w:pPr>
      <w:r>
        <w:t xml:space="preserve">A seven-tier hierarchy… </w:t>
      </w:r>
      <w:r w:rsidR="00E87015">
        <w:t>This hopefully illustrates that the code organisation is as such quite meaningful, and not overly complex. However, the solutions we will encounter in relation to these notes will have a rather simple structure:</w:t>
      </w:r>
    </w:p>
    <w:p w:rsidR="00E87015" w:rsidRDefault="00E87015" w:rsidP="00BA1C85">
      <w:pPr>
        <w:pStyle w:val="Brdtekst"/>
      </w:pPr>
    </w:p>
    <w:p w:rsidR="00E87015" w:rsidRDefault="00E87015" w:rsidP="00E87015">
      <w:pPr>
        <w:pStyle w:val="Brdtekst"/>
      </w:pPr>
      <w:r>
        <w:t xml:space="preserve">A </w:t>
      </w:r>
      <w:r w:rsidRPr="002D1254">
        <w:rPr>
          <w:b/>
        </w:rPr>
        <w:t>solution</w:t>
      </w:r>
      <w:r>
        <w:t xml:space="preserve"> that contains </w:t>
      </w:r>
      <w:r w:rsidRPr="00E87015">
        <w:rPr>
          <w:u w:val="single"/>
        </w:rPr>
        <w:t>one</w:t>
      </w:r>
    </w:p>
    <w:p w:rsidR="00E87015" w:rsidRDefault="00E87015" w:rsidP="00E87015">
      <w:pPr>
        <w:pStyle w:val="Brdtekst"/>
      </w:pPr>
      <w:r>
        <w:tab/>
      </w:r>
      <w:r>
        <w:rPr>
          <w:b/>
        </w:rPr>
        <w:t>project</w:t>
      </w:r>
      <w:r>
        <w:t xml:space="preserve">, that contains </w:t>
      </w:r>
      <w:r w:rsidRPr="00E87015">
        <w:rPr>
          <w:u w:val="single"/>
        </w:rPr>
        <w:t>one</w:t>
      </w:r>
    </w:p>
    <w:p w:rsidR="00E87015" w:rsidRDefault="00E87015" w:rsidP="00E87015">
      <w:pPr>
        <w:pStyle w:val="Brdtekst"/>
      </w:pPr>
      <w:r>
        <w:tab/>
      </w:r>
      <w:r>
        <w:tab/>
      </w:r>
      <w:r>
        <w:rPr>
          <w:b/>
        </w:rPr>
        <w:t>namespace</w:t>
      </w:r>
      <w:r>
        <w:t xml:space="preserve">, that contain </w:t>
      </w:r>
      <w:r w:rsidRPr="00E87015">
        <w:rPr>
          <w:u w:val="single"/>
        </w:rPr>
        <w:t>a few</w:t>
      </w:r>
    </w:p>
    <w:p w:rsidR="00E87015" w:rsidRDefault="00E87015" w:rsidP="00E87015">
      <w:pPr>
        <w:pStyle w:val="Brdtekst"/>
      </w:pPr>
      <w:r>
        <w:tab/>
      </w:r>
      <w:r>
        <w:tab/>
      </w:r>
      <w:r>
        <w:tab/>
      </w:r>
      <w:r w:rsidRPr="002D1254">
        <w:rPr>
          <w:b/>
        </w:rPr>
        <w:t>classes</w:t>
      </w:r>
      <w:r>
        <w:t xml:space="preserve">, that contain </w:t>
      </w:r>
      <w:r w:rsidRPr="00876271">
        <w:rPr>
          <w:u w:val="single"/>
        </w:rPr>
        <w:t xml:space="preserve">a </w:t>
      </w:r>
      <w:r w:rsidR="00876271" w:rsidRPr="00876271">
        <w:rPr>
          <w:u w:val="single"/>
        </w:rPr>
        <w:t>few</w:t>
      </w:r>
    </w:p>
    <w:p w:rsidR="00E87015" w:rsidRDefault="00E87015" w:rsidP="00E87015">
      <w:pPr>
        <w:pStyle w:val="Brdtekst"/>
      </w:pPr>
      <w:r>
        <w:tab/>
      </w:r>
      <w:r>
        <w:tab/>
      </w:r>
      <w:r>
        <w:tab/>
      </w:r>
      <w:r>
        <w:tab/>
      </w:r>
      <w:r w:rsidRPr="002D1254">
        <w:rPr>
          <w:b/>
        </w:rPr>
        <w:t>methods</w:t>
      </w:r>
      <w:r>
        <w:t xml:space="preserve">, that contain </w:t>
      </w:r>
      <w:r w:rsidRPr="00876271">
        <w:rPr>
          <w:u w:val="single"/>
        </w:rPr>
        <w:t xml:space="preserve">a </w:t>
      </w:r>
      <w:r w:rsidR="00876271" w:rsidRPr="00876271">
        <w:rPr>
          <w:u w:val="single"/>
        </w:rPr>
        <w:t>few</w:t>
      </w:r>
    </w:p>
    <w:p w:rsidR="00E87015" w:rsidRPr="002D1254" w:rsidRDefault="00E87015" w:rsidP="00E87015">
      <w:pPr>
        <w:pStyle w:val="Brdtekst"/>
        <w:rPr>
          <w:b/>
        </w:rPr>
      </w:pPr>
      <w:r>
        <w:tab/>
      </w:r>
      <w:r>
        <w:tab/>
      </w:r>
      <w:r>
        <w:tab/>
      </w:r>
      <w:r>
        <w:tab/>
      </w:r>
      <w:r>
        <w:tab/>
      </w:r>
      <w:r w:rsidRPr="002D1254">
        <w:rPr>
          <w:b/>
        </w:rPr>
        <w:t>statements</w:t>
      </w:r>
    </w:p>
    <w:p w:rsidR="00DC18BF" w:rsidRDefault="00DC18BF" w:rsidP="00800738">
      <w:pPr>
        <w:pStyle w:val="Brdtekst"/>
      </w:pPr>
    </w:p>
    <w:p w:rsidR="00E87015" w:rsidRDefault="00E87015" w:rsidP="00800738">
      <w:pPr>
        <w:pStyle w:val="Brdtekst"/>
      </w:pPr>
    </w:p>
    <w:p w:rsidR="00E87015" w:rsidRDefault="00E87015" w:rsidP="00E87015">
      <w:pPr>
        <w:pStyle w:val="Brdtekst"/>
        <w:ind w:left="0"/>
      </w:pPr>
      <w:r>
        <w:t xml:space="preserve">This also holds for the </w:t>
      </w:r>
      <w:r w:rsidRPr="00E87015">
        <w:rPr>
          <w:b/>
        </w:rPr>
        <w:t>Sandbox</w:t>
      </w:r>
      <w:r>
        <w:t xml:space="preserve"> project. Going forward, we will try to work in a bottom-up fashion, where we initially focus entirely on writing statement</w:t>
      </w:r>
      <w:r w:rsidR="00876271">
        <w:t>s</w:t>
      </w:r>
      <w:r>
        <w:t>, without thinking too much in terms of methods and classes.</w:t>
      </w:r>
    </w:p>
    <w:p w:rsidR="00876271" w:rsidRDefault="00876271" w:rsidP="00E87015">
      <w:pPr>
        <w:pStyle w:val="Brdtekst"/>
        <w:ind w:left="0"/>
      </w:pPr>
    </w:p>
    <w:p w:rsidR="00876271" w:rsidRDefault="00876271" w:rsidP="0089743B">
      <w:pPr>
        <w:pStyle w:val="Brdtekst"/>
        <w:keepNext/>
        <w:keepLines/>
        <w:ind w:left="0"/>
      </w:pPr>
      <w:r>
        <w:lastRenderedPageBreak/>
        <w:t xml:space="preserve">We conclude this first brief look at MSVS by trying to actually run the code we have loaded into MSVS, i.e. the </w:t>
      </w:r>
      <w:r w:rsidRPr="00876271">
        <w:rPr>
          <w:b/>
        </w:rPr>
        <w:t>Sandbox</w:t>
      </w:r>
      <w:r>
        <w:t xml:space="preserve"> project. In general, code must be </w:t>
      </w:r>
      <w:r w:rsidRPr="00876271">
        <w:rPr>
          <w:u w:val="single"/>
        </w:rPr>
        <w:t>compiled</w:t>
      </w:r>
      <w:r>
        <w:t xml:space="preserve"> and </w:t>
      </w:r>
      <w:r w:rsidRPr="00876271">
        <w:rPr>
          <w:u w:val="single"/>
        </w:rPr>
        <w:t>built</w:t>
      </w:r>
      <w:r>
        <w:t xml:space="preserve">, before it can be </w:t>
      </w:r>
      <w:r w:rsidRPr="00876271">
        <w:rPr>
          <w:u w:val="single"/>
        </w:rPr>
        <w:t>executed</w:t>
      </w:r>
      <w:r>
        <w:t xml:space="preserve"> (running the code is often denoted as </w:t>
      </w:r>
      <w:r w:rsidRPr="00876271">
        <w:rPr>
          <w:u w:val="single"/>
        </w:rPr>
        <w:t>executing</w:t>
      </w:r>
      <w:r>
        <w:t xml:space="preserve"> the code). Compiling and building C# code essentially consists of two activities, both performed by MSVS</w:t>
      </w:r>
    </w:p>
    <w:p w:rsidR="00876271" w:rsidRDefault="00876271" w:rsidP="00E87015">
      <w:pPr>
        <w:pStyle w:val="Brdtekst"/>
        <w:ind w:left="0"/>
      </w:pPr>
    </w:p>
    <w:p w:rsidR="00876271" w:rsidRDefault="00876271" w:rsidP="00672441">
      <w:pPr>
        <w:pStyle w:val="Brdtekst"/>
        <w:numPr>
          <w:ilvl w:val="0"/>
          <w:numId w:val="8"/>
        </w:numPr>
      </w:pPr>
      <w:r>
        <w:t>Checking that the code obeys the syntax for the C# language</w:t>
      </w:r>
    </w:p>
    <w:p w:rsidR="00876271" w:rsidRDefault="00876271" w:rsidP="00672441">
      <w:pPr>
        <w:pStyle w:val="Brdtekst"/>
        <w:numPr>
          <w:ilvl w:val="0"/>
          <w:numId w:val="8"/>
        </w:numPr>
      </w:pPr>
      <w:r>
        <w:t>Translating the code into a language the computer can execute directly</w:t>
      </w:r>
    </w:p>
    <w:p w:rsidR="00876271" w:rsidRDefault="00876271" w:rsidP="00E87015">
      <w:pPr>
        <w:pStyle w:val="Brdtekst"/>
        <w:ind w:left="0"/>
      </w:pPr>
    </w:p>
    <w:p w:rsidR="00876271" w:rsidRDefault="00876271" w:rsidP="00E87015">
      <w:pPr>
        <w:pStyle w:val="Brdtekst"/>
        <w:ind w:left="0"/>
      </w:pPr>
      <w:r>
        <w:t xml:space="preserve">The process is a bit more sophisticated than this, but we need not worry about that now. </w:t>
      </w:r>
      <w:r w:rsidR="006726A8">
        <w:t xml:space="preserve">One thing to note is that even though the code passes successfully through these steps – and can therefore be executed – there is no guarantee whatsoever that the code </w:t>
      </w:r>
      <w:r w:rsidR="006726A8" w:rsidRPr="006726A8">
        <w:rPr>
          <w:u w:val="single"/>
        </w:rPr>
        <w:t>behaves</w:t>
      </w:r>
      <w:r w:rsidR="006726A8">
        <w:t xml:space="preserve"> as we intend it to, i.e. that it complies with our requirements. We will return to this distinction later.</w:t>
      </w:r>
    </w:p>
    <w:p w:rsidR="006726A8" w:rsidRDefault="006726A8" w:rsidP="00E87015">
      <w:pPr>
        <w:pStyle w:val="Brdtekst"/>
        <w:ind w:left="0"/>
      </w:pPr>
    </w:p>
    <w:p w:rsidR="006726A8" w:rsidRDefault="006726A8" w:rsidP="00E87015">
      <w:pPr>
        <w:pStyle w:val="Brdtekst"/>
        <w:ind w:left="0"/>
      </w:pPr>
      <w:r>
        <w:t xml:space="preserve">The </w:t>
      </w:r>
      <w:r w:rsidRPr="006726A8">
        <w:rPr>
          <w:b/>
        </w:rPr>
        <w:t>Sandbox</w:t>
      </w:r>
      <w:r>
        <w:t xml:space="preserve"> project does contain code that is ready-to-run, and we set the execution of the code in motion by either pressing </w:t>
      </w:r>
      <w:r w:rsidRPr="0089743B">
        <w:rPr>
          <w:b/>
          <w:i/>
        </w:rPr>
        <w:t>F5</w:t>
      </w:r>
      <w:r>
        <w:t xml:space="preserve"> on the keyboard, or clicking on the </w:t>
      </w:r>
      <w:r w:rsidR="0089743B">
        <w:t xml:space="preserve">button containing a </w:t>
      </w:r>
      <w:r>
        <w:t>small green triangle in the toolbar:</w:t>
      </w:r>
    </w:p>
    <w:p w:rsidR="006726A8" w:rsidRDefault="006726A8" w:rsidP="00E87015">
      <w:pPr>
        <w:pStyle w:val="Brdtekst"/>
        <w:ind w:left="0"/>
      </w:pPr>
    </w:p>
    <w:p w:rsidR="006726A8" w:rsidRDefault="0089743B" w:rsidP="0089743B">
      <w:pPr>
        <w:pStyle w:val="Brdtekst"/>
        <w:ind w:left="0"/>
        <w:jc w:val="center"/>
      </w:pPr>
      <w:r>
        <w:rPr>
          <w:noProof/>
          <w:lang w:val="da-DK" w:eastAsia="da-DK"/>
        </w:rPr>
        <w:drawing>
          <wp:inline distT="0" distB="0" distL="0" distR="0" wp14:anchorId="03A4A958" wp14:editId="1F297698">
            <wp:extent cx="1047750" cy="470729"/>
            <wp:effectExtent l="0" t="0" r="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73607" cy="482346"/>
                    </a:xfrm>
                    <a:prstGeom prst="rect">
                      <a:avLst/>
                    </a:prstGeom>
                  </pic:spPr>
                </pic:pic>
              </a:graphicData>
            </a:graphic>
          </wp:inline>
        </w:drawing>
      </w:r>
    </w:p>
    <w:p w:rsidR="0089743B" w:rsidRDefault="0089743B" w:rsidP="00E87015">
      <w:pPr>
        <w:pStyle w:val="Brdtekst"/>
        <w:ind w:left="0"/>
      </w:pPr>
    </w:p>
    <w:p w:rsidR="00B002C4" w:rsidRDefault="006726A8" w:rsidP="00E87015">
      <w:pPr>
        <w:pStyle w:val="Brdtekst"/>
        <w:ind w:left="0"/>
      </w:pPr>
      <w:r>
        <w:t xml:space="preserve">If </w:t>
      </w:r>
      <w:r w:rsidR="00B002C4">
        <w:t>you are able to run the code successfully, you should see something like this appear on your screen:</w:t>
      </w:r>
    </w:p>
    <w:p w:rsidR="0089743B" w:rsidRDefault="0089743B" w:rsidP="0089743B">
      <w:pPr>
        <w:pStyle w:val="Brdtekst"/>
        <w:ind w:left="0"/>
        <w:jc w:val="center"/>
      </w:pPr>
      <w:r>
        <w:rPr>
          <w:noProof/>
          <w:lang w:val="da-DK" w:eastAsia="da-DK"/>
        </w:rPr>
        <w:drawing>
          <wp:inline distT="0" distB="0" distL="0" distR="0" wp14:anchorId="7EB59755" wp14:editId="0392D644">
            <wp:extent cx="3016250" cy="113219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7910" cy="1140330"/>
                    </a:xfrm>
                    <a:prstGeom prst="rect">
                      <a:avLst/>
                    </a:prstGeom>
                  </pic:spPr>
                </pic:pic>
              </a:graphicData>
            </a:graphic>
          </wp:inline>
        </w:drawing>
      </w:r>
    </w:p>
    <w:p w:rsidR="00B002C4" w:rsidRDefault="00B002C4" w:rsidP="00E87015">
      <w:pPr>
        <w:pStyle w:val="Brdtekst"/>
        <w:ind w:left="0"/>
      </w:pPr>
    </w:p>
    <w:p w:rsidR="00B002C4" w:rsidRDefault="00B002C4" w:rsidP="00E87015">
      <w:pPr>
        <w:pStyle w:val="Brdtekst"/>
        <w:ind w:left="0"/>
      </w:pPr>
      <w:r>
        <w:t xml:space="preserve">This somewhat primitively looking window is a so-called </w:t>
      </w:r>
      <w:r w:rsidRPr="00B002C4">
        <w:rPr>
          <w:b/>
        </w:rPr>
        <w:t>console application</w:t>
      </w:r>
      <w:r>
        <w:t>. This is what most Apps looked liked before Windows and Macs became mainstream. It does look rather dull, and only allows input/output in character form, but using this style first enables us to postpone having to learn about GUI (GUI: Graphical User Interface) programming initially.</w:t>
      </w:r>
    </w:p>
    <w:p w:rsidR="00B002C4" w:rsidRDefault="00B002C4" w:rsidP="00E87015">
      <w:pPr>
        <w:pStyle w:val="Brdtekst"/>
        <w:ind w:left="0"/>
      </w:pPr>
    </w:p>
    <w:p w:rsidR="00B002C4" w:rsidRDefault="00B002C4" w:rsidP="00D806C6">
      <w:pPr>
        <w:pStyle w:val="Brdtekst"/>
        <w:ind w:left="0"/>
      </w:pPr>
      <w:r>
        <w:t>As advertised on the screen, the App does</w:t>
      </w:r>
      <w:r w:rsidR="006C06DA">
        <w:t xml:space="preserve"> nothing more than print “Hello</w:t>
      </w:r>
      <w:r>
        <w:t xml:space="preserve"> world</w:t>
      </w:r>
      <w:r w:rsidR="006C06DA">
        <w:t>!</w:t>
      </w:r>
      <w:r>
        <w:t>”, and now awaits that you press a key on the keyboard to terminate it. Once you do that, you have successfully loaded, compiled, built and executed your first C# appli</w:t>
      </w:r>
      <w:r w:rsidR="006C06DA">
        <w:softHyphen/>
      </w:r>
      <w:r>
        <w:t>cation using Visual Studio!</w:t>
      </w:r>
      <w:r>
        <w:br w:type="page"/>
      </w:r>
    </w:p>
    <w:p w:rsidR="00B002C4" w:rsidRDefault="00B002C4" w:rsidP="00F33A09">
      <w:pPr>
        <w:pStyle w:val="Overskrift3"/>
        <w:ind w:left="0"/>
      </w:pPr>
      <w:bookmarkStart w:id="12" w:name="_Toc497669890"/>
      <w:r>
        <w:lastRenderedPageBreak/>
        <w:t>Statements</w:t>
      </w:r>
      <w:r w:rsidR="00BD7644">
        <w:t xml:space="preserve"> (and the cruel Master Syn</w:t>
      </w:r>
      <w:r w:rsidR="00DF5FA7">
        <w:t>t</w:t>
      </w:r>
      <w:r w:rsidR="00BD7644">
        <w:t>a</w:t>
      </w:r>
      <w:r w:rsidR="00DF5FA7">
        <w:t>x)</w:t>
      </w:r>
      <w:bookmarkEnd w:id="12"/>
    </w:p>
    <w:p w:rsidR="00B002C4" w:rsidRDefault="00B002C4" w:rsidP="00B002C4">
      <w:pPr>
        <w:pStyle w:val="Brdtekst"/>
        <w:ind w:left="0"/>
      </w:pPr>
    </w:p>
    <w:p w:rsidR="00B002C4" w:rsidRDefault="009372E8" w:rsidP="00B002C4">
      <w:pPr>
        <w:pStyle w:val="Brdtekst"/>
        <w:ind w:left="0"/>
      </w:pPr>
      <w:r>
        <w:t xml:space="preserve">As promised earlier, we will investigate the organisation of code in a bottom-up </w:t>
      </w:r>
      <w:r w:rsidR="006C06DA">
        <w:t>manner</w:t>
      </w:r>
      <w:r>
        <w:t xml:space="preserve">, starting with the simplest entity: the </w:t>
      </w:r>
      <w:r w:rsidRPr="009372E8">
        <w:rPr>
          <w:b/>
        </w:rPr>
        <w:t>stat</w:t>
      </w:r>
      <w:r w:rsidR="00BD40DB">
        <w:rPr>
          <w:b/>
        </w:rPr>
        <w:t>e</w:t>
      </w:r>
      <w:r w:rsidRPr="009372E8">
        <w:rPr>
          <w:b/>
        </w:rPr>
        <w:t>ment</w:t>
      </w:r>
      <w:r>
        <w:t>.</w:t>
      </w:r>
    </w:p>
    <w:p w:rsidR="009372E8" w:rsidRDefault="009372E8" w:rsidP="00B002C4">
      <w:pPr>
        <w:pStyle w:val="Brdtekst"/>
        <w:ind w:left="0"/>
      </w:pPr>
    </w:p>
    <w:p w:rsidR="009372E8" w:rsidRDefault="009372E8" w:rsidP="00B002C4">
      <w:pPr>
        <w:pStyle w:val="Brdtekst"/>
        <w:ind w:left="0"/>
      </w:pPr>
      <w:r>
        <w:t>A statement can be thought of as a “code atom”, i.e. it is the fundamental code building block, but it also has an internal structure</w:t>
      </w:r>
      <w:r w:rsidR="006C06DA">
        <w:t>, which must follow certain rules</w:t>
      </w:r>
      <w:r>
        <w:t>. We cannot just mash up any sequence of characters and claim it to be a C# statement, just as we cannot throw together a random mix of electrons, neutrons and protons, and expect to end up with a stable, useful atom. Only certain combinations qualify as being statements.</w:t>
      </w:r>
    </w:p>
    <w:p w:rsidR="009372E8" w:rsidRDefault="009372E8" w:rsidP="00B002C4">
      <w:pPr>
        <w:pStyle w:val="Brdtekst"/>
        <w:ind w:left="0"/>
      </w:pPr>
    </w:p>
    <w:p w:rsidR="009372E8" w:rsidRDefault="009372E8" w:rsidP="00B002C4">
      <w:pPr>
        <w:pStyle w:val="Brdtekst"/>
        <w:ind w:left="0"/>
      </w:pPr>
      <w:r>
        <w:t>More specifically, a statement is an instruction to the application about what to do next. This could be to</w:t>
      </w:r>
    </w:p>
    <w:p w:rsidR="009372E8" w:rsidRDefault="009372E8" w:rsidP="00B002C4">
      <w:pPr>
        <w:pStyle w:val="Brdtekst"/>
        <w:ind w:left="0"/>
      </w:pPr>
    </w:p>
    <w:p w:rsidR="009372E8" w:rsidRDefault="009372E8" w:rsidP="00672441">
      <w:pPr>
        <w:pStyle w:val="Brdtekst"/>
        <w:numPr>
          <w:ilvl w:val="0"/>
          <w:numId w:val="9"/>
        </w:numPr>
      </w:pPr>
      <w:r>
        <w:t>Perform an arithmetic or logical calculation</w:t>
      </w:r>
    </w:p>
    <w:p w:rsidR="009372E8" w:rsidRDefault="009372E8" w:rsidP="00672441">
      <w:pPr>
        <w:pStyle w:val="Brdtekst"/>
        <w:numPr>
          <w:ilvl w:val="0"/>
          <w:numId w:val="9"/>
        </w:numPr>
      </w:pPr>
      <w:r>
        <w:t>Read or write data to a file, the screen, etc..</w:t>
      </w:r>
    </w:p>
    <w:p w:rsidR="009372E8" w:rsidRDefault="009372E8" w:rsidP="00672441">
      <w:pPr>
        <w:pStyle w:val="Brdtekst"/>
        <w:numPr>
          <w:ilvl w:val="0"/>
          <w:numId w:val="9"/>
        </w:numPr>
      </w:pPr>
      <w:r>
        <w:t>Control the “flow” of execution, i.e. choose between several alternatives about what to do next</w:t>
      </w:r>
    </w:p>
    <w:p w:rsidR="009372E8" w:rsidRDefault="009372E8" w:rsidP="00672441">
      <w:pPr>
        <w:pStyle w:val="Brdtekst"/>
        <w:numPr>
          <w:ilvl w:val="0"/>
          <w:numId w:val="9"/>
        </w:numPr>
      </w:pPr>
      <w:r>
        <w:t>Etc.</w:t>
      </w:r>
    </w:p>
    <w:p w:rsidR="009372E8" w:rsidRDefault="009372E8" w:rsidP="00B002C4">
      <w:pPr>
        <w:pStyle w:val="Brdtekst"/>
        <w:ind w:left="0"/>
      </w:pPr>
    </w:p>
    <w:p w:rsidR="009372E8" w:rsidRDefault="009372E8" w:rsidP="00B002C4">
      <w:pPr>
        <w:pStyle w:val="Brdtekst"/>
        <w:ind w:left="0"/>
      </w:pPr>
      <w:r>
        <w:t>You may already here sense that statements tend to fall into two board categories: statement</w:t>
      </w:r>
      <w:r w:rsidR="00F858F8">
        <w:t>s</w:t>
      </w:r>
      <w:r>
        <w:t xml:space="preserve"> that actually </w:t>
      </w:r>
      <w:r w:rsidRPr="009372E8">
        <w:rPr>
          <w:u w:val="single"/>
        </w:rPr>
        <w:t>do</w:t>
      </w:r>
      <w:r>
        <w:t xml:space="preserve"> something, like a calculation</w:t>
      </w:r>
      <w:r w:rsidR="006C06DA">
        <w:t>, visualisation</w:t>
      </w:r>
      <w:r>
        <w:t xml:space="preserve"> or data trans</w:t>
      </w:r>
      <w:r w:rsidR="006C06DA">
        <w:softHyphen/>
      </w:r>
      <w:r>
        <w:t>fer</w:t>
      </w:r>
      <w:r w:rsidR="00F858F8">
        <w:t>, and state</w:t>
      </w:r>
      <w:r w:rsidR="00F858F8">
        <w:softHyphen/>
        <w:t xml:space="preserve">ments that </w:t>
      </w:r>
      <w:r w:rsidR="00F858F8" w:rsidRPr="00F858F8">
        <w:rPr>
          <w:u w:val="single"/>
        </w:rPr>
        <w:t>control</w:t>
      </w:r>
      <w:r w:rsidR="00F858F8">
        <w:t xml:space="preserve"> what to do next, depending on certain conditions. We shall see several examples from both categories in these notes.</w:t>
      </w:r>
    </w:p>
    <w:p w:rsidR="00BD40DB" w:rsidRDefault="00BD40DB" w:rsidP="00B002C4">
      <w:pPr>
        <w:pStyle w:val="Brdtekst"/>
        <w:ind w:left="0"/>
      </w:pPr>
    </w:p>
    <w:p w:rsidR="00BD40DB" w:rsidRDefault="00BD40DB" w:rsidP="00B002C4">
      <w:pPr>
        <w:pStyle w:val="Brdtekst"/>
        <w:ind w:left="0"/>
      </w:pPr>
      <w:r>
        <w:t xml:space="preserve">Returning to MSVS; if you – assuming the </w:t>
      </w:r>
      <w:r w:rsidRPr="00EF1384">
        <w:rPr>
          <w:b/>
        </w:rPr>
        <w:t>Sandbox</w:t>
      </w:r>
      <w:r>
        <w:t xml:space="preserve"> project is still loaded – double-click on the file </w:t>
      </w:r>
      <w:r w:rsidRPr="00EF1384">
        <w:rPr>
          <w:b/>
        </w:rPr>
        <w:t>InsertCodeHere.cs</w:t>
      </w:r>
      <w:r>
        <w:t xml:space="preserve"> in the </w:t>
      </w:r>
      <w:r w:rsidRPr="006C06DA">
        <w:rPr>
          <w:b/>
          <w:i/>
        </w:rPr>
        <w:t>Solution Explorer</w:t>
      </w:r>
      <w:r>
        <w:t xml:space="preserve"> window, a new window will open, showing the content of that file</w:t>
      </w:r>
      <w:r w:rsidR="006C06DA">
        <w:t xml:space="preserve"> (there may be some small differences between the code below, and what you actually see in the window)</w:t>
      </w:r>
      <w:r>
        <w:t>:</w:t>
      </w:r>
    </w:p>
    <w:p w:rsidR="00BD40DB" w:rsidRDefault="00BD40DB" w:rsidP="00B002C4">
      <w:pPr>
        <w:pStyle w:val="Brdtekst"/>
        <w:ind w:left="0"/>
      </w:pPr>
    </w:p>
    <w:p w:rsidR="00BD40DB" w:rsidRDefault="00BD40DB">
      <w:pPr>
        <w:rPr>
          <w:rFonts w:ascii="Consolas" w:hAnsi="Consolas" w:cs="Consolas"/>
          <w:color w:val="0000FF"/>
          <w:sz w:val="24"/>
          <w:szCs w:val="24"/>
        </w:rPr>
      </w:pPr>
      <w:r>
        <w:rPr>
          <w:rFonts w:ascii="Consolas" w:hAnsi="Consolas" w:cs="Consolas"/>
          <w:color w:val="0000FF"/>
          <w:sz w:val="24"/>
          <w:szCs w:val="24"/>
        </w:rPr>
        <w:br w:type="page"/>
      </w:r>
    </w:p>
    <w:p w:rsidR="00BD40DB" w:rsidRPr="00BD40DB" w:rsidRDefault="00BD40DB" w:rsidP="00BD40DB">
      <w:pPr>
        <w:rPr>
          <w:rFonts w:ascii="Consolas" w:hAnsi="Consolas" w:cs="Consolas"/>
          <w:color w:val="0000FF"/>
          <w:sz w:val="24"/>
          <w:szCs w:val="24"/>
        </w:rPr>
      </w:pPr>
      <w:r w:rsidRPr="00BD40DB">
        <w:rPr>
          <w:rFonts w:ascii="Consolas" w:hAnsi="Consolas" w:cs="Consolas"/>
          <w:color w:val="0000FF"/>
        </w:rPr>
        <w:lastRenderedPageBreak/>
        <w:t>using</w:t>
      </w:r>
      <w:r w:rsidRPr="00BD40DB">
        <w:rPr>
          <w:rFonts w:ascii="Consolas" w:hAnsi="Consolas" w:cs="Consolas"/>
        </w:rPr>
        <w:t xml:space="preserve"> System;</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color w:val="0000FF"/>
        </w:rPr>
        <w:t>namespace</w:t>
      </w:r>
      <w:r w:rsidRPr="00BD40DB">
        <w:rPr>
          <w:rFonts w:ascii="Consolas" w:hAnsi="Consolas" w:cs="Consolas"/>
        </w:rPr>
        <w:t xml:space="preserve"> Sandbox</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class</w:t>
      </w:r>
      <w:r w:rsidRPr="00BD40DB">
        <w:rPr>
          <w:rFonts w:ascii="Consolas" w:hAnsi="Consolas" w:cs="Consolas"/>
        </w:rPr>
        <w:t xml:space="preserve"> </w:t>
      </w:r>
      <w:r w:rsidRPr="00BD40DB">
        <w:rPr>
          <w:rFonts w:ascii="Consolas" w:hAnsi="Consolas" w:cs="Consolas"/>
          <w:color w:val="2B91AF"/>
        </w:rPr>
        <w:t>InsertCodeHere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00FF"/>
        </w:rPr>
        <w:t>public</w:t>
      </w:r>
      <w:r w:rsidRPr="00BD40DB">
        <w:rPr>
          <w:rFonts w:ascii="Consolas" w:hAnsi="Consolas" w:cs="Consolas"/>
        </w:rPr>
        <w:t xml:space="preserve"> </w:t>
      </w:r>
      <w:r w:rsidRPr="00BD40DB">
        <w:rPr>
          <w:rFonts w:ascii="Consolas" w:hAnsi="Consolas" w:cs="Consolas"/>
          <w:color w:val="0000FF"/>
        </w:rPr>
        <w:t>void</w:t>
      </w:r>
      <w:r w:rsidRPr="00BD40DB">
        <w:rPr>
          <w:rFonts w:ascii="Consolas" w:hAnsi="Consolas" w:cs="Consolas"/>
        </w:rPr>
        <w:t xml:space="preserve"> MyCode()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FIRST line of code should be BELOW this line</w:t>
      </w:r>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bookmarkStart w:id="13" w:name="OLE_LINK84"/>
      <w:bookmarkStart w:id="14" w:name="OLE_LINK87"/>
      <w:r w:rsidRPr="00BD40DB">
        <w:rPr>
          <w:rFonts w:ascii="Consolas" w:hAnsi="Consolas" w:cs="Consolas"/>
          <w:color w:val="2B91AF"/>
        </w:rPr>
        <w:t>Console</w:t>
      </w:r>
      <w:r w:rsidRPr="00BD40DB">
        <w:rPr>
          <w:rFonts w:ascii="Consolas" w:hAnsi="Consolas" w:cs="Consolas"/>
        </w:rPr>
        <w:t>.WriteLine(</w:t>
      </w:r>
      <w:r w:rsidRPr="00BD40DB">
        <w:rPr>
          <w:rFonts w:ascii="Consolas" w:hAnsi="Consolas" w:cs="Consolas"/>
          <w:color w:val="A31515"/>
        </w:rPr>
        <w:t>"Hell</w:t>
      </w:r>
      <w:r w:rsidR="006C06DA">
        <w:rPr>
          <w:rFonts w:ascii="Consolas" w:hAnsi="Consolas" w:cs="Consolas"/>
          <w:color w:val="A31515"/>
        </w:rPr>
        <w:t>o</w:t>
      </w:r>
      <w:r w:rsidRPr="00BD40DB">
        <w:rPr>
          <w:rFonts w:ascii="Consolas" w:hAnsi="Consolas" w:cs="Consolas"/>
          <w:color w:val="A31515"/>
        </w:rPr>
        <w:t xml:space="preserve"> world</w:t>
      </w:r>
      <w:r w:rsidR="006C06DA">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bookmarkEnd w:id="13"/>
      <w:bookmarkEnd w:id="14"/>
    </w:p>
    <w:p w:rsidR="00BD40DB" w:rsidRPr="00BD40DB" w:rsidRDefault="00BD40DB" w:rsidP="00BD40DB">
      <w:pPr>
        <w:widowControl/>
        <w:autoSpaceDE w:val="0"/>
        <w:autoSpaceDN w:val="0"/>
        <w:adjustRightInd w:val="0"/>
        <w:rPr>
          <w:rFonts w:ascii="Consolas" w:hAnsi="Consolas" w:cs="Consolas"/>
        </w:rPr>
      </w:pP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r w:rsidRPr="00BD40DB">
        <w:rPr>
          <w:rFonts w:ascii="Consolas" w:hAnsi="Consolas" w:cs="Consolas"/>
          <w:color w:val="008000"/>
        </w:rPr>
        <w:t>// The LAST line of code should be ABOVE this line</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 xml:space="preserve">    }</w:t>
      </w:r>
    </w:p>
    <w:p w:rsidR="00BD40DB" w:rsidRPr="00BD40DB" w:rsidRDefault="00BD40DB" w:rsidP="00BD40DB">
      <w:pPr>
        <w:widowControl/>
        <w:autoSpaceDE w:val="0"/>
        <w:autoSpaceDN w:val="0"/>
        <w:adjustRightInd w:val="0"/>
        <w:rPr>
          <w:rFonts w:ascii="Consolas" w:hAnsi="Consolas" w:cs="Consolas"/>
        </w:rPr>
      </w:pP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This may look a bit overwhelming</w:t>
      </w:r>
      <w:r w:rsidR="006C06DA">
        <w:t>, with a lot of colors and odd characters posi</w:t>
      </w:r>
      <w:r w:rsidR="006C06DA">
        <w:softHyphen/>
        <w:t>tioned strangely on the screen</w:t>
      </w:r>
      <w:r>
        <w:t>; for now, try to apply “tunnel vision”, and focus on a single of these lines:</w:t>
      </w:r>
    </w:p>
    <w:p w:rsidR="00BD40DB" w:rsidRDefault="00BD40DB" w:rsidP="00B002C4">
      <w:pPr>
        <w:pStyle w:val="Brdtekst"/>
        <w:ind w:left="0"/>
      </w:pPr>
    </w:p>
    <w:p w:rsidR="00BD40DB" w:rsidRPr="00BD40DB" w:rsidRDefault="00BD40DB"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BD40DB" w:rsidRDefault="00BD40DB" w:rsidP="00B002C4">
      <w:pPr>
        <w:pStyle w:val="Brdtekst"/>
        <w:ind w:left="0"/>
      </w:pPr>
    </w:p>
    <w:p w:rsidR="00BD40DB" w:rsidRDefault="00BD40DB" w:rsidP="00B002C4">
      <w:pPr>
        <w:pStyle w:val="Brdtekst"/>
        <w:ind w:left="0"/>
      </w:pPr>
      <w:r>
        <w:t xml:space="preserve">This line is </w:t>
      </w:r>
      <w:r w:rsidR="006C06DA">
        <w:t xml:space="preserve">indeed a </w:t>
      </w:r>
      <w:r>
        <w:t xml:space="preserve">C# statement. It instructs the computer to print out the words </w:t>
      </w:r>
      <w:r w:rsidR="00556AF3">
        <w:rPr>
          <w:b/>
          <w:i/>
        </w:rPr>
        <w:t>Hello</w:t>
      </w:r>
      <w:r w:rsidRPr="00BD40DB">
        <w:rPr>
          <w:b/>
          <w:i/>
        </w:rPr>
        <w:t xml:space="preserve"> world</w:t>
      </w:r>
      <w:r w:rsidR="00556AF3">
        <w:rPr>
          <w:b/>
          <w:i/>
        </w:rPr>
        <w:t>!</w:t>
      </w:r>
      <w:r>
        <w:t xml:space="preserve"> on the screen. However, </w:t>
      </w:r>
      <w:r w:rsidR="00F2487C">
        <w:t>if you are new to programming in general, that may be hard to</w:t>
      </w:r>
      <w:r w:rsidR="00556AF3">
        <w:t xml:space="preserve"> figure out just by reading the</w:t>
      </w:r>
      <w:r w:rsidR="00F2487C">
        <w:t xml:space="preserve"> line of code… The sentence </w:t>
      </w:r>
      <w:r w:rsidR="00556AF3">
        <w:rPr>
          <w:b/>
          <w:i/>
        </w:rPr>
        <w:t>Hello</w:t>
      </w:r>
      <w:r w:rsidR="00F2487C" w:rsidRPr="00BD40DB">
        <w:rPr>
          <w:b/>
          <w:i/>
        </w:rPr>
        <w:t xml:space="preserve"> </w:t>
      </w:r>
      <w:r w:rsidR="00556AF3">
        <w:rPr>
          <w:b/>
          <w:i/>
        </w:rPr>
        <w:t>w</w:t>
      </w:r>
      <w:r w:rsidR="00F2487C" w:rsidRPr="00BD40DB">
        <w:rPr>
          <w:b/>
          <w:i/>
        </w:rPr>
        <w:t>orld</w:t>
      </w:r>
      <w:r w:rsidR="00556AF3">
        <w:rPr>
          <w:b/>
          <w:i/>
        </w:rPr>
        <w:t>!</w:t>
      </w:r>
      <w:r w:rsidR="00F2487C">
        <w:t xml:space="preserve"> is indeed part of the line, but it is wrapped up in a lot of other stuff.</w:t>
      </w:r>
      <w:r w:rsidR="00EF1384">
        <w:t xml:space="preserve"> What that “stuff” precisely means is not that important – we will learn to under</w:t>
      </w:r>
      <w:r w:rsidR="00EF1384">
        <w:softHyphen/>
        <w:t>stand it later on.</w:t>
      </w:r>
    </w:p>
    <w:p w:rsidR="00F2487C" w:rsidRDefault="00F2487C" w:rsidP="00B002C4">
      <w:pPr>
        <w:pStyle w:val="Brdtekst"/>
        <w:ind w:left="0"/>
      </w:pPr>
    </w:p>
    <w:p w:rsidR="00F2487C" w:rsidRDefault="00F2487C" w:rsidP="00B002C4">
      <w:pPr>
        <w:pStyle w:val="Brdtekst"/>
        <w:ind w:left="0"/>
      </w:pPr>
      <w:r>
        <w:t xml:space="preserve">To put it in more general terms: there will usually be a “gap” between what we </w:t>
      </w:r>
      <w:r w:rsidRPr="00556AF3">
        <w:rPr>
          <w:u w:val="single"/>
        </w:rPr>
        <w:t>intend</w:t>
      </w:r>
      <w:r>
        <w:t xml:space="preserve"> the computer to do, and how we </w:t>
      </w:r>
      <w:r w:rsidRPr="00556AF3">
        <w:rPr>
          <w:u w:val="single"/>
        </w:rPr>
        <w:t>express</w:t>
      </w:r>
      <w:r>
        <w:t xml:space="preserve"> that intention in a programming language. In human language, our intention could be written as:</w:t>
      </w:r>
    </w:p>
    <w:p w:rsidR="00F2487C" w:rsidRDefault="00F2487C" w:rsidP="00B002C4">
      <w:pPr>
        <w:pStyle w:val="Brdtekst"/>
        <w:ind w:left="0"/>
      </w:pPr>
    </w:p>
    <w:p w:rsidR="00F2487C" w:rsidRDefault="00556AF3" w:rsidP="00F2487C">
      <w:pPr>
        <w:pStyle w:val="Brdtekst"/>
        <w:ind w:left="0" w:firstLine="720"/>
      </w:pPr>
      <w:r>
        <w:t xml:space="preserve">Please display the words </w:t>
      </w:r>
      <w:r w:rsidRPr="00556AF3">
        <w:rPr>
          <w:b/>
          <w:i/>
        </w:rPr>
        <w:t>Hello</w:t>
      </w:r>
      <w:r w:rsidR="00F2487C" w:rsidRPr="00556AF3">
        <w:rPr>
          <w:b/>
          <w:i/>
        </w:rPr>
        <w:t xml:space="preserve"> world</w:t>
      </w:r>
      <w:r w:rsidRPr="00556AF3">
        <w:rPr>
          <w:b/>
          <w:i/>
        </w:rPr>
        <w:t>!</w:t>
      </w:r>
      <w:r w:rsidR="00F2487C">
        <w:t xml:space="preserve"> on the screen.</w:t>
      </w:r>
    </w:p>
    <w:p w:rsidR="00F2487C" w:rsidRDefault="00F2487C" w:rsidP="00B002C4">
      <w:pPr>
        <w:pStyle w:val="Brdtekst"/>
        <w:ind w:left="0"/>
      </w:pPr>
    </w:p>
    <w:p w:rsidR="00F2487C" w:rsidRDefault="00F2487C" w:rsidP="00B002C4">
      <w:pPr>
        <w:pStyle w:val="Brdtekst"/>
        <w:ind w:left="0"/>
      </w:pPr>
      <w:r>
        <w:t>In C#, that intention is expressed as</w:t>
      </w:r>
    </w:p>
    <w:p w:rsidR="00F2487C" w:rsidRDefault="00F2487C" w:rsidP="00B002C4">
      <w:pPr>
        <w:pStyle w:val="Brdtekst"/>
        <w:ind w:left="0"/>
      </w:pPr>
    </w:p>
    <w:p w:rsidR="00F2487C" w:rsidRPr="00BD40DB" w:rsidRDefault="00F2487C" w:rsidP="00F2487C">
      <w:pPr>
        <w:widowControl/>
        <w:autoSpaceDE w:val="0"/>
        <w:autoSpaceDN w:val="0"/>
        <w:adjustRightInd w:val="0"/>
        <w:ind w:firstLine="720"/>
        <w:rPr>
          <w:rFonts w:ascii="Consolas" w:hAnsi="Consolas" w:cs="Consolas"/>
        </w:rPr>
      </w:pPr>
      <w:r w:rsidRPr="00BD40DB">
        <w:rPr>
          <w:rFonts w:ascii="Consolas" w:hAnsi="Consolas" w:cs="Consolas"/>
          <w:color w:val="2B91AF"/>
        </w:rPr>
        <w:t>Console</w:t>
      </w:r>
      <w:r w:rsidRPr="00BD40DB">
        <w:rPr>
          <w:rFonts w:ascii="Consolas" w:hAnsi="Consolas" w:cs="Consolas"/>
        </w:rPr>
        <w:t>.WriteLine(</w:t>
      </w:r>
      <w:r w:rsidR="00556AF3">
        <w:rPr>
          <w:rFonts w:ascii="Consolas" w:hAnsi="Consolas" w:cs="Consolas"/>
          <w:color w:val="A31515"/>
        </w:rPr>
        <w:t>"Hello</w:t>
      </w:r>
      <w:r w:rsidRPr="00BD40DB">
        <w:rPr>
          <w:rFonts w:ascii="Consolas" w:hAnsi="Consolas" w:cs="Consolas"/>
          <w:color w:val="A31515"/>
        </w:rPr>
        <w:t xml:space="preserve"> world</w:t>
      </w:r>
      <w:r w:rsidR="00556AF3">
        <w:rPr>
          <w:rFonts w:ascii="Consolas" w:hAnsi="Consolas" w:cs="Consolas"/>
          <w:color w:val="A31515"/>
        </w:rPr>
        <w:t>!</w:t>
      </w:r>
      <w:r w:rsidRPr="00BD40DB">
        <w:rPr>
          <w:rFonts w:ascii="Consolas" w:hAnsi="Consolas" w:cs="Consolas"/>
          <w:color w:val="A31515"/>
        </w:rPr>
        <w:t>"</w:t>
      </w:r>
      <w:r w:rsidRPr="00BD40DB">
        <w:rPr>
          <w:rFonts w:ascii="Consolas" w:hAnsi="Consolas" w:cs="Consolas"/>
        </w:rPr>
        <w:t>);</w:t>
      </w:r>
    </w:p>
    <w:p w:rsidR="00F2487C" w:rsidRDefault="00F2487C" w:rsidP="00B002C4">
      <w:pPr>
        <w:pStyle w:val="Brdtekst"/>
        <w:ind w:left="0"/>
      </w:pPr>
    </w:p>
    <w:p w:rsidR="00F2487C" w:rsidRDefault="00F2487C" w:rsidP="00B002C4">
      <w:pPr>
        <w:pStyle w:val="Brdtekst"/>
        <w:ind w:left="0"/>
      </w:pPr>
      <w:r>
        <w:t>If somebody could make a compiler that could directly translate the human-language intention into executable code, the world wouldn’t need programmers… However, human language is inherently vague</w:t>
      </w:r>
      <w:r w:rsidR="00B217E8">
        <w:t xml:space="preserve"> and ambiguous</w:t>
      </w:r>
      <w:r w:rsidR="009B7C3F">
        <w:t xml:space="preserve">, while a computer needs </w:t>
      </w:r>
      <w:r w:rsidR="00556AF3">
        <w:t xml:space="preserve">very </w:t>
      </w:r>
      <w:r w:rsidR="009B7C3F">
        <w:t>precise instructions! If you think about it, the human-language intention leaves many questions unanswered, like e.g.</w:t>
      </w:r>
    </w:p>
    <w:p w:rsidR="009B7C3F" w:rsidRDefault="009B7C3F" w:rsidP="00672441">
      <w:pPr>
        <w:pStyle w:val="Brdtekst"/>
        <w:keepNext/>
        <w:numPr>
          <w:ilvl w:val="0"/>
          <w:numId w:val="10"/>
        </w:numPr>
        <w:ind w:left="714" w:hanging="357"/>
      </w:pPr>
      <w:r>
        <w:lastRenderedPageBreak/>
        <w:t>How should the words be displayed (where on the screen, color, size, etc.)?</w:t>
      </w:r>
    </w:p>
    <w:p w:rsidR="009B7C3F" w:rsidRDefault="009B7C3F" w:rsidP="00672441">
      <w:pPr>
        <w:pStyle w:val="Brdtekst"/>
        <w:keepNext/>
        <w:numPr>
          <w:ilvl w:val="0"/>
          <w:numId w:val="10"/>
        </w:numPr>
        <w:ind w:left="714" w:hanging="357"/>
      </w:pPr>
      <w:r>
        <w:t xml:space="preserve">What “words” exactly. Only </w:t>
      </w:r>
      <w:r w:rsidR="00556AF3">
        <w:rPr>
          <w:b/>
        </w:rPr>
        <w:t>Hello</w:t>
      </w:r>
      <w:r w:rsidRPr="009B7C3F">
        <w:rPr>
          <w:b/>
        </w:rPr>
        <w:t xml:space="preserve"> world</w:t>
      </w:r>
      <w:r w:rsidR="00556AF3">
        <w:rPr>
          <w:b/>
        </w:rPr>
        <w:t>!</w:t>
      </w:r>
      <w:r>
        <w:t xml:space="preserve"> or maybe </w:t>
      </w:r>
      <w:r w:rsidR="00556AF3">
        <w:rPr>
          <w:b/>
        </w:rPr>
        <w:t>Hello</w:t>
      </w:r>
      <w:r w:rsidRPr="009B7C3F">
        <w:rPr>
          <w:b/>
        </w:rPr>
        <w:t xml:space="preserve"> world</w:t>
      </w:r>
      <w:r w:rsidR="00556AF3">
        <w:rPr>
          <w:b/>
        </w:rPr>
        <w:t>!</w:t>
      </w:r>
      <w:r w:rsidRPr="009B7C3F">
        <w:rPr>
          <w:b/>
        </w:rPr>
        <w:t xml:space="preserve"> on</w:t>
      </w:r>
      <w:r>
        <w:t xml:space="preserve"> or…?</w:t>
      </w:r>
    </w:p>
    <w:p w:rsidR="009B7C3F" w:rsidRDefault="009B7C3F" w:rsidP="00672441">
      <w:pPr>
        <w:pStyle w:val="Brdtekst"/>
        <w:keepNext/>
        <w:numPr>
          <w:ilvl w:val="0"/>
          <w:numId w:val="10"/>
        </w:numPr>
        <w:ind w:left="714" w:hanging="357"/>
      </w:pPr>
      <w:r>
        <w:t>What should be done after displaying the words? Stop the application, wait for the user to do something, or…?</w:t>
      </w:r>
    </w:p>
    <w:p w:rsidR="009B7C3F" w:rsidRDefault="009B7C3F" w:rsidP="00B002C4">
      <w:pPr>
        <w:pStyle w:val="Brdtekst"/>
        <w:ind w:left="0"/>
      </w:pPr>
    </w:p>
    <w:p w:rsidR="009B7C3F" w:rsidRDefault="009B7C3F" w:rsidP="00B002C4">
      <w:pPr>
        <w:pStyle w:val="Brdtekst"/>
        <w:ind w:left="0"/>
      </w:pPr>
      <w:r>
        <w:t>And this is just for an extremely simple intention! For more complex intentions, we need intermediate “stops” on the road from intention to code, like requirement specifications, designs, etc..</w:t>
      </w:r>
    </w:p>
    <w:p w:rsidR="009B7C3F" w:rsidRDefault="009B7C3F" w:rsidP="00B002C4">
      <w:pPr>
        <w:pStyle w:val="Brdtekst"/>
        <w:ind w:left="0"/>
      </w:pPr>
    </w:p>
    <w:p w:rsidR="009B7C3F" w:rsidRDefault="009B7C3F" w:rsidP="00B002C4">
      <w:pPr>
        <w:pStyle w:val="Brdtekst"/>
        <w:ind w:left="0"/>
      </w:pPr>
      <w:r>
        <w:t xml:space="preserve">Another distinction between human-language intentions and C# code is the </w:t>
      </w:r>
      <w:r w:rsidR="00A359F5">
        <w:t>tole</w:t>
      </w:r>
      <w:r w:rsidR="00A359F5">
        <w:softHyphen/>
        <w:t xml:space="preserve">rance </w:t>
      </w:r>
      <w:r w:rsidR="00EF1384">
        <w:t>for</w:t>
      </w:r>
      <w:r w:rsidR="00A359F5">
        <w:t xml:space="preserve"> errors. Suppose we made some small spelling mistake in our intention description:</w:t>
      </w:r>
    </w:p>
    <w:p w:rsidR="00A359F5" w:rsidRDefault="00A359F5" w:rsidP="00B002C4">
      <w:pPr>
        <w:pStyle w:val="Brdtekst"/>
        <w:ind w:left="0"/>
      </w:pPr>
    </w:p>
    <w:p w:rsidR="00A359F5" w:rsidRDefault="00556AF3" w:rsidP="00A359F5">
      <w:pPr>
        <w:pStyle w:val="Brdtekst"/>
        <w:ind w:left="0" w:firstLine="720"/>
      </w:pPr>
      <w:r>
        <w:t xml:space="preserve">Please displlay the words </w:t>
      </w:r>
      <w:r w:rsidRPr="00556AF3">
        <w:rPr>
          <w:b/>
          <w:i/>
        </w:rPr>
        <w:t>Hello</w:t>
      </w:r>
      <w:r w:rsidR="00A359F5" w:rsidRPr="00556AF3">
        <w:rPr>
          <w:b/>
          <w:i/>
        </w:rPr>
        <w:t xml:space="preserve"> world</w:t>
      </w:r>
      <w:r w:rsidRPr="00556AF3">
        <w:rPr>
          <w:b/>
          <w:i/>
        </w:rPr>
        <w:t>!</w:t>
      </w:r>
      <w:r w:rsidR="00A359F5">
        <w:t xml:space="preserve"> on the screen.</w:t>
      </w:r>
    </w:p>
    <w:p w:rsidR="00A359F5" w:rsidRDefault="00A359F5" w:rsidP="00B002C4">
      <w:pPr>
        <w:pStyle w:val="Brdtekst"/>
        <w:ind w:left="0"/>
      </w:pPr>
    </w:p>
    <w:p w:rsidR="00A359F5" w:rsidRDefault="00A359F5" w:rsidP="00B002C4">
      <w:pPr>
        <w:pStyle w:val="Brdtekst"/>
        <w:ind w:left="0"/>
      </w:pPr>
      <w:r>
        <w:t>This small mistake would probably not hinder another human being in under</w:t>
      </w:r>
      <w:r w:rsidR="0022020A">
        <w:softHyphen/>
      </w:r>
      <w:r>
        <w:t>standing the intention.</w:t>
      </w:r>
      <w:r w:rsidR="00301295">
        <w:t xml:space="preserve"> However, a similar mistake in the C# statement, like</w:t>
      </w:r>
    </w:p>
    <w:p w:rsidR="00301295" w:rsidRDefault="00301295" w:rsidP="00B002C4">
      <w:pPr>
        <w:pStyle w:val="Brdtekst"/>
        <w:ind w:left="0"/>
      </w:pPr>
    </w:p>
    <w:p w:rsidR="00301295" w:rsidRDefault="00301295" w:rsidP="00301295">
      <w:pPr>
        <w:pStyle w:val="Brdtekst"/>
        <w:ind w:left="0" w:firstLine="720"/>
      </w:pPr>
      <w:r w:rsidRPr="00BD40DB">
        <w:rPr>
          <w:rFonts w:ascii="Consolas" w:hAnsi="Consolas" w:cs="Consolas"/>
          <w:color w:val="2B91AF"/>
          <w:sz w:val="22"/>
          <w:szCs w:val="22"/>
        </w:rPr>
        <w:t>Console</w:t>
      </w:r>
      <w:r w:rsidRPr="00BD40DB">
        <w:rPr>
          <w:rFonts w:ascii="Consolas" w:hAnsi="Consolas" w:cs="Consolas"/>
          <w:sz w:val="22"/>
          <w:szCs w:val="22"/>
        </w:rPr>
        <w:t>.</w:t>
      </w:r>
      <w:r w:rsidRPr="00210165">
        <w:rPr>
          <w:rFonts w:ascii="Consolas" w:hAnsi="Consolas" w:cs="Consolas"/>
          <w:sz w:val="22"/>
          <w:szCs w:val="22"/>
          <w:highlight w:val="yellow"/>
        </w:rPr>
        <w:t>WriteLline</w:t>
      </w:r>
      <w:r w:rsidRPr="00BD40DB">
        <w:rPr>
          <w:rFonts w:ascii="Consolas" w:hAnsi="Consolas" w:cs="Consolas"/>
          <w:sz w:val="22"/>
          <w:szCs w:val="22"/>
        </w:rPr>
        <w:t>(</w:t>
      </w:r>
      <w:r w:rsidR="00556AF3">
        <w:rPr>
          <w:rFonts w:ascii="Consolas" w:hAnsi="Consolas" w:cs="Consolas"/>
          <w:color w:val="A31515"/>
          <w:sz w:val="22"/>
          <w:szCs w:val="22"/>
        </w:rPr>
        <w:t>"Hello</w:t>
      </w:r>
      <w:r w:rsidRPr="00BD40DB">
        <w:rPr>
          <w:rFonts w:ascii="Consolas" w:hAnsi="Consolas" w:cs="Consolas"/>
          <w:color w:val="A31515"/>
          <w:sz w:val="22"/>
          <w:szCs w:val="22"/>
        </w:rPr>
        <w:t xml:space="preserve"> world</w:t>
      </w:r>
      <w:r w:rsidR="00556AF3">
        <w:rPr>
          <w:rFonts w:ascii="Consolas" w:hAnsi="Consolas" w:cs="Consolas"/>
          <w:color w:val="A31515"/>
          <w:sz w:val="22"/>
          <w:szCs w:val="22"/>
        </w:rPr>
        <w:t>!</w:t>
      </w:r>
      <w:r w:rsidRPr="00BD40DB">
        <w:rPr>
          <w:rFonts w:ascii="Consolas" w:hAnsi="Consolas" w:cs="Consolas"/>
          <w:color w:val="A31515"/>
          <w:sz w:val="22"/>
          <w:szCs w:val="22"/>
        </w:rPr>
        <w:t>"</w:t>
      </w:r>
      <w:r w:rsidRPr="00BD40DB">
        <w:rPr>
          <w:rFonts w:ascii="Consolas" w:hAnsi="Consolas" w:cs="Consolas"/>
          <w:sz w:val="22"/>
          <w:szCs w:val="22"/>
        </w:rPr>
        <w:t>);</w:t>
      </w:r>
    </w:p>
    <w:p w:rsidR="00301295" w:rsidRDefault="00301295" w:rsidP="00B002C4">
      <w:pPr>
        <w:pStyle w:val="Brdtekst"/>
        <w:ind w:left="0"/>
      </w:pPr>
    </w:p>
    <w:p w:rsidR="00301295" w:rsidRDefault="00301295" w:rsidP="00B002C4">
      <w:pPr>
        <w:pStyle w:val="Brdtekst"/>
        <w:ind w:left="0"/>
      </w:pPr>
      <w:r>
        <w:t>will have catastrophic consequences (Try it! Open the file</w:t>
      </w:r>
      <w:r w:rsidRPr="00301295">
        <w:t xml:space="preserve"> </w:t>
      </w:r>
      <w:r w:rsidRPr="00556AF3">
        <w:rPr>
          <w:b/>
        </w:rPr>
        <w:t>InsertCodeHere.cs</w:t>
      </w:r>
      <w:r>
        <w:t xml:space="preserve">, make the change, and try to run the application…). The compiler is absolutely unforgiving about errors! A C# statement has to strictly follow a predefined </w:t>
      </w:r>
      <w:r w:rsidRPr="00301295">
        <w:rPr>
          <w:b/>
        </w:rPr>
        <w:t>syntax</w:t>
      </w:r>
      <w:r>
        <w:t xml:space="preserve"> for that parti</w:t>
      </w:r>
      <w:r w:rsidR="00556AF3">
        <w:softHyphen/>
      </w:r>
      <w:r>
        <w:t>cular type of statement. Imagine that your mail application had a similar Draconian</w:t>
      </w:r>
      <w:r>
        <w:rPr>
          <w:rStyle w:val="Fodnotehenvisning"/>
        </w:rPr>
        <w:footnoteReference w:id="5"/>
      </w:r>
      <w:r>
        <w:t xml:space="preserve"> attitude towards errors, absolutely refusing to send a mail unless there are ZERO spelling and grammatical errors in the content…</w:t>
      </w:r>
    </w:p>
    <w:p w:rsidR="00301295" w:rsidRDefault="00301295" w:rsidP="00B002C4">
      <w:pPr>
        <w:pStyle w:val="Brdtekst"/>
        <w:ind w:left="0"/>
      </w:pPr>
    </w:p>
    <w:p w:rsidR="00031842" w:rsidRDefault="00595325" w:rsidP="00B002C4">
      <w:pPr>
        <w:pStyle w:val="Brdtekst"/>
        <w:ind w:left="0"/>
      </w:pPr>
      <w:r>
        <w:t xml:space="preserve">The fact that C# programming (and most programming, actually) is a </w:t>
      </w:r>
      <w:r w:rsidR="00414093">
        <w:t>discipline</w:t>
      </w:r>
      <w:r>
        <w:t xml:space="preserve"> that requires strict adherence to a given syntax, is something you need to come to terms with as an aspiring programmer. Fortunately, the software tools available now do a very good job in assisting you with getting the syntax right. If you try to modify or add code to the </w:t>
      </w:r>
      <w:r w:rsidRPr="00595325">
        <w:rPr>
          <w:b/>
        </w:rPr>
        <w:t>Sandbox</w:t>
      </w:r>
      <w:r>
        <w:t xml:space="preserve"> project, you will notice that MSVS will provide suggestions to – and even point out errors – while </w:t>
      </w:r>
      <w:r w:rsidR="00EF1384">
        <w:t>you type!</w:t>
      </w:r>
      <w:r>
        <w:t xml:space="preserve"> MSVS’s eagerness to help you can </w:t>
      </w:r>
      <w:r w:rsidR="00556AF3">
        <w:t>feel</w:t>
      </w:r>
      <w:r>
        <w:t xml:space="preserve"> a bit intrusive and confusing at first, but once you get used to it, you will </w:t>
      </w:r>
      <w:r w:rsidR="00EF1384">
        <w:t xml:space="preserve">find </w:t>
      </w:r>
      <w:r>
        <w:t xml:space="preserve">it </w:t>
      </w:r>
      <w:r w:rsidR="00EF1384">
        <w:t>quite helpful.</w:t>
      </w:r>
    </w:p>
    <w:p w:rsidR="00031842" w:rsidRDefault="00031842" w:rsidP="00B002C4">
      <w:pPr>
        <w:pStyle w:val="Brdtekst"/>
        <w:ind w:left="0"/>
      </w:pPr>
    </w:p>
    <w:p w:rsidR="00DF5FA7" w:rsidRDefault="00031842" w:rsidP="00B002C4">
      <w:pPr>
        <w:pStyle w:val="Brdtekst"/>
        <w:ind w:left="0"/>
      </w:pPr>
      <w:r>
        <w:t xml:space="preserve">If you tried to do the small change suggested above, you probably noticed that a wavy red </w:t>
      </w:r>
      <w:r w:rsidR="00556AF3">
        <w:t xml:space="preserve">line </w:t>
      </w:r>
      <w:r>
        <w:t xml:space="preserve">appeared below the </w:t>
      </w:r>
      <w:r w:rsidR="00414093">
        <w:t>incorrect</w:t>
      </w:r>
      <w:r>
        <w:t xml:space="preserve"> piece of code. Such lines imply that something is wrong with the code! If you hover th</w:t>
      </w:r>
      <w:r w:rsidR="00ED0D50">
        <w:t xml:space="preserve">e mouse cursor over the line, an </w:t>
      </w:r>
      <w:r>
        <w:t>error mes</w:t>
      </w:r>
      <w:r w:rsidR="00ED0D50">
        <w:softHyphen/>
      </w:r>
      <w:r>
        <w:t xml:space="preserve">sage tooltip will pop up. If you have a larger section of code with many errors in it, you can </w:t>
      </w:r>
      <w:r>
        <w:lastRenderedPageBreak/>
        <w:t>get a full list of errors in your code</w:t>
      </w:r>
      <w:r w:rsidR="00DF5FA7">
        <w:t xml:space="preserve"> by pressing </w:t>
      </w:r>
      <w:r w:rsidR="00DF5FA7" w:rsidRPr="00ED0D50">
        <w:rPr>
          <w:b/>
          <w:i/>
        </w:rPr>
        <w:t>F6</w:t>
      </w:r>
      <w:r w:rsidR="00DF5FA7">
        <w:t xml:space="preserve"> in MSVS</w:t>
      </w:r>
      <w:r>
        <w:t>.</w:t>
      </w:r>
      <w:r w:rsidR="00DF5FA7">
        <w:t xml:space="preserve"> Some error mes</w:t>
      </w:r>
      <w:r w:rsidR="00ED0D50">
        <w:softHyphen/>
      </w:r>
      <w:r w:rsidR="00DF5FA7">
        <w:t>sages may be hard to understand for a novice programmer, and the best advice is often simply to try to read the code again, and use your common sense to spot the problem.</w:t>
      </w:r>
    </w:p>
    <w:p w:rsidR="00DF5FA7" w:rsidRDefault="00DF5FA7" w:rsidP="00B002C4">
      <w:pPr>
        <w:pStyle w:val="Brdtekst"/>
        <w:ind w:left="0"/>
      </w:pPr>
    </w:p>
    <w:p w:rsidR="00EF1384" w:rsidRDefault="00031842" w:rsidP="00B002C4">
      <w:pPr>
        <w:pStyle w:val="Brdtekst"/>
        <w:ind w:left="0"/>
      </w:pPr>
      <w:r>
        <w:t xml:space="preserve">In general, you should try to </w:t>
      </w:r>
      <w:r w:rsidRPr="00031842">
        <w:rPr>
          <w:u w:val="single"/>
        </w:rPr>
        <w:t>fix errors as soon as you see them</w:t>
      </w:r>
      <w:r>
        <w:t>! If you have more than one error in your code, some errors may actually not be true errors, but rather errors that oc</w:t>
      </w:r>
      <w:r w:rsidR="00ED0D50">
        <w:t>cur because the previous code is</w:t>
      </w:r>
      <w:r>
        <w:t xml:space="preserve"> incorrect. In that case, you should try to fix the errors from the top and downwards.</w:t>
      </w:r>
    </w:p>
    <w:p w:rsidR="00EF1384" w:rsidRDefault="00EF1384" w:rsidP="00B002C4">
      <w:pPr>
        <w:pStyle w:val="Brdtekst"/>
        <w:ind w:left="0"/>
      </w:pPr>
    </w:p>
    <w:p w:rsidR="00301295" w:rsidRDefault="00EF1384" w:rsidP="00B002C4">
      <w:pPr>
        <w:pStyle w:val="Brdtekst"/>
        <w:ind w:left="0"/>
      </w:pPr>
      <w:r>
        <w:t xml:space="preserve">If we zoom out just a little bit in the code in the </w:t>
      </w:r>
      <w:r w:rsidRPr="00EF1384">
        <w:rPr>
          <w:b/>
        </w:rPr>
        <w:t>InsertCodeHere.cs</w:t>
      </w:r>
      <w:r>
        <w:t xml:space="preserve"> file, you will notice some more lines of text: </w:t>
      </w:r>
    </w:p>
    <w:p w:rsidR="009B7C3F" w:rsidRDefault="009B7C3F" w:rsidP="00B002C4">
      <w:pPr>
        <w:pStyle w:val="Brdtekst"/>
        <w:ind w:left="0"/>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008000"/>
        </w:rPr>
        <w:t>// The FIRST line of code should be BELOW this line</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"Hello, world"</w:t>
      </w:r>
      <w:r w:rsidRPr="00EF1384">
        <w:rPr>
          <w:rFonts w:ascii="Consolas" w:hAnsi="Consolas" w:cs="Consolas"/>
        </w:rPr>
        <w:t>);</w:t>
      </w:r>
    </w:p>
    <w:p w:rsidR="00EF1384" w:rsidRPr="00EF1384" w:rsidRDefault="00EF1384" w:rsidP="00EF1384">
      <w:pPr>
        <w:widowControl/>
        <w:autoSpaceDE w:val="0"/>
        <w:autoSpaceDN w:val="0"/>
        <w:adjustRightInd w:val="0"/>
        <w:rPr>
          <w:rFonts w:ascii="Consolas" w:hAnsi="Consolas" w:cs="Consolas"/>
        </w:rPr>
      </w:pPr>
    </w:p>
    <w:p w:rsidR="00EF1384" w:rsidRPr="00EF1384" w:rsidRDefault="00EF1384" w:rsidP="00EF1384">
      <w:pPr>
        <w:widowControl/>
        <w:autoSpaceDE w:val="0"/>
        <w:autoSpaceDN w:val="0"/>
        <w:adjustRightInd w:val="0"/>
        <w:ind w:firstLine="720"/>
        <w:rPr>
          <w:rFonts w:ascii="Consolas" w:hAnsi="Consolas" w:cs="Consolas"/>
          <w:color w:val="008000"/>
        </w:rPr>
      </w:pPr>
      <w:r w:rsidRPr="00EF1384">
        <w:rPr>
          <w:rFonts w:ascii="Consolas" w:hAnsi="Consolas" w:cs="Consolas"/>
          <w:color w:val="008000"/>
        </w:rPr>
        <w:t>// The LAST line of code should be ABOVE this line</w:t>
      </w:r>
    </w:p>
    <w:p w:rsidR="00B002C4" w:rsidRDefault="00B002C4" w:rsidP="00B002C4">
      <w:pPr>
        <w:pStyle w:val="Brdtekst"/>
        <w:ind w:left="0"/>
      </w:pPr>
    </w:p>
    <w:p w:rsidR="00EF1384" w:rsidRDefault="00EF1384" w:rsidP="00B002C4">
      <w:pPr>
        <w:pStyle w:val="Brdtekst"/>
        <w:ind w:left="0"/>
      </w:pPr>
      <w:r>
        <w:t xml:space="preserve">Are these new lines also C# code? No, they are so-called </w:t>
      </w:r>
      <w:r w:rsidRPr="00ED0D50">
        <w:rPr>
          <w:b/>
        </w:rPr>
        <w:t>comments</w:t>
      </w:r>
      <w:r>
        <w:t xml:space="preserve">. A comment is just a piece of text that MSVS does not consider to be code, and it will therefore ignore it when compiling the code. Comments are thus only present in order to help the human </w:t>
      </w:r>
      <w:r w:rsidR="00FA7555">
        <w:t xml:space="preserve">being working with the code. A single-line comment like the two above must always start with the symbol </w:t>
      </w:r>
      <w:r w:rsidR="00FA7555" w:rsidRPr="0073669D">
        <w:rPr>
          <w:b/>
        </w:rPr>
        <w:t>//</w:t>
      </w:r>
      <w:r w:rsidR="0073669D">
        <w:t xml:space="preserve">. A multi-line comment must start with the symbol </w:t>
      </w:r>
      <w:r w:rsidR="0073669D" w:rsidRPr="0073669D">
        <w:rPr>
          <w:b/>
        </w:rPr>
        <w:t>/*</w:t>
      </w:r>
      <w:r w:rsidR="0073669D">
        <w:t xml:space="preserve">, and end with </w:t>
      </w:r>
      <w:r w:rsidR="0073669D" w:rsidRPr="0073669D">
        <w:rPr>
          <w:b/>
        </w:rPr>
        <w:t>*/</w:t>
      </w:r>
      <w:r w:rsidR="0073669D">
        <w:t xml:space="preserve">. </w:t>
      </w:r>
    </w:p>
    <w:p w:rsidR="00EF1384" w:rsidRDefault="00EF1384" w:rsidP="00B002C4">
      <w:pPr>
        <w:pStyle w:val="Brdtekst"/>
        <w:ind w:left="0"/>
      </w:pPr>
    </w:p>
    <w:p w:rsidR="00EF1384" w:rsidRDefault="00EF1384" w:rsidP="00B002C4">
      <w:pPr>
        <w:pStyle w:val="Brdtekst"/>
        <w:ind w:left="0"/>
      </w:pPr>
      <w:r>
        <w:t>The ability to add comments to code</w:t>
      </w:r>
      <w:r w:rsidR="0073669D">
        <w:t xml:space="preserve"> is very common in programming languages, and it is consider good practice to add comments to code that has a certain complexity</w:t>
      </w:r>
      <w:r w:rsidR="0073669D">
        <w:rPr>
          <w:rStyle w:val="Fodnotehenvisning"/>
        </w:rPr>
        <w:footnoteReference w:id="6"/>
      </w:r>
      <w:r w:rsidR="0073669D">
        <w:t>, to help those that might work with the code at a later time.</w:t>
      </w:r>
    </w:p>
    <w:p w:rsidR="0073669D" w:rsidRDefault="0073669D" w:rsidP="00B002C4">
      <w:pPr>
        <w:pStyle w:val="Brdtekst"/>
        <w:ind w:left="0"/>
      </w:pPr>
    </w:p>
    <w:p w:rsidR="00031842" w:rsidRDefault="0073669D" w:rsidP="00031842">
      <w:pPr>
        <w:pStyle w:val="Brdtekst"/>
        <w:ind w:left="0"/>
      </w:pPr>
      <w:r>
        <w:t xml:space="preserve">In this specific situation, the two comment lines have been added to outline the “sandbox” (hence the project name) within which we will play around for a while, to learn about </w:t>
      </w:r>
      <w:r w:rsidR="00031842">
        <w:t xml:space="preserve">the </w:t>
      </w:r>
      <w:r w:rsidR="00DF5FA7">
        <w:t>fundamentals</w:t>
      </w:r>
      <w:r w:rsidR="00031842">
        <w:t xml:space="preserve"> of programming.</w:t>
      </w:r>
    </w:p>
    <w:p w:rsidR="00DF5FA7" w:rsidRDefault="00DF5FA7">
      <w:pPr>
        <w:rPr>
          <w:rFonts w:ascii="Calibri" w:eastAsia="Calibri" w:hAnsi="Calibri"/>
          <w:sz w:val="28"/>
          <w:szCs w:val="28"/>
        </w:rPr>
      </w:pPr>
    </w:p>
    <w:p w:rsidR="00F91ADE" w:rsidRDefault="00F91ADE">
      <w:pPr>
        <w:rPr>
          <w:rFonts w:ascii="Cambria" w:eastAsia="Cambria" w:hAnsi="Cambria"/>
          <w:b/>
          <w:bCs/>
          <w:sz w:val="32"/>
          <w:szCs w:val="32"/>
        </w:rPr>
      </w:pPr>
      <w:r>
        <w:br w:type="page"/>
      </w:r>
    </w:p>
    <w:p w:rsidR="00DF5FA7" w:rsidRDefault="00DF5FA7" w:rsidP="00DF5FA7">
      <w:pPr>
        <w:pStyle w:val="Overskrift1"/>
        <w:ind w:left="0"/>
      </w:pPr>
      <w:bookmarkStart w:id="15" w:name="_Toc497669891"/>
      <w:r>
        <w:lastRenderedPageBreak/>
        <w:t xml:space="preserve">Programming </w:t>
      </w:r>
      <w:r w:rsidR="00F33A09">
        <w:t xml:space="preserve">I </w:t>
      </w:r>
      <w:r w:rsidR="00BD7644">
        <w:t xml:space="preserve">– </w:t>
      </w:r>
      <w:r>
        <w:t>fundamentals</w:t>
      </w:r>
      <w:bookmarkEnd w:id="15"/>
    </w:p>
    <w:p w:rsidR="00DF5FA7" w:rsidRPr="00A1570F" w:rsidRDefault="00DF5FA7">
      <w:pPr>
        <w:rPr>
          <w:sz w:val="28"/>
          <w:szCs w:val="28"/>
        </w:rPr>
      </w:pPr>
    </w:p>
    <w:p w:rsidR="00A1570F" w:rsidRDefault="00A1570F">
      <w:pPr>
        <w:rPr>
          <w:sz w:val="28"/>
          <w:szCs w:val="28"/>
        </w:rPr>
      </w:pPr>
      <w:r>
        <w:rPr>
          <w:sz w:val="28"/>
          <w:szCs w:val="28"/>
        </w:rPr>
        <w:t xml:space="preserve">We have already discussed what the programming process as such is all about – instructing the computer to do our bidding! Being a bit more specific, we can say that programming essentially deals with </w:t>
      </w:r>
      <w:r w:rsidR="00ED0D50" w:rsidRPr="00ED0D50">
        <w:rPr>
          <w:b/>
          <w:sz w:val="28"/>
          <w:szCs w:val="28"/>
        </w:rPr>
        <w:t>re</w:t>
      </w:r>
      <w:r w:rsidRPr="00ED0D50">
        <w:rPr>
          <w:b/>
          <w:sz w:val="28"/>
          <w:szCs w:val="28"/>
        </w:rPr>
        <w:t>presentation</w:t>
      </w:r>
      <w:r w:rsidRPr="00ED0D50">
        <w:rPr>
          <w:sz w:val="28"/>
          <w:szCs w:val="28"/>
        </w:rPr>
        <w:t xml:space="preserve"> and </w:t>
      </w:r>
      <w:r w:rsidRPr="00ED0D50">
        <w:rPr>
          <w:b/>
          <w:sz w:val="28"/>
          <w:szCs w:val="28"/>
        </w:rPr>
        <w:t>processing</w:t>
      </w:r>
      <w:r w:rsidRPr="00ED0D50">
        <w:rPr>
          <w:sz w:val="28"/>
          <w:szCs w:val="28"/>
        </w:rPr>
        <w:t xml:space="preserve"> of data</w:t>
      </w:r>
      <w:r>
        <w:rPr>
          <w:sz w:val="28"/>
          <w:szCs w:val="28"/>
        </w:rPr>
        <w:t>.</w:t>
      </w:r>
    </w:p>
    <w:p w:rsidR="00A1570F" w:rsidRDefault="00A1570F">
      <w:pPr>
        <w:rPr>
          <w:sz w:val="28"/>
          <w:szCs w:val="28"/>
        </w:rPr>
      </w:pPr>
    </w:p>
    <w:p w:rsidR="00A1570F" w:rsidRDefault="00A1570F">
      <w:pPr>
        <w:rPr>
          <w:sz w:val="28"/>
          <w:szCs w:val="28"/>
        </w:rPr>
      </w:pPr>
      <w:r>
        <w:rPr>
          <w:sz w:val="28"/>
          <w:szCs w:val="28"/>
        </w:rPr>
        <w:t>Concerning processing of data, we can detail this activity further</w:t>
      </w:r>
    </w:p>
    <w:p w:rsidR="00A1570F" w:rsidRDefault="00A1570F">
      <w:pPr>
        <w:rPr>
          <w:sz w:val="28"/>
          <w:szCs w:val="28"/>
        </w:rPr>
      </w:pPr>
      <w:r>
        <w:rPr>
          <w:sz w:val="28"/>
          <w:szCs w:val="28"/>
        </w:rPr>
        <w:t xml:space="preserve"> </w:t>
      </w:r>
    </w:p>
    <w:p w:rsidR="00A1570F" w:rsidRPr="00A1570F" w:rsidRDefault="00A1570F" w:rsidP="00672441">
      <w:pPr>
        <w:pStyle w:val="Listeafsnit"/>
        <w:numPr>
          <w:ilvl w:val="0"/>
          <w:numId w:val="11"/>
        </w:numPr>
        <w:rPr>
          <w:sz w:val="28"/>
          <w:szCs w:val="28"/>
        </w:rPr>
      </w:pPr>
      <w:r w:rsidRPr="00A1570F">
        <w:rPr>
          <w:sz w:val="28"/>
          <w:szCs w:val="28"/>
        </w:rPr>
        <w:t>Obtain the data needed for a particular type of processing</w:t>
      </w:r>
    </w:p>
    <w:p w:rsidR="00A1570F" w:rsidRPr="00A1570F" w:rsidRDefault="00A1570F" w:rsidP="00672441">
      <w:pPr>
        <w:pStyle w:val="Listeafsnit"/>
        <w:numPr>
          <w:ilvl w:val="0"/>
          <w:numId w:val="11"/>
        </w:numPr>
        <w:rPr>
          <w:sz w:val="28"/>
          <w:szCs w:val="28"/>
        </w:rPr>
      </w:pPr>
      <w:r w:rsidRPr="00A1570F">
        <w:rPr>
          <w:sz w:val="28"/>
          <w:szCs w:val="28"/>
        </w:rPr>
        <w:t>Store the data in the computer memory, in suitable data structures</w:t>
      </w:r>
    </w:p>
    <w:p w:rsidR="00A1570F" w:rsidRPr="00A1570F" w:rsidRDefault="00A1570F" w:rsidP="00672441">
      <w:pPr>
        <w:pStyle w:val="Listeafsnit"/>
        <w:numPr>
          <w:ilvl w:val="0"/>
          <w:numId w:val="11"/>
        </w:numPr>
        <w:rPr>
          <w:sz w:val="28"/>
          <w:szCs w:val="28"/>
        </w:rPr>
      </w:pPr>
      <w:r w:rsidRPr="00A1570F">
        <w:rPr>
          <w:sz w:val="28"/>
          <w:szCs w:val="28"/>
        </w:rPr>
        <w:t>Perform the processing, according to certain business logic (algorithms)</w:t>
      </w:r>
    </w:p>
    <w:p w:rsidR="00A1570F" w:rsidRPr="00A1570F" w:rsidRDefault="00A1570F" w:rsidP="00672441">
      <w:pPr>
        <w:pStyle w:val="Listeafsnit"/>
        <w:numPr>
          <w:ilvl w:val="0"/>
          <w:numId w:val="11"/>
        </w:numPr>
        <w:rPr>
          <w:sz w:val="28"/>
          <w:szCs w:val="28"/>
        </w:rPr>
      </w:pPr>
      <w:r w:rsidRPr="00A1570F">
        <w:rPr>
          <w:sz w:val="28"/>
          <w:szCs w:val="28"/>
        </w:rPr>
        <w:t>Store the resulting data in suitable data structures</w:t>
      </w:r>
    </w:p>
    <w:p w:rsidR="00A1570F" w:rsidRPr="00A1570F" w:rsidRDefault="00A1570F" w:rsidP="00672441">
      <w:pPr>
        <w:pStyle w:val="Listeafsnit"/>
        <w:numPr>
          <w:ilvl w:val="0"/>
          <w:numId w:val="11"/>
        </w:numPr>
        <w:rPr>
          <w:sz w:val="28"/>
          <w:szCs w:val="28"/>
        </w:rPr>
      </w:pPr>
      <w:r w:rsidRPr="00A1570F">
        <w:rPr>
          <w:sz w:val="28"/>
          <w:szCs w:val="28"/>
        </w:rPr>
        <w:t>Enable the user to access the resulting data</w:t>
      </w:r>
    </w:p>
    <w:p w:rsidR="00A1570F" w:rsidRDefault="00A1570F">
      <w:pPr>
        <w:rPr>
          <w:sz w:val="28"/>
          <w:szCs w:val="28"/>
        </w:rPr>
      </w:pPr>
    </w:p>
    <w:p w:rsidR="0012440F" w:rsidRDefault="0012440F">
      <w:pPr>
        <w:rPr>
          <w:sz w:val="28"/>
          <w:szCs w:val="28"/>
        </w:rPr>
      </w:pPr>
      <w:r>
        <w:rPr>
          <w:sz w:val="28"/>
          <w:szCs w:val="28"/>
        </w:rPr>
        <w:t>The two main topics we need to delve into are thus:</w:t>
      </w:r>
    </w:p>
    <w:p w:rsidR="0012440F" w:rsidRPr="00ED0D50" w:rsidRDefault="0012440F" w:rsidP="00ED0D50">
      <w:pPr>
        <w:pStyle w:val="Listeafsnit"/>
        <w:numPr>
          <w:ilvl w:val="0"/>
          <w:numId w:val="60"/>
        </w:numPr>
        <w:rPr>
          <w:sz w:val="28"/>
          <w:szCs w:val="28"/>
        </w:rPr>
      </w:pPr>
      <w:r w:rsidRPr="00ED0D50">
        <w:rPr>
          <w:sz w:val="28"/>
          <w:szCs w:val="28"/>
        </w:rPr>
        <w:t>Data representation, using suitable data structures</w:t>
      </w:r>
    </w:p>
    <w:p w:rsidR="00A1570F" w:rsidRPr="00ED0D50" w:rsidRDefault="0012440F" w:rsidP="00ED0D50">
      <w:pPr>
        <w:pStyle w:val="Listeafsnit"/>
        <w:numPr>
          <w:ilvl w:val="0"/>
          <w:numId w:val="60"/>
        </w:numPr>
        <w:rPr>
          <w:sz w:val="28"/>
          <w:szCs w:val="28"/>
        </w:rPr>
      </w:pPr>
      <w:r w:rsidRPr="00ED0D50">
        <w:rPr>
          <w:sz w:val="28"/>
          <w:szCs w:val="28"/>
        </w:rPr>
        <w:t>Data processing, using suitable algorithms (sequences of statements)</w:t>
      </w:r>
    </w:p>
    <w:p w:rsidR="0012440F" w:rsidRDefault="0012440F">
      <w:pPr>
        <w:rPr>
          <w:sz w:val="28"/>
          <w:szCs w:val="28"/>
        </w:rPr>
      </w:pPr>
    </w:p>
    <w:p w:rsidR="0012440F" w:rsidRDefault="00A07F0B">
      <w:pPr>
        <w:rPr>
          <w:sz w:val="28"/>
          <w:szCs w:val="28"/>
        </w:rPr>
      </w:pPr>
      <w:r>
        <w:rPr>
          <w:sz w:val="28"/>
          <w:szCs w:val="28"/>
        </w:rPr>
        <w:t xml:space="preserve">The first question to consider is then: What </w:t>
      </w:r>
      <w:r w:rsidRPr="00A07F0B">
        <w:rPr>
          <w:sz w:val="28"/>
          <w:szCs w:val="28"/>
          <w:u w:val="single"/>
        </w:rPr>
        <w:t>types</w:t>
      </w:r>
      <w:r>
        <w:rPr>
          <w:sz w:val="28"/>
          <w:szCs w:val="28"/>
        </w:rPr>
        <w:t xml:space="preserve"> of data do we wish to be able to represent and process? Possible types could be</w:t>
      </w:r>
    </w:p>
    <w:p w:rsidR="00A07F0B" w:rsidRDefault="00A07F0B">
      <w:pPr>
        <w:rPr>
          <w:sz w:val="28"/>
          <w:szCs w:val="28"/>
        </w:rPr>
      </w:pPr>
    </w:p>
    <w:p w:rsidR="00A07F0B" w:rsidRPr="00A07F0B" w:rsidRDefault="00A07F0B" w:rsidP="00672441">
      <w:pPr>
        <w:pStyle w:val="Listeafsnit"/>
        <w:numPr>
          <w:ilvl w:val="0"/>
          <w:numId w:val="12"/>
        </w:numPr>
        <w:rPr>
          <w:sz w:val="28"/>
          <w:szCs w:val="28"/>
        </w:rPr>
      </w:pPr>
      <w:r w:rsidRPr="00A07F0B">
        <w:rPr>
          <w:sz w:val="28"/>
          <w:szCs w:val="28"/>
        </w:rPr>
        <w:t>Numeric data (numbers)</w:t>
      </w:r>
    </w:p>
    <w:p w:rsidR="00A07F0B" w:rsidRPr="00A07F0B" w:rsidRDefault="00A07F0B" w:rsidP="00672441">
      <w:pPr>
        <w:pStyle w:val="Listeafsnit"/>
        <w:numPr>
          <w:ilvl w:val="0"/>
          <w:numId w:val="12"/>
        </w:numPr>
        <w:rPr>
          <w:sz w:val="28"/>
          <w:szCs w:val="28"/>
        </w:rPr>
      </w:pPr>
      <w:r w:rsidRPr="00A07F0B">
        <w:rPr>
          <w:sz w:val="28"/>
          <w:szCs w:val="28"/>
        </w:rPr>
        <w:t>Text data</w:t>
      </w:r>
    </w:p>
    <w:p w:rsidR="00A07F0B" w:rsidRPr="00A07F0B" w:rsidRDefault="00A07F0B" w:rsidP="00672441">
      <w:pPr>
        <w:pStyle w:val="Listeafsnit"/>
        <w:numPr>
          <w:ilvl w:val="0"/>
          <w:numId w:val="12"/>
        </w:numPr>
        <w:rPr>
          <w:sz w:val="28"/>
          <w:szCs w:val="28"/>
        </w:rPr>
      </w:pPr>
      <w:r w:rsidRPr="00A07F0B">
        <w:rPr>
          <w:sz w:val="28"/>
          <w:szCs w:val="28"/>
        </w:rPr>
        <w:t>Logical data</w:t>
      </w:r>
    </w:p>
    <w:p w:rsidR="00A07F0B" w:rsidRPr="00A07F0B" w:rsidRDefault="00A07F0B" w:rsidP="00672441">
      <w:pPr>
        <w:pStyle w:val="Listeafsnit"/>
        <w:numPr>
          <w:ilvl w:val="0"/>
          <w:numId w:val="12"/>
        </w:numPr>
        <w:rPr>
          <w:sz w:val="28"/>
          <w:szCs w:val="28"/>
        </w:rPr>
      </w:pPr>
      <w:r w:rsidRPr="00A07F0B">
        <w:rPr>
          <w:sz w:val="28"/>
          <w:szCs w:val="28"/>
        </w:rPr>
        <w:t>Special-purpose data (pictures, music, etc..)</w:t>
      </w:r>
    </w:p>
    <w:p w:rsidR="00A07F0B" w:rsidRDefault="00A07F0B">
      <w:pPr>
        <w:rPr>
          <w:sz w:val="28"/>
          <w:szCs w:val="28"/>
        </w:rPr>
      </w:pPr>
    </w:p>
    <w:p w:rsidR="00A07F0B" w:rsidRDefault="00A07F0B">
      <w:pPr>
        <w:rPr>
          <w:sz w:val="28"/>
          <w:szCs w:val="28"/>
        </w:rPr>
      </w:pPr>
      <w:r>
        <w:rPr>
          <w:sz w:val="28"/>
          <w:szCs w:val="28"/>
        </w:rPr>
        <w:t>We will here focus on the first three types of data, since the last category typi</w:t>
      </w:r>
      <w:r>
        <w:rPr>
          <w:sz w:val="28"/>
          <w:szCs w:val="28"/>
        </w:rPr>
        <w:softHyphen/>
        <w:t xml:space="preserve">cally requires more advanced handling, which </w:t>
      </w:r>
      <w:r w:rsidR="00ED0D50">
        <w:rPr>
          <w:sz w:val="28"/>
          <w:szCs w:val="28"/>
        </w:rPr>
        <w:t xml:space="preserve">is </w:t>
      </w:r>
      <w:r>
        <w:rPr>
          <w:sz w:val="28"/>
          <w:szCs w:val="28"/>
        </w:rPr>
        <w:t>beyond the scope of this text.</w:t>
      </w:r>
    </w:p>
    <w:p w:rsidR="00A07F0B" w:rsidRDefault="00A07F0B">
      <w:pPr>
        <w:rPr>
          <w:sz w:val="28"/>
          <w:szCs w:val="28"/>
        </w:rPr>
      </w:pPr>
    </w:p>
    <w:p w:rsidR="00A07F0B" w:rsidRDefault="00A07F0B" w:rsidP="002D3250">
      <w:pPr>
        <w:pStyle w:val="Overskrift2"/>
        <w:ind w:left="0"/>
      </w:pPr>
      <w:bookmarkStart w:id="16" w:name="_Toc497669892"/>
      <w:r>
        <w:t>Types and variables</w:t>
      </w:r>
      <w:bookmarkEnd w:id="16"/>
    </w:p>
    <w:p w:rsidR="00A07F0B" w:rsidRDefault="00A07F0B">
      <w:pPr>
        <w:rPr>
          <w:sz w:val="28"/>
          <w:szCs w:val="28"/>
        </w:rPr>
      </w:pPr>
    </w:p>
    <w:p w:rsidR="00A07F0B" w:rsidRDefault="00A07F0B">
      <w:pPr>
        <w:rPr>
          <w:sz w:val="28"/>
          <w:szCs w:val="28"/>
        </w:rPr>
      </w:pPr>
      <w:r>
        <w:rPr>
          <w:sz w:val="28"/>
          <w:szCs w:val="28"/>
        </w:rPr>
        <w:t xml:space="preserve">From the computer’s perspective, </w:t>
      </w:r>
      <w:r w:rsidR="00C57A3D">
        <w:rPr>
          <w:sz w:val="28"/>
          <w:szCs w:val="28"/>
        </w:rPr>
        <w:t xml:space="preserve">the discussion about “types” of data is a bit </w:t>
      </w:r>
      <w:r w:rsidR="00414093">
        <w:rPr>
          <w:sz w:val="28"/>
          <w:szCs w:val="28"/>
        </w:rPr>
        <w:t>meaningless</w:t>
      </w:r>
      <w:r w:rsidR="00C57A3D">
        <w:rPr>
          <w:sz w:val="28"/>
          <w:szCs w:val="28"/>
        </w:rPr>
        <w:t xml:space="preserve">, since all data is represented as sequences of </w:t>
      </w:r>
      <w:r w:rsidR="00C57A3D" w:rsidRPr="00C57A3D">
        <w:rPr>
          <w:b/>
          <w:sz w:val="28"/>
          <w:szCs w:val="28"/>
        </w:rPr>
        <w:t>bits</w:t>
      </w:r>
      <w:r w:rsidR="00C57A3D">
        <w:rPr>
          <w:sz w:val="28"/>
          <w:szCs w:val="28"/>
        </w:rPr>
        <w:t>, where the value of a bit is either 0 or 1. However, working directly at the bit level is somewhat obscure for human beings, so we like to group bits together in larger units, and interpret such a group in different ways.</w:t>
      </w:r>
    </w:p>
    <w:p w:rsidR="00C57A3D" w:rsidRDefault="00C57A3D">
      <w:pPr>
        <w:rPr>
          <w:sz w:val="28"/>
          <w:szCs w:val="28"/>
        </w:rPr>
      </w:pPr>
    </w:p>
    <w:p w:rsidR="00C57A3D" w:rsidRDefault="00C57A3D">
      <w:pPr>
        <w:rPr>
          <w:sz w:val="28"/>
          <w:szCs w:val="28"/>
        </w:rPr>
      </w:pPr>
      <w:r>
        <w:rPr>
          <w:sz w:val="28"/>
          <w:szCs w:val="28"/>
        </w:rPr>
        <w:t xml:space="preserve">The first level of bit grouping is to define a group of 8 bits as being a </w:t>
      </w:r>
      <w:r w:rsidRPr="00C57A3D">
        <w:rPr>
          <w:b/>
          <w:sz w:val="28"/>
          <w:szCs w:val="28"/>
        </w:rPr>
        <w:t>byte</w:t>
      </w:r>
      <w:r>
        <w:rPr>
          <w:sz w:val="28"/>
          <w:szCs w:val="28"/>
        </w:rPr>
        <w:t>. We very rarely work at a finer level than the byte-level. As you may know, a modern PC will usu</w:t>
      </w:r>
      <w:r w:rsidR="00ED0D50">
        <w:rPr>
          <w:sz w:val="28"/>
          <w:szCs w:val="28"/>
        </w:rPr>
        <w:t>ally have between 4 and 16 Giga</w:t>
      </w:r>
      <w:r>
        <w:rPr>
          <w:sz w:val="28"/>
          <w:szCs w:val="28"/>
        </w:rPr>
        <w:t xml:space="preserve">bytes of working memory (RAM). Each byte in the </w:t>
      </w:r>
      <w:r>
        <w:rPr>
          <w:sz w:val="28"/>
          <w:szCs w:val="28"/>
        </w:rPr>
        <w:lastRenderedPageBreak/>
        <w:t xml:space="preserve">computer memory can be specified by its </w:t>
      </w:r>
      <w:r w:rsidRPr="00C57A3D">
        <w:rPr>
          <w:b/>
          <w:sz w:val="28"/>
          <w:szCs w:val="28"/>
        </w:rPr>
        <w:t>address</w:t>
      </w:r>
      <w:r>
        <w:rPr>
          <w:sz w:val="28"/>
          <w:szCs w:val="28"/>
        </w:rPr>
        <w:t>. The address is just a counter starting from zero, up to the number of bytes in memory. When we place some data in the working memory of the computer, we are essentially just writing a sequence of bytes into a specific area of the memory, starting at some given address.</w:t>
      </w:r>
    </w:p>
    <w:p w:rsidR="005A376B" w:rsidRDefault="005A376B">
      <w:pPr>
        <w:rPr>
          <w:sz w:val="28"/>
          <w:szCs w:val="28"/>
        </w:rPr>
      </w:pPr>
    </w:p>
    <w:p w:rsidR="005A376B" w:rsidRDefault="005A376B">
      <w:pPr>
        <w:rPr>
          <w:sz w:val="28"/>
          <w:szCs w:val="28"/>
        </w:rPr>
      </w:pPr>
      <w:r>
        <w:rPr>
          <w:sz w:val="28"/>
          <w:szCs w:val="28"/>
        </w:rPr>
        <w:t>Suppose w</w:t>
      </w:r>
      <w:r w:rsidR="00ED0D50">
        <w:rPr>
          <w:sz w:val="28"/>
          <w:szCs w:val="28"/>
        </w:rPr>
        <w:t xml:space="preserve">e want to store something </w:t>
      </w:r>
      <w:r>
        <w:rPr>
          <w:sz w:val="28"/>
          <w:szCs w:val="28"/>
        </w:rPr>
        <w:t xml:space="preserve">more human-friendly than </w:t>
      </w:r>
      <w:r w:rsidR="00561703">
        <w:rPr>
          <w:sz w:val="28"/>
          <w:szCs w:val="28"/>
        </w:rPr>
        <w:t xml:space="preserve">“raw” </w:t>
      </w:r>
      <w:r>
        <w:rPr>
          <w:sz w:val="28"/>
          <w:szCs w:val="28"/>
        </w:rPr>
        <w:t>bit sequences in the computer memory, for instance an integer number (i.e. a number without any decimal part, like 12 or 704). How do we translate an integer number into bits? First, we can note that with 8 bits in a byte, we can create 2</w:t>
      </w:r>
      <w:r w:rsidRPr="005A376B">
        <w:rPr>
          <w:sz w:val="28"/>
          <w:szCs w:val="28"/>
          <w:vertAlign w:val="superscript"/>
        </w:rPr>
        <w:t>8</w:t>
      </w:r>
      <w:r>
        <w:rPr>
          <w:sz w:val="28"/>
          <w:szCs w:val="28"/>
        </w:rPr>
        <w:t xml:space="preserve"> (2 to the power of 8) different bits, like</w:t>
      </w:r>
    </w:p>
    <w:p w:rsidR="005A376B" w:rsidRDefault="005A376B">
      <w:pPr>
        <w:rPr>
          <w:sz w:val="28"/>
          <w:szCs w:val="28"/>
        </w:rPr>
      </w:pPr>
    </w:p>
    <w:p w:rsidR="005A376B" w:rsidRPr="005A376B" w:rsidRDefault="005A376B" w:rsidP="005A376B">
      <w:pPr>
        <w:ind w:left="720"/>
        <w:rPr>
          <w:sz w:val="28"/>
          <w:szCs w:val="28"/>
        </w:rPr>
      </w:pPr>
      <w:r w:rsidRPr="005A376B">
        <w:rPr>
          <w:sz w:val="28"/>
          <w:szCs w:val="28"/>
        </w:rPr>
        <w:t>00000000</w:t>
      </w:r>
    </w:p>
    <w:p w:rsidR="005A376B" w:rsidRPr="005A376B" w:rsidRDefault="005A376B" w:rsidP="005A376B">
      <w:pPr>
        <w:ind w:left="720"/>
        <w:rPr>
          <w:sz w:val="28"/>
          <w:szCs w:val="28"/>
        </w:rPr>
      </w:pPr>
      <w:r w:rsidRPr="005A376B">
        <w:rPr>
          <w:sz w:val="28"/>
          <w:szCs w:val="28"/>
        </w:rPr>
        <w:t>00000001</w:t>
      </w:r>
    </w:p>
    <w:p w:rsidR="005A376B" w:rsidRPr="005A376B" w:rsidRDefault="005A376B" w:rsidP="005A376B">
      <w:pPr>
        <w:ind w:left="720"/>
        <w:rPr>
          <w:sz w:val="28"/>
          <w:szCs w:val="28"/>
        </w:rPr>
      </w:pPr>
      <w:r w:rsidRPr="005A376B">
        <w:rPr>
          <w:sz w:val="28"/>
          <w:szCs w:val="28"/>
        </w:rPr>
        <w:t>00000010</w:t>
      </w:r>
    </w:p>
    <w:p w:rsidR="005A376B" w:rsidRPr="005A376B" w:rsidRDefault="005A376B" w:rsidP="005A376B">
      <w:pPr>
        <w:ind w:left="720"/>
        <w:rPr>
          <w:sz w:val="28"/>
          <w:szCs w:val="28"/>
        </w:rPr>
      </w:pPr>
      <w:r w:rsidRPr="005A376B">
        <w:rPr>
          <w:sz w:val="28"/>
          <w:szCs w:val="28"/>
        </w:rPr>
        <w:t>00000011</w:t>
      </w:r>
    </w:p>
    <w:p w:rsidR="005A376B" w:rsidRPr="005A376B" w:rsidRDefault="005A376B" w:rsidP="005A376B">
      <w:pPr>
        <w:ind w:left="720"/>
        <w:rPr>
          <w:sz w:val="28"/>
          <w:szCs w:val="28"/>
        </w:rPr>
      </w:pPr>
      <w:r w:rsidRPr="005A376B">
        <w:rPr>
          <w:sz w:val="28"/>
          <w:szCs w:val="28"/>
        </w:rPr>
        <w:t>00000100</w:t>
      </w:r>
    </w:p>
    <w:p w:rsidR="005A376B" w:rsidRPr="005A376B" w:rsidRDefault="005A376B" w:rsidP="005A376B">
      <w:pPr>
        <w:ind w:left="720"/>
        <w:rPr>
          <w:sz w:val="28"/>
          <w:szCs w:val="28"/>
        </w:rPr>
      </w:pPr>
      <w:r w:rsidRPr="005A376B">
        <w:rPr>
          <w:sz w:val="28"/>
          <w:szCs w:val="28"/>
        </w:rPr>
        <w:t>00000101</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p>
    <w:p w:rsidR="005A376B" w:rsidRDefault="005A376B">
      <w:pPr>
        <w:rPr>
          <w:sz w:val="28"/>
          <w:szCs w:val="28"/>
        </w:rPr>
      </w:pPr>
    </w:p>
    <w:p w:rsidR="005A376B" w:rsidRDefault="005A376B">
      <w:pPr>
        <w:rPr>
          <w:sz w:val="28"/>
          <w:szCs w:val="28"/>
        </w:rPr>
      </w:pPr>
      <w:r>
        <w:rPr>
          <w:sz w:val="28"/>
          <w:szCs w:val="28"/>
        </w:rPr>
        <w:t xml:space="preserve">Hopefully, you can see a system here. If we choose </w:t>
      </w:r>
      <w:r w:rsidR="00561703">
        <w:rPr>
          <w:sz w:val="28"/>
          <w:szCs w:val="28"/>
        </w:rPr>
        <w:t>to</w:t>
      </w:r>
      <w:r>
        <w:rPr>
          <w:sz w:val="28"/>
          <w:szCs w:val="28"/>
        </w:rPr>
        <w:t xml:space="preserve"> interpret the first bit sequence as the number 0, the next one as the number 1, the next one as the number 2 and so forth, we get:</w:t>
      </w:r>
    </w:p>
    <w:p w:rsidR="005A376B" w:rsidRDefault="005A376B" w:rsidP="005A376B">
      <w:pPr>
        <w:rPr>
          <w:sz w:val="28"/>
          <w:szCs w:val="28"/>
        </w:rPr>
      </w:pPr>
    </w:p>
    <w:p w:rsidR="005A376B" w:rsidRPr="005A376B" w:rsidRDefault="005A376B" w:rsidP="005A376B">
      <w:pPr>
        <w:ind w:left="720"/>
        <w:rPr>
          <w:sz w:val="28"/>
          <w:szCs w:val="28"/>
        </w:rPr>
      </w:pPr>
      <w:r w:rsidRPr="005A376B">
        <w:rPr>
          <w:sz w:val="28"/>
          <w:szCs w:val="28"/>
        </w:rPr>
        <w:t>00000000</w:t>
      </w:r>
      <w:r>
        <w:rPr>
          <w:sz w:val="28"/>
          <w:szCs w:val="28"/>
        </w:rPr>
        <w:t xml:space="preserve"> = 0</w:t>
      </w:r>
    </w:p>
    <w:p w:rsidR="005A376B" w:rsidRPr="005A376B" w:rsidRDefault="005A376B" w:rsidP="005A376B">
      <w:pPr>
        <w:ind w:left="720"/>
        <w:rPr>
          <w:sz w:val="28"/>
          <w:szCs w:val="28"/>
        </w:rPr>
      </w:pPr>
      <w:r w:rsidRPr="005A376B">
        <w:rPr>
          <w:sz w:val="28"/>
          <w:szCs w:val="28"/>
        </w:rPr>
        <w:t>00000001</w:t>
      </w:r>
      <w:r>
        <w:rPr>
          <w:sz w:val="28"/>
          <w:szCs w:val="28"/>
        </w:rPr>
        <w:t xml:space="preserve"> = 1</w:t>
      </w:r>
    </w:p>
    <w:p w:rsidR="005A376B" w:rsidRPr="005A376B" w:rsidRDefault="005A376B" w:rsidP="005A376B">
      <w:pPr>
        <w:ind w:left="720"/>
        <w:rPr>
          <w:sz w:val="28"/>
          <w:szCs w:val="28"/>
        </w:rPr>
      </w:pPr>
      <w:r w:rsidRPr="005A376B">
        <w:rPr>
          <w:sz w:val="28"/>
          <w:szCs w:val="28"/>
        </w:rPr>
        <w:t>00000010</w:t>
      </w:r>
      <w:r>
        <w:rPr>
          <w:sz w:val="28"/>
          <w:szCs w:val="28"/>
        </w:rPr>
        <w:t xml:space="preserve"> = 2</w:t>
      </w:r>
    </w:p>
    <w:p w:rsidR="005A376B" w:rsidRPr="005A376B" w:rsidRDefault="005A376B" w:rsidP="005A376B">
      <w:pPr>
        <w:ind w:left="720"/>
        <w:rPr>
          <w:sz w:val="28"/>
          <w:szCs w:val="28"/>
        </w:rPr>
      </w:pPr>
      <w:r w:rsidRPr="005A376B">
        <w:rPr>
          <w:sz w:val="28"/>
          <w:szCs w:val="28"/>
        </w:rPr>
        <w:t>00000011</w:t>
      </w:r>
      <w:r>
        <w:rPr>
          <w:sz w:val="28"/>
          <w:szCs w:val="28"/>
        </w:rPr>
        <w:t xml:space="preserve"> = 3</w:t>
      </w:r>
    </w:p>
    <w:p w:rsidR="005A376B" w:rsidRPr="005A376B" w:rsidRDefault="005A376B" w:rsidP="005A376B">
      <w:pPr>
        <w:ind w:left="720"/>
        <w:rPr>
          <w:sz w:val="28"/>
          <w:szCs w:val="28"/>
        </w:rPr>
      </w:pPr>
      <w:r w:rsidRPr="005A376B">
        <w:rPr>
          <w:sz w:val="28"/>
          <w:szCs w:val="28"/>
        </w:rPr>
        <w:t>00000100</w:t>
      </w:r>
      <w:r>
        <w:rPr>
          <w:sz w:val="28"/>
          <w:szCs w:val="28"/>
        </w:rPr>
        <w:t xml:space="preserve"> = 4</w:t>
      </w:r>
    </w:p>
    <w:p w:rsidR="005A376B" w:rsidRPr="005A376B" w:rsidRDefault="005A376B" w:rsidP="005A376B">
      <w:pPr>
        <w:ind w:left="720"/>
        <w:rPr>
          <w:sz w:val="28"/>
          <w:szCs w:val="28"/>
        </w:rPr>
      </w:pPr>
      <w:r w:rsidRPr="005A376B">
        <w:rPr>
          <w:sz w:val="28"/>
          <w:szCs w:val="28"/>
        </w:rPr>
        <w:t>00000101</w:t>
      </w:r>
      <w:r>
        <w:rPr>
          <w:sz w:val="28"/>
          <w:szCs w:val="28"/>
        </w:rPr>
        <w:t xml:space="preserve"> = 5</w:t>
      </w:r>
    </w:p>
    <w:p w:rsidR="005A376B" w:rsidRPr="005A376B" w:rsidRDefault="005A376B" w:rsidP="005A376B">
      <w:pPr>
        <w:ind w:left="720"/>
        <w:rPr>
          <w:sz w:val="28"/>
          <w:szCs w:val="28"/>
        </w:rPr>
      </w:pPr>
      <w:r w:rsidRPr="005A376B">
        <w:rPr>
          <w:sz w:val="28"/>
          <w:szCs w:val="28"/>
        </w:rPr>
        <w:t>…and so on, until</w:t>
      </w:r>
    </w:p>
    <w:p w:rsidR="005A376B" w:rsidRPr="005A376B" w:rsidRDefault="005A376B" w:rsidP="005A376B">
      <w:pPr>
        <w:ind w:left="720"/>
        <w:rPr>
          <w:sz w:val="28"/>
          <w:szCs w:val="28"/>
        </w:rPr>
      </w:pPr>
      <w:r w:rsidRPr="005A376B">
        <w:rPr>
          <w:sz w:val="28"/>
          <w:szCs w:val="28"/>
        </w:rPr>
        <w:t>11111111</w:t>
      </w:r>
      <w:r>
        <w:rPr>
          <w:sz w:val="28"/>
          <w:szCs w:val="28"/>
        </w:rPr>
        <w:t xml:space="preserve"> = 255</w:t>
      </w:r>
    </w:p>
    <w:p w:rsidR="005A376B" w:rsidRDefault="005A376B" w:rsidP="005A376B">
      <w:pPr>
        <w:rPr>
          <w:sz w:val="28"/>
          <w:szCs w:val="28"/>
        </w:rPr>
      </w:pPr>
    </w:p>
    <w:p w:rsidR="005A376B" w:rsidRDefault="00B47200">
      <w:pPr>
        <w:rPr>
          <w:sz w:val="28"/>
          <w:szCs w:val="28"/>
        </w:rPr>
      </w:pPr>
      <w:r>
        <w:rPr>
          <w:sz w:val="28"/>
          <w:szCs w:val="28"/>
        </w:rPr>
        <w:t>So, we can use a single byte to represent numbers from 0 to 255. Actually, since it is us that interpret the sequence of bits, we are free to choose a different starting num</w:t>
      </w:r>
      <w:r w:rsidR="00561703">
        <w:rPr>
          <w:sz w:val="28"/>
          <w:szCs w:val="28"/>
        </w:rPr>
        <w:softHyphen/>
      </w:r>
      <w:r>
        <w:rPr>
          <w:sz w:val="28"/>
          <w:szCs w:val="28"/>
        </w:rPr>
        <w:t xml:space="preserve">ber than zero, if we also </w:t>
      </w:r>
      <w:r w:rsidR="00561703">
        <w:rPr>
          <w:sz w:val="28"/>
          <w:szCs w:val="28"/>
        </w:rPr>
        <w:t>want</w:t>
      </w:r>
      <w:r>
        <w:rPr>
          <w:sz w:val="28"/>
          <w:szCs w:val="28"/>
        </w:rPr>
        <w:t xml:space="preserve"> to be able to store negative integers. Suppose we start from -128. We can then follow the same pattern as above, giving us a range from -128 to 127 (both included).</w:t>
      </w:r>
    </w:p>
    <w:p w:rsidR="00B47200" w:rsidRDefault="00B47200">
      <w:pPr>
        <w:rPr>
          <w:sz w:val="28"/>
          <w:szCs w:val="28"/>
        </w:rPr>
      </w:pPr>
    </w:p>
    <w:p w:rsidR="00B47200" w:rsidRDefault="00B47200">
      <w:pPr>
        <w:rPr>
          <w:sz w:val="28"/>
          <w:szCs w:val="28"/>
        </w:rPr>
      </w:pPr>
      <w:r>
        <w:rPr>
          <w:sz w:val="28"/>
          <w:szCs w:val="28"/>
        </w:rPr>
        <w:t xml:space="preserve">This is very nice, but what if we need to </w:t>
      </w:r>
      <w:r w:rsidR="00561703">
        <w:rPr>
          <w:sz w:val="28"/>
          <w:szCs w:val="28"/>
        </w:rPr>
        <w:t>store</w:t>
      </w:r>
      <w:r>
        <w:rPr>
          <w:sz w:val="28"/>
          <w:szCs w:val="28"/>
        </w:rPr>
        <w:t xml:space="preserve"> larger numbers? We could then choose to use </w:t>
      </w:r>
      <w:r w:rsidRPr="00B47200">
        <w:rPr>
          <w:sz w:val="28"/>
          <w:szCs w:val="28"/>
          <w:u w:val="single"/>
        </w:rPr>
        <w:t>four</w:t>
      </w:r>
      <w:r>
        <w:rPr>
          <w:sz w:val="28"/>
          <w:szCs w:val="28"/>
        </w:rPr>
        <w:t xml:space="preserve"> bytes instead of just one to represent a number. That would give us a</w:t>
      </w:r>
      <w:r w:rsidR="00561703">
        <w:rPr>
          <w:sz w:val="28"/>
          <w:szCs w:val="28"/>
        </w:rPr>
        <w:t xml:space="preserve"> </w:t>
      </w:r>
      <w:r>
        <w:rPr>
          <w:sz w:val="28"/>
          <w:szCs w:val="28"/>
        </w:rPr>
        <w:lastRenderedPageBreak/>
        <w:t>more impressive range, from –2147483</w:t>
      </w:r>
      <w:r w:rsidRPr="00B47200">
        <w:rPr>
          <w:sz w:val="28"/>
          <w:szCs w:val="28"/>
        </w:rPr>
        <w:t xml:space="preserve">648 to </w:t>
      </w:r>
      <w:r>
        <w:rPr>
          <w:sz w:val="28"/>
          <w:szCs w:val="28"/>
        </w:rPr>
        <w:t>2147483</w:t>
      </w:r>
      <w:r w:rsidRPr="00B47200">
        <w:rPr>
          <w:sz w:val="28"/>
          <w:szCs w:val="28"/>
        </w:rPr>
        <w:t>647</w:t>
      </w:r>
      <w:r>
        <w:rPr>
          <w:sz w:val="28"/>
          <w:szCs w:val="28"/>
        </w:rPr>
        <w:t xml:space="preserve">. You could even use 8 bytes, giving you an even large range. A natural thought could then be </w:t>
      </w:r>
      <w:r w:rsidRPr="00B47200">
        <w:rPr>
          <w:i/>
          <w:sz w:val="28"/>
          <w:szCs w:val="28"/>
        </w:rPr>
        <w:t>“well, lets be absolutely sure we have a large enough range! Lets use 64 bytes for each integer number!”</w:t>
      </w:r>
      <w:r>
        <w:rPr>
          <w:sz w:val="28"/>
          <w:szCs w:val="28"/>
        </w:rPr>
        <w:t xml:space="preserve">. </w:t>
      </w:r>
      <w:r w:rsidR="00075206">
        <w:rPr>
          <w:sz w:val="28"/>
          <w:szCs w:val="28"/>
        </w:rPr>
        <w:t>For most applications, t</w:t>
      </w:r>
      <w:r>
        <w:rPr>
          <w:sz w:val="28"/>
          <w:szCs w:val="28"/>
        </w:rPr>
        <w:t xml:space="preserve">his would probably also work fine in this day and age, where even tiny devices have multi-gigabyte memories. Still, there was a time where memory was </w:t>
      </w:r>
      <w:r w:rsidR="00075206">
        <w:rPr>
          <w:sz w:val="28"/>
          <w:szCs w:val="28"/>
        </w:rPr>
        <w:t>a more scarce resource, and there are indeed still many appli</w:t>
      </w:r>
      <w:r w:rsidR="00075206">
        <w:rPr>
          <w:sz w:val="28"/>
          <w:szCs w:val="28"/>
        </w:rPr>
        <w:softHyphen/>
        <w:t xml:space="preserve">cations today where you have to be quite careful w.r.t. memory consumption. A Machine Learning algorithm may need to represent </w:t>
      </w:r>
      <w:r w:rsidR="00075206" w:rsidRPr="00075206">
        <w:rPr>
          <w:sz w:val="28"/>
          <w:szCs w:val="28"/>
          <w:u w:val="single"/>
        </w:rPr>
        <w:t>billions</w:t>
      </w:r>
      <w:r w:rsidR="00075206">
        <w:rPr>
          <w:sz w:val="28"/>
          <w:szCs w:val="28"/>
        </w:rPr>
        <w:t xml:space="preserve"> of numbers, making it a highly relevant matter if each number takes up 4 or 8 bytes.</w:t>
      </w:r>
    </w:p>
    <w:p w:rsidR="00075206" w:rsidRDefault="00075206">
      <w:pPr>
        <w:rPr>
          <w:sz w:val="28"/>
          <w:szCs w:val="28"/>
        </w:rPr>
      </w:pPr>
    </w:p>
    <w:p w:rsidR="00075206" w:rsidRDefault="00075206">
      <w:pPr>
        <w:rPr>
          <w:sz w:val="28"/>
          <w:szCs w:val="28"/>
        </w:rPr>
      </w:pPr>
      <w:r>
        <w:rPr>
          <w:sz w:val="28"/>
          <w:szCs w:val="28"/>
        </w:rPr>
        <w:t>The general point, however, is this: Even though the computer stores everything as sequences of bits, we can fortunately make use of more human-friendly data types, that are available in C#. The compiler – and underlying code – will handle the details of the translation to bits for us.</w:t>
      </w:r>
    </w:p>
    <w:p w:rsidR="00075206" w:rsidRDefault="00075206">
      <w:pPr>
        <w:rPr>
          <w:sz w:val="28"/>
          <w:szCs w:val="28"/>
        </w:rPr>
      </w:pPr>
    </w:p>
    <w:p w:rsidR="00075206" w:rsidRDefault="00075206">
      <w:pPr>
        <w:rPr>
          <w:sz w:val="28"/>
          <w:szCs w:val="28"/>
        </w:rPr>
      </w:pPr>
      <w:r>
        <w:rPr>
          <w:sz w:val="28"/>
          <w:szCs w:val="28"/>
        </w:rPr>
        <w:t xml:space="preserve">A lot of these so-called primitive data types are available; we only present a few here, but feel free to look </w:t>
      </w:r>
      <w:r w:rsidR="00561703">
        <w:rPr>
          <w:sz w:val="28"/>
          <w:szCs w:val="28"/>
        </w:rPr>
        <w:t>for</w:t>
      </w:r>
      <w:r>
        <w:rPr>
          <w:sz w:val="28"/>
          <w:szCs w:val="28"/>
        </w:rPr>
        <w:t xml:space="preserve"> additional information about other such types else</w:t>
      </w:r>
      <w:r w:rsidR="00561703">
        <w:rPr>
          <w:sz w:val="28"/>
          <w:szCs w:val="28"/>
        </w:rPr>
        <w:softHyphen/>
      </w:r>
      <w:r>
        <w:rPr>
          <w:sz w:val="28"/>
          <w:szCs w:val="28"/>
        </w:rPr>
        <w:t>where. The names of the types are sometimes a bit obscure, which is often for historical reasons.</w:t>
      </w:r>
    </w:p>
    <w:p w:rsidR="00075206" w:rsidRDefault="00075206">
      <w:pPr>
        <w:rPr>
          <w:sz w:val="28"/>
          <w:szCs w:val="28"/>
        </w:rPr>
      </w:pPr>
    </w:p>
    <w:tbl>
      <w:tblPr>
        <w:tblStyle w:val="Tabel-Gitter"/>
        <w:tblW w:w="0" w:type="auto"/>
        <w:tblLook w:val="04A0" w:firstRow="1" w:lastRow="0" w:firstColumn="1" w:lastColumn="0" w:noHBand="0" w:noVBand="1"/>
      </w:tblPr>
      <w:tblGrid>
        <w:gridCol w:w="1786"/>
        <w:gridCol w:w="1827"/>
        <w:gridCol w:w="6204"/>
      </w:tblGrid>
      <w:tr w:rsidR="00075206" w:rsidTr="00075206">
        <w:tc>
          <w:tcPr>
            <w:tcW w:w="1809" w:type="dxa"/>
          </w:tcPr>
          <w:p w:rsidR="00075206" w:rsidRPr="004E6418" w:rsidRDefault="00075206">
            <w:pPr>
              <w:rPr>
                <w:b/>
                <w:sz w:val="28"/>
                <w:szCs w:val="28"/>
              </w:rPr>
            </w:pPr>
            <w:r w:rsidRPr="004E6418">
              <w:rPr>
                <w:b/>
                <w:sz w:val="28"/>
                <w:szCs w:val="28"/>
              </w:rPr>
              <w:t>Type name</w:t>
            </w:r>
          </w:p>
        </w:tc>
        <w:tc>
          <w:tcPr>
            <w:tcW w:w="1843" w:type="dxa"/>
          </w:tcPr>
          <w:p w:rsidR="00075206" w:rsidRPr="004E6418" w:rsidRDefault="00075206">
            <w:pPr>
              <w:rPr>
                <w:b/>
                <w:sz w:val="28"/>
                <w:szCs w:val="28"/>
              </w:rPr>
            </w:pPr>
            <w:r w:rsidRPr="004E6418">
              <w:rPr>
                <w:b/>
                <w:sz w:val="28"/>
                <w:szCs w:val="28"/>
              </w:rPr>
              <w:t>Memory use</w:t>
            </w:r>
          </w:p>
        </w:tc>
        <w:tc>
          <w:tcPr>
            <w:tcW w:w="6335" w:type="dxa"/>
          </w:tcPr>
          <w:p w:rsidR="00075206" w:rsidRPr="004E6418" w:rsidRDefault="00075206">
            <w:pPr>
              <w:rPr>
                <w:b/>
                <w:sz w:val="28"/>
                <w:szCs w:val="28"/>
              </w:rPr>
            </w:pPr>
            <w:r w:rsidRPr="004E6418">
              <w:rPr>
                <w:b/>
                <w:sz w:val="28"/>
                <w:szCs w:val="28"/>
              </w:rPr>
              <w:t>Description</w:t>
            </w:r>
          </w:p>
        </w:tc>
      </w:tr>
      <w:tr w:rsidR="00075206" w:rsidTr="00075206">
        <w:tc>
          <w:tcPr>
            <w:tcW w:w="1809" w:type="dxa"/>
          </w:tcPr>
          <w:p w:rsidR="00075206" w:rsidRPr="004E6418" w:rsidRDefault="00075206">
            <w:pPr>
              <w:rPr>
                <w:b/>
                <w:sz w:val="28"/>
                <w:szCs w:val="28"/>
              </w:rPr>
            </w:pPr>
            <w:r w:rsidRPr="004E6418">
              <w:rPr>
                <w:b/>
                <w:sz w:val="28"/>
                <w:szCs w:val="28"/>
              </w:rPr>
              <w:t>int</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A number without decimal part, like -98 or 6501.</w:t>
            </w:r>
          </w:p>
          <w:p w:rsidR="004E6418" w:rsidRDefault="004E6418">
            <w:pPr>
              <w:rPr>
                <w:sz w:val="28"/>
                <w:szCs w:val="28"/>
              </w:rPr>
            </w:pPr>
            <w:r>
              <w:rPr>
                <w:sz w:val="28"/>
                <w:szCs w:val="28"/>
              </w:rPr>
              <w:t>Range: from –2147483</w:t>
            </w:r>
            <w:r w:rsidRPr="00B47200">
              <w:rPr>
                <w:sz w:val="28"/>
                <w:szCs w:val="28"/>
              </w:rPr>
              <w:t xml:space="preserve">648 to </w:t>
            </w:r>
            <w:r>
              <w:rPr>
                <w:sz w:val="28"/>
                <w:szCs w:val="28"/>
              </w:rPr>
              <w:t>2147483</w:t>
            </w:r>
            <w:r w:rsidRPr="00B47200">
              <w:rPr>
                <w:sz w:val="28"/>
                <w:szCs w:val="28"/>
              </w:rPr>
              <w:t>647</w:t>
            </w:r>
          </w:p>
        </w:tc>
      </w:tr>
      <w:tr w:rsidR="00075206" w:rsidTr="00075206">
        <w:tc>
          <w:tcPr>
            <w:tcW w:w="1809" w:type="dxa"/>
          </w:tcPr>
          <w:p w:rsidR="00075206" w:rsidRPr="004E6418" w:rsidRDefault="00075206">
            <w:pPr>
              <w:rPr>
                <w:b/>
                <w:sz w:val="28"/>
                <w:szCs w:val="28"/>
              </w:rPr>
            </w:pPr>
            <w:r w:rsidRPr="004E6418">
              <w:rPr>
                <w:b/>
                <w:sz w:val="28"/>
                <w:szCs w:val="28"/>
              </w:rPr>
              <w:t>double</w:t>
            </w:r>
          </w:p>
        </w:tc>
        <w:tc>
          <w:tcPr>
            <w:tcW w:w="1843" w:type="dxa"/>
          </w:tcPr>
          <w:p w:rsidR="00075206" w:rsidRDefault="004E6418">
            <w:pPr>
              <w:rPr>
                <w:sz w:val="28"/>
                <w:szCs w:val="28"/>
              </w:rPr>
            </w:pPr>
            <w:r>
              <w:rPr>
                <w:sz w:val="28"/>
                <w:szCs w:val="28"/>
              </w:rPr>
              <w:t>8 bytes</w:t>
            </w:r>
          </w:p>
        </w:tc>
        <w:tc>
          <w:tcPr>
            <w:tcW w:w="6335" w:type="dxa"/>
          </w:tcPr>
          <w:p w:rsidR="00075206" w:rsidRDefault="004E6418">
            <w:pPr>
              <w:rPr>
                <w:sz w:val="28"/>
                <w:szCs w:val="28"/>
              </w:rPr>
            </w:pPr>
            <w:r>
              <w:rPr>
                <w:sz w:val="28"/>
                <w:szCs w:val="28"/>
              </w:rPr>
              <w:t>A number with decimal part, like 3.8716243456</w:t>
            </w:r>
          </w:p>
          <w:p w:rsidR="004E6418" w:rsidRDefault="004E6418" w:rsidP="004E6418">
            <w:pPr>
              <w:rPr>
                <w:sz w:val="28"/>
                <w:szCs w:val="28"/>
              </w:rPr>
            </w:pPr>
            <w:r>
              <w:rPr>
                <w:sz w:val="28"/>
                <w:szCs w:val="28"/>
              </w:rPr>
              <w:t>Range: from about 10</w:t>
            </w:r>
            <w:r>
              <w:rPr>
                <w:sz w:val="28"/>
                <w:szCs w:val="28"/>
                <w:vertAlign w:val="superscript"/>
              </w:rPr>
              <w:t>-308</w:t>
            </w:r>
            <w:r>
              <w:rPr>
                <w:sz w:val="28"/>
                <w:szCs w:val="28"/>
              </w:rPr>
              <w:t xml:space="preserve"> to 10</w:t>
            </w:r>
            <w:r>
              <w:rPr>
                <w:sz w:val="28"/>
                <w:szCs w:val="28"/>
                <w:vertAlign w:val="superscript"/>
              </w:rPr>
              <w:t>308</w:t>
            </w:r>
            <w:r>
              <w:rPr>
                <w:sz w:val="28"/>
                <w:szCs w:val="28"/>
              </w:rPr>
              <w:t xml:space="preserve"> </w:t>
            </w:r>
          </w:p>
          <w:p w:rsidR="004E6418" w:rsidRDefault="004E6418" w:rsidP="004E6418">
            <w:pPr>
              <w:rPr>
                <w:sz w:val="28"/>
                <w:szCs w:val="28"/>
              </w:rPr>
            </w:pPr>
            <w:r>
              <w:rPr>
                <w:sz w:val="28"/>
                <w:szCs w:val="28"/>
              </w:rPr>
              <w:t>NB: Not completely precise!</w:t>
            </w:r>
          </w:p>
        </w:tc>
      </w:tr>
      <w:tr w:rsidR="00075206" w:rsidTr="00075206">
        <w:tc>
          <w:tcPr>
            <w:tcW w:w="1809" w:type="dxa"/>
          </w:tcPr>
          <w:p w:rsidR="00075206" w:rsidRPr="004E6418" w:rsidRDefault="00075206">
            <w:pPr>
              <w:rPr>
                <w:b/>
                <w:sz w:val="28"/>
                <w:szCs w:val="28"/>
              </w:rPr>
            </w:pPr>
            <w:r w:rsidRPr="004E6418">
              <w:rPr>
                <w:b/>
                <w:sz w:val="28"/>
                <w:szCs w:val="28"/>
              </w:rPr>
              <w:t>bool</w:t>
            </w:r>
          </w:p>
        </w:tc>
        <w:tc>
          <w:tcPr>
            <w:tcW w:w="1843" w:type="dxa"/>
          </w:tcPr>
          <w:p w:rsidR="00075206" w:rsidRDefault="004E6418">
            <w:pPr>
              <w:rPr>
                <w:sz w:val="28"/>
                <w:szCs w:val="28"/>
              </w:rPr>
            </w:pPr>
            <w:r>
              <w:rPr>
                <w:sz w:val="28"/>
                <w:szCs w:val="28"/>
              </w:rPr>
              <w:t>4 bytes</w:t>
            </w:r>
          </w:p>
        </w:tc>
        <w:tc>
          <w:tcPr>
            <w:tcW w:w="6335" w:type="dxa"/>
          </w:tcPr>
          <w:p w:rsidR="00075206" w:rsidRDefault="004E6418">
            <w:pPr>
              <w:rPr>
                <w:sz w:val="28"/>
                <w:szCs w:val="28"/>
              </w:rPr>
            </w:pPr>
            <w:r>
              <w:rPr>
                <w:sz w:val="28"/>
                <w:szCs w:val="28"/>
              </w:rPr>
              <w:t xml:space="preserve">A boolean value, either </w:t>
            </w:r>
            <w:r w:rsidRPr="004E6418">
              <w:rPr>
                <w:b/>
                <w:sz w:val="28"/>
                <w:szCs w:val="28"/>
              </w:rPr>
              <w:t>true</w:t>
            </w:r>
            <w:r>
              <w:rPr>
                <w:sz w:val="28"/>
                <w:szCs w:val="28"/>
              </w:rPr>
              <w:t xml:space="preserve"> or </w:t>
            </w:r>
            <w:r w:rsidRPr="004E6418">
              <w:rPr>
                <w:b/>
                <w:sz w:val="28"/>
                <w:szCs w:val="28"/>
              </w:rPr>
              <w:t>false</w:t>
            </w:r>
          </w:p>
        </w:tc>
      </w:tr>
      <w:tr w:rsidR="00075206" w:rsidTr="00075206">
        <w:tc>
          <w:tcPr>
            <w:tcW w:w="1809" w:type="dxa"/>
          </w:tcPr>
          <w:p w:rsidR="00075206" w:rsidRPr="004E6418" w:rsidRDefault="004E6418">
            <w:pPr>
              <w:rPr>
                <w:b/>
                <w:sz w:val="28"/>
                <w:szCs w:val="28"/>
              </w:rPr>
            </w:pPr>
            <w:r w:rsidRPr="004E6418">
              <w:rPr>
                <w:b/>
                <w:sz w:val="28"/>
                <w:szCs w:val="28"/>
              </w:rPr>
              <w:t>string</w:t>
            </w:r>
          </w:p>
        </w:tc>
        <w:tc>
          <w:tcPr>
            <w:tcW w:w="1843" w:type="dxa"/>
          </w:tcPr>
          <w:p w:rsidR="00075206" w:rsidRDefault="004E6418">
            <w:pPr>
              <w:rPr>
                <w:sz w:val="28"/>
                <w:szCs w:val="28"/>
              </w:rPr>
            </w:pPr>
            <w:r>
              <w:rPr>
                <w:sz w:val="28"/>
                <w:szCs w:val="28"/>
              </w:rPr>
              <w:t>One byte per character</w:t>
            </w:r>
          </w:p>
        </w:tc>
        <w:tc>
          <w:tcPr>
            <w:tcW w:w="6335" w:type="dxa"/>
          </w:tcPr>
          <w:p w:rsidR="00075206" w:rsidRDefault="004E6418">
            <w:pPr>
              <w:rPr>
                <w:sz w:val="28"/>
                <w:szCs w:val="28"/>
              </w:rPr>
            </w:pPr>
            <w:r>
              <w:rPr>
                <w:sz w:val="28"/>
                <w:szCs w:val="28"/>
              </w:rPr>
              <w:t xml:space="preserve">A sequence of characters, like </w:t>
            </w:r>
            <w:r w:rsidRPr="00561703">
              <w:rPr>
                <w:b/>
                <w:i/>
                <w:sz w:val="28"/>
                <w:szCs w:val="28"/>
              </w:rPr>
              <w:t>“Hello!”</w:t>
            </w:r>
          </w:p>
          <w:p w:rsidR="004E6418" w:rsidRDefault="004E6418">
            <w:pPr>
              <w:rPr>
                <w:sz w:val="28"/>
                <w:szCs w:val="28"/>
              </w:rPr>
            </w:pPr>
            <w:r>
              <w:rPr>
                <w:sz w:val="28"/>
                <w:szCs w:val="28"/>
              </w:rPr>
              <w:t>NB: Strictly speaking not a primitive type!</w:t>
            </w:r>
          </w:p>
        </w:tc>
      </w:tr>
    </w:tbl>
    <w:p w:rsidR="00075206" w:rsidRDefault="00075206">
      <w:pPr>
        <w:rPr>
          <w:sz w:val="28"/>
          <w:szCs w:val="28"/>
        </w:rPr>
      </w:pPr>
    </w:p>
    <w:p w:rsidR="005A376B" w:rsidRDefault="004E6418">
      <w:pPr>
        <w:rPr>
          <w:sz w:val="28"/>
          <w:szCs w:val="28"/>
        </w:rPr>
      </w:pPr>
      <w:r>
        <w:rPr>
          <w:sz w:val="28"/>
          <w:szCs w:val="28"/>
        </w:rPr>
        <w:t>Notice how these four types match</w:t>
      </w:r>
      <w:r w:rsidR="00F91ADE">
        <w:rPr>
          <w:sz w:val="28"/>
          <w:szCs w:val="28"/>
        </w:rPr>
        <w:t xml:space="preserve"> the three types of data (numeric, text and logical) we initially stated we want to be able to process. With that in place, we can begin to define so-called </w:t>
      </w:r>
      <w:r w:rsidR="00F91ADE" w:rsidRPr="00F91ADE">
        <w:rPr>
          <w:b/>
          <w:sz w:val="28"/>
          <w:szCs w:val="28"/>
        </w:rPr>
        <w:t>variables</w:t>
      </w:r>
      <w:r w:rsidR="00F91ADE">
        <w:rPr>
          <w:sz w:val="28"/>
          <w:szCs w:val="28"/>
        </w:rPr>
        <w:t xml:space="preserve"> in C#.</w:t>
      </w:r>
    </w:p>
    <w:p w:rsidR="00F91ADE" w:rsidRDefault="00F91ADE">
      <w:pPr>
        <w:rPr>
          <w:sz w:val="28"/>
          <w:szCs w:val="28"/>
        </w:rPr>
      </w:pPr>
    </w:p>
    <w:p w:rsidR="00F91ADE" w:rsidRDefault="00F91ADE">
      <w:pPr>
        <w:rPr>
          <w:sz w:val="28"/>
          <w:szCs w:val="28"/>
        </w:rPr>
      </w:pPr>
      <w:r>
        <w:rPr>
          <w:sz w:val="28"/>
          <w:szCs w:val="28"/>
        </w:rPr>
        <w:t xml:space="preserve">A variable in C# - and programming languages in general – is just a piece of memory that we define as containing data of a certain type. We can then store and </w:t>
      </w:r>
      <w:r w:rsidRPr="00F91ADE">
        <w:rPr>
          <w:sz w:val="28"/>
          <w:szCs w:val="28"/>
          <w:u w:val="single"/>
        </w:rPr>
        <w:t>change</w:t>
      </w:r>
      <w:r>
        <w:rPr>
          <w:sz w:val="28"/>
          <w:szCs w:val="28"/>
        </w:rPr>
        <w:t xml:space="preserve"> the actual data as we wish, hence the term “variable”. The data in a variable will thus be located at a specific address in memory</w:t>
      </w:r>
      <w:r w:rsidR="005B75C9">
        <w:rPr>
          <w:sz w:val="28"/>
          <w:szCs w:val="28"/>
        </w:rPr>
        <w:t xml:space="preserve">. However, instead of having to refer to that address directly, we assign a </w:t>
      </w:r>
      <w:r w:rsidR="005B75C9" w:rsidRPr="005B75C9">
        <w:rPr>
          <w:sz w:val="28"/>
          <w:szCs w:val="28"/>
          <w:u w:val="single"/>
        </w:rPr>
        <w:t>name</w:t>
      </w:r>
      <w:r w:rsidR="005B75C9">
        <w:rPr>
          <w:sz w:val="28"/>
          <w:szCs w:val="28"/>
        </w:rPr>
        <w:t xml:space="preserve"> to the variable as well.</w:t>
      </w:r>
      <w:r w:rsidR="005B72A3">
        <w:rPr>
          <w:sz w:val="28"/>
          <w:szCs w:val="28"/>
        </w:rPr>
        <w:t xml:space="preserve"> Creating such a variable in C# can look like this:</w:t>
      </w:r>
    </w:p>
    <w:p w:rsidR="005B72A3" w:rsidRDefault="005B72A3">
      <w:pPr>
        <w:rPr>
          <w:sz w:val="28"/>
          <w:szCs w:val="28"/>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lastRenderedPageBreak/>
        <w:t>// Reserve space in memory for an int,</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 to the address by the name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5B72A3" w:rsidRPr="005B72A3" w:rsidRDefault="005B72A3" w:rsidP="00561703">
      <w:pPr>
        <w:keepNext/>
        <w:keepLines/>
        <w:widowControl/>
        <w:autoSpaceDE w:val="0"/>
        <w:autoSpaceDN w:val="0"/>
        <w:adjustRightInd w:val="0"/>
        <w:rPr>
          <w:rFonts w:ascii="Consolas" w:hAnsi="Consolas" w:cs="Consolas"/>
        </w:rPr>
      </w:pP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Store the value 24 in the address</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color w:val="008000"/>
        </w:rPr>
        <w:t>// referred to by “age”</w:t>
      </w:r>
    </w:p>
    <w:p w:rsidR="005B72A3" w:rsidRPr="005B72A3" w:rsidRDefault="005B72A3" w:rsidP="00561703">
      <w:pPr>
        <w:keepNext/>
        <w:keepLines/>
        <w:widowControl/>
        <w:autoSpaceDE w:val="0"/>
        <w:autoSpaceDN w:val="0"/>
        <w:adjustRightInd w:val="0"/>
        <w:ind w:firstLine="720"/>
        <w:rPr>
          <w:rFonts w:ascii="Consolas" w:hAnsi="Consolas" w:cs="Consolas"/>
        </w:rPr>
      </w:pPr>
      <w:r w:rsidRPr="005B72A3">
        <w:rPr>
          <w:rFonts w:ascii="Consolas" w:hAnsi="Consolas" w:cs="Consolas"/>
        </w:rPr>
        <w:t>age = 24;</w:t>
      </w:r>
    </w:p>
    <w:p w:rsidR="00A07F0B" w:rsidRDefault="00A07F0B">
      <w:pPr>
        <w:rPr>
          <w:sz w:val="28"/>
          <w:szCs w:val="28"/>
        </w:rPr>
      </w:pPr>
    </w:p>
    <w:p w:rsidR="005B72A3" w:rsidRDefault="005B72A3">
      <w:pPr>
        <w:rPr>
          <w:sz w:val="28"/>
          <w:szCs w:val="28"/>
        </w:rPr>
      </w:pPr>
    </w:p>
    <w:p w:rsidR="00A07F0B" w:rsidRDefault="005B72A3">
      <w:pPr>
        <w:rPr>
          <w:sz w:val="28"/>
          <w:szCs w:val="28"/>
        </w:rPr>
      </w:pPr>
      <w:r>
        <w:rPr>
          <w:sz w:val="28"/>
          <w:szCs w:val="28"/>
        </w:rPr>
        <w:t xml:space="preserve">The first line of code is called a </w:t>
      </w:r>
      <w:r w:rsidRPr="005B72A3">
        <w:rPr>
          <w:sz w:val="28"/>
          <w:szCs w:val="28"/>
          <w:u w:val="single"/>
        </w:rPr>
        <w:t>variable declaration</w:t>
      </w:r>
      <w:r>
        <w:rPr>
          <w:sz w:val="28"/>
          <w:szCs w:val="28"/>
        </w:rPr>
        <w:t xml:space="preserve">, where we reserve some memory in the computer, with the intention of storing data of the type </w:t>
      </w:r>
      <w:r w:rsidRPr="005B72A3">
        <w:rPr>
          <w:b/>
          <w:sz w:val="28"/>
          <w:szCs w:val="28"/>
        </w:rPr>
        <w:t>int</w:t>
      </w:r>
      <w:r>
        <w:rPr>
          <w:sz w:val="28"/>
          <w:szCs w:val="28"/>
        </w:rPr>
        <w:t xml:space="preserve"> in it. At this point, there is strictly speaking not any data in the variable yet (in practice, C# will set the value to zero initially). The next </w:t>
      </w:r>
      <w:r w:rsidR="00414093">
        <w:rPr>
          <w:sz w:val="28"/>
          <w:szCs w:val="28"/>
        </w:rPr>
        <w:t>line</w:t>
      </w:r>
      <w:r>
        <w:rPr>
          <w:sz w:val="28"/>
          <w:szCs w:val="28"/>
        </w:rPr>
        <w:t xml:space="preserve"> – which is known as an </w:t>
      </w:r>
      <w:r w:rsidRPr="005B72A3">
        <w:rPr>
          <w:sz w:val="28"/>
          <w:szCs w:val="28"/>
          <w:u w:val="single"/>
        </w:rPr>
        <w:t>assignment statement</w:t>
      </w:r>
      <w:r>
        <w:rPr>
          <w:sz w:val="28"/>
          <w:szCs w:val="28"/>
        </w:rPr>
        <w:t xml:space="preserve"> – puts the value 24 into the memory referred to by </w:t>
      </w:r>
      <w:r w:rsidRPr="005B72A3">
        <w:rPr>
          <w:b/>
          <w:sz w:val="28"/>
          <w:szCs w:val="28"/>
        </w:rPr>
        <w:t>age</w:t>
      </w:r>
      <w:r>
        <w:rPr>
          <w:sz w:val="28"/>
          <w:szCs w:val="28"/>
        </w:rPr>
        <w:t>.</w:t>
      </w:r>
    </w:p>
    <w:p w:rsidR="00BD5E9B" w:rsidRDefault="00BD5E9B">
      <w:pPr>
        <w:rPr>
          <w:sz w:val="28"/>
          <w:szCs w:val="28"/>
        </w:rPr>
      </w:pPr>
    </w:p>
    <w:p w:rsidR="00BD5E9B" w:rsidRDefault="00BD5E9B">
      <w:pPr>
        <w:rPr>
          <w:sz w:val="28"/>
          <w:szCs w:val="28"/>
        </w:rPr>
      </w:pPr>
      <w:r>
        <w:rPr>
          <w:sz w:val="28"/>
          <w:szCs w:val="28"/>
        </w:rPr>
        <w:t xml:space="preserve">If you are new to programming, but have some knowledge of mathematics, the second statement may seem confusing. You may think that this statement tries to compare </w:t>
      </w:r>
      <w:r w:rsidRPr="00BD5E9B">
        <w:rPr>
          <w:b/>
          <w:sz w:val="28"/>
          <w:szCs w:val="28"/>
        </w:rPr>
        <w:t>age</w:t>
      </w:r>
      <w:r>
        <w:rPr>
          <w:sz w:val="28"/>
          <w:szCs w:val="28"/>
        </w:rPr>
        <w:t xml:space="preserve"> with 24 – which may be true or false, depending on the value of </w:t>
      </w:r>
      <w:r w:rsidRPr="00BD5E9B">
        <w:rPr>
          <w:b/>
          <w:sz w:val="28"/>
          <w:szCs w:val="28"/>
        </w:rPr>
        <w:t>age</w:t>
      </w:r>
      <w:r>
        <w:rPr>
          <w:sz w:val="28"/>
          <w:szCs w:val="28"/>
        </w:rPr>
        <w:t xml:space="preserve"> – which is how to understand that statement in a mathematical context. However, in C# that statement is an </w:t>
      </w:r>
      <w:r w:rsidRPr="00BD5E9B">
        <w:rPr>
          <w:sz w:val="28"/>
          <w:szCs w:val="28"/>
          <w:u w:val="single"/>
        </w:rPr>
        <w:t>action</w:t>
      </w:r>
      <w:r>
        <w:rPr>
          <w:sz w:val="28"/>
          <w:szCs w:val="28"/>
        </w:rPr>
        <w:t xml:space="preserve">; we </w:t>
      </w:r>
      <w:r w:rsidRPr="00BD5E9B">
        <w:rPr>
          <w:sz w:val="28"/>
          <w:szCs w:val="28"/>
          <w:u w:val="single"/>
        </w:rPr>
        <w:t>change</w:t>
      </w:r>
      <w:r>
        <w:rPr>
          <w:sz w:val="28"/>
          <w:szCs w:val="28"/>
        </w:rPr>
        <w:t xml:space="preserve"> the value contained in </w:t>
      </w:r>
      <w:r w:rsidRPr="00BD5E9B">
        <w:rPr>
          <w:b/>
          <w:sz w:val="28"/>
          <w:szCs w:val="28"/>
        </w:rPr>
        <w:t>age</w:t>
      </w:r>
      <w:r>
        <w:rPr>
          <w:sz w:val="28"/>
          <w:szCs w:val="28"/>
        </w:rPr>
        <w:t xml:space="preserve"> to 24. We will soon see how to express a comparison of two values.</w:t>
      </w:r>
    </w:p>
    <w:p w:rsidR="00BD5E9B" w:rsidRDefault="00BD5E9B">
      <w:pPr>
        <w:rPr>
          <w:sz w:val="28"/>
          <w:szCs w:val="28"/>
        </w:rPr>
      </w:pPr>
    </w:p>
    <w:p w:rsidR="00BD5E9B" w:rsidRDefault="00BD5E9B">
      <w:pPr>
        <w:rPr>
          <w:sz w:val="28"/>
          <w:szCs w:val="28"/>
        </w:rPr>
      </w:pPr>
      <w:r>
        <w:rPr>
          <w:sz w:val="28"/>
          <w:szCs w:val="28"/>
        </w:rPr>
        <w:t>Suppose we added a third line of code after the first two:</w:t>
      </w:r>
    </w:p>
    <w:p w:rsidR="00BD5E9B" w:rsidRDefault="00BD5E9B">
      <w:pPr>
        <w:rPr>
          <w:sz w:val="28"/>
          <w:szCs w:val="28"/>
        </w:rPr>
      </w:pPr>
    </w:p>
    <w:p w:rsidR="00BD5E9B" w:rsidRPr="005B72A3" w:rsidRDefault="00BD5E9B" w:rsidP="00BD5E9B">
      <w:pPr>
        <w:widowControl/>
        <w:autoSpaceDE w:val="0"/>
        <w:autoSpaceDN w:val="0"/>
        <w:adjustRightInd w:val="0"/>
        <w:ind w:firstLine="720"/>
        <w:rPr>
          <w:rFonts w:ascii="Consolas" w:hAnsi="Consolas" w:cs="Consolas"/>
        </w:rPr>
      </w:pPr>
      <w:r>
        <w:rPr>
          <w:rFonts w:ascii="Consolas" w:hAnsi="Consolas" w:cs="Consolas"/>
        </w:rPr>
        <w:t>age = 28</w:t>
      </w:r>
      <w:r w:rsidRPr="005B72A3">
        <w:rPr>
          <w:rFonts w:ascii="Consolas" w:hAnsi="Consolas" w:cs="Consolas"/>
        </w:rPr>
        <w:t>;</w:t>
      </w:r>
    </w:p>
    <w:p w:rsidR="00BD5E9B" w:rsidRDefault="00BD5E9B">
      <w:pPr>
        <w:rPr>
          <w:sz w:val="28"/>
          <w:szCs w:val="28"/>
        </w:rPr>
      </w:pPr>
    </w:p>
    <w:p w:rsidR="00BD5E9B" w:rsidRDefault="00BD5E9B">
      <w:pPr>
        <w:rPr>
          <w:sz w:val="28"/>
          <w:szCs w:val="28"/>
        </w:rPr>
      </w:pPr>
      <w:r>
        <w:rPr>
          <w:sz w:val="28"/>
          <w:szCs w:val="28"/>
        </w:rPr>
        <w:t xml:space="preserve">This will change the value of (the data in) </w:t>
      </w:r>
      <w:r w:rsidRPr="00BD5E9B">
        <w:rPr>
          <w:b/>
          <w:sz w:val="28"/>
          <w:szCs w:val="28"/>
        </w:rPr>
        <w:t>age</w:t>
      </w:r>
      <w:r>
        <w:rPr>
          <w:sz w:val="28"/>
          <w:szCs w:val="28"/>
        </w:rPr>
        <w:t xml:space="preserve"> to 28. What happened to the previous value of 24? That value is now irretrievably lost! A variable of this type can contain </w:t>
      </w:r>
      <w:r w:rsidRPr="00BD5E9B">
        <w:rPr>
          <w:sz w:val="28"/>
          <w:szCs w:val="28"/>
          <w:u w:val="single"/>
        </w:rPr>
        <w:t>only one</w:t>
      </w:r>
      <w:r>
        <w:rPr>
          <w:sz w:val="28"/>
          <w:szCs w:val="28"/>
        </w:rPr>
        <w:t xml:space="preserve"> value of the specified type, so assigning a new value to the variable will overwrite the existing value.</w:t>
      </w:r>
    </w:p>
    <w:p w:rsidR="00B64E05" w:rsidRDefault="00B64E05">
      <w:pPr>
        <w:rPr>
          <w:sz w:val="28"/>
          <w:szCs w:val="28"/>
        </w:rPr>
      </w:pPr>
    </w:p>
    <w:p w:rsidR="00B64E05" w:rsidRDefault="00B64E05">
      <w:pPr>
        <w:rPr>
          <w:sz w:val="28"/>
          <w:szCs w:val="28"/>
        </w:rPr>
      </w:pPr>
      <w:r>
        <w:rPr>
          <w:sz w:val="28"/>
          <w:szCs w:val="28"/>
        </w:rPr>
        <w:t>Finally, it is considered good practice to initialise – i.e. assign an initial value – to a variable as part of the declaration statement, like this:</w:t>
      </w:r>
    </w:p>
    <w:p w:rsidR="00B64E05" w:rsidRDefault="00B64E05">
      <w:pPr>
        <w:rPr>
          <w:sz w:val="28"/>
          <w:szCs w:val="28"/>
        </w:rPr>
      </w:pP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8000"/>
        </w:rPr>
        <w:t>// Reserve space in memory for an int,</w:t>
      </w:r>
    </w:p>
    <w:p w:rsidR="00B64E05" w:rsidRDefault="00B64E05" w:rsidP="00B64E05">
      <w:pPr>
        <w:widowControl/>
        <w:autoSpaceDE w:val="0"/>
        <w:autoSpaceDN w:val="0"/>
        <w:adjustRightInd w:val="0"/>
        <w:ind w:firstLine="720"/>
        <w:rPr>
          <w:rFonts w:ascii="Consolas" w:hAnsi="Consolas" w:cs="Consolas"/>
          <w:color w:val="008000"/>
        </w:rPr>
      </w:pPr>
      <w:r w:rsidRPr="005B72A3">
        <w:rPr>
          <w:rFonts w:ascii="Consolas" w:hAnsi="Consolas" w:cs="Consolas"/>
          <w:color w:val="008000"/>
        </w:rPr>
        <w:t>// refer to the address by the name “age”</w:t>
      </w:r>
      <w:r>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Pr>
          <w:rFonts w:ascii="Consolas" w:hAnsi="Consolas" w:cs="Consolas"/>
          <w:color w:val="008000"/>
        </w:rPr>
        <w:t>// and initialise the value to 24</w:t>
      </w:r>
      <w:r w:rsidR="002D3250">
        <w:rPr>
          <w:rFonts w:ascii="Consolas" w:hAnsi="Consolas" w:cs="Consolas"/>
          <w:color w:val="008000"/>
        </w:rPr>
        <w:t>.</w:t>
      </w:r>
    </w:p>
    <w:p w:rsidR="00B64E05" w:rsidRPr="005B72A3" w:rsidRDefault="00B64E05" w:rsidP="00B64E0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64E05" w:rsidRDefault="00B64E05">
      <w:pPr>
        <w:rPr>
          <w:sz w:val="28"/>
          <w:szCs w:val="28"/>
        </w:rPr>
      </w:pPr>
    </w:p>
    <w:p w:rsidR="002D3250" w:rsidRDefault="002D3250">
      <w:pPr>
        <w:rPr>
          <w:sz w:val="28"/>
          <w:szCs w:val="28"/>
        </w:rPr>
      </w:pPr>
      <w:r>
        <w:rPr>
          <w:sz w:val="28"/>
          <w:szCs w:val="28"/>
        </w:rPr>
        <w:t xml:space="preserve">If the initial value of an </w:t>
      </w:r>
      <w:r w:rsidRPr="002D3250">
        <w:rPr>
          <w:b/>
          <w:sz w:val="28"/>
          <w:szCs w:val="28"/>
        </w:rPr>
        <w:t>int</w:t>
      </w:r>
      <w:r>
        <w:rPr>
          <w:sz w:val="28"/>
          <w:szCs w:val="28"/>
        </w:rPr>
        <w:t xml:space="preserve"> variable should be 0, you should still write this explicitly, even though an </w:t>
      </w:r>
      <w:r w:rsidRPr="002D3250">
        <w:rPr>
          <w:b/>
          <w:sz w:val="28"/>
          <w:szCs w:val="28"/>
        </w:rPr>
        <w:t>int</w:t>
      </w:r>
      <w:r>
        <w:rPr>
          <w:sz w:val="28"/>
          <w:szCs w:val="28"/>
        </w:rPr>
        <w:t xml:space="preserve"> is initialised to 0 by default. By writing it explicitly, you remove any doubt about whether or not you simply forgot to initialise the variable…</w:t>
      </w:r>
    </w:p>
    <w:p w:rsidR="002D3250" w:rsidRDefault="002D3250">
      <w:pPr>
        <w:rPr>
          <w:sz w:val="28"/>
          <w:szCs w:val="28"/>
        </w:rPr>
      </w:pPr>
      <w:r>
        <w:rPr>
          <w:sz w:val="28"/>
          <w:szCs w:val="28"/>
        </w:rPr>
        <w:br w:type="page"/>
      </w:r>
    </w:p>
    <w:p w:rsidR="00B64E05" w:rsidRDefault="002D3250" w:rsidP="002D3250">
      <w:pPr>
        <w:pStyle w:val="Overskrift2"/>
        <w:ind w:left="0"/>
      </w:pPr>
      <w:bookmarkStart w:id="17" w:name="_Toc497669893"/>
      <w:r>
        <w:lastRenderedPageBreak/>
        <w:t>Arithmetic</w:t>
      </w:r>
      <w:bookmarkEnd w:id="17"/>
    </w:p>
    <w:p w:rsidR="002D3250" w:rsidRDefault="002D3250">
      <w:pPr>
        <w:rPr>
          <w:sz w:val="28"/>
          <w:szCs w:val="28"/>
        </w:rPr>
      </w:pPr>
    </w:p>
    <w:p w:rsidR="002D3250" w:rsidRDefault="002D3250">
      <w:pPr>
        <w:rPr>
          <w:sz w:val="28"/>
          <w:szCs w:val="28"/>
        </w:rPr>
      </w:pPr>
      <w:r>
        <w:rPr>
          <w:sz w:val="28"/>
          <w:szCs w:val="28"/>
        </w:rPr>
        <w:t xml:space="preserve">A very important </w:t>
      </w:r>
      <w:r w:rsidRPr="002D3250">
        <w:rPr>
          <w:sz w:val="28"/>
          <w:szCs w:val="28"/>
        </w:rPr>
        <w:t xml:space="preserve">part of most programming tasks is </w:t>
      </w:r>
      <w:r w:rsidRPr="008044C3">
        <w:rPr>
          <w:b/>
          <w:sz w:val="28"/>
          <w:szCs w:val="28"/>
        </w:rPr>
        <w:t>arithmetic</w:t>
      </w:r>
      <w:r w:rsidRPr="002D3250">
        <w:rPr>
          <w:sz w:val="28"/>
          <w:szCs w:val="28"/>
        </w:rPr>
        <w:t>. Almost all program</w:t>
      </w:r>
      <w:r>
        <w:rPr>
          <w:sz w:val="28"/>
          <w:szCs w:val="28"/>
        </w:rPr>
        <w:softHyphen/>
      </w:r>
      <w:r w:rsidRPr="002D3250">
        <w:rPr>
          <w:sz w:val="28"/>
          <w:szCs w:val="28"/>
        </w:rPr>
        <w:t xml:space="preserve">ming languages support arithmetic, since much data </w:t>
      </w:r>
      <w:r>
        <w:rPr>
          <w:sz w:val="28"/>
          <w:szCs w:val="28"/>
        </w:rPr>
        <w:t>processing</w:t>
      </w:r>
      <w:r w:rsidRPr="002D3250">
        <w:rPr>
          <w:sz w:val="28"/>
          <w:szCs w:val="28"/>
        </w:rPr>
        <w:t xml:space="preserve"> has an arithmetic nature – we perform calculations. The specific syntax may vary somewhat</w:t>
      </w:r>
      <w:r>
        <w:rPr>
          <w:sz w:val="28"/>
          <w:szCs w:val="28"/>
        </w:rPr>
        <w:t xml:space="preserve"> between the different languages.</w:t>
      </w:r>
    </w:p>
    <w:p w:rsidR="002D3250" w:rsidRDefault="002D3250">
      <w:pPr>
        <w:rPr>
          <w:sz w:val="28"/>
          <w:szCs w:val="28"/>
        </w:rPr>
      </w:pPr>
    </w:p>
    <w:p w:rsidR="002D3250" w:rsidRDefault="002D3250">
      <w:pPr>
        <w:rPr>
          <w:sz w:val="28"/>
          <w:szCs w:val="28"/>
        </w:rPr>
      </w:pPr>
      <w:r>
        <w:rPr>
          <w:sz w:val="28"/>
          <w:szCs w:val="28"/>
        </w:rPr>
        <w:t xml:space="preserve">C# supports </w:t>
      </w:r>
      <w:r w:rsidRPr="002D3250">
        <w:rPr>
          <w:sz w:val="28"/>
          <w:szCs w:val="28"/>
        </w:rPr>
        <w:t>most common arithmetic operations, but there are certain operations that differ from “classic” arithmetic</w:t>
      </w:r>
      <w:r>
        <w:rPr>
          <w:sz w:val="28"/>
          <w:szCs w:val="28"/>
        </w:rPr>
        <w:t>. We have already seen an assignment statement</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w:t>
      </w:r>
      <w:r w:rsidRPr="005B72A3">
        <w:rPr>
          <w:rFonts w:ascii="Consolas" w:hAnsi="Consolas" w:cs="Consolas"/>
        </w:rPr>
        <w:t>;</w:t>
      </w:r>
    </w:p>
    <w:p w:rsidR="002D3250" w:rsidRDefault="002D3250">
      <w:pPr>
        <w:rPr>
          <w:sz w:val="28"/>
          <w:szCs w:val="28"/>
        </w:rPr>
      </w:pPr>
    </w:p>
    <w:p w:rsidR="00A07F0B" w:rsidRDefault="002D3250">
      <w:pPr>
        <w:rPr>
          <w:sz w:val="28"/>
          <w:szCs w:val="28"/>
        </w:rPr>
      </w:pPr>
      <w:r>
        <w:rPr>
          <w:sz w:val="28"/>
          <w:szCs w:val="28"/>
        </w:rPr>
        <w:t xml:space="preserve">Again, be aware that the second </w:t>
      </w:r>
      <w:r w:rsidR="00414093">
        <w:rPr>
          <w:sz w:val="28"/>
          <w:szCs w:val="28"/>
        </w:rPr>
        <w:t>line</w:t>
      </w:r>
      <w:r>
        <w:rPr>
          <w:sz w:val="28"/>
          <w:szCs w:val="28"/>
        </w:rPr>
        <w:t xml:space="preserve"> means </w:t>
      </w:r>
      <w:r w:rsidRPr="002D3250">
        <w:rPr>
          <w:i/>
          <w:sz w:val="28"/>
          <w:szCs w:val="28"/>
        </w:rPr>
        <w:t>“change the value of age to 24”</w:t>
      </w:r>
      <w:r>
        <w:rPr>
          <w:sz w:val="28"/>
          <w:szCs w:val="28"/>
        </w:rPr>
        <w:t xml:space="preserve">, and NOT </w:t>
      </w:r>
      <w:r w:rsidRPr="002D3250">
        <w:rPr>
          <w:i/>
          <w:sz w:val="28"/>
          <w:szCs w:val="28"/>
        </w:rPr>
        <w:t>“compare the value of age to 24”</w:t>
      </w:r>
      <w:r>
        <w:rPr>
          <w:sz w:val="28"/>
          <w:szCs w:val="28"/>
        </w:rPr>
        <w:t>.</w:t>
      </w:r>
    </w:p>
    <w:p w:rsidR="002D3250" w:rsidRDefault="002D3250">
      <w:pPr>
        <w:rPr>
          <w:sz w:val="28"/>
          <w:szCs w:val="28"/>
        </w:rPr>
      </w:pPr>
    </w:p>
    <w:p w:rsidR="002D3250" w:rsidRDefault="002D3250">
      <w:pPr>
        <w:rPr>
          <w:sz w:val="28"/>
          <w:szCs w:val="28"/>
        </w:rPr>
      </w:pPr>
      <w:r>
        <w:rPr>
          <w:sz w:val="28"/>
          <w:szCs w:val="28"/>
        </w:rPr>
        <w:t xml:space="preserve">Below is an example of very simple </w:t>
      </w:r>
      <w:r w:rsidRPr="002D3250">
        <w:rPr>
          <w:sz w:val="28"/>
          <w:szCs w:val="28"/>
        </w:rPr>
        <w:t>arithmetic</w:t>
      </w:r>
    </w:p>
    <w:p w:rsidR="002D3250" w:rsidRDefault="002D3250">
      <w:pPr>
        <w:rPr>
          <w:sz w:val="28"/>
          <w:szCs w:val="28"/>
        </w:rPr>
      </w:pPr>
    </w:p>
    <w:p w:rsidR="002D3250" w:rsidRPr="005B72A3" w:rsidRDefault="002D3250" w:rsidP="002D3250">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24 + 32</w:t>
      </w:r>
      <w:r w:rsidRPr="005B72A3">
        <w:rPr>
          <w:rFonts w:ascii="Consolas" w:hAnsi="Consolas" w:cs="Consolas"/>
        </w:rPr>
        <w:t>;</w:t>
      </w:r>
      <w:r>
        <w:rPr>
          <w:rFonts w:ascii="Consolas" w:hAnsi="Consolas" w:cs="Consolas"/>
        </w:rPr>
        <w:t xml:space="preserve"> </w:t>
      </w:r>
      <w:r>
        <w:rPr>
          <w:rFonts w:ascii="Consolas" w:hAnsi="Consolas" w:cs="Consolas"/>
        </w:rPr>
        <w:tab/>
      </w:r>
      <w:r>
        <w:rPr>
          <w:rFonts w:ascii="Consolas" w:hAnsi="Consolas" w:cs="Consolas"/>
          <w:color w:val="008000"/>
        </w:rPr>
        <w:t>// Now age is 56</w:t>
      </w:r>
    </w:p>
    <w:p w:rsidR="002D3250" w:rsidRDefault="002D3250">
      <w:pPr>
        <w:rPr>
          <w:sz w:val="28"/>
          <w:szCs w:val="28"/>
        </w:rPr>
      </w:pPr>
    </w:p>
    <w:p w:rsidR="002D3250" w:rsidRDefault="001503B6">
      <w:pPr>
        <w:rPr>
          <w:sz w:val="28"/>
          <w:szCs w:val="28"/>
        </w:rPr>
      </w:pPr>
      <w:r>
        <w:rPr>
          <w:sz w:val="28"/>
          <w:szCs w:val="28"/>
        </w:rPr>
        <w:t xml:space="preserve">That is perhaps not the most mind-bending example, since we could just have written 56 directly on the right-hand-side of the </w:t>
      </w:r>
      <w:r w:rsidRPr="001503B6">
        <w:rPr>
          <w:b/>
          <w:sz w:val="28"/>
          <w:szCs w:val="28"/>
        </w:rPr>
        <w:t>=</w:t>
      </w:r>
      <w:r>
        <w:rPr>
          <w:sz w:val="28"/>
          <w:szCs w:val="28"/>
        </w:rPr>
        <w:t xml:space="preserve"> symbol.</w:t>
      </w:r>
      <w:r w:rsidR="00A2538A">
        <w:rPr>
          <w:sz w:val="28"/>
          <w:szCs w:val="28"/>
        </w:rPr>
        <w:t xml:space="preserve"> A bit more interesting is this:</w:t>
      </w:r>
    </w:p>
    <w:p w:rsidR="00A2538A" w:rsidRDefault="00A2538A">
      <w:pPr>
        <w:rPr>
          <w:sz w:val="28"/>
          <w:szCs w:val="28"/>
        </w:rPr>
      </w:pPr>
    </w:p>
    <w:p w:rsidR="00A2538A" w:rsidRPr="005B72A3" w:rsidRDefault="00A2538A" w:rsidP="00A2538A">
      <w:pPr>
        <w:widowControl/>
        <w:autoSpaceDE w:val="0"/>
        <w:autoSpaceDN w:val="0"/>
        <w:adjustRightInd w:val="0"/>
        <w:ind w:firstLine="720"/>
        <w:rPr>
          <w:rFonts w:ascii="Consolas" w:hAnsi="Consolas" w:cs="Consolas"/>
        </w:rPr>
      </w:pPr>
      <w:r w:rsidRPr="005B72A3">
        <w:rPr>
          <w:rFonts w:ascii="Consolas" w:hAnsi="Consolas" w:cs="Consolas"/>
        </w:rPr>
        <w:t>age</w:t>
      </w:r>
      <w:r>
        <w:rPr>
          <w:rFonts w:ascii="Consolas" w:hAnsi="Consolas" w:cs="Consolas"/>
        </w:rPr>
        <w:t xml:space="preserve"> = age + 10</w:t>
      </w:r>
      <w:r w:rsidRPr="005B72A3">
        <w:rPr>
          <w:rFonts w:ascii="Consolas" w:hAnsi="Consolas" w:cs="Consolas"/>
        </w:rPr>
        <w:t>;</w:t>
      </w:r>
    </w:p>
    <w:p w:rsidR="00A2538A" w:rsidRDefault="00A2538A">
      <w:pPr>
        <w:rPr>
          <w:sz w:val="28"/>
          <w:szCs w:val="28"/>
        </w:rPr>
      </w:pPr>
    </w:p>
    <w:p w:rsidR="00A2538A" w:rsidRDefault="00A2538A">
      <w:pPr>
        <w:rPr>
          <w:sz w:val="28"/>
          <w:szCs w:val="28"/>
        </w:rPr>
      </w:pPr>
      <w:r>
        <w:rPr>
          <w:sz w:val="28"/>
          <w:szCs w:val="28"/>
        </w:rPr>
        <w:t>Can we really assign to a variable, and use the variable itself</w:t>
      </w:r>
      <w:r w:rsidRPr="00A2538A">
        <w:rPr>
          <w:sz w:val="28"/>
          <w:szCs w:val="28"/>
        </w:rPr>
        <w:t xml:space="preserve"> </w:t>
      </w:r>
      <w:r>
        <w:rPr>
          <w:sz w:val="28"/>
          <w:szCs w:val="28"/>
        </w:rPr>
        <w:t xml:space="preserve">on the right-hand-side as well? Yes, because the expression on the right-hand-side will be evaluated first – using the value currently assigned to </w:t>
      </w:r>
      <w:r w:rsidRPr="00A2538A">
        <w:rPr>
          <w:b/>
          <w:sz w:val="28"/>
          <w:szCs w:val="28"/>
        </w:rPr>
        <w:t>age</w:t>
      </w:r>
      <w:r>
        <w:rPr>
          <w:sz w:val="28"/>
          <w:szCs w:val="28"/>
        </w:rPr>
        <w:t xml:space="preserve"> – and the resulting value is subsequently assigned to </w:t>
      </w:r>
      <w:r w:rsidRPr="00A2538A">
        <w:rPr>
          <w:b/>
          <w:sz w:val="28"/>
          <w:szCs w:val="28"/>
        </w:rPr>
        <w:t>age</w:t>
      </w:r>
      <w:r>
        <w:rPr>
          <w:sz w:val="28"/>
          <w:szCs w:val="28"/>
        </w:rPr>
        <w:t xml:space="preserve">. Suppose the value of </w:t>
      </w:r>
      <w:r w:rsidRPr="00A2538A">
        <w:rPr>
          <w:b/>
          <w:sz w:val="28"/>
          <w:szCs w:val="28"/>
        </w:rPr>
        <w:t>age</w:t>
      </w:r>
      <w:r>
        <w:rPr>
          <w:sz w:val="28"/>
          <w:szCs w:val="28"/>
        </w:rPr>
        <w:t xml:space="preserve"> is 24 when the statement is reached. The first step is then to evaluate the right-hand-side, which is 24 + 10, i.e. 34. Next, the value 34 is assigned to </w:t>
      </w:r>
      <w:r w:rsidRPr="00A2538A">
        <w:rPr>
          <w:b/>
          <w:sz w:val="28"/>
          <w:szCs w:val="28"/>
        </w:rPr>
        <w:t>age</w:t>
      </w:r>
      <w:r>
        <w:rPr>
          <w:sz w:val="28"/>
          <w:szCs w:val="28"/>
        </w:rPr>
        <w:t>, thus replacing the previous value of 24.</w:t>
      </w:r>
    </w:p>
    <w:p w:rsidR="00701F6F" w:rsidRDefault="00701F6F">
      <w:pPr>
        <w:rPr>
          <w:sz w:val="28"/>
          <w:szCs w:val="28"/>
        </w:rPr>
      </w:pPr>
    </w:p>
    <w:p w:rsidR="00701F6F" w:rsidRDefault="00701F6F">
      <w:pPr>
        <w:rPr>
          <w:sz w:val="28"/>
          <w:szCs w:val="28"/>
        </w:rPr>
      </w:pPr>
      <w:r>
        <w:rPr>
          <w:sz w:val="28"/>
          <w:szCs w:val="28"/>
        </w:rPr>
        <w:t>We can have complex expressions on the right-hand-side of an assignment, involving several variables, say</w:t>
      </w:r>
    </w:p>
    <w:p w:rsidR="00701F6F" w:rsidRDefault="00701F6F">
      <w:pPr>
        <w:rPr>
          <w:sz w:val="28"/>
          <w:szCs w:val="28"/>
        </w:rPr>
      </w:pPr>
    </w:p>
    <w:p w:rsidR="00701F6F" w:rsidRPr="00701F6F" w:rsidRDefault="00701F6F" w:rsidP="00701F6F">
      <w:pPr>
        <w:widowControl/>
        <w:autoSpaceDE w:val="0"/>
        <w:autoSpaceDN w:val="0"/>
        <w:adjustRightInd w:val="0"/>
        <w:ind w:firstLine="720"/>
        <w:rPr>
          <w:rFonts w:ascii="Consolas" w:hAnsi="Consolas" w:cs="Consolas"/>
        </w:rPr>
      </w:pPr>
      <w:r w:rsidRPr="00701F6F">
        <w:rPr>
          <w:rFonts w:ascii="Consolas" w:hAnsi="Consolas" w:cs="Consolas"/>
          <w:color w:val="0000FF"/>
        </w:rPr>
        <w:t>double</w:t>
      </w:r>
      <w:r w:rsidRPr="00701F6F">
        <w:rPr>
          <w:rFonts w:ascii="Consolas" w:hAnsi="Consolas" w:cs="Consolas"/>
        </w:rPr>
        <w:t xml:space="preserve"> tax</w:t>
      </w:r>
      <w:r>
        <w:rPr>
          <w:rFonts w:ascii="Consolas" w:hAnsi="Consolas" w:cs="Consolas"/>
        </w:rPr>
        <w:t xml:space="preserve"> = incomeTax + housingTax + 0.5*</w:t>
      </w:r>
      <w:r w:rsidRPr="00701F6F">
        <w:rPr>
          <w:rFonts w:ascii="Consolas" w:hAnsi="Consolas" w:cs="Consolas"/>
        </w:rPr>
        <w:t>zoneTax;</w:t>
      </w:r>
    </w:p>
    <w:p w:rsidR="00701F6F" w:rsidRDefault="00701F6F">
      <w:pPr>
        <w:rPr>
          <w:sz w:val="28"/>
          <w:szCs w:val="28"/>
        </w:rPr>
      </w:pPr>
    </w:p>
    <w:p w:rsidR="00701F6F" w:rsidRDefault="00701F6F">
      <w:pPr>
        <w:rPr>
          <w:sz w:val="28"/>
          <w:szCs w:val="28"/>
        </w:rPr>
      </w:pPr>
      <w:r>
        <w:rPr>
          <w:sz w:val="28"/>
          <w:szCs w:val="28"/>
        </w:rPr>
        <w:t>assuming that the vari</w:t>
      </w:r>
      <w:r w:rsidR="008044C3">
        <w:rPr>
          <w:sz w:val="28"/>
          <w:szCs w:val="28"/>
        </w:rPr>
        <w:t>ables on the right-hand-side have</w:t>
      </w:r>
      <w:r>
        <w:rPr>
          <w:sz w:val="28"/>
          <w:szCs w:val="28"/>
        </w:rPr>
        <w:t xml:space="preserve"> been declared previously.</w:t>
      </w:r>
    </w:p>
    <w:p w:rsidR="00B54C6A" w:rsidRDefault="00B54C6A">
      <w:pPr>
        <w:rPr>
          <w:sz w:val="28"/>
          <w:szCs w:val="28"/>
        </w:rPr>
      </w:pPr>
    </w:p>
    <w:p w:rsidR="00B54C6A" w:rsidRDefault="00B54C6A">
      <w:pPr>
        <w:rPr>
          <w:sz w:val="28"/>
          <w:szCs w:val="28"/>
        </w:rPr>
      </w:pPr>
      <w:r>
        <w:rPr>
          <w:sz w:val="28"/>
          <w:szCs w:val="28"/>
        </w:rPr>
        <w:t>Doing addition, subtraction and multiplication with integer number</w:t>
      </w:r>
      <w:r w:rsidR="008044C3">
        <w:rPr>
          <w:sz w:val="28"/>
          <w:szCs w:val="28"/>
        </w:rPr>
        <w:t>s</w:t>
      </w:r>
      <w:r>
        <w:rPr>
          <w:sz w:val="28"/>
          <w:szCs w:val="28"/>
        </w:rPr>
        <w:t xml:space="preserve"> is fairly straight</w:t>
      </w:r>
      <w:r>
        <w:rPr>
          <w:sz w:val="28"/>
          <w:szCs w:val="28"/>
        </w:rPr>
        <w:softHyphen/>
        <w:t xml:space="preserve">forward (even though </w:t>
      </w:r>
      <w:r w:rsidRPr="00B54C6A">
        <w:rPr>
          <w:sz w:val="28"/>
          <w:szCs w:val="28"/>
          <w:u w:val="single"/>
        </w:rPr>
        <w:t>integer overflow</w:t>
      </w:r>
      <w:r>
        <w:rPr>
          <w:sz w:val="28"/>
          <w:szCs w:val="28"/>
        </w:rPr>
        <w:t xml:space="preserve"> is a pitfall). Division can be slightly more tricky. Consider the below code:</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lastRenderedPageBreak/>
        <w:t>int</w:t>
      </w:r>
      <w:r w:rsidRPr="00B54C6A">
        <w:rPr>
          <w:rFonts w:ascii="Consolas" w:hAnsi="Consolas" w:cs="Consolas"/>
        </w:rPr>
        <w:t xml:space="preserve"> a = 7; </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b = 4;</w:t>
      </w: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c = a / b; </w:t>
      </w:r>
      <w:r w:rsidRPr="00B54C6A">
        <w:rPr>
          <w:rFonts w:ascii="Consolas" w:hAnsi="Consolas" w:cs="Consolas"/>
          <w:color w:val="008000"/>
        </w:rPr>
        <w:t>// a divided by b</w:t>
      </w:r>
    </w:p>
    <w:p w:rsidR="00B54C6A" w:rsidRPr="00B54C6A" w:rsidRDefault="00B54C6A" w:rsidP="00B54C6A">
      <w:pPr>
        <w:widowControl/>
        <w:autoSpaceDE w:val="0"/>
        <w:autoSpaceDN w:val="0"/>
        <w:adjustRightInd w:val="0"/>
        <w:rPr>
          <w:rFonts w:ascii="Consolas" w:hAnsi="Consolas" w:cs="Consolas"/>
          <w:sz w:val="36"/>
          <w:szCs w:val="36"/>
        </w:rPr>
      </w:pPr>
    </w:p>
    <w:p w:rsidR="00B54C6A" w:rsidRDefault="00B54C6A" w:rsidP="00B54C6A">
      <w:pPr>
        <w:rPr>
          <w:sz w:val="28"/>
          <w:szCs w:val="28"/>
        </w:rPr>
      </w:pPr>
      <w:r w:rsidRPr="00B54C6A">
        <w:rPr>
          <w:sz w:val="28"/>
          <w:szCs w:val="28"/>
        </w:rPr>
        <w:t>The result is NOT 1.75 as you might expect, but 1. When doing arithmetic with inte</w:t>
      </w:r>
      <w:r w:rsidR="008044C3">
        <w:rPr>
          <w:sz w:val="28"/>
          <w:szCs w:val="28"/>
        </w:rPr>
        <w:softHyphen/>
      </w:r>
      <w:r w:rsidRPr="00B54C6A">
        <w:rPr>
          <w:sz w:val="28"/>
          <w:szCs w:val="28"/>
        </w:rPr>
        <w:t xml:space="preserve">gers, the result will also be an integer. </w:t>
      </w:r>
      <w:r w:rsidR="008044C3">
        <w:rPr>
          <w:sz w:val="28"/>
          <w:szCs w:val="28"/>
        </w:rPr>
        <w:t xml:space="preserve">Also, </w:t>
      </w:r>
      <w:r w:rsidRPr="00B54C6A">
        <w:rPr>
          <w:sz w:val="28"/>
          <w:szCs w:val="28"/>
        </w:rPr>
        <w:t xml:space="preserve">there is no rounding of the result. It might seem more natural that </w:t>
      </w:r>
      <w:r w:rsidRPr="00B54C6A">
        <w:rPr>
          <w:b/>
          <w:sz w:val="28"/>
          <w:szCs w:val="28"/>
        </w:rPr>
        <w:t>c</w:t>
      </w:r>
      <w:r w:rsidRPr="00B54C6A">
        <w:rPr>
          <w:sz w:val="28"/>
          <w:szCs w:val="28"/>
        </w:rPr>
        <w:t xml:space="preserve"> should become 2, but it doesn’t!</w:t>
      </w:r>
    </w:p>
    <w:p w:rsidR="00B54C6A" w:rsidRDefault="00B54C6A" w:rsidP="00B54C6A">
      <w:pPr>
        <w:rPr>
          <w:sz w:val="28"/>
          <w:szCs w:val="28"/>
        </w:rPr>
      </w:pPr>
    </w:p>
    <w:p w:rsidR="00B54C6A" w:rsidRPr="00B54C6A" w:rsidRDefault="00B54C6A" w:rsidP="00B54C6A">
      <w:pPr>
        <w:rPr>
          <w:sz w:val="28"/>
          <w:szCs w:val="28"/>
        </w:rPr>
      </w:pPr>
      <w:r w:rsidRPr="00B54C6A">
        <w:rPr>
          <w:sz w:val="28"/>
          <w:szCs w:val="28"/>
        </w:rPr>
        <w:t>There are some non-standard operators in C#, for instance the “remainder” operator % (or “modulo”)</w:t>
      </w:r>
    </w:p>
    <w:p w:rsidR="00B54C6A" w:rsidRPr="00B54C6A" w:rsidRDefault="00B54C6A" w:rsidP="00B54C6A">
      <w:pPr>
        <w:rPr>
          <w:sz w:val="28"/>
          <w:szCs w:val="28"/>
        </w:rPr>
      </w:pPr>
    </w:p>
    <w:p w:rsidR="00B54C6A" w:rsidRPr="00B54C6A" w:rsidRDefault="00B54C6A" w:rsidP="00B54C6A">
      <w:pPr>
        <w:widowControl/>
        <w:autoSpaceDE w:val="0"/>
        <w:autoSpaceDN w:val="0"/>
        <w:adjustRightInd w:val="0"/>
        <w:ind w:firstLine="720"/>
        <w:rPr>
          <w:rFonts w:ascii="Consolas" w:hAnsi="Consolas" w:cs="Consolas"/>
        </w:rPr>
      </w:pPr>
      <w:r w:rsidRPr="00B54C6A">
        <w:rPr>
          <w:rFonts w:ascii="Consolas" w:hAnsi="Consolas" w:cs="Consolas"/>
          <w:color w:val="0000FF"/>
        </w:rPr>
        <w:t>int</w:t>
      </w:r>
      <w:r w:rsidRPr="00B54C6A">
        <w:rPr>
          <w:rFonts w:ascii="Consolas" w:hAnsi="Consolas" w:cs="Consolas"/>
        </w:rPr>
        <w:t xml:space="preserve"> a = 7</w:t>
      </w:r>
      <w:r>
        <w:rPr>
          <w:rFonts w:ascii="Consolas" w:hAnsi="Consolas" w:cs="Consolas"/>
        </w:rPr>
        <w:t xml:space="preserve"> % 4</w:t>
      </w:r>
      <w:r w:rsidRPr="00B54C6A">
        <w:rPr>
          <w:rFonts w:ascii="Consolas" w:hAnsi="Consolas" w:cs="Consolas"/>
        </w:rPr>
        <w:t xml:space="preserve">; </w:t>
      </w:r>
    </w:p>
    <w:p w:rsidR="00B54C6A" w:rsidRPr="00B54C6A" w:rsidRDefault="00B54C6A" w:rsidP="00B54C6A">
      <w:pPr>
        <w:rPr>
          <w:sz w:val="28"/>
          <w:szCs w:val="28"/>
        </w:rPr>
      </w:pPr>
    </w:p>
    <w:p w:rsidR="00B54C6A" w:rsidRDefault="00B54C6A" w:rsidP="00B54C6A">
      <w:pPr>
        <w:rPr>
          <w:sz w:val="28"/>
          <w:szCs w:val="28"/>
        </w:rPr>
      </w:pPr>
      <w:r w:rsidRPr="00B54C6A">
        <w:rPr>
          <w:sz w:val="28"/>
          <w:szCs w:val="28"/>
        </w:rPr>
        <w:t>The result of the above is 3 – the remainder when dividing 7 with 4 (integer division)</w:t>
      </w:r>
      <w:r w:rsidR="00957369">
        <w:rPr>
          <w:sz w:val="28"/>
          <w:szCs w:val="28"/>
        </w:rPr>
        <w:t>. The modulo operator is not something you will use very often, but it can come in handy when e.g. checking if, say, a number is even. We will see such examples later.</w:t>
      </w:r>
      <w:r w:rsidRPr="00B54C6A">
        <w:rPr>
          <w:sz w:val="28"/>
          <w:szCs w:val="28"/>
        </w:rPr>
        <w:t xml:space="preserve"> </w:t>
      </w:r>
    </w:p>
    <w:p w:rsidR="00B54C6A" w:rsidRDefault="00B54C6A" w:rsidP="00B54C6A">
      <w:pPr>
        <w:rPr>
          <w:sz w:val="28"/>
          <w:szCs w:val="28"/>
        </w:rPr>
      </w:pPr>
    </w:p>
    <w:p w:rsidR="00B54C6A" w:rsidRDefault="00B54C6A" w:rsidP="00B54C6A">
      <w:pPr>
        <w:rPr>
          <w:sz w:val="28"/>
          <w:szCs w:val="28"/>
        </w:rPr>
      </w:pPr>
      <w:r>
        <w:rPr>
          <w:sz w:val="28"/>
          <w:szCs w:val="28"/>
        </w:rPr>
        <w:t>The u</w:t>
      </w:r>
      <w:r w:rsidRPr="00B54C6A">
        <w:rPr>
          <w:sz w:val="28"/>
          <w:szCs w:val="28"/>
        </w:rPr>
        <w:t xml:space="preserve">sual rules for </w:t>
      </w:r>
      <w:r>
        <w:rPr>
          <w:sz w:val="28"/>
          <w:szCs w:val="28"/>
        </w:rPr>
        <w:t xml:space="preserve">so-called </w:t>
      </w:r>
      <w:r w:rsidRPr="00B54C6A">
        <w:rPr>
          <w:sz w:val="28"/>
          <w:szCs w:val="28"/>
          <w:u w:val="single"/>
        </w:rPr>
        <w:t>operator precedence</w:t>
      </w:r>
      <w:r w:rsidRPr="00B54C6A">
        <w:rPr>
          <w:sz w:val="28"/>
          <w:szCs w:val="28"/>
        </w:rPr>
        <w:t xml:space="preserve"> </w:t>
      </w:r>
      <w:r>
        <w:rPr>
          <w:sz w:val="28"/>
          <w:szCs w:val="28"/>
        </w:rPr>
        <w:t xml:space="preserve">also </w:t>
      </w:r>
      <w:r w:rsidRPr="00B54C6A">
        <w:rPr>
          <w:sz w:val="28"/>
          <w:szCs w:val="28"/>
        </w:rPr>
        <w:t>apply</w:t>
      </w:r>
      <w:r>
        <w:rPr>
          <w:sz w:val="28"/>
          <w:szCs w:val="28"/>
        </w:rPr>
        <w:t xml:space="preserve"> in C#</w:t>
      </w:r>
      <w:r w:rsidRPr="00B54C6A">
        <w:rPr>
          <w:sz w:val="28"/>
          <w:szCs w:val="28"/>
        </w:rPr>
        <w:t>, so e.g.</w:t>
      </w:r>
    </w:p>
    <w:p w:rsidR="00B54C6A" w:rsidRDefault="00B54C6A" w:rsidP="00B54C6A">
      <w:pPr>
        <w:rPr>
          <w:sz w:val="28"/>
          <w:szCs w:val="28"/>
        </w:rPr>
      </w:pPr>
    </w:p>
    <w:p w:rsidR="00957369" w:rsidRPr="00957369" w:rsidRDefault="00957369" w:rsidP="00957369">
      <w:pPr>
        <w:widowControl/>
        <w:autoSpaceDE w:val="0"/>
        <w:autoSpaceDN w:val="0"/>
        <w:adjustRightInd w:val="0"/>
        <w:rPr>
          <w:rFonts w:ascii="Consolas" w:hAnsi="Consolas" w:cs="Consolas"/>
          <w:color w:val="008000"/>
        </w:rPr>
      </w:pPr>
      <w:r w:rsidRPr="00957369">
        <w:rPr>
          <w:rFonts w:ascii="Consolas" w:hAnsi="Consolas" w:cs="Consolas"/>
          <w:color w:val="0000FF"/>
        </w:rPr>
        <w:t>int</w:t>
      </w:r>
      <w:r>
        <w:rPr>
          <w:rFonts w:ascii="Consolas" w:hAnsi="Consolas" w:cs="Consolas"/>
        </w:rPr>
        <w:t xml:space="preserve"> a = 2*</w:t>
      </w:r>
      <w:r w:rsidRPr="00957369">
        <w:rPr>
          <w:rFonts w:ascii="Consolas" w:hAnsi="Consolas" w:cs="Consolas"/>
        </w:rPr>
        <w:t>3 + 4;</w:t>
      </w:r>
      <w:r w:rsidRPr="00957369">
        <w:rPr>
          <w:rFonts w:ascii="Consolas" w:hAnsi="Consolas" w:cs="Consolas"/>
        </w:rPr>
        <w:tab/>
      </w:r>
      <w:r w:rsidRPr="00957369">
        <w:rPr>
          <w:rFonts w:ascii="Consolas" w:hAnsi="Consolas" w:cs="Consolas"/>
          <w:color w:val="008000"/>
        </w:rPr>
        <w:t>// This is 10, NOT 14</w:t>
      </w:r>
    </w:p>
    <w:p w:rsidR="00B54C6A" w:rsidRDefault="00B54C6A" w:rsidP="00B54C6A">
      <w:pPr>
        <w:rPr>
          <w:sz w:val="28"/>
          <w:szCs w:val="28"/>
        </w:rPr>
      </w:pPr>
    </w:p>
    <w:p w:rsidR="00B54C6A" w:rsidRDefault="00B54C6A" w:rsidP="00B54C6A">
      <w:pPr>
        <w:rPr>
          <w:sz w:val="28"/>
          <w:szCs w:val="28"/>
        </w:rPr>
      </w:pPr>
      <w:r w:rsidRPr="00B54C6A">
        <w:rPr>
          <w:sz w:val="28"/>
          <w:szCs w:val="28"/>
        </w:rPr>
        <w:t xml:space="preserve">Use of </w:t>
      </w:r>
      <w:r w:rsidR="00957369" w:rsidRPr="00957369">
        <w:rPr>
          <w:sz w:val="28"/>
          <w:szCs w:val="28"/>
        </w:rPr>
        <w:t>parentheses </w:t>
      </w:r>
      <w:r w:rsidRPr="00B54C6A">
        <w:rPr>
          <w:sz w:val="28"/>
          <w:szCs w:val="28"/>
        </w:rPr>
        <w:t>is also allowed, and follows standard rules</w:t>
      </w:r>
      <w:r w:rsidR="00957369">
        <w:rPr>
          <w:sz w:val="28"/>
          <w:szCs w:val="28"/>
        </w:rPr>
        <w:t xml:space="preserve"> from mathematics</w:t>
      </w:r>
      <w:r w:rsidRPr="00B54C6A">
        <w:rPr>
          <w:sz w:val="28"/>
          <w:szCs w:val="28"/>
        </w:rPr>
        <w:t xml:space="preserve">. </w:t>
      </w:r>
      <w:r w:rsidR="00957369">
        <w:rPr>
          <w:sz w:val="28"/>
          <w:szCs w:val="28"/>
        </w:rPr>
        <w:t>It is often a g</w:t>
      </w:r>
      <w:r w:rsidRPr="00B54C6A">
        <w:rPr>
          <w:sz w:val="28"/>
          <w:szCs w:val="28"/>
        </w:rPr>
        <w:t xml:space="preserve">ood idea to use </w:t>
      </w:r>
      <w:r w:rsidR="00957369" w:rsidRPr="00957369">
        <w:rPr>
          <w:sz w:val="28"/>
          <w:szCs w:val="28"/>
        </w:rPr>
        <w:t>parentheses</w:t>
      </w:r>
      <w:r w:rsidR="00957369">
        <w:rPr>
          <w:sz w:val="28"/>
          <w:szCs w:val="28"/>
        </w:rPr>
        <w:t xml:space="preserve"> </w:t>
      </w:r>
      <w:r w:rsidRPr="00B54C6A">
        <w:rPr>
          <w:sz w:val="28"/>
          <w:szCs w:val="28"/>
        </w:rPr>
        <w:t>to increase readability, even if they are not strictly necessary.</w:t>
      </w:r>
    </w:p>
    <w:p w:rsidR="00A14162" w:rsidRDefault="00A14162" w:rsidP="00B54C6A">
      <w:pPr>
        <w:rPr>
          <w:sz w:val="28"/>
          <w:szCs w:val="28"/>
        </w:rPr>
      </w:pPr>
    </w:p>
    <w:p w:rsidR="00A14162" w:rsidRDefault="00A14162">
      <w:pPr>
        <w:rPr>
          <w:sz w:val="28"/>
          <w:szCs w:val="28"/>
        </w:rPr>
      </w:pPr>
      <w:r>
        <w:rPr>
          <w:sz w:val="28"/>
          <w:szCs w:val="28"/>
        </w:rPr>
        <w:br w:type="page"/>
      </w:r>
    </w:p>
    <w:p w:rsidR="00A14162" w:rsidRDefault="00A14162" w:rsidP="00A14162">
      <w:pPr>
        <w:pStyle w:val="Overskrift2"/>
        <w:ind w:left="0"/>
      </w:pPr>
      <w:bookmarkStart w:id="18" w:name="_Toc497669894"/>
      <w:r>
        <w:lastRenderedPageBreak/>
        <w:t>Code Quality, part I</w:t>
      </w:r>
      <w:bookmarkEnd w:id="18"/>
    </w:p>
    <w:p w:rsidR="00A14162" w:rsidRDefault="00A14162" w:rsidP="00B54C6A">
      <w:pPr>
        <w:rPr>
          <w:sz w:val="28"/>
          <w:szCs w:val="28"/>
        </w:rPr>
      </w:pPr>
    </w:p>
    <w:p w:rsidR="00A14162" w:rsidRDefault="00A14162" w:rsidP="00B54C6A">
      <w:pPr>
        <w:rPr>
          <w:sz w:val="28"/>
          <w:szCs w:val="28"/>
        </w:rPr>
      </w:pPr>
      <w:r>
        <w:rPr>
          <w:sz w:val="28"/>
          <w:szCs w:val="28"/>
        </w:rPr>
        <w:t xml:space="preserve">We are now at the brink </w:t>
      </w:r>
      <w:r w:rsidR="00254EDE">
        <w:rPr>
          <w:sz w:val="28"/>
          <w:szCs w:val="28"/>
        </w:rPr>
        <w:t>of</w:t>
      </w:r>
      <w:r>
        <w:rPr>
          <w:sz w:val="28"/>
          <w:szCs w:val="28"/>
        </w:rPr>
        <w:t xml:space="preserve"> </w:t>
      </w:r>
      <w:r w:rsidR="00254EDE">
        <w:rPr>
          <w:sz w:val="28"/>
          <w:szCs w:val="28"/>
        </w:rPr>
        <w:t xml:space="preserve">being able </w:t>
      </w:r>
      <w:r>
        <w:rPr>
          <w:sz w:val="28"/>
          <w:szCs w:val="28"/>
        </w:rPr>
        <w:t>to write small pieces of C# code ourselves. Before that, it is now an appropriate time for an initial discussion of code quality, and setting up a few good habits to follow.</w:t>
      </w:r>
    </w:p>
    <w:p w:rsidR="00A14162" w:rsidRDefault="00A14162" w:rsidP="00B54C6A">
      <w:pPr>
        <w:rPr>
          <w:sz w:val="28"/>
          <w:szCs w:val="28"/>
        </w:rPr>
      </w:pPr>
    </w:p>
    <w:p w:rsidR="00A14162" w:rsidRDefault="00A14162" w:rsidP="00B54C6A">
      <w:pPr>
        <w:rPr>
          <w:sz w:val="28"/>
          <w:szCs w:val="28"/>
        </w:rPr>
      </w:pPr>
      <w:r>
        <w:rPr>
          <w:sz w:val="28"/>
          <w:szCs w:val="28"/>
        </w:rPr>
        <w:t xml:space="preserve">We have already seen that a first hurdle to pass for any C# application – even the size of just a few lines of code – is to be </w:t>
      </w:r>
      <w:r w:rsidRPr="00A14162">
        <w:rPr>
          <w:sz w:val="28"/>
          <w:szCs w:val="28"/>
          <w:u w:val="single"/>
        </w:rPr>
        <w:t>syntactically correct</w:t>
      </w:r>
      <w:r>
        <w:rPr>
          <w:sz w:val="28"/>
          <w:szCs w:val="28"/>
        </w:rPr>
        <w:t>. If we cannot achieve that, we cannot even compile our code, let alone run it. So, this forms a (trivial) first criterion for high-quality code: it must be able to compile!</w:t>
      </w:r>
    </w:p>
    <w:p w:rsidR="00A14162" w:rsidRDefault="00A14162" w:rsidP="00B54C6A">
      <w:pPr>
        <w:rPr>
          <w:sz w:val="28"/>
          <w:szCs w:val="28"/>
        </w:rPr>
      </w:pPr>
    </w:p>
    <w:p w:rsidR="00B54C6A" w:rsidRDefault="00A14162">
      <w:pPr>
        <w:rPr>
          <w:sz w:val="28"/>
          <w:szCs w:val="28"/>
        </w:rPr>
      </w:pPr>
      <w:r>
        <w:rPr>
          <w:sz w:val="28"/>
          <w:szCs w:val="28"/>
        </w:rPr>
        <w:t>The next hurdle is usually much harder:</w:t>
      </w:r>
      <w:r w:rsidR="00B66382">
        <w:rPr>
          <w:sz w:val="28"/>
          <w:szCs w:val="28"/>
        </w:rPr>
        <w:t xml:space="preserve"> the C# application should </w:t>
      </w:r>
      <w:r w:rsidR="00B66382" w:rsidRPr="00B66382">
        <w:rPr>
          <w:sz w:val="28"/>
          <w:szCs w:val="28"/>
          <w:u w:val="single"/>
        </w:rPr>
        <w:t>behave according to specification</w:t>
      </w:r>
      <w:r w:rsidR="00B66382">
        <w:rPr>
          <w:sz w:val="28"/>
          <w:szCs w:val="28"/>
        </w:rPr>
        <w:t xml:space="preserve">. For any real-life application, this is almost impossible to achieve! We might achieve a state where “almost everything” behaves as expected, but reaching an absolute 100 % is usually unrealistic. </w:t>
      </w:r>
      <w:r w:rsidR="007C01E5">
        <w:rPr>
          <w:sz w:val="28"/>
          <w:szCs w:val="28"/>
        </w:rPr>
        <w:t xml:space="preserve">At some point, the effort to get closer to 100 % may not be worthwhile, since the remaining errors may be quite insignificant. Exactly when this break-even point is reached will be highly dependent on the type of application. A software control system for a nuclear weapon should (hopefully) be much closer to 100 % than a harmless mobile game needs to be… </w:t>
      </w:r>
      <w:r w:rsidR="00414093">
        <w:rPr>
          <w:sz w:val="28"/>
          <w:szCs w:val="28"/>
        </w:rPr>
        <w:t>Regardless</w:t>
      </w:r>
      <w:r w:rsidR="007C01E5">
        <w:rPr>
          <w:sz w:val="28"/>
          <w:szCs w:val="28"/>
        </w:rPr>
        <w:t xml:space="preserve"> of this, the degree of compliance to requirements is also a relevant measure of quality.</w:t>
      </w:r>
    </w:p>
    <w:p w:rsidR="007C01E5" w:rsidRDefault="007C01E5">
      <w:pPr>
        <w:rPr>
          <w:sz w:val="28"/>
          <w:szCs w:val="28"/>
        </w:rPr>
      </w:pPr>
    </w:p>
    <w:p w:rsidR="007C01E5" w:rsidRDefault="007C01E5">
      <w:pPr>
        <w:rPr>
          <w:sz w:val="28"/>
          <w:szCs w:val="28"/>
        </w:rPr>
      </w:pPr>
      <w:r>
        <w:rPr>
          <w:sz w:val="28"/>
          <w:szCs w:val="28"/>
        </w:rPr>
        <w:t>Suppose now that the application can compile, run and seems to behave as specified (to a reasonable degree). Are we then done? Can we not increase the quality further?</w:t>
      </w:r>
      <w:r w:rsidR="00CE7BCC">
        <w:rPr>
          <w:sz w:val="28"/>
          <w:szCs w:val="28"/>
        </w:rPr>
        <w:t xml:space="preserve"> In some situations, we could actually say that “we are done”. We might just need the software to demonstrate that something is possible (a proof-of-concept), and discard the software after the demonstration. In a lot of other real-life situations, however, the code will need to be updated at a later time, perhaps very significantly. Software tends to have a long lifecycle, and will in many organisations outlast those employees that originally wrote it. A piece of software may thus “change hands” many times during its lifecycle. Such a change of hands will often come at a significant cost, since the new programmer will need to get </w:t>
      </w:r>
      <w:r w:rsidR="00CE7BCC" w:rsidRPr="00CE7BCC">
        <w:rPr>
          <w:sz w:val="28"/>
          <w:szCs w:val="28"/>
        </w:rPr>
        <w:t>acquainted</w:t>
      </w:r>
      <w:r w:rsidR="00CE7BCC">
        <w:rPr>
          <w:sz w:val="28"/>
          <w:szCs w:val="28"/>
        </w:rPr>
        <w:t xml:space="preserve"> with the software, before being able to safely and easily modify it. Therefore, we should strive to create code that is as easy as possible to maintain and extend</w:t>
      </w:r>
      <w:r w:rsidR="00CF02AC">
        <w:rPr>
          <w:sz w:val="28"/>
          <w:szCs w:val="28"/>
        </w:rPr>
        <w:t>, in order to reduce this cost.</w:t>
      </w:r>
    </w:p>
    <w:p w:rsidR="00CF02AC" w:rsidRDefault="00CF02AC">
      <w:pPr>
        <w:rPr>
          <w:sz w:val="28"/>
          <w:szCs w:val="28"/>
        </w:rPr>
      </w:pPr>
    </w:p>
    <w:p w:rsidR="00CF02AC" w:rsidRDefault="00CF02AC">
      <w:pPr>
        <w:rPr>
          <w:sz w:val="28"/>
          <w:szCs w:val="28"/>
        </w:rPr>
      </w:pPr>
      <w:r>
        <w:rPr>
          <w:sz w:val="28"/>
          <w:szCs w:val="28"/>
        </w:rPr>
        <w:t>Writing code that is “as easy as possible to maintain and extend” is somewhat sub</w:t>
      </w:r>
      <w:r w:rsidR="00254EDE">
        <w:rPr>
          <w:sz w:val="28"/>
          <w:szCs w:val="28"/>
        </w:rPr>
        <w:softHyphen/>
      </w:r>
      <w:r>
        <w:rPr>
          <w:sz w:val="28"/>
          <w:szCs w:val="28"/>
        </w:rPr>
        <w:t xml:space="preserve">jective. What does this mean in practice? </w:t>
      </w:r>
      <w:r w:rsidR="00FB1CC3">
        <w:rPr>
          <w:sz w:val="28"/>
          <w:szCs w:val="28"/>
        </w:rPr>
        <w:t xml:space="preserve">This is quite hard to pin down, and there are diverging opinions about it. Historically, it has to some extent been assumed that as long as you were careful about specifying and designing your application, the resulting code would automatically be of high quality. This has proven to be an illusion; in the real world, requirements may change rapidly, and we cannot up-front anticipate how the optimal end design will be. We must therefore do the best we can on the basis of </w:t>
      </w:r>
      <w:r w:rsidR="00FB1CC3">
        <w:rPr>
          <w:sz w:val="28"/>
          <w:szCs w:val="28"/>
        </w:rPr>
        <w:lastRenderedPageBreak/>
        <w:t xml:space="preserve">the available information, but also be prepared to spend time on making quality improvements to our code, that do </w:t>
      </w:r>
      <w:r w:rsidR="00FB1CC3" w:rsidRPr="00FB1CC3">
        <w:rPr>
          <w:sz w:val="28"/>
          <w:szCs w:val="28"/>
          <w:u w:val="single"/>
        </w:rPr>
        <w:t>not</w:t>
      </w:r>
      <w:r w:rsidR="00FB1CC3">
        <w:rPr>
          <w:sz w:val="28"/>
          <w:szCs w:val="28"/>
        </w:rPr>
        <w:t xml:space="preserve"> add extra functionality.</w:t>
      </w:r>
      <w:r w:rsidR="004C224F">
        <w:rPr>
          <w:sz w:val="28"/>
          <w:szCs w:val="28"/>
        </w:rPr>
        <w:t xml:space="preserve"> Over the years, some agreement has been reached concerning what such improvements might specifically be; the famous (in the programmer community) book </w:t>
      </w:r>
      <w:r w:rsidR="004C224F" w:rsidRPr="00254EDE">
        <w:rPr>
          <w:b/>
          <w:sz w:val="28"/>
          <w:szCs w:val="28"/>
        </w:rPr>
        <w:t>Refactoring</w:t>
      </w:r>
      <w:r w:rsidR="00254EDE">
        <w:rPr>
          <w:rStyle w:val="Fodnotehenvisning"/>
          <w:b/>
          <w:sz w:val="28"/>
          <w:szCs w:val="28"/>
        </w:rPr>
        <w:footnoteReference w:id="7"/>
      </w:r>
      <w:r w:rsidR="004C224F">
        <w:rPr>
          <w:sz w:val="28"/>
          <w:szCs w:val="28"/>
        </w:rPr>
        <w:t xml:space="preserve"> by Martin Fowler gave a first comprehensive presentation of a large number of so-called “refactorings” that can be applied to code, with the sole purpose of improving code structure, while keeping the functionality intact. These refactorings range from the very simple – as we shall see in a moment – to the quite sophisticated.</w:t>
      </w:r>
    </w:p>
    <w:p w:rsidR="004C224F" w:rsidRDefault="004C224F">
      <w:pPr>
        <w:rPr>
          <w:sz w:val="28"/>
          <w:szCs w:val="28"/>
        </w:rPr>
      </w:pPr>
    </w:p>
    <w:p w:rsidR="004C224F" w:rsidRDefault="004C224F">
      <w:pPr>
        <w:rPr>
          <w:sz w:val="28"/>
          <w:szCs w:val="28"/>
        </w:rPr>
      </w:pPr>
      <w:r>
        <w:rPr>
          <w:sz w:val="28"/>
          <w:szCs w:val="28"/>
        </w:rPr>
        <w:t>Just as we can probably never reach the “100 % compliance to requirements” level, we can probably never reach a “100 % perfectly structured code” level either. How</w:t>
      </w:r>
      <w:r w:rsidR="00254EDE">
        <w:rPr>
          <w:sz w:val="28"/>
          <w:szCs w:val="28"/>
        </w:rPr>
        <w:softHyphen/>
      </w:r>
      <w:r>
        <w:rPr>
          <w:sz w:val="28"/>
          <w:szCs w:val="28"/>
        </w:rPr>
        <w:t xml:space="preserve">ever, improvements will still have value until some breakeven point. One of the simplest refactorings is simply called </w:t>
      </w:r>
      <w:r w:rsidR="00454A78" w:rsidRPr="00454A78">
        <w:rPr>
          <w:b/>
          <w:sz w:val="28"/>
          <w:szCs w:val="28"/>
        </w:rPr>
        <w:t>Rename</w:t>
      </w:r>
      <w:r w:rsidR="00454A78">
        <w:rPr>
          <w:sz w:val="28"/>
          <w:szCs w:val="28"/>
        </w:rPr>
        <w:t>.</w:t>
      </w:r>
    </w:p>
    <w:p w:rsidR="00454A78" w:rsidRDefault="00454A78">
      <w:pPr>
        <w:rPr>
          <w:sz w:val="28"/>
          <w:szCs w:val="28"/>
        </w:rPr>
      </w:pPr>
    </w:p>
    <w:p w:rsidR="00454A78" w:rsidRDefault="00454A78">
      <w:pPr>
        <w:rPr>
          <w:sz w:val="28"/>
          <w:szCs w:val="28"/>
        </w:rPr>
      </w:pPr>
      <w:r>
        <w:rPr>
          <w:sz w:val="28"/>
          <w:szCs w:val="28"/>
        </w:rPr>
        <w:t>Consider the code below:</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x</w:t>
      </w:r>
      <w:r w:rsidRPr="00454A78">
        <w:rPr>
          <w:rFonts w:ascii="Consolas" w:hAnsi="Consolas" w:cs="Consolas"/>
        </w:rPr>
        <w:t xml:space="preserv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 xml:space="preserve">y </w:t>
      </w:r>
      <w:r w:rsidRPr="00454A78">
        <w:rPr>
          <w:rFonts w:ascii="Consolas" w:hAnsi="Consolas" w:cs="Consolas"/>
        </w:rPr>
        <w:t>=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z</w:t>
      </w:r>
      <w:r w:rsidRPr="00454A78">
        <w:rPr>
          <w:rFonts w:ascii="Consolas" w:hAnsi="Consolas" w:cs="Consolas"/>
        </w:rPr>
        <w:t xml:space="preserve">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Pr>
          <w:rFonts w:ascii="Consolas" w:hAnsi="Consolas" w:cs="Consolas"/>
        </w:rPr>
        <w:t>z</w:t>
      </w:r>
      <w:r w:rsidRPr="00454A78">
        <w:rPr>
          <w:rFonts w:ascii="Consolas" w:hAnsi="Consolas" w:cs="Consolas"/>
        </w:rPr>
        <w:t xml:space="preserve">) + </w:t>
      </w:r>
      <w:r>
        <w:rPr>
          <w:rFonts w:ascii="Consolas" w:hAnsi="Consolas" w:cs="Consolas"/>
        </w:rPr>
        <w:t>y</w:t>
      </w:r>
      <w:r w:rsidRPr="00454A78">
        <w:rPr>
          <w:rFonts w:ascii="Consolas" w:hAnsi="Consolas" w:cs="Consolas"/>
        </w:rPr>
        <w:t>;</w:t>
      </w:r>
    </w:p>
    <w:p w:rsidR="00454A78" w:rsidRDefault="00454A78">
      <w:pPr>
        <w:rPr>
          <w:sz w:val="28"/>
          <w:szCs w:val="28"/>
        </w:rPr>
      </w:pPr>
    </w:p>
    <w:p w:rsidR="00454A78" w:rsidRDefault="00454A78">
      <w:pPr>
        <w:rPr>
          <w:sz w:val="28"/>
          <w:szCs w:val="28"/>
        </w:rPr>
      </w:pPr>
      <w:r>
        <w:rPr>
          <w:sz w:val="28"/>
          <w:szCs w:val="28"/>
        </w:rPr>
        <w:t>What does it do?</w:t>
      </w:r>
      <w:r w:rsidRPr="00454A78">
        <w:rPr>
          <w:sz w:val="28"/>
          <w:szCs w:val="28"/>
        </w:rPr>
        <w:t xml:space="preserve"> </w:t>
      </w:r>
      <w:r>
        <w:rPr>
          <w:sz w:val="28"/>
          <w:szCs w:val="28"/>
        </w:rPr>
        <w:t xml:space="preserve">You can probably see that some arithmetic calculation is going on, but it is hard to figure out what those variables actually mean.  </w:t>
      </w:r>
    </w:p>
    <w:p w:rsidR="00454A78" w:rsidRDefault="00454A78">
      <w:pPr>
        <w:rPr>
          <w:sz w:val="28"/>
          <w:szCs w:val="28"/>
        </w:rPr>
      </w:pPr>
    </w:p>
    <w:p w:rsidR="00454A78" w:rsidRDefault="00454A78">
      <w:pPr>
        <w:rPr>
          <w:sz w:val="28"/>
          <w:szCs w:val="28"/>
        </w:rPr>
      </w:pPr>
      <w:r>
        <w:rPr>
          <w:sz w:val="28"/>
          <w:szCs w:val="28"/>
        </w:rPr>
        <w:t>Now compare it to this code:</w:t>
      </w:r>
    </w:p>
    <w:p w:rsidR="00454A78" w:rsidRDefault="00454A78">
      <w:pPr>
        <w:rPr>
          <w:sz w:val="28"/>
          <w:szCs w:val="28"/>
        </w:rPr>
      </w:pP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netPrice = 25.00;</w:t>
      </w: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shipping = 6.00;</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tax = 0.08;</w:t>
      </w:r>
    </w:p>
    <w:p w:rsidR="00454A78" w:rsidRP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totalPrice = netPrice * (1.00 + tax) + shipping;</w:t>
      </w:r>
    </w:p>
    <w:p w:rsidR="00454A78" w:rsidRDefault="00454A78">
      <w:pPr>
        <w:rPr>
          <w:sz w:val="28"/>
          <w:szCs w:val="28"/>
        </w:rPr>
      </w:pPr>
    </w:p>
    <w:p w:rsidR="00454A78" w:rsidRDefault="00454A78">
      <w:pPr>
        <w:rPr>
          <w:sz w:val="28"/>
          <w:szCs w:val="28"/>
        </w:rPr>
      </w:pPr>
      <w:r>
        <w:rPr>
          <w:sz w:val="28"/>
          <w:szCs w:val="28"/>
        </w:rPr>
        <w:t xml:space="preserve">Now it should be clearer what this is all about; calculating the total price for a bought item, including tax and shipping. The </w:t>
      </w:r>
      <w:r w:rsidRPr="00454A78">
        <w:rPr>
          <w:sz w:val="28"/>
          <w:szCs w:val="28"/>
          <w:u w:val="single"/>
        </w:rPr>
        <w:t>logic</w:t>
      </w:r>
      <w:r>
        <w:rPr>
          <w:sz w:val="28"/>
          <w:szCs w:val="28"/>
        </w:rPr>
        <w:t xml:space="preserve"> of the two examples is identical, however. This may be too small an example to be convincing, but imagine that the calculation of the total price had been coded wrong (we assume the logic should be as above).</w:t>
      </w:r>
      <w:r w:rsidR="006E1BD0">
        <w:rPr>
          <w:sz w:val="28"/>
          <w:szCs w:val="28"/>
        </w:rPr>
        <w:t xml:space="preserve"> </w:t>
      </w:r>
      <w:r>
        <w:rPr>
          <w:sz w:val="28"/>
          <w:szCs w:val="28"/>
        </w:rPr>
        <w:t xml:space="preserve">Which of these two lines makes it </w:t>
      </w:r>
      <w:r w:rsidR="006E1BD0">
        <w:rPr>
          <w:sz w:val="28"/>
          <w:szCs w:val="28"/>
        </w:rPr>
        <w:t>easier to spot the error?</w:t>
      </w:r>
    </w:p>
    <w:p w:rsidR="006E1BD0" w:rsidRDefault="006E1BD0">
      <w:pPr>
        <w:rPr>
          <w:sz w:val="28"/>
          <w:szCs w:val="28"/>
        </w:rPr>
      </w:pPr>
    </w:p>
    <w:p w:rsidR="00454A78" w:rsidRDefault="00454A78" w:rsidP="00454A78">
      <w:pPr>
        <w:widowControl/>
        <w:autoSpaceDE w:val="0"/>
        <w:autoSpaceDN w:val="0"/>
        <w:adjustRightInd w:val="0"/>
        <w:ind w:firstLine="720"/>
        <w:rPr>
          <w:rFonts w:ascii="Consolas" w:hAnsi="Consolas" w:cs="Consolas"/>
        </w:rPr>
      </w:pPr>
      <w:r w:rsidRPr="00454A78">
        <w:rPr>
          <w:rFonts w:ascii="Consolas" w:hAnsi="Consolas" w:cs="Consolas"/>
          <w:color w:val="0000FF"/>
        </w:rPr>
        <w:t>double</w:t>
      </w:r>
      <w:r w:rsidRPr="00454A78">
        <w:rPr>
          <w:rFonts w:ascii="Consolas" w:hAnsi="Consolas" w:cs="Consolas"/>
        </w:rPr>
        <w:t xml:space="preserve"> </w:t>
      </w:r>
      <w:r>
        <w:rPr>
          <w:rFonts w:ascii="Consolas" w:hAnsi="Consolas" w:cs="Consolas"/>
        </w:rPr>
        <w:t>t</w:t>
      </w:r>
      <w:r w:rsidRPr="00454A78">
        <w:rPr>
          <w:rFonts w:ascii="Consolas" w:hAnsi="Consolas" w:cs="Consolas"/>
        </w:rPr>
        <w:t xml:space="preserve"> = </w:t>
      </w:r>
      <w:r>
        <w:rPr>
          <w:rFonts w:ascii="Consolas" w:hAnsi="Consolas" w:cs="Consolas"/>
        </w:rPr>
        <w:t>x</w:t>
      </w:r>
      <w:r w:rsidRPr="00454A78">
        <w:rPr>
          <w:rFonts w:ascii="Consolas" w:hAnsi="Consolas" w:cs="Consolas"/>
        </w:rPr>
        <w:t xml:space="preserve"> * (1.00 + </w:t>
      </w:r>
      <w:r w:rsidR="006E1BD0">
        <w:rPr>
          <w:rFonts w:ascii="Consolas" w:hAnsi="Consolas" w:cs="Consolas"/>
        </w:rPr>
        <w:t>y</w:t>
      </w:r>
      <w:r w:rsidRPr="00454A78">
        <w:rPr>
          <w:rFonts w:ascii="Consolas" w:hAnsi="Consolas" w:cs="Consolas"/>
        </w:rPr>
        <w:t xml:space="preserve">) + </w:t>
      </w:r>
      <w:r w:rsidR="006E1BD0">
        <w:rPr>
          <w:rFonts w:ascii="Consolas" w:hAnsi="Consolas" w:cs="Consolas"/>
        </w:rPr>
        <w:t>z</w:t>
      </w:r>
      <w:r w:rsidRPr="00454A78">
        <w:rPr>
          <w:rFonts w:ascii="Consolas" w:hAnsi="Consolas" w:cs="Consolas"/>
        </w:rPr>
        <w:t>;</w:t>
      </w:r>
    </w:p>
    <w:p w:rsidR="006E1BD0" w:rsidRPr="006E1BD0" w:rsidRDefault="006E1BD0" w:rsidP="006E1BD0">
      <w:pPr>
        <w:rPr>
          <w:sz w:val="28"/>
          <w:szCs w:val="28"/>
        </w:rPr>
      </w:pPr>
      <w:r w:rsidRPr="006E1BD0">
        <w:rPr>
          <w:sz w:val="28"/>
          <w:szCs w:val="28"/>
        </w:rPr>
        <w:t>or</w:t>
      </w:r>
    </w:p>
    <w:p w:rsidR="00454A78" w:rsidRDefault="00454A78" w:rsidP="00454A78">
      <w:pPr>
        <w:ind w:firstLine="720"/>
        <w:rPr>
          <w:sz w:val="28"/>
          <w:szCs w:val="28"/>
        </w:rPr>
      </w:pPr>
      <w:r w:rsidRPr="00454A78">
        <w:rPr>
          <w:rFonts w:ascii="Consolas" w:hAnsi="Consolas" w:cs="Consolas"/>
          <w:color w:val="0000FF"/>
        </w:rPr>
        <w:t>double</w:t>
      </w:r>
      <w:r w:rsidRPr="00454A78">
        <w:rPr>
          <w:rFonts w:ascii="Consolas" w:hAnsi="Consolas" w:cs="Consolas"/>
        </w:rPr>
        <w:t xml:space="preserve"> totalPrice = netPrice * (1.00 +</w:t>
      </w:r>
      <w:r w:rsidR="006E1BD0" w:rsidRPr="006E1BD0">
        <w:rPr>
          <w:rFonts w:ascii="Consolas" w:hAnsi="Consolas" w:cs="Consolas"/>
        </w:rPr>
        <w:t xml:space="preserve"> </w:t>
      </w:r>
      <w:r w:rsidR="006E1BD0" w:rsidRPr="00454A78">
        <w:rPr>
          <w:rFonts w:ascii="Consolas" w:hAnsi="Consolas" w:cs="Consolas"/>
        </w:rPr>
        <w:t>shipping</w:t>
      </w:r>
      <w:r w:rsidRPr="00454A78">
        <w:rPr>
          <w:rFonts w:ascii="Consolas" w:hAnsi="Consolas" w:cs="Consolas"/>
        </w:rPr>
        <w:t xml:space="preserve">) + </w:t>
      </w:r>
      <w:r w:rsidR="006E1BD0" w:rsidRPr="00454A78">
        <w:rPr>
          <w:rFonts w:ascii="Consolas" w:hAnsi="Consolas" w:cs="Consolas"/>
        </w:rPr>
        <w:t>tax</w:t>
      </w:r>
      <w:r w:rsidRPr="00454A78">
        <w:rPr>
          <w:rFonts w:ascii="Consolas" w:hAnsi="Consolas" w:cs="Consolas"/>
        </w:rPr>
        <w:t>;</w:t>
      </w:r>
    </w:p>
    <w:p w:rsidR="00454A78" w:rsidRDefault="00454A78">
      <w:pPr>
        <w:rPr>
          <w:sz w:val="28"/>
          <w:szCs w:val="28"/>
        </w:rPr>
      </w:pPr>
    </w:p>
    <w:p w:rsidR="00254EDE" w:rsidRDefault="00254EDE">
      <w:pPr>
        <w:rPr>
          <w:sz w:val="28"/>
          <w:szCs w:val="28"/>
        </w:rPr>
      </w:pPr>
    </w:p>
    <w:p w:rsidR="00454A78" w:rsidRDefault="006E1BD0">
      <w:pPr>
        <w:rPr>
          <w:sz w:val="28"/>
          <w:szCs w:val="28"/>
        </w:rPr>
      </w:pPr>
      <w:r>
        <w:rPr>
          <w:sz w:val="28"/>
          <w:szCs w:val="28"/>
        </w:rPr>
        <w:lastRenderedPageBreak/>
        <w:t xml:space="preserve">The simple practice of </w:t>
      </w:r>
      <w:r w:rsidRPr="00254EDE">
        <w:rPr>
          <w:sz w:val="28"/>
          <w:szCs w:val="28"/>
        </w:rPr>
        <w:t>using descriptive names for variables</w:t>
      </w:r>
      <w:r>
        <w:rPr>
          <w:sz w:val="28"/>
          <w:szCs w:val="28"/>
        </w:rPr>
        <w:t xml:space="preserve"> (and other </w:t>
      </w:r>
      <w:r w:rsidR="00254EDE">
        <w:rPr>
          <w:sz w:val="28"/>
          <w:szCs w:val="28"/>
        </w:rPr>
        <w:t>elements in your code</w:t>
      </w:r>
      <w:r>
        <w:rPr>
          <w:sz w:val="28"/>
          <w:szCs w:val="28"/>
        </w:rPr>
        <w:t>) is a first good habit to get into!</w:t>
      </w:r>
    </w:p>
    <w:p w:rsidR="00254EDE" w:rsidRDefault="00254EDE">
      <w:pPr>
        <w:rPr>
          <w:sz w:val="28"/>
          <w:szCs w:val="28"/>
        </w:rPr>
      </w:pPr>
    </w:p>
    <w:p w:rsidR="006E1BD0" w:rsidRDefault="006E1BD0">
      <w:pPr>
        <w:rPr>
          <w:sz w:val="28"/>
          <w:szCs w:val="28"/>
        </w:rPr>
      </w:pPr>
      <w:r>
        <w:rPr>
          <w:sz w:val="28"/>
          <w:szCs w:val="28"/>
        </w:rPr>
        <w:t xml:space="preserve">You may also notice that besides using descriptive names, a distinctive style has also been used with regards to the choice of small and capital letters. For variables like the above (which we will later know as being so-called </w:t>
      </w:r>
      <w:r w:rsidRPr="006E1BD0">
        <w:rPr>
          <w:b/>
          <w:sz w:val="28"/>
          <w:szCs w:val="28"/>
        </w:rPr>
        <w:t>local variables</w:t>
      </w:r>
      <w:r>
        <w:rPr>
          <w:sz w:val="28"/>
          <w:szCs w:val="28"/>
        </w:rPr>
        <w:t xml:space="preserve">), we will use a style known as </w:t>
      </w:r>
      <w:r w:rsidRPr="006E1BD0">
        <w:rPr>
          <w:b/>
          <w:sz w:val="28"/>
          <w:szCs w:val="28"/>
        </w:rPr>
        <w:t>camelCase</w:t>
      </w:r>
      <w:r>
        <w:rPr>
          <w:sz w:val="28"/>
          <w:szCs w:val="28"/>
        </w:rPr>
        <w:t>. A word written in camelCase will</w:t>
      </w:r>
    </w:p>
    <w:p w:rsidR="00393947" w:rsidRDefault="00393947">
      <w:pPr>
        <w:rPr>
          <w:sz w:val="28"/>
          <w:szCs w:val="28"/>
        </w:rPr>
      </w:pPr>
    </w:p>
    <w:p w:rsidR="006E1BD0" w:rsidRPr="00393947" w:rsidRDefault="006E1BD0" w:rsidP="00672441">
      <w:pPr>
        <w:pStyle w:val="Listeafsnit"/>
        <w:numPr>
          <w:ilvl w:val="0"/>
          <w:numId w:val="13"/>
        </w:numPr>
        <w:rPr>
          <w:sz w:val="28"/>
          <w:szCs w:val="28"/>
        </w:rPr>
      </w:pPr>
      <w:r w:rsidRPr="00393947">
        <w:rPr>
          <w:sz w:val="28"/>
          <w:szCs w:val="28"/>
        </w:rPr>
        <w:t>Start with a lower-case letter</w:t>
      </w:r>
    </w:p>
    <w:p w:rsidR="006E1BD0" w:rsidRPr="00393947" w:rsidRDefault="006E1BD0" w:rsidP="00672441">
      <w:pPr>
        <w:pStyle w:val="Listeafsnit"/>
        <w:numPr>
          <w:ilvl w:val="0"/>
          <w:numId w:val="13"/>
        </w:numPr>
        <w:rPr>
          <w:sz w:val="28"/>
          <w:szCs w:val="28"/>
        </w:rPr>
      </w:pPr>
      <w:r w:rsidRPr="00393947">
        <w:rPr>
          <w:sz w:val="28"/>
          <w:szCs w:val="28"/>
        </w:rPr>
        <w:t>Not contain underscores</w:t>
      </w:r>
    </w:p>
    <w:p w:rsidR="006E1BD0" w:rsidRPr="00393947" w:rsidRDefault="006E1BD0" w:rsidP="00672441">
      <w:pPr>
        <w:pStyle w:val="Listeafsnit"/>
        <w:numPr>
          <w:ilvl w:val="0"/>
          <w:numId w:val="13"/>
        </w:numPr>
        <w:rPr>
          <w:sz w:val="28"/>
          <w:szCs w:val="28"/>
        </w:rPr>
      </w:pPr>
      <w:r w:rsidRPr="00393947">
        <w:rPr>
          <w:sz w:val="28"/>
          <w:szCs w:val="28"/>
        </w:rPr>
        <w:t>If the word is concatenated by several word, each word after the first word will start with a capital letter</w:t>
      </w:r>
    </w:p>
    <w:p w:rsidR="00393947" w:rsidRDefault="00393947">
      <w:pPr>
        <w:rPr>
          <w:sz w:val="28"/>
          <w:szCs w:val="28"/>
        </w:rPr>
      </w:pPr>
    </w:p>
    <w:p w:rsidR="006E1BD0" w:rsidRDefault="00393947">
      <w:pPr>
        <w:rPr>
          <w:sz w:val="28"/>
          <w:szCs w:val="28"/>
        </w:rPr>
      </w:pPr>
      <w:r>
        <w:rPr>
          <w:sz w:val="28"/>
          <w:szCs w:val="28"/>
        </w:rPr>
        <w:t>All the four variables in the example above are examples of camelCase. We choose this style simply because it is recommended by Microsoft. Trying to use descriptive variable names written consistently in camelCase is a good starting point for an aspiring programmer!</w:t>
      </w:r>
    </w:p>
    <w:p w:rsidR="00393947" w:rsidRDefault="00393947">
      <w:pPr>
        <w:rPr>
          <w:sz w:val="28"/>
          <w:szCs w:val="28"/>
        </w:rPr>
      </w:pPr>
    </w:p>
    <w:p w:rsidR="00026D26" w:rsidRDefault="00E947A6">
      <w:pPr>
        <w:rPr>
          <w:sz w:val="28"/>
          <w:szCs w:val="28"/>
        </w:rPr>
      </w:pPr>
      <w:r>
        <w:rPr>
          <w:sz w:val="28"/>
          <w:szCs w:val="28"/>
        </w:rPr>
        <w:t>At this point, you may start to sense what all these tools, functionalities and whatnot we have crammed onto the computer are actually good for. They all play a role in helping us get past the three hurdles</w:t>
      </w:r>
      <w:r w:rsidR="00026D26">
        <w:rPr>
          <w:sz w:val="28"/>
          <w:szCs w:val="28"/>
        </w:rPr>
        <w:t xml:space="preserve"> of software development:</w:t>
      </w:r>
    </w:p>
    <w:p w:rsidR="00026D26" w:rsidRDefault="00026D26">
      <w:pPr>
        <w:rPr>
          <w:sz w:val="28"/>
          <w:szCs w:val="28"/>
        </w:rPr>
      </w:pPr>
    </w:p>
    <w:p w:rsidR="00026D26" w:rsidRPr="00026D26" w:rsidRDefault="00026D26" w:rsidP="00672441">
      <w:pPr>
        <w:pStyle w:val="Listeafsnit"/>
        <w:numPr>
          <w:ilvl w:val="0"/>
          <w:numId w:val="14"/>
        </w:numPr>
        <w:rPr>
          <w:sz w:val="28"/>
          <w:szCs w:val="28"/>
        </w:rPr>
      </w:pPr>
      <w:r w:rsidRPr="00026D26">
        <w:rPr>
          <w:sz w:val="28"/>
          <w:szCs w:val="28"/>
        </w:rPr>
        <w:t>Make the code compilable</w:t>
      </w:r>
    </w:p>
    <w:p w:rsidR="00026D26" w:rsidRPr="00026D26" w:rsidRDefault="00026D26" w:rsidP="00672441">
      <w:pPr>
        <w:pStyle w:val="Listeafsnit"/>
        <w:numPr>
          <w:ilvl w:val="0"/>
          <w:numId w:val="14"/>
        </w:numPr>
        <w:rPr>
          <w:sz w:val="28"/>
          <w:szCs w:val="28"/>
        </w:rPr>
      </w:pPr>
      <w:r w:rsidRPr="00026D26">
        <w:rPr>
          <w:sz w:val="28"/>
          <w:szCs w:val="28"/>
        </w:rPr>
        <w:t>Make the code conform to requirement</w:t>
      </w:r>
      <w:r>
        <w:rPr>
          <w:sz w:val="28"/>
          <w:szCs w:val="28"/>
        </w:rPr>
        <w:t>s</w:t>
      </w:r>
    </w:p>
    <w:p w:rsidR="00026D26" w:rsidRPr="00026D26" w:rsidRDefault="00026D26" w:rsidP="00672441">
      <w:pPr>
        <w:pStyle w:val="Listeafsnit"/>
        <w:numPr>
          <w:ilvl w:val="0"/>
          <w:numId w:val="14"/>
        </w:numPr>
        <w:rPr>
          <w:sz w:val="28"/>
          <w:szCs w:val="28"/>
        </w:rPr>
      </w:pPr>
      <w:r w:rsidRPr="00026D26">
        <w:rPr>
          <w:sz w:val="28"/>
          <w:szCs w:val="28"/>
        </w:rPr>
        <w:t>Make the code of high quality</w:t>
      </w:r>
    </w:p>
    <w:p w:rsidR="00026D26" w:rsidRDefault="00026D26">
      <w:pPr>
        <w:rPr>
          <w:sz w:val="28"/>
          <w:szCs w:val="28"/>
        </w:rPr>
      </w:pPr>
    </w:p>
    <w:p w:rsidR="00026D26" w:rsidRDefault="00026D26">
      <w:pPr>
        <w:rPr>
          <w:sz w:val="28"/>
          <w:szCs w:val="28"/>
        </w:rPr>
      </w:pPr>
      <w:r>
        <w:rPr>
          <w:sz w:val="28"/>
          <w:szCs w:val="28"/>
        </w:rPr>
        <w:t>We have only looked briefly at some of the tools, and not at all at others</w:t>
      </w:r>
      <w:r w:rsidR="00B15B4F">
        <w:rPr>
          <w:sz w:val="28"/>
          <w:szCs w:val="28"/>
        </w:rPr>
        <w:t>, so the full picture is probably far from clear yet. It may also be hard to distinguish if a certain feature comes from MSVS or e.g. ReSharper, but it doesn’t really matter. The entire suite of tools are designed to collaborate within the framework of MSVS.</w:t>
      </w:r>
    </w:p>
    <w:p w:rsidR="00B15B4F" w:rsidRDefault="00B15B4F">
      <w:pPr>
        <w:rPr>
          <w:sz w:val="28"/>
          <w:szCs w:val="28"/>
        </w:rPr>
      </w:pPr>
    </w:p>
    <w:p w:rsidR="00B15B4F" w:rsidRDefault="00B15B4F">
      <w:pPr>
        <w:rPr>
          <w:sz w:val="28"/>
          <w:szCs w:val="28"/>
        </w:rPr>
      </w:pPr>
    </w:p>
    <w:p w:rsidR="001761D5" w:rsidRDefault="001761D5">
      <w:pPr>
        <w:rPr>
          <w:rFonts w:ascii="Calibri" w:eastAsia="Calibri" w:hAnsi="Calibri"/>
          <w:b/>
          <w:bCs/>
          <w:sz w:val="28"/>
          <w:szCs w:val="28"/>
        </w:rPr>
      </w:pPr>
      <w:r>
        <w:br w:type="page"/>
      </w:r>
    </w:p>
    <w:p w:rsidR="00B15B4F" w:rsidRDefault="00B15B4F" w:rsidP="00B15B4F">
      <w:pPr>
        <w:pStyle w:val="Overskrift2"/>
        <w:ind w:left="0"/>
      </w:pPr>
      <w:bookmarkStart w:id="19" w:name="_Toc497669895"/>
      <w:r>
        <w:lastRenderedPageBreak/>
        <w:t>Screen output and type conversions</w:t>
      </w:r>
      <w:bookmarkEnd w:id="19"/>
    </w:p>
    <w:p w:rsidR="00B15B4F" w:rsidRDefault="00B15B4F">
      <w:pPr>
        <w:rPr>
          <w:sz w:val="28"/>
          <w:szCs w:val="28"/>
        </w:rPr>
      </w:pPr>
    </w:p>
    <w:p w:rsidR="00D207E1" w:rsidRDefault="00B15B4F">
      <w:pPr>
        <w:rPr>
          <w:sz w:val="28"/>
          <w:szCs w:val="28"/>
        </w:rPr>
      </w:pPr>
      <w:r>
        <w:rPr>
          <w:sz w:val="28"/>
          <w:szCs w:val="28"/>
        </w:rPr>
        <w:t xml:space="preserve">We still need a small piece of knowledge before we can be let loose on some code. We should now be capable of writing small pieces of code…but we cannot really </w:t>
      </w:r>
      <w:r w:rsidRPr="00B15B4F">
        <w:rPr>
          <w:sz w:val="28"/>
          <w:szCs w:val="28"/>
          <w:u w:val="single"/>
        </w:rPr>
        <w:t>present</w:t>
      </w:r>
      <w:r>
        <w:rPr>
          <w:sz w:val="28"/>
          <w:szCs w:val="28"/>
        </w:rPr>
        <w:t xml:space="preserve"> the results of e.g. an arithmetic calculation anywhere. It would be nice to </w:t>
      </w:r>
    </w:p>
    <w:p w:rsidR="00B15B4F" w:rsidRDefault="00B15B4F">
      <w:pPr>
        <w:rPr>
          <w:sz w:val="28"/>
          <w:szCs w:val="28"/>
        </w:rPr>
      </w:pPr>
      <w:r>
        <w:rPr>
          <w:sz w:val="28"/>
          <w:szCs w:val="28"/>
        </w:rPr>
        <w:t xml:space="preserve">be able to </w:t>
      </w:r>
      <w:r w:rsidR="00D207E1">
        <w:rPr>
          <w:sz w:val="28"/>
          <w:szCs w:val="28"/>
        </w:rPr>
        <w:t xml:space="preserve">print </w:t>
      </w:r>
      <w:r>
        <w:rPr>
          <w:sz w:val="28"/>
          <w:szCs w:val="28"/>
        </w:rPr>
        <w:t xml:space="preserve">it on the screen, in a fashion similar to the </w:t>
      </w:r>
      <w:r w:rsidR="00D207E1" w:rsidRPr="00D207E1">
        <w:rPr>
          <w:b/>
          <w:i/>
          <w:sz w:val="28"/>
          <w:szCs w:val="28"/>
        </w:rPr>
        <w:t>“Hello</w:t>
      </w:r>
      <w:r w:rsidRPr="00D207E1">
        <w:rPr>
          <w:b/>
          <w:i/>
          <w:sz w:val="28"/>
          <w:szCs w:val="28"/>
        </w:rPr>
        <w:t xml:space="preserve"> world</w:t>
      </w:r>
      <w:r w:rsidR="00D207E1" w:rsidRPr="00D207E1">
        <w:rPr>
          <w:b/>
          <w:i/>
          <w:sz w:val="28"/>
          <w:szCs w:val="28"/>
        </w:rPr>
        <w:t>!</w:t>
      </w:r>
      <w:r w:rsidRPr="00D207E1">
        <w:rPr>
          <w:b/>
          <w:i/>
          <w:sz w:val="28"/>
          <w:szCs w:val="28"/>
        </w:rPr>
        <w:t>”</w:t>
      </w:r>
      <w:r>
        <w:rPr>
          <w:sz w:val="28"/>
          <w:szCs w:val="28"/>
        </w:rPr>
        <w:t xml:space="preserve"> example.</w:t>
      </w:r>
    </w:p>
    <w:p w:rsidR="00B15B4F" w:rsidRDefault="00B15B4F">
      <w:pPr>
        <w:rPr>
          <w:sz w:val="28"/>
          <w:szCs w:val="28"/>
        </w:rPr>
      </w:pPr>
    </w:p>
    <w:p w:rsidR="00B15B4F" w:rsidRDefault="00B15B4F">
      <w:pPr>
        <w:rPr>
          <w:sz w:val="28"/>
          <w:szCs w:val="28"/>
        </w:rPr>
      </w:pPr>
      <w:r>
        <w:rPr>
          <w:sz w:val="28"/>
          <w:szCs w:val="28"/>
        </w:rPr>
        <w:t>Fortunately, that is not too hard to do, but requires some understanding of how data becomes “printable”. We have already seen that the code line</w:t>
      </w:r>
    </w:p>
    <w:p w:rsidR="00B15B4F" w:rsidRDefault="00B15B4F">
      <w:pPr>
        <w:rPr>
          <w:sz w:val="28"/>
          <w:szCs w:val="28"/>
        </w:rPr>
      </w:pPr>
    </w:p>
    <w:p w:rsidR="00B15B4F"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00D207E1">
        <w:rPr>
          <w:rFonts w:ascii="Consolas" w:hAnsi="Consolas" w:cs="Consolas"/>
          <w:color w:val="A31515"/>
        </w:rPr>
        <w:t>"Hello</w:t>
      </w:r>
      <w:r w:rsidRPr="00EF1384">
        <w:rPr>
          <w:rFonts w:ascii="Consolas" w:hAnsi="Consolas" w:cs="Consolas"/>
          <w:color w:val="A31515"/>
        </w:rPr>
        <w:t xml:space="preserve"> world</w:t>
      </w:r>
      <w:r w:rsidR="00D207E1">
        <w:rPr>
          <w:rFonts w:ascii="Consolas" w:hAnsi="Consolas" w:cs="Consolas"/>
          <w:color w:val="A31515"/>
        </w:rPr>
        <w:t>!</w:t>
      </w:r>
      <w:r w:rsidRPr="00EF1384">
        <w:rPr>
          <w:rFonts w:ascii="Consolas" w:hAnsi="Consolas" w:cs="Consolas"/>
          <w:color w:val="A31515"/>
        </w:rPr>
        <w:t>"</w:t>
      </w:r>
      <w:r>
        <w:rPr>
          <w:rFonts w:ascii="Consolas" w:hAnsi="Consolas" w:cs="Consolas"/>
        </w:rPr>
        <w:t>);</w:t>
      </w:r>
    </w:p>
    <w:p w:rsidR="00B15B4F" w:rsidRDefault="00B15B4F">
      <w:pPr>
        <w:rPr>
          <w:sz w:val="28"/>
          <w:szCs w:val="28"/>
        </w:rPr>
      </w:pPr>
    </w:p>
    <w:p w:rsidR="00B15B4F" w:rsidRDefault="00B15B4F">
      <w:pPr>
        <w:rPr>
          <w:sz w:val="28"/>
          <w:szCs w:val="28"/>
        </w:rPr>
      </w:pPr>
      <w:r>
        <w:rPr>
          <w:sz w:val="28"/>
          <w:szCs w:val="28"/>
        </w:rPr>
        <w:t xml:space="preserve">will write </w:t>
      </w:r>
      <w:r w:rsidR="00D207E1" w:rsidRPr="00D207E1">
        <w:rPr>
          <w:b/>
          <w:i/>
          <w:sz w:val="28"/>
          <w:szCs w:val="28"/>
        </w:rPr>
        <w:t>Hello</w:t>
      </w:r>
      <w:r w:rsidRPr="00D207E1">
        <w:rPr>
          <w:b/>
          <w:i/>
          <w:sz w:val="28"/>
          <w:szCs w:val="28"/>
        </w:rPr>
        <w:t xml:space="preserve"> world</w:t>
      </w:r>
      <w:r w:rsidR="00D207E1" w:rsidRPr="00D207E1">
        <w:rPr>
          <w:b/>
          <w:i/>
          <w:sz w:val="28"/>
          <w:szCs w:val="28"/>
        </w:rPr>
        <w:t>!</w:t>
      </w:r>
      <w:r>
        <w:rPr>
          <w:sz w:val="28"/>
          <w:szCs w:val="28"/>
        </w:rPr>
        <w:t xml:space="preserve"> on the screen.</w:t>
      </w:r>
      <w:r w:rsidR="001761D5">
        <w:rPr>
          <w:sz w:val="28"/>
          <w:szCs w:val="28"/>
        </w:rPr>
        <w:t xml:space="preserve"> We could change the line to</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How are you today?</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and see </w:t>
      </w:r>
      <w:r w:rsidRPr="00D207E1">
        <w:rPr>
          <w:b/>
          <w:i/>
          <w:sz w:val="28"/>
          <w:szCs w:val="28"/>
        </w:rPr>
        <w:t>How are you today?</w:t>
      </w:r>
      <w:r>
        <w:rPr>
          <w:sz w:val="28"/>
          <w:szCs w:val="28"/>
        </w:rPr>
        <w:t xml:space="preserve"> printed on the screen. So, it seems like everything we stuff into the highlighted area gets printed:</w:t>
      </w:r>
    </w:p>
    <w:p w:rsidR="001761D5" w:rsidRDefault="001761D5">
      <w:pPr>
        <w:rPr>
          <w:sz w:val="28"/>
          <w:szCs w:val="28"/>
        </w:rPr>
      </w:pPr>
    </w:p>
    <w:p w:rsidR="001761D5" w:rsidRPr="001761D5" w:rsidRDefault="001761D5" w:rsidP="001761D5">
      <w:pPr>
        <w:widowControl/>
        <w:autoSpaceDE w:val="0"/>
        <w:autoSpaceDN w:val="0"/>
        <w:adjustRightInd w:val="0"/>
        <w:ind w:firstLine="720"/>
        <w:rPr>
          <w:rFonts w:ascii="Consolas" w:hAnsi="Consolas" w:cs="Consolas"/>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sidRPr="001761D5">
        <w:rPr>
          <w:rFonts w:ascii="Consolas" w:hAnsi="Consolas" w:cs="Consolas"/>
          <w:color w:val="A31515"/>
          <w:highlight w:val="yellow"/>
        </w:rPr>
        <w:t>Whatever you want printed…</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So, we could maybe do this in order to print the value of a variable:</w:t>
      </w:r>
    </w:p>
    <w:p w:rsidR="001761D5" w:rsidRDefault="001761D5">
      <w:pPr>
        <w:rPr>
          <w:sz w:val="28"/>
          <w:szCs w:val="28"/>
        </w:rPr>
      </w:pPr>
    </w:p>
    <w:p w:rsidR="001761D5" w:rsidRPr="005B72A3" w:rsidRDefault="001761D5" w:rsidP="001761D5">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1761D5" w:rsidRDefault="001761D5" w:rsidP="001761D5">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EF1384">
        <w:rPr>
          <w:rFonts w:ascii="Consolas" w:hAnsi="Consolas" w:cs="Consolas"/>
          <w:color w:val="A31515"/>
        </w:rPr>
        <w:t>"</w:t>
      </w:r>
      <w:r>
        <w:rPr>
          <w:rFonts w:ascii="Consolas" w:hAnsi="Consolas" w:cs="Consolas"/>
          <w:color w:val="A31515"/>
        </w:rPr>
        <w:t>age</w:t>
      </w:r>
      <w:r w:rsidRPr="00EF1384">
        <w:rPr>
          <w:rFonts w:ascii="Consolas" w:hAnsi="Consolas" w:cs="Consolas"/>
          <w:color w:val="A31515"/>
        </w:rPr>
        <w:t>"</w:t>
      </w:r>
      <w:r>
        <w:rPr>
          <w:rFonts w:ascii="Consolas" w:hAnsi="Consolas" w:cs="Consolas"/>
        </w:rPr>
        <w:t>);</w:t>
      </w:r>
    </w:p>
    <w:p w:rsidR="001761D5" w:rsidRDefault="001761D5">
      <w:pPr>
        <w:rPr>
          <w:sz w:val="28"/>
          <w:szCs w:val="28"/>
        </w:rPr>
      </w:pPr>
    </w:p>
    <w:p w:rsidR="001761D5" w:rsidRDefault="001761D5">
      <w:pPr>
        <w:rPr>
          <w:sz w:val="28"/>
          <w:szCs w:val="28"/>
        </w:rPr>
      </w:pPr>
      <w:r>
        <w:rPr>
          <w:sz w:val="28"/>
          <w:szCs w:val="28"/>
        </w:rPr>
        <w:t xml:space="preserve">Try it! It doesn’t work as we hoped… It prints </w:t>
      </w:r>
      <w:r w:rsidRPr="00D207E1">
        <w:rPr>
          <w:b/>
          <w:i/>
          <w:sz w:val="28"/>
          <w:szCs w:val="28"/>
        </w:rPr>
        <w:t>age</w:t>
      </w:r>
      <w:r>
        <w:rPr>
          <w:sz w:val="28"/>
          <w:szCs w:val="28"/>
        </w:rPr>
        <w:t xml:space="preserve"> rather than </w:t>
      </w:r>
      <w:r w:rsidRPr="00D207E1">
        <w:rPr>
          <w:b/>
          <w:i/>
          <w:sz w:val="28"/>
          <w:szCs w:val="28"/>
        </w:rPr>
        <w:t>24</w:t>
      </w:r>
      <w:r>
        <w:rPr>
          <w:sz w:val="28"/>
          <w:szCs w:val="28"/>
        </w:rPr>
        <w:t>. The problem seems to be that whatever we put in</w:t>
      </w:r>
      <w:r w:rsidR="00D207E1">
        <w:rPr>
          <w:sz w:val="28"/>
          <w:szCs w:val="28"/>
        </w:rPr>
        <w:t>to</w:t>
      </w:r>
      <w:r>
        <w:rPr>
          <w:sz w:val="28"/>
          <w:szCs w:val="28"/>
        </w:rPr>
        <w:t xml:space="preserve"> the highlighted area </w:t>
      </w:r>
      <w:r w:rsidR="00414093" w:rsidRPr="001761D5">
        <w:rPr>
          <w:sz w:val="28"/>
          <w:szCs w:val="28"/>
          <w:u w:val="single"/>
        </w:rPr>
        <w:t>lit</w:t>
      </w:r>
      <w:r w:rsidR="00414093">
        <w:rPr>
          <w:sz w:val="28"/>
          <w:szCs w:val="28"/>
          <w:u w:val="single"/>
        </w:rPr>
        <w:t>e</w:t>
      </w:r>
      <w:r w:rsidR="00414093" w:rsidRPr="001761D5">
        <w:rPr>
          <w:sz w:val="28"/>
          <w:szCs w:val="28"/>
          <w:u w:val="single"/>
        </w:rPr>
        <w:t>rally</w:t>
      </w:r>
      <w:r>
        <w:rPr>
          <w:sz w:val="28"/>
          <w:szCs w:val="28"/>
        </w:rPr>
        <w:t xml:space="preserve"> gets printed. </w:t>
      </w:r>
      <w:r w:rsidR="00BC751C">
        <w:rPr>
          <w:sz w:val="28"/>
          <w:szCs w:val="28"/>
        </w:rPr>
        <w:t xml:space="preserve">Well, that is partly true. The “ and “ symbol on either side of the highlighted area are used to delimit a </w:t>
      </w:r>
      <w:r w:rsidR="00BC751C" w:rsidRPr="00D207E1">
        <w:rPr>
          <w:b/>
          <w:sz w:val="28"/>
          <w:szCs w:val="28"/>
        </w:rPr>
        <w:t>string</w:t>
      </w:r>
      <w:r w:rsidR="00BC751C">
        <w:rPr>
          <w:sz w:val="28"/>
          <w:szCs w:val="28"/>
        </w:rPr>
        <w:t>, while not being part of the string themselves. If we put something between the delimiters, it will always be interpreted as a string.</w:t>
      </w:r>
    </w:p>
    <w:p w:rsidR="00BC751C" w:rsidRDefault="00BC751C">
      <w:pPr>
        <w:rPr>
          <w:sz w:val="28"/>
          <w:szCs w:val="28"/>
        </w:rPr>
      </w:pPr>
    </w:p>
    <w:p w:rsidR="00BC751C" w:rsidRDefault="00BC751C">
      <w:pPr>
        <w:rPr>
          <w:sz w:val="28"/>
          <w:szCs w:val="28"/>
        </w:rPr>
      </w:pPr>
      <w:r>
        <w:rPr>
          <w:sz w:val="28"/>
          <w:szCs w:val="28"/>
        </w:rPr>
        <w:t>Can we then just get rid of the string delimiters, like</w:t>
      </w:r>
    </w:p>
    <w:p w:rsidR="00BC751C" w:rsidRDefault="00BC751C">
      <w:pPr>
        <w:rPr>
          <w:sz w:val="28"/>
          <w:szCs w:val="28"/>
        </w:rPr>
      </w:pPr>
    </w:p>
    <w:p w:rsidR="00BC751C" w:rsidRPr="005B72A3" w:rsidRDefault="00BC751C" w:rsidP="00BC751C">
      <w:pPr>
        <w:widowControl/>
        <w:autoSpaceDE w:val="0"/>
        <w:autoSpaceDN w:val="0"/>
        <w:adjustRightInd w:val="0"/>
        <w:ind w:firstLine="720"/>
        <w:rPr>
          <w:rFonts w:ascii="Consolas" w:hAnsi="Consolas" w:cs="Consolas"/>
        </w:rPr>
      </w:pPr>
      <w:r w:rsidRPr="005B72A3">
        <w:rPr>
          <w:rFonts w:ascii="Consolas" w:hAnsi="Consolas" w:cs="Consolas"/>
          <w:color w:val="0000FF"/>
        </w:rPr>
        <w:t>int</w:t>
      </w:r>
      <w:r w:rsidRPr="005B72A3">
        <w:rPr>
          <w:rFonts w:ascii="Consolas" w:hAnsi="Consolas" w:cs="Consolas"/>
        </w:rPr>
        <w:t xml:space="preserve"> age</w:t>
      </w:r>
      <w:r>
        <w:rPr>
          <w:rFonts w:ascii="Consolas" w:hAnsi="Consolas" w:cs="Consolas"/>
        </w:rPr>
        <w:t xml:space="preserve"> = 24</w:t>
      </w:r>
      <w:r w:rsidRPr="005B72A3">
        <w:rPr>
          <w:rFonts w:ascii="Consolas" w:hAnsi="Consolas" w:cs="Consolas"/>
        </w:rPr>
        <w:t>;</w:t>
      </w:r>
    </w:p>
    <w:p w:rsidR="00BC751C" w:rsidRDefault="00BC751C" w:rsidP="00BC751C">
      <w:pPr>
        <w:ind w:firstLine="720"/>
        <w:rPr>
          <w:sz w:val="28"/>
          <w:szCs w:val="28"/>
        </w:rPr>
      </w:pPr>
      <w:r w:rsidRPr="00EF1384">
        <w:rPr>
          <w:rFonts w:ascii="Consolas" w:hAnsi="Consolas" w:cs="Consolas"/>
          <w:color w:val="2B91AF"/>
        </w:rPr>
        <w:t>Console</w:t>
      </w:r>
      <w:r w:rsidRPr="00EF1384">
        <w:rPr>
          <w:rFonts w:ascii="Consolas" w:hAnsi="Consolas" w:cs="Consolas"/>
        </w:rPr>
        <w:t>.WriteLine(</w:t>
      </w:r>
      <w:r w:rsidRPr="005B72A3">
        <w:rPr>
          <w:rFonts w:ascii="Consolas" w:hAnsi="Consolas" w:cs="Consolas"/>
        </w:rPr>
        <w:t>age</w:t>
      </w:r>
      <w:r>
        <w:rPr>
          <w:rFonts w:ascii="Consolas" w:hAnsi="Consolas" w:cs="Consolas"/>
        </w:rPr>
        <w:t>);</w:t>
      </w:r>
    </w:p>
    <w:p w:rsidR="00BC751C" w:rsidRDefault="00BC751C">
      <w:pPr>
        <w:rPr>
          <w:sz w:val="28"/>
          <w:szCs w:val="28"/>
        </w:rPr>
      </w:pPr>
    </w:p>
    <w:p w:rsidR="00BC751C" w:rsidRDefault="00BC751C">
      <w:pPr>
        <w:rPr>
          <w:sz w:val="28"/>
          <w:szCs w:val="28"/>
        </w:rPr>
      </w:pPr>
      <w:r>
        <w:rPr>
          <w:sz w:val="28"/>
          <w:szCs w:val="28"/>
        </w:rPr>
        <w:t xml:space="preserve">Indeed we can! We can now print the </w:t>
      </w:r>
      <w:r w:rsidRPr="00BC751C">
        <w:rPr>
          <w:sz w:val="28"/>
          <w:szCs w:val="28"/>
          <w:u w:val="single"/>
        </w:rPr>
        <w:t>value</w:t>
      </w:r>
      <w:r>
        <w:rPr>
          <w:sz w:val="28"/>
          <w:szCs w:val="28"/>
        </w:rPr>
        <w:t xml:space="preserve"> of the </w:t>
      </w:r>
      <w:r w:rsidRPr="00BC751C">
        <w:rPr>
          <w:b/>
          <w:sz w:val="28"/>
          <w:szCs w:val="28"/>
        </w:rPr>
        <w:t>age</w:t>
      </w:r>
      <w:r>
        <w:rPr>
          <w:sz w:val="28"/>
          <w:szCs w:val="28"/>
        </w:rPr>
        <w:t xml:space="preserve"> variable, and thus print the value of any variable we wish.</w:t>
      </w:r>
      <w:r w:rsidR="00620F28">
        <w:rPr>
          <w:sz w:val="28"/>
          <w:szCs w:val="28"/>
        </w:rPr>
        <w:t xml:space="preserve"> The </w:t>
      </w:r>
      <w:r w:rsidR="00620F28" w:rsidRPr="00620F28">
        <w:rPr>
          <w:b/>
          <w:sz w:val="28"/>
          <w:szCs w:val="28"/>
        </w:rPr>
        <w:t>Console.WriteLine</w:t>
      </w:r>
      <w:r w:rsidR="00620F28">
        <w:rPr>
          <w:sz w:val="28"/>
          <w:szCs w:val="28"/>
        </w:rPr>
        <w:t xml:space="preserve"> method (we will talk much more about methods pretty soon) is quite flexible with regards to what it can print on the screen. It will print almost everything you put inside the parentheses, or rather; it will try to print the </w:t>
      </w:r>
      <w:r w:rsidR="00620F28" w:rsidRPr="00620F28">
        <w:rPr>
          <w:sz w:val="28"/>
          <w:szCs w:val="28"/>
          <w:u w:val="single"/>
        </w:rPr>
        <w:t>best possible string representation</w:t>
      </w:r>
      <w:r w:rsidR="00620F28">
        <w:rPr>
          <w:sz w:val="28"/>
          <w:szCs w:val="28"/>
        </w:rPr>
        <w:t xml:space="preserve"> of it. When the value of </w:t>
      </w:r>
      <w:r w:rsidR="00620F28" w:rsidRPr="00620F28">
        <w:rPr>
          <w:b/>
          <w:sz w:val="28"/>
          <w:szCs w:val="28"/>
        </w:rPr>
        <w:t>age</w:t>
      </w:r>
      <w:r w:rsidR="00620F28">
        <w:rPr>
          <w:sz w:val="28"/>
          <w:szCs w:val="28"/>
        </w:rPr>
        <w:t xml:space="preserve"> </w:t>
      </w:r>
      <w:r w:rsidR="00620F28">
        <w:rPr>
          <w:sz w:val="28"/>
          <w:szCs w:val="28"/>
        </w:rPr>
        <w:lastRenderedPageBreak/>
        <w:t>was printed, it was in fact the string “24” that got printed. For us, that distinction is a bit academic, since the conversion from the number 24 to the string “24” is trivial. We will see later that such conversions can be more complicated.</w:t>
      </w:r>
    </w:p>
    <w:p w:rsidR="00620F28" w:rsidRDefault="00620F28">
      <w:pPr>
        <w:rPr>
          <w:sz w:val="28"/>
          <w:szCs w:val="28"/>
        </w:rPr>
      </w:pPr>
    </w:p>
    <w:p w:rsidR="00620F28" w:rsidRDefault="00620F28">
      <w:pPr>
        <w:rPr>
          <w:sz w:val="28"/>
          <w:szCs w:val="28"/>
        </w:rPr>
      </w:pPr>
      <w:r>
        <w:rPr>
          <w:sz w:val="28"/>
          <w:szCs w:val="28"/>
        </w:rPr>
        <w:t xml:space="preserve">So far, so good. But what if we want to print something more descriptive, maybe like </w:t>
      </w:r>
      <w:r w:rsidR="00D207E1" w:rsidRPr="00D207E1">
        <w:rPr>
          <w:b/>
          <w:i/>
          <w:sz w:val="28"/>
          <w:szCs w:val="28"/>
        </w:rPr>
        <w:t>The age now has value …</w:t>
      </w:r>
      <w:r>
        <w:rPr>
          <w:sz w:val="28"/>
          <w:szCs w:val="28"/>
        </w:rPr>
        <w:t xml:space="preserve"> followed by the value of </w:t>
      </w:r>
      <w:r w:rsidRPr="00620F28">
        <w:rPr>
          <w:b/>
          <w:sz w:val="28"/>
          <w:szCs w:val="28"/>
        </w:rPr>
        <w:t>age</w:t>
      </w:r>
      <w:r>
        <w:rPr>
          <w:sz w:val="28"/>
          <w:szCs w:val="28"/>
        </w:rPr>
        <w:t>. Somewhat surprisingly, you can do this in the following way:</w:t>
      </w:r>
    </w:p>
    <w:p w:rsidR="00620F28" w:rsidRDefault="00620F28">
      <w:pPr>
        <w:rPr>
          <w:sz w:val="28"/>
          <w:szCs w:val="28"/>
        </w:rPr>
      </w:pP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0000FF"/>
        </w:rPr>
        <w:t>string</w:t>
      </w:r>
      <w:r w:rsidRPr="00620F28">
        <w:rPr>
          <w:rFonts w:ascii="Consolas" w:hAnsi="Consolas" w:cs="Consolas"/>
        </w:rPr>
        <w:t xml:space="preserve"> message = </w:t>
      </w:r>
      <w:r w:rsidRPr="00620F28">
        <w:rPr>
          <w:rFonts w:ascii="Consolas" w:hAnsi="Consolas" w:cs="Consolas"/>
          <w:color w:val="A31515"/>
        </w:rPr>
        <w:t>"The value of age is "</w:t>
      </w:r>
      <w:r w:rsidRPr="00620F28">
        <w:rPr>
          <w:rFonts w:ascii="Consolas" w:hAnsi="Consolas" w:cs="Consolas"/>
        </w:rPr>
        <w:t xml:space="preserve"> + age;</w:t>
      </w:r>
    </w:p>
    <w:p w:rsidR="00620F28" w:rsidRPr="00620F28" w:rsidRDefault="00620F28" w:rsidP="00620F28">
      <w:pPr>
        <w:widowControl/>
        <w:autoSpaceDE w:val="0"/>
        <w:autoSpaceDN w:val="0"/>
        <w:adjustRightInd w:val="0"/>
        <w:ind w:firstLine="720"/>
        <w:rPr>
          <w:rFonts w:ascii="Consolas" w:hAnsi="Consolas" w:cs="Consolas"/>
        </w:rPr>
      </w:pPr>
      <w:r w:rsidRPr="00620F28">
        <w:rPr>
          <w:rFonts w:ascii="Consolas" w:hAnsi="Consolas" w:cs="Consolas"/>
          <w:color w:val="2B91AF"/>
        </w:rPr>
        <w:t>Console</w:t>
      </w:r>
      <w:r w:rsidRPr="00620F28">
        <w:rPr>
          <w:rFonts w:ascii="Consolas" w:hAnsi="Consolas" w:cs="Consolas"/>
        </w:rPr>
        <w:t>.WriteLine(message);</w:t>
      </w:r>
    </w:p>
    <w:p w:rsidR="00620F28" w:rsidRDefault="00620F28">
      <w:pPr>
        <w:rPr>
          <w:sz w:val="28"/>
          <w:szCs w:val="28"/>
        </w:rPr>
      </w:pPr>
    </w:p>
    <w:p w:rsidR="00620F28" w:rsidRDefault="001B16E3">
      <w:pPr>
        <w:rPr>
          <w:sz w:val="28"/>
          <w:szCs w:val="28"/>
        </w:rPr>
      </w:pPr>
      <w:r>
        <w:rPr>
          <w:sz w:val="28"/>
          <w:szCs w:val="28"/>
        </w:rPr>
        <w:t xml:space="preserve">What is happening on the right-hand-side here? It looks like we are adding a </w:t>
      </w:r>
      <w:r w:rsidRPr="00D207E1">
        <w:rPr>
          <w:b/>
          <w:sz w:val="28"/>
          <w:szCs w:val="28"/>
        </w:rPr>
        <w:t>string</w:t>
      </w:r>
      <w:r>
        <w:rPr>
          <w:sz w:val="28"/>
          <w:szCs w:val="28"/>
        </w:rPr>
        <w:t xml:space="preserve"> to an </w:t>
      </w:r>
      <w:r w:rsidRPr="00D207E1">
        <w:rPr>
          <w:b/>
          <w:sz w:val="28"/>
          <w:szCs w:val="28"/>
        </w:rPr>
        <w:t>integer</w:t>
      </w:r>
      <w:r>
        <w:rPr>
          <w:sz w:val="28"/>
          <w:szCs w:val="28"/>
        </w:rPr>
        <w:t xml:space="preserve"> variable!? Well, the compiler will happily compile and run the code, indeed printing the intended message… What we see </w:t>
      </w:r>
      <w:r w:rsidR="00D207E1">
        <w:rPr>
          <w:sz w:val="28"/>
          <w:szCs w:val="28"/>
        </w:rPr>
        <w:t xml:space="preserve">here </w:t>
      </w:r>
      <w:r>
        <w:rPr>
          <w:sz w:val="28"/>
          <w:szCs w:val="28"/>
        </w:rPr>
        <w:t xml:space="preserve">is an </w:t>
      </w:r>
      <w:r w:rsidR="00414093">
        <w:rPr>
          <w:sz w:val="28"/>
          <w:szCs w:val="28"/>
        </w:rPr>
        <w:t>example</w:t>
      </w:r>
      <w:r>
        <w:rPr>
          <w:sz w:val="28"/>
          <w:szCs w:val="28"/>
        </w:rPr>
        <w:t xml:space="preserve"> of </w:t>
      </w:r>
      <w:r w:rsidRPr="001B16E3">
        <w:rPr>
          <w:sz w:val="28"/>
          <w:szCs w:val="28"/>
          <w:u w:val="single"/>
        </w:rPr>
        <w:t>type conversion</w:t>
      </w:r>
      <w:r>
        <w:rPr>
          <w:sz w:val="28"/>
          <w:szCs w:val="28"/>
        </w:rPr>
        <w:t>.</w:t>
      </w:r>
    </w:p>
    <w:p w:rsidR="001B16E3" w:rsidRDefault="001B16E3">
      <w:pPr>
        <w:rPr>
          <w:sz w:val="28"/>
          <w:szCs w:val="28"/>
        </w:rPr>
      </w:pPr>
    </w:p>
    <w:p w:rsidR="001B16E3" w:rsidRDefault="001B16E3">
      <w:pPr>
        <w:rPr>
          <w:sz w:val="28"/>
          <w:szCs w:val="28"/>
        </w:rPr>
      </w:pPr>
      <w:r>
        <w:rPr>
          <w:sz w:val="28"/>
          <w:szCs w:val="28"/>
        </w:rPr>
        <w:t>We saw earlier that you need to be careful when doing integer division, since the result will also be considered an integer. Wh</w:t>
      </w:r>
      <w:r w:rsidR="00D207E1">
        <w:rPr>
          <w:sz w:val="28"/>
          <w:szCs w:val="28"/>
        </w:rPr>
        <w:t>at happens if you try to divide</w:t>
      </w:r>
      <w:r>
        <w:rPr>
          <w:sz w:val="28"/>
          <w:szCs w:val="28"/>
        </w:rPr>
        <w:t xml:space="preserve"> an integer value with a decimal value (i.e. a value of type </w:t>
      </w:r>
      <w:r w:rsidRPr="001B16E3">
        <w:rPr>
          <w:b/>
          <w:sz w:val="28"/>
          <w:szCs w:val="28"/>
        </w:rPr>
        <w:t>double</w:t>
      </w:r>
      <w:r>
        <w:rPr>
          <w:sz w:val="28"/>
          <w:szCs w:val="28"/>
        </w:rPr>
        <w:t>)? Try to run this code:</w:t>
      </w:r>
    </w:p>
    <w:p w:rsidR="001B16E3" w:rsidRDefault="001B16E3">
      <w:pPr>
        <w:rPr>
          <w:sz w:val="28"/>
          <w:szCs w:val="28"/>
        </w:rPr>
      </w:pP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int</w:t>
      </w:r>
      <w:r w:rsidRPr="001B16E3">
        <w:rPr>
          <w:rFonts w:ascii="Consolas" w:hAnsi="Consolas" w:cs="Consolas"/>
        </w:rPr>
        <w:t xml:space="preserve"> age = 24;</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0000FF"/>
        </w:rPr>
        <w:t>double</w:t>
      </w:r>
      <w:r w:rsidRPr="001B16E3">
        <w:rPr>
          <w:rFonts w:ascii="Consolas" w:hAnsi="Consolas" w:cs="Consolas"/>
        </w:rPr>
        <w:t xml:space="preserve"> someNumber = 1.3;</w:t>
      </w:r>
    </w:p>
    <w:p w:rsidR="001B16E3" w:rsidRPr="001B16E3" w:rsidRDefault="001B16E3" w:rsidP="001B16E3">
      <w:pPr>
        <w:widowControl/>
        <w:autoSpaceDE w:val="0"/>
        <w:autoSpaceDN w:val="0"/>
        <w:adjustRightInd w:val="0"/>
        <w:ind w:firstLine="720"/>
        <w:rPr>
          <w:rFonts w:ascii="Consolas" w:hAnsi="Consolas" w:cs="Consolas"/>
        </w:rPr>
      </w:pPr>
      <w:r w:rsidRPr="001B16E3">
        <w:rPr>
          <w:rFonts w:ascii="Consolas" w:hAnsi="Consolas" w:cs="Consolas"/>
          <w:color w:val="2B91AF"/>
        </w:rPr>
        <w:t>Console</w:t>
      </w:r>
      <w:r w:rsidRPr="001B16E3">
        <w:rPr>
          <w:rFonts w:ascii="Consolas" w:hAnsi="Consolas" w:cs="Consolas"/>
        </w:rPr>
        <w:t>.WriteLine(</w:t>
      </w:r>
      <w:r w:rsidRPr="001B16E3">
        <w:rPr>
          <w:rFonts w:ascii="Consolas" w:hAnsi="Consolas" w:cs="Consolas"/>
          <w:color w:val="A31515"/>
        </w:rPr>
        <w:t>"Dividing age by 1.3 is "</w:t>
      </w:r>
      <w:r w:rsidRPr="001B16E3">
        <w:rPr>
          <w:rFonts w:ascii="Consolas" w:hAnsi="Consolas" w:cs="Consolas"/>
        </w:rPr>
        <w:t xml:space="preserve"> + age/someNumber);</w:t>
      </w:r>
    </w:p>
    <w:p w:rsidR="001B16E3" w:rsidRPr="001B16E3" w:rsidRDefault="001B16E3" w:rsidP="001B16E3">
      <w:pPr>
        <w:widowControl/>
        <w:autoSpaceDE w:val="0"/>
        <w:autoSpaceDN w:val="0"/>
        <w:adjustRightInd w:val="0"/>
        <w:rPr>
          <w:rFonts w:ascii="Consolas" w:hAnsi="Consolas" w:cs="Consolas"/>
          <w:sz w:val="36"/>
          <w:szCs w:val="36"/>
        </w:rPr>
      </w:pPr>
    </w:p>
    <w:p w:rsidR="00620F28" w:rsidRDefault="00B45058">
      <w:pPr>
        <w:rPr>
          <w:sz w:val="28"/>
          <w:szCs w:val="28"/>
        </w:rPr>
      </w:pPr>
      <w:r>
        <w:rPr>
          <w:sz w:val="28"/>
          <w:szCs w:val="28"/>
        </w:rPr>
        <w:t xml:space="preserve">If an arithmetic operation involves </w:t>
      </w:r>
      <w:r w:rsidR="00D207E1">
        <w:rPr>
          <w:sz w:val="28"/>
          <w:szCs w:val="28"/>
        </w:rPr>
        <w:t>variables</w:t>
      </w:r>
      <w:r>
        <w:rPr>
          <w:sz w:val="28"/>
          <w:szCs w:val="28"/>
        </w:rPr>
        <w:t xml:space="preserve"> of different type, the compiler will choose one </w:t>
      </w:r>
      <w:r w:rsidR="00D207E1">
        <w:rPr>
          <w:sz w:val="28"/>
          <w:szCs w:val="28"/>
        </w:rPr>
        <w:t xml:space="preserve">of these </w:t>
      </w:r>
      <w:r>
        <w:rPr>
          <w:sz w:val="28"/>
          <w:szCs w:val="28"/>
        </w:rPr>
        <w:t>type</w:t>
      </w:r>
      <w:r w:rsidR="00D207E1">
        <w:rPr>
          <w:sz w:val="28"/>
          <w:szCs w:val="28"/>
        </w:rPr>
        <w:t>s</w:t>
      </w:r>
      <w:r>
        <w:rPr>
          <w:sz w:val="28"/>
          <w:szCs w:val="28"/>
        </w:rPr>
        <w:t xml:space="preserve"> and convert </w:t>
      </w:r>
      <w:r w:rsidRPr="00B45058">
        <w:rPr>
          <w:sz w:val="28"/>
          <w:szCs w:val="28"/>
          <w:u w:val="single"/>
        </w:rPr>
        <w:t>all</w:t>
      </w:r>
      <w:r>
        <w:rPr>
          <w:sz w:val="28"/>
          <w:szCs w:val="28"/>
        </w:rPr>
        <w:t xml:space="preserve"> elements to this type. In the example, we use the types </w:t>
      </w:r>
      <w:r w:rsidRPr="00B45058">
        <w:rPr>
          <w:b/>
          <w:sz w:val="28"/>
          <w:szCs w:val="28"/>
        </w:rPr>
        <w:t>int</w:t>
      </w:r>
      <w:r>
        <w:rPr>
          <w:sz w:val="28"/>
          <w:szCs w:val="28"/>
        </w:rPr>
        <w:t xml:space="preserve"> and </w:t>
      </w:r>
      <w:r>
        <w:rPr>
          <w:b/>
          <w:sz w:val="28"/>
          <w:szCs w:val="28"/>
        </w:rPr>
        <w:t>double</w:t>
      </w:r>
      <w:r>
        <w:rPr>
          <w:sz w:val="28"/>
          <w:szCs w:val="28"/>
        </w:rPr>
        <w:t xml:space="preserve">. Which type should be chosen? If </w:t>
      </w:r>
      <w:r w:rsidRPr="00B45058">
        <w:rPr>
          <w:b/>
          <w:sz w:val="28"/>
          <w:szCs w:val="28"/>
        </w:rPr>
        <w:t>int</w:t>
      </w:r>
      <w:r>
        <w:rPr>
          <w:sz w:val="28"/>
          <w:szCs w:val="28"/>
        </w:rPr>
        <w:t xml:space="preserve"> was chosen, we would have to convert 1.3 to an integer, and thereby lose the decimal part. If </w:t>
      </w:r>
      <w:r w:rsidRPr="00B45058">
        <w:rPr>
          <w:b/>
          <w:sz w:val="28"/>
          <w:szCs w:val="28"/>
        </w:rPr>
        <w:t>double</w:t>
      </w:r>
      <w:r>
        <w:rPr>
          <w:sz w:val="28"/>
          <w:szCs w:val="28"/>
        </w:rPr>
        <w:t xml:space="preserve"> is chosen, the </w:t>
      </w:r>
      <w:r w:rsidRPr="00B45058">
        <w:rPr>
          <w:b/>
          <w:sz w:val="28"/>
          <w:szCs w:val="28"/>
        </w:rPr>
        <w:t>int</w:t>
      </w:r>
      <w:r>
        <w:rPr>
          <w:sz w:val="28"/>
          <w:szCs w:val="28"/>
        </w:rPr>
        <w:t xml:space="preserve"> value 24 can simply be converted to 24.0, which is a perfectly valid decimal number. The type </w:t>
      </w:r>
      <w:r w:rsidRPr="00B45058">
        <w:rPr>
          <w:b/>
          <w:sz w:val="28"/>
          <w:szCs w:val="28"/>
        </w:rPr>
        <w:t>double</w:t>
      </w:r>
      <w:r>
        <w:rPr>
          <w:sz w:val="28"/>
          <w:szCs w:val="28"/>
        </w:rPr>
        <w:t xml:space="preserve"> is therefore chosen, and the result will thus also be of type </w:t>
      </w:r>
      <w:r w:rsidRPr="00B45058">
        <w:rPr>
          <w:b/>
          <w:sz w:val="28"/>
          <w:szCs w:val="28"/>
        </w:rPr>
        <w:t>double</w:t>
      </w:r>
      <w:r>
        <w:rPr>
          <w:sz w:val="28"/>
          <w:szCs w:val="28"/>
        </w:rPr>
        <w:t xml:space="preserve">. That value can in turn be converted to a </w:t>
      </w:r>
      <w:r w:rsidRPr="00B45058">
        <w:rPr>
          <w:b/>
          <w:sz w:val="28"/>
          <w:szCs w:val="28"/>
        </w:rPr>
        <w:t>string</w:t>
      </w:r>
      <w:r>
        <w:rPr>
          <w:sz w:val="28"/>
          <w:szCs w:val="28"/>
        </w:rPr>
        <w:t xml:space="preserve"> type, which is done inside the parentheses of </w:t>
      </w:r>
      <w:r w:rsidRPr="00B45058">
        <w:rPr>
          <w:b/>
          <w:sz w:val="28"/>
          <w:szCs w:val="28"/>
        </w:rPr>
        <w:t>Console.WriteLine</w:t>
      </w:r>
      <w:r w:rsidRPr="00B45058">
        <w:rPr>
          <w:sz w:val="28"/>
          <w:szCs w:val="28"/>
        </w:rPr>
        <w:t xml:space="preserve"> (</w:t>
      </w:r>
      <w:r>
        <w:rPr>
          <w:sz w:val="28"/>
          <w:szCs w:val="28"/>
        </w:rPr>
        <w:t>note that addition of strings simply means to add the second string</w:t>
      </w:r>
      <w:r w:rsidR="00D207E1">
        <w:rPr>
          <w:sz w:val="28"/>
          <w:szCs w:val="28"/>
        </w:rPr>
        <w:t xml:space="preserve"> to the end of the first string; this is also</w:t>
      </w:r>
      <w:r>
        <w:rPr>
          <w:sz w:val="28"/>
          <w:szCs w:val="28"/>
        </w:rPr>
        <w:t xml:space="preserve"> known as </w:t>
      </w:r>
      <w:r w:rsidRPr="00B45058">
        <w:rPr>
          <w:sz w:val="28"/>
          <w:szCs w:val="28"/>
          <w:u w:val="single"/>
        </w:rPr>
        <w:t>string concatenation</w:t>
      </w:r>
      <w:r w:rsidRPr="00B45058">
        <w:rPr>
          <w:sz w:val="28"/>
          <w:szCs w:val="28"/>
        </w:rPr>
        <w:t>)</w:t>
      </w:r>
      <w:r>
        <w:rPr>
          <w:sz w:val="28"/>
          <w:szCs w:val="28"/>
        </w:rPr>
        <w:t>.</w:t>
      </w:r>
    </w:p>
    <w:p w:rsidR="00B45058" w:rsidRDefault="00B45058">
      <w:pPr>
        <w:rPr>
          <w:sz w:val="28"/>
          <w:szCs w:val="28"/>
        </w:rPr>
      </w:pPr>
    </w:p>
    <w:p w:rsidR="00B45058" w:rsidRDefault="00B45058">
      <w:pPr>
        <w:rPr>
          <w:sz w:val="28"/>
          <w:szCs w:val="28"/>
        </w:rPr>
      </w:pPr>
      <w:r>
        <w:rPr>
          <w:sz w:val="28"/>
          <w:szCs w:val="28"/>
        </w:rPr>
        <w:t xml:space="preserve">In general, the compiler allows automatic conversion </w:t>
      </w:r>
      <w:r w:rsidR="0038284B">
        <w:rPr>
          <w:sz w:val="28"/>
          <w:szCs w:val="28"/>
        </w:rPr>
        <w:t xml:space="preserve">of </w:t>
      </w:r>
      <w:r>
        <w:rPr>
          <w:sz w:val="28"/>
          <w:szCs w:val="28"/>
        </w:rPr>
        <w:t xml:space="preserve">types </w:t>
      </w:r>
      <w:r w:rsidRPr="00B45058">
        <w:rPr>
          <w:sz w:val="28"/>
          <w:szCs w:val="28"/>
          <w:u w:val="single"/>
        </w:rPr>
        <w:t>if no information is lost during conversion</w:t>
      </w:r>
      <w:r>
        <w:rPr>
          <w:sz w:val="28"/>
          <w:szCs w:val="28"/>
        </w:rPr>
        <w:t xml:space="preserve">. We saw above that </w:t>
      </w:r>
      <w:r w:rsidRPr="00D207E1">
        <w:rPr>
          <w:b/>
          <w:sz w:val="28"/>
          <w:szCs w:val="28"/>
        </w:rPr>
        <w:t>double</w:t>
      </w:r>
      <w:r>
        <w:rPr>
          <w:sz w:val="28"/>
          <w:szCs w:val="28"/>
        </w:rPr>
        <w:t>-to-</w:t>
      </w:r>
      <w:r w:rsidRPr="00D207E1">
        <w:rPr>
          <w:b/>
          <w:sz w:val="28"/>
          <w:szCs w:val="28"/>
        </w:rPr>
        <w:t>int</w:t>
      </w:r>
      <w:r>
        <w:rPr>
          <w:sz w:val="28"/>
          <w:szCs w:val="28"/>
        </w:rPr>
        <w:t xml:space="preserve"> conversion is </w:t>
      </w:r>
      <w:r w:rsidR="00414093">
        <w:rPr>
          <w:sz w:val="28"/>
          <w:szCs w:val="28"/>
        </w:rPr>
        <w:t>problematic</w:t>
      </w:r>
      <w:r w:rsidR="00D207E1">
        <w:rPr>
          <w:sz w:val="28"/>
          <w:szCs w:val="28"/>
        </w:rPr>
        <w:t>,</w:t>
      </w:r>
      <w:r>
        <w:rPr>
          <w:sz w:val="28"/>
          <w:szCs w:val="28"/>
        </w:rPr>
        <w:t xml:space="preserve"> because </w:t>
      </w:r>
      <w:r w:rsidR="00414093">
        <w:rPr>
          <w:sz w:val="28"/>
          <w:szCs w:val="28"/>
        </w:rPr>
        <w:t>we</w:t>
      </w:r>
      <w:r>
        <w:rPr>
          <w:sz w:val="28"/>
          <w:szCs w:val="28"/>
        </w:rPr>
        <w:t xml:space="preserve"> lose the decimal part (and thereby some information), but </w:t>
      </w:r>
      <w:r w:rsidRPr="00D207E1">
        <w:rPr>
          <w:b/>
          <w:sz w:val="28"/>
          <w:szCs w:val="28"/>
        </w:rPr>
        <w:t>int</w:t>
      </w:r>
      <w:r>
        <w:rPr>
          <w:sz w:val="28"/>
          <w:szCs w:val="28"/>
        </w:rPr>
        <w:t>-to-</w:t>
      </w:r>
      <w:r w:rsidRPr="00D207E1">
        <w:rPr>
          <w:b/>
          <w:sz w:val="28"/>
          <w:szCs w:val="28"/>
        </w:rPr>
        <w:t>double</w:t>
      </w:r>
      <w:r>
        <w:rPr>
          <w:sz w:val="28"/>
          <w:szCs w:val="28"/>
        </w:rPr>
        <w:t xml:space="preserve"> conversion is safe, because any integer value </w:t>
      </w:r>
      <w:r w:rsidRPr="00B45058">
        <w:rPr>
          <w:b/>
          <w:sz w:val="28"/>
          <w:szCs w:val="28"/>
        </w:rPr>
        <w:t>x</w:t>
      </w:r>
      <w:r>
        <w:rPr>
          <w:sz w:val="28"/>
          <w:szCs w:val="28"/>
        </w:rPr>
        <w:t xml:space="preserve"> can be converted to </w:t>
      </w:r>
      <w:r w:rsidRPr="00B45058">
        <w:rPr>
          <w:b/>
          <w:sz w:val="28"/>
          <w:szCs w:val="28"/>
        </w:rPr>
        <w:t>x</w:t>
      </w:r>
      <w:r w:rsidRPr="00B45058">
        <w:rPr>
          <w:sz w:val="28"/>
          <w:szCs w:val="28"/>
        </w:rPr>
        <w:t>.0</w:t>
      </w:r>
      <w:r>
        <w:rPr>
          <w:sz w:val="28"/>
          <w:szCs w:val="28"/>
        </w:rPr>
        <w:t>.</w:t>
      </w:r>
    </w:p>
    <w:p w:rsidR="0004286E" w:rsidRDefault="0004286E" w:rsidP="0038284B">
      <w:pPr>
        <w:pStyle w:val="Brdtekst"/>
        <w:spacing w:line="239" w:lineRule="auto"/>
        <w:ind w:left="0"/>
      </w:pPr>
      <w:bookmarkStart w:id="20" w:name="Types_and_Variables"/>
      <w:bookmarkEnd w:id="20"/>
    </w:p>
    <w:p w:rsidR="00182ABD" w:rsidRPr="0038284B" w:rsidRDefault="00182ABD" w:rsidP="0038284B">
      <w:pPr>
        <w:rPr>
          <w:sz w:val="28"/>
          <w:szCs w:val="28"/>
        </w:rPr>
      </w:pPr>
      <w:r w:rsidRPr="0038284B">
        <w:rPr>
          <w:sz w:val="28"/>
          <w:szCs w:val="28"/>
        </w:rPr>
        <w:t xml:space="preserve">Using string concatenation is one way of printing a longer message – consisting of a mix of text parts and variable values – on the screen, using </w:t>
      </w:r>
      <w:r w:rsidRPr="0038284B">
        <w:rPr>
          <w:b/>
          <w:sz w:val="28"/>
          <w:szCs w:val="28"/>
        </w:rPr>
        <w:t>Console.WriteLine</w:t>
      </w:r>
      <w:r w:rsidR="0038284B">
        <w:rPr>
          <w:sz w:val="28"/>
          <w:szCs w:val="28"/>
        </w:rPr>
        <w:t xml:space="preserve">. </w:t>
      </w:r>
      <w:r w:rsidRPr="0038284B">
        <w:rPr>
          <w:sz w:val="28"/>
          <w:szCs w:val="28"/>
        </w:rPr>
        <w:t xml:space="preserve">However, there is another way to do this which might be more convenient, by using </w:t>
      </w:r>
    </w:p>
    <w:p w:rsidR="00182ABD" w:rsidRPr="0038284B" w:rsidRDefault="0038284B" w:rsidP="0038284B">
      <w:pPr>
        <w:rPr>
          <w:sz w:val="28"/>
          <w:szCs w:val="28"/>
        </w:rPr>
      </w:pPr>
      <w:r>
        <w:rPr>
          <w:sz w:val="28"/>
          <w:szCs w:val="28"/>
        </w:rPr>
        <w:lastRenderedPageBreak/>
        <w:t xml:space="preserve">so-called </w:t>
      </w:r>
      <w:r w:rsidRPr="0038284B">
        <w:rPr>
          <w:sz w:val="28"/>
          <w:szCs w:val="28"/>
          <w:u w:val="single"/>
        </w:rPr>
        <w:t>string</w:t>
      </w:r>
      <w:r w:rsidR="00A11521">
        <w:rPr>
          <w:sz w:val="28"/>
          <w:szCs w:val="28"/>
          <w:u w:val="single"/>
        </w:rPr>
        <w:t xml:space="preserve"> interpolation</w:t>
      </w:r>
      <w:r>
        <w:rPr>
          <w:sz w:val="28"/>
          <w:szCs w:val="28"/>
        </w:rPr>
        <w:t xml:space="preserve">. </w:t>
      </w:r>
      <w:r w:rsidR="00182ABD" w:rsidRPr="0038284B">
        <w:rPr>
          <w:sz w:val="28"/>
          <w:szCs w:val="28"/>
        </w:rPr>
        <w:t>Suppose we have two variables like:</w:t>
      </w:r>
    </w:p>
    <w:p w:rsidR="00182ABD" w:rsidRPr="0038284B" w:rsidRDefault="00182ABD" w:rsidP="0038284B">
      <w:pPr>
        <w:rPr>
          <w:sz w:val="28"/>
          <w:szCs w:val="28"/>
        </w:rPr>
      </w:pPr>
    </w:p>
    <w:p w:rsidR="0038284B" w:rsidRPr="0038284B" w:rsidRDefault="0038284B" w:rsidP="0038284B">
      <w:pPr>
        <w:widowControl/>
        <w:autoSpaceDE w:val="0"/>
        <w:autoSpaceDN w:val="0"/>
        <w:adjustRightInd w:val="0"/>
        <w:ind w:firstLine="720"/>
        <w:rPr>
          <w:rFonts w:ascii="Consolas" w:hAnsi="Consolas" w:cs="Consolas"/>
        </w:rPr>
      </w:pPr>
      <w:r>
        <w:rPr>
          <w:rFonts w:ascii="Consolas" w:hAnsi="Consolas" w:cs="Consolas"/>
          <w:color w:val="0000FF"/>
        </w:rPr>
        <w:t>string</w:t>
      </w:r>
      <w:r w:rsidRPr="0038284B">
        <w:rPr>
          <w:rFonts w:ascii="Consolas" w:hAnsi="Consolas" w:cs="Consolas"/>
        </w:rPr>
        <w:t xml:space="preserve"> name</w:t>
      </w:r>
      <w:r w:rsidR="00A11521">
        <w:rPr>
          <w:rFonts w:ascii="Consolas" w:hAnsi="Consolas" w:cs="Consolas"/>
        </w:rPr>
        <w:t xml:space="preserve"> </w:t>
      </w:r>
      <w:r w:rsidRPr="0038284B">
        <w:rPr>
          <w:rFonts w:ascii="Consolas" w:hAnsi="Consolas" w:cs="Consolas"/>
        </w:rPr>
        <w:t>= “James”;</w:t>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0000FF"/>
        </w:rPr>
        <w:t>int</w:t>
      </w:r>
      <w:r w:rsidRPr="0038284B">
        <w:rPr>
          <w:rFonts w:ascii="Consolas" w:hAnsi="Consolas" w:cs="Consolas"/>
        </w:rPr>
        <w:t xml:space="preserve"> age = 23;</w:t>
      </w:r>
    </w:p>
    <w:p w:rsidR="00182ABD" w:rsidRPr="0038284B" w:rsidRDefault="00182ABD" w:rsidP="0038284B">
      <w:pPr>
        <w:rPr>
          <w:sz w:val="28"/>
          <w:szCs w:val="28"/>
        </w:rPr>
      </w:pPr>
      <w:r w:rsidRPr="0038284B">
        <w:rPr>
          <w:sz w:val="28"/>
          <w:szCs w:val="28"/>
        </w:rPr>
        <w:br/>
        <w:t>an</w:t>
      </w:r>
      <w:r w:rsidR="0038284B">
        <w:rPr>
          <w:sz w:val="28"/>
          <w:szCs w:val="28"/>
        </w:rPr>
        <w:t xml:space="preserve">d want to print a message like </w:t>
      </w:r>
      <w:r w:rsidRPr="00D207E1">
        <w:rPr>
          <w:b/>
          <w:i/>
          <w:sz w:val="28"/>
          <w:szCs w:val="28"/>
        </w:rPr>
        <w:t>James is 23 years old</w:t>
      </w:r>
      <w:r w:rsidR="0038284B">
        <w:rPr>
          <w:sz w:val="28"/>
          <w:szCs w:val="28"/>
        </w:rPr>
        <w:t xml:space="preserve">. </w:t>
      </w:r>
      <w:r w:rsidRPr="0038284B">
        <w:rPr>
          <w:sz w:val="28"/>
          <w:szCs w:val="28"/>
        </w:rPr>
        <w:t>Using string</w:t>
      </w:r>
      <w:r w:rsidR="00A11521">
        <w:rPr>
          <w:sz w:val="28"/>
          <w:szCs w:val="28"/>
        </w:rPr>
        <w:t xml:space="preserve"> interpolation</w:t>
      </w:r>
      <w:r w:rsidRPr="0038284B">
        <w:rPr>
          <w:sz w:val="28"/>
          <w:szCs w:val="28"/>
        </w:rPr>
        <w:t>, this will look like:</w:t>
      </w:r>
      <w:r w:rsidRPr="0038284B">
        <w:rPr>
          <w:sz w:val="28"/>
          <w:szCs w:val="28"/>
        </w:rPr>
        <w:br/>
      </w:r>
    </w:p>
    <w:p w:rsidR="0038284B" w:rsidRPr="0038284B" w:rsidRDefault="0038284B" w:rsidP="0038284B">
      <w:pPr>
        <w:widowControl/>
        <w:autoSpaceDE w:val="0"/>
        <w:autoSpaceDN w:val="0"/>
        <w:adjustRightInd w:val="0"/>
        <w:ind w:firstLine="720"/>
        <w:rPr>
          <w:rFonts w:ascii="Consolas" w:hAnsi="Consolas" w:cs="Consolas"/>
        </w:rPr>
      </w:pPr>
      <w:r w:rsidRPr="0038284B">
        <w:rPr>
          <w:rFonts w:ascii="Consolas" w:hAnsi="Consolas" w:cs="Consolas"/>
          <w:color w:val="2B91AF"/>
        </w:rPr>
        <w:t>Console</w:t>
      </w:r>
      <w:r w:rsidRPr="0038284B">
        <w:rPr>
          <w:rFonts w:ascii="Consolas" w:hAnsi="Consolas" w:cs="Consolas"/>
        </w:rPr>
        <w:t>.WriteLine(</w:t>
      </w:r>
      <w:r w:rsidR="00887D26">
        <w:rPr>
          <w:rFonts w:ascii="Consolas" w:hAnsi="Consolas" w:cs="Consolas"/>
        </w:rPr>
        <w:t>$</w:t>
      </w:r>
      <w:r w:rsidR="00A11521">
        <w:rPr>
          <w:rFonts w:ascii="Consolas" w:hAnsi="Consolas" w:cs="Consolas"/>
          <w:color w:val="A31515"/>
        </w:rPr>
        <w:t>"{</w:t>
      </w:r>
      <w:r w:rsidR="00A11521" w:rsidRPr="0038284B">
        <w:rPr>
          <w:rFonts w:ascii="Consolas" w:hAnsi="Consolas" w:cs="Consolas"/>
        </w:rPr>
        <w:t>name</w:t>
      </w:r>
      <w:r w:rsidRPr="0038284B">
        <w:rPr>
          <w:rFonts w:ascii="Consolas" w:hAnsi="Consolas" w:cs="Consolas"/>
          <w:color w:val="A31515"/>
        </w:rPr>
        <w:t>} is {</w:t>
      </w:r>
      <w:r w:rsidR="00A11521" w:rsidRPr="0038284B">
        <w:rPr>
          <w:rFonts w:ascii="Consolas" w:hAnsi="Consolas" w:cs="Consolas"/>
        </w:rPr>
        <w:t>age</w:t>
      </w:r>
      <w:r w:rsidRPr="0038284B">
        <w:rPr>
          <w:rFonts w:ascii="Consolas" w:hAnsi="Consolas" w:cs="Consolas"/>
          <w:color w:val="A31515"/>
        </w:rPr>
        <w:t>} years old"</w:t>
      </w:r>
      <w:r w:rsidRPr="0038284B">
        <w:rPr>
          <w:rFonts w:ascii="Consolas" w:hAnsi="Consolas" w:cs="Consolas"/>
        </w:rPr>
        <w:t>);</w:t>
      </w:r>
    </w:p>
    <w:p w:rsidR="00182ABD" w:rsidRPr="0038284B" w:rsidRDefault="00182ABD" w:rsidP="0038284B">
      <w:pPr>
        <w:rPr>
          <w:sz w:val="28"/>
          <w:szCs w:val="28"/>
        </w:rPr>
      </w:pPr>
    </w:p>
    <w:p w:rsidR="00887D26" w:rsidRDefault="00887D26" w:rsidP="0038284B">
      <w:pPr>
        <w:rPr>
          <w:sz w:val="28"/>
          <w:szCs w:val="28"/>
        </w:rPr>
      </w:pPr>
      <w:r>
        <w:rPr>
          <w:sz w:val="28"/>
          <w:szCs w:val="28"/>
        </w:rPr>
        <w:t>The first thing to notice is the $ (dollar) sign in front of the string. This signals to the compiler that this string is used for string interpolation. If omitted, the actual content of the string – including the brackets – would just be printed as-is.</w:t>
      </w:r>
    </w:p>
    <w:p w:rsidR="00887D26" w:rsidRDefault="00887D26" w:rsidP="0038284B">
      <w:pPr>
        <w:rPr>
          <w:sz w:val="28"/>
          <w:szCs w:val="28"/>
        </w:rPr>
      </w:pPr>
    </w:p>
    <w:p w:rsidR="003E5BC4" w:rsidRDefault="00887D26" w:rsidP="0038284B">
      <w:pPr>
        <w:rPr>
          <w:sz w:val="28"/>
          <w:szCs w:val="28"/>
        </w:rPr>
      </w:pPr>
      <w:r>
        <w:rPr>
          <w:sz w:val="28"/>
          <w:szCs w:val="28"/>
        </w:rPr>
        <w:t>Also n</w:t>
      </w:r>
      <w:r w:rsidR="00182ABD" w:rsidRPr="0038284B">
        <w:rPr>
          <w:sz w:val="28"/>
          <w:szCs w:val="28"/>
        </w:rPr>
        <w:t xml:space="preserve">otice the use of the curly </w:t>
      </w:r>
      <w:r w:rsidR="0038284B">
        <w:rPr>
          <w:sz w:val="28"/>
          <w:szCs w:val="28"/>
        </w:rPr>
        <w:t>brackets</w:t>
      </w:r>
      <w:r w:rsidR="00A11521">
        <w:rPr>
          <w:sz w:val="28"/>
          <w:szCs w:val="28"/>
        </w:rPr>
        <w:t>.</w:t>
      </w:r>
      <w:r w:rsidR="00182ABD" w:rsidRPr="0038284B">
        <w:rPr>
          <w:sz w:val="28"/>
          <w:szCs w:val="28"/>
        </w:rPr>
        <w:t xml:space="preserve"> This should be understood as: </w:t>
      </w:r>
      <w:r w:rsidR="00A11521">
        <w:rPr>
          <w:sz w:val="28"/>
          <w:szCs w:val="28"/>
        </w:rPr>
        <w:t xml:space="preserve">For each set of brackets, calculate the </w:t>
      </w:r>
      <w:r w:rsidR="00182ABD" w:rsidRPr="0038284B">
        <w:rPr>
          <w:sz w:val="28"/>
          <w:szCs w:val="28"/>
        </w:rPr>
        <w:t xml:space="preserve">value </w:t>
      </w:r>
      <w:r w:rsidR="00A11521">
        <w:rPr>
          <w:sz w:val="28"/>
          <w:szCs w:val="28"/>
        </w:rPr>
        <w:t xml:space="preserve">of the expression within the brackets (in this case simply the value of a variable) </w:t>
      </w:r>
      <w:r w:rsidR="00182ABD" w:rsidRPr="0038284B">
        <w:rPr>
          <w:sz w:val="28"/>
          <w:szCs w:val="28"/>
        </w:rPr>
        <w:t xml:space="preserve">, and replace </w:t>
      </w:r>
      <w:r w:rsidR="00A11521">
        <w:rPr>
          <w:b/>
          <w:sz w:val="28"/>
          <w:szCs w:val="28"/>
        </w:rPr>
        <w:t>{…</w:t>
      </w:r>
      <w:r w:rsidR="00182ABD" w:rsidRPr="0038284B">
        <w:rPr>
          <w:b/>
          <w:sz w:val="28"/>
          <w:szCs w:val="28"/>
        </w:rPr>
        <w:t>}</w:t>
      </w:r>
      <w:r w:rsidR="00182ABD" w:rsidRPr="0038284B">
        <w:rPr>
          <w:sz w:val="28"/>
          <w:szCs w:val="28"/>
        </w:rPr>
        <w:t xml:space="preserve"> with that value. </w:t>
      </w:r>
      <w:r w:rsidR="0038284B">
        <w:rPr>
          <w:sz w:val="28"/>
          <w:szCs w:val="28"/>
        </w:rPr>
        <w:t>I</w:t>
      </w:r>
      <w:r w:rsidR="00182ABD" w:rsidRPr="0038284B">
        <w:rPr>
          <w:sz w:val="28"/>
          <w:szCs w:val="28"/>
        </w:rPr>
        <w:t xml:space="preserve">n this example, </w:t>
      </w:r>
      <w:r w:rsidR="00A11521">
        <w:rPr>
          <w:b/>
          <w:sz w:val="28"/>
          <w:szCs w:val="28"/>
        </w:rPr>
        <w:t>{name</w:t>
      </w:r>
      <w:r w:rsidR="00182ABD" w:rsidRPr="0038284B">
        <w:rPr>
          <w:b/>
          <w:sz w:val="28"/>
          <w:szCs w:val="28"/>
        </w:rPr>
        <w:t>}</w:t>
      </w:r>
      <w:r w:rsidR="00182ABD" w:rsidRPr="0038284B">
        <w:rPr>
          <w:sz w:val="28"/>
          <w:szCs w:val="28"/>
        </w:rPr>
        <w:t xml:space="preserve"> is</w:t>
      </w:r>
      <w:r w:rsidR="0038284B">
        <w:rPr>
          <w:sz w:val="28"/>
          <w:szCs w:val="28"/>
        </w:rPr>
        <w:t xml:space="preserve"> </w:t>
      </w:r>
      <w:r w:rsidR="00182ABD" w:rsidRPr="0038284B">
        <w:rPr>
          <w:sz w:val="28"/>
          <w:szCs w:val="28"/>
        </w:rPr>
        <w:t xml:space="preserve">replaced with “James”, and </w:t>
      </w:r>
      <w:r w:rsidR="00A11521">
        <w:rPr>
          <w:b/>
          <w:sz w:val="28"/>
          <w:szCs w:val="28"/>
        </w:rPr>
        <w:t>{age</w:t>
      </w:r>
      <w:r w:rsidR="00182ABD" w:rsidRPr="0038284B">
        <w:rPr>
          <w:b/>
          <w:sz w:val="28"/>
          <w:szCs w:val="28"/>
        </w:rPr>
        <w:t xml:space="preserve">} </w:t>
      </w:r>
      <w:r w:rsidR="00182ABD" w:rsidRPr="0038284B">
        <w:rPr>
          <w:sz w:val="28"/>
          <w:szCs w:val="28"/>
        </w:rPr>
        <w:t xml:space="preserve">is replaced with “23”, producing the string above. Note that you can use this principle for as many </w:t>
      </w:r>
      <w:r w:rsidR="00A11521">
        <w:rPr>
          <w:sz w:val="28"/>
          <w:szCs w:val="28"/>
        </w:rPr>
        <w:t>expressions</w:t>
      </w:r>
      <w:r w:rsidR="00182ABD" w:rsidRPr="0038284B">
        <w:rPr>
          <w:sz w:val="28"/>
          <w:szCs w:val="28"/>
        </w:rPr>
        <w:t xml:space="preserve"> as you wish.</w:t>
      </w:r>
      <w:r w:rsidR="003E5BC4">
        <w:rPr>
          <w:sz w:val="28"/>
          <w:szCs w:val="28"/>
        </w:rPr>
        <w:t xml:space="preserve"> </w:t>
      </w:r>
    </w:p>
    <w:p w:rsidR="003E5BC4" w:rsidRDefault="003E5BC4">
      <w:pPr>
        <w:rPr>
          <w:sz w:val="28"/>
          <w:szCs w:val="28"/>
        </w:rPr>
      </w:pPr>
    </w:p>
    <w:p w:rsidR="00CD467E" w:rsidRDefault="00CD467E">
      <w:pPr>
        <w:rPr>
          <w:sz w:val="28"/>
          <w:szCs w:val="28"/>
        </w:rPr>
      </w:pPr>
      <w:r>
        <w:rPr>
          <w:sz w:val="28"/>
          <w:szCs w:val="28"/>
        </w:rPr>
        <w:br w:type="page"/>
      </w:r>
    </w:p>
    <w:p w:rsidR="003E5BC4" w:rsidRDefault="003E5BC4" w:rsidP="003E5BC4">
      <w:pPr>
        <w:pStyle w:val="Overskrift2"/>
        <w:ind w:left="0"/>
      </w:pPr>
      <w:bookmarkStart w:id="21" w:name="_Toc497669896"/>
      <w:r>
        <w:lastRenderedPageBreak/>
        <w:t>Logic</w:t>
      </w:r>
      <w:bookmarkEnd w:id="21"/>
    </w:p>
    <w:p w:rsidR="003E5BC4" w:rsidRDefault="003E5BC4" w:rsidP="003E5BC4">
      <w:pPr>
        <w:rPr>
          <w:sz w:val="28"/>
          <w:szCs w:val="28"/>
        </w:rPr>
      </w:pPr>
    </w:p>
    <w:p w:rsidR="003244D4" w:rsidRDefault="003E5BC4" w:rsidP="003E5BC4">
      <w:pPr>
        <w:rPr>
          <w:sz w:val="28"/>
          <w:szCs w:val="28"/>
        </w:rPr>
      </w:pPr>
      <w:r>
        <w:rPr>
          <w:sz w:val="28"/>
          <w:szCs w:val="28"/>
        </w:rPr>
        <w:t xml:space="preserve">The ability to process so-called </w:t>
      </w:r>
      <w:r w:rsidRPr="003C76D6">
        <w:rPr>
          <w:b/>
          <w:sz w:val="28"/>
          <w:szCs w:val="28"/>
        </w:rPr>
        <w:t>logical expressions</w:t>
      </w:r>
      <w:r>
        <w:rPr>
          <w:sz w:val="28"/>
          <w:szCs w:val="28"/>
        </w:rPr>
        <w:t xml:space="preserve"> is also a key element in almost all programming languages, and indeed also for C#. A logical expression is an expression that evaluates to either </w:t>
      </w:r>
      <w:r w:rsidRPr="003E5BC4">
        <w:rPr>
          <w:b/>
          <w:sz w:val="28"/>
          <w:szCs w:val="28"/>
        </w:rPr>
        <w:t>true</w:t>
      </w:r>
      <w:r>
        <w:rPr>
          <w:sz w:val="28"/>
          <w:szCs w:val="28"/>
        </w:rPr>
        <w:t xml:space="preserve"> or </w:t>
      </w:r>
      <w:r w:rsidRPr="003E5BC4">
        <w:rPr>
          <w:b/>
          <w:sz w:val="28"/>
          <w:szCs w:val="28"/>
        </w:rPr>
        <w:t>false</w:t>
      </w:r>
      <w:r>
        <w:rPr>
          <w:sz w:val="28"/>
          <w:szCs w:val="28"/>
        </w:rPr>
        <w:t xml:space="preserve">. This type of logic is also known as </w:t>
      </w:r>
      <w:r w:rsidRPr="003C76D6">
        <w:rPr>
          <w:b/>
          <w:sz w:val="28"/>
          <w:szCs w:val="28"/>
        </w:rPr>
        <w:t>Boolean logic</w:t>
      </w:r>
      <w:r>
        <w:rPr>
          <w:sz w:val="28"/>
          <w:szCs w:val="28"/>
        </w:rPr>
        <w:t>, since it was invented by British mathematician George Boole.</w:t>
      </w:r>
    </w:p>
    <w:p w:rsidR="003244D4" w:rsidRDefault="003244D4" w:rsidP="003E5BC4">
      <w:pPr>
        <w:rPr>
          <w:sz w:val="28"/>
          <w:szCs w:val="28"/>
        </w:rPr>
      </w:pPr>
    </w:p>
    <w:p w:rsidR="00D158FE" w:rsidRDefault="003244D4" w:rsidP="003E5BC4">
      <w:pPr>
        <w:rPr>
          <w:sz w:val="28"/>
          <w:szCs w:val="28"/>
        </w:rPr>
      </w:pPr>
      <w:r>
        <w:rPr>
          <w:sz w:val="28"/>
          <w:szCs w:val="28"/>
        </w:rPr>
        <w:t xml:space="preserve">Boolean logic fits very well into the realm of computers, where the </w:t>
      </w:r>
      <w:r w:rsidRPr="003C76D6">
        <w:rPr>
          <w:b/>
          <w:sz w:val="28"/>
          <w:szCs w:val="28"/>
        </w:rPr>
        <w:t>bit</w:t>
      </w:r>
      <w:r>
        <w:rPr>
          <w:sz w:val="28"/>
          <w:szCs w:val="28"/>
        </w:rPr>
        <w:t xml:space="preserve"> – which can also only have one of two values – is a fundamental concept. Boolean logic is also useful for controlling the </w:t>
      </w:r>
      <w:r w:rsidRPr="003C76D6">
        <w:rPr>
          <w:b/>
          <w:sz w:val="28"/>
          <w:szCs w:val="28"/>
        </w:rPr>
        <w:t>flow of execution</w:t>
      </w:r>
      <w:r>
        <w:rPr>
          <w:sz w:val="28"/>
          <w:szCs w:val="28"/>
        </w:rPr>
        <w:t xml:space="preserve"> of the code in an application</w:t>
      </w:r>
      <w:r w:rsidR="00D158FE">
        <w:rPr>
          <w:sz w:val="28"/>
          <w:szCs w:val="28"/>
        </w:rPr>
        <w:t xml:space="preserve">. We will soon see examples of code where certain conditions will decide which part of the code to execute next. Such conditions will be of the kind that are either </w:t>
      </w:r>
      <w:r w:rsidR="00D158FE" w:rsidRPr="00D158FE">
        <w:rPr>
          <w:b/>
          <w:sz w:val="28"/>
          <w:szCs w:val="28"/>
        </w:rPr>
        <w:t>true</w:t>
      </w:r>
      <w:r w:rsidR="00D158FE">
        <w:rPr>
          <w:sz w:val="28"/>
          <w:szCs w:val="28"/>
        </w:rPr>
        <w:t xml:space="preserve"> or </w:t>
      </w:r>
      <w:r w:rsidR="00D158FE" w:rsidRPr="00D158FE">
        <w:rPr>
          <w:b/>
          <w:sz w:val="28"/>
          <w:szCs w:val="28"/>
        </w:rPr>
        <w:t>false</w:t>
      </w:r>
      <w:r w:rsidR="00D158FE">
        <w:rPr>
          <w:sz w:val="28"/>
          <w:szCs w:val="28"/>
        </w:rPr>
        <w:t>.</w:t>
      </w:r>
    </w:p>
    <w:p w:rsidR="00D158FE" w:rsidRDefault="00D158FE" w:rsidP="003E5BC4">
      <w:pPr>
        <w:rPr>
          <w:sz w:val="28"/>
          <w:szCs w:val="28"/>
        </w:rPr>
      </w:pPr>
    </w:p>
    <w:p w:rsidR="00065AD4" w:rsidRDefault="00D158FE" w:rsidP="003E5BC4">
      <w:pPr>
        <w:rPr>
          <w:sz w:val="28"/>
          <w:szCs w:val="28"/>
        </w:rPr>
      </w:pPr>
      <w:r>
        <w:rPr>
          <w:sz w:val="28"/>
          <w:szCs w:val="28"/>
        </w:rPr>
        <w:t xml:space="preserve">The most common form of </w:t>
      </w:r>
      <w:r w:rsidR="00065AD4">
        <w:rPr>
          <w:sz w:val="28"/>
          <w:szCs w:val="28"/>
        </w:rPr>
        <w:t xml:space="preserve">Boolean logic encountered in programming is to evaluate a </w:t>
      </w:r>
      <w:r w:rsidR="00065AD4" w:rsidRPr="003C76D6">
        <w:rPr>
          <w:b/>
          <w:sz w:val="28"/>
          <w:szCs w:val="28"/>
        </w:rPr>
        <w:t>relationship</w:t>
      </w:r>
      <w:r w:rsidR="00065AD4">
        <w:rPr>
          <w:sz w:val="28"/>
          <w:szCs w:val="28"/>
        </w:rPr>
        <w:t xml:space="preserve"> between two elements. A very simple – but quite common – example is to evaluate if two elements are </w:t>
      </w:r>
      <w:r w:rsidR="00065AD4" w:rsidRPr="00065AD4">
        <w:rPr>
          <w:sz w:val="28"/>
          <w:szCs w:val="28"/>
          <w:u w:val="single"/>
        </w:rPr>
        <w:t>equal</w:t>
      </w:r>
      <w:r w:rsidR="00065AD4">
        <w:rPr>
          <w:sz w:val="28"/>
          <w:szCs w:val="28"/>
        </w:rPr>
        <w:t xml:space="preserve"> to each other. If the elements are e.g. integer numbers, this evaluation is pretty trivial. Other situations are less trivial; consider for instance the strings “Hello” and “hello”. Are they equal? Time will tell…</w:t>
      </w:r>
    </w:p>
    <w:p w:rsidR="00065AD4" w:rsidRDefault="00065AD4" w:rsidP="003E5BC4">
      <w:pPr>
        <w:rPr>
          <w:sz w:val="28"/>
          <w:szCs w:val="28"/>
        </w:rPr>
      </w:pPr>
    </w:p>
    <w:p w:rsidR="00065AD4" w:rsidRDefault="00065AD4" w:rsidP="003E5BC4">
      <w:pPr>
        <w:rPr>
          <w:sz w:val="28"/>
          <w:szCs w:val="28"/>
        </w:rPr>
      </w:pPr>
      <w:r>
        <w:rPr>
          <w:sz w:val="28"/>
          <w:szCs w:val="28"/>
        </w:rPr>
        <w:t>Starting out with integer numbers, the below code is a simple example of such an evaluation:</w:t>
      </w:r>
    </w:p>
    <w:p w:rsidR="00065AD4" w:rsidRDefault="00065AD4" w:rsidP="003E5BC4">
      <w:pPr>
        <w:rPr>
          <w:sz w:val="28"/>
          <w:szCs w:val="28"/>
        </w:rPr>
      </w:pP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firstNumber = 12;</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int</w:t>
      </w:r>
      <w:r w:rsidRPr="00B9220E">
        <w:rPr>
          <w:rFonts w:ascii="Consolas" w:hAnsi="Consolas" w:cs="Consolas"/>
        </w:rPr>
        <w:t xml:space="preserve"> secondNumber = 14;</w:t>
      </w:r>
    </w:p>
    <w:p w:rsidR="00065AD4" w:rsidRPr="00B9220E" w:rsidRDefault="00065AD4" w:rsidP="00B9220E">
      <w:pPr>
        <w:widowControl/>
        <w:autoSpaceDE w:val="0"/>
        <w:autoSpaceDN w:val="0"/>
        <w:adjustRightInd w:val="0"/>
        <w:ind w:firstLine="720"/>
        <w:rPr>
          <w:rFonts w:ascii="Consolas" w:hAnsi="Consolas" w:cs="Consolas"/>
        </w:rPr>
      </w:pPr>
      <w:r w:rsidRPr="00B9220E">
        <w:rPr>
          <w:rFonts w:ascii="Consolas" w:hAnsi="Consolas" w:cs="Consolas"/>
          <w:color w:val="0000FF"/>
        </w:rPr>
        <w:t>bool</w:t>
      </w:r>
      <w:r w:rsidRPr="00B9220E">
        <w:rPr>
          <w:rFonts w:ascii="Consolas" w:hAnsi="Consolas" w:cs="Consolas"/>
        </w:rPr>
        <w:t xml:space="preserve"> areTheyEqual = (</w:t>
      </w:r>
      <w:r w:rsidRPr="00B9220E">
        <w:rPr>
          <w:rFonts w:ascii="Consolas" w:hAnsi="Consolas" w:cs="Consolas"/>
          <w:highlight w:val="yellow"/>
        </w:rPr>
        <w:t>firstNumber == secondNumber</w:t>
      </w:r>
      <w:r w:rsidRPr="00B9220E">
        <w:rPr>
          <w:rFonts w:ascii="Consolas" w:hAnsi="Consolas" w:cs="Consolas"/>
        </w:rPr>
        <w:t>);</w:t>
      </w:r>
    </w:p>
    <w:p w:rsidR="00065AD4" w:rsidRPr="00065AD4" w:rsidRDefault="00065AD4" w:rsidP="00B9220E">
      <w:pPr>
        <w:widowControl/>
        <w:autoSpaceDE w:val="0"/>
        <w:autoSpaceDN w:val="0"/>
        <w:adjustRightInd w:val="0"/>
        <w:ind w:firstLine="720"/>
        <w:rPr>
          <w:rFonts w:ascii="Consolas" w:hAnsi="Consolas" w:cs="Consolas"/>
          <w:sz w:val="36"/>
          <w:szCs w:val="36"/>
        </w:rPr>
      </w:pPr>
      <w:r w:rsidRPr="00B9220E">
        <w:rPr>
          <w:rFonts w:ascii="Consolas" w:hAnsi="Consolas" w:cs="Consolas"/>
          <w:color w:val="2B91AF"/>
        </w:rPr>
        <w:t>Console</w:t>
      </w:r>
      <w:r w:rsidRPr="00B9220E">
        <w:rPr>
          <w:rFonts w:ascii="Consolas" w:hAnsi="Consolas" w:cs="Consolas"/>
        </w:rPr>
        <w:t>.WriteLine(</w:t>
      </w:r>
      <w:r w:rsidR="00B3614F">
        <w:rPr>
          <w:rFonts w:ascii="Consolas" w:hAnsi="Consolas" w:cs="Consolas"/>
        </w:rPr>
        <w:t>$</w:t>
      </w:r>
      <w:r w:rsidR="00E243CE">
        <w:rPr>
          <w:rFonts w:ascii="Consolas" w:hAnsi="Consolas" w:cs="Consolas"/>
          <w:color w:val="A31515"/>
        </w:rPr>
        <w:t>"The numbers are equal : {</w:t>
      </w:r>
      <w:r w:rsidR="00E243CE" w:rsidRPr="00B9220E">
        <w:rPr>
          <w:rFonts w:ascii="Consolas" w:hAnsi="Consolas" w:cs="Consolas"/>
        </w:rPr>
        <w:t>areTheyEqual</w:t>
      </w:r>
      <w:r w:rsidRPr="00B9220E">
        <w:rPr>
          <w:rFonts w:ascii="Consolas" w:hAnsi="Consolas" w:cs="Consolas"/>
          <w:color w:val="A31515"/>
        </w:rPr>
        <w:t>}"</w:t>
      </w:r>
      <w:r w:rsidRPr="00B9220E">
        <w:rPr>
          <w:rFonts w:ascii="Consolas" w:hAnsi="Consolas" w:cs="Consolas"/>
        </w:rPr>
        <w:t>);</w:t>
      </w:r>
    </w:p>
    <w:p w:rsidR="00B9220E" w:rsidRDefault="00B9220E" w:rsidP="003E5BC4">
      <w:pPr>
        <w:rPr>
          <w:rFonts w:ascii="Consolas" w:hAnsi="Consolas" w:cs="Consolas"/>
          <w:sz w:val="36"/>
          <w:szCs w:val="36"/>
        </w:rPr>
      </w:pPr>
    </w:p>
    <w:p w:rsidR="00AD78B4" w:rsidRDefault="00B9220E" w:rsidP="003E5BC4">
      <w:pPr>
        <w:rPr>
          <w:sz w:val="28"/>
          <w:szCs w:val="28"/>
        </w:rPr>
      </w:pPr>
      <w:r>
        <w:rPr>
          <w:sz w:val="28"/>
          <w:szCs w:val="28"/>
        </w:rPr>
        <w:t xml:space="preserve">Notice in particular the highlighted area; here we compare the value of </w:t>
      </w:r>
      <w:r w:rsidRPr="00B9220E">
        <w:rPr>
          <w:b/>
          <w:sz w:val="28"/>
          <w:szCs w:val="28"/>
        </w:rPr>
        <w:t>firstNumber</w:t>
      </w:r>
      <w:r>
        <w:rPr>
          <w:sz w:val="28"/>
          <w:szCs w:val="28"/>
        </w:rPr>
        <w:t xml:space="preserve"> to the value of </w:t>
      </w:r>
      <w:r w:rsidRPr="00B9220E">
        <w:rPr>
          <w:b/>
          <w:sz w:val="28"/>
          <w:szCs w:val="28"/>
        </w:rPr>
        <w:t>secondNumber</w:t>
      </w:r>
      <w:r>
        <w:rPr>
          <w:sz w:val="28"/>
          <w:szCs w:val="28"/>
        </w:rPr>
        <w:t xml:space="preserve"> (more precisely: we evaluate if </w:t>
      </w:r>
      <w:r w:rsidRPr="00B9220E">
        <w:rPr>
          <w:b/>
          <w:sz w:val="28"/>
          <w:szCs w:val="28"/>
        </w:rPr>
        <w:t>firstNumber</w:t>
      </w:r>
      <w:r>
        <w:rPr>
          <w:sz w:val="28"/>
          <w:szCs w:val="28"/>
        </w:rPr>
        <w:t xml:space="preserve"> is equal to </w:t>
      </w:r>
      <w:r w:rsidRPr="00B9220E">
        <w:rPr>
          <w:b/>
          <w:sz w:val="28"/>
          <w:szCs w:val="28"/>
        </w:rPr>
        <w:t>secondNumber</w:t>
      </w:r>
      <w:r>
        <w:rPr>
          <w:sz w:val="28"/>
          <w:szCs w:val="28"/>
        </w:rPr>
        <w:t xml:space="preserve">). The </w:t>
      </w:r>
      <w:r w:rsidRPr="00B9220E">
        <w:rPr>
          <w:b/>
          <w:sz w:val="28"/>
          <w:szCs w:val="28"/>
        </w:rPr>
        <w:t>==</w:t>
      </w:r>
      <w:r>
        <w:rPr>
          <w:sz w:val="28"/>
          <w:szCs w:val="28"/>
        </w:rPr>
        <w:t xml:space="preserve"> symbol is a </w:t>
      </w:r>
      <w:r w:rsidRPr="003C76D6">
        <w:rPr>
          <w:b/>
          <w:sz w:val="28"/>
          <w:szCs w:val="28"/>
        </w:rPr>
        <w:t>logical operator</w:t>
      </w:r>
      <w:r>
        <w:rPr>
          <w:sz w:val="28"/>
          <w:szCs w:val="28"/>
        </w:rPr>
        <w:t xml:space="preserve">, used to evaluate if two values are equal to each other. Notice that we do </w:t>
      </w:r>
      <w:r w:rsidRPr="00B9220E">
        <w:rPr>
          <w:sz w:val="28"/>
          <w:szCs w:val="28"/>
          <w:u w:val="single"/>
        </w:rPr>
        <w:t>not</w:t>
      </w:r>
      <w:r>
        <w:rPr>
          <w:sz w:val="28"/>
          <w:szCs w:val="28"/>
        </w:rPr>
        <w:t xml:space="preserve"> use the single-equal symbol (</w:t>
      </w:r>
      <w:r w:rsidRPr="00B9220E">
        <w:rPr>
          <w:b/>
          <w:sz w:val="28"/>
          <w:szCs w:val="28"/>
        </w:rPr>
        <w:t>=</w:t>
      </w:r>
      <w:r>
        <w:rPr>
          <w:sz w:val="28"/>
          <w:szCs w:val="28"/>
        </w:rPr>
        <w:t xml:space="preserve">) for this purpose, even though it might seem natural. Remember that single-equal is used when we </w:t>
      </w:r>
      <w:r w:rsidRPr="00B9220E">
        <w:rPr>
          <w:sz w:val="28"/>
          <w:szCs w:val="28"/>
          <w:u w:val="single"/>
        </w:rPr>
        <w:t>assign</w:t>
      </w:r>
      <w:r>
        <w:rPr>
          <w:sz w:val="28"/>
          <w:szCs w:val="28"/>
        </w:rPr>
        <w:t xml:space="preserve"> a new value to a variable! This distinction is very important, but also a bit confusing for those new to programing. As a challenge, try to remove one of the = symbols in the </w:t>
      </w:r>
      <w:r w:rsidR="00613211">
        <w:rPr>
          <w:sz w:val="28"/>
          <w:szCs w:val="28"/>
        </w:rPr>
        <w:t>expression, and see what the compiler thinks of that…</w:t>
      </w:r>
    </w:p>
    <w:p w:rsidR="00AD78B4" w:rsidRDefault="00AD78B4" w:rsidP="003E5BC4">
      <w:pPr>
        <w:rPr>
          <w:sz w:val="28"/>
          <w:szCs w:val="28"/>
        </w:rPr>
      </w:pPr>
    </w:p>
    <w:p w:rsidR="00AD78B4" w:rsidRDefault="00AD78B4" w:rsidP="003E5BC4">
      <w:pPr>
        <w:rPr>
          <w:sz w:val="28"/>
          <w:szCs w:val="28"/>
        </w:rPr>
      </w:pPr>
      <w:r>
        <w:rPr>
          <w:sz w:val="28"/>
          <w:szCs w:val="28"/>
        </w:rPr>
        <w:t>Several additional logical operators are available; below is a table of those most com</w:t>
      </w:r>
      <w:r w:rsidR="003C76D6">
        <w:rPr>
          <w:sz w:val="28"/>
          <w:szCs w:val="28"/>
        </w:rPr>
        <w:softHyphen/>
      </w:r>
      <w:r>
        <w:rPr>
          <w:sz w:val="28"/>
          <w:szCs w:val="28"/>
        </w:rPr>
        <w:t>monly used</w:t>
      </w:r>
      <w:r w:rsidR="003C76D6">
        <w:rPr>
          <w:sz w:val="28"/>
          <w:szCs w:val="28"/>
        </w:rPr>
        <w:t>:</w:t>
      </w:r>
    </w:p>
    <w:tbl>
      <w:tblPr>
        <w:tblStyle w:val="Tabel-Gitter"/>
        <w:tblW w:w="0" w:type="auto"/>
        <w:tblLook w:val="04A0" w:firstRow="1" w:lastRow="0" w:firstColumn="1" w:lastColumn="0" w:noHBand="0" w:noVBand="1"/>
      </w:tblPr>
      <w:tblGrid>
        <w:gridCol w:w="2235"/>
        <w:gridCol w:w="4961"/>
      </w:tblGrid>
      <w:tr w:rsidR="00AD78B4" w:rsidTr="00AD4D5D">
        <w:tc>
          <w:tcPr>
            <w:tcW w:w="2235" w:type="dxa"/>
          </w:tcPr>
          <w:p w:rsidR="00AD78B4" w:rsidRPr="00AD78B4" w:rsidRDefault="00AD78B4" w:rsidP="00CD467E">
            <w:pPr>
              <w:keepNext/>
              <w:keepLines/>
              <w:rPr>
                <w:b/>
                <w:sz w:val="28"/>
                <w:szCs w:val="28"/>
              </w:rPr>
            </w:pPr>
            <w:r w:rsidRPr="00AD78B4">
              <w:rPr>
                <w:b/>
                <w:sz w:val="28"/>
                <w:szCs w:val="28"/>
              </w:rPr>
              <w:lastRenderedPageBreak/>
              <w:t>Operator</w:t>
            </w:r>
          </w:p>
        </w:tc>
        <w:tc>
          <w:tcPr>
            <w:tcW w:w="4961" w:type="dxa"/>
          </w:tcPr>
          <w:p w:rsidR="00AD78B4" w:rsidRPr="00AD78B4" w:rsidRDefault="00AD78B4" w:rsidP="00CD467E">
            <w:pPr>
              <w:keepNext/>
              <w:keepLines/>
              <w:rPr>
                <w:b/>
                <w:sz w:val="28"/>
                <w:szCs w:val="28"/>
              </w:rPr>
            </w:pPr>
            <w:r w:rsidRPr="00AD78B4">
              <w:rPr>
                <w:b/>
                <w:sz w:val="28"/>
                <w:szCs w:val="28"/>
              </w:rPr>
              <w:t>Meaning</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not</w:t>
            </w:r>
            <w:r w:rsidRPr="00B53E00">
              <w:rPr>
                <w:sz w:val="24"/>
                <w:szCs w:val="24"/>
              </w:rPr>
              <w:t xml:space="preserve"> </w:t>
            </w:r>
            <w:r w:rsidRPr="00B53E00">
              <w:rPr>
                <w:b/>
                <w:sz w:val="24"/>
                <w:szCs w:val="24"/>
              </w:rPr>
              <w:t>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greater than</w:t>
            </w:r>
            <w:r w:rsidRPr="00B53E00">
              <w:rPr>
                <w:sz w:val="24"/>
                <w:szCs w:val="24"/>
              </w:rPr>
              <w:t xml:space="preserve"> b </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&gt;=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greater than or equal to</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strictly smaller than</w:t>
            </w:r>
            <w:r w:rsidRPr="00B53E00">
              <w:rPr>
                <w:sz w:val="24"/>
                <w:szCs w:val="24"/>
              </w:rPr>
              <w:t xml:space="preserve"> b</w:t>
            </w:r>
          </w:p>
        </w:tc>
      </w:tr>
      <w:tr w:rsidR="00AD78B4" w:rsidTr="00AD4D5D">
        <w:tc>
          <w:tcPr>
            <w:tcW w:w="2235" w:type="dxa"/>
          </w:tcPr>
          <w:p w:rsidR="00AD78B4" w:rsidRPr="00B53E00" w:rsidRDefault="00AD78B4" w:rsidP="00CD467E">
            <w:pPr>
              <w:keepNext/>
              <w:keepLines/>
              <w:rPr>
                <w:sz w:val="24"/>
                <w:szCs w:val="24"/>
              </w:rPr>
            </w:pPr>
            <w:r w:rsidRPr="00B53E00">
              <w:rPr>
                <w:sz w:val="24"/>
                <w:szCs w:val="24"/>
              </w:rPr>
              <w:t>a &lt;= b</w:t>
            </w:r>
          </w:p>
        </w:tc>
        <w:tc>
          <w:tcPr>
            <w:tcW w:w="4961" w:type="dxa"/>
          </w:tcPr>
          <w:p w:rsidR="00AD78B4" w:rsidRPr="00B53E00" w:rsidRDefault="00AD78B4" w:rsidP="00CD467E">
            <w:pPr>
              <w:keepNext/>
              <w:keepLines/>
              <w:rPr>
                <w:sz w:val="24"/>
                <w:szCs w:val="24"/>
              </w:rPr>
            </w:pPr>
            <w:r w:rsidRPr="00B53E00">
              <w:rPr>
                <w:sz w:val="24"/>
                <w:szCs w:val="24"/>
              </w:rPr>
              <w:t xml:space="preserve">a is </w:t>
            </w:r>
            <w:r w:rsidRPr="00B53E00">
              <w:rPr>
                <w:b/>
                <w:sz w:val="24"/>
                <w:szCs w:val="24"/>
              </w:rPr>
              <w:t>smaller than or equal to</w:t>
            </w:r>
            <w:r w:rsidRPr="00B53E00">
              <w:rPr>
                <w:sz w:val="24"/>
                <w:szCs w:val="24"/>
              </w:rPr>
              <w:t xml:space="preserve"> b</w:t>
            </w:r>
          </w:p>
        </w:tc>
      </w:tr>
    </w:tbl>
    <w:p w:rsidR="00AD78B4" w:rsidRDefault="00AD78B4" w:rsidP="00CD467E">
      <w:pPr>
        <w:keepNext/>
        <w:keepLines/>
        <w:rPr>
          <w:sz w:val="28"/>
          <w:szCs w:val="28"/>
        </w:rPr>
      </w:pPr>
    </w:p>
    <w:p w:rsidR="00AD78B4" w:rsidRDefault="00AD78B4" w:rsidP="003E5BC4">
      <w:pPr>
        <w:rPr>
          <w:sz w:val="28"/>
          <w:szCs w:val="28"/>
        </w:rPr>
      </w:pPr>
      <w:r>
        <w:rPr>
          <w:sz w:val="28"/>
          <w:szCs w:val="28"/>
        </w:rPr>
        <w:t>The meaning for all of these operators should be pretty clear, as long as we are dea</w:t>
      </w:r>
      <w:r w:rsidR="003C76D6">
        <w:rPr>
          <w:sz w:val="28"/>
          <w:szCs w:val="28"/>
        </w:rPr>
        <w:softHyphen/>
      </w:r>
      <w:r>
        <w:rPr>
          <w:sz w:val="28"/>
          <w:szCs w:val="28"/>
        </w:rPr>
        <w:t xml:space="preserve">ling with numerical values. It is less clear what it means that </w:t>
      </w:r>
      <w:r w:rsidR="003C76D6">
        <w:rPr>
          <w:sz w:val="28"/>
          <w:szCs w:val="28"/>
        </w:rPr>
        <w:t xml:space="preserve">a </w:t>
      </w:r>
      <w:r>
        <w:rPr>
          <w:sz w:val="28"/>
          <w:szCs w:val="28"/>
        </w:rPr>
        <w:t>string is “smaller than” another string. Shorter? Starts earlier in the alphabet?</w:t>
      </w:r>
      <w:r w:rsidR="002A54C0">
        <w:rPr>
          <w:sz w:val="28"/>
          <w:szCs w:val="28"/>
        </w:rPr>
        <w:t xml:space="preserve"> Depending on the type of the elements you try to compare, it might only be certain of these operators that make sense. The compiler will tell you if you try to perform a </w:t>
      </w:r>
      <w:r w:rsidR="00414093">
        <w:rPr>
          <w:sz w:val="28"/>
          <w:szCs w:val="28"/>
        </w:rPr>
        <w:t>meaningless</w:t>
      </w:r>
      <w:r w:rsidR="002A54C0">
        <w:rPr>
          <w:sz w:val="28"/>
          <w:szCs w:val="28"/>
        </w:rPr>
        <w:t xml:space="preserve"> compari</w:t>
      </w:r>
      <w:r w:rsidR="002A54C0">
        <w:rPr>
          <w:sz w:val="28"/>
          <w:szCs w:val="28"/>
        </w:rPr>
        <w:softHyphen/>
        <w:t>son.</w:t>
      </w:r>
    </w:p>
    <w:p w:rsidR="007C5674" w:rsidRDefault="007C5674" w:rsidP="003E5BC4">
      <w:pPr>
        <w:rPr>
          <w:sz w:val="28"/>
          <w:szCs w:val="28"/>
        </w:rPr>
      </w:pPr>
    </w:p>
    <w:p w:rsidR="007C5674" w:rsidRDefault="007C5674" w:rsidP="003E5BC4">
      <w:pPr>
        <w:rPr>
          <w:sz w:val="28"/>
          <w:szCs w:val="28"/>
        </w:rPr>
      </w:pPr>
      <w:r>
        <w:rPr>
          <w:sz w:val="28"/>
          <w:szCs w:val="28"/>
        </w:rPr>
        <w:t>A well-known pitfall in relation to the equal operator occurs when working with deci</w:t>
      </w:r>
      <w:r w:rsidR="003C76D6">
        <w:rPr>
          <w:sz w:val="28"/>
          <w:szCs w:val="28"/>
        </w:rPr>
        <w:softHyphen/>
      </w:r>
      <w:r>
        <w:rPr>
          <w:sz w:val="28"/>
          <w:szCs w:val="28"/>
        </w:rPr>
        <w:t xml:space="preserve">mal numbers (of e.g. the type </w:t>
      </w:r>
      <w:r w:rsidRPr="007C5674">
        <w:rPr>
          <w:b/>
          <w:sz w:val="28"/>
          <w:szCs w:val="28"/>
        </w:rPr>
        <w:t>double</w:t>
      </w:r>
      <w:r>
        <w:rPr>
          <w:sz w:val="28"/>
          <w:szCs w:val="28"/>
        </w:rPr>
        <w:t>). A decimal number cannot be guaranteed to be represented precisely in memory (how would you represent 1/3 = 0.3333…. ?), so you may experience small so-</w:t>
      </w:r>
      <w:r w:rsidR="00414093">
        <w:rPr>
          <w:sz w:val="28"/>
          <w:szCs w:val="28"/>
        </w:rPr>
        <w:t>called</w:t>
      </w:r>
      <w:r>
        <w:rPr>
          <w:sz w:val="28"/>
          <w:szCs w:val="28"/>
        </w:rPr>
        <w:t xml:space="preserve"> </w:t>
      </w:r>
      <w:r w:rsidRPr="003C76D6">
        <w:rPr>
          <w:b/>
          <w:sz w:val="28"/>
          <w:szCs w:val="28"/>
        </w:rPr>
        <w:t>rounding errors</w:t>
      </w:r>
      <w:r>
        <w:rPr>
          <w:sz w:val="28"/>
          <w:szCs w:val="28"/>
        </w:rPr>
        <w:t xml:space="preserve"> when doing arithmetic with decimal numbers. If you perform a complicated calculation and expect the result to be pre</w:t>
      </w:r>
      <w:r w:rsidR="003C76D6">
        <w:rPr>
          <w:sz w:val="28"/>
          <w:szCs w:val="28"/>
        </w:rPr>
        <w:softHyphen/>
      </w:r>
      <w:r>
        <w:rPr>
          <w:sz w:val="28"/>
          <w:szCs w:val="28"/>
        </w:rPr>
        <w:t>cise</w:t>
      </w:r>
      <w:r w:rsidR="003C76D6">
        <w:rPr>
          <w:sz w:val="28"/>
          <w:szCs w:val="28"/>
        </w:rPr>
        <w:softHyphen/>
      </w:r>
      <w:r>
        <w:rPr>
          <w:sz w:val="28"/>
          <w:szCs w:val="28"/>
        </w:rPr>
        <w:t xml:space="preserve">ly 4, the result might actually be 4.000000001. If you then compare this value to precisely 4, the comparison will evaluate to </w:t>
      </w:r>
      <w:r w:rsidRPr="007C5674">
        <w:rPr>
          <w:b/>
          <w:sz w:val="28"/>
          <w:szCs w:val="28"/>
        </w:rPr>
        <w:t>false</w:t>
      </w:r>
      <w:r>
        <w:rPr>
          <w:sz w:val="28"/>
          <w:szCs w:val="28"/>
        </w:rPr>
        <w:t xml:space="preserve">. </w:t>
      </w:r>
      <w:r w:rsidR="007F7567">
        <w:rPr>
          <w:sz w:val="28"/>
          <w:szCs w:val="28"/>
        </w:rPr>
        <w:t xml:space="preserve">A typical workaround is to define a small value (often called </w:t>
      </w:r>
      <w:r w:rsidR="00414093" w:rsidRPr="007F7567">
        <w:rPr>
          <w:b/>
          <w:sz w:val="28"/>
          <w:szCs w:val="28"/>
        </w:rPr>
        <w:t>epsilon</w:t>
      </w:r>
      <w:r w:rsidR="007F7567">
        <w:rPr>
          <w:sz w:val="28"/>
          <w:szCs w:val="28"/>
        </w:rPr>
        <w:t>) and define that two decimal values are indeed con</w:t>
      </w:r>
      <w:r w:rsidR="003C76D6">
        <w:rPr>
          <w:sz w:val="28"/>
          <w:szCs w:val="28"/>
        </w:rPr>
        <w:softHyphen/>
      </w:r>
      <w:r w:rsidR="007F7567">
        <w:rPr>
          <w:sz w:val="28"/>
          <w:szCs w:val="28"/>
        </w:rPr>
        <w:t>sidered equal</w:t>
      </w:r>
      <w:r w:rsidR="003C76D6">
        <w:rPr>
          <w:sz w:val="28"/>
          <w:szCs w:val="28"/>
        </w:rPr>
        <w:t>,</w:t>
      </w:r>
      <w:r w:rsidR="007F7567">
        <w:rPr>
          <w:sz w:val="28"/>
          <w:szCs w:val="28"/>
        </w:rPr>
        <w:t xml:space="preserve"> if the difference between them is smaller than </w:t>
      </w:r>
      <w:r w:rsidR="00414093" w:rsidRPr="007F7567">
        <w:rPr>
          <w:b/>
          <w:sz w:val="28"/>
          <w:szCs w:val="28"/>
        </w:rPr>
        <w:t>epsilon</w:t>
      </w:r>
      <w:r w:rsidR="007F7567">
        <w:rPr>
          <w:sz w:val="28"/>
          <w:szCs w:val="28"/>
        </w:rPr>
        <w:t>.</w:t>
      </w:r>
    </w:p>
    <w:p w:rsidR="0022494A" w:rsidRDefault="0022494A" w:rsidP="003E5BC4">
      <w:pPr>
        <w:rPr>
          <w:sz w:val="28"/>
          <w:szCs w:val="28"/>
        </w:rPr>
      </w:pPr>
    </w:p>
    <w:p w:rsidR="0022494A" w:rsidRDefault="0022494A" w:rsidP="003E5BC4">
      <w:pPr>
        <w:rPr>
          <w:sz w:val="28"/>
          <w:szCs w:val="28"/>
        </w:rPr>
      </w:pPr>
      <w:r>
        <w:rPr>
          <w:sz w:val="28"/>
          <w:szCs w:val="28"/>
        </w:rPr>
        <w:t>Returning to integer values again, we observe that the operators listed above make it possible to e.g. check if a number is smaller than a certain value (say, 10), like so</w:t>
      </w:r>
    </w:p>
    <w:p w:rsidR="0022494A" w:rsidRDefault="0022494A" w:rsidP="003E5BC4">
      <w:pPr>
        <w:rPr>
          <w:sz w:val="28"/>
          <w:szCs w:val="28"/>
        </w:rPr>
      </w:pP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int</w:t>
      </w:r>
      <w:r w:rsidRPr="0022494A">
        <w:rPr>
          <w:rFonts w:ascii="Consolas" w:hAnsi="Consolas" w:cs="Consolas"/>
        </w:rPr>
        <w:t xml:space="preserve"> age = 8;</w:t>
      </w:r>
    </w:p>
    <w:p w:rsidR="0022494A" w:rsidRPr="0022494A" w:rsidRDefault="0022494A" w:rsidP="0022494A">
      <w:pPr>
        <w:widowControl/>
        <w:autoSpaceDE w:val="0"/>
        <w:autoSpaceDN w:val="0"/>
        <w:adjustRightInd w:val="0"/>
        <w:ind w:firstLine="720"/>
        <w:rPr>
          <w:rFonts w:ascii="Consolas" w:hAnsi="Consolas" w:cs="Consolas"/>
        </w:rPr>
      </w:pPr>
      <w:r w:rsidRPr="0022494A">
        <w:rPr>
          <w:rFonts w:ascii="Consolas" w:hAnsi="Consolas" w:cs="Consolas"/>
          <w:color w:val="0000FF"/>
        </w:rPr>
        <w:t>bool</w:t>
      </w:r>
      <w:r w:rsidRPr="0022494A">
        <w:rPr>
          <w:rFonts w:ascii="Consolas" w:hAnsi="Consolas" w:cs="Consolas"/>
        </w:rPr>
        <w:t xml:space="preserve"> isSmaller = (age &lt; 10);</w:t>
      </w:r>
    </w:p>
    <w:p w:rsidR="0022494A" w:rsidRDefault="0022494A" w:rsidP="003E5BC4">
      <w:pPr>
        <w:rPr>
          <w:sz w:val="28"/>
          <w:szCs w:val="28"/>
        </w:rPr>
      </w:pPr>
    </w:p>
    <w:p w:rsidR="0022494A" w:rsidRDefault="0022494A" w:rsidP="003E5BC4">
      <w:pPr>
        <w:rPr>
          <w:sz w:val="28"/>
          <w:szCs w:val="28"/>
        </w:rPr>
      </w:pPr>
      <w:r>
        <w:rPr>
          <w:sz w:val="28"/>
          <w:szCs w:val="28"/>
        </w:rPr>
        <w:t xml:space="preserve">What if we want to check if a value falls within a certain </w:t>
      </w:r>
      <w:r w:rsidRPr="0022494A">
        <w:rPr>
          <w:sz w:val="28"/>
          <w:szCs w:val="28"/>
          <w:u w:val="single"/>
        </w:rPr>
        <w:t>interval</w:t>
      </w:r>
      <w:r>
        <w:rPr>
          <w:sz w:val="28"/>
          <w:szCs w:val="28"/>
        </w:rPr>
        <w:t xml:space="preserve">? Say we wish to check if somebody is a teenager. The value of </w:t>
      </w:r>
      <w:r w:rsidRPr="0022494A">
        <w:rPr>
          <w:b/>
          <w:sz w:val="28"/>
          <w:szCs w:val="28"/>
        </w:rPr>
        <w:t>age</w:t>
      </w:r>
      <w:r>
        <w:rPr>
          <w:sz w:val="28"/>
          <w:szCs w:val="28"/>
        </w:rPr>
        <w:t xml:space="preserve"> should then be:</w:t>
      </w:r>
    </w:p>
    <w:p w:rsidR="0022494A" w:rsidRDefault="0022494A" w:rsidP="003E5BC4">
      <w:pPr>
        <w:rPr>
          <w:sz w:val="28"/>
          <w:szCs w:val="28"/>
        </w:rPr>
      </w:pPr>
    </w:p>
    <w:p w:rsidR="0022494A" w:rsidRPr="0022494A" w:rsidRDefault="0022494A" w:rsidP="00672441">
      <w:pPr>
        <w:pStyle w:val="Listeafsnit"/>
        <w:numPr>
          <w:ilvl w:val="0"/>
          <w:numId w:val="15"/>
        </w:numPr>
        <w:rPr>
          <w:sz w:val="28"/>
          <w:szCs w:val="28"/>
        </w:rPr>
      </w:pPr>
      <w:r w:rsidRPr="0022494A">
        <w:rPr>
          <w:sz w:val="28"/>
          <w:szCs w:val="28"/>
        </w:rPr>
        <w:t xml:space="preserve">Smaller than 20, </w:t>
      </w:r>
      <w:r w:rsidRPr="00CD0548">
        <w:rPr>
          <w:sz w:val="28"/>
          <w:szCs w:val="28"/>
          <w:u w:val="single"/>
        </w:rPr>
        <w:t>and</w:t>
      </w:r>
    </w:p>
    <w:p w:rsidR="0022494A" w:rsidRPr="0022494A" w:rsidRDefault="0022494A" w:rsidP="00672441">
      <w:pPr>
        <w:pStyle w:val="Listeafsnit"/>
        <w:numPr>
          <w:ilvl w:val="0"/>
          <w:numId w:val="15"/>
        </w:numPr>
        <w:rPr>
          <w:sz w:val="28"/>
          <w:szCs w:val="28"/>
        </w:rPr>
      </w:pPr>
      <w:r w:rsidRPr="0022494A">
        <w:rPr>
          <w:sz w:val="28"/>
          <w:szCs w:val="28"/>
        </w:rPr>
        <w:t>Larger than 12</w:t>
      </w:r>
    </w:p>
    <w:p w:rsidR="0022494A" w:rsidRDefault="0022494A" w:rsidP="003E5BC4">
      <w:pPr>
        <w:rPr>
          <w:sz w:val="28"/>
          <w:szCs w:val="28"/>
        </w:rPr>
      </w:pPr>
    </w:p>
    <w:p w:rsidR="0022494A" w:rsidRDefault="0022494A" w:rsidP="003E5BC4">
      <w:pPr>
        <w:rPr>
          <w:sz w:val="28"/>
          <w:szCs w:val="28"/>
        </w:rPr>
      </w:pPr>
      <w:r>
        <w:rPr>
          <w:sz w:val="28"/>
          <w:szCs w:val="28"/>
        </w:rPr>
        <w:t xml:space="preserve">So, </w:t>
      </w:r>
      <w:r w:rsidRPr="00CD0548">
        <w:rPr>
          <w:sz w:val="28"/>
          <w:szCs w:val="28"/>
          <w:u w:val="single"/>
        </w:rPr>
        <w:t>both</w:t>
      </w:r>
      <w:r>
        <w:rPr>
          <w:sz w:val="28"/>
          <w:szCs w:val="28"/>
        </w:rPr>
        <w:t xml:space="preserve"> of these conditions must be fulfilled. In order to express this in code, we need to introduce the </w:t>
      </w:r>
      <w:r w:rsidRPr="0022494A">
        <w:rPr>
          <w:b/>
          <w:sz w:val="28"/>
          <w:szCs w:val="28"/>
        </w:rPr>
        <w:t>AND</w:t>
      </w:r>
      <w:r>
        <w:rPr>
          <w:sz w:val="28"/>
          <w:szCs w:val="28"/>
        </w:rPr>
        <w:t xml:space="preserve"> operator. The AND operator allows us to combine two logical expression into one (more complex) expression.</w:t>
      </w:r>
    </w:p>
    <w:p w:rsidR="00BF1F06" w:rsidRDefault="00BF1F06" w:rsidP="003E5BC4">
      <w:pPr>
        <w:rPr>
          <w:sz w:val="28"/>
          <w:szCs w:val="28"/>
        </w:rPr>
      </w:pP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int</w:t>
      </w:r>
      <w:r w:rsidRPr="00BF1F06">
        <w:rPr>
          <w:rFonts w:ascii="Consolas" w:hAnsi="Consolas" w:cs="Consolas"/>
        </w:rPr>
        <w:t xml:space="preserve"> age = 14;</w:t>
      </w:r>
    </w:p>
    <w:p w:rsidR="00BF1F06" w:rsidRPr="00BF1F06" w:rsidRDefault="00BF1F06" w:rsidP="00BF1F06">
      <w:pPr>
        <w:widowControl/>
        <w:autoSpaceDE w:val="0"/>
        <w:autoSpaceDN w:val="0"/>
        <w:adjustRightInd w:val="0"/>
        <w:ind w:firstLine="720"/>
        <w:rPr>
          <w:rFonts w:ascii="Consolas" w:hAnsi="Consolas" w:cs="Consolas"/>
        </w:rPr>
      </w:pPr>
      <w:r w:rsidRPr="00BF1F06">
        <w:rPr>
          <w:rFonts w:ascii="Consolas" w:hAnsi="Consolas" w:cs="Consolas"/>
          <w:color w:val="0000FF"/>
        </w:rPr>
        <w:t>bool</w:t>
      </w:r>
      <w:r w:rsidRPr="00BF1F06">
        <w:rPr>
          <w:rFonts w:ascii="Consolas" w:hAnsi="Consolas" w:cs="Consolas"/>
        </w:rPr>
        <w:t xml:space="preserve"> isTeenager = (age &lt; 20) </w:t>
      </w:r>
      <w:r w:rsidRPr="00BF1F06">
        <w:rPr>
          <w:rFonts w:ascii="Consolas" w:hAnsi="Consolas" w:cs="Consolas"/>
          <w:highlight w:val="yellow"/>
        </w:rPr>
        <w:t>&amp;&amp;</w:t>
      </w:r>
      <w:r w:rsidRPr="00BF1F06">
        <w:rPr>
          <w:rFonts w:ascii="Consolas" w:hAnsi="Consolas" w:cs="Consolas"/>
        </w:rPr>
        <w:t xml:space="preserve"> (age &gt; 12);</w:t>
      </w:r>
    </w:p>
    <w:p w:rsidR="00BF1F06" w:rsidRDefault="00CD0548" w:rsidP="003E5BC4">
      <w:pPr>
        <w:rPr>
          <w:sz w:val="28"/>
          <w:szCs w:val="28"/>
        </w:rPr>
      </w:pPr>
      <w:r>
        <w:rPr>
          <w:sz w:val="28"/>
          <w:szCs w:val="28"/>
        </w:rPr>
        <w:lastRenderedPageBreak/>
        <w:t>The highlighted sym</w:t>
      </w:r>
      <w:r w:rsidR="00BF1F06">
        <w:rPr>
          <w:sz w:val="28"/>
          <w:szCs w:val="28"/>
        </w:rPr>
        <w:t xml:space="preserve">bol </w:t>
      </w:r>
      <w:r w:rsidR="00BF1F06" w:rsidRPr="00CD0548">
        <w:rPr>
          <w:b/>
          <w:sz w:val="28"/>
          <w:szCs w:val="28"/>
        </w:rPr>
        <w:t>&amp;&amp;</w:t>
      </w:r>
      <w:r w:rsidR="00BF1F06">
        <w:rPr>
          <w:sz w:val="28"/>
          <w:szCs w:val="28"/>
        </w:rPr>
        <w:t xml:space="preserve"> means AND. So, the right-hand-side should be read as “</w:t>
      </w:r>
      <w:r w:rsidR="00BF1F06" w:rsidRPr="00BF1F06">
        <w:rPr>
          <w:b/>
          <w:sz w:val="28"/>
          <w:szCs w:val="28"/>
        </w:rPr>
        <w:t>age</w:t>
      </w:r>
      <w:r w:rsidR="00BF1F06">
        <w:rPr>
          <w:sz w:val="28"/>
          <w:szCs w:val="28"/>
        </w:rPr>
        <w:t xml:space="preserve"> smaller than 20 AND </w:t>
      </w:r>
      <w:r w:rsidR="00BF1F06" w:rsidRPr="00BF1F06">
        <w:rPr>
          <w:b/>
          <w:sz w:val="28"/>
          <w:szCs w:val="28"/>
        </w:rPr>
        <w:t>age</w:t>
      </w:r>
      <w:r w:rsidR="00BF1F06">
        <w:rPr>
          <w:sz w:val="28"/>
          <w:szCs w:val="28"/>
        </w:rPr>
        <w:t xml:space="preserve"> larger than 12”.</w:t>
      </w:r>
      <w:r>
        <w:rPr>
          <w:sz w:val="28"/>
          <w:szCs w:val="28"/>
        </w:rPr>
        <w:t xml:space="preserve"> The somewhat obscure &amp;&amp; notation for AND is mostly a matter of tradition.</w:t>
      </w:r>
    </w:p>
    <w:p w:rsidR="00CD0548" w:rsidRDefault="00CD0548" w:rsidP="003E5BC4">
      <w:pPr>
        <w:rPr>
          <w:sz w:val="28"/>
          <w:szCs w:val="28"/>
        </w:rPr>
      </w:pPr>
    </w:p>
    <w:p w:rsidR="00CD0548" w:rsidRDefault="00CD0548" w:rsidP="00CD0548">
      <w:pPr>
        <w:rPr>
          <w:sz w:val="28"/>
          <w:szCs w:val="28"/>
        </w:rPr>
      </w:pPr>
      <w:r>
        <w:rPr>
          <w:sz w:val="28"/>
          <w:szCs w:val="28"/>
        </w:rPr>
        <w:t xml:space="preserve">A close sibling to the AND operator is the OR operator. Suppose we wish to check that somebody is </w:t>
      </w:r>
      <w:r w:rsidRPr="00CD0548">
        <w:rPr>
          <w:sz w:val="28"/>
          <w:szCs w:val="28"/>
          <w:u w:val="single"/>
        </w:rPr>
        <w:t>not</w:t>
      </w:r>
      <w:r>
        <w:rPr>
          <w:sz w:val="28"/>
          <w:szCs w:val="28"/>
        </w:rPr>
        <w:t xml:space="preserve"> a teenager. The value of </w:t>
      </w:r>
      <w:r w:rsidRPr="0022494A">
        <w:rPr>
          <w:b/>
          <w:sz w:val="28"/>
          <w:szCs w:val="28"/>
        </w:rPr>
        <w:t>age</w:t>
      </w:r>
      <w:r>
        <w:rPr>
          <w:sz w:val="28"/>
          <w:szCs w:val="28"/>
        </w:rPr>
        <w:t xml:space="preserve"> should then be:</w:t>
      </w:r>
    </w:p>
    <w:p w:rsidR="00CD0548" w:rsidRDefault="00CD0548" w:rsidP="00CD0548">
      <w:pPr>
        <w:rPr>
          <w:sz w:val="28"/>
          <w:szCs w:val="28"/>
        </w:rPr>
      </w:pPr>
    </w:p>
    <w:p w:rsidR="00CD0548" w:rsidRPr="0022494A" w:rsidRDefault="00CD0548" w:rsidP="00672441">
      <w:pPr>
        <w:pStyle w:val="Listeafsnit"/>
        <w:numPr>
          <w:ilvl w:val="0"/>
          <w:numId w:val="15"/>
        </w:numPr>
        <w:rPr>
          <w:sz w:val="28"/>
          <w:szCs w:val="28"/>
        </w:rPr>
      </w:pPr>
      <w:r>
        <w:rPr>
          <w:sz w:val="28"/>
          <w:szCs w:val="28"/>
        </w:rPr>
        <w:t>Larger than 19</w:t>
      </w:r>
      <w:r w:rsidRPr="0022494A">
        <w:rPr>
          <w:sz w:val="28"/>
          <w:szCs w:val="28"/>
        </w:rPr>
        <w:t xml:space="preserve">, </w:t>
      </w:r>
      <w:r w:rsidRPr="00CD0548">
        <w:rPr>
          <w:sz w:val="28"/>
          <w:szCs w:val="28"/>
          <w:u w:val="single"/>
        </w:rPr>
        <w:t>or</w:t>
      </w:r>
    </w:p>
    <w:p w:rsidR="00CD0548" w:rsidRPr="0022494A" w:rsidRDefault="00CD0548" w:rsidP="00672441">
      <w:pPr>
        <w:pStyle w:val="Listeafsnit"/>
        <w:numPr>
          <w:ilvl w:val="0"/>
          <w:numId w:val="15"/>
        </w:numPr>
        <w:rPr>
          <w:sz w:val="28"/>
          <w:szCs w:val="28"/>
        </w:rPr>
      </w:pPr>
      <w:r>
        <w:rPr>
          <w:sz w:val="28"/>
          <w:szCs w:val="28"/>
        </w:rPr>
        <w:t>Smaller</w:t>
      </w:r>
      <w:r w:rsidR="0096443C">
        <w:rPr>
          <w:sz w:val="28"/>
          <w:szCs w:val="28"/>
        </w:rPr>
        <w:t xml:space="preserve"> than 13</w:t>
      </w:r>
    </w:p>
    <w:p w:rsidR="00CD0548" w:rsidRDefault="00CD0548" w:rsidP="00CD0548">
      <w:pPr>
        <w:rPr>
          <w:sz w:val="28"/>
          <w:szCs w:val="28"/>
        </w:rPr>
      </w:pPr>
    </w:p>
    <w:p w:rsidR="00CD0548" w:rsidRDefault="00CD0548" w:rsidP="00CD0548">
      <w:pPr>
        <w:rPr>
          <w:sz w:val="28"/>
          <w:szCs w:val="28"/>
        </w:rPr>
      </w:pPr>
      <w:r>
        <w:rPr>
          <w:sz w:val="28"/>
          <w:szCs w:val="28"/>
        </w:rPr>
        <w:t xml:space="preserve">So, </w:t>
      </w:r>
      <w:r w:rsidRPr="00CD0548">
        <w:rPr>
          <w:sz w:val="28"/>
          <w:szCs w:val="28"/>
          <w:u w:val="single"/>
        </w:rPr>
        <w:t>just one</w:t>
      </w:r>
      <w:r>
        <w:rPr>
          <w:sz w:val="28"/>
          <w:szCs w:val="28"/>
        </w:rPr>
        <w:t xml:space="preserve"> of these conditions must be fulfilled. In code, this becomes</w:t>
      </w:r>
    </w:p>
    <w:p w:rsidR="00CD0548" w:rsidRDefault="00CD0548" w:rsidP="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(age &gt; 19) </w:t>
      </w:r>
      <w:r w:rsidRPr="00CD0548">
        <w:rPr>
          <w:rFonts w:ascii="Consolas" w:hAnsi="Consolas" w:cs="Consolas"/>
          <w:highlight w:val="yellow"/>
        </w:rPr>
        <w:t>||</w:t>
      </w:r>
      <w:r w:rsidRPr="00CD0548">
        <w:rPr>
          <w:rFonts w:ascii="Consolas" w:hAnsi="Consolas" w:cs="Consolas"/>
        </w:rPr>
        <w:t xml:space="preserve"> (age &lt; 13);</w:t>
      </w:r>
    </w:p>
    <w:p w:rsidR="00CD0548" w:rsidRDefault="00CD0548" w:rsidP="003E5BC4">
      <w:pPr>
        <w:rPr>
          <w:sz w:val="28"/>
          <w:szCs w:val="28"/>
        </w:rPr>
      </w:pPr>
    </w:p>
    <w:p w:rsidR="00CD0548" w:rsidRDefault="00CD0548" w:rsidP="008D360D">
      <w:pPr>
        <w:keepNext/>
        <w:keepLines/>
        <w:rPr>
          <w:sz w:val="28"/>
          <w:szCs w:val="28"/>
        </w:rPr>
      </w:pPr>
      <w:r>
        <w:rPr>
          <w:sz w:val="28"/>
          <w:szCs w:val="28"/>
        </w:rPr>
        <w:t xml:space="preserve">The highlighted (and also slightly obscure) symbol </w:t>
      </w:r>
      <w:r w:rsidRPr="00CD0548">
        <w:rPr>
          <w:b/>
          <w:sz w:val="28"/>
          <w:szCs w:val="28"/>
        </w:rPr>
        <w:t>||</w:t>
      </w:r>
      <w:r>
        <w:rPr>
          <w:sz w:val="28"/>
          <w:szCs w:val="28"/>
        </w:rPr>
        <w:t xml:space="preserve"> means OR. You could say that OR is the more forgiving brother to AND; where AND requires both expressions to be true, OR only requires one of them.</w:t>
      </w:r>
    </w:p>
    <w:p w:rsidR="00CD0548" w:rsidRDefault="00CD0548">
      <w:pPr>
        <w:rPr>
          <w:sz w:val="28"/>
          <w:szCs w:val="28"/>
        </w:rPr>
      </w:pPr>
    </w:p>
    <w:p w:rsidR="00CD0548" w:rsidRDefault="00CD0548">
      <w:pPr>
        <w:rPr>
          <w:sz w:val="28"/>
          <w:szCs w:val="28"/>
        </w:rPr>
      </w:pPr>
      <w:r>
        <w:rPr>
          <w:sz w:val="28"/>
          <w:szCs w:val="28"/>
        </w:rPr>
        <w:t xml:space="preserve">A third member of this small </w:t>
      </w:r>
      <w:r w:rsidR="00414093">
        <w:rPr>
          <w:sz w:val="28"/>
          <w:szCs w:val="28"/>
        </w:rPr>
        <w:t>family</w:t>
      </w:r>
      <w:r>
        <w:rPr>
          <w:sz w:val="28"/>
          <w:szCs w:val="28"/>
        </w:rPr>
        <w:t xml:space="preserve"> is the NOT operator. If a NOT operator is used in front of a logical expression, it simply reverses the value of that expression. We could have used that in the previous code example:</w:t>
      </w:r>
    </w:p>
    <w:p w:rsidR="00CD0548" w:rsidRDefault="00CD0548">
      <w:pPr>
        <w:rPr>
          <w:sz w:val="28"/>
          <w:szCs w:val="28"/>
        </w:rPr>
      </w:pP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int</w:t>
      </w:r>
      <w:r w:rsidRPr="00CD0548">
        <w:rPr>
          <w:rFonts w:ascii="Consolas" w:hAnsi="Consolas" w:cs="Consolas"/>
        </w:rPr>
        <w:t xml:space="preserve"> age = 14;</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isTeenager = (age &lt; 20) &amp;&amp; (age &gt; 12);</w:t>
      </w:r>
    </w:p>
    <w:p w:rsidR="00CD0548" w:rsidRPr="00CD0548" w:rsidRDefault="00CD0548" w:rsidP="00CD0548">
      <w:pPr>
        <w:widowControl/>
        <w:autoSpaceDE w:val="0"/>
        <w:autoSpaceDN w:val="0"/>
        <w:adjustRightInd w:val="0"/>
        <w:ind w:firstLine="720"/>
        <w:rPr>
          <w:rFonts w:ascii="Consolas" w:hAnsi="Consolas" w:cs="Consolas"/>
        </w:rPr>
      </w:pPr>
      <w:r w:rsidRPr="00CD0548">
        <w:rPr>
          <w:rFonts w:ascii="Consolas" w:hAnsi="Consolas" w:cs="Consolas"/>
          <w:color w:val="0000FF"/>
        </w:rPr>
        <w:t>bool</w:t>
      </w:r>
      <w:r w:rsidRPr="00CD0548">
        <w:rPr>
          <w:rFonts w:ascii="Consolas" w:hAnsi="Consolas" w:cs="Consolas"/>
        </w:rPr>
        <w:t xml:space="preserve"> isNotTeenager = </w:t>
      </w:r>
      <w:r w:rsidRPr="00CD0548">
        <w:rPr>
          <w:rFonts w:ascii="Consolas" w:hAnsi="Consolas" w:cs="Consolas"/>
          <w:highlight w:val="yellow"/>
        </w:rPr>
        <w:t>!</w:t>
      </w:r>
      <w:r w:rsidRPr="00CD0548">
        <w:rPr>
          <w:rFonts w:ascii="Consolas" w:hAnsi="Consolas" w:cs="Consolas"/>
        </w:rPr>
        <w:t>isTeenager;</w:t>
      </w:r>
    </w:p>
    <w:p w:rsidR="00CD0548" w:rsidRDefault="00CD0548">
      <w:pPr>
        <w:rPr>
          <w:sz w:val="28"/>
          <w:szCs w:val="28"/>
        </w:rPr>
      </w:pPr>
    </w:p>
    <w:p w:rsidR="00CD0548" w:rsidRDefault="00AD4D5D">
      <w:pPr>
        <w:rPr>
          <w:sz w:val="28"/>
          <w:szCs w:val="28"/>
        </w:rPr>
      </w:pPr>
      <w:r>
        <w:rPr>
          <w:sz w:val="28"/>
          <w:szCs w:val="28"/>
        </w:rPr>
        <w:t xml:space="preserve">The highlighted symbol </w:t>
      </w:r>
      <w:r w:rsidRPr="00AD4D5D">
        <w:rPr>
          <w:sz w:val="28"/>
          <w:szCs w:val="28"/>
          <w:highlight w:val="yellow"/>
        </w:rPr>
        <w:t>!</w:t>
      </w:r>
      <w:r>
        <w:rPr>
          <w:sz w:val="28"/>
          <w:szCs w:val="28"/>
        </w:rPr>
        <w:t xml:space="preserve"> means NOT. With these three operators available, we can build up very complex logical expressions, in the same way as we can build up very complex arithmetic expressions. Again, use of </w:t>
      </w:r>
      <w:r w:rsidR="00414093">
        <w:rPr>
          <w:sz w:val="28"/>
          <w:szCs w:val="28"/>
        </w:rPr>
        <w:t>parentheses</w:t>
      </w:r>
      <w:r>
        <w:rPr>
          <w:sz w:val="28"/>
          <w:szCs w:val="28"/>
        </w:rPr>
        <w:t xml:space="preserve"> may improve the read</w:t>
      </w:r>
      <w:r w:rsidR="0096443C">
        <w:rPr>
          <w:sz w:val="28"/>
          <w:szCs w:val="28"/>
        </w:rPr>
        <w:softHyphen/>
      </w:r>
      <w:r>
        <w:rPr>
          <w:sz w:val="28"/>
          <w:szCs w:val="28"/>
        </w:rPr>
        <w:t>ability of complex logical expressions.</w:t>
      </w:r>
    </w:p>
    <w:p w:rsidR="00AD4D5D" w:rsidRDefault="00AD4D5D">
      <w:pPr>
        <w:rPr>
          <w:sz w:val="28"/>
          <w:szCs w:val="28"/>
        </w:rPr>
      </w:pPr>
    </w:p>
    <w:p w:rsidR="00AD4D5D" w:rsidRDefault="00AD4D5D">
      <w:pPr>
        <w:rPr>
          <w:sz w:val="28"/>
          <w:szCs w:val="28"/>
        </w:rPr>
      </w:pPr>
      <w:r>
        <w:rPr>
          <w:sz w:val="28"/>
          <w:szCs w:val="28"/>
        </w:rPr>
        <w:t xml:space="preserve">Finally, it can be useful to see how these operators work by means of a </w:t>
      </w:r>
      <w:r w:rsidRPr="0096443C">
        <w:rPr>
          <w:b/>
          <w:sz w:val="28"/>
          <w:szCs w:val="28"/>
        </w:rPr>
        <w:t>truth table</w:t>
      </w:r>
      <w:r>
        <w:rPr>
          <w:sz w:val="28"/>
          <w:szCs w:val="28"/>
        </w:rPr>
        <w:t>. Here we list all four possible combinations of two logical expressions A and B, and the result of applying the operators described above:</w:t>
      </w:r>
    </w:p>
    <w:p w:rsidR="00B53E00" w:rsidRDefault="00B53E00" w:rsidP="00B53E00">
      <w:pPr>
        <w:rPr>
          <w:sz w:val="28"/>
          <w:szCs w:val="28"/>
        </w:rPr>
      </w:pPr>
    </w:p>
    <w:tbl>
      <w:tblPr>
        <w:tblStyle w:val="Tabel-Gitter"/>
        <w:tblW w:w="0" w:type="auto"/>
        <w:tblLook w:val="04A0" w:firstRow="1" w:lastRow="0" w:firstColumn="1" w:lastColumn="0" w:noHBand="0" w:noVBand="1"/>
      </w:tblPr>
      <w:tblGrid>
        <w:gridCol w:w="1963"/>
        <w:gridCol w:w="1963"/>
        <w:gridCol w:w="1963"/>
        <w:gridCol w:w="1964"/>
        <w:gridCol w:w="1964"/>
      </w:tblGrid>
      <w:tr w:rsidR="00AD4D5D" w:rsidTr="00B53E00">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B</w:t>
            </w:r>
          </w:p>
        </w:tc>
        <w:tc>
          <w:tcPr>
            <w:tcW w:w="1963"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5"/>
                <w:sz w:val="28"/>
                <w:szCs w:val="28"/>
              </w:rPr>
              <w:t xml:space="preserve"> </w:t>
            </w:r>
            <w:r>
              <w:rPr>
                <w:rFonts w:ascii="Calibri" w:eastAsia="Calibri" w:hAnsi="Calibri" w:cs="Calibri"/>
                <w:b/>
                <w:bCs/>
                <w:spacing w:val="-1"/>
                <w:sz w:val="28"/>
                <w:szCs w:val="28"/>
              </w:rPr>
              <w:t>&amp;</w:t>
            </w:r>
            <w:r>
              <w:rPr>
                <w:rFonts w:ascii="Calibri" w:eastAsia="Calibri" w:hAnsi="Calibri" w:cs="Calibri"/>
                <w:b/>
                <w:bCs/>
                <w:sz w:val="28"/>
                <w:szCs w:val="28"/>
              </w:rPr>
              <w:t>&amp;</w:t>
            </w:r>
            <w:r>
              <w:rPr>
                <w:rFonts w:ascii="Calibri" w:eastAsia="Calibri" w:hAnsi="Calibri" w:cs="Calibri"/>
                <w:b/>
                <w:bCs/>
                <w:spacing w:val="-4"/>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r>
              <w:rPr>
                <w:rFonts w:ascii="Calibri" w:eastAsia="Calibri" w:hAnsi="Calibri" w:cs="Calibri"/>
                <w:b/>
                <w:bCs/>
                <w:spacing w:val="-4"/>
                <w:sz w:val="28"/>
                <w:szCs w:val="28"/>
              </w:rPr>
              <w:t xml:space="preserve"> </w:t>
            </w:r>
            <w:r>
              <w:rPr>
                <w:rFonts w:ascii="Calibri" w:eastAsia="Calibri" w:hAnsi="Calibri" w:cs="Calibri"/>
                <w:b/>
                <w:bCs/>
                <w:sz w:val="28"/>
                <w:szCs w:val="28"/>
              </w:rPr>
              <w:t>||</w:t>
            </w:r>
            <w:r>
              <w:rPr>
                <w:rFonts w:ascii="Calibri" w:eastAsia="Calibri" w:hAnsi="Calibri" w:cs="Calibri"/>
                <w:b/>
                <w:bCs/>
                <w:spacing w:val="-3"/>
                <w:sz w:val="28"/>
                <w:szCs w:val="28"/>
              </w:rPr>
              <w:t xml:space="preserve"> </w:t>
            </w:r>
            <w:r>
              <w:rPr>
                <w:rFonts w:ascii="Calibri" w:eastAsia="Calibri" w:hAnsi="Calibri" w:cs="Calibri"/>
                <w:b/>
                <w:bCs/>
                <w:sz w:val="28"/>
                <w:szCs w:val="28"/>
              </w:rPr>
              <w:t>B</w:t>
            </w:r>
          </w:p>
        </w:tc>
        <w:tc>
          <w:tcPr>
            <w:tcW w:w="1964" w:type="dxa"/>
          </w:tcPr>
          <w:p w:rsidR="00AD4D5D" w:rsidRDefault="00AD4D5D" w:rsidP="00B53E00">
            <w:pPr>
              <w:pStyle w:val="TableParagraph"/>
              <w:spacing w:line="340" w:lineRule="exact"/>
              <w:ind w:left="102"/>
              <w:rPr>
                <w:rFonts w:ascii="Calibri" w:eastAsia="Calibri" w:hAnsi="Calibri" w:cs="Calibri"/>
                <w:sz w:val="28"/>
                <w:szCs w:val="28"/>
              </w:rPr>
            </w:pPr>
            <w:r>
              <w:rPr>
                <w:rFonts w:ascii="Calibri" w:eastAsia="Calibri" w:hAnsi="Calibri" w:cs="Calibri"/>
                <w:b/>
                <w:bCs/>
                <w:sz w:val="28"/>
                <w:szCs w:val="28"/>
              </w:rPr>
              <w:t>!A</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 xml:space="preserve">true </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r w:rsidR="00AD4D5D" w:rsidRPr="00763157" w:rsidTr="00B53E00">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3"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E5B8B7" w:themeFill="accent2" w:themeFillTint="66"/>
          </w:tcPr>
          <w:p w:rsidR="00AD4D5D" w:rsidRPr="00763157" w:rsidRDefault="00AD4D5D" w:rsidP="00B53E00">
            <w:pPr>
              <w:rPr>
                <w:sz w:val="24"/>
                <w:szCs w:val="24"/>
              </w:rPr>
            </w:pPr>
            <w:r w:rsidRPr="00763157">
              <w:rPr>
                <w:sz w:val="24"/>
                <w:szCs w:val="24"/>
              </w:rPr>
              <w:t>false</w:t>
            </w:r>
          </w:p>
        </w:tc>
        <w:tc>
          <w:tcPr>
            <w:tcW w:w="1964" w:type="dxa"/>
            <w:shd w:val="clear" w:color="auto" w:fill="D6E3BC" w:themeFill="accent3" w:themeFillTint="66"/>
          </w:tcPr>
          <w:p w:rsidR="00AD4D5D" w:rsidRPr="00763157" w:rsidRDefault="00AD4D5D" w:rsidP="00B53E00">
            <w:pPr>
              <w:rPr>
                <w:sz w:val="24"/>
                <w:szCs w:val="24"/>
              </w:rPr>
            </w:pPr>
            <w:r w:rsidRPr="00763157">
              <w:rPr>
                <w:sz w:val="24"/>
                <w:szCs w:val="24"/>
              </w:rPr>
              <w:t>true</w:t>
            </w:r>
          </w:p>
        </w:tc>
      </w:tr>
    </w:tbl>
    <w:p w:rsidR="00920F81" w:rsidRPr="00763157" w:rsidRDefault="00920F81">
      <w:pPr>
        <w:rPr>
          <w:sz w:val="24"/>
          <w:szCs w:val="24"/>
        </w:rPr>
      </w:pPr>
    </w:p>
    <w:p w:rsidR="00920F81" w:rsidRDefault="00763157" w:rsidP="00920F81">
      <w:pPr>
        <w:pStyle w:val="Overskrift2"/>
        <w:ind w:left="0"/>
      </w:pPr>
      <w:bookmarkStart w:id="22" w:name="_Toc497669897"/>
      <w:r>
        <w:lastRenderedPageBreak/>
        <w:t>F</w:t>
      </w:r>
      <w:r w:rsidR="00920F81">
        <w:t>unctions</w:t>
      </w:r>
      <w:bookmarkEnd w:id="22"/>
    </w:p>
    <w:p w:rsidR="00920F81" w:rsidRDefault="00920F81" w:rsidP="00AD4D5D">
      <w:pPr>
        <w:keepNext/>
        <w:rPr>
          <w:sz w:val="28"/>
          <w:szCs w:val="28"/>
        </w:rPr>
      </w:pPr>
    </w:p>
    <w:p w:rsidR="00920F81" w:rsidRDefault="00DB7913" w:rsidP="00AD4D5D">
      <w:pPr>
        <w:keepNext/>
        <w:rPr>
          <w:sz w:val="28"/>
          <w:szCs w:val="28"/>
        </w:rPr>
      </w:pPr>
      <w:r>
        <w:rPr>
          <w:sz w:val="28"/>
          <w:szCs w:val="28"/>
        </w:rPr>
        <w:t xml:space="preserve">We now have some basic </w:t>
      </w:r>
      <w:r w:rsidR="00A7504F">
        <w:rPr>
          <w:sz w:val="28"/>
          <w:szCs w:val="28"/>
        </w:rPr>
        <w:t>tools available that allow us to write non-trivial pieces of code. For instance, we can calculate the average of three integers:</w:t>
      </w:r>
    </w:p>
    <w:p w:rsidR="00A7504F" w:rsidRDefault="00A7504F" w:rsidP="00AD4D5D">
      <w:pPr>
        <w:keepNext/>
        <w:rPr>
          <w:sz w:val="28"/>
          <w:szCs w:val="28"/>
        </w:rPr>
      </w:pPr>
    </w:p>
    <w:p w:rsidR="00A7504F" w:rsidRPr="00A7504F" w:rsidRDefault="00A7504F" w:rsidP="00A7504F">
      <w:pPr>
        <w:keepNext/>
        <w:ind w:firstLine="720"/>
      </w:pPr>
      <w:r w:rsidRPr="00A7504F">
        <w:rPr>
          <w:rFonts w:ascii="Consolas" w:hAnsi="Consolas" w:cs="Consolas"/>
          <w:color w:val="0000FF"/>
        </w:rPr>
        <w:t>int</w:t>
      </w:r>
      <w:r w:rsidRPr="00A7504F">
        <w:rPr>
          <w:rFonts w:ascii="Consolas" w:hAnsi="Consolas" w:cs="Consolas"/>
          <w:color w:val="000000"/>
        </w:rPr>
        <w:t xml:space="preserve"> average = (value1 + value2 + value3)</w:t>
      </w:r>
      <w:r>
        <w:rPr>
          <w:rFonts w:ascii="Consolas" w:hAnsi="Consolas" w:cs="Consolas"/>
          <w:color w:val="000000"/>
        </w:rPr>
        <w:t>/3</w:t>
      </w:r>
      <w:r w:rsidRPr="00A7504F">
        <w:rPr>
          <w:rFonts w:ascii="Consolas" w:hAnsi="Consolas" w:cs="Consolas"/>
          <w:color w:val="000000"/>
        </w:rPr>
        <w:t>;</w:t>
      </w:r>
    </w:p>
    <w:p w:rsidR="00A7504F" w:rsidRDefault="00A7504F" w:rsidP="00AD4D5D">
      <w:pPr>
        <w:keepNext/>
        <w:rPr>
          <w:sz w:val="28"/>
          <w:szCs w:val="28"/>
        </w:rPr>
      </w:pPr>
    </w:p>
    <w:p w:rsidR="00A7504F" w:rsidRDefault="00A7504F" w:rsidP="00A7504F">
      <w:pPr>
        <w:keepNext/>
        <w:rPr>
          <w:sz w:val="28"/>
          <w:szCs w:val="28"/>
        </w:rPr>
      </w:pPr>
      <w:r w:rsidRPr="00A7504F">
        <w:rPr>
          <w:sz w:val="28"/>
          <w:szCs w:val="28"/>
        </w:rPr>
        <w:t xml:space="preserve">This is </w:t>
      </w:r>
      <w:r>
        <w:rPr>
          <w:sz w:val="28"/>
          <w:szCs w:val="28"/>
        </w:rPr>
        <w:t xml:space="preserve">still </w:t>
      </w:r>
      <w:r w:rsidRPr="00A7504F">
        <w:rPr>
          <w:sz w:val="28"/>
          <w:szCs w:val="28"/>
        </w:rPr>
        <w:t xml:space="preserve">rather simple, but if we must do this </w:t>
      </w:r>
      <w:r>
        <w:rPr>
          <w:sz w:val="28"/>
          <w:szCs w:val="28"/>
        </w:rPr>
        <w:t xml:space="preserve">several </w:t>
      </w:r>
      <w:r w:rsidRPr="00A7504F">
        <w:rPr>
          <w:sz w:val="28"/>
          <w:szCs w:val="28"/>
        </w:rPr>
        <w:t>places in our code, it become</w:t>
      </w:r>
      <w:r>
        <w:rPr>
          <w:sz w:val="28"/>
          <w:szCs w:val="28"/>
        </w:rPr>
        <w:t>s</w:t>
      </w:r>
      <w:r w:rsidRPr="00A7504F">
        <w:rPr>
          <w:sz w:val="28"/>
          <w:szCs w:val="28"/>
        </w:rPr>
        <w:t xml:space="preserve"> tedious to write again and again. This is even more problematic if the logic is more complex. Instead of this, we would like to define the logic in </w:t>
      </w:r>
      <w:r w:rsidRPr="00A7504F">
        <w:rPr>
          <w:sz w:val="28"/>
          <w:szCs w:val="28"/>
          <w:u w:val="single"/>
        </w:rPr>
        <w:t>one</w:t>
      </w:r>
      <w:r w:rsidRPr="00A7504F">
        <w:rPr>
          <w:sz w:val="28"/>
          <w:szCs w:val="28"/>
        </w:rPr>
        <w:t xml:space="preserve"> place, and then </w:t>
      </w:r>
      <w:r w:rsidRPr="00A7504F">
        <w:rPr>
          <w:sz w:val="28"/>
          <w:szCs w:val="28"/>
          <w:u w:val="single"/>
        </w:rPr>
        <w:t>refer</w:t>
      </w:r>
      <w:r w:rsidRPr="00A7504F">
        <w:rPr>
          <w:sz w:val="28"/>
          <w:szCs w:val="28"/>
        </w:rPr>
        <w:t xml:space="preserve"> to that logic instead of writing it again ov</w:t>
      </w:r>
      <w:r>
        <w:rPr>
          <w:sz w:val="28"/>
          <w:szCs w:val="28"/>
        </w:rPr>
        <w:t xml:space="preserve">er and over. We can do this by </w:t>
      </w:r>
      <w:r w:rsidRPr="00A7504F">
        <w:rPr>
          <w:sz w:val="28"/>
          <w:szCs w:val="28"/>
        </w:rPr>
        <w:t xml:space="preserve">defining a so-called </w:t>
      </w:r>
      <w:r w:rsidRPr="0096443C">
        <w:rPr>
          <w:b/>
          <w:sz w:val="28"/>
          <w:szCs w:val="28"/>
        </w:rPr>
        <w:t>function</w:t>
      </w:r>
      <w:r>
        <w:rPr>
          <w:sz w:val="28"/>
          <w:szCs w:val="28"/>
        </w:rPr>
        <w:t>.</w:t>
      </w:r>
    </w:p>
    <w:p w:rsidR="00A7504F" w:rsidRDefault="00A7504F" w:rsidP="00A7504F">
      <w:pPr>
        <w:keepNext/>
        <w:rPr>
          <w:sz w:val="28"/>
          <w:szCs w:val="28"/>
        </w:rPr>
      </w:pPr>
    </w:p>
    <w:p w:rsidR="00A7504F" w:rsidRDefault="00A7504F" w:rsidP="00A7504F">
      <w:pPr>
        <w:keepNext/>
        <w:rPr>
          <w:sz w:val="28"/>
          <w:szCs w:val="28"/>
        </w:rPr>
      </w:pPr>
      <w:r w:rsidRPr="00A7504F">
        <w:rPr>
          <w:sz w:val="28"/>
          <w:szCs w:val="28"/>
        </w:rPr>
        <w:t xml:space="preserve">A function is a fundamental concept in programming. The syntax may vary </w:t>
      </w:r>
      <w:r>
        <w:rPr>
          <w:sz w:val="28"/>
          <w:szCs w:val="28"/>
        </w:rPr>
        <w:t xml:space="preserve">a bit from </w:t>
      </w:r>
      <w:r w:rsidRPr="00A7504F">
        <w:rPr>
          <w:sz w:val="28"/>
          <w:szCs w:val="28"/>
        </w:rPr>
        <w:t>language to language, but you always need to</w:t>
      </w:r>
    </w:p>
    <w:p w:rsidR="00D07E1A" w:rsidRPr="00A7504F" w:rsidRDefault="00D07E1A" w:rsidP="00A7504F">
      <w:pPr>
        <w:keepNext/>
        <w:rPr>
          <w:sz w:val="28"/>
          <w:szCs w:val="28"/>
        </w:rPr>
      </w:pPr>
    </w:p>
    <w:p w:rsidR="00A7504F" w:rsidRPr="00A7504F" w:rsidRDefault="00A7504F" w:rsidP="00672441">
      <w:pPr>
        <w:pStyle w:val="Listeafsnit"/>
        <w:keepNext/>
        <w:numPr>
          <w:ilvl w:val="0"/>
          <w:numId w:val="16"/>
        </w:numPr>
        <w:rPr>
          <w:sz w:val="28"/>
          <w:szCs w:val="28"/>
        </w:rPr>
      </w:pPr>
      <w:r w:rsidRPr="00A7504F">
        <w:rPr>
          <w:sz w:val="28"/>
          <w:szCs w:val="28"/>
          <w:u w:val="single"/>
        </w:rPr>
        <w:t>Name</w:t>
      </w:r>
      <w:r w:rsidRPr="00A7504F">
        <w:rPr>
          <w:sz w:val="28"/>
          <w:szCs w:val="28"/>
        </w:rPr>
        <w:t xml:space="preserve"> the piece of logic, so you can refer to it</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w:t>
      </w:r>
      <w:r w:rsidRPr="00A7504F">
        <w:rPr>
          <w:sz w:val="28"/>
          <w:szCs w:val="28"/>
          <w:u w:val="single"/>
        </w:rPr>
        <w:t>input</w:t>
      </w:r>
      <w:r w:rsidRPr="00A7504F">
        <w:rPr>
          <w:sz w:val="28"/>
          <w:szCs w:val="28"/>
        </w:rPr>
        <w:t xml:space="preserve"> the function needs</w:t>
      </w:r>
    </w:p>
    <w:p w:rsidR="00A7504F" w:rsidRPr="00A7504F" w:rsidRDefault="00A7504F" w:rsidP="00672441">
      <w:pPr>
        <w:pStyle w:val="Listeafsnit"/>
        <w:keepNext/>
        <w:numPr>
          <w:ilvl w:val="0"/>
          <w:numId w:val="16"/>
        </w:numPr>
        <w:rPr>
          <w:sz w:val="28"/>
          <w:szCs w:val="28"/>
        </w:rPr>
      </w:pPr>
      <w:r w:rsidRPr="00A7504F">
        <w:rPr>
          <w:sz w:val="28"/>
          <w:szCs w:val="28"/>
        </w:rPr>
        <w:t xml:space="preserve">Define the </w:t>
      </w:r>
      <w:r w:rsidRPr="00A7504F">
        <w:rPr>
          <w:sz w:val="28"/>
          <w:szCs w:val="28"/>
          <w:u w:val="single"/>
        </w:rPr>
        <w:t>logic</w:t>
      </w:r>
      <w:r w:rsidRPr="00A7504F">
        <w:rPr>
          <w:sz w:val="28"/>
          <w:szCs w:val="28"/>
        </w:rPr>
        <w:t xml:space="preserve"> of the function</w:t>
      </w:r>
    </w:p>
    <w:p w:rsidR="00A7504F" w:rsidRPr="00A7504F" w:rsidRDefault="00A7504F" w:rsidP="00672441">
      <w:pPr>
        <w:pStyle w:val="Listeafsnit"/>
        <w:keepNext/>
        <w:numPr>
          <w:ilvl w:val="0"/>
          <w:numId w:val="16"/>
        </w:numPr>
        <w:rPr>
          <w:sz w:val="28"/>
          <w:szCs w:val="28"/>
        </w:rPr>
      </w:pPr>
      <w:r w:rsidRPr="00A7504F">
        <w:rPr>
          <w:sz w:val="28"/>
          <w:szCs w:val="28"/>
        </w:rPr>
        <w:t xml:space="preserve">Define what the </w:t>
      </w:r>
      <w:r w:rsidRPr="00A7504F">
        <w:rPr>
          <w:sz w:val="28"/>
          <w:szCs w:val="28"/>
          <w:u w:val="single"/>
        </w:rPr>
        <w:t>output</w:t>
      </w:r>
      <w:r w:rsidRPr="00A7504F">
        <w:rPr>
          <w:sz w:val="28"/>
          <w:szCs w:val="28"/>
        </w:rPr>
        <w:t xml:space="preserve"> of the function is</w:t>
      </w:r>
    </w:p>
    <w:p w:rsidR="00A7504F" w:rsidRDefault="00A7504F" w:rsidP="00A7504F">
      <w:pPr>
        <w:keepNext/>
        <w:rPr>
          <w:sz w:val="28"/>
          <w:szCs w:val="28"/>
        </w:rPr>
      </w:pPr>
    </w:p>
    <w:p w:rsidR="00A7504F" w:rsidRDefault="00A7504F" w:rsidP="00A7504F">
      <w:pPr>
        <w:keepNext/>
        <w:rPr>
          <w:sz w:val="28"/>
          <w:szCs w:val="28"/>
        </w:rPr>
      </w:pPr>
      <w:r>
        <w:rPr>
          <w:sz w:val="28"/>
          <w:szCs w:val="28"/>
        </w:rPr>
        <w:t xml:space="preserve">A function </w:t>
      </w:r>
      <w:r w:rsidR="00D07E1A">
        <w:rPr>
          <w:sz w:val="28"/>
          <w:szCs w:val="28"/>
        </w:rPr>
        <w:t xml:space="preserve">written in C# </w:t>
      </w:r>
      <w:r>
        <w:rPr>
          <w:sz w:val="28"/>
          <w:szCs w:val="28"/>
        </w:rPr>
        <w:t>for calculating the average of three numbers – as we just did above – could look something like this:</w:t>
      </w:r>
    </w:p>
    <w:p w:rsidR="00A7504F" w:rsidRDefault="00A7504F" w:rsidP="00A7504F">
      <w:pPr>
        <w:keepNext/>
        <w:rPr>
          <w:sz w:val="28"/>
          <w:szCs w:val="28"/>
        </w:rPr>
      </w:pP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CalculateAverage(</w:t>
      </w:r>
      <w:r w:rsidRPr="00D07E1A">
        <w:rPr>
          <w:rFonts w:ascii="Consolas" w:hAnsi="Consolas" w:cs="Consolas"/>
          <w:color w:val="0000FF"/>
        </w:rPr>
        <w:t>int</w:t>
      </w:r>
      <w:r w:rsidRPr="00D07E1A">
        <w:rPr>
          <w:rFonts w:ascii="Consolas" w:hAnsi="Consolas" w:cs="Consolas"/>
          <w:color w:val="000000"/>
        </w:rPr>
        <w:t xml:space="preserve"> val1, </w:t>
      </w:r>
      <w:r w:rsidRPr="00D07E1A">
        <w:rPr>
          <w:rFonts w:ascii="Consolas" w:hAnsi="Consolas" w:cs="Consolas"/>
          <w:color w:val="0000FF"/>
        </w:rPr>
        <w:t>int</w:t>
      </w:r>
      <w:r w:rsidRPr="00D07E1A">
        <w:rPr>
          <w:rFonts w:ascii="Consolas" w:hAnsi="Consolas" w:cs="Consolas"/>
          <w:color w:val="000000"/>
        </w:rPr>
        <w:t xml:space="preserve"> val2, </w:t>
      </w:r>
      <w:r w:rsidRPr="00D07E1A">
        <w:rPr>
          <w:rFonts w:ascii="Consolas" w:hAnsi="Consolas" w:cs="Consolas"/>
          <w:color w:val="0000FF"/>
        </w:rPr>
        <w:t>int</w:t>
      </w:r>
      <w:r w:rsidRPr="00D07E1A">
        <w:rPr>
          <w:rFonts w:ascii="Consolas" w:hAnsi="Consolas" w:cs="Consolas"/>
          <w:color w:val="000000"/>
        </w:rPr>
        <w:t xml:space="preserve"> val3)</w:t>
      </w:r>
    </w:p>
    <w:p w:rsidR="00D07E1A" w:rsidRPr="00D07E1A" w:rsidRDefault="00D07E1A" w:rsidP="00D07E1A">
      <w:pPr>
        <w:widowControl/>
        <w:autoSpaceDE w:val="0"/>
        <w:autoSpaceDN w:val="0"/>
        <w:adjustRightInd w:val="0"/>
        <w:ind w:firstLine="720"/>
        <w:rPr>
          <w:rFonts w:ascii="Consolas" w:hAnsi="Consolas" w:cs="Consolas"/>
          <w:color w:val="000000"/>
        </w:rPr>
      </w:pPr>
      <w:r w:rsidRPr="00D07E1A">
        <w:rPr>
          <w:rFonts w:ascii="Consolas" w:hAnsi="Consolas" w:cs="Consolas"/>
          <w:color w:val="000000"/>
        </w:rPr>
        <w:t>{</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int</w:t>
      </w:r>
      <w:r w:rsidRPr="00D07E1A">
        <w:rPr>
          <w:rFonts w:ascii="Consolas" w:hAnsi="Consolas" w:cs="Consolas"/>
          <w:color w:val="000000"/>
        </w:rPr>
        <w:t xml:space="preserve"> average = (val1 + val2 + val3) / 3;</w:t>
      </w:r>
    </w:p>
    <w:p w:rsidR="00D07E1A" w:rsidRPr="00D07E1A" w:rsidRDefault="00D07E1A" w:rsidP="00D07E1A">
      <w:pPr>
        <w:widowControl/>
        <w:autoSpaceDE w:val="0"/>
        <w:autoSpaceDN w:val="0"/>
        <w:adjustRightInd w:val="0"/>
        <w:ind w:left="720" w:firstLine="720"/>
        <w:rPr>
          <w:rFonts w:ascii="Consolas" w:hAnsi="Consolas" w:cs="Consolas"/>
          <w:color w:val="000000"/>
        </w:rPr>
      </w:pPr>
      <w:r w:rsidRPr="00D07E1A">
        <w:rPr>
          <w:rFonts w:ascii="Consolas" w:hAnsi="Consolas" w:cs="Consolas"/>
          <w:color w:val="0000FF"/>
        </w:rPr>
        <w:t>return</w:t>
      </w:r>
      <w:r w:rsidRPr="00D07E1A">
        <w:rPr>
          <w:rFonts w:ascii="Consolas" w:hAnsi="Consolas" w:cs="Consolas"/>
          <w:color w:val="000000"/>
        </w:rPr>
        <w:t xml:space="preserve"> average;</w:t>
      </w:r>
    </w:p>
    <w:p w:rsidR="00D07E1A" w:rsidRPr="00D07E1A" w:rsidRDefault="00D07E1A" w:rsidP="00E44069">
      <w:pPr>
        <w:ind w:firstLine="720"/>
        <w:rPr>
          <w:sz w:val="28"/>
          <w:szCs w:val="28"/>
        </w:rPr>
      </w:pPr>
      <w:r w:rsidRPr="00D07E1A">
        <w:rPr>
          <w:rFonts w:ascii="Consolas" w:hAnsi="Consolas" w:cs="Consolas"/>
          <w:color w:val="000000"/>
        </w:rPr>
        <w:t>}</w:t>
      </w:r>
    </w:p>
    <w:p w:rsidR="00A7504F" w:rsidRDefault="00A7504F" w:rsidP="00E44069">
      <w:pPr>
        <w:rPr>
          <w:sz w:val="28"/>
          <w:szCs w:val="28"/>
        </w:rPr>
      </w:pPr>
    </w:p>
    <w:p w:rsidR="00A7504F" w:rsidRDefault="00D07E1A" w:rsidP="00E44069">
      <w:pPr>
        <w:rPr>
          <w:sz w:val="28"/>
          <w:szCs w:val="28"/>
        </w:rPr>
      </w:pPr>
      <w:r>
        <w:rPr>
          <w:sz w:val="28"/>
          <w:szCs w:val="28"/>
        </w:rPr>
        <w:t>We do not know enough about C# to fully understand this code</w:t>
      </w:r>
      <w:r w:rsidR="0096443C" w:rsidRPr="0096443C">
        <w:rPr>
          <w:sz w:val="28"/>
          <w:szCs w:val="28"/>
        </w:rPr>
        <w:t xml:space="preserve"> </w:t>
      </w:r>
      <w:r w:rsidR="0096443C">
        <w:rPr>
          <w:sz w:val="28"/>
          <w:szCs w:val="28"/>
        </w:rPr>
        <w:t>yet</w:t>
      </w:r>
      <w:r>
        <w:rPr>
          <w:sz w:val="28"/>
          <w:szCs w:val="28"/>
        </w:rPr>
        <w:t>, but the code actually conforms to the four points written above:</w:t>
      </w:r>
    </w:p>
    <w:p w:rsidR="00D07E1A" w:rsidRDefault="00D07E1A" w:rsidP="00E44069">
      <w:pPr>
        <w:rPr>
          <w:sz w:val="28"/>
          <w:szCs w:val="28"/>
        </w:rPr>
      </w:pP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name</w:t>
      </w:r>
      <w:r w:rsidRPr="00D07E1A">
        <w:rPr>
          <w:sz w:val="28"/>
          <w:szCs w:val="28"/>
        </w:rPr>
        <w:t xml:space="preserve"> of the function is </w:t>
      </w:r>
      <w:r w:rsidRPr="00D07E1A">
        <w:rPr>
          <w:b/>
          <w:sz w:val="28"/>
          <w:szCs w:val="28"/>
        </w:rPr>
        <w:t>CalculateAverage</w:t>
      </w:r>
    </w:p>
    <w:p w:rsidR="00D07E1A" w:rsidRPr="00D07E1A" w:rsidRDefault="00D07E1A" w:rsidP="00672441">
      <w:pPr>
        <w:pStyle w:val="Listeafsnit"/>
        <w:numPr>
          <w:ilvl w:val="0"/>
          <w:numId w:val="17"/>
        </w:numPr>
        <w:rPr>
          <w:sz w:val="28"/>
          <w:szCs w:val="28"/>
        </w:rPr>
      </w:pPr>
      <w:r w:rsidRPr="00D07E1A">
        <w:rPr>
          <w:sz w:val="28"/>
          <w:szCs w:val="28"/>
        </w:rPr>
        <w:t xml:space="preserve">The function takes the three integers </w:t>
      </w:r>
      <w:r w:rsidRPr="00D07E1A">
        <w:rPr>
          <w:b/>
          <w:sz w:val="28"/>
          <w:szCs w:val="28"/>
        </w:rPr>
        <w:t>val1</w:t>
      </w:r>
      <w:r w:rsidRPr="00D07E1A">
        <w:rPr>
          <w:sz w:val="28"/>
          <w:szCs w:val="28"/>
        </w:rPr>
        <w:t xml:space="preserve">, </w:t>
      </w:r>
      <w:r w:rsidRPr="00D07E1A">
        <w:rPr>
          <w:b/>
          <w:sz w:val="28"/>
          <w:szCs w:val="28"/>
        </w:rPr>
        <w:t>val2</w:t>
      </w:r>
      <w:r w:rsidRPr="00D07E1A">
        <w:rPr>
          <w:sz w:val="28"/>
          <w:szCs w:val="28"/>
        </w:rPr>
        <w:t xml:space="preserve"> and </w:t>
      </w:r>
      <w:r w:rsidRPr="00D07E1A">
        <w:rPr>
          <w:b/>
          <w:sz w:val="28"/>
          <w:szCs w:val="28"/>
        </w:rPr>
        <w:t>val3</w:t>
      </w:r>
      <w:r w:rsidRPr="00D07E1A">
        <w:rPr>
          <w:sz w:val="28"/>
          <w:szCs w:val="28"/>
        </w:rPr>
        <w:t xml:space="preserve"> as </w:t>
      </w:r>
      <w:r w:rsidRPr="00D07E1A">
        <w:rPr>
          <w:sz w:val="28"/>
          <w:szCs w:val="28"/>
          <w:u w:val="single"/>
        </w:rPr>
        <w:t>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logic</w:t>
      </w:r>
      <w:r w:rsidRPr="00D07E1A">
        <w:rPr>
          <w:sz w:val="28"/>
          <w:szCs w:val="28"/>
        </w:rPr>
        <w:t xml:space="preserve"> is to calculate the average of the three values given as input</w:t>
      </w:r>
    </w:p>
    <w:p w:rsidR="00D07E1A" w:rsidRPr="00D07E1A" w:rsidRDefault="00D07E1A" w:rsidP="00672441">
      <w:pPr>
        <w:pStyle w:val="Listeafsnit"/>
        <w:numPr>
          <w:ilvl w:val="0"/>
          <w:numId w:val="17"/>
        </w:numPr>
        <w:rPr>
          <w:sz w:val="28"/>
          <w:szCs w:val="28"/>
        </w:rPr>
      </w:pPr>
      <w:r w:rsidRPr="00D07E1A">
        <w:rPr>
          <w:sz w:val="28"/>
          <w:szCs w:val="28"/>
        </w:rPr>
        <w:t xml:space="preserve">The </w:t>
      </w:r>
      <w:r w:rsidRPr="00D07E1A">
        <w:rPr>
          <w:sz w:val="28"/>
          <w:szCs w:val="28"/>
          <w:u w:val="single"/>
        </w:rPr>
        <w:t>output</w:t>
      </w:r>
      <w:r w:rsidRPr="00D07E1A">
        <w:rPr>
          <w:sz w:val="28"/>
          <w:szCs w:val="28"/>
        </w:rPr>
        <w:t xml:space="preserve"> is the average value just calculated</w:t>
      </w:r>
    </w:p>
    <w:p w:rsidR="00D07E1A" w:rsidRDefault="00D07E1A" w:rsidP="00E44069">
      <w:pPr>
        <w:rPr>
          <w:sz w:val="28"/>
          <w:szCs w:val="28"/>
        </w:rPr>
      </w:pPr>
    </w:p>
    <w:p w:rsidR="00D07E1A" w:rsidRDefault="00D07E1A" w:rsidP="00E44069">
      <w:pPr>
        <w:rPr>
          <w:sz w:val="28"/>
          <w:szCs w:val="28"/>
        </w:rPr>
      </w:pPr>
      <w:r>
        <w:rPr>
          <w:sz w:val="28"/>
          <w:szCs w:val="28"/>
        </w:rPr>
        <w:t>We will later on use other words to describe input, output and logic, but the principles are just as described here.</w:t>
      </w:r>
    </w:p>
    <w:p w:rsidR="00E44069" w:rsidRDefault="00E44069" w:rsidP="00E44069">
      <w:pPr>
        <w:rPr>
          <w:sz w:val="28"/>
          <w:szCs w:val="28"/>
        </w:rPr>
      </w:pPr>
    </w:p>
    <w:p w:rsidR="00E44069" w:rsidRDefault="00E44069" w:rsidP="00E44069">
      <w:pPr>
        <w:keepNext/>
        <w:keepLines/>
        <w:rPr>
          <w:sz w:val="28"/>
          <w:szCs w:val="28"/>
        </w:rPr>
      </w:pPr>
      <w:r>
        <w:rPr>
          <w:sz w:val="28"/>
          <w:szCs w:val="28"/>
        </w:rPr>
        <w:lastRenderedPageBreak/>
        <w:t xml:space="preserve">We can now </w:t>
      </w:r>
      <w:r w:rsidRPr="00E44069">
        <w:rPr>
          <w:sz w:val="28"/>
          <w:szCs w:val="28"/>
          <w:u w:val="single"/>
        </w:rPr>
        <w:t>use</w:t>
      </w:r>
      <w:r>
        <w:rPr>
          <w:sz w:val="28"/>
          <w:szCs w:val="28"/>
        </w:rPr>
        <w:t xml:space="preserve"> the function </w:t>
      </w:r>
      <w:r w:rsidRPr="00D07E1A">
        <w:rPr>
          <w:b/>
          <w:sz w:val="28"/>
          <w:szCs w:val="28"/>
        </w:rPr>
        <w:t>CalculateAverage</w:t>
      </w:r>
      <w:r>
        <w:rPr>
          <w:sz w:val="28"/>
          <w:szCs w:val="28"/>
        </w:rPr>
        <w:t xml:space="preserve"> elsewhere in the code, whenever we need to calculate the average of three integers. We can </w:t>
      </w:r>
      <w:r w:rsidRPr="0096443C">
        <w:rPr>
          <w:b/>
          <w:sz w:val="28"/>
          <w:szCs w:val="28"/>
        </w:rPr>
        <w:t>invoke</w:t>
      </w:r>
      <w:r>
        <w:rPr>
          <w:sz w:val="28"/>
          <w:szCs w:val="28"/>
        </w:rPr>
        <w:t xml:space="preserve"> or </w:t>
      </w:r>
      <w:r w:rsidRPr="0096443C">
        <w:rPr>
          <w:b/>
          <w:sz w:val="28"/>
          <w:szCs w:val="28"/>
        </w:rPr>
        <w:t>call</w:t>
      </w:r>
      <w:r w:rsidR="0096443C">
        <w:rPr>
          <w:sz w:val="28"/>
          <w:szCs w:val="28"/>
        </w:rPr>
        <w:t xml:space="preserve"> (we will usually use the term </w:t>
      </w:r>
      <w:r w:rsidR="0096443C" w:rsidRPr="0096443C">
        <w:rPr>
          <w:b/>
          <w:sz w:val="28"/>
          <w:szCs w:val="28"/>
        </w:rPr>
        <w:t>call</w:t>
      </w:r>
      <w:r>
        <w:rPr>
          <w:sz w:val="28"/>
          <w:szCs w:val="28"/>
        </w:rPr>
        <w:t>) the function by writing code like this:</w:t>
      </w:r>
    </w:p>
    <w:p w:rsidR="00E44069" w:rsidRDefault="00E44069" w:rsidP="00E44069">
      <w:pPr>
        <w:rPr>
          <w:sz w:val="28"/>
          <w:szCs w:val="28"/>
        </w:rPr>
      </w:pPr>
    </w:p>
    <w:p w:rsidR="00E44069" w:rsidRDefault="00E44069" w:rsidP="00E44069">
      <w:pPr>
        <w:ind w:firstLine="720"/>
        <w:rPr>
          <w:rFonts w:ascii="Consolas" w:hAnsi="Consolas" w:cs="Consolas"/>
          <w:color w:val="000000"/>
        </w:rPr>
      </w:pPr>
      <w:r>
        <w:rPr>
          <w:rFonts w:ascii="Consolas" w:hAnsi="Consolas" w:cs="Consolas"/>
          <w:color w:val="000000"/>
        </w:rPr>
        <w:t xml:space="preserve">// Assume that </w:t>
      </w:r>
      <w:r w:rsidRPr="00E44069">
        <w:rPr>
          <w:rFonts w:ascii="Consolas" w:hAnsi="Consolas" w:cs="Consolas"/>
          <w:color w:val="000000"/>
        </w:rPr>
        <w:t>ageJohn, ageJim, ageJack</w:t>
      </w:r>
      <w:r>
        <w:rPr>
          <w:rFonts w:ascii="Consolas" w:hAnsi="Consolas" w:cs="Consolas"/>
          <w:color w:val="000000"/>
        </w:rPr>
        <w:t xml:space="preserve"> are integer variables</w:t>
      </w:r>
    </w:p>
    <w:p w:rsidR="00E44069" w:rsidRPr="00E44069" w:rsidRDefault="00E44069" w:rsidP="00E44069">
      <w:pPr>
        <w:ind w:firstLine="720"/>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 = CalculateAverage(ageJohn, ageJim, ageJack);</w:t>
      </w:r>
      <w:r>
        <w:rPr>
          <w:rFonts w:ascii="Consolas" w:hAnsi="Consolas" w:cs="Consolas"/>
          <w:color w:val="000000"/>
        </w:rPr>
        <w:t xml:space="preserve"> </w:t>
      </w:r>
    </w:p>
    <w:p w:rsidR="00E44069" w:rsidRDefault="00E44069" w:rsidP="00E44069">
      <w:pPr>
        <w:rPr>
          <w:sz w:val="28"/>
          <w:szCs w:val="28"/>
        </w:rPr>
      </w:pPr>
    </w:p>
    <w:p w:rsidR="00E44069" w:rsidRDefault="00E44069" w:rsidP="00E44069">
      <w:pPr>
        <w:rPr>
          <w:sz w:val="28"/>
          <w:szCs w:val="28"/>
        </w:rPr>
      </w:pPr>
      <w:r>
        <w:rPr>
          <w:sz w:val="28"/>
          <w:szCs w:val="28"/>
        </w:rPr>
        <w:t xml:space="preserve">Note that we are using an assignment statement here; if we want to use the output value </w:t>
      </w:r>
      <w:r w:rsidR="0096443C">
        <w:rPr>
          <w:sz w:val="28"/>
          <w:szCs w:val="28"/>
        </w:rPr>
        <w:t>returned</w:t>
      </w:r>
      <w:r>
        <w:rPr>
          <w:sz w:val="28"/>
          <w:szCs w:val="28"/>
        </w:rPr>
        <w:t xml:space="preserve"> by the function for something useful, we need to e.g. assign that value to a variable.</w:t>
      </w:r>
      <w:r w:rsidR="00372C2F">
        <w:rPr>
          <w:sz w:val="28"/>
          <w:szCs w:val="28"/>
        </w:rPr>
        <w:t xml:space="preserve"> Also note that it is possible to use a function as part of an expres</w:t>
      </w:r>
      <w:r w:rsidR="0096443C">
        <w:rPr>
          <w:sz w:val="28"/>
          <w:szCs w:val="28"/>
        </w:rPr>
        <w:softHyphen/>
      </w:r>
      <w:r w:rsidR="00372C2F">
        <w:rPr>
          <w:sz w:val="28"/>
          <w:szCs w:val="28"/>
        </w:rPr>
        <w:t>sion, as illustrated in the somewhat silly code below:</w:t>
      </w:r>
    </w:p>
    <w:p w:rsidR="00372C2F" w:rsidRDefault="00372C2F" w:rsidP="00E44069">
      <w:pPr>
        <w:rPr>
          <w:sz w:val="28"/>
          <w:szCs w:val="28"/>
        </w:rPr>
      </w:pPr>
    </w:p>
    <w:p w:rsidR="00372C2F" w:rsidRDefault="00372C2F" w:rsidP="00372C2F">
      <w:pPr>
        <w:ind w:firstLine="720"/>
        <w:rPr>
          <w:sz w:val="28"/>
          <w:szCs w:val="28"/>
        </w:rPr>
      </w:pPr>
      <w:r w:rsidRPr="00E44069">
        <w:rPr>
          <w:rFonts w:ascii="Consolas" w:hAnsi="Consolas" w:cs="Consolas"/>
          <w:color w:val="0000FF"/>
        </w:rPr>
        <w:t>int</w:t>
      </w:r>
      <w:r>
        <w:rPr>
          <w:rFonts w:ascii="Consolas" w:hAnsi="Consolas" w:cs="Consolas"/>
          <w:color w:val="000000"/>
        </w:rPr>
        <w:t xml:space="preserve"> ageAverag</w:t>
      </w:r>
      <w:r w:rsidRPr="00E44069">
        <w:rPr>
          <w:rFonts w:ascii="Consolas" w:hAnsi="Consolas" w:cs="Consolas"/>
          <w:color w:val="000000"/>
        </w:rPr>
        <w:t>e</w:t>
      </w:r>
      <w:r>
        <w:rPr>
          <w:rFonts w:ascii="Consolas" w:hAnsi="Consolas" w:cs="Consolas"/>
          <w:color w:val="000000"/>
        </w:rPr>
        <w:t>Plus10</w:t>
      </w:r>
      <w:r w:rsidRPr="00E44069">
        <w:rPr>
          <w:rFonts w:ascii="Consolas" w:hAnsi="Consolas" w:cs="Consolas"/>
          <w:color w:val="000000"/>
        </w:rPr>
        <w:t xml:space="preserve"> = CalculateAverage(ageJohn, ageJim, ageJack)</w:t>
      </w:r>
      <w:r>
        <w:rPr>
          <w:rFonts w:ascii="Consolas" w:hAnsi="Consolas" w:cs="Consolas"/>
          <w:color w:val="000000"/>
        </w:rPr>
        <w:t xml:space="preserve"> + 10</w:t>
      </w:r>
      <w:r w:rsidRPr="00E44069">
        <w:rPr>
          <w:rFonts w:ascii="Consolas" w:hAnsi="Consolas" w:cs="Consolas"/>
          <w:color w:val="000000"/>
        </w:rPr>
        <w:t>;</w:t>
      </w:r>
    </w:p>
    <w:p w:rsidR="00372C2F" w:rsidRDefault="00372C2F" w:rsidP="00E44069">
      <w:pPr>
        <w:rPr>
          <w:sz w:val="28"/>
          <w:szCs w:val="28"/>
        </w:rPr>
      </w:pPr>
    </w:p>
    <w:p w:rsidR="00372C2F" w:rsidRDefault="00372C2F" w:rsidP="00E44069">
      <w:pPr>
        <w:rPr>
          <w:sz w:val="28"/>
          <w:szCs w:val="28"/>
        </w:rPr>
      </w:pPr>
      <w:r>
        <w:rPr>
          <w:sz w:val="28"/>
          <w:szCs w:val="28"/>
        </w:rPr>
        <w:t xml:space="preserve">This is perfectly valid C# code; the compiler will look at the function and think </w:t>
      </w:r>
      <w:r w:rsidRPr="00372C2F">
        <w:rPr>
          <w:i/>
          <w:sz w:val="28"/>
          <w:szCs w:val="28"/>
        </w:rPr>
        <w:t>“Well, the output of calling that function will produce an integer value, so I can just add 10 to that value, no problem!”</w:t>
      </w:r>
      <w:r>
        <w:rPr>
          <w:sz w:val="28"/>
          <w:szCs w:val="28"/>
        </w:rPr>
        <w:t xml:space="preserve">. As long as the </w:t>
      </w:r>
      <w:r w:rsidRPr="00372C2F">
        <w:rPr>
          <w:sz w:val="28"/>
          <w:szCs w:val="28"/>
          <w:u w:val="single"/>
        </w:rPr>
        <w:t>type</w:t>
      </w:r>
      <w:r>
        <w:rPr>
          <w:sz w:val="28"/>
          <w:szCs w:val="28"/>
        </w:rPr>
        <w:t xml:space="preserve"> of the value produced by the function can be used in the expression the function is part of, everything is fine.</w:t>
      </w:r>
    </w:p>
    <w:p w:rsidR="00372C2F" w:rsidRDefault="00372C2F" w:rsidP="00E44069">
      <w:pPr>
        <w:rPr>
          <w:sz w:val="28"/>
          <w:szCs w:val="28"/>
        </w:rPr>
      </w:pPr>
    </w:p>
    <w:p w:rsidR="00372C2F" w:rsidRDefault="00372C2F" w:rsidP="00E44069">
      <w:pPr>
        <w:rPr>
          <w:sz w:val="28"/>
          <w:szCs w:val="28"/>
        </w:rPr>
      </w:pPr>
      <w:r>
        <w:rPr>
          <w:sz w:val="28"/>
          <w:szCs w:val="28"/>
        </w:rPr>
        <w:t>At this point, you may think that we haven’t gained that much by defining a function, since it would be just as easy to simply write the statement that calculates the ave</w:t>
      </w:r>
      <w:r w:rsidR="00C063C8">
        <w:rPr>
          <w:sz w:val="28"/>
          <w:szCs w:val="28"/>
        </w:rPr>
        <w:softHyphen/>
      </w:r>
      <w:r>
        <w:rPr>
          <w:sz w:val="28"/>
          <w:szCs w:val="28"/>
        </w:rPr>
        <w:t>rage directly. That is true for a simple example like this, but imagine when the logic becomes more complicated. It may then require several lines of code to express the logic in C# code, and it would both be tedious and error-prone to have to write out that collection of statements over and over in the code. Also imagine if you suddenly found an error in your logic! If you had repeated the code over and over in your appli</w:t>
      </w:r>
      <w:r w:rsidR="00C063C8">
        <w:rPr>
          <w:sz w:val="28"/>
          <w:szCs w:val="28"/>
        </w:rPr>
        <w:softHyphen/>
      </w:r>
      <w:r>
        <w:rPr>
          <w:sz w:val="28"/>
          <w:szCs w:val="28"/>
        </w:rPr>
        <w:t xml:space="preserve">cation, you would have to correct the error in a lot of places. If you defined </w:t>
      </w:r>
      <w:r w:rsidR="000F540D">
        <w:rPr>
          <w:sz w:val="28"/>
          <w:szCs w:val="28"/>
        </w:rPr>
        <w:t xml:space="preserve">a function instead, you only have to fix the error in </w:t>
      </w:r>
      <w:r w:rsidR="000F540D" w:rsidRPr="000F540D">
        <w:rPr>
          <w:sz w:val="28"/>
          <w:szCs w:val="28"/>
          <w:u w:val="single"/>
        </w:rPr>
        <w:t>one</w:t>
      </w:r>
      <w:r w:rsidR="000F540D">
        <w:rPr>
          <w:sz w:val="28"/>
          <w:szCs w:val="28"/>
        </w:rPr>
        <w:t xml:space="preserve"> place; inside the function.</w:t>
      </w:r>
    </w:p>
    <w:p w:rsidR="003D2DDC" w:rsidRDefault="003D2DDC" w:rsidP="00E44069">
      <w:pPr>
        <w:rPr>
          <w:sz w:val="28"/>
          <w:szCs w:val="28"/>
        </w:rPr>
      </w:pPr>
    </w:p>
    <w:p w:rsidR="003D2DDC" w:rsidRDefault="003D2DDC" w:rsidP="00E44069">
      <w:pPr>
        <w:rPr>
          <w:sz w:val="28"/>
          <w:szCs w:val="28"/>
        </w:rPr>
      </w:pPr>
      <w:r>
        <w:rPr>
          <w:sz w:val="28"/>
          <w:szCs w:val="28"/>
        </w:rPr>
        <w:t xml:space="preserve">Another extremely useful property of functions is that you can call a function </w:t>
      </w:r>
      <w:r w:rsidRPr="003D2DDC">
        <w:rPr>
          <w:sz w:val="28"/>
          <w:szCs w:val="28"/>
          <w:u w:val="single"/>
        </w:rPr>
        <w:t>inside another function</w:t>
      </w:r>
      <w:r>
        <w:rPr>
          <w:sz w:val="28"/>
          <w:szCs w:val="28"/>
        </w:rPr>
        <w:t xml:space="preserve">. This allows you to define functions at various levels of abstraction in your code. At the lowest level, you may have functions like </w:t>
      </w:r>
      <w:r w:rsidRPr="00D07E1A">
        <w:rPr>
          <w:b/>
          <w:sz w:val="28"/>
          <w:szCs w:val="28"/>
        </w:rPr>
        <w:t>CalculateAverage</w:t>
      </w:r>
      <w:r>
        <w:rPr>
          <w:sz w:val="28"/>
          <w:szCs w:val="28"/>
        </w:rPr>
        <w:t xml:space="preserve">, that only use simple C# statements. At the next level, you may have functions that call functions like </w:t>
      </w:r>
      <w:r w:rsidRPr="00D07E1A">
        <w:rPr>
          <w:b/>
          <w:sz w:val="28"/>
          <w:szCs w:val="28"/>
        </w:rPr>
        <w:t>CalculateAverage</w:t>
      </w:r>
      <w:r>
        <w:rPr>
          <w:sz w:val="28"/>
          <w:szCs w:val="28"/>
        </w:rPr>
        <w:t>, and they may in turn be called by other function at even higher levels, and so on. This allows you to break down very complex logic – maybe requiring thousands of statements – into manageable parts.</w:t>
      </w:r>
    </w:p>
    <w:p w:rsidR="00CD0548" w:rsidRDefault="00CD0548">
      <w:pPr>
        <w:rPr>
          <w:sz w:val="28"/>
          <w:szCs w:val="28"/>
        </w:rPr>
      </w:pPr>
    </w:p>
    <w:p w:rsidR="000F540D" w:rsidRDefault="000F540D">
      <w:pPr>
        <w:rPr>
          <w:sz w:val="28"/>
          <w:szCs w:val="28"/>
        </w:rPr>
      </w:pPr>
      <w:bookmarkStart w:id="23" w:name="Pre-OO_programming"/>
      <w:bookmarkEnd w:id="23"/>
      <w:r>
        <w:rPr>
          <w:sz w:val="28"/>
          <w:szCs w:val="28"/>
        </w:rPr>
        <w:br w:type="page"/>
      </w:r>
    </w:p>
    <w:p w:rsidR="00781BEE" w:rsidRPr="000F540D" w:rsidRDefault="0004286E" w:rsidP="000F540D">
      <w:pPr>
        <w:pStyle w:val="Overskrift2"/>
        <w:ind w:left="0"/>
        <w:rPr>
          <w:sz w:val="20"/>
          <w:szCs w:val="20"/>
        </w:rPr>
      </w:pPr>
      <w:bookmarkStart w:id="24" w:name="_Toc497669898"/>
      <w:r w:rsidRPr="000F540D">
        <w:lastRenderedPageBreak/>
        <w:t>Pre-OO programming</w:t>
      </w:r>
      <w:bookmarkEnd w:id="24"/>
    </w:p>
    <w:p w:rsidR="00781BEE" w:rsidRPr="000F540D" w:rsidRDefault="00781BEE" w:rsidP="000F540D">
      <w:pPr>
        <w:rPr>
          <w:sz w:val="28"/>
          <w:szCs w:val="28"/>
        </w:rPr>
      </w:pPr>
    </w:p>
    <w:p w:rsidR="00781BEE" w:rsidRDefault="0004286E" w:rsidP="000F540D">
      <w:pPr>
        <w:rPr>
          <w:sz w:val="28"/>
          <w:szCs w:val="28"/>
        </w:rPr>
      </w:pPr>
      <w:r w:rsidRPr="000F540D">
        <w:rPr>
          <w:sz w:val="28"/>
          <w:szCs w:val="28"/>
        </w:rPr>
        <w:t>We have now been introduced to types and variables, basic arithmetic and logic state</w:t>
      </w:r>
      <w:r w:rsidR="00C063C8">
        <w:rPr>
          <w:sz w:val="28"/>
          <w:szCs w:val="28"/>
        </w:rPr>
        <w:softHyphen/>
      </w:r>
      <w:r w:rsidRPr="000F540D">
        <w:rPr>
          <w:sz w:val="28"/>
          <w:szCs w:val="28"/>
        </w:rPr>
        <w:t>ment</w:t>
      </w:r>
      <w:r w:rsidR="000F540D">
        <w:rPr>
          <w:sz w:val="28"/>
          <w:szCs w:val="28"/>
        </w:rPr>
        <w:t xml:space="preserve">s, and the general concept of functions. </w:t>
      </w:r>
      <w:r w:rsidRPr="000F540D">
        <w:rPr>
          <w:sz w:val="28"/>
          <w:szCs w:val="28"/>
        </w:rPr>
        <w:t>In the “old days” of computer program</w:t>
      </w:r>
      <w:r w:rsidR="00C063C8">
        <w:rPr>
          <w:sz w:val="28"/>
          <w:szCs w:val="28"/>
        </w:rPr>
        <w:softHyphen/>
      </w:r>
      <w:r w:rsidRPr="000F540D">
        <w:rPr>
          <w:sz w:val="28"/>
          <w:szCs w:val="28"/>
        </w:rPr>
        <w:t xml:space="preserve">ming (before </w:t>
      </w:r>
      <w:r w:rsidR="000F540D">
        <w:rPr>
          <w:sz w:val="28"/>
          <w:szCs w:val="28"/>
        </w:rPr>
        <w:t xml:space="preserve">ca. </w:t>
      </w:r>
      <w:r w:rsidRPr="000F540D">
        <w:rPr>
          <w:sz w:val="28"/>
          <w:szCs w:val="28"/>
        </w:rPr>
        <w:t xml:space="preserve">1990) – before so-called </w:t>
      </w:r>
      <w:r w:rsidRPr="000F540D">
        <w:rPr>
          <w:b/>
          <w:sz w:val="28"/>
          <w:szCs w:val="28"/>
        </w:rPr>
        <w:t>Object-Oriented programming</w:t>
      </w:r>
      <w:r w:rsidRPr="000F540D">
        <w:rPr>
          <w:sz w:val="28"/>
          <w:szCs w:val="28"/>
        </w:rPr>
        <w:t xml:space="preserve"> – this was more or less the level of abstraction </w:t>
      </w:r>
      <w:r w:rsidR="000F540D">
        <w:rPr>
          <w:sz w:val="28"/>
          <w:szCs w:val="28"/>
        </w:rPr>
        <w:t>applications</w:t>
      </w:r>
      <w:r w:rsidRPr="000F540D">
        <w:rPr>
          <w:sz w:val="28"/>
          <w:szCs w:val="28"/>
        </w:rPr>
        <w:t xml:space="preserve"> were written at.</w:t>
      </w:r>
      <w:r w:rsidR="000F540D">
        <w:rPr>
          <w:sz w:val="28"/>
          <w:szCs w:val="28"/>
        </w:rPr>
        <w:t xml:space="preserve"> Once you master Object-Oriented programming, you may wonder how it was ever possible to create complex software </w:t>
      </w:r>
      <w:r w:rsidR="00C063C8">
        <w:rPr>
          <w:sz w:val="28"/>
          <w:szCs w:val="28"/>
        </w:rPr>
        <w:t>with just these facilities</w:t>
      </w:r>
      <w:r w:rsidR="000F540D">
        <w:rPr>
          <w:sz w:val="28"/>
          <w:szCs w:val="28"/>
        </w:rPr>
        <w:t>. Still, people did write software to put men on the moon back then…</w:t>
      </w:r>
    </w:p>
    <w:p w:rsidR="000F540D" w:rsidRDefault="000F540D" w:rsidP="000F540D">
      <w:pPr>
        <w:rPr>
          <w:sz w:val="28"/>
          <w:szCs w:val="28"/>
        </w:rPr>
      </w:pPr>
    </w:p>
    <w:p w:rsidR="000F540D" w:rsidRDefault="000F540D" w:rsidP="000F540D">
      <w:pPr>
        <w:rPr>
          <w:sz w:val="28"/>
          <w:szCs w:val="28"/>
        </w:rPr>
      </w:pPr>
      <w:r>
        <w:rPr>
          <w:sz w:val="28"/>
          <w:szCs w:val="28"/>
        </w:rPr>
        <w:t xml:space="preserve">What we have learned now does indeed relieve us of many considerations that earlier programmers had to </w:t>
      </w:r>
      <w:r w:rsidR="003D2DDC">
        <w:rPr>
          <w:sz w:val="28"/>
          <w:szCs w:val="28"/>
        </w:rPr>
        <w:t>handle themselves:</w:t>
      </w:r>
    </w:p>
    <w:p w:rsidR="00C063C8" w:rsidRDefault="00C063C8" w:rsidP="000F540D">
      <w:pPr>
        <w:rPr>
          <w:sz w:val="28"/>
          <w:szCs w:val="28"/>
        </w:rPr>
      </w:pPr>
    </w:p>
    <w:p w:rsidR="003D2DDC" w:rsidRPr="003D2DDC" w:rsidRDefault="003D2DDC" w:rsidP="00672441">
      <w:pPr>
        <w:pStyle w:val="Listeafsnit"/>
        <w:numPr>
          <w:ilvl w:val="0"/>
          <w:numId w:val="18"/>
        </w:numPr>
        <w:rPr>
          <w:sz w:val="28"/>
          <w:szCs w:val="28"/>
        </w:rPr>
      </w:pPr>
      <w:r w:rsidRPr="003D2DDC">
        <w:rPr>
          <w:sz w:val="28"/>
          <w:szCs w:val="28"/>
        </w:rPr>
        <w:t>We can use variables and types, and do not have to worry about details of actual data representation and memory management.</w:t>
      </w:r>
    </w:p>
    <w:p w:rsidR="003D2DDC" w:rsidRPr="003D2DDC" w:rsidRDefault="003D2DDC" w:rsidP="00672441">
      <w:pPr>
        <w:pStyle w:val="Listeafsnit"/>
        <w:numPr>
          <w:ilvl w:val="0"/>
          <w:numId w:val="18"/>
        </w:numPr>
        <w:rPr>
          <w:sz w:val="28"/>
          <w:szCs w:val="28"/>
        </w:rPr>
      </w:pPr>
      <w:r w:rsidRPr="003D2DDC">
        <w:rPr>
          <w:sz w:val="28"/>
          <w:szCs w:val="28"/>
        </w:rPr>
        <w:t>We can define and use functions, that allows us to divide complex logic into manageable parts.</w:t>
      </w:r>
    </w:p>
    <w:p w:rsidR="00781BEE" w:rsidRPr="000F540D" w:rsidRDefault="00781BEE" w:rsidP="000F540D">
      <w:pPr>
        <w:rPr>
          <w:sz w:val="28"/>
          <w:szCs w:val="28"/>
        </w:rPr>
      </w:pPr>
    </w:p>
    <w:p w:rsidR="00566AD8" w:rsidRDefault="003D2DDC" w:rsidP="000F540D">
      <w:pPr>
        <w:rPr>
          <w:sz w:val="28"/>
          <w:szCs w:val="28"/>
        </w:rPr>
      </w:pPr>
      <w:r>
        <w:rPr>
          <w:sz w:val="28"/>
          <w:szCs w:val="28"/>
        </w:rPr>
        <w:t>As indicated above, this alone enables creation of very sophisticated software. How</w:t>
      </w:r>
      <w:r w:rsidR="00C063C8">
        <w:rPr>
          <w:sz w:val="28"/>
          <w:szCs w:val="28"/>
        </w:rPr>
        <w:softHyphen/>
      </w:r>
      <w:r>
        <w:rPr>
          <w:sz w:val="28"/>
          <w:szCs w:val="28"/>
        </w:rPr>
        <w:t>ever, there was a growing sense in the programming community</w:t>
      </w:r>
      <w:r w:rsidR="00C063C8">
        <w:rPr>
          <w:sz w:val="28"/>
          <w:szCs w:val="28"/>
        </w:rPr>
        <w:t>,</w:t>
      </w:r>
      <w:r>
        <w:rPr>
          <w:sz w:val="28"/>
          <w:szCs w:val="28"/>
        </w:rPr>
        <w:t xml:space="preserve"> that such languages still made it difficult to model </w:t>
      </w:r>
      <w:r w:rsidR="00566AD8">
        <w:rPr>
          <w:sz w:val="28"/>
          <w:szCs w:val="28"/>
        </w:rPr>
        <w:t xml:space="preserve">real-life concepts, like a “student” or “employee” in a system for school management. It was realised that such “entities” were in a sense a </w:t>
      </w:r>
      <w:r w:rsidR="00566AD8" w:rsidRPr="00C063C8">
        <w:rPr>
          <w:b/>
          <w:sz w:val="28"/>
          <w:szCs w:val="28"/>
        </w:rPr>
        <w:t>self-contained unit of both data and functions</w:t>
      </w:r>
      <w:r w:rsidR="00566AD8">
        <w:rPr>
          <w:sz w:val="28"/>
          <w:szCs w:val="28"/>
        </w:rPr>
        <w:t>, and it would be beneficial to be able to express and use such entities more directly in programming languages. These con</w:t>
      </w:r>
      <w:r w:rsidR="00C063C8">
        <w:rPr>
          <w:sz w:val="28"/>
          <w:szCs w:val="28"/>
        </w:rPr>
        <w:softHyphen/>
      </w:r>
      <w:r w:rsidR="00566AD8">
        <w:rPr>
          <w:sz w:val="28"/>
          <w:szCs w:val="28"/>
        </w:rPr>
        <w:t xml:space="preserve">siderations led to the emergence of </w:t>
      </w:r>
      <w:r w:rsidR="00566AD8" w:rsidRPr="00C063C8">
        <w:rPr>
          <w:b/>
          <w:sz w:val="28"/>
          <w:szCs w:val="28"/>
        </w:rPr>
        <w:t>Object-Oriented programming</w:t>
      </w:r>
      <w:r w:rsidR="00566AD8">
        <w:rPr>
          <w:sz w:val="28"/>
          <w:szCs w:val="28"/>
        </w:rPr>
        <w:t>.</w:t>
      </w:r>
    </w:p>
    <w:p w:rsidR="002E10D9" w:rsidRDefault="002E10D9" w:rsidP="000F540D">
      <w:pPr>
        <w:rPr>
          <w:sz w:val="28"/>
          <w:szCs w:val="28"/>
        </w:rPr>
      </w:pPr>
    </w:p>
    <w:p w:rsidR="002E10D9" w:rsidRDefault="002E10D9">
      <w:pPr>
        <w:rPr>
          <w:sz w:val="28"/>
          <w:szCs w:val="28"/>
        </w:rPr>
      </w:pPr>
      <w:r>
        <w:rPr>
          <w:sz w:val="28"/>
          <w:szCs w:val="28"/>
        </w:rPr>
        <w:br w:type="page"/>
      </w:r>
    </w:p>
    <w:p w:rsidR="002E10D9" w:rsidRDefault="002E10D9" w:rsidP="002E10D9">
      <w:pPr>
        <w:pStyle w:val="Overskrift1"/>
        <w:ind w:left="0"/>
      </w:pPr>
      <w:bookmarkStart w:id="25" w:name="_Toc497669899"/>
      <w:r>
        <w:lastRenderedPageBreak/>
        <w:t>Object-Oriented Programming</w:t>
      </w:r>
      <w:r w:rsidR="00CD7604">
        <w:t xml:space="preserve"> I</w:t>
      </w:r>
      <w:r>
        <w:t xml:space="preserve"> - fundamentals</w:t>
      </w:r>
      <w:bookmarkEnd w:id="25"/>
    </w:p>
    <w:p w:rsidR="002E10D9" w:rsidRDefault="002E10D9" w:rsidP="000F540D">
      <w:pPr>
        <w:rPr>
          <w:sz w:val="28"/>
          <w:szCs w:val="28"/>
        </w:rPr>
      </w:pPr>
    </w:p>
    <w:p w:rsidR="002E10D9" w:rsidRDefault="00CD7604" w:rsidP="000F540D">
      <w:pPr>
        <w:rPr>
          <w:sz w:val="28"/>
          <w:szCs w:val="28"/>
        </w:rPr>
      </w:pPr>
      <w:r>
        <w:rPr>
          <w:sz w:val="28"/>
          <w:szCs w:val="28"/>
        </w:rPr>
        <w:t xml:space="preserve">Before the emergence of Object-Oriented </w:t>
      </w:r>
      <w:r w:rsidR="002E10D9">
        <w:rPr>
          <w:sz w:val="28"/>
          <w:szCs w:val="28"/>
        </w:rPr>
        <w:t>programming, is was hard to establish a con</w:t>
      </w:r>
      <w:r>
        <w:rPr>
          <w:sz w:val="28"/>
          <w:szCs w:val="28"/>
        </w:rPr>
        <w:softHyphen/>
      </w:r>
      <w:r w:rsidR="002E10D9">
        <w:rPr>
          <w:sz w:val="28"/>
          <w:szCs w:val="28"/>
        </w:rPr>
        <w:t>nec</w:t>
      </w:r>
      <w:r>
        <w:rPr>
          <w:sz w:val="28"/>
          <w:szCs w:val="28"/>
        </w:rPr>
        <w:softHyphen/>
      </w:r>
      <w:r w:rsidR="002E10D9">
        <w:rPr>
          <w:sz w:val="28"/>
          <w:szCs w:val="28"/>
        </w:rPr>
        <w:t xml:space="preserve">tion between the data and the functions belonging to a specific </w:t>
      </w:r>
      <w:r>
        <w:rPr>
          <w:sz w:val="28"/>
          <w:szCs w:val="28"/>
        </w:rPr>
        <w:t xml:space="preserve">real-life </w:t>
      </w:r>
      <w:r w:rsidR="002E10D9">
        <w:rPr>
          <w:sz w:val="28"/>
          <w:szCs w:val="28"/>
        </w:rPr>
        <w:t>con</w:t>
      </w:r>
      <w:r>
        <w:rPr>
          <w:sz w:val="28"/>
          <w:szCs w:val="28"/>
        </w:rPr>
        <w:softHyphen/>
      </w:r>
      <w:r w:rsidR="002E10D9">
        <w:rPr>
          <w:sz w:val="28"/>
          <w:szCs w:val="28"/>
        </w:rPr>
        <w:t xml:space="preserve">cept, like a “student” or “employee”. You could </w:t>
      </w:r>
      <w:r w:rsidR="00C063C8">
        <w:rPr>
          <w:sz w:val="28"/>
          <w:szCs w:val="28"/>
        </w:rPr>
        <w:t>e.g.</w:t>
      </w:r>
      <w:r w:rsidR="002E10D9">
        <w:rPr>
          <w:sz w:val="28"/>
          <w:szCs w:val="28"/>
        </w:rPr>
        <w:t xml:space="preserve"> use a naming conven</w:t>
      </w:r>
      <w:r>
        <w:rPr>
          <w:sz w:val="28"/>
          <w:szCs w:val="28"/>
        </w:rPr>
        <w:softHyphen/>
      </w:r>
      <w:r w:rsidR="002E10D9">
        <w:rPr>
          <w:sz w:val="28"/>
          <w:szCs w:val="28"/>
        </w:rPr>
        <w:t>tion that would imply that certain data and functions were related</w:t>
      </w:r>
      <w:r w:rsidR="002C104A">
        <w:rPr>
          <w:sz w:val="28"/>
          <w:szCs w:val="28"/>
        </w:rPr>
        <w:t xml:space="preserve">, but it was still difficult to create a “unit” of some sort in your code, that would correspond to </w:t>
      </w:r>
      <w:r>
        <w:rPr>
          <w:sz w:val="28"/>
          <w:szCs w:val="28"/>
        </w:rPr>
        <w:t>a specific</w:t>
      </w:r>
      <w:r w:rsidR="002C104A">
        <w:rPr>
          <w:sz w:val="28"/>
          <w:szCs w:val="28"/>
        </w:rPr>
        <w:t xml:space="preserve"> </w:t>
      </w:r>
      <w:r>
        <w:rPr>
          <w:sz w:val="28"/>
          <w:szCs w:val="28"/>
        </w:rPr>
        <w:t xml:space="preserve">concept </w:t>
      </w:r>
      <w:r w:rsidR="002C104A">
        <w:rPr>
          <w:sz w:val="28"/>
          <w:szCs w:val="28"/>
        </w:rPr>
        <w:t>in the domain you were trying to model, like e.g. a “student”. Object-Oriented pro</w:t>
      </w:r>
      <w:r>
        <w:rPr>
          <w:sz w:val="28"/>
          <w:szCs w:val="28"/>
        </w:rPr>
        <w:softHyphen/>
      </w:r>
      <w:r w:rsidR="002C104A">
        <w:rPr>
          <w:sz w:val="28"/>
          <w:szCs w:val="28"/>
        </w:rPr>
        <w:t>gram</w:t>
      </w:r>
      <w:r>
        <w:rPr>
          <w:sz w:val="28"/>
          <w:szCs w:val="28"/>
        </w:rPr>
        <w:softHyphen/>
      </w:r>
      <w:r w:rsidR="002C104A">
        <w:rPr>
          <w:sz w:val="28"/>
          <w:szCs w:val="28"/>
        </w:rPr>
        <w:t xml:space="preserve">ming (or just </w:t>
      </w:r>
      <w:r w:rsidR="002C104A" w:rsidRPr="002E10D9">
        <w:rPr>
          <w:b/>
          <w:sz w:val="28"/>
          <w:szCs w:val="28"/>
        </w:rPr>
        <w:t>OO-programming</w:t>
      </w:r>
      <w:r w:rsidR="002C104A">
        <w:rPr>
          <w:sz w:val="28"/>
          <w:szCs w:val="28"/>
        </w:rPr>
        <w:t>) introduces concepts to allow just that!</w:t>
      </w:r>
    </w:p>
    <w:p w:rsidR="002E10D9" w:rsidRDefault="002E10D9">
      <w:pPr>
        <w:rPr>
          <w:sz w:val="28"/>
          <w:szCs w:val="28"/>
        </w:rPr>
      </w:pPr>
    </w:p>
    <w:p w:rsidR="009220E1" w:rsidRDefault="007C7205" w:rsidP="009220E1">
      <w:pPr>
        <w:pStyle w:val="Overskrift2"/>
        <w:ind w:left="0"/>
      </w:pPr>
      <w:bookmarkStart w:id="26" w:name="_Toc497669900"/>
      <w:r>
        <w:t>The O</w:t>
      </w:r>
      <w:r w:rsidR="009220E1">
        <w:t xml:space="preserve">bject </w:t>
      </w:r>
      <w:r>
        <w:t>concept</w:t>
      </w:r>
      <w:bookmarkEnd w:id="26"/>
    </w:p>
    <w:p w:rsidR="009220E1" w:rsidRDefault="009220E1" w:rsidP="002C104A">
      <w:pPr>
        <w:rPr>
          <w:sz w:val="28"/>
          <w:szCs w:val="28"/>
        </w:rPr>
      </w:pPr>
    </w:p>
    <w:p w:rsidR="00566AD8" w:rsidRDefault="002E10D9" w:rsidP="002C104A">
      <w:pPr>
        <w:rPr>
          <w:sz w:val="28"/>
          <w:szCs w:val="28"/>
        </w:rPr>
      </w:pPr>
      <w:r>
        <w:rPr>
          <w:sz w:val="28"/>
          <w:szCs w:val="28"/>
        </w:rPr>
        <w:t xml:space="preserve">The central concept in </w:t>
      </w:r>
      <w:r w:rsidRPr="002E10D9">
        <w:rPr>
          <w:b/>
          <w:sz w:val="28"/>
          <w:szCs w:val="28"/>
        </w:rPr>
        <w:t>OO-programming</w:t>
      </w:r>
      <w:r>
        <w:rPr>
          <w:sz w:val="28"/>
          <w:szCs w:val="28"/>
        </w:rPr>
        <w:t xml:space="preserve"> is the </w:t>
      </w:r>
      <w:r w:rsidRPr="002E10D9">
        <w:rPr>
          <w:b/>
          <w:sz w:val="28"/>
          <w:szCs w:val="28"/>
        </w:rPr>
        <w:t>object</w:t>
      </w:r>
      <w:r>
        <w:rPr>
          <w:sz w:val="28"/>
          <w:szCs w:val="28"/>
        </w:rPr>
        <w:t>.</w:t>
      </w:r>
      <w:r w:rsidR="002C104A">
        <w:rPr>
          <w:sz w:val="28"/>
          <w:szCs w:val="28"/>
        </w:rPr>
        <w:t xml:space="preserve"> An object is something that can be created </w:t>
      </w:r>
      <w:r w:rsidR="00C063C8">
        <w:rPr>
          <w:sz w:val="28"/>
          <w:szCs w:val="28"/>
        </w:rPr>
        <w:t xml:space="preserve">(in the memory of the computer) </w:t>
      </w:r>
      <w:r w:rsidR="002C104A">
        <w:rPr>
          <w:sz w:val="28"/>
          <w:szCs w:val="28"/>
        </w:rPr>
        <w:t>when your application runs. Objects are created, used for certain purposes, and may also disappear again when they have served their purpose. If your application is a school management system, the appli</w:t>
      </w:r>
      <w:r w:rsidR="00C063C8">
        <w:rPr>
          <w:sz w:val="28"/>
          <w:szCs w:val="28"/>
        </w:rPr>
        <w:softHyphen/>
      </w:r>
      <w:r w:rsidR="002C104A">
        <w:rPr>
          <w:sz w:val="28"/>
          <w:szCs w:val="28"/>
        </w:rPr>
        <w:t xml:space="preserve">cation may start by reading data from an external source, and use that data to create several objects. Each object will be of a certain </w:t>
      </w:r>
      <w:r w:rsidR="002C104A" w:rsidRPr="002C104A">
        <w:rPr>
          <w:sz w:val="28"/>
          <w:szCs w:val="28"/>
          <w:u w:val="single"/>
        </w:rPr>
        <w:t>type</w:t>
      </w:r>
      <w:r w:rsidR="002C104A">
        <w:rPr>
          <w:sz w:val="28"/>
          <w:szCs w:val="28"/>
        </w:rPr>
        <w:t xml:space="preserve">; in a school management system, you might have objects of type </w:t>
      </w:r>
      <w:r w:rsidR="002C104A" w:rsidRPr="002C104A">
        <w:rPr>
          <w:b/>
          <w:sz w:val="28"/>
          <w:szCs w:val="28"/>
        </w:rPr>
        <w:t>Student</w:t>
      </w:r>
      <w:r w:rsidR="002C104A">
        <w:rPr>
          <w:sz w:val="28"/>
          <w:szCs w:val="28"/>
        </w:rPr>
        <w:t xml:space="preserve">, other objects of type </w:t>
      </w:r>
      <w:r w:rsidR="002C104A" w:rsidRPr="002C104A">
        <w:rPr>
          <w:b/>
          <w:sz w:val="28"/>
          <w:szCs w:val="28"/>
        </w:rPr>
        <w:t>Teacher</w:t>
      </w:r>
      <w:r w:rsidR="002C104A">
        <w:rPr>
          <w:sz w:val="28"/>
          <w:szCs w:val="28"/>
        </w:rPr>
        <w:t>, and so on. The objects may be used for many purposes</w:t>
      </w:r>
      <w:r w:rsidR="008B1140">
        <w:rPr>
          <w:sz w:val="28"/>
          <w:szCs w:val="28"/>
        </w:rPr>
        <w:t>, like being shown on the screen, used for certain calculations, etc.. All that will (of course) be defined by the C# code somebody wrote for creating the application.</w:t>
      </w:r>
    </w:p>
    <w:p w:rsidR="008B1140" w:rsidRDefault="008B1140" w:rsidP="002C104A">
      <w:pPr>
        <w:rPr>
          <w:sz w:val="28"/>
          <w:szCs w:val="28"/>
        </w:rPr>
      </w:pPr>
    </w:p>
    <w:p w:rsidR="008B1140" w:rsidRDefault="008B1140" w:rsidP="002C104A">
      <w:pPr>
        <w:rPr>
          <w:sz w:val="28"/>
          <w:szCs w:val="28"/>
        </w:rPr>
      </w:pPr>
      <w:r>
        <w:rPr>
          <w:sz w:val="28"/>
          <w:szCs w:val="28"/>
        </w:rPr>
        <w:t>This probably sounds radically different than the simple types and variables that we have seen so far – and it is! However, there is nothing magical about it. From the computer’s point of view, things are represented the same way as before. Object-orientation is thus only a tool for making it easier for humans to express (human) logic in terms of code. If there is anything close to magic going on, it is perhaps inside the compiler itself, which has the rather formidable task of translating human-friendly code into (radically different) machine-friendly code…</w:t>
      </w:r>
    </w:p>
    <w:p w:rsidR="008B1140" w:rsidRDefault="008B1140" w:rsidP="002C104A">
      <w:pPr>
        <w:rPr>
          <w:sz w:val="28"/>
          <w:szCs w:val="28"/>
        </w:rPr>
      </w:pPr>
    </w:p>
    <w:p w:rsidR="009220E1" w:rsidRDefault="009220E1" w:rsidP="009220E1">
      <w:pPr>
        <w:pStyle w:val="Overskrift2"/>
        <w:ind w:left="0"/>
      </w:pPr>
      <w:bookmarkStart w:id="27" w:name="_Toc497669901"/>
      <w:r>
        <w:t>State and Behavior</w:t>
      </w:r>
      <w:bookmarkEnd w:id="27"/>
    </w:p>
    <w:p w:rsidR="009220E1" w:rsidRDefault="009220E1" w:rsidP="002C104A">
      <w:pPr>
        <w:rPr>
          <w:sz w:val="28"/>
          <w:szCs w:val="28"/>
        </w:rPr>
      </w:pPr>
    </w:p>
    <w:p w:rsidR="005C3D38" w:rsidRDefault="005C3D38" w:rsidP="002C104A">
      <w:pPr>
        <w:rPr>
          <w:sz w:val="28"/>
          <w:szCs w:val="28"/>
        </w:rPr>
      </w:pPr>
      <w:r>
        <w:rPr>
          <w:sz w:val="28"/>
          <w:szCs w:val="28"/>
        </w:rPr>
        <w:t>The fundamentally new idea in OO-programming is to join both data and logic into single units (objects). In the OO-world, some different terms are used:</w:t>
      </w:r>
    </w:p>
    <w:p w:rsidR="005C3D38" w:rsidRDefault="005C3D38" w:rsidP="002C104A">
      <w:pPr>
        <w:rPr>
          <w:sz w:val="28"/>
          <w:szCs w:val="28"/>
        </w:rPr>
      </w:pPr>
    </w:p>
    <w:p w:rsidR="008B1140"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data</w:t>
      </w:r>
      <w:r w:rsidRPr="005C3D38">
        <w:rPr>
          <w:sz w:val="28"/>
          <w:szCs w:val="28"/>
        </w:rPr>
        <w:t xml:space="preserve"> contained in an object, we usually refer to the </w:t>
      </w:r>
      <w:r w:rsidRPr="005C3D38">
        <w:rPr>
          <w:b/>
          <w:sz w:val="28"/>
          <w:szCs w:val="28"/>
        </w:rPr>
        <w:t>state</w:t>
      </w:r>
      <w:r w:rsidRPr="005C3D38">
        <w:rPr>
          <w:sz w:val="28"/>
          <w:szCs w:val="28"/>
        </w:rPr>
        <w:t xml:space="preserve"> of an object.</w:t>
      </w:r>
    </w:p>
    <w:p w:rsidR="005C3D38" w:rsidRPr="005C3D38" w:rsidRDefault="005C3D38" w:rsidP="00672441">
      <w:pPr>
        <w:pStyle w:val="Listeafsnit"/>
        <w:numPr>
          <w:ilvl w:val="0"/>
          <w:numId w:val="19"/>
        </w:numPr>
        <w:rPr>
          <w:sz w:val="28"/>
          <w:szCs w:val="28"/>
        </w:rPr>
      </w:pPr>
      <w:r w:rsidRPr="005C3D38">
        <w:rPr>
          <w:sz w:val="28"/>
          <w:szCs w:val="28"/>
        </w:rPr>
        <w:t xml:space="preserve">When talking about the </w:t>
      </w:r>
      <w:r w:rsidRPr="00E4579A">
        <w:rPr>
          <w:b/>
          <w:sz w:val="28"/>
          <w:szCs w:val="28"/>
        </w:rPr>
        <w:t>logic</w:t>
      </w:r>
      <w:r w:rsidRPr="005C3D38">
        <w:rPr>
          <w:sz w:val="28"/>
          <w:szCs w:val="28"/>
        </w:rPr>
        <w:t xml:space="preserve"> contained in an object, we usually refer to the </w:t>
      </w:r>
      <w:r w:rsidRPr="005C3D38">
        <w:rPr>
          <w:b/>
          <w:sz w:val="28"/>
          <w:szCs w:val="28"/>
        </w:rPr>
        <w:t>behavior</w:t>
      </w:r>
      <w:r w:rsidRPr="005C3D38">
        <w:rPr>
          <w:sz w:val="28"/>
          <w:szCs w:val="28"/>
        </w:rPr>
        <w:t xml:space="preserve"> of an object.</w:t>
      </w:r>
    </w:p>
    <w:p w:rsidR="005C3D38" w:rsidRDefault="005C3D38" w:rsidP="005C3D38">
      <w:pPr>
        <w:rPr>
          <w:sz w:val="28"/>
          <w:szCs w:val="28"/>
        </w:rPr>
      </w:pPr>
    </w:p>
    <w:p w:rsidR="005C3D38" w:rsidRDefault="00E4579A" w:rsidP="005C3D38">
      <w:pPr>
        <w:rPr>
          <w:sz w:val="28"/>
          <w:szCs w:val="28"/>
        </w:rPr>
      </w:pPr>
      <w:r>
        <w:rPr>
          <w:sz w:val="28"/>
          <w:szCs w:val="28"/>
        </w:rPr>
        <w:t>It require</w:t>
      </w:r>
      <w:r w:rsidR="00C063C8">
        <w:rPr>
          <w:sz w:val="28"/>
          <w:szCs w:val="28"/>
        </w:rPr>
        <w:t>s</w:t>
      </w:r>
      <w:r>
        <w:rPr>
          <w:sz w:val="28"/>
          <w:szCs w:val="28"/>
        </w:rPr>
        <w:t xml:space="preserve"> a bit of practice to be comfortable with these terms. As a specific example, suppose we have an object called </w:t>
      </w:r>
      <w:r w:rsidRPr="00E4579A">
        <w:rPr>
          <w:b/>
          <w:sz w:val="28"/>
          <w:szCs w:val="28"/>
        </w:rPr>
        <w:t>john</w:t>
      </w:r>
      <w:r>
        <w:rPr>
          <w:sz w:val="28"/>
          <w:szCs w:val="28"/>
        </w:rPr>
        <w:t xml:space="preserve"> in our code. For now, we don’t worry about how such an object is created – we’ll learn that soon. We already know that an object should have a type – the type for the object </w:t>
      </w:r>
      <w:r w:rsidRPr="00E4579A">
        <w:rPr>
          <w:b/>
          <w:sz w:val="28"/>
          <w:szCs w:val="28"/>
        </w:rPr>
        <w:t>john</w:t>
      </w:r>
      <w:r>
        <w:rPr>
          <w:sz w:val="28"/>
          <w:szCs w:val="28"/>
        </w:rPr>
        <w:t xml:space="preserve"> is called </w:t>
      </w:r>
      <w:r w:rsidRPr="00E4579A">
        <w:rPr>
          <w:b/>
          <w:sz w:val="28"/>
          <w:szCs w:val="28"/>
        </w:rPr>
        <w:t>Human</w:t>
      </w:r>
      <w:r>
        <w:rPr>
          <w:sz w:val="28"/>
          <w:szCs w:val="28"/>
        </w:rPr>
        <w:t xml:space="preserve"> (very soon, we will also learn where such a type as </w:t>
      </w:r>
      <w:r w:rsidRPr="00E4579A">
        <w:rPr>
          <w:b/>
          <w:sz w:val="28"/>
          <w:szCs w:val="28"/>
        </w:rPr>
        <w:t>Human</w:t>
      </w:r>
      <w:r>
        <w:rPr>
          <w:sz w:val="28"/>
          <w:szCs w:val="28"/>
        </w:rPr>
        <w:t xml:space="preserve"> comes from). So, the object </w:t>
      </w:r>
      <w:r w:rsidRPr="00E4579A">
        <w:rPr>
          <w:b/>
          <w:sz w:val="28"/>
          <w:szCs w:val="28"/>
        </w:rPr>
        <w:t>john</w:t>
      </w:r>
      <w:r>
        <w:rPr>
          <w:sz w:val="28"/>
          <w:szCs w:val="28"/>
        </w:rPr>
        <w:t xml:space="preserve"> is supposed to represent a human being. More precisely, we </w:t>
      </w:r>
      <w:r w:rsidR="00C063C8">
        <w:rPr>
          <w:sz w:val="28"/>
          <w:szCs w:val="28"/>
        </w:rPr>
        <w:t>can</w:t>
      </w:r>
      <w:r>
        <w:rPr>
          <w:sz w:val="28"/>
          <w:szCs w:val="28"/>
        </w:rPr>
        <w:t xml:space="preserve"> say that the object </w:t>
      </w:r>
      <w:r w:rsidRPr="00E4579A">
        <w:rPr>
          <w:b/>
          <w:sz w:val="28"/>
          <w:szCs w:val="28"/>
        </w:rPr>
        <w:t>john</w:t>
      </w:r>
      <w:r>
        <w:rPr>
          <w:sz w:val="28"/>
          <w:szCs w:val="28"/>
        </w:rPr>
        <w:t xml:space="preserve"> repre</w:t>
      </w:r>
      <w:r w:rsidR="00C063C8">
        <w:rPr>
          <w:sz w:val="28"/>
          <w:szCs w:val="28"/>
        </w:rPr>
        <w:softHyphen/>
      </w:r>
      <w:r>
        <w:rPr>
          <w:sz w:val="28"/>
          <w:szCs w:val="28"/>
        </w:rPr>
        <w:t xml:space="preserve">sents a </w:t>
      </w:r>
      <w:r w:rsidRPr="00E4579A">
        <w:rPr>
          <w:sz w:val="28"/>
          <w:szCs w:val="28"/>
          <w:u w:val="single"/>
        </w:rPr>
        <w:t>model</w:t>
      </w:r>
      <w:r w:rsidR="00C063C8">
        <w:rPr>
          <w:sz w:val="28"/>
          <w:szCs w:val="28"/>
        </w:rPr>
        <w:t xml:space="preserve"> of a human being, i.e. </w:t>
      </w:r>
      <w:r>
        <w:rPr>
          <w:sz w:val="28"/>
          <w:szCs w:val="28"/>
        </w:rPr>
        <w:t xml:space="preserve">that model which is defined by the type </w:t>
      </w:r>
      <w:r w:rsidRPr="00E4579A">
        <w:rPr>
          <w:b/>
          <w:sz w:val="28"/>
          <w:szCs w:val="28"/>
        </w:rPr>
        <w:t>Human</w:t>
      </w:r>
      <w:r>
        <w:rPr>
          <w:sz w:val="28"/>
          <w:szCs w:val="28"/>
        </w:rPr>
        <w:t>. Exactly what this model contains will be very situation-specific. In some applications, we may only need a very crude model of a human being, that only contains a little bit of state-and-behavior. Other applications may require that we have a much more detailed model.</w:t>
      </w:r>
    </w:p>
    <w:p w:rsidR="00E4579A" w:rsidRDefault="00E4579A" w:rsidP="005C3D38">
      <w:pPr>
        <w:rPr>
          <w:sz w:val="28"/>
          <w:szCs w:val="28"/>
        </w:rPr>
      </w:pPr>
    </w:p>
    <w:p w:rsidR="00E4579A" w:rsidRDefault="00E4579A" w:rsidP="005C3D38">
      <w:pPr>
        <w:rPr>
          <w:sz w:val="28"/>
          <w:szCs w:val="28"/>
        </w:rPr>
      </w:pPr>
      <w:r>
        <w:rPr>
          <w:sz w:val="28"/>
          <w:szCs w:val="28"/>
        </w:rPr>
        <w:t xml:space="preserve">Suppose that </w:t>
      </w:r>
      <w:r w:rsidRPr="00E4579A">
        <w:rPr>
          <w:b/>
          <w:sz w:val="28"/>
          <w:szCs w:val="28"/>
        </w:rPr>
        <w:t>john</w:t>
      </w:r>
      <w:r>
        <w:rPr>
          <w:sz w:val="28"/>
          <w:szCs w:val="28"/>
        </w:rPr>
        <w:t xml:space="preserve"> is a fairly simple object (i.e. </w:t>
      </w:r>
      <w:r w:rsidRPr="00E4579A">
        <w:rPr>
          <w:b/>
          <w:sz w:val="28"/>
          <w:szCs w:val="28"/>
        </w:rPr>
        <w:t>Human</w:t>
      </w:r>
      <w:r>
        <w:rPr>
          <w:sz w:val="28"/>
          <w:szCs w:val="28"/>
        </w:rPr>
        <w:t xml:space="preserve"> is a very simple model of a human being). What “state” is the object </w:t>
      </w:r>
      <w:r w:rsidRPr="0063689C">
        <w:rPr>
          <w:b/>
          <w:sz w:val="28"/>
          <w:szCs w:val="28"/>
        </w:rPr>
        <w:t>john</w:t>
      </w:r>
      <w:r>
        <w:rPr>
          <w:sz w:val="28"/>
          <w:szCs w:val="28"/>
        </w:rPr>
        <w:t xml:space="preserve"> in</w:t>
      </w:r>
      <w:r w:rsidR="0063689C">
        <w:rPr>
          <w:sz w:val="28"/>
          <w:szCs w:val="28"/>
        </w:rPr>
        <w:t xml:space="preserve">? We defined above that the term “state” is related to data, so a “state” is simply a set of </w:t>
      </w:r>
      <w:r w:rsidR="00861726">
        <w:rPr>
          <w:sz w:val="28"/>
          <w:szCs w:val="28"/>
        </w:rPr>
        <w:t>values</w:t>
      </w:r>
      <w:r w:rsidR="0063689C">
        <w:rPr>
          <w:sz w:val="28"/>
          <w:szCs w:val="28"/>
        </w:rPr>
        <w:t xml:space="preserve">, that in total describe the state that this particular object is in. In our simple example, we could define that the only data that is relevant here is the name, weight and height. So, if we can obtain these three </w:t>
      </w:r>
      <w:r w:rsidR="00861726">
        <w:rPr>
          <w:sz w:val="28"/>
          <w:szCs w:val="28"/>
        </w:rPr>
        <w:t>values</w:t>
      </w:r>
      <w:r w:rsidR="0063689C">
        <w:rPr>
          <w:sz w:val="28"/>
          <w:szCs w:val="28"/>
        </w:rPr>
        <w:t xml:space="preserve">, we will know what state the object </w:t>
      </w:r>
      <w:r w:rsidR="0063689C" w:rsidRPr="0063689C">
        <w:rPr>
          <w:b/>
          <w:sz w:val="28"/>
          <w:szCs w:val="28"/>
        </w:rPr>
        <w:t>john</w:t>
      </w:r>
      <w:r w:rsidR="0063689C">
        <w:rPr>
          <w:sz w:val="28"/>
          <w:szCs w:val="28"/>
        </w:rPr>
        <w:t xml:space="preserve"> is in. You can think of the object </w:t>
      </w:r>
      <w:r w:rsidR="0063689C" w:rsidRPr="0063689C">
        <w:rPr>
          <w:b/>
          <w:sz w:val="28"/>
          <w:szCs w:val="28"/>
        </w:rPr>
        <w:t>john</w:t>
      </w:r>
      <w:r w:rsidR="0063689C">
        <w:rPr>
          <w:sz w:val="28"/>
          <w:szCs w:val="28"/>
        </w:rPr>
        <w:t xml:space="preserve"> as a little box containing the described data:</w:t>
      </w:r>
    </w:p>
    <w:p w:rsidR="0063689C" w:rsidRDefault="0063689C" w:rsidP="005C3D38">
      <w:pPr>
        <w:rPr>
          <w:sz w:val="28"/>
          <w:szCs w:val="28"/>
        </w:rPr>
      </w:pPr>
      <w:r>
        <w:rPr>
          <w:noProof/>
          <w:sz w:val="28"/>
          <w:szCs w:val="28"/>
          <w:lang w:val="da-DK" w:eastAsia="da-DK"/>
        </w:rPr>
        <mc:AlternateContent>
          <mc:Choice Requires="wps">
            <w:drawing>
              <wp:anchor distT="0" distB="0" distL="114300" distR="114300" simplePos="0" relativeHeight="251666432" behindDoc="0" locked="0" layoutInCell="1" allowOverlap="1" wp14:anchorId="7AD2C8EC" wp14:editId="03730B09">
                <wp:simplePos x="0" y="0"/>
                <wp:positionH relativeFrom="column">
                  <wp:posOffset>2114550</wp:posOffset>
                </wp:positionH>
                <wp:positionV relativeFrom="paragraph">
                  <wp:posOffset>167640</wp:posOffset>
                </wp:positionV>
                <wp:extent cx="2070100" cy="1104900"/>
                <wp:effectExtent l="0" t="0" r="25400" b="19050"/>
                <wp:wrapNone/>
                <wp:docPr id="16" name="Rektangel 16"/>
                <wp:cNvGraphicFramePr/>
                <a:graphic xmlns:a="http://schemas.openxmlformats.org/drawingml/2006/main">
                  <a:graphicData uri="http://schemas.microsoft.com/office/word/2010/wordprocessingShape">
                    <wps:wsp>
                      <wps:cNvSpPr/>
                      <wps:spPr>
                        <a:xfrm>
                          <a:off x="0" y="0"/>
                          <a:ext cx="2070100" cy="1104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63689C" w:rsidRDefault="00B01EED" w:rsidP="0063689C">
                            <w:pPr>
                              <w:jc w:val="center"/>
                              <w:rPr>
                                <w:color w:val="000000" w:themeColor="text1"/>
                                <w:sz w:val="36"/>
                                <w:szCs w:val="36"/>
                              </w:rPr>
                            </w:pPr>
                            <w:r w:rsidRPr="0063689C">
                              <w:rPr>
                                <w:color w:val="000000" w:themeColor="text1"/>
                                <w:sz w:val="36"/>
                                <w:szCs w:val="36"/>
                              </w:rPr>
                              <w:t>john</w:t>
                            </w:r>
                          </w:p>
                          <w:p w:rsidR="00B01EED" w:rsidRPr="0063689C" w:rsidRDefault="00B01EED" w:rsidP="0063689C">
                            <w:r w:rsidRPr="0063689C">
                              <w:rPr>
                                <w:color w:val="FFFF00"/>
                              </w:rPr>
                              <w:t>Name:</w:t>
                            </w:r>
                            <w:r w:rsidRPr="0063689C">
                              <w:t xml:space="preserve"> </w:t>
                            </w:r>
                            <w:r w:rsidRPr="0063689C">
                              <w:tab/>
                            </w:r>
                            <w:r>
                              <w:tab/>
                            </w:r>
                            <w:r w:rsidRPr="0063689C">
                              <w:t>John Smith</w:t>
                            </w:r>
                          </w:p>
                          <w:p w:rsidR="00B01EED" w:rsidRPr="0063689C" w:rsidRDefault="00B01EED" w:rsidP="0063689C">
                            <w:r w:rsidRPr="0063689C">
                              <w:rPr>
                                <w:color w:val="FFFF00"/>
                              </w:rPr>
                              <w:t>Weight:</w:t>
                            </w:r>
                            <w:r>
                              <w:tab/>
                            </w:r>
                            <w:r>
                              <w:tab/>
                            </w:r>
                            <w:r w:rsidRPr="0063689C">
                              <w:t>85</w:t>
                            </w:r>
                          </w:p>
                          <w:p w:rsidR="00B01EED" w:rsidRPr="0063689C" w:rsidRDefault="00B01EED" w:rsidP="0063689C">
                            <w:r w:rsidRPr="0063689C">
                              <w:rPr>
                                <w:color w:val="FFFF00"/>
                              </w:rPr>
                              <w:t>Height: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2C8EC" id="Rektangel 16" o:spid="_x0000_s1026" style="position:absolute;margin-left:166.5pt;margin-top:13.2pt;width:163pt;height:8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" fillcolor="#4f81bd [3204]" strokecolor="#243f60 [1604]" strokeweight="2pt">
                <v:textbox>
                  <w:txbxContent>
                    <w:p w:rsidR="00B01EED" w:rsidRPr="0063689C" w:rsidRDefault="00B01EED" w:rsidP="0063689C">
                      <w:pPr>
                        <w:jc w:val="center"/>
                        <w:rPr>
                          <w:color w:val="000000" w:themeColor="text1"/>
                          <w:sz w:val="36"/>
                          <w:szCs w:val="36"/>
                        </w:rPr>
                      </w:pPr>
                      <w:r w:rsidRPr="0063689C">
                        <w:rPr>
                          <w:color w:val="000000" w:themeColor="text1"/>
                          <w:sz w:val="36"/>
                          <w:szCs w:val="36"/>
                        </w:rPr>
                        <w:t>john</w:t>
                      </w:r>
                    </w:p>
                    <w:p w:rsidR="00B01EED" w:rsidRPr="0063689C" w:rsidRDefault="00B01EED" w:rsidP="0063689C">
                      <w:r w:rsidRPr="0063689C">
                        <w:rPr>
                          <w:color w:val="FFFF00"/>
                        </w:rPr>
                        <w:t>Name:</w:t>
                      </w:r>
                      <w:r w:rsidRPr="0063689C">
                        <w:t xml:space="preserve"> </w:t>
                      </w:r>
                      <w:r w:rsidRPr="0063689C">
                        <w:tab/>
                      </w:r>
                      <w:r>
                        <w:tab/>
                      </w:r>
                      <w:r w:rsidRPr="0063689C">
                        <w:t>John Smith</w:t>
                      </w:r>
                    </w:p>
                    <w:p w:rsidR="00B01EED" w:rsidRPr="0063689C" w:rsidRDefault="00B01EED" w:rsidP="0063689C">
                      <w:r w:rsidRPr="0063689C">
                        <w:rPr>
                          <w:color w:val="FFFF00"/>
                        </w:rPr>
                        <w:t>Weight:</w:t>
                      </w:r>
                      <w:r>
                        <w:tab/>
                      </w:r>
                      <w:r>
                        <w:tab/>
                      </w:r>
                      <w:r w:rsidRPr="0063689C">
                        <w:t>85</w:t>
                      </w:r>
                    </w:p>
                    <w:p w:rsidR="00B01EED" w:rsidRPr="0063689C" w:rsidRDefault="00B01EED" w:rsidP="0063689C">
                      <w:r w:rsidRPr="0063689C">
                        <w:rPr>
                          <w:color w:val="FFFF00"/>
                        </w:rPr>
                        <w:t>Height:</w:t>
                      </w:r>
                      <w:r>
                        <w:tab/>
                      </w:r>
                      <w:r>
                        <w:tab/>
                      </w:r>
                      <w:r w:rsidRPr="0063689C">
                        <w:t>185</w:t>
                      </w:r>
                    </w:p>
                  </w:txbxContent>
                </v:textbox>
              </v:rect>
            </w:pict>
          </mc:Fallback>
        </mc:AlternateContent>
      </w: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63689C" w:rsidRDefault="0063689C" w:rsidP="005C3D38">
      <w:pPr>
        <w:rPr>
          <w:sz w:val="28"/>
          <w:szCs w:val="28"/>
        </w:rPr>
      </w:pPr>
    </w:p>
    <w:p w:rsidR="005C3D38" w:rsidRDefault="005C3D38" w:rsidP="002C104A">
      <w:pPr>
        <w:rPr>
          <w:sz w:val="28"/>
          <w:szCs w:val="28"/>
        </w:rPr>
      </w:pPr>
    </w:p>
    <w:p w:rsidR="00CD7604" w:rsidRDefault="00CD7604">
      <w:pPr>
        <w:rPr>
          <w:sz w:val="28"/>
          <w:szCs w:val="28"/>
        </w:rPr>
      </w:pPr>
    </w:p>
    <w:p w:rsidR="00381F36" w:rsidRDefault="00E62E18">
      <w:pPr>
        <w:rPr>
          <w:sz w:val="28"/>
          <w:szCs w:val="28"/>
        </w:rPr>
      </w:pPr>
      <w:r>
        <w:rPr>
          <w:sz w:val="28"/>
          <w:szCs w:val="28"/>
        </w:rPr>
        <w:t xml:space="preserve">During the entire lifetime of the object </w:t>
      </w:r>
      <w:r w:rsidRPr="00E62E18">
        <w:rPr>
          <w:b/>
          <w:sz w:val="28"/>
          <w:szCs w:val="28"/>
        </w:rPr>
        <w:t>john</w:t>
      </w:r>
      <w:r>
        <w:rPr>
          <w:sz w:val="28"/>
          <w:szCs w:val="28"/>
        </w:rPr>
        <w:t xml:space="preserve">, we expect that it will always contain these three </w:t>
      </w:r>
      <w:r w:rsidR="00861726">
        <w:rPr>
          <w:sz w:val="28"/>
          <w:szCs w:val="28"/>
        </w:rPr>
        <w:t>values</w:t>
      </w:r>
      <w:r>
        <w:rPr>
          <w:sz w:val="28"/>
          <w:szCs w:val="28"/>
        </w:rPr>
        <w:t xml:space="preserve">, and that </w:t>
      </w:r>
      <w:r w:rsidR="00861726">
        <w:rPr>
          <w:sz w:val="28"/>
          <w:szCs w:val="28"/>
        </w:rPr>
        <w:t>each</w:t>
      </w:r>
      <w:r>
        <w:rPr>
          <w:sz w:val="28"/>
          <w:szCs w:val="28"/>
        </w:rPr>
        <w:t xml:space="preserve"> value will </w:t>
      </w:r>
      <w:r w:rsidR="00861726">
        <w:rPr>
          <w:sz w:val="28"/>
          <w:szCs w:val="28"/>
        </w:rPr>
        <w:t xml:space="preserve">always be </w:t>
      </w:r>
      <w:r>
        <w:rPr>
          <w:sz w:val="28"/>
          <w:szCs w:val="28"/>
        </w:rPr>
        <w:t xml:space="preserve">meaningful. A natural way to use the object would then simply be to get information from the object, if we need it for some purpose. Imagine that there are a lot of objects of the type </w:t>
      </w:r>
      <w:r w:rsidRPr="00E62E18">
        <w:rPr>
          <w:b/>
          <w:sz w:val="28"/>
          <w:szCs w:val="28"/>
        </w:rPr>
        <w:t>Human</w:t>
      </w:r>
      <w:r>
        <w:rPr>
          <w:sz w:val="28"/>
          <w:szCs w:val="28"/>
        </w:rPr>
        <w:t xml:space="preserve"> present, and we want to calculate the average height for all of them. We would then “ask” each object for that particular information, and expect the object to “respond”. </w:t>
      </w:r>
    </w:p>
    <w:p w:rsidR="00381F36" w:rsidRDefault="00381F36">
      <w:pPr>
        <w:rPr>
          <w:sz w:val="28"/>
          <w:szCs w:val="28"/>
        </w:rPr>
      </w:pPr>
    </w:p>
    <w:p w:rsidR="002C104A" w:rsidRDefault="00E62E18">
      <w:pPr>
        <w:rPr>
          <w:sz w:val="28"/>
          <w:szCs w:val="28"/>
        </w:rPr>
      </w:pPr>
      <w:r>
        <w:rPr>
          <w:sz w:val="28"/>
          <w:szCs w:val="28"/>
        </w:rPr>
        <w:t xml:space="preserve">More generally, we will usually want to be able to “ask” an object for information about its “state”. </w:t>
      </w:r>
      <w:r w:rsidR="0047206C">
        <w:rPr>
          <w:sz w:val="28"/>
          <w:szCs w:val="28"/>
        </w:rPr>
        <w:t xml:space="preserve">We may even want to be able to </w:t>
      </w:r>
      <w:r w:rsidR="0047206C" w:rsidRPr="0047206C">
        <w:rPr>
          <w:sz w:val="28"/>
          <w:szCs w:val="28"/>
          <w:u w:val="single"/>
        </w:rPr>
        <w:t>change</w:t>
      </w:r>
      <w:r w:rsidR="0047206C">
        <w:rPr>
          <w:sz w:val="28"/>
          <w:szCs w:val="28"/>
        </w:rPr>
        <w:t xml:space="preserve"> the state</w:t>
      </w:r>
      <w:r w:rsidR="00381F36">
        <w:rPr>
          <w:sz w:val="28"/>
          <w:szCs w:val="28"/>
        </w:rPr>
        <w:t xml:space="preserve"> of an object</w:t>
      </w:r>
      <w:r w:rsidR="00305C59">
        <w:rPr>
          <w:sz w:val="28"/>
          <w:szCs w:val="28"/>
        </w:rPr>
        <w:t>, by providing the new value for a particular piece of the state. Maybe the real-life John has gained a bit of weight, so we would like to update Weight to 90.</w:t>
      </w:r>
    </w:p>
    <w:p w:rsidR="00305C59" w:rsidRDefault="00305C59">
      <w:pPr>
        <w:rPr>
          <w:sz w:val="28"/>
          <w:szCs w:val="28"/>
        </w:rPr>
      </w:pPr>
    </w:p>
    <w:p w:rsidR="007C7205" w:rsidRDefault="007C7205" w:rsidP="007C7205">
      <w:pPr>
        <w:pStyle w:val="Overskrift2"/>
        <w:keepNext/>
        <w:keepLines/>
        <w:ind w:left="0"/>
      </w:pPr>
      <w:bookmarkStart w:id="28" w:name="_Toc497669902"/>
      <w:r>
        <w:lastRenderedPageBreak/>
        <w:t>Public and private appearances</w:t>
      </w:r>
      <w:bookmarkEnd w:id="28"/>
    </w:p>
    <w:p w:rsidR="007C7205" w:rsidRDefault="007C7205" w:rsidP="007C7205">
      <w:pPr>
        <w:keepNext/>
        <w:keepLines/>
        <w:rPr>
          <w:sz w:val="28"/>
          <w:szCs w:val="28"/>
        </w:rPr>
      </w:pPr>
    </w:p>
    <w:p w:rsidR="00305C59" w:rsidRDefault="00305C59" w:rsidP="007C7205">
      <w:pPr>
        <w:keepNext/>
        <w:keepLines/>
        <w:rPr>
          <w:sz w:val="28"/>
          <w:szCs w:val="28"/>
        </w:rPr>
      </w:pPr>
      <w:r>
        <w:rPr>
          <w:sz w:val="28"/>
          <w:szCs w:val="28"/>
        </w:rPr>
        <w:t xml:space="preserve">When you look at Name, Weight and Height in the </w:t>
      </w:r>
      <w:r w:rsidR="00861726">
        <w:rPr>
          <w:sz w:val="28"/>
          <w:szCs w:val="28"/>
        </w:rPr>
        <w:t xml:space="preserve">blue </w:t>
      </w:r>
      <w:r>
        <w:rPr>
          <w:sz w:val="28"/>
          <w:szCs w:val="28"/>
        </w:rPr>
        <w:t xml:space="preserve">box above, </w:t>
      </w:r>
      <w:r w:rsidR="001D66D2">
        <w:rPr>
          <w:sz w:val="28"/>
          <w:szCs w:val="28"/>
        </w:rPr>
        <w:t xml:space="preserve">you may – very naturally – think </w:t>
      </w:r>
      <w:r w:rsidR="001D66D2" w:rsidRPr="001D66D2">
        <w:rPr>
          <w:i/>
          <w:sz w:val="28"/>
          <w:szCs w:val="28"/>
        </w:rPr>
        <w:t>“Ah, that’s just three variables! One of type string, and two of type integer”</w:t>
      </w:r>
      <w:r w:rsidR="001D66D2">
        <w:rPr>
          <w:sz w:val="28"/>
          <w:szCs w:val="28"/>
        </w:rPr>
        <w:t>. The truth is slightly more complicated, however. As a first version of our object, it would indeed be very natural to define it to contain three “variables” (we will soon see that a different term is used), and also that we should be able to – for each variable – get its current value and update its value. Suppose now that we also want to know if an object – or rather; the person represented by the object – is overweight. One definition of overweight is that if you</w:t>
      </w:r>
      <w:r w:rsidR="00861726">
        <w:rPr>
          <w:sz w:val="28"/>
          <w:szCs w:val="28"/>
        </w:rPr>
        <w:t>r</w:t>
      </w:r>
      <w:r w:rsidR="001D66D2">
        <w:rPr>
          <w:sz w:val="28"/>
          <w:szCs w:val="28"/>
        </w:rPr>
        <w:t xml:space="preserve"> so-called </w:t>
      </w:r>
      <w:r w:rsidR="001D66D2" w:rsidRPr="00861726">
        <w:rPr>
          <w:b/>
          <w:sz w:val="28"/>
          <w:szCs w:val="28"/>
        </w:rPr>
        <w:t>BMI</w:t>
      </w:r>
      <w:r w:rsidR="001D66D2">
        <w:rPr>
          <w:sz w:val="28"/>
          <w:szCs w:val="28"/>
        </w:rPr>
        <w:t xml:space="preserve"> (Body Mass Index) is higher than 25, you are considered to be overweight. The BMI is defined as:</w:t>
      </w:r>
    </w:p>
    <w:p w:rsidR="001D66D2" w:rsidRDefault="001D66D2">
      <w:pPr>
        <w:rPr>
          <w:sz w:val="28"/>
          <w:szCs w:val="28"/>
        </w:rPr>
      </w:pPr>
    </w:p>
    <w:p w:rsidR="001D66D2" w:rsidRDefault="001D66D2" w:rsidP="007C7205">
      <w:pPr>
        <w:ind w:firstLine="720"/>
        <w:rPr>
          <w:sz w:val="28"/>
          <w:szCs w:val="28"/>
        </w:rPr>
      </w:pPr>
      <w:r>
        <w:rPr>
          <w:sz w:val="28"/>
          <w:szCs w:val="28"/>
        </w:rPr>
        <w:t>BMI = (weight in kilograms) / (height in meters)</w:t>
      </w:r>
      <w:r w:rsidRPr="001D66D2">
        <w:rPr>
          <w:sz w:val="28"/>
          <w:szCs w:val="28"/>
          <w:vertAlign w:val="superscript"/>
        </w:rPr>
        <w:t>2</w:t>
      </w:r>
    </w:p>
    <w:p w:rsidR="001D66D2" w:rsidRDefault="001D66D2">
      <w:pPr>
        <w:rPr>
          <w:sz w:val="28"/>
          <w:szCs w:val="28"/>
        </w:rPr>
      </w:pPr>
    </w:p>
    <w:p w:rsidR="001D66D2" w:rsidRDefault="001D66D2">
      <w:pPr>
        <w:rPr>
          <w:sz w:val="28"/>
          <w:szCs w:val="28"/>
        </w:rPr>
      </w:pPr>
      <w:r>
        <w:rPr>
          <w:sz w:val="28"/>
          <w:szCs w:val="28"/>
        </w:rPr>
        <w:t xml:space="preserve">Calculating the BMI with the numbers for </w:t>
      </w:r>
      <w:r w:rsidRPr="001D66D2">
        <w:rPr>
          <w:b/>
          <w:sz w:val="28"/>
          <w:szCs w:val="28"/>
        </w:rPr>
        <w:t>john</w:t>
      </w:r>
      <w:r>
        <w:rPr>
          <w:sz w:val="28"/>
          <w:szCs w:val="28"/>
        </w:rPr>
        <w:t xml:space="preserve"> given above gives 24,8. Good for John!</w:t>
      </w:r>
      <w:r w:rsidR="00AF41F0">
        <w:rPr>
          <w:sz w:val="28"/>
          <w:szCs w:val="28"/>
        </w:rPr>
        <w:t xml:space="preserve"> But the pending question is: should we add a fourth variable to </w:t>
      </w:r>
      <w:r w:rsidR="00AF41F0" w:rsidRPr="00AF41F0">
        <w:rPr>
          <w:b/>
          <w:sz w:val="28"/>
          <w:szCs w:val="28"/>
        </w:rPr>
        <w:t>john</w:t>
      </w:r>
      <w:r w:rsidR="00AF41F0">
        <w:rPr>
          <w:sz w:val="28"/>
          <w:szCs w:val="28"/>
        </w:rPr>
        <w:t>, to hold the value of the BMI? It’s tempting to do this, but consider the definition of BMI. It only uses information that is already present inside the object! So, adding a fourth variable would be a bad idea for three reasons:</w:t>
      </w:r>
    </w:p>
    <w:p w:rsidR="00AF41F0" w:rsidRDefault="00AF41F0">
      <w:pPr>
        <w:rPr>
          <w:sz w:val="28"/>
          <w:szCs w:val="28"/>
        </w:rPr>
      </w:pPr>
    </w:p>
    <w:p w:rsidR="00AF41F0" w:rsidRPr="00AF41F0" w:rsidRDefault="00AF41F0" w:rsidP="00672441">
      <w:pPr>
        <w:pStyle w:val="Listeafsnit"/>
        <w:numPr>
          <w:ilvl w:val="0"/>
          <w:numId w:val="20"/>
        </w:numPr>
        <w:rPr>
          <w:sz w:val="28"/>
          <w:szCs w:val="28"/>
        </w:rPr>
      </w:pPr>
      <w:r w:rsidRPr="00AF41F0">
        <w:rPr>
          <w:sz w:val="28"/>
          <w:szCs w:val="28"/>
        </w:rPr>
        <w:t>The object would use a bit more memory</w:t>
      </w:r>
    </w:p>
    <w:p w:rsidR="00AF41F0" w:rsidRPr="00AF41F0" w:rsidRDefault="00AF41F0" w:rsidP="00672441">
      <w:pPr>
        <w:pStyle w:val="Listeafsnit"/>
        <w:numPr>
          <w:ilvl w:val="0"/>
          <w:numId w:val="20"/>
        </w:numPr>
        <w:rPr>
          <w:sz w:val="28"/>
          <w:szCs w:val="28"/>
        </w:rPr>
      </w:pPr>
      <w:r w:rsidRPr="00AF41F0">
        <w:rPr>
          <w:sz w:val="28"/>
          <w:szCs w:val="28"/>
        </w:rPr>
        <w:t>If you update either the weight or the height, you must also update the BMI</w:t>
      </w:r>
    </w:p>
    <w:p w:rsidR="00AF41F0" w:rsidRPr="00AF41F0" w:rsidRDefault="00AF41F0" w:rsidP="00672441">
      <w:pPr>
        <w:pStyle w:val="Listeafsnit"/>
        <w:numPr>
          <w:ilvl w:val="0"/>
          <w:numId w:val="20"/>
        </w:numPr>
        <w:rPr>
          <w:sz w:val="28"/>
          <w:szCs w:val="28"/>
        </w:rPr>
      </w:pPr>
      <w:r w:rsidRPr="00AF41F0">
        <w:rPr>
          <w:sz w:val="28"/>
          <w:szCs w:val="28"/>
        </w:rPr>
        <w:t>You may risk that the information inside the object becomes inconsistent!</w:t>
      </w:r>
    </w:p>
    <w:p w:rsidR="00AF41F0" w:rsidRDefault="00AF41F0">
      <w:pPr>
        <w:rPr>
          <w:sz w:val="28"/>
          <w:szCs w:val="28"/>
        </w:rPr>
      </w:pPr>
    </w:p>
    <w:p w:rsidR="00AF41F0" w:rsidRDefault="00AF41F0">
      <w:pPr>
        <w:rPr>
          <w:sz w:val="28"/>
          <w:szCs w:val="28"/>
        </w:rPr>
      </w:pPr>
      <w:r>
        <w:rPr>
          <w:sz w:val="28"/>
          <w:szCs w:val="28"/>
        </w:rPr>
        <w:t>The last two points are closely related; you should definitely avoid having redundant data in an object! Not only simple, duplicated data, but also data that can be calcula</w:t>
      </w:r>
      <w:r>
        <w:rPr>
          <w:sz w:val="28"/>
          <w:szCs w:val="28"/>
        </w:rPr>
        <w:softHyphen/>
        <w:t xml:space="preserve">ted from other data. So, no fourth variable inside </w:t>
      </w:r>
      <w:r w:rsidRPr="00AF41F0">
        <w:rPr>
          <w:b/>
          <w:sz w:val="28"/>
          <w:szCs w:val="28"/>
        </w:rPr>
        <w:t>john</w:t>
      </w:r>
      <w:r>
        <w:rPr>
          <w:sz w:val="28"/>
          <w:szCs w:val="28"/>
        </w:rPr>
        <w:t>!</w:t>
      </w:r>
    </w:p>
    <w:p w:rsidR="00AF41F0" w:rsidRDefault="00AF41F0">
      <w:pPr>
        <w:rPr>
          <w:sz w:val="28"/>
          <w:szCs w:val="28"/>
        </w:rPr>
      </w:pPr>
    </w:p>
    <w:p w:rsidR="00AF41F0" w:rsidRDefault="00AF41F0">
      <w:pPr>
        <w:rPr>
          <w:sz w:val="28"/>
          <w:szCs w:val="28"/>
        </w:rPr>
      </w:pPr>
      <w:r>
        <w:rPr>
          <w:sz w:val="28"/>
          <w:szCs w:val="28"/>
        </w:rPr>
        <w:t>Deciding not to keep the BMI explicit</w:t>
      </w:r>
      <w:r w:rsidR="00861726">
        <w:rPr>
          <w:sz w:val="28"/>
          <w:szCs w:val="28"/>
        </w:rPr>
        <w:t>ly</w:t>
      </w:r>
      <w:r>
        <w:rPr>
          <w:sz w:val="28"/>
          <w:szCs w:val="28"/>
        </w:rPr>
        <w:t xml:space="preserve"> represented inside the object does however not solve the original problem: we wish to be able to ask the object what its BMI is, and we don’t want to calculate it ourselves. The last point is important; even if we would be able to calculate the BMI ourselves, by extracting the relevant information from the object, we should not have to be burdened with this. We should not need to know the details of BMI </w:t>
      </w:r>
      <w:r w:rsidR="00414093">
        <w:rPr>
          <w:sz w:val="28"/>
          <w:szCs w:val="28"/>
        </w:rPr>
        <w:t>calculations</w:t>
      </w:r>
      <w:r>
        <w:rPr>
          <w:sz w:val="28"/>
          <w:szCs w:val="28"/>
        </w:rPr>
        <w:t xml:space="preserve">, </w:t>
      </w:r>
      <w:r w:rsidR="00861726">
        <w:rPr>
          <w:sz w:val="28"/>
          <w:szCs w:val="28"/>
        </w:rPr>
        <w:t xml:space="preserve">since we are only interested in </w:t>
      </w:r>
      <w:r>
        <w:rPr>
          <w:sz w:val="28"/>
          <w:szCs w:val="28"/>
        </w:rPr>
        <w:t>the result!</w:t>
      </w:r>
    </w:p>
    <w:p w:rsidR="00AF41F0" w:rsidRDefault="00AF41F0">
      <w:pPr>
        <w:rPr>
          <w:sz w:val="28"/>
          <w:szCs w:val="28"/>
        </w:rPr>
      </w:pPr>
    </w:p>
    <w:p w:rsidR="00AF41F0" w:rsidRDefault="00AF41F0">
      <w:pPr>
        <w:rPr>
          <w:sz w:val="28"/>
          <w:szCs w:val="28"/>
        </w:rPr>
      </w:pPr>
      <w:r>
        <w:rPr>
          <w:sz w:val="28"/>
          <w:szCs w:val="28"/>
        </w:rPr>
        <w:t xml:space="preserve">This discussion </w:t>
      </w:r>
      <w:r w:rsidR="0036297B">
        <w:rPr>
          <w:sz w:val="28"/>
          <w:szCs w:val="28"/>
        </w:rPr>
        <w:t xml:space="preserve">brings us to </w:t>
      </w:r>
      <w:r>
        <w:rPr>
          <w:sz w:val="28"/>
          <w:szCs w:val="28"/>
        </w:rPr>
        <w:t xml:space="preserve">another powerful </w:t>
      </w:r>
      <w:r w:rsidR="0036297B">
        <w:rPr>
          <w:sz w:val="28"/>
          <w:szCs w:val="28"/>
        </w:rPr>
        <w:t xml:space="preserve">feature of objects: the way an object “presents itself” to the outside world (i.e. the state-and-behavior the outside world can obtain from the object) may differ from how state-and-behavior is represented inside the object itself! In our case, the outside world is interested in knowing about four different </w:t>
      </w:r>
      <w:r w:rsidR="0036297B" w:rsidRPr="00E85C5F">
        <w:rPr>
          <w:sz w:val="28"/>
          <w:szCs w:val="28"/>
          <w:u w:val="single"/>
        </w:rPr>
        <w:t>properties</w:t>
      </w:r>
      <w:r w:rsidR="0036297B">
        <w:rPr>
          <w:sz w:val="28"/>
          <w:szCs w:val="28"/>
        </w:rPr>
        <w:t xml:space="preserve"> of the object </w:t>
      </w:r>
      <w:r w:rsidR="0036297B" w:rsidRPr="0036297B">
        <w:rPr>
          <w:b/>
          <w:sz w:val="28"/>
          <w:szCs w:val="28"/>
        </w:rPr>
        <w:t>john</w:t>
      </w:r>
      <w:r w:rsidR="00E85C5F">
        <w:rPr>
          <w:sz w:val="28"/>
          <w:szCs w:val="28"/>
        </w:rPr>
        <w:t>: the Name, Weight, H</w:t>
      </w:r>
      <w:r w:rsidR="0036297B">
        <w:rPr>
          <w:sz w:val="28"/>
          <w:szCs w:val="28"/>
        </w:rPr>
        <w:t xml:space="preserve">eight and BMI. </w:t>
      </w:r>
      <w:r w:rsidR="0036297B">
        <w:rPr>
          <w:sz w:val="28"/>
          <w:szCs w:val="28"/>
        </w:rPr>
        <w:lastRenderedPageBreak/>
        <w:t xml:space="preserve">However, the clever creator of </w:t>
      </w:r>
      <w:r w:rsidR="0036297B" w:rsidRPr="00861726">
        <w:rPr>
          <w:b/>
          <w:sz w:val="28"/>
          <w:szCs w:val="28"/>
        </w:rPr>
        <w:t>john</w:t>
      </w:r>
      <w:r w:rsidR="0036297B">
        <w:rPr>
          <w:sz w:val="28"/>
          <w:szCs w:val="28"/>
        </w:rPr>
        <w:t xml:space="preserve"> – or more precisely, the type </w:t>
      </w:r>
      <w:r w:rsidR="0036297B" w:rsidRPr="0036297B">
        <w:rPr>
          <w:b/>
          <w:sz w:val="28"/>
          <w:szCs w:val="28"/>
        </w:rPr>
        <w:t>Human</w:t>
      </w:r>
      <w:r w:rsidR="0036297B">
        <w:rPr>
          <w:sz w:val="28"/>
          <w:szCs w:val="28"/>
        </w:rPr>
        <w:t xml:space="preserve"> of which </w:t>
      </w:r>
      <w:r w:rsidR="0036297B" w:rsidRPr="0036297B">
        <w:rPr>
          <w:b/>
          <w:sz w:val="28"/>
          <w:szCs w:val="28"/>
        </w:rPr>
        <w:t>john</w:t>
      </w:r>
      <w:r w:rsidR="0036297B">
        <w:rPr>
          <w:sz w:val="28"/>
          <w:szCs w:val="28"/>
        </w:rPr>
        <w:t xml:space="preserve"> is one instance – has figured out that we only need to store the three first </w:t>
      </w:r>
      <w:r w:rsidR="00861726">
        <w:rPr>
          <w:sz w:val="28"/>
          <w:szCs w:val="28"/>
        </w:rPr>
        <w:t xml:space="preserve">values </w:t>
      </w:r>
      <w:r w:rsidR="0036297B">
        <w:rPr>
          <w:sz w:val="28"/>
          <w:szCs w:val="28"/>
        </w:rPr>
        <w:t>inside the object:</w: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70528" behindDoc="0" locked="0" layoutInCell="1" allowOverlap="1" wp14:anchorId="6F7B1123" wp14:editId="5F4D66BF">
                <wp:simplePos x="0" y="0"/>
                <wp:positionH relativeFrom="column">
                  <wp:posOffset>1466850</wp:posOffset>
                </wp:positionH>
                <wp:positionV relativeFrom="paragraph">
                  <wp:posOffset>218440</wp:posOffset>
                </wp:positionV>
                <wp:extent cx="1803400" cy="1174750"/>
                <wp:effectExtent l="0" t="0" r="25400" b="25400"/>
                <wp:wrapNone/>
                <wp:docPr id="19" name="Rektangel 19"/>
                <wp:cNvGraphicFramePr/>
                <a:graphic xmlns:a="http://schemas.openxmlformats.org/drawingml/2006/main">
                  <a:graphicData uri="http://schemas.microsoft.com/office/word/2010/wordprocessingShape">
                    <wps:wsp>
                      <wps:cNvSpPr/>
                      <wps:spPr>
                        <a:xfrm>
                          <a:off x="0" y="0"/>
                          <a:ext cx="1803400" cy="1174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63689C" w:rsidRDefault="00B01EE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01EED" w:rsidRPr="0063689C" w:rsidRDefault="00B01EED" w:rsidP="0036297B">
                            <w:r w:rsidRPr="0063689C">
                              <w:rPr>
                                <w:color w:val="FFFF00"/>
                              </w:rPr>
                              <w:t>Name:</w:t>
                            </w:r>
                            <w:r w:rsidRPr="0063689C">
                              <w:t xml:space="preserve"> </w:t>
                            </w:r>
                            <w:r w:rsidRPr="0063689C">
                              <w:tab/>
                            </w:r>
                            <w:r>
                              <w:tab/>
                            </w:r>
                            <w:r w:rsidRPr="0063689C">
                              <w:t>John Smith</w:t>
                            </w:r>
                          </w:p>
                          <w:p w:rsidR="00B01EED" w:rsidRPr="0063689C" w:rsidRDefault="00B01EED" w:rsidP="0036297B">
                            <w:r w:rsidRPr="0063689C">
                              <w:rPr>
                                <w:color w:val="FFFF00"/>
                              </w:rPr>
                              <w:t>Weight:</w:t>
                            </w:r>
                            <w:r>
                              <w:tab/>
                            </w:r>
                            <w:r>
                              <w:tab/>
                            </w:r>
                            <w:r w:rsidRPr="0063689C">
                              <w:t>85</w:t>
                            </w:r>
                          </w:p>
                          <w:p w:rsidR="00B01EED" w:rsidRDefault="00B01EED" w:rsidP="0036297B">
                            <w:r w:rsidRPr="0063689C">
                              <w:rPr>
                                <w:color w:val="FFFF00"/>
                              </w:rPr>
                              <w:t>Height:</w:t>
                            </w:r>
                            <w:r>
                              <w:tab/>
                            </w:r>
                            <w:r>
                              <w:tab/>
                            </w:r>
                            <w:r w:rsidRPr="0063689C">
                              <w:t>185</w:t>
                            </w:r>
                          </w:p>
                          <w:p w:rsidR="00B01EED" w:rsidRPr="0063689C" w:rsidRDefault="00B01EED" w:rsidP="0036297B">
                            <w:r>
                              <w:rPr>
                                <w:color w:val="FFFF00"/>
                              </w:rPr>
                              <w:t>BMI</w:t>
                            </w:r>
                            <w:r w:rsidRPr="0063689C">
                              <w:rPr>
                                <w:color w:val="FFFF00"/>
                              </w:rPr>
                              <w:t>:</w:t>
                            </w:r>
                            <w:r>
                              <w:tab/>
                            </w:r>
                            <w:r>
                              <w:tab/>
                              <w:t>24,8</w:t>
                            </w:r>
                          </w:p>
                          <w:p w:rsidR="00B01EED" w:rsidRPr="0063689C" w:rsidRDefault="00B01EED" w:rsidP="0036297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B1123" id="Rektangel 19" o:spid="_x0000_s1027" style="position:absolute;margin-left:115.5pt;margin-top:17.2pt;width:142pt;height: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" fillcolor="#4f81bd [3204]" strokecolor="#243f60 [1604]" strokeweight="2pt">
                <v:textbox>
                  <w:txbxContent>
                    <w:p w:rsidR="00B01EED" w:rsidRPr="0063689C" w:rsidRDefault="00B01EE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(public)</w:t>
                      </w:r>
                    </w:p>
                    <w:p w:rsidR="00B01EED" w:rsidRPr="0063689C" w:rsidRDefault="00B01EED" w:rsidP="0036297B">
                      <w:r w:rsidRPr="0063689C">
                        <w:rPr>
                          <w:color w:val="FFFF00"/>
                        </w:rPr>
                        <w:t>Name:</w:t>
                      </w:r>
                      <w:r w:rsidRPr="0063689C">
                        <w:t xml:space="preserve"> </w:t>
                      </w:r>
                      <w:r w:rsidRPr="0063689C">
                        <w:tab/>
                      </w:r>
                      <w:r>
                        <w:tab/>
                      </w:r>
                      <w:r w:rsidRPr="0063689C">
                        <w:t>John Smith</w:t>
                      </w:r>
                    </w:p>
                    <w:p w:rsidR="00B01EED" w:rsidRPr="0063689C" w:rsidRDefault="00B01EED" w:rsidP="0036297B">
                      <w:r w:rsidRPr="0063689C">
                        <w:rPr>
                          <w:color w:val="FFFF00"/>
                        </w:rPr>
                        <w:t>Weight:</w:t>
                      </w:r>
                      <w:r>
                        <w:tab/>
                      </w:r>
                      <w:r>
                        <w:tab/>
                      </w:r>
                      <w:r w:rsidRPr="0063689C">
                        <w:t>85</w:t>
                      </w:r>
                    </w:p>
                    <w:p w:rsidR="00B01EED" w:rsidRDefault="00B01EED" w:rsidP="0036297B">
                      <w:r w:rsidRPr="0063689C">
                        <w:rPr>
                          <w:color w:val="FFFF00"/>
                        </w:rPr>
                        <w:t>Height:</w:t>
                      </w:r>
                      <w:r>
                        <w:tab/>
                      </w:r>
                      <w:r>
                        <w:tab/>
                      </w:r>
                      <w:r w:rsidRPr="0063689C">
                        <w:t>185</w:t>
                      </w:r>
                    </w:p>
                    <w:p w:rsidR="00B01EED" w:rsidRPr="0063689C" w:rsidRDefault="00B01EED" w:rsidP="0036297B">
                      <w:r>
                        <w:rPr>
                          <w:color w:val="FFFF00"/>
                        </w:rPr>
                        <w:t>BMI</w:t>
                      </w:r>
                      <w:r w:rsidRPr="0063689C">
                        <w:rPr>
                          <w:color w:val="FFFF00"/>
                        </w:rPr>
                        <w:t>:</w:t>
                      </w:r>
                      <w:r>
                        <w:tab/>
                      </w:r>
                      <w:r>
                        <w:tab/>
                        <w:t>24,8</w:t>
                      </w:r>
                    </w:p>
                    <w:p w:rsidR="00B01EED" w:rsidRPr="0063689C" w:rsidRDefault="00B01EED" w:rsidP="0036297B"/>
                  </w:txbxContent>
                </v:textbox>
              </v:rect>
            </w:pict>
          </mc:Fallback>
        </mc:AlternateContent>
      </w:r>
    </w:p>
    <w:p w:rsidR="0036297B" w:rsidRDefault="0036297B" w:rsidP="0036297B">
      <w:pPr>
        <w:rPr>
          <w:sz w:val="28"/>
          <w:szCs w:val="28"/>
        </w:rPr>
      </w:pPr>
      <w:r>
        <w:rPr>
          <w:noProof/>
          <w:sz w:val="28"/>
          <w:szCs w:val="28"/>
          <w:lang w:val="da-DK" w:eastAsia="da-DK"/>
        </w:rPr>
        <mc:AlternateContent>
          <mc:Choice Requires="wps">
            <w:drawing>
              <wp:anchor distT="0" distB="0" distL="114300" distR="114300" simplePos="0" relativeHeight="251668480" behindDoc="0" locked="0" layoutInCell="1" allowOverlap="1" wp14:anchorId="376B911E" wp14:editId="34AAFCAC">
                <wp:simplePos x="0" y="0"/>
                <wp:positionH relativeFrom="column">
                  <wp:posOffset>3276600</wp:posOffset>
                </wp:positionH>
                <wp:positionV relativeFrom="paragraph">
                  <wp:posOffset>7620</wp:posOffset>
                </wp:positionV>
                <wp:extent cx="1803400" cy="1168400"/>
                <wp:effectExtent l="0" t="0" r="25400" b="12700"/>
                <wp:wrapNone/>
                <wp:docPr id="17" name="Rektangel 17"/>
                <wp:cNvGraphicFramePr/>
                <a:graphic xmlns:a="http://schemas.openxmlformats.org/drawingml/2006/main">
                  <a:graphicData uri="http://schemas.microsoft.com/office/word/2010/wordprocessingShape">
                    <wps:wsp>
                      <wps:cNvSpPr/>
                      <wps:spPr>
                        <a:xfrm>
                          <a:off x="0" y="0"/>
                          <a:ext cx="1803400" cy="11684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63689C" w:rsidRDefault="00B01EE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01EED" w:rsidRPr="0063689C" w:rsidRDefault="00B01EED" w:rsidP="0036297B">
                            <w:r>
                              <w:rPr>
                                <w:color w:val="FFFF00"/>
                              </w:rPr>
                              <w:t>n</w:t>
                            </w:r>
                            <w:r w:rsidRPr="0063689C">
                              <w:rPr>
                                <w:color w:val="FFFF00"/>
                              </w:rPr>
                              <w:t>ame:</w:t>
                            </w:r>
                            <w:r w:rsidRPr="0063689C">
                              <w:t xml:space="preserve"> </w:t>
                            </w:r>
                            <w:r w:rsidRPr="0063689C">
                              <w:tab/>
                            </w:r>
                            <w:r>
                              <w:tab/>
                            </w:r>
                            <w:r w:rsidRPr="0063689C">
                              <w:t>John Smith</w:t>
                            </w:r>
                          </w:p>
                          <w:p w:rsidR="00B01EED" w:rsidRPr="0063689C" w:rsidRDefault="00B01EED" w:rsidP="0036297B">
                            <w:r>
                              <w:rPr>
                                <w:color w:val="FFFF00"/>
                              </w:rPr>
                              <w:t>w</w:t>
                            </w:r>
                            <w:r w:rsidRPr="0063689C">
                              <w:rPr>
                                <w:color w:val="FFFF00"/>
                              </w:rPr>
                              <w:t>eight:</w:t>
                            </w:r>
                            <w:r>
                              <w:tab/>
                            </w:r>
                            <w:r>
                              <w:tab/>
                            </w:r>
                            <w:r w:rsidRPr="0063689C">
                              <w:t>85</w:t>
                            </w:r>
                          </w:p>
                          <w:p w:rsidR="00B01EED" w:rsidRPr="0063689C" w:rsidRDefault="00B01EED" w:rsidP="0036297B">
                            <w:r>
                              <w:rPr>
                                <w:color w:val="FFFF00"/>
                              </w:rPr>
                              <w:t>h</w:t>
                            </w:r>
                            <w:r w:rsidRPr="0063689C">
                              <w:rPr>
                                <w:color w:val="FFFF00"/>
                              </w:rPr>
                              <w:t>eight:</w:t>
                            </w:r>
                            <w:r>
                              <w:tab/>
                            </w:r>
                            <w:r>
                              <w:tab/>
                            </w:r>
                            <w:r w:rsidRPr="0063689C">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911E" id="Rektangel 17" o:spid="_x0000_s1028" style="position:absolute;margin-left:258pt;margin-top:.6pt;width:142pt;height:9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" fillcolor="#0070c0" strokecolor="#243f60 [1604]" strokeweight="2pt">
                <v:textbox>
                  <w:txbxContent>
                    <w:p w:rsidR="00B01EED" w:rsidRPr="0063689C" w:rsidRDefault="00B01EED" w:rsidP="0036297B">
                      <w:pPr>
                        <w:jc w:val="center"/>
                        <w:rPr>
                          <w:color w:val="000000" w:themeColor="text1"/>
                          <w:sz w:val="36"/>
                          <w:szCs w:val="36"/>
                        </w:rPr>
                      </w:pPr>
                      <w:r w:rsidRPr="0063689C">
                        <w:rPr>
                          <w:color w:val="000000" w:themeColor="text1"/>
                          <w:sz w:val="36"/>
                          <w:szCs w:val="36"/>
                        </w:rPr>
                        <w:t>John</w:t>
                      </w:r>
                      <w:r>
                        <w:rPr>
                          <w:color w:val="000000" w:themeColor="text1"/>
                          <w:sz w:val="36"/>
                          <w:szCs w:val="36"/>
                        </w:rPr>
                        <w:t xml:space="preserve"> (private)</w:t>
                      </w:r>
                    </w:p>
                    <w:p w:rsidR="00B01EED" w:rsidRPr="0063689C" w:rsidRDefault="00B01EED" w:rsidP="0036297B">
                      <w:r>
                        <w:rPr>
                          <w:color w:val="FFFF00"/>
                        </w:rPr>
                        <w:t>n</w:t>
                      </w:r>
                      <w:r w:rsidRPr="0063689C">
                        <w:rPr>
                          <w:color w:val="FFFF00"/>
                        </w:rPr>
                        <w:t>ame:</w:t>
                      </w:r>
                      <w:r w:rsidRPr="0063689C">
                        <w:t xml:space="preserve"> </w:t>
                      </w:r>
                      <w:r w:rsidRPr="0063689C">
                        <w:tab/>
                      </w:r>
                      <w:r>
                        <w:tab/>
                      </w:r>
                      <w:r w:rsidRPr="0063689C">
                        <w:t>John Smith</w:t>
                      </w:r>
                    </w:p>
                    <w:p w:rsidR="00B01EED" w:rsidRPr="0063689C" w:rsidRDefault="00B01EED" w:rsidP="0036297B">
                      <w:r>
                        <w:rPr>
                          <w:color w:val="FFFF00"/>
                        </w:rPr>
                        <w:t>w</w:t>
                      </w:r>
                      <w:r w:rsidRPr="0063689C">
                        <w:rPr>
                          <w:color w:val="FFFF00"/>
                        </w:rPr>
                        <w:t>eight:</w:t>
                      </w:r>
                      <w:r>
                        <w:tab/>
                      </w:r>
                      <w:r>
                        <w:tab/>
                      </w:r>
                      <w:r w:rsidRPr="0063689C">
                        <w:t>85</w:t>
                      </w:r>
                    </w:p>
                    <w:p w:rsidR="00B01EED" w:rsidRPr="0063689C" w:rsidRDefault="00B01EED" w:rsidP="0036297B">
                      <w:r>
                        <w:rPr>
                          <w:color w:val="FFFF00"/>
                        </w:rPr>
                        <w:t>h</w:t>
                      </w:r>
                      <w:r w:rsidRPr="0063689C">
                        <w:rPr>
                          <w:color w:val="FFFF00"/>
                        </w:rPr>
                        <w:t>eight:</w:t>
                      </w:r>
                      <w:r>
                        <w:tab/>
                      </w:r>
                      <w:r>
                        <w:tab/>
                      </w:r>
                      <w:r w:rsidRPr="0063689C">
                        <w:t>185</w:t>
                      </w:r>
                    </w:p>
                  </w:txbxContent>
                </v:textbox>
              </v:rec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1552" behindDoc="0" locked="0" layoutInCell="1" allowOverlap="1" wp14:anchorId="1EAC24FC" wp14:editId="4D138A7F">
                <wp:simplePos x="0" y="0"/>
                <wp:positionH relativeFrom="column">
                  <wp:posOffset>292100</wp:posOffset>
                </wp:positionH>
                <wp:positionV relativeFrom="paragraph">
                  <wp:posOffset>6985</wp:posOffset>
                </wp:positionV>
                <wp:extent cx="654050" cy="609600"/>
                <wp:effectExtent l="0" t="0" r="12700" b="19050"/>
                <wp:wrapNone/>
                <wp:docPr id="20" name="Smilende ansigt 20"/>
                <wp:cNvGraphicFramePr/>
                <a:graphic xmlns:a="http://schemas.openxmlformats.org/drawingml/2006/main">
                  <a:graphicData uri="http://schemas.microsoft.com/office/word/2010/wordprocessingShape">
                    <wps:wsp>
                      <wps:cNvSpPr/>
                      <wps:spPr>
                        <a:xfrm>
                          <a:off x="0" y="0"/>
                          <a:ext cx="654050" cy="609600"/>
                        </a:xfrm>
                        <a:prstGeom prst="smileyFac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40EC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nde ansigt 20" o:spid="_x0000_s1026" type="#_x0000_t96" style="position:absolute;margin-left:23pt;margin-top:.55pt;width:51.5pt;height: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" fillcolor="#92d050" strokecolor="#243f60 [1604]" strokeweight="2pt"/>
            </w:pict>
          </mc:Fallback>
        </mc:AlternateContent>
      </w:r>
    </w:p>
    <w:p w:rsidR="0036297B" w:rsidRDefault="00055D68" w:rsidP="0036297B">
      <w:pPr>
        <w:rPr>
          <w:sz w:val="28"/>
          <w:szCs w:val="28"/>
        </w:rPr>
      </w:pPr>
      <w:r>
        <w:rPr>
          <w:noProof/>
          <w:sz w:val="28"/>
          <w:szCs w:val="28"/>
          <w:lang w:val="da-DK" w:eastAsia="da-DK"/>
        </w:rPr>
        <mc:AlternateContent>
          <mc:Choice Requires="wps">
            <w:drawing>
              <wp:anchor distT="0" distB="0" distL="114300" distR="114300" simplePos="0" relativeHeight="251672576" behindDoc="0" locked="0" layoutInCell="1" allowOverlap="1" wp14:anchorId="01B517C3" wp14:editId="1B5D3D5A">
                <wp:simplePos x="0" y="0"/>
                <wp:positionH relativeFrom="column">
                  <wp:posOffset>1035050</wp:posOffset>
                </wp:positionH>
                <wp:positionV relativeFrom="paragraph">
                  <wp:posOffset>56515</wp:posOffset>
                </wp:positionV>
                <wp:extent cx="355600" cy="184150"/>
                <wp:effectExtent l="0" t="0" r="25400" b="25400"/>
                <wp:wrapNone/>
                <wp:docPr id="21" name="Højre-venstrepil 21"/>
                <wp:cNvGraphicFramePr/>
                <a:graphic xmlns:a="http://schemas.openxmlformats.org/drawingml/2006/main">
                  <a:graphicData uri="http://schemas.microsoft.com/office/word/2010/wordprocessingShape">
                    <wps:wsp>
                      <wps:cNvSpPr/>
                      <wps:spPr>
                        <a:xfrm>
                          <a:off x="0" y="0"/>
                          <a:ext cx="355600" cy="184150"/>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ABE7D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21" o:spid="_x0000_s1026" type="#_x0000_t69" style="position:absolute;margin-left:81.5pt;margin-top:4.45pt;width:28pt;height:1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" adj="5593" fillcolor="#c0504d [3205]" strokecolor="#622423 [1605]" strokeweight="2pt"/>
            </w:pict>
          </mc:Fallback>
        </mc:AlternateContent>
      </w:r>
    </w:p>
    <w:p w:rsidR="0036297B" w:rsidRDefault="0036297B" w:rsidP="0036297B">
      <w:pPr>
        <w:rPr>
          <w:sz w:val="28"/>
          <w:szCs w:val="28"/>
        </w:rPr>
      </w:pPr>
    </w:p>
    <w:p w:rsidR="0036297B" w:rsidRPr="00055D68" w:rsidRDefault="00055D68" w:rsidP="0036297B">
      <w:r w:rsidRPr="00055D68">
        <w:t>The outside world</w:t>
      </w:r>
    </w:p>
    <w:p w:rsidR="00055D68" w:rsidRDefault="00055D68" w:rsidP="0036297B">
      <w:pPr>
        <w:rPr>
          <w:sz w:val="28"/>
          <w:szCs w:val="28"/>
        </w:rPr>
      </w:pPr>
    </w:p>
    <w:p w:rsidR="007C7205" w:rsidRDefault="007C7205" w:rsidP="0036297B">
      <w:pPr>
        <w:rPr>
          <w:sz w:val="28"/>
          <w:szCs w:val="28"/>
        </w:rPr>
      </w:pPr>
    </w:p>
    <w:p w:rsidR="00055D68" w:rsidRDefault="00055D68" w:rsidP="0036297B">
      <w:pPr>
        <w:rPr>
          <w:sz w:val="28"/>
          <w:szCs w:val="28"/>
        </w:rPr>
      </w:pPr>
      <w:r>
        <w:rPr>
          <w:sz w:val="28"/>
          <w:szCs w:val="28"/>
        </w:rPr>
        <w:t>You can think of an object as having a “public” and a “private” side. The public side is how the object presents itself to the outside world, i.e. what state-and-behavior</w:t>
      </w:r>
      <w:r w:rsidR="00E85C5F">
        <w:rPr>
          <w:sz w:val="28"/>
          <w:szCs w:val="28"/>
        </w:rPr>
        <w:t xml:space="preserve"> the object makes available to the outside world. The private side is how the state-and-behavior is actually represented inside the object. In some cases, the relation between public and private is quite trivial: the (public) property </w:t>
      </w:r>
      <w:r w:rsidR="00E85C5F" w:rsidRPr="00E85C5F">
        <w:rPr>
          <w:b/>
          <w:sz w:val="28"/>
          <w:szCs w:val="28"/>
        </w:rPr>
        <w:t>Height</w:t>
      </w:r>
      <w:r w:rsidR="00E85C5F">
        <w:rPr>
          <w:sz w:val="28"/>
          <w:szCs w:val="28"/>
        </w:rPr>
        <w:t xml:space="preserve"> is simply the value of the (private) variable </w:t>
      </w:r>
      <w:r w:rsidR="00E85C5F" w:rsidRPr="00E85C5F">
        <w:rPr>
          <w:b/>
          <w:sz w:val="28"/>
          <w:szCs w:val="28"/>
        </w:rPr>
        <w:t>height</w:t>
      </w:r>
      <w:r w:rsidR="00E85C5F">
        <w:rPr>
          <w:sz w:val="28"/>
          <w:szCs w:val="28"/>
        </w:rPr>
        <w:t xml:space="preserve"> inside john. In other cases, the relation may be more complex, as we just saw for BMI. However, the outside world doesn’t care about this. The BMI is “just another property” and can be treated as such.</w:t>
      </w:r>
    </w:p>
    <w:p w:rsidR="00E85C5F" w:rsidRDefault="00E85C5F" w:rsidP="0036297B">
      <w:pPr>
        <w:rPr>
          <w:sz w:val="28"/>
          <w:szCs w:val="28"/>
        </w:rPr>
      </w:pPr>
    </w:p>
    <w:p w:rsidR="00E85C5F" w:rsidRDefault="00E85C5F" w:rsidP="0036297B">
      <w:pPr>
        <w:rPr>
          <w:sz w:val="28"/>
          <w:szCs w:val="28"/>
        </w:rPr>
      </w:pPr>
      <w:r>
        <w:rPr>
          <w:sz w:val="28"/>
          <w:szCs w:val="28"/>
        </w:rPr>
        <w:t>This ability seems to solve our problem. We can present a simple set of public proper</w:t>
      </w:r>
      <w:r w:rsidR="008557CE">
        <w:rPr>
          <w:sz w:val="28"/>
          <w:szCs w:val="28"/>
        </w:rPr>
        <w:softHyphen/>
      </w:r>
      <w:r>
        <w:rPr>
          <w:sz w:val="28"/>
          <w:szCs w:val="28"/>
        </w:rPr>
        <w:t xml:space="preserve">ties to the outside world, and hide away the details of implementation inside the object. There is a slight complication, though. </w:t>
      </w:r>
      <w:r w:rsidR="00CE5E53">
        <w:rPr>
          <w:sz w:val="28"/>
          <w:szCs w:val="28"/>
        </w:rPr>
        <w:t>We have argued that an external user should be able to obtain – and change – the value of a property. In the example, this makes perfect sense for Name, Weight and Height. But what about BMI? It does not make sense to set the value of BMI directly, since there is no correspon</w:t>
      </w:r>
      <w:r w:rsidR="000A3E47">
        <w:rPr>
          <w:sz w:val="28"/>
          <w:szCs w:val="28"/>
        </w:rPr>
        <w:softHyphen/>
      </w:r>
      <w:r w:rsidR="00CE5E53">
        <w:rPr>
          <w:sz w:val="28"/>
          <w:szCs w:val="28"/>
        </w:rPr>
        <w:t xml:space="preserve">ding variable inside the object…. Now what? Fortunately, the C# language makes it possible to set restrictions on what an external user can do with a property. For most properties, you can both </w:t>
      </w:r>
      <w:r w:rsidR="00CE5E53" w:rsidRPr="008557CE">
        <w:rPr>
          <w:b/>
          <w:sz w:val="28"/>
          <w:szCs w:val="28"/>
        </w:rPr>
        <w:t>get</w:t>
      </w:r>
      <w:r w:rsidR="00CE5E53">
        <w:rPr>
          <w:sz w:val="28"/>
          <w:szCs w:val="28"/>
        </w:rPr>
        <w:t xml:space="preserve"> (i.e. </w:t>
      </w:r>
      <w:r w:rsidR="008557CE">
        <w:rPr>
          <w:sz w:val="28"/>
          <w:szCs w:val="28"/>
        </w:rPr>
        <w:t>retrieve</w:t>
      </w:r>
      <w:r w:rsidR="00CE5E53">
        <w:rPr>
          <w:sz w:val="28"/>
          <w:szCs w:val="28"/>
        </w:rPr>
        <w:t xml:space="preserve"> the current value) and </w:t>
      </w:r>
      <w:r w:rsidR="00CE5E53" w:rsidRPr="008557CE">
        <w:rPr>
          <w:b/>
          <w:sz w:val="28"/>
          <w:szCs w:val="28"/>
        </w:rPr>
        <w:t>set</w:t>
      </w:r>
      <w:r w:rsidR="00CE5E53">
        <w:rPr>
          <w:sz w:val="28"/>
          <w:szCs w:val="28"/>
        </w:rPr>
        <w:t xml:space="preserve"> (update the value) the property, but you can also specify that only the get-part is available. That would be a natural restriction to put on the BMI property.</w:t>
      </w:r>
    </w:p>
    <w:p w:rsidR="0036297B" w:rsidRDefault="0036297B">
      <w:pPr>
        <w:rPr>
          <w:sz w:val="28"/>
          <w:szCs w:val="28"/>
        </w:rPr>
      </w:pPr>
    </w:p>
    <w:p w:rsidR="0036297B" w:rsidRDefault="00CE5E53">
      <w:pPr>
        <w:rPr>
          <w:sz w:val="28"/>
          <w:szCs w:val="28"/>
        </w:rPr>
      </w:pPr>
      <w:r>
        <w:rPr>
          <w:sz w:val="28"/>
          <w:szCs w:val="28"/>
        </w:rPr>
        <w:t xml:space="preserve">The above concerns the “state” of an object, and how an external user interacts with it. The “behavior” part is similar, and it may sometimes be hard to see exactly where to draw the line between </w:t>
      </w:r>
      <w:r w:rsidR="009220E1">
        <w:rPr>
          <w:sz w:val="28"/>
          <w:szCs w:val="28"/>
        </w:rPr>
        <w:t xml:space="preserve">interaction relating to state or to behavior. As a somewhat vague definition, we can say that behavior is something we invoke to make an object “do something”. A behavior will be implemented in terms of a </w:t>
      </w:r>
      <w:r w:rsidR="009220E1" w:rsidRPr="009220E1">
        <w:rPr>
          <w:b/>
          <w:sz w:val="28"/>
          <w:szCs w:val="28"/>
        </w:rPr>
        <w:t>method</w:t>
      </w:r>
      <w:r w:rsidR="009220E1">
        <w:rPr>
          <w:sz w:val="28"/>
          <w:szCs w:val="28"/>
        </w:rPr>
        <w:t xml:space="preserve"> (which is essentially the same as a function) that an external user can call, in a manner very similar to calling a function. A simple example could be a method called </w:t>
      </w:r>
      <w:r w:rsidR="009220E1" w:rsidRPr="009220E1">
        <w:rPr>
          <w:b/>
          <w:sz w:val="28"/>
          <w:szCs w:val="28"/>
        </w:rPr>
        <w:t>PrintInfo</w:t>
      </w:r>
      <w:r w:rsidR="009220E1">
        <w:rPr>
          <w:sz w:val="28"/>
          <w:szCs w:val="28"/>
        </w:rPr>
        <w:t>,  that prints something about the object, in our example a method that could print:</w:t>
      </w:r>
    </w:p>
    <w:p w:rsidR="009220E1" w:rsidRDefault="009220E1">
      <w:pPr>
        <w:rPr>
          <w:sz w:val="28"/>
          <w:szCs w:val="28"/>
        </w:rPr>
      </w:pPr>
    </w:p>
    <w:p w:rsidR="009220E1" w:rsidRPr="009220E1" w:rsidRDefault="009220E1">
      <w:pPr>
        <w:rPr>
          <w:i/>
          <w:sz w:val="28"/>
          <w:szCs w:val="28"/>
        </w:rPr>
      </w:pPr>
      <w:r w:rsidRPr="009220E1">
        <w:rPr>
          <w:i/>
          <w:sz w:val="28"/>
          <w:szCs w:val="28"/>
        </w:rPr>
        <w:lastRenderedPageBreak/>
        <w:t>“Hi, my name is John Smith. My height is 185 cm, and my weight is 85 kg”.</w:t>
      </w:r>
    </w:p>
    <w:p w:rsidR="009220E1" w:rsidRDefault="009220E1">
      <w:pPr>
        <w:rPr>
          <w:sz w:val="28"/>
          <w:szCs w:val="28"/>
        </w:rPr>
      </w:pPr>
    </w:p>
    <w:p w:rsidR="007C7205" w:rsidRDefault="009220E1">
      <w:pPr>
        <w:rPr>
          <w:sz w:val="28"/>
          <w:szCs w:val="28"/>
        </w:rPr>
      </w:pPr>
      <w:r>
        <w:rPr>
          <w:sz w:val="28"/>
          <w:szCs w:val="28"/>
        </w:rPr>
        <w:t xml:space="preserve">This is a “behavior” – when we invoke this particular behavior on the object </w:t>
      </w:r>
      <w:r w:rsidRPr="009220E1">
        <w:rPr>
          <w:b/>
          <w:sz w:val="28"/>
          <w:szCs w:val="28"/>
        </w:rPr>
        <w:t>john</w:t>
      </w:r>
      <w:r>
        <w:rPr>
          <w:sz w:val="28"/>
          <w:szCs w:val="28"/>
        </w:rPr>
        <w:t>, this line is printed on the screen. It does not change the state of the object, however. We will of course see example of more interesting behaviors later.</w:t>
      </w:r>
      <w:r w:rsidR="007C7205">
        <w:rPr>
          <w:sz w:val="28"/>
          <w:szCs w:val="28"/>
        </w:rPr>
        <w:t xml:space="preserve"> Just as for state, it may also sometimes make sense to define certain behaviors </w:t>
      </w:r>
      <w:r w:rsidR="008557CE">
        <w:rPr>
          <w:sz w:val="28"/>
          <w:szCs w:val="28"/>
        </w:rPr>
        <w:t xml:space="preserve">(i.e. functions) </w:t>
      </w:r>
      <w:r w:rsidR="007C7205">
        <w:rPr>
          <w:sz w:val="28"/>
          <w:szCs w:val="28"/>
        </w:rPr>
        <w:t>to be “private”, for instance if their only purpose is to help in the implementation of more complex, publicly available behaviors.</w:t>
      </w:r>
    </w:p>
    <w:p w:rsidR="007C7205" w:rsidRDefault="007C7205">
      <w:pPr>
        <w:rPr>
          <w:sz w:val="28"/>
          <w:szCs w:val="28"/>
        </w:rPr>
      </w:pPr>
    </w:p>
    <w:p w:rsidR="007C7205" w:rsidRDefault="007C7205">
      <w:pPr>
        <w:rPr>
          <w:sz w:val="28"/>
          <w:szCs w:val="28"/>
        </w:rPr>
      </w:pPr>
    </w:p>
    <w:p w:rsidR="00781BEE" w:rsidRPr="007C7205" w:rsidRDefault="007C7205" w:rsidP="007C7205">
      <w:pPr>
        <w:pStyle w:val="Overskrift2"/>
        <w:ind w:left="0"/>
      </w:pPr>
      <w:bookmarkStart w:id="29" w:name="The_Class_concept"/>
      <w:bookmarkStart w:id="30" w:name="_Toc497669903"/>
      <w:bookmarkEnd w:id="29"/>
      <w:r w:rsidRPr="007C7205">
        <w:t>Th</w:t>
      </w:r>
      <w:r w:rsidR="0004286E" w:rsidRPr="007C7205">
        <w:t>e Class concept</w:t>
      </w:r>
      <w:bookmarkEnd w:id="30"/>
    </w:p>
    <w:p w:rsidR="00781BEE" w:rsidRPr="007C7205" w:rsidRDefault="00781BEE" w:rsidP="007C7205">
      <w:pPr>
        <w:rPr>
          <w:sz w:val="28"/>
          <w:szCs w:val="28"/>
        </w:rPr>
      </w:pPr>
    </w:p>
    <w:p w:rsidR="007C7205" w:rsidRDefault="007C7205" w:rsidP="007C7205">
      <w:pPr>
        <w:rPr>
          <w:sz w:val="28"/>
          <w:szCs w:val="28"/>
        </w:rPr>
      </w:pPr>
      <w:r>
        <w:rPr>
          <w:sz w:val="28"/>
          <w:szCs w:val="28"/>
        </w:rPr>
        <w:t xml:space="preserve">We have several times claimed that all objects must have a </w:t>
      </w:r>
      <w:r w:rsidRPr="007C7205">
        <w:rPr>
          <w:sz w:val="28"/>
          <w:szCs w:val="28"/>
          <w:u w:val="single"/>
        </w:rPr>
        <w:t>type</w:t>
      </w:r>
      <w:r>
        <w:rPr>
          <w:sz w:val="28"/>
          <w:szCs w:val="28"/>
        </w:rPr>
        <w:t xml:space="preserve">, and that the object </w:t>
      </w:r>
      <w:r w:rsidRPr="007C7205">
        <w:rPr>
          <w:b/>
          <w:sz w:val="28"/>
          <w:szCs w:val="28"/>
        </w:rPr>
        <w:t>john</w:t>
      </w:r>
      <w:r>
        <w:rPr>
          <w:sz w:val="28"/>
          <w:szCs w:val="28"/>
        </w:rPr>
        <w:t xml:space="preserve"> has the type </w:t>
      </w:r>
      <w:r w:rsidRPr="007C7205">
        <w:rPr>
          <w:b/>
          <w:sz w:val="28"/>
          <w:szCs w:val="28"/>
        </w:rPr>
        <w:t>Human</w:t>
      </w:r>
      <w:r>
        <w:rPr>
          <w:sz w:val="28"/>
          <w:szCs w:val="28"/>
        </w:rPr>
        <w:t xml:space="preserve"> in the example above. So, where do these types come from, and how do you define such a type?</w:t>
      </w:r>
    </w:p>
    <w:p w:rsidR="007C7205" w:rsidRDefault="007C7205" w:rsidP="007C7205">
      <w:pPr>
        <w:rPr>
          <w:sz w:val="28"/>
          <w:szCs w:val="28"/>
        </w:rPr>
      </w:pPr>
    </w:p>
    <w:p w:rsidR="00781BEE" w:rsidRDefault="007C7205" w:rsidP="007C7205">
      <w:pPr>
        <w:rPr>
          <w:sz w:val="28"/>
          <w:szCs w:val="28"/>
        </w:rPr>
      </w:pPr>
      <w:r>
        <w:rPr>
          <w:sz w:val="28"/>
          <w:szCs w:val="28"/>
        </w:rPr>
        <w:t>In C# - and in OO-programming in general –</w:t>
      </w:r>
      <w:r w:rsidR="008557CE">
        <w:rPr>
          <w:sz w:val="28"/>
          <w:szCs w:val="28"/>
        </w:rPr>
        <w:t xml:space="preserve"> </w:t>
      </w:r>
      <w:r>
        <w:rPr>
          <w:sz w:val="28"/>
          <w:szCs w:val="28"/>
        </w:rPr>
        <w:t xml:space="preserve">types are defined by a </w:t>
      </w:r>
      <w:r w:rsidRPr="007C7205">
        <w:rPr>
          <w:b/>
          <w:sz w:val="28"/>
          <w:szCs w:val="28"/>
        </w:rPr>
        <w:t>class definition</w:t>
      </w:r>
      <w:r w:rsidR="00996D74">
        <w:rPr>
          <w:sz w:val="28"/>
          <w:szCs w:val="28"/>
        </w:rPr>
        <w:t xml:space="preserve">. </w:t>
      </w:r>
      <w:r w:rsidR="0004286E" w:rsidRPr="007C7205">
        <w:rPr>
          <w:sz w:val="28"/>
          <w:szCs w:val="28"/>
        </w:rPr>
        <w:t xml:space="preserve">A class definition is </w:t>
      </w:r>
      <w:r w:rsidR="00996D74">
        <w:rPr>
          <w:sz w:val="28"/>
          <w:szCs w:val="28"/>
        </w:rPr>
        <w:t>where you define all features that every object of this class will have. This includes:</w:t>
      </w:r>
    </w:p>
    <w:p w:rsidR="00996D74" w:rsidRDefault="00996D74" w:rsidP="007C7205">
      <w:pPr>
        <w:rPr>
          <w:sz w:val="28"/>
          <w:szCs w:val="28"/>
        </w:rPr>
      </w:pPr>
    </w:p>
    <w:p w:rsidR="00996D74" w:rsidRPr="00996D74" w:rsidRDefault="00996D74" w:rsidP="00672441">
      <w:pPr>
        <w:pStyle w:val="Listeafsnit"/>
        <w:numPr>
          <w:ilvl w:val="0"/>
          <w:numId w:val="21"/>
        </w:numPr>
        <w:rPr>
          <w:sz w:val="28"/>
          <w:szCs w:val="28"/>
        </w:rPr>
      </w:pPr>
      <w:r w:rsidRPr="00996D74">
        <w:rPr>
          <w:sz w:val="28"/>
          <w:szCs w:val="28"/>
        </w:rPr>
        <w:t xml:space="preserve">Publicly available </w:t>
      </w:r>
      <w:r w:rsidRPr="00996D74">
        <w:rPr>
          <w:sz w:val="28"/>
          <w:szCs w:val="28"/>
          <w:u w:val="single"/>
        </w:rPr>
        <w:t>properties</w:t>
      </w:r>
    </w:p>
    <w:p w:rsidR="00996D74" w:rsidRPr="00996D74" w:rsidRDefault="00996D74" w:rsidP="00672441">
      <w:pPr>
        <w:pStyle w:val="Listeafsnit"/>
        <w:numPr>
          <w:ilvl w:val="0"/>
          <w:numId w:val="21"/>
        </w:numPr>
        <w:rPr>
          <w:sz w:val="28"/>
          <w:szCs w:val="28"/>
        </w:rPr>
      </w:pPr>
      <w:r w:rsidRPr="00996D74">
        <w:rPr>
          <w:sz w:val="28"/>
          <w:szCs w:val="28"/>
        </w:rPr>
        <w:t xml:space="preserve">Publicly available behaviors (called </w:t>
      </w:r>
      <w:r w:rsidRPr="00996D74">
        <w:rPr>
          <w:sz w:val="28"/>
          <w:szCs w:val="28"/>
          <w:u w:val="single"/>
        </w:rPr>
        <w:t>methods</w:t>
      </w:r>
      <w:r w:rsidRPr="00996D74">
        <w:rPr>
          <w:sz w:val="28"/>
          <w:szCs w:val="28"/>
        </w:rPr>
        <w:t>)</w:t>
      </w:r>
    </w:p>
    <w:p w:rsidR="00996D74" w:rsidRPr="00996D74" w:rsidRDefault="00996D74" w:rsidP="00672441">
      <w:pPr>
        <w:pStyle w:val="Listeafsnit"/>
        <w:numPr>
          <w:ilvl w:val="0"/>
          <w:numId w:val="21"/>
        </w:numPr>
        <w:rPr>
          <w:sz w:val="28"/>
          <w:szCs w:val="28"/>
        </w:rPr>
      </w:pPr>
      <w:r w:rsidRPr="00996D74">
        <w:rPr>
          <w:sz w:val="28"/>
          <w:szCs w:val="28"/>
        </w:rPr>
        <w:t>Private data structures and methods needed to implement the public properties and methods.</w:t>
      </w:r>
    </w:p>
    <w:p w:rsidR="00996D74" w:rsidRDefault="00996D74" w:rsidP="007C7205">
      <w:pPr>
        <w:rPr>
          <w:sz w:val="28"/>
          <w:szCs w:val="28"/>
        </w:rPr>
      </w:pPr>
    </w:p>
    <w:p w:rsidR="00996D74" w:rsidRDefault="00996D74" w:rsidP="007C7205">
      <w:pPr>
        <w:rPr>
          <w:sz w:val="28"/>
          <w:szCs w:val="28"/>
        </w:rPr>
      </w:pPr>
      <w:r>
        <w:rPr>
          <w:sz w:val="28"/>
          <w:szCs w:val="28"/>
        </w:rPr>
        <w:t xml:space="preserve">Once a class definition has been completed, it will be possible to create objects of this particular class (i.e. type – we will </w:t>
      </w:r>
      <w:r w:rsidR="008557CE">
        <w:rPr>
          <w:sz w:val="28"/>
          <w:szCs w:val="28"/>
        </w:rPr>
        <w:t xml:space="preserve">also </w:t>
      </w:r>
      <w:r>
        <w:rPr>
          <w:sz w:val="28"/>
          <w:szCs w:val="28"/>
        </w:rPr>
        <w:t>use term “class” from now). In our previous exam</w:t>
      </w:r>
      <w:r>
        <w:rPr>
          <w:sz w:val="28"/>
          <w:szCs w:val="28"/>
        </w:rPr>
        <w:softHyphen/>
        <w:t xml:space="preserve">ple, somebody must have written the </w:t>
      </w:r>
      <w:r w:rsidRPr="00996D74">
        <w:rPr>
          <w:b/>
          <w:sz w:val="28"/>
          <w:szCs w:val="28"/>
        </w:rPr>
        <w:t>Human</w:t>
      </w:r>
      <w:r>
        <w:rPr>
          <w:sz w:val="28"/>
          <w:szCs w:val="28"/>
        </w:rPr>
        <w:t xml:space="preserve"> class definition, in order to make it possible to create objects – like </w:t>
      </w:r>
      <w:r w:rsidRPr="00996D74">
        <w:rPr>
          <w:b/>
          <w:sz w:val="28"/>
          <w:szCs w:val="28"/>
        </w:rPr>
        <w:t>john</w:t>
      </w:r>
      <w:r>
        <w:rPr>
          <w:sz w:val="28"/>
          <w:szCs w:val="28"/>
        </w:rPr>
        <w:t xml:space="preserve"> – of the class </w:t>
      </w:r>
      <w:r w:rsidRPr="00996D74">
        <w:rPr>
          <w:b/>
          <w:sz w:val="28"/>
          <w:szCs w:val="28"/>
        </w:rPr>
        <w:t>Human</w:t>
      </w:r>
      <w:r>
        <w:rPr>
          <w:sz w:val="28"/>
          <w:szCs w:val="28"/>
        </w:rPr>
        <w:t xml:space="preserve">. </w:t>
      </w:r>
    </w:p>
    <w:p w:rsidR="00996D74" w:rsidRDefault="00996D74" w:rsidP="007C7205">
      <w:pPr>
        <w:rPr>
          <w:sz w:val="28"/>
          <w:szCs w:val="28"/>
        </w:rPr>
      </w:pPr>
    </w:p>
    <w:p w:rsidR="00781BEE" w:rsidRDefault="00996D74" w:rsidP="007C7205">
      <w:pPr>
        <w:rPr>
          <w:sz w:val="28"/>
          <w:szCs w:val="28"/>
        </w:rPr>
      </w:pPr>
      <w:r>
        <w:rPr>
          <w:sz w:val="28"/>
          <w:szCs w:val="28"/>
        </w:rPr>
        <w:t xml:space="preserve">It makes sense to distinguish between the </w:t>
      </w:r>
      <w:r w:rsidRPr="00996D74">
        <w:rPr>
          <w:sz w:val="28"/>
          <w:szCs w:val="28"/>
          <w:u w:val="single"/>
        </w:rPr>
        <w:t>creator</w:t>
      </w:r>
      <w:r>
        <w:rPr>
          <w:sz w:val="28"/>
          <w:szCs w:val="28"/>
        </w:rPr>
        <w:t xml:space="preserve"> of a class definition and a </w:t>
      </w:r>
      <w:r w:rsidRPr="00996D74">
        <w:rPr>
          <w:sz w:val="28"/>
          <w:szCs w:val="28"/>
          <w:u w:val="single"/>
        </w:rPr>
        <w:t>user</w:t>
      </w:r>
      <w:r>
        <w:rPr>
          <w:sz w:val="28"/>
          <w:szCs w:val="28"/>
        </w:rPr>
        <w:t xml:space="preserve"> of a class definition</w:t>
      </w:r>
      <w:r w:rsidR="00025E30">
        <w:rPr>
          <w:sz w:val="28"/>
          <w:szCs w:val="28"/>
        </w:rPr>
        <w:t xml:space="preserve"> (by “user” we here mean a programmer that wants to use objects of a particular class)</w:t>
      </w:r>
      <w:r>
        <w:rPr>
          <w:sz w:val="28"/>
          <w:szCs w:val="28"/>
        </w:rPr>
        <w:t xml:space="preserve">. The creator will of course know </w:t>
      </w:r>
      <w:r w:rsidR="00025E30">
        <w:rPr>
          <w:sz w:val="28"/>
          <w:szCs w:val="28"/>
        </w:rPr>
        <w:t xml:space="preserve">about </w:t>
      </w:r>
      <w:r>
        <w:rPr>
          <w:sz w:val="28"/>
          <w:szCs w:val="28"/>
        </w:rPr>
        <w:t xml:space="preserve">all details </w:t>
      </w:r>
      <w:r w:rsidR="00025E30">
        <w:rPr>
          <w:sz w:val="28"/>
          <w:szCs w:val="28"/>
        </w:rPr>
        <w:t xml:space="preserve">– both public and private – of </w:t>
      </w:r>
      <w:r>
        <w:rPr>
          <w:sz w:val="28"/>
          <w:szCs w:val="28"/>
        </w:rPr>
        <w:t xml:space="preserve">the class, while the user only needs to know about the public parts. </w:t>
      </w:r>
      <w:r w:rsidR="00025E30">
        <w:rPr>
          <w:sz w:val="28"/>
          <w:szCs w:val="28"/>
        </w:rPr>
        <w:t xml:space="preserve">From the user’s perspective, the class is a kind of “black box”; the user can create objects of a particular class, and can interact with the objects through the public parts (also called the </w:t>
      </w:r>
      <w:r w:rsidR="00025E30" w:rsidRPr="00025E30">
        <w:rPr>
          <w:sz w:val="28"/>
          <w:szCs w:val="28"/>
          <w:u w:val="single"/>
        </w:rPr>
        <w:t>interface</w:t>
      </w:r>
      <w:r w:rsidR="00025E30">
        <w:rPr>
          <w:sz w:val="28"/>
          <w:szCs w:val="28"/>
        </w:rPr>
        <w:t>) defined in the class definition. However, the user cannot – and should not – obtain information about the internal structure of the class.</w:t>
      </w:r>
    </w:p>
    <w:p w:rsidR="00025E30" w:rsidRDefault="00025E30" w:rsidP="007C7205">
      <w:pPr>
        <w:rPr>
          <w:sz w:val="28"/>
          <w:szCs w:val="28"/>
        </w:rPr>
      </w:pPr>
    </w:p>
    <w:p w:rsidR="00BA567A" w:rsidRDefault="00025E30" w:rsidP="008557CE">
      <w:pPr>
        <w:keepNext/>
        <w:keepLines/>
        <w:rPr>
          <w:sz w:val="28"/>
          <w:szCs w:val="28"/>
        </w:rPr>
      </w:pPr>
      <w:r>
        <w:rPr>
          <w:sz w:val="28"/>
          <w:szCs w:val="28"/>
        </w:rPr>
        <w:lastRenderedPageBreak/>
        <w:t xml:space="preserve">This separation of the public and private side of a class also enables a certain degree of freedom, with respect to changes in code. If a programmer uses objects </w:t>
      </w:r>
      <w:r w:rsidR="00BA567A">
        <w:rPr>
          <w:sz w:val="28"/>
          <w:szCs w:val="28"/>
        </w:rPr>
        <w:t>of a certain class, he only uses</w:t>
      </w:r>
      <w:r>
        <w:rPr>
          <w:sz w:val="28"/>
          <w:szCs w:val="28"/>
        </w:rPr>
        <w:t xml:space="preserve"> the public part. So, as long as the public </w:t>
      </w:r>
      <w:r w:rsidR="00BA567A">
        <w:rPr>
          <w:sz w:val="28"/>
          <w:szCs w:val="28"/>
        </w:rPr>
        <w:t>part</w:t>
      </w:r>
      <w:r>
        <w:rPr>
          <w:sz w:val="28"/>
          <w:szCs w:val="28"/>
        </w:rPr>
        <w:t xml:space="preserve"> stays unchanged, it is possible for the creator of the class to update the code inside the class definition, e.g. to fix errors or improve performance.</w:t>
      </w:r>
    </w:p>
    <w:p w:rsidR="00BA567A" w:rsidRDefault="00BA567A" w:rsidP="007C7205">
      <w:pPr>
        <w:rPr>
          <w:sz w:val="28"/>
          <w:szCs w:val="28"/>
        </w:rPr>
      </w:pPr>
    </w:p>
    <w:p w:rsidR="00781BEE" w:rsidRPr="00BA567A" w:rsidRDefault="00BA567A" w:rsidP="00BA567A">
      <w:pPr>
        <w:pStyle w:val="Overskrift2"/>
        <w:ind w:left="0"/>
      </w:pPr>
      <w:bookmarkStart w:id="31" w:name="Using_objects_of_an_existing_class"/>
      <w:bookmarkStart w:id="32" w:name="_Toc497669904"/>
      <w:bookmarkEnd w:id="31"/>
      <w:r w:rsidRPr="00BA567A">
        <w:t>U</w:t>
      </w:r>
      <w:r w:rsidR="0004286E" w:rsidRPr="00BA567A">
        <w:t>sing objects of an existing class</w:t>
      </w:r>
      <w:bookmarkEnd w:id="32"/>
    </w:p>
    <w:p w:rsidR="00781BEE" w:rsidRPr="00BA567A" w:rsidRDefault="00781BEE" w:rsidP="00BA567A">
      <w:pPr>
        <w:rPr>
          <w:sz w:val="28"/>
          <w:szCs w:val="28"/>
        </w:rPr>
      </w:pPr>
    </w:p>
    <w:p w:rsidR="00BA567A" w:rsidRDefault="00BA567A" w:rsidP="00BA567A">
      <w:pPr>
        <w:rPr>
          <w:sz w:val="28"/>
          <w:szCs w:val="28"/>
        </w:rPr>
      </w:pPr>
      <w:r>
        <w:rPr>
          <w:sz w:val="28"/>
          <w:szCs w:val="28"/>
        </w:rPr>
        <w:t xml:space="preserve">Before we dive into the details of how to </w:t>
      </w:r>
      <w:r w:rsidRPr="00BA567A">
        <w:rPr>
          <w:sz w:val="28"/>
          <w:szCs w:val="28"/>
          <w:u w:val="single"/>
        </w:rPr>
        <w:t>define</w:t>
      </w:r>
      <w:r>
        <w:rPr>
          <w:sz w:val="28"/>
          <w:szCs w:val="28"/>
        </w:rPr>
        <w:t xml:space="preserve"> a class, we take a look at how to </w:t>
      </w:r>
      <w:r w:rsidRPr="00BA567A">
        <w:rPr>
          <w:sz w:val="28"/>
          <w:szCs w:val="28"/>
          <w:u w:val="single"/>
        </w:rPr>
        <w:t>use</w:t>
      </w:r>
      <w:r>
        <w:rPr>
          <w:sz w:val="28"/>
          <w:szCs w:val="28"/>
        </w:rPr>
        <w:t xml:space="preserve">  an already existing. The first question would naturally be: what classes are available for use? Class definition</w:t>
      </w:r>
      <w:r w:rsidR="0010214E">
        <w:rPr>
          <w:sz w:val="28"/>
          <w:szCs w:val="28"/>
        </w:rPr>
        <w:t>s can come from several sources</w:t>
      </w:r>
      <w:r>
        <w:rPr>
          <w:sz w:val="28"/>
          <w:szCs w:val="28"/>
        </w:rPr>
        <w:t>, including:</w:t>
      </w:r>
    </w:p>
    <w:p w:rsidR="00BA567A" w:rsidRDefault="00BA567A" w:rsidP="00BA567A">
      <w:pPr>
        <w:rPr>
          <w:sz w:val="28"/>
          <w:szCs w:val="28"/>
        </w:rPr>
      </w:pPr>
    </w:p>
    <w:p w:rsidR="0010214E" w:rsidRPr="0010214E" w:rsidRDefault="00BA567A" w:rsidP="00672441">
      <w:pPr>
        <w:pStyle w:val="Listeafsnit"/>
        <w:numPr>
          <w:ilvl w:val="0"/>
          <w:numId w:val="22"/>
        </w:numPr>
        <w:rPr>
          <w:sz w:val="28"/>
          <w:szCs w:val="28"/>
        </w:rPr>
      </w:pPr>
      <w:r w:rsidRPr="0010214E">
        <w:rPr>
          <w:b/>
          <w:sz w:val="28"/>
          <w:szCs w:val="28"/>
        </w:rPr>
        <w:t>The .NET class library:</w:t>
      </w:r>
      <w:r w:rsidRPr="0010214E">
        <w:rPr>
          <w:sz w:val="28"/>
          <w:szCs w:val="28"/>
        </w:rPr>
        <w:t xml:space="preserve"> The C# language is actually just one part of a larger </w:t>
      </w:r>
      <w:r w:rsidR="0010214E" w:rsidRPr="0010214E">
        <w:rPr>
          <w:sz w:val="28"/>
          <w:szCs w:val="28"/>
        </w:rPr>
        <w:t>soft</w:t>
      </w:r>
      <w:r w:rsidR="008557CE">
        <w:rPr>
          <w:sz w:val="28"/>
          <w:szCs w:val="28"/>
        </w:rPr>
        <w:softHyphen/>
      </w:r>
      <w:r w:rsidR="0010214E" w:rsidRPr="0010214E">
        <w:rPr>
          <w:sz w:val="28"/>
          <w:szCs w:val="28"/>
        </w:rPr>
        <w:t xml:space="preserve">ware ecosystem called </w:t>
      </w:r>
      <w:r w:rsidR="0010214E" w:rsidRPr="008557CE">
        <w:rPr>
          <w:b/>
          <w:sz w:val="28"/>
          <w:szCs w:val="28"/>
        </w:rPr>
        <w:t>.NET</w:t>
      </w:r>
      <w:r w:rsidR="0010214E" w:rsidRPr="0010214E">
        <w:rPr>
          <w:sz w:val="28"/>
          <w:szCs w:val="28"/>
        </w:rPr>
        <w:t>, created by Microsoft. A part of this system is a very large collection of ready-to-use classes, called the .NET Framework Class Library. It is well beyond the scope of these notes to detail the content of the library, but once you get to a level where you need to create fairly sophisticated software, you may often find a class in the library that suits your needs.</w:t>
      </w:r>
    </w:p>
    <w:p w:rsidR="00BA567A" w:rsidRDefault="00BA567A" w:rsidP="00672441">
      <w:pPr>
        <w:pStyle w:val="Listeafsnit"/>
        <w:numPr>
          <w:ilvl w:val="0"/>
          <w:numId w:val="22"/>
        </w:numPr>
        <w:rPr>
          <w:sz w:val="28"/>
          <w:szCs w:val="28"/>
        </w:rPr>
      </w:pPr>
      <w:r w:rsidRPr="0010214E">
        <w:rPr>
          <w:b/>
          <w:sz w:val="28"/>
          <w:szCs w:val="28"/>
        </w:rPr>
        <w:t>Third-party suppliers</w:t>
      </w:r>
      <w:r w:rsidR="0010214E" w:rsidRPr="0010214E">
        <w:rPr>
          <w:b/>
          <w:sz w:val="28"/>
          <w:szCs w:val="28"/>
        </w:rPr>
        <w:t>:</w:t>
      </w:r>
      <w:r w:rsidR="0010214E" w:rsidRPr="0010214E">
        <w:rPr>
          <w:sz w:val="28"/>
          <w:szCs w:val="28"/>
        </w:rPr>
        <w:t xml:space="preserve"> The classes in the .NET class library are usually quite general, and are not focused on a particular </w:t>
      </w:r>
      <w:r w:rsidR="008557CE">
        <w:rPr>
          <w:sz w:val="28"/>
          <w:szCs w:val="28"/>
        </w:rPr>
        <w:t xml:space="preserve">real-world </w:t>
      </w:r>
      <w:r w:rsidR="0010214E" w:rsidRPr="0010214E">
        <w:rPr>
          <w:sz w:val="28"/>
          <w:szCs w:val="28"/>
        </w:rPr>
        <w:t>domain (say, finance). Some companies develop smaller, more specialised class libraries, that you (or your company) can license for use in your own project</w:t>
      </w:r>
      <w:r w:rsidR="008557CE">
        <w:rPr>
          <w:sz w:val="28"/>
          <w:szCs w:val="28"/>
        </w:rPr>
        <w:t>s</w:t>
      </w:r>
      <w:r w:rsidR="0010214E" w:rsidRPr="0010214E">
        <w:rPr>
          <w:sz w:val="28"/>
          <w:szCs w:val="28"/>
        </w:rPr>
        <w:t>.</w:t>
      </w:r>
    </w:p>
    <w:p w:rsidR="00885369" w:rsidRPr="0010214E" w:rsidRDefault="00885369" w:rsidP="00672441">
      <w:pPr>
        <w:pStyle w:val="Listeafsnit"/>
        <w:numPr>
          <w:ilvl w:val="0"/>
          <w:numId w:val="22"/>
        </w:numPr>
        <w:rPr>
          <w:sz w:val="28"/>
          <w:szCs w:val="28"/>
        </w:rPr>
      </w:pPr>
      <w:r>
        <w:rPr>
          <w:b/>
          <w:sz w:val="28"/>
          <w:szCs w:val="28"/>
        </w:rPr>
        <w:t>Open source:</w:t>
      </w:r>
      <w:r>
        <w:rPr>
          <w:sz w:val="28"/>
          <w:szCs w:val="28"/>
        </w:rPr>
        <w:t xml:space="preserve"> Just as for other kinds of software, there is also a fair amount of open-source C# code available from various sources.</w:t>
      </w:r>
    </w:p>
    <w:p w:rsidR="00BA567A" w:rsidRPr="0010214E" w:rsidRDefault="00BA567A" w:rsidP="00672441">
      <w:pPr>
        <w:pStyle w:val="Listeafsnit"/>
        <w:numPr>
          <w:ilvl w:val="0"/>
          <w:numId w:val="22"/>
        </w:numPr>
        <w:rPr>
          <w:sz w:val="28"/>
          <w:szCs w:val="28"/>
        </w:rPr>
      </w:pPr>
      <w:r w:rsidRPr="0010214E">
        <w:rPr>
          <w:b/>
          <w:sz w:val="28"/>
          <w:szCs w:val="28"/>
        </w:rPr>
        <w:t>Your company</w:t>
      </w:r>
      <w:r w:rsidR="0010214E" w:rsidRPr="0010214E">
        <w:rPr>
          <w:b/>
          <w:sz w:val="28"/>
          <w:szCs w:val="28"/>
        </w:rPr>
        <w:t>:</w:t>
      </w:r>
      <w:r w:rsidR="0010214E" w:rsidRPr="0010214E">
        <w:rPr>
          <w:sz w:val="28"/>
          <w:szCs w:val="28"/>
        </w:rPr>
        <w:t xml:space="preserve"> Most companies dealing with software development will deve</w:t>
      </w:r>
      <w:r w:rsidR="008557CE">
        <w:rPr>
          <w:sz w:val="28"/>
          <w:szCs w:val="28"/>
        </w:rPr>
        <w:softHyphen/>
      </w:r>
      <w:r w:rsidR="0010214E" w:rsidRPr="0010214E">
        <w:rPr>
          <w:sz w:val="28"/>
          <w:szCs w:val="28"/>
        </w:rPr>
        <w:t>lop a code base over time, which might also contain useful classes</w:t>
      </w:r>
    </w:p>
    <w:p w:rsidR="00BA567A" w:rsidRPr="0010214E" w:rsidRDefault="00BA567A" w:rsidP="00672441">
      <w:pPr>
        <w:pStyle w:val="Listeafsnit"/>
        <w:numPr>
          <w:ilvl w:val="0"/>
          <w:numId w:val="22"/>
        </w:numPr>
        <w:rPr>
          <w:sz w:val="28"/>
          <w:szCs w:val="28"/>
        </w:rPr>
      </w:pPr>
      <w:r w:rsidRPr="0010214E">
        <w:rPr>
          <w:b/>
          <w:sz w:val="28"/>
          <w:szCs w:val="28"/>
        </w:rPr>
        <w:t>Yourself</w:t>
      </w:r>
      <w:r w:rsidR="0010214E" w:rsidRPr="0010214E">
        <w:rPr>
          <w:sz w:val="28"/>
          <w:szCs w:val="28"/>
        </w:rPr>
        <w:t>: If all of the above fails, you may have to write a class definition yourself</w:t>
      </w:r>
      <w:r w:rsidR="0010214E">
        <w:rPr>
          <w:sz w:val="28"/>
          <w:szCs w:val="28"/>
        </w:rPr>
        <w:t xml:space="preserve"> </w:t>
      </w:r>
      <w:r w:rsidR="0010214E" w:rsidRPr="0010214E">
        <w:rPr>
          <w:sz w:val="28"/>
          <w:szCs w:val="28"/>
        </w:rPr>
        <w:sym w:font="Wingdings" w:char="F04A"/>
      </w:r>
      <w:r w:rsidR="0010214E">
        <w:rPr>
          <w:sz w:val="28"/>
          <w:szCs w:val="28"/>
        </w:rPr>
        <w:t>.</w:t>
      </w:r>
    </w:p>
    <w:p w:rsidR="00BA567A" w:rsidRDefault="00BA567A" w:rsidP="00BA567A">
      <w:pPr>
        <w:rPr>
          <w:sz w:val="28"/>
          <w:szCs w:val="28"/>
        </w:rPr>
      </w:pPr>
    </w:p>
    <w:p w:rsidR="00BA567A" w:rsidRDefault="00CA5897" w:rsidP="00BA567A">
      <w:pPr>
        <w:rPr>
          <w:sz w:val="28"/>
          <w:szCs w:val="28"/>
        </w:rPr>
      </w:pPr>
      <w:r>
        <w:rPr>
          <w:sz w:val="28"/>
          <w:szCs w:val="28"/>
        </w:rPr>
        <w:t xml:space="preserve">There are various ways to try to navigate your way through a class library, and the easiest solution is often to use Google (or what ever search engine you prefer) for the job. </w:t>
      </w:r>
      <w:r w:rsidR="00885369">
        <w:rPr>
          <w:sz w:val="28"/>
          <w:szCs w:val="28"/>
        </w:rPr>
        <w:t xml:space="preserve">The mechanics for making a class available for use in </w:t>
      </w:r>
      <w:r w:rsidR="008557CE">
        <w:rPr>
          <w:sz w:val="28"/>
          <w:szCs w:val="28"/>
        </w:rPr>
        <w:t>your project</w:t>
      </w:r>
      <w:r w:rsidR="00885369">
        <w:rPr>
          <w:sz w:val="28"/>
          <w:szCs w:val="28"/>
        </w:rPr>
        <w:t xml:space="preserve"> can vary a bit, and we take a closer look at that later. For now, we will just assume that class defini</w:t>
      </w:r>
      <w:r w:rsidR="008557CE">
        <w:rPr>
          <w:sz w:val="28"/>
          <w:szCs w:val="28"/>
        </w:rPr>
        <w:softHyphen/>
      </w:r>
      <w:r w:rsidR="00885369">
        <w:rPr>
          <w:sz w:val="28"/>
          <w:szCs w:val="28"/>
        </w:rPr>
        <w:t>tion</w:t>
      </w:r>
      <w:r w:rsidR="008557CE">
        <w:rPr>
          <w:sz w:val="28"/>
          <w:szCs w:val="28"/>
        </w:rPr>
        <w:t>s</w:t>
      </w:r>
      <w:r w:rsidR="00885369">
        <w:rPr>
          <w:sz w:val="28"/>
          <w:szCs w:val="28"/>
        </w:rPr>
        <w:t xml:space="preserve"> can be made available.</w:t>
      </w:r>
    </w:p>
    <w:p w:rsidR="00885369" w:rsidRDefault="00885369" w:rsidP="00BA567A">
      <w:pPr>
        <w:rPr>
          <w:sz w:val="28"/>
          <w:szCs w:val="28"/>
        </w:rPr>
      </w:pPr>
    </w:p>
    <w:p w:rsidR="00885369" w:rsidRDefault="00885369" w:rsidP="00BA567A">
      <w:pPr>
        <w:rPr>
          <w:sz w:val="28"/>
          <w:szCs w:val="28"/>
        </w:rPr>
      </w:pPr>
      <w:r>
        <w:rPr>
          <w:sz w:val="28"/>
          <w:szCs w:val="28"/>
        </w:rPr>
        <w:t xml:space="preserve">Let us assume that a class definition for a class called </w:t>
      </w:r>
      <w:r w:rsidRPr="00885369">
        <w:rPr>
          <w:b/>
          <w:sz w:val="28"/>
          <w:szCs w:val="28"/>
        </w:rPr>
        <w:t>Student</w:t>
      </w:r>
      <w:r>
        <w:rPr>
          <w:sz w:val="28"/>
          <w:szCs w:val="28"/>
        </w:rPr>
        <w:t xml:space="preserve"> is available. We should then be able to create an object of class </w:t>
      </w:r>
      <w:r w:rsidRPr="00A16FB6">
        <w:rPr>
          <w:b/>
          <w:sz w:val="28"/>
          <w:szCs w:val="28"/>
        </w:rPr>
        <w:t>Student</w:t>
      </w:r>
      <w:r>
        <w:rPr>
          <w:sz w:val="28"/>
          <w:szCs w:val="28"/>
        </w:rPr>
        <w:t>. In C# code, this is done like:</w:t>
      </w:r>
    </w:p>
    <w:p w:rsidR="00885369" w:rsidRDefault="00885369" w:rsidP="00BA567A">
      <w:pPr>
        <w:rPr>
          <w:sz w:val="28"/>
          <w:szCs w:val="28"/>
        </w:rPr>
      </w:pPr>
    </w:p>
    <w:p w:rsidR="00885369" w:rsidRPr="00885369" w:rsidRDefault="00885369" w:rsidP="0088536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885369" w:rsidRDefault="00885369" w:rsidP="00BA567A">
      <w:pPr>
        <w:rPr>
          <w:sz w:val="28"/>
          <w:szCs w:val="28"/>
        </w:rPr>
      </w:pPr>
    </w:p>
    <w:p w:rsidR="00885369" w:rsidRDefault="00471658" w:rsidP="00CA5897">
      <w:pPr>
        <w:keepNext/>
        <w:keepLines/>
        <w:rPr>
          <w:sz w:val="28"/>
          <w:szCs w:val="28"/>
        </w:rPr>
      </w:pPr>
      <w:r>
        <w:rPr>
          <w:sz w:val="28"/>
          <w:szCs w:val="28"/>
        </w:rPr>
        <w:lastRenderedPageBreak/>
        <w:t xml:space="preserve">This line contains some new </w:t>
      </w:r>
      <w:r w:rsidR="00A16FB6">
        <w:rPr>
          <w:sz w:val="28"/>
          <w:szCs w:val="28"/>
        </w:rPr>
        <w:t>elements</w:t>
      </w:r>
      <w:r>
        <w:rPr>
          <w:sz w:val="28"/>
          <w:szCs w:val="28"/>
        </w:rPr>
        <w:t xml:space="preserve">, but also </w:t>
      </w:r>
      <w:r w:rsidR="00A16FB6">
        <w:rPr>
          <w:sz w:val="28"/>
          <w:szCs w:val="28"/>
        </w:rPr>
        <w:t>elements</w:t>
      </w:r>
      <w:r>
        <w:rPr>
          <w:sz w:val="28"/>
          <w:szCs w:val="28"/>
        </w:rPr>
        <w:t xml:space="preserve"> we have seen before. Compare it with a line of code we should be familiar with now:</w:t>
      </w:r>
    </w:p>
    <w:p w:rsidR="00471658" w:rsidRDefault="00471658" w:rsidP="00BA567A">
      <w:pPr>
        <w:rPr>
          <w:sz w:val="28"/>
          <w:szCs w:val="28"/>
        </w:rPr>
      </w:pPr>
    </w:p>
    <w:p w:rsidR="00BA567A" w:rsidRPr="00471658" w:rsidRDefault="00471658" w:rsidP="00471658">
      <w:pPr>
        <w:ind w:firstLine="720"/>
      </w:pPr>
      <w:r w:rsidRPr="00471658">
        <w:rPr>
          <w:rFonts w:ascii="Consolas" w:hAnsi="Consolas" w:cs="Consolas"/>
          <w:color w:val="0000FF"/>
        </w:rPr>
        <w:t>int</w:t>
      </w:r>
      <w:r w:rsidRPr="00471658">
        <w:rPr>
          <w:rFonts w:ascii="Consolas" w:hAnsi="Consolas" w:cs="Consolas"/>
          <w:color w:val="000000"/>
        </w:rPr>
        <w:t xml:space="preserve"> age = 18;</w:t>
      </w:r>
    </w:p>
    <w:p w:rsidR="00471658" w:rsidRDefault="00471658" w:rsidP="00BA567A">
      <w:pPr>
        <w:rPr>
          <w:sz w:val="28"/>
          <w:szCs w:val="28"/>
        </w:rPr>
      </w:pPr>
    </w:p>
    <w:p w:rsidR="00471658" w:rsidRDefault="00471658" w:rsidP="00BA567A">
      <w:pPr>
        <w:rPr>
          <w:sz w:val="28"/>
          <w:szCs w:val="28"/>
        </w:rPr>
      </w:pPr>
      <w:r>
        <w:rPr>
          <w:sz w:val="28"/>
          <w:szCs w:val="28"/>
        </w:rPr>
        <w:t>The overall structure of these two lines is the same:</w:t>
      </w:r>
    </w:p>
    <w:p w:rsidR="00471658" w:rsidRDefault="00471658" w:rsidP="00BA567A">
      <w:pPr>
        <w:rPr>
          <w:sz w:val="28"/>
          <w:szCs w:val="28"/>
        </w:rPr>
      </w:pPr>
    </w:p>
    <w:p w:rsidR="00471658" w:rsidRPr="00471658" w:rsidRDefault="00471658" w:rsidP="00672441">
      <w:pPr>
        <w:pStyle w:val="Listeafsnit"/>
        <w:numPr>
          <w:ilvl w:val="0"/>
          <w:numId w:val="23"/>
        </w:numPr>
        <w:rPr>
          <w:sz w:val="28"/>
          <w:szCs w:val="28"/>
        </w:rPr>
      </w:pPr>
      <w:r w:rsidRPr="00471658">
        <w:rPr>
          <w:sz w:val="28"/>
          <w:szCs w:val="28"/>
        </w:rPr>
        <w:t>A type name (a class is also just a type)</w:t>
      </w:r>
    </w:p>
    <w:p w:rsidR="00471658" w:rsidRPr="00471658" w:rsidRDefault="00471658" w:rsidP="00672441">
      <w:pPr>
        <w:pStyle w:val="Listeafsnit"/>
        <w:numPr>
          <w:ilvl w:val="0"/>
          <w:numId w:val="23"/>
        </w:numPr>
        <w:rPr>
          <w:sz w:val="28"/>
          <w:szCs w:val="28"/>
        </w:rPr>
      </w:pPr>
      <w:r w:rsidRPr="00471658">
        <w:rPr>
          <w:sz w:val="28"/>
          <w:szCs w:val="28"/>
        </w:rPr>
        <w:t>A variable name</w:t>
      </w:r>
    </w:p>
    <w:p w:rsidR="00471658" w:rsidRPr="00471658" w:rsidRDefault="00471658" w:rsidP="00672441">
      <w:pPr>
        <w:pStyle w:val="Listeafsnit"/>
        <w:numPr>
          <w:ilvl w:val="0"/>
          <w:numId w:val="23"/>
        </w:numPr>
        <w:rPr>
          <w:sz w:val="28"/>
          <w:szCs w:val="28"/>
        </w:rPr>
      </w:pPr>
      <w:r w:rsidRPr="00471658">
        <w:rPr>
          <w:sz w:val="28"/>
          <w:szCs w:val="28"/>
        </w:rPr>
        <w:t>An assignment operator</w:t>
      </w:r>
    </w:p>
    <w:p w:rsidR="00471658" w:rsidRPr="00471658" w:rsidRDefault="00471658" w:rsidP="00672441">
      <w:pPr>
        <w:pStyle w:val="Listeafsnit"/>
        <w:numPr>
          <w:ilvl w:val="0"/>
          <w:numId w:val="23"/>
        </w:numPr>
        <w:rPr>
          <w:sz w:val="28"/>
          <w:szCs w:val="28"/>
        </w:rPr>
      </w:pPr>
      <w:r w:rsidRPr="00471658">
        <w:rPr>
          <w:sz w:val="28"/>
          <w:szCs w:val="28"/>
        </w:rPr>
        <w:t>A right-hand-side</w:t>
      </w:r>
    </w:p>
    <w:p w:rsidR="00471658" w:rsidRDefault="00471658" w:rsidP="00BA567A">
      <w:pPr>
        <w:rPr>
          <w:sz w:val="28"/>
          <w:szCs w:val="28"/>
        </w:rPr>
      </w:pPr>
    </w:p>
    <w:p w:rsidR="00471658" w:rsidRDefault="00471658" w:rsidP="00BA567A">
      <w:pPr>
        <w:rPr>
          <w:sz w:val="28"/>
          <w:szCs w:val="28"/>
        </w:rPr>
      </w:pPr>
      <w:r>
        <w:rPr>
          <w:sz w:val="28"/>
          <w:szCs w:val="28"/>
        </w:rPr>
        <w:t>For the second line, the right-hand-side is very simple; just a numerical value. The right-hand-side in the first line is more spectacular:</w:t>
      </w:r>
    </w:p>
    <w:p w:rsidR="00471658" w:rsidRDefault="00471658" w:rsidP="00BA567A">
      <w:pPr>
        <w:rPr>
          <w:sz w:val="28"/>
          <w:szCs w:val="28"/>
        </w:rPr>
      </w:pPr>
    </w:p>
    <w:p w:rsidR="00471658" w:rsidRDefault="00471658" w:rsidP="00471658">
      <w:pPr>
        <w:ind w:firstLine="720"/>
        <w:rPr>
          <w:sz w:val="28"/>
          <w:szCs w:val="28"/>
        </w:rPr>
      </w:pP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471658" w:rsidRDefault="00471658" w:rsidP="00BA567A">
      <w:pPr>
        <w:rPr>
          <w:sz w:val="28"/>
          <w:szCs w:val="28"/>
        </w:rPr>
      </w:pPr>
    </w:p>
    <w:p w:rsidR="00471658" w:rsidRDefault="00471658" w:rsidP="00BA567A">
      <w:pPr>
        <w:rPr>
          <w:sz w:val="28"/>
          <w:szCs w:val="28"/>
        </w:rPr>
      </w:pPr>
      <w:r>
        <w:rPr>
          <w:sz w:val="28"/>
          <w:szCs w:val="28"/>
        </w:rPr>
        <w:t xml:space="preserve">This line reads: “please create an object of the type </w:t>
      </w:r>
      <w:r w:rsidRPr="00471658">
        <w:rPr>
          <w:b/>
          <w:sz w:val="28"/>
          <w:szCs w:val="28"/>
        </w:rPr>
        <w:t>Student</w:t>
      </w:r>
      <w:r>
        <w:rPr>
          <w:sz w:val="28"/>
          <w:szCs w:val="28"/>
        </w:rPr>
        <w:t xml:space="preserve">”. </w:t>
      </w:r>
      <w:r w:rsidR="00A16FB6">
        <w:rPr>
          <w:sz w:val="28"/>
          <w:szCs w:val="28"/>
        </w:rPr>
        <w:t xml:space="preserve">The keyword </w:t>
      </w:r>
      <w:r w:rsidR="00A16FB6" w:rsidRPr="00A16FB6">
        <w:rPr>
          <w:b/>
          <w:sz w:val="28"/>
          <w:szCs w:val="28"/>
        </w:rPr>
        <w:t>new</w:t>
      </w:r>
      <w:r w:rsidR="00C538D9">
        <w:rPr>
          <w:sz w:val="28"/>
          <w:szCs w:val="28"/>
        </w:rPr>
        <w:t xml:space="preserve"> is crucial here; this instructs the application that we wish to create a brand new object. </w:t>
      </w:r>
      <w:r>
        <w:rPr>
          <w:sz w:val="28"/>
          <w:szCs w:val="28"/>
        </w:rPr>
        <w:t>The creation process is then set in motion, which essentially involves:</w:t>
      </w:r>
    </w:p>
    <w:p w:rsidR="00C538D9" w:rsidRDefault="00C538D9" w:rsidP="00BA567A">
      <w:pPr>
        <w:rPr>
          <w:sz w:val="28"/>
          <w:szCs w:val="28"/>
        </w:rPr>
      </w:pPr>
    </w:p>
    <w:p w:rsidR="00471658" w:rsidRPr="00C538D9" w:rsidRDefault="00471658" w:rsidP="00672441">
      <w:pPr>
        <w:pStyle w:val="Listeafsnit"/>
        <w:numPr>
          <w:ilvl w:val="0"/>
          <w:numId w:val="24"/>
        </w:numPr>
        <w:rPr>
          <w:sz w:val="28"/>
          <w:szCs w:val="28"/>
        </w:rPr>
      </w:pPr>
      <w:r w:rsidRPr="00C538D9">
        <w:rPr>
          <w:sz w:val="28"/>
          <w:szCs w:val="28"/>
        </w:rPr>
        <w:t>Allocating a piece of memory, to hold the data that is part of the object</w:t>
      </w:r>
    </w:p>
    <w:p w:rsidR="00471658" w:rsidRPr="00C538D9" w:rsidRDefault="00471658" w:rsidP="00672441">
      <w:pPr>
        <w:pStyle w:val="Listeafsnit"/>
        <w:numPr>
          <w:ilvl w:val="0"/>
          <w:numId w:val="24"/>
        </w:numPr>
        <w:rPr>
          <w:sz w:val="28"/>
          <w:szCs w:val="28"/>
        </w:rPr>
      </w:pPr>
      <w:r w:rsidRPr="00C538D9">
        <w:rPr>
          <w:sz w:val="28"/>
          <w:szCs w:val="28"/>
        </w:rPr>
        <w:t xml:space="preserve">Running a piece of </w:t>
      </w:r>
      <w:r w:rsidR="00C538D9">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 which ensures that the object is in a meaningful state once it has been created.</w:t>
      </w:r>
    </w:p>
    <w:p w:rsidR="00C538D9" w:rsidRDefault="00C538D9" w:rsidP="00BA567A">
      <w:pPr>
        <w:rPr>
          <w:sz w:val="28"/>
          <w:szCs w:val="28"/>
        </w:rPr>
      </w:pPr>
    </w:p>
    <w:p w:rsidR="00C538D9" w:rsidRDefault="00C538D9" w:rsidP="00BA567A">
      <w:pPr>
        <w:rPr>
          <w:sz w:val="28"/>
          <w:szCs w:val="28"/>
        </w:rPr>
      </w:pPr>
      <w:r>
        <w:rPr>
          <w:sz w:val="28"/>
          <w:szCs w:val="28"/>
        </w:rPr>
        <w:t>Note that we as users of the class do not need to know exactly what happen</w:t>
      </w:r>
      <w:r w:rsidR="00A16FB6">
        <w:rPr>
          <w:sz w:val="28"/>
          <w:szCs w:val="28"/>
        </w:rPr>
        <w:t>s</w:t>
      </w:r>
      <w:r>
        <w:rPr>
          <w:sz w:val="28"/>
          <w:szCs w:val="28"/>
        </w:rPr>
        <w:t xml:space="preserve"> during this initialisation; we just need to know that the object is ready for use, once it has been created.</w:t>
      </w:r>
    </w:p>
    <w:p w:rsidR="00C538D9" w:rsidRDefault="00C538D9" w:rsidP="00BA567A">
      <w:pPr>
        <w:rPr>
          <w:sz w:val="28"/>
          <w:szCs w:val="28"/>
        </w:rPr>
      </w:pPr>
    </w:p>
    <w:p w:rsidR="00C538D9" w:rsidRDefault="00C538D9" w:rsidP="00E6127A">
      <w:pPr>
        <w:rPr>
          <w:sz w:val="28"/>
          <w:szCs w:val="28"/>
        </w:rPr>
      </w:pPr>
      <w:r>
        <w:rPr>
          <w:sz w:val="28"/>
          <w:szCs w:val="28"/>
        </w:rPr>
        <w:t xml:space="preserve">Once the line has completed, a brand new object of type </w:t>
      </w:r>
      <w:r w:rsidRPr="00C538D9">
        <w:rPr>
          <w:b/>
          <w:sz w:val="28"/>
          <w:szCs w:val="28"/>
        </w:rPr>
        <w:t>Student</w:t>
      </w:r>
      <w:r>
        <w:rPr>
          <w:sz w:val="28"/>
          <w:szCs w:val="28"/>
        </w:rPr>
        <w:t xml:space="preserve"> has been created, and the variable </w:t>
      </w:r>
      <w:r w:rsidRPr="00C538D9">
        <w:rPr>
          <w:b/>
          <w:sz w:val="28"/>
          <w:szCs w:val="28"/>
        </w:rPr>
        <w:t>firstStudent</w:t>
      </w:r>
      <w:r>
        <w:rPr>
          <w:sz w:val="28"/>
          <w:szCs w:val="28"/>
        </w:rPr>
        <w:t xml:space="preserve"> refers to that object. Note the term “refers to”, as op</w:t>
      </w:r>
      <w:r w:rsidR="00A16FB6">
        <w:rPr>
          <w:sz w:val="28"/>
          <w:szCs w:val="28"/>
        </w:rPr>
        <w:softHyphen/>
      </w:r>
      <w:r>
        <w:rPr>
          <w:sz w:val="28"/>
          <w:szCs w:val="28"/>
        </w:rPr>
        <w:t>posed “is equal to”. When we deal with objects, the assignment process is a bit more complex than assignment of primitive types like integers.</w:t>
      </w:r>
      <w:r w:rsidR="00E6127A">
        <w:rPr>
          <w:sz w:val="28"/>
          <w:szCs w:val="28"/>
        </w:rPr>
        <w:t xml:space="preserve"> </w:t>
      </w:r>
      <w:r w:rsidR="00A16FB6">
        <w:rPr>
          <w:sz w:val="28"/>
          <w:szCs w:val="28"/>
        </w:rPr>
        <w:t>When object creation is set in</w:t>
      </w:r>
      <w:r w:rsidR="00E6127A">
        <w:rPr>
          <w:sz w:val="28"/>
          <w:szCs w:val="28"/>
        </w:rPr>
        <w:t xml:space="preserve"> motion by the </w:t>
      </w:r>
      <w:r w:rsidR="00E6127A" w:rsidRPr="00E6127A">
        <w:rPr>
          <w:b/>
          <w:sz w:val="28"/>
          <w:szCs w:val="28"/>
        </w:rPr>
        <w:t>new</w:t>
      </w:r>
      <w:r w:rsidR="00E6127A">
        <w:rPr>
          <w:sz w:val="28"/>
          <w:szCs w:val="28"/>
        </w:rPr>
        <w:t xml:space="preserve"> keyword, we are in a sense making a method call. The return value of that call is </w:t>
      </w:r>
      <w:r w:rsidR="00E6127A" w:rsidRPr="00E6127A">
        <w:rPr>
          <w:sz w:val="28"/>
          <w:szCs w:val="28"/>
          <w:u w:val="single"/>
        </w:rPr>
        <w:t>a reference to</w:t>
      </w:r>
      <w:r w:rsidR="00E6127A">
        <w:rPr>
          <w:sz w:val="28"/>
          <w:szCs w:val="28"/>
        </w:rPr>
        <w:t xml:space="preserve"> an object. This also implies that the type of the variable </w:t>
      </w:r>
      <w:r w:rsidR="00E6127A" w:rsidRPr="00C538D9">
        <w:rPr>
          <w:b/>
          <w:sz w:val="28"/>
          <w:szCs w:val="28"/>
        </w:rPr>
        <w:t>firstStudent</w:t>
      </w:r>
      <w:r w:rsidR="00E6127A">
        <w:rPr>
          <w:sz w:val="28"/>
          <w:szCs w:val="28"/>
        </w:rPr>
        <w:t xml:space="preserve"> is </w:t>
      </w:r>
      <w:r w:rsidR="00E6127A" w:rsidRPr="00E6127A">
        <w:rPr>
          <w:sz w:val="28"/>
          <w:szCs w:val="28"/>
          <w:u w:val="single"/>
        </w:rPr>
        <w:t>not</w:t>
      </w:r>
      <w:r w:rsidR="00E6127A">
        <w:rPr>
          <w:sz w:val="28"/>
          <w:szCs w:val="28"/>
        </w:rPr>
        <w:t xml:space="preserve"> </w:t>
      </w:r>
      <w:r w:rsidR="00E6127A" w:rsidRPr="00E6127A">
        <w:rPr>
          <w:b/>
          <w:sz w:val="28"/>
          <w:szCs w:val="28"/>
        </w:rPr>
        <w:t>Student</w:t>
      </w:r>
      <w:r w:rsidR="00E6127A">
        <w:rPr>
          <w:sz w:val="28"/>
          <w:szCs w:val="28"/>
        </w:rPr>
        <w:t xml:space="preserve">, but rather “reference to a </w:t>
      </w:r>
      <w:r w:rsidR="00E6127A" w:rsidRPr="00E6127A">
        <w:rPr>
          <w:b/>
          <w:sz w:val="28"/>
          <w:szCs w:val="28"/>
        </w:rPr>
        <w:t>Student</w:t>
      </w:r>
      <w:r w:rsidR="00E6127A">
        <w:rPr>
          <w:sz w:val="28"/>
          <w:szCs w:val="28"/>
        </w:rPr>
        <w:t xml:space="preserve"> object”. We discuss this distinction and its implications in a moment; for now, we will just see what we can do with this variable.</w:t>
      </w:r>
    </w:p>
    <w:p w:rsidR="00E6127A" w:rsidRDefault="00E6127A" w:rsidP="00E6127A">
      <w:pPr>
        <w:rPr>
          <w:sz w:val="28"/>
          <w:szCs w:val="28"/>
        </w:rPr>
      </w:pPr>
    </w:p>
    <w:p w:rsidR="00E6127A" w:rsidRDefault="00E6127A" w:rsidP="00E6127A">
      <w:pPr>
        <w:rPr>
          <w:sz w:val="28"/>
          <w:szCs w:val="28"/>
        </w:rPr>
      </w:pPr>
      <w:r>
        <w:rPr>
          <w:sz w:val="28"/>
          <w:szCs w:val="28"/>
        </w:rPr>
        <w:t xml:space="preserve">Given the variable </w:t>
      </w:r>
      <w:r w:rsidRPr="00C538D9">
        <w:rPr>
          <w:b/>
          <w:sz w:val="28"/>
          <w:szCs w:val="28"/>
        </w:rPr>
        <w:t>firstStudent</w:t>
      </w:r>
      <w:r>
        <w:rPr>
          <w:sz w:val="28"/>
          <w:szCs w:val="28"/>
        </w:rPr>
        <w:t xml:space="preserve"> that now refers to a </w:t>
      </w:r>
      <w:r w:rsidRPr="00E6127A">
        <w:rPr>
          <w:b/>
          <w:sz w:val="28"/>
          <w:szCs w:val="28"/>
        </w:rPr>
        <w:t>Student</w:t>
      </w:r>
      <w:r>
        <w:rPr>
          <w:sz w:val="28"/>
          <w:szCs w:val="28"/>
        </w:rPr>
        <w:t xml:space="preserve"> object, we can now interact with the object through this variable. Suppose that the class creator has </w:t>
      </w:r>
      <w:r>
        <w:rPr>
          <w:sz w:val="28"/>
          <w:szCs w:val="28"/>
        </w:rPr>
        <w:lastRenderedPageBreak/>
        <w:t xml:space="preserve">decided that the </w:t>
      </w:r>
      <w:r w:rsidRPr="00E6127A">
        <w:rPr>
          <w:b/>
          <w:sz w:val="28"/>
          <w:szCs w:val="28"/>
        </w:rPr>
        <w:t>Student</w:t>
      </w:r>
      <w:r>
        <w:rPr>
          <w:sz w:val="28"/>
          <w:szCs w:val="28"/>
        </w:rPr>
        <w:t xml:space="preserve"> class should contain a (public) property called </w:t>
      </w:r>
      <w:r w:rsidRPr="00E6127A">
        <w:rPr>
          <w:b/>
          <w:sz w:val="28"/>
          <w:szCs w:val="28"/>
        </w:rPr>
        <w:t>Name</w:t>
      </w:r>
      <w:r>
        <w:rPr>
          <w:sz w:val="28"/>
          <w:szCs w:val="28"/>
        </w:rPr>
        <w:t>. How do we then retrieve that property from the object? Like so:</w:t>
      </w:r>
    </w:p>
    <w:p w:rsidR="00E6127A" w:rsidRDefault="00E6127A" w:rsidP="00E6127A">
      <w:pPr>
        <w:rPr>
          <w:sz w:val="28"/>
          <w:szCs w:val="28"/>
        </w:rPr>
      </w:pPr>
    </w:p>
    <w:p w:rsidR="00E6127A" w:rsidRPr="00F72377" w:rsidRDefault="00F72377" w:rsidP="00F72377">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E6127A" w:rsidRDefault="00E6127A" w:rsidP="00E6127A">
      <w:pPr>
        <w:rPr>
          <w:sz w:val="28"/>
          <w:szCs w:val="28"/>
        </w:rPr>
      </w:pPr>
    </w:p>
    <w:p w:rsidR="00E6127A" w:rsidRDefault="00F72377" w:rsidP="00E6127A">
      <w:pPr>
        <w:rPr>
          <w:sz w:val="28"/>
          <w:szCs w:val="28"/>
        </w:rPr>
      </w:pPr>
      <w:r>
        <w:rPr>
          <w:sz w:val="28"/>
          <w:szCs w:val="28"/>
        </w:rPr>
        <w:t xml:space="preserve">The most important thing to notice is the use of the “.” (dot) just after the variable </w:t>
      </w:r>
      <w:r w:rsidRPr="00C538D9">
        <w:rPr>
          <w:b/>
          <w:sz w:val="28"/>
          <w:szCs w:val="28"/>
        </w:rPr>
        <w:t>firstStudent</w:t>
      </w:r>
      <w:r>
        <w:rPr>
          <w:sz w:val="28"/>
          <w:szCs w:val="28"/>
        </w:rPr>
        <w:t xml:space="preserve">. This is how you specify that you want to interact with </w:t>
      </w:r>
      <w:r w:rsidR="005F615B">
        <w:rPr>
          <w:sz w:val="28"/>
          <w:szCs w:val="28"/>
          <w:u w:val="single"/>
        </w:rPr>
        <w:t xml:space="preserve">the object that </w:t>
      </w:r>
      <w:r w:rsidR="005F615B" w:rsidRPr="005F615B">
        <w:rPr>
          <w:b/>
          <w:sz w:val="28"/>
          <w:szCs w:val="28"/>
          <w:u w:val="single"/>
        </w:rPr>
        <w:t>firstStudent</w:t>
      </w:r>
      <w:r w:rsidR="005F615B">
        <w:rPr>
          <w:sz w:val="28"/>
          <w:szCs w:val="28"/>
          <w:u w:val="single"/>
        </w:rPr>
        <w:t xml:space="preserve"> refers to</w:t>
      </w:r>
      <w:r>
        <w:rPr>
          <w:sz w:val="28"/>
          <w:szCs w:val="28"/>
        </w:rPr>
        <w:t xml:space="preserve">. </w:t>
      </w:r>
      <w:r w:rsidR="005F615B">
        <w:rPr>
          <w:sz w:val="28"/>
          <w:szCs w:val="28"/>
        </w:rPr>
        <w:t xml:space="preserve">This is an extremely important point to understand! When you wish to interact with an object, you must specify what object you wish to interact with. Suppose we created not just one, but a couple of </w:t>
      </w:r>
      <w:r w:rsidR="005F615B" w:rsidRPr="005F615B">
        <w:rPr>
          <w:b/>
          <w:sz w:val="28"/>
          <w:szCs w:val="28"/>
        </w:rPr>
        <w:t>Student</w:t>
      </w:r>
      <w:r w:rsidR="005F615B">
        <w:rPr>
          <w:sz w:val="28"/>
          <w:szCs w:val="28"/>
        </w:rPr>
        <w:t xml:space="preserve"> objects:</w:t>
      </w:r>
    </w:p>
    <w:p w:rsidR="005F615B" w:rsidRDefault="005F615B" w:rsidP="00E6127A">
      <w:pPr>
        <w:rPr>
          <w:sz w:val="28"/>
          <w:szCs w:val="28"/>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firstStudent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Student</w:t>
      </w:r>
      <w:r w:rsidRPr="005F615B">
        <w:rPr>
          <w:rFonts w:ascii="Consolas" w:hAnsi="Consolas" w:cs="Consolas"/>
          <w:color w:val="000000"/>
        </w:rPr>
        <w:t xml:space="preserve"> secondStudent = </w:t>
      </w:r>
      <w:r w:rsidRPr="005F615B">
        <w:rPr>
          <w:rFonts w:ascii="Consolas" w:hAnsi="Consolas" w:cs="Consolas"/>
          <w:color w:val="0000FF"/>
        </w:rPr>
        <w:t>new</w:t>
      </w:r>
      <w:r w:rsidRPr="005F615B">
        <w:rPr>
          <w:rFonts w:ascii="Consolas" w:hAnsi="Consolas" w:cs="Consolas"/>
          <w:color w:val="000000"/>
        </w:rPr>
        <w:t xml:space="preserve"> </w:t>
      </w:r>
      <w:r w:rsidRPr="005F615B">
        <w:rPr>
          <w:rFonts w:ascii="Consolas" w:hAnsi="Consolas" w:cs="Consolas"/>
          <w:color w:val="2B91AF"/>
        </w:rPr>
        <w:t>Student</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firstStudent.Name = </w:t>
      </w:r>
      <w:r w:rsidRPr="005F615B">
        <w:rPr>
          <w:rFonts w:ascii="Consolas" w:hAnsi="Consolas" w:cs="Consolas"/>
          <w:color w:val="A31515"/>
        </w:rPr>
        <w:t>"Allan"</w:t>
      </w:r>
      <w:r w:rsidRPr="005F615B">
        <w:rPr>
          <w:rFonts w:ascii="Consolas" w:hAnsi="Consolas" w:cs="Consolas"/>
          <w:color w:val="000000"/>
        </w:rPr>
        <w:t>;</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000000"/>
        </w:rPr>
        <w:t xml:space="preserve">secondStudent.Name = </w:t>
      </w:r>
      <w:r w:rsidRPr="005F615B">
        <w:rPr>
          <w:rFonts w:ascii="Consolas" w:hAnsi="Consolas" w:cs="Consolas"/>
          <w:color w:val="A31515"/>
        </w:rPr>
        <w:t>"Jane"</w:t>
      </w:r>
      <w:r w:rsidRPr="005F615B">
        <w:rPr>
          <w:rFonts w:ascii="Consolas" w:hAnsi="Consolas" w:cs="Consolas"/>
          <w:color w:val="000000"/>
        </w:rPr>
        <w:t>;</w:t>
      </w:r>
    </w:p>
    <w:p w:rsidR="005F615B" w:rsidRPr="005F615B" w:rsidRDefault="005F615B" w:rsidP="005F615B">
      <w:pPr>
        <w:widowControl/>
        <w:autoSpaceDE w:val="0"/>
        <w:autoSpaceDN w:val="0"/>
        <w:adjustRightInd w:val="0"/>
        <w:rPr>
          <w:rFonts w:ascii="Consolas" w:hAnsi="Consolas" w:cs="Consolas"/>
          <w:color w:val="000000"/>
        </w:rPr>
      </w:pP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.WriteLine(firstStudent.Name);</w:t>
      </w:r>
    </w:p>
    <w:p w:rsidR="005F615B" w:rsidRPr="005F615B" w:rsidRDefault="005F615B" w:rsidP="005F615B">
      <w:pPr>
        <w:widowControl/>
        <w:autoSpaceDE w:val="0"/>
        <w:autoSpaceDN w:val="0"/>
        <w:adjustRightInd w:val="0"/>
        <w:ind w:firstLine="720"/>
        <w:rPr>
          <w:rFonts w:ascii="Consolas" w:hAnsi="Consolas" w:cs="Consolas"/>
          <w:color w:val="000000"/>
        </w:rPr>
      </w:pPr>
      <w:r w:rsidRPr="005F615B">
        <w:rPr>
          <w:rFonts w:ascii="Consolas" w:hAnsi="Consolas" w:cs="Consolas"/>
          <w:color w:val="2B91AF"/>
        </w:rPr>
        <w:t>Console</w:t>
      </w:r>
      <w:r w:rsidRPr="005F615B">
        <w:rPr>
          <w:rFonts w:ascii="Consolas" w:hAnsi="Consolas" w:cs="Consolas"/>
          <w:color w:val="000000"/>
        </w:rPr>
        <w:t>.WriteLine(secondStudent.Name);</w:t>
      </w:r>
    </w:p>
    <w:p w:rsidR="005F615B" w:rsidRDefault="005F615B" w:rsidP="00E6127A">
      <w:pPr>
        <w:rPr>
          <w:sz w:val="28"/>
          <w:szCs w:val="28"/>
        </w:rPr>
      </w:pPr>
    </w:p>
    <w:p w:rsidR="005F615B" w:rsidRDefault="005F615B" w:rsidP="00E6127A">
      <w:pPr>
        <w:rPr>
          <w:sz w:val="28"/>
          <w:szCs w:val="28"/>
        </w:rPr>
      </w:pPr>
      <w:r>
        <w:rPr>
          <w:sz w:val="28"/>
          <w:szCs w:val="28"/>
        </w:rPr>
        <w:t>What will this code print on the screen? Fi</w:t>
      </w:r>
      <w:r w:rsidR="00A16FB6">
        <w:rPr>
          <w:sz w:val="28"/>
          <w:szCs w:val="28"/>
        </w:rPr>
        <w:t xml:space="preserve">rst </w:t>
      </w:r>
      <w:r w:rsidR="00A16FB6" w:rsidRPr="00A16FB6">
        <w:rPr>
          <w:b/>
          <w:i/>
          <w:sz w:val="28"/>
          <w:szCs w:val="28"/>
        </w:rPr>
        <w:t>Allan</w:t>
      </w:r>
      <w:r w:rsidR="00A16FB6">
        <w:rPr>
          <w:sz w:val="28"/>
          <w:szCs w:val="28"/>
        </w:rPr>
        <w:t xml:space="preserve">, then </w:t>
      </w:r>
      <w:r w:rsidR="00A16FB6" w:rsidRPr="00A16FB6">
        <w:rPr>
          <w:b/>
          <w:i/>
          <w:sz w:val="28"/>
          <w:szCs w:val="28"/>
        </w:rPr>
        <w:t>Jane</w:t>
      </w:r>
      <w:r>
        <w:rPr>
          <w:sz w:val="28"/>
          <w:szCs w:val="28"/>
        </w:rPr>
        <w:t>. Even though both objects have the same type, they can easily be in different states. Just as most</w:t>
      </w:r>
      <w:r w:rsidR="00A62DF4">
        <w:rPr>
          <w:sz w:val="28"/>
          <w:szCs w:val="28"/>
        </w:rPr>
        <w:t xml:space="preserve"> </w:t>
      </w:r>
      <w:r>
        <w:rPr>
          <w:sz w:val="28"/>
          <w:szCs w:val="28"/>
        </w:rPr>
        <w:t xml:space="preserve">humans have different names, </w:t>
      </w:r>
      <w:r w:rsidR="00A16FB6">
        <w:rPr>
          <w:sz w:val="28"/>
          <w:szCs w:val="28"/>
        </w:rPr>
        <w:t>weight, height</w:t>
      </w:r>
      <w:r>
        <w:rPr>
          <w:sz w:val="28"/>
          <w:szCs w:val="28"/>
        </w:rPr>
        <w:t xml:space="preserve">, etc., but are all of the class </w:t>
      </w:r>
      <w:r w:rsidRPr="00A16FB6">
        <w:rPr>
          <w:b/>
          <w:sz w:val="28"/>
          <w:szCs w:val="28"/>
        </w:rPr>
        <w:t>Human</w:t>
      </w:r>
      <w:r>
        <w:rPr>
          <w:sz w:val="28"/>
          <w:szCs w:val="28"/>
        </w:rPr>
        <w:t>. A common beginner’s mistake is to write code like:</w:t>
      </w:r>
    </w:p>
    <w:p w:rsidR="005F615B" w:rsidRDefault="005F615B" w:rsidP="00E6127A">
      <w:pPr>
        <w:rPr>
          <w:sz w:val="28"/>
          <w:szCs w:val="28"/>
        </w:rPr>
      </w:pPr>
    </w:p>
    <w:p w:rsidR="005F615B" w:rsidRPr="00A16FB6" w:rsidRDefault="005F615B" w:rsidP="005F615B">
      <w:pPr>
        <w:ind w:firstLine="720"/>
      </w:pPr>
      <w:r w:rsidRPr="00A16FB6">
        <w:rPr>
          <w:rFonts w:ascii="Consolas" w:hAnsi="Consolas" w:cs="Consolas"/>
          <w:color w:val="2B91AF"/>
        </w:rPr>
        <w:t>Student</w:t>
      </w:r>
      <w:r w:rsidRPr="00A16FB6">
        <w:rPr>
          <w:rFonts w:ascii="Consolas" w:hAnsi="Consolas" w:cs="Consolas"/>
          <w:color w:val="000000"/>
        </w:rPr>
        <w:t xml:space="preserve">.Name = </w:t>
      </w:r>
      <w:r w:rsidRPr="00A16FB6">
        <w:rPr>
          <w:rFonts w:ascii="Consolas" w:hAnsi="Consolas" w:cs="Consolas"/>
          <w:color w:val="A31515"/>
        </w:rPr>
        <w:t>"Carl"</w:t>
      </w:r>
      <w:r w:rsidRPr="00A16FB6">
        <w:rPr>
          <w:rFonts w:ascii="Consolas" w:hAnsi="Consolas" w:cs="Consolas"/>
          <w:color w:val="000000"/>
        </w:rPr>
        <w:t>;</w:t>
      </w:r>
    </w:p>
    <w:p w:rsidR="005F615B" w:rsidRDefault="005F615B" w:rsidP="00E6127A">
      <w:pPr>
        <w:rPr>
          <w:sz w:val="28"/>
          <w:szCs w:val="28"/>
        </w:rPr>
      </w:pPr>
    </w:p>
    <w:p w:rsidR="005F615B" w:rsidRDefault="005F615B" w:rsidP="00E6127A">
      <w:pPr>
        <w:rPr>
          <w:sz w:val="28"/>
          <w:szCs w:val="28"/>
        </w:rPr>
      </w:pPr>
      <w:r>
        <w:rPr>
          <w:sz w:val="28"/>
          <w:szCs w:val="28"/>
        </w:rPr>
        <w:t xml:space="preserve">That does not make sense, because </w:t>
      </w:r>
      <w:r w:rsidRPr="005F615B">
        <w:rPr>
          <w:b/>
          <w:sz w:val="28"/>
          <w:szCs w:val="28"/>
        </w:rPr>
        <w:t>Student</w:t>
      </w:r>
      <w:r>
        <w:rPr>
          <w:sz w:val="28"/>
          <w:szCs w:val="28"/>
        </w:rPr>
        <w:t xml:space="preserve"> is </w:t>
      </w:r>
      <w:r w:rsidRPr="005F615B">
        <w:rPr>
          <w:sz w:val="28"/>
          <w:szCs w:val="28"/>
          <w:u w:val="single"/>
        </w:rPr>
        <w:t>not</w:t>
      </w:r>
      <w:r>
        <w:rPr>
          <w:sz w:val="28"/>
          <w:szCs w:val="28"/>
        </w:rPr>
        <w:t xml:space="preserve"> an object; it is</w:t>
      </w:r>
      <w:r w:rsidR="00CA5897">
        <w:rPr>
          <w:sz w:val="28"/>
          <w:szCs w:val="28"/>
        </w:rPr>
        <w:t xml:space="preserve"> the name of a class definition (it does, however, turn out that code like the above can make sense some</w:t>
      </w:r>
      <w:r w:rsidR="00A16FB6">
        <w:rPr>
          <w:sz w:val="28"/>
          <w:szCs w:val="28"/>
        </w:rPr>
        <w:softHyphen/>
      </w:r>
      <w:r w:rsidR="00CA5897">
        <w:rPr>
          <w:sz w:val="28"/>
          <w:szCs w:val="28"/>
        </w:rPr>
        <w:t>times, but we will cross that bridge when we get to it…).</w:t>
      </w:r>
    </w:p>
    <w:p w:rsidR="00CA5897" w:rsidRDefault="00CA5897" w:rsidP="00E6127A">
      <w:pPr>
        <w:rPr>
          <w:sz w:val="28"/>
          <w:szCs w:val="28"/>
        </w:rPr>
      </w:pPr>
    </w:p>
    <w:p w:rsidR="00CA5897" w:rsidRDefault="00CA5897" w:rsidP="00E6127A">
      <w:pPr>
        <w:rPr>
          <w:sz w:val="28"/>
          <w:szCs w:val="28"/>
        </w:rPr>
      </w:pPr>
      <w:r>
        <w:rPr>
          <w:sz w:val="28"/>
          <w:szCs w:val="28"/>
        </w:rPr>
        <w:t xml:space="preserve">Just as you might wonder how we get to know what classes we have available, you may also wonder what properties and methods we have available for (objects of) a particular class. Again, there might be various sources of information available, but the Visual Studio environment can also help you. As soon as you type the (.) dot after a variable that refers to an object, Visual Studio will pop up a list box with all those properties and methods you can make use of. Scrolling to a specific entry will often pop up some additional information about this specific entry. If you add comments </w:t>
      </w:r>
      <w:r w:rsidR="00EE27E5">
        <w:rPr>
          <w:sz w:val="28"/>
          <w:szCs w:val="28"/>
        </w:rPr>
        <w:t>formatted in a specific way to your own class definitions, those comments will actually also pop up when using objects of that class.</w:t>
      </w:r>
    </w:p>
    <w:p w:rsidR="00EE27E5" w:rsidRDefault="00EE27E5" w:rsidP="00E6127A">
      <w:pPr>
        <w:rPr>
          <w:sz w:val="28"/>
          <w:szCs w:val="28"/>
        </w:rPr>
      </w:pPr>
    </w:p>
    <w:p w:rsidR="00EE27E5" w:rsidRDefault="00F35658" w:rsidP="00E6127A">
      <w:pPr>
        <w:rPr>
          <w:sz w:val="28"/>
          <w:szCs w:val="28"/>
        </w:rPr>
      </w:pPr>
      <w:r>
        <w:rPr>
          <w:sz w:val="28"/>
          <w:szCs w:val="28"/>
        </w:rPr>
        <w:t>The example</w:t>
      </w:r>
      <w:r w:rsidR="00050591">
        <w:rPr>
          <w:sz w:val="28"/>
          <w:szCs w:val="28"/>
        </w:rPr>
        <w:t xml:space="preserve"> above </w:t>
      </w:r>
      <w:r w:rsidR="00A62DF4">
        <w:rPr>
          <w:sz w:val="28"/>
          <w:szCs w:val="28"/>
        </w:rPr>
        <w:t xml:space="preserve">illustrated how to retrieve a property from an object, i.e. a part of the state of the object. How about behaviors? Behaviors – in the form of methods – </w:t>
      </w:r>
      <w:r w:rsidR="00A16FB6">
        <w:rPr>
          <w:sz w:val="28"/>
          <w:szCs w:val="28"/>
        </w:rPr>
        <w:lastRenderedPageBreak/>
        <w:t xml:space="preserve">are invoked (or </w:t>
      </w:r>
      <w:r w:rsidR="00A16FB6" w:rsidRPr="00A16FB6">
        <w:rPr>
          <w:b/>
          <w:sz w:val="28"/>
          <w:szCs w:val="28"/>
        </w:rPr>
        <w:t>called</w:t>
      </w:r>
      <w:r w:rsidR="00A62DF4">
        <w:rPr>
          <w:sz w:val="28"/>
          <w:szCs w:val="28"/>
        </w:rPr>
        <w:t xml:space="preserve">, as we will usually say), in a very similar manner. Suppose we have defined a method </w:t>
      </w:r>
      <w:r w:rsidR="00A62DF4" w:rsidRPr="00A62DF4">
        <w:rPr>
          <w:b/>
          <w:sz w:val="28"/>
          <w:szCs w:val="28"/>
        </w:rPr>
        <w:t>PrintInformation</w:t>
      </w:r>
      <w:r w:rsidR="00A62DF4">
        <w:rPr>
          <w:sz w:val="28"/>
          <w:szCs w:val="28"/>
        </w:rPr>
        <w:t>, that does just that; prints out information about the object in a human-friendly way. Calling this method will look like:</w:t>
      </w:r>
    </w:p>
    <w:p w:rsidR="00A62DF4" w:rsidRDefault="00A62DF4" w:rsidP="00E6127A">
      <w:pPr>
        <w:rPr>
          <w:sz w:val="28"/>
          <w:szCs w:val="28"/>
        </w:rPr>
      </w:pPr>
    </w:p>
    <w:p w:rsidR="00A62DF4" w:rsidRPr="00A62DF4" w:rsidRDefault="00A62DF4" w:rsidP="00A62DF4">
      <w:pPr>
        <w:ind w:firstLine="720"/>
      </w:pPr>
      <w:r w:rsidRPr="00A62DF4">
        <w:rPr>
          <w:rFonts w:ascii="Consolas" w:hAnsi="Consolas" w:cs="Consolas"/>
          <w:color w:val="000000"/>
        </w:rPr>
        <w:t>firstStudent.PrintInformation();</w:t>
      </w:r>
    </w:p>
    <w:p w:rsidR="00A62DF4" w:rsidRDefault="00A62DF4" w:rsidP="00E6127A">
      <w:pPr>
        <w:rPr>
          <w:sz w:val="28"/>
          <w:szCs w:val="28"/>
        </w:rPr>
      </w:pPr>
    </w:p>
    <w:p w:rsidR="00A62DF4" w:rsidRDefault="00A62DF4" w:rsidP="00476B99">
      <w:pPr>
        <w:rPr>
          <w:sz w:val="28"/>
          <w:szCs w:val="28"/>
        </w:rPr>
      </w:pPr>
      <w:r>
        <w:rPr>
          <w:sz w:val="28"/>
          <w:szCs w:val="28"/>
        </w:rPr>
        <w:t xml:space="preserve">This is very similar to what we just saw for properties, except for a subtle difference: the parentheses following </w:t>
      </w:r>
      <w:r w:rsidRPr="00A62DF4">
        <w:rPr>
          <w:b/>
          <w:sz w:val="28"/>
          <w:szCs w:val="28"/>
        </w:rPr>
        <w:t>PrintInformation</w:t>
      </w:r>
      <w:r>
        <w:rPr>
          <w:sz w:val="28"/>
          <w:szCs w:val="28"/>
        </w:rPr>
        <w:t xml:space="preserve">. When a method is defined, the author can choose to define that a number of </w:t>
      </w:r>
      <w:r w:rsidRPr="00A62DF4">
        <w:rPr>
          <w:b/>
          <w:sz w:val="28"/>
          <w:szCs w:val="28"/>
        </w:rPr>
        <w:t>parameters</w:t>
      </w:r>
      <w:r>
        <w:rPr>
          <w:sz w:val="28"/>
          <w:szCs w:val="28"/>
        </w:rPr>
        <w:t xml:space="preserve"> must be included in a method call. </w:t>
      </w:r>
      <w:r w:rsidR="00476B99">
        <w:rPr>
          <w:sz w:val="28"/>
          <w:szCs w:val="28"/>
        </w:rPr>
        <w:t xml:space="preserve">A parameter is a piece of information that the method needs in order to do its job. Some methods do not need extra information – the </w:t>
      </w:r>
      <w:r w:rsidR="00476B99" w:rsidRPr="00A62DF4">
        <w:rPr>
          <w:b/>
          <w:sz w:val="28"/>
          <w:szCs w:val="28"/>
        </w:rPr>
        <w:t>PrintInformation</w:t>
      </w:r>
      <w:r w:rsidR="00476B99">
        <w:rPr>
          <w:sz w:val="28"/>
          <w:szCs w:val="28"/>
        </w:rPr>
        <w:t xml:space="preserve"> methods finds the information it needs inside the object on which it is called, so the caller of the method need not provide any extra information. A method that does not need extra information – i.e. it takes </w:t>
      </w:r>
      <w:r w:rsidR="00476B99" w:rsidRPr="00476B99">
        <w:rPr>
          <w:sz w:val="28"/>
          <w:szCs w:val="28"/>
          <w:u w:val="single"/>
        </w:rPr>
        <w:t>zero</w:t>
      </w:r>
      <w:r w:rsidR="00476B99">
        <w:rPr>
          <w:sz w:val="28"/>
          <w:szCs w:val="28"/>
        </w:rPr>
        <w:t xml:space="preserve"> parameters – will be called as above, using the method name followed by an empty set of </w:t>
      </w:r>
      <w:r w:rsidR="00414093">
        <w:rPr>
          <w:sz w:val="28"/>
          <w:szCs w:val="28"/>
        </w:rPr>
        <w:t>parentheses</w:t>
      </w:r>
      <w:r w:rsidR="00476B99">
        <w:rPr>
          <w:sz w:val="28"/>
          <w:szCs w:val="28"/>
        </w:rPr>
        <w:t>.</w:t>
      </w:r>
    </w:p>
    <w:p w:rsidR="00476B99" w:rsidRDefault="00476B99" w:rsidP="00476B99">
      <w:pPr>
        <w:rPr>
          <w:sz w:val="28"/>
          <w:szCs w:val="28"/>
        </w:rPr>
      </w:pPr>
    </w:p>
    <w:p w:rsidR="00476B99" w:rsidRDefault="00476B99" w:rsidP="00476B99">
      <w:pPr>
        <w:rPr>
          <w:sz w:val="28"/>
          <w:szCs w:val="28"/>
        </w:rPr>
      </w:pPr>
      <w:r>
        <w:rPr>
          <w:sz w:val="28"/>
          <w:szCs w:val="28"/>
        </w:rPr>
        <w:t xml:space="preserve">Imagine now that we have a class that provides very simple mathematical methods like </w:t>
      </w:r>
      <w:r w:rsidRPr="00476B99">
        <w:rPr>
          <w:b/>
          <w:sz w:val="28"/>
          <w:szCs w:val="28"/>
        </w:rPr>
        <w:t>Add</w:t>
      </w:r>
      <w:r>
        <w:rPr>
          <w:sz w:val="28"/>
          <w:szCs w:val="28"/>
        </w:rPr>
        <w:t xml:space="preserve">, </w:t>
      </w:r>
      <w:r w:rsidRPr="00476B99">
        <w:rPr>
          <w:b/>
          <w:sz w:val="28"/>
          <w:szCs w:val="28"/>
        </w:rPr>
        <w:t>Multiply</w:t>
      </w:r>
      <w:r>
        <w:rPr>
          <w:sz w:val="28"/>
          <w:szCs w:val="28"/>
        </w:rPr>
        <w:t xml:space="preserve">, and so on. Would it make sense to have an </w:t>
      </w:r>
      <w:r w:rsidRPr="00476B99">
        <w:rPr>
          <w:b/>
          <w:sz w:val="28"/>
          <w:szCs w:val="28"/>
        </w:rPr>
        <w:t>Add</w:t>
      </w:r>
      <w:r>
        <w:rPr>
          <w:sz w:val="28"/>
          <w:szCs w:val="28"/>
        </w:rPr>
        <w:t xml:space="preserve"> method taking zero parameters? Not really – we need to tell the method what values to add. An </w:t>
      </w:r>
      <w:r w:rsidRPr="00476B99">
        <w:rPr>
          <w:b/>
          <w:sz w:val="28"/>
          <w:szCs w:val="28"/>
        </w:rPr>
        <w:t>Add</w:t>
      </w:r>
      <w:r>
        <w:rPr>
          <w:sz w:val="28"/>
          <w:szCs w:val="28"/>
        </w:rPr>
        <w:t xml:space="preserve"> method taking two parameters would make more sense, so we could make calls like </w:t>
      </w:r>
      <w:r w:rsidRPr="00476B99">
        <w:rPr>
          <w:b/>
          <w:sz w:val="28"/>
          <w:szCs w:val="28"/>
        </w:rPr>
        <w:t>Add(3,7)</w:t>
      </w:r>
      <w:r>
        <w:rPr>
          <w:sz w:val="28"/>
          <w:szCs w:val="28"/>
        </w:rPr>
        <w:t xml:space="preserve">. The value returned by </w:t>
      </w:r>
      <w:r w:rsidRPr="00476B99">
        <w:rPr>
          <w:b/>
          <w:sz w:val="28"/>
          <w:szCs w:val="28"/>
        </w:rPr>
        <w:t>Add</w:t>
      </w:r>
      <w:r>
        <w:rPr>
          <w:sz w:val="28"/>
          <w:szCs w:val="28"/>
        </w:rPr>
        <w:t xml:space="preserve"> can be picked up in a variable, like:</w:t>
      </w:r>
    </w:p>
    <w:p w:rsidR="00476B99" w:rsidRDefault="00476B99" w:rsidP="00476B99">
      <w:pPr>
        <w:rPr>
          <w:sz w:val="28"/>
          <w:szCs w:val="28"/>
        </w:rPr>
      </w:pPr>
    </w:p>
    <w:p w:rsidR="00476B99" w:rsidRPr="00476B99" w:rsidRDefault="00476B99" w:rsidP="00476B99">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myCalculator.Add(3, 7);</w:t>
      </w:r>
    </w:p>
    <w:p w:rsidR="00476B99" w:rsidRDefault="00476B99" w:rsidP="00476B99">
      <w:pPr>
        <w:rPr>
          <w:sz w:val="28"/>
          <w:szCs w:val="28"/>
        </w:rPr>
      </w:pPr>
    </w:p>
    <w:p w:rsidR="00476B99" w:rsidRDefault="00476B99" w:rsidP="00476B99">
      <w:pPr>
        <w:rPr>
          <w:sz w:val="28"/>
          <w:szCs w:val="28"/>
        </w:rPr>
      </w:pPr>
      <w:r>
        <w:rPr>
          <w:sz w:val="28"/>
          <w:szCs w:val="28"/>
        </w:rPr>
        <w:t>Note the comma separating the two values; if a method needs more than one para-meter, the caller must provide them inside the parentheses, separated by commas. We used two specific values in the example</w:t>
      </w:r>
      <w:r w:rsidR="00130E30">
        <w:rPr>
          <w:sz w:val="28"/>
          <w:szCs w:val="28"/>
        </w:rPr>
        <w:t>, but we can actually put any sort of ex</w:t>
      </w:r>
      <w:r w:rsidR="00A16FB6">
        <w:rPr>
          <w:sz w:val="28"/>
          <w:szCs w:val="28"/>
        </w:rPr>
        <w:softHyphen/>
      </w:r>
      <w:r w:rsidR="00130E30">
        <w:rPr>
          <w:sz w:val="28"/>
          <w:szCs w:val="28"/>
        </w:rPr>
        <w:t>pres</w:t>
      </w:r>
      <w:r w:rsidR="00A16FB6">
        <w:rPr>
          <w:sz w:val="28"/>
          <w:szCs w:val="28"/>
        </w:rPr>
        <w:softHyphen/>
      </w:r>
      <w:r w:rsidR="00130E30">
        <w:rPr>
          <w:sz w:val="28"/>
          <w:szCs w:val="28"/>
        </w:rPr>
        <w:t xml:space="preserve">sion into a parameter list, </w:t>
      </w:r>
      <w:r w:rsidR="00130E30" w:rsidRPr="00130E30">
        <w:rPr>
          <w:sz w:val="28"/>
          <w:szCs w:val="28"/>
          <w:u w:val="single"/>
        </w:rPr>
        <w:t>as long as the type of the result matches the expected type of the parameter</w:t>
      </w:r>
      <w:r w:rsidR="00130E30">
        <w:rPr>
          <w:sz w:val="28"/>
          <w:szCs w:val="28"/>
        </w:rPr>
        <w:t xml:space="preserve">! This is also a very important point. We have here assumed that the </w:t>
      </w:r>
      <w:r w:rsidR="00130E30" w:rsidRPr="00130E30">
        <w:rPr>
          <w:b/>
          <w:sz w:val="28"/>
          <w:szCs w:val="28"/>
        </w:rPr>
        <w:t>Add</w:t>
      </w:r>
      <w:r w:rsidR="00130E30">
        <w:rPr>
          <w:sz w:val="28"/>
          <w:szCs w:val="28"/>
        </w:rPr>
        <w:t xml:space="preserve"> method takes two integer values as parameters. A call like the below would therefore be illegal:</w:t>
      </w:r>
    </w:p>
    <w:p w:rsidR="00130E30" w:rsidRDefault="00130E30" w:rsidP="00476B99">
      <w:pPr>
        <w:rPr>
          <w:sz w:val="28"/>
          <w:szCs w:val="28"/>
        </w:rPr>
      </w:pPr>
    </w:p>
    <w:p w:rsidR="00130E30" w:rsidRPr="00476B99" w:rsidRDefault="00130E30" w:rsidP="00130E30">
      <w:pPr>
        <w:ind w:firstLine="720"/>
      </w:pPr>
      <w:r w:rsidRPr="00476B99">
        <w:rPr>
          <w:rFonts w:ascii="Consolas" w:hAnsi="Consolas" w:cs="Consolas"/>
          <w:color w:val="0000FF"/>
        </w:rPr>
        <w:t>int</w:t>
      </w:r>
      <w:r w:rsidRPr="00476B99">
        <w:rPr>
          <w:rFonts w:ascii="Consolas" w:hAnsi="Consolas" w:cs="Consolas"/>
          <w:color w:val="000000"/>
        </w:rPr>
        <w:t xml:space="preserve"> result = myCalculator.Add</w:t>
      </w:r>
      <w:r w:rsidRPr="00130E30">
        <w:rPr>
          <w:rFonts w:ascii="Consolas" w:hAnsi="Consolas" w:cs="Consolas"/>
          <w:color w:val="000000"/>
          <w:sz w:val="19"/>
          <w:szCs w:val="19"/>
        </w:rPr>
        <w:t>(</w:t>
      </w:r>
      <w:r w:rsidRPr="00130E30">
        <w:rPr>
          <w:rFonts w:ascii="Consolas" w:hAnsi="Consolas" w:cs="Consolas"/>
          <w:color w:val="A31515"/>
          <w:sz w:val="19"/>
          <w:szCs w:val="19"/>
        </w:rPr>
        <w:t>"3"</w:t>
      </w:r>
      <w:r w:rsidRPr="00130E30">
        <w:rPr>
          <w:rFonts w:ascii="Consolas" w:hAnsi="Consolas" w:cs="Consolas"/>
          <w:color w:val="000000"/>
          <w:sz w:val="19"/>
          <w:szCs w:val="19"/>
        </w:rPr>
        <w:t xml:space="preserve">, </w:t>
      </w:r>
      <w:r w:rsidRPr="00130E30">
        <w:rPr>
          <w:rFonts w:ascii="Consolas" w:hAnsi="Consolas" w:cs="Consolas"/>
          <w:color w:val="A31515"/>
          <w:sz w:val="19"/>
          <w:szCs w:val="19"/>
        </w:rPr>
        <w:t>"7"</w:t>
      </w:r>
      <w:r w:rsidRPr="00130E30">
        <w:rPr>
          <w:rFonts w:ascii="Consolas" w:hAnsi="Consolas" w:cs="Consolas"/>
          <w:color w:val="000000"/>
          <w:sz w:val="19"/>
          <w:szCs w:val="19"/>
        </w:rPr>
        <w:t>)</w:t>
      </w:r>
      <w:r w:rsidRPr="00476B99">
        <w:rPr>
          <w:rFonts w:ascii="Consolas" w:hAnsi="Consolas" w:cs="Consolas"/>
          <w:color w:val="000000"/>
        </w:rPr>
        <w:t>;</w:t>
      </w:r>
    </w:p>
    <w:p w:rsidR="00130E30" w:rsidRDefault="00130E30" w:rsidP="00476B99">
      <w:pPr>
        <w:rPr>
          <w:sz w:val="28"/>
          <w:szCs w:val="28"/>
        </w:rPr>
      </w:pPr>
    </w:p>
    <w:p w:rsidR="00130E30" w:rsidRDefault="00130E30" w:rsidP="00476B99">
      <w:pPr>
        <w:rPr>
          <w:sz w:val="28"/>
          <w:szCs w:val="28"/>
        </w:rPr>
      </w:pPr>
      <w:r>
        <w:rPr>
          <w:sz w:val="28"/>
          <w:szCs w:val="28"/>
        </w:rPr>
        <w:t>However, the below is indeed legal, but maybe a bit mind-bending:</w:t>
      </w:r>
    </w:p>
    <w:p w:rsidR="00130E30" w:rsidRDefault="00130E30" w:rsidP="00476B99">
      <w:pPr>
        <w:rPr>
          <w:sz w:val="28"/>
          <w:szCs w:val="28"/>
        </w:rPr>
      </w:pPr>
    </w:p>
    <w:p w:rsidR="00130E30" w:rsidRPr="00130E30" w:rsidRDefault="00130E30" w:rsidP="00130E30">
      <w:pPr>
        <w:ind w:firstLine="720"/>
      </w:pPr>
      <w:r w:rsidRPr="00130E30">
        <w:rPr>
          <w:rFonts w:ascii="Consolas" w:hAnsi="Consolas" w:cs="Consolas"/>
          <w:color w:val="0000FF"/>
        </w:rPr>
        <w:t>int</w:t>
      </w:r>
      <w:r w:rsidRPr="00130E30">
        <w:rPr>
          <w:rFonts w:ascii="Consolas" w:hAnsi="Consolas" w:cs="Consolas"/>
          <w:color w:val="000000"/>
        </w:rPr>
        <w:t xml:space="preserve"> result = myCalculator.Add(myCalculator.Add(1,2), 3*4);</w:t>
      </w:r>
    </w:p>
    <w:p w:rsidR="00130E30" w:rsidRDefault="00130E30" w:rsidP="00476B99">
      <w:pPr>
        <w:rPr>
          <w:sz w:val="28"/>
          <w:szCs w:val="28"/>
        </w:rPr>
      </w:pPr>
    </w:p>
    <w:p w:rsidR="00130E30" w:rsidRDefault="00130E30" w:rsidP="00476B99">
      <w:pPr>
        <w:rPr>
          <w:sz w:val="28"/>
          <w:szCs w:val="28"/>
        </w:rPr>
      </w:pPr>
      <w:r>
        <w:rPr>
          <w:sz w:val="28"/>
          <w:szCs w:val="28"/>
        </w:rPr>
        <w:t>Again; we can put any expression we can dream up into a parameter list, as long as it evaluates to a value of the expected type!</w:t>
      </w:r>
    </w:p>
    <w:p w:rsidR="00130E30" w:rsidRDefault="00130E30" w:rsidP="00476B99">
      <w:pPr>
        <w:rPr>
          <w:sz w:val="28"/>
          <w:szCs w:val="28"/>
        </w:rPr>
      </w:pPr>
    </w:p>
    <w:p w:rsidR="00130E30" w:rsidRDefault="00130E30" w:rsidP="00130E30">
      <w:pPr>
        <w:pStyle w:val="Overskrift2"/>
        <w:keepNext/>
        <w:keepLines/>
        <w:ind w:left="0"/>
      </w:pPr>
      <w:bookmarkStart w:id="33" w:name="_Toc497669905"/>
      <w:r>
        <w:lastRenderedPageBreak/>
        <w:t xml:space="preserve">Code Quality, part </w:t>
      </w:r>
      <w:r w:rsidR="00D56890">
        <w:t>II</w:t>
      </w:r>
      <w:bookmarkEnd w:id="33"/>
    </w:p>
    <w:p w:rsidR="00130E30" w:rsidRDefault="00130E30" w:rsidP="00130E30">
      <w:pPr>
        <w:keepNext/>
        <w:keepLines/>
        <w:rPr>
          <w:sz w:val="28"/>
          <w:szCs w:val="28"/>
        </w:rPr>
      </w:pPr>
    </w:p>
    <w:p w:rsidR="00130E30" w:rsidRDefault="00130E30" w:rsidP="00130E30">
      <w:pPr>
        <w:keepNext/>
        <w:keepLines/>
        <w:rPr>
          <w:sz w:val="28"/>
          <w:szCs w:val="28"/>
        </w:rPr>
      </w:pPr>
      <w:r>
        <w:rPr>
          <w:sz w:val="28"/>
          <w:szCs w:val="28"/>
        </w:rPr>
        <w:t xml:space="preserve">The attentive reader has probably noticed that we use a slightly different standard for naming classes, properties and methods, than we have used for variables so far. For classes, properties and methods, we also use the </w:t>
      </w:r>
      <w:r w:rsidR="00333655">
        <w:rPr>
          <w:sz w:val="28"/>
          <w:szCs w:val="28"/>
        </w:rPr>
        <w:t>camelCase typography, but now with a capitalised first letter! The argument is – again – that this is a widespread standard, and we see no reason not to adopt it as well.</w:t>
      </w:r>
      <w:r w:rsidR="003B3C3A">
        <w:rPr>
          <w:sz w:val="28"/>
          <w:szCs w:val="28"/>
        </w:rPr>
        <w:t xml:space="preserve"> This standard is often referred to as PascalCase.</w:t>
      </w:r>
    </w:p>
    <w:p w:rsidR="00333655" w:rsidRDefault="00333655" w:rsidP="00130E30">
      <w:pPr>
        <w:keepNext/>
        <w:keepLines/>
        <w:rPr>
          <w:sz w:val="28"/>
          <w:szCs w:val="28"/>
        </w:rPr>
      </w:pPr>
    </w:p>
    <w:p w:rsidR="00333655" w:rsidRDefault="00333655" w:rsidP="00130E30">
      <w:pPr>
        <w:keepNext/>
        <w:keepLines/>
        <w:rPr>
          <w:sz w:val="28"/>
          <w:szCs w:val="28"/>
        </w:rPr>
      </w:pPr>
      <w:r>
        <w:rPr>
          <w:sz w:val="28"/>
          <w:szCs w:val="28"/>
        </w:rPr>
        <w:t xml:space="preserve">We also – again – note that we should strive to give all our classes, properties and methods descriptive names, to increase the clarity of the code. However, the naming of properties and methods should take the class within which they are defined into account. What does that mean? If you </w:t>
      </w:r>
      <w:r w:rsidR="003B3C3A">
        <w:rPr>
          <w:sz w:val="28"/>
          <w:szCs w:val="28"/>
        </w:rPr>
        <w:t xml:space="preserve">are creating </w:t>
      </w:r>
      <w:r>
        <w:rPr>
          <w:sz w:val="28"/>
          <w:szCs w:val="28"/>
        </w:rPr>
        <w:t xml:space="preserve">a class named </w:t>
      </w:r>
      <w:r w:rsidRPr="00333655">
        <w:rPr>
          <w:b/>
          <w:sz w:val="28"/>
          <w:szCs w:val="28"/>
        </w:rPr>
        <w:t>Student</w:t>
      </w:r>
      <w:r>
        <w:rPr>
          <w:sz w:val="28"/>
          <w:szCs w:val="28"/>
        </w:rPr>
        <w:t>, and this class contain</w:t>
      </w:r>
      <w:r w:rsidR="003B3C3A">
        <w:rPr>
          <w:sz w:val="28"/>
          <w:szCs w:val="28"/>
        </w:rPr>
        <w:t>s</w:t>
      </w:r>
      <w:r>
        <w:rPr>
          <w:sz w:val="28"/>
          <w:szCs w:val="28"/>
        </w:rPr>
        <w:t xml:space="preserve"> a property that can retrieve the name of the student, it </w:t>
      </w:r>
      <w:r w:rsidR="003B3C3A">
        <w:rPr>
          <w:sz w:val="28"/>
          <w:szCs w:val="28"/>
        </w:rPr>
        <w:t xml:space="preserve">might </w:t>
      </w:r>
      <w:r>
        <w:rPr>
          <w:sz w:val="28"/>
          <w:szCs w:val="28"/>
        </w:rPr>
        <w:t>be temp</w:t>
      </w:r>
      <w:r w:rsidR="003B3C3A">
        <w:rPr>
          <w:sz w:val="28"/>
          <w:szCs w:val="28"/>
        </w:rPr>
        <w:softHyphen/>
      </w:r>
      <w:r>
        <w:rPr>
          <w:sz w:val="28"/>
          <w:szCs w:val="28"/>
        </w:rPr>
        <w:t>ting to name</w:t>
      </w:r>
      <w:r w:rsidR="00AA27F9">
        <w:rPr>
          <w:sz w:val="28"/>
          <w:szCs w:val="28"/>
        </w:rPr>
        <w:t xml:space="preserve"> this property </w:t>
      </w:r>
      <w:r w:rsidR="00AA27F9" w:rsidRPr="00AA27F9">
        <w:rPr>
          <w:b/>
          <w:sz w:val="28"/>
          <w:szCs w:val="28"/>
        </w:rPr>
        <w:t>StudentName</w:t>
      </w:r>
      <w:r w:rsidR="00AA27F9">
        <w:rPr>
          <w:sz w:val="28"/>
          <w:szCs w:val="28"/>
        </w:rPr>
        <w:t xml:space="preserve">. Such a naming is too verbose. If you are dealing with a </w:t>
      </w:r>
      <w:r w:rsidR="00AA27F9" w:rsidRPr="00AA27F9">
        <w:rPr>
          <w:b/>
          <w:sz w:val="28"/>
          <w:szCs w:val="28"/>
        </w:rPr>
        <w:t>Student</w:t>
      </w:r>
      <w:r w:rsidR="00AA27F9">
        <w:rPr>
          <w:sz w:val="28"/>
          <w:szCs w:val="28"/>
        </w:rPr>
        <w:t xml:space="preserve"> object, it should be pretty obvious what a property named </w:t>
      </w:r>
      <w:r w:rsidR="00AA27F9" w:rsidRPr="00AA27F9">
        <w:rPr>
          <w:b/>
          <w:sz w:val="28"/>
          <w:szCs w:val="28"/>
        </w:rPr>
        <w:t>Name</w:t>
      </w:r>
      <w:r w:rsidR="00AA27F9">
        <w:rPr>
          <w:sz w:val="28"/>
          <w:szCs w:val="28"/>
        </w:rPr>
        <w:t xml:space="preserve"> will return.</w:t>
      </w:r>
    </w:p>
    <w:p w:rsidR="00AA27F9" w:rsidRDefault="00AA27F9" w:rsidP="00130E30">
      <w:pPr>
        <w:keepNext/>
        <w:keepLines/>
        <w:rPr>
          <w:sz w:val="28"/>
          <w:szCs w:val="28"/>
        </w:rPr>
      </w:pPr>
    </w:p>
    <w:p w:rsidR="00AA27F9" w:rsidRDefault="00CD7604" w:rsidP="00AA27F9">
      <w:pPr>
        <w:pStyle w:val="Overskrift2"/>
        <w:ind w:left="0"/>
      </w:pPr>
      <w:bookmarkStart w:id="34" w:name="_Toc497669906"/>
      <w:r>
        <w:t>Further on</w:t>
      </w:r>
      <w:r w:rsidR="00AA27F9">
        <w:t xml:space="preserve"> object creation</w:t>
      </w:r>
      <w:bookmarkEnd w:id="34"/>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Previously in this chapter, we claimed that you could create a </w:t>
      </w:r>
      <w:r w:rsidRPr="00AA27F9">
        <w:rPr>
          <w:b/>
          <w:sz w:val="28"/>
          <w:szCs w:val="28"/>
        </w:rPr>
        <w:t>Student</w:t>
      </w:r>
      <w:r>
        <w:rPr>
          <w:sz w:val="28"/>
          <w:szCs w:val="28"/>
        </w:rPr>
        <w:t xml:space="preserve"> object in the following way:</w:t>
      </w:r>
    </w:p>
    <w:p w:rsidR="00AA27F9" w:rsidRDefault="00AA27F9" w:rsidP="00AA27F9">
      <w:pPr>
        <w:rPr>
          <w:sz w:val="28"/>
          <w:szCs w:val="28"/>
        </w:rPr>
      </w:pPr>
    </w:p>
    <w:p w:rsidR="00AA27F9" w:rsidRPr="00885369" w:rsidRDefault="00AA27F9" w:rsidP="00AA27F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AA27F9" w:rsidRDefault="00AA27F9" w:rsidP="00130E30">
      <w:pPr>
        <w:keepNext/>
        <w:keepLines/>
        <w:rPr>
          <w:sz w:val="28"/>
          <w:szCs w:val="28"/>
        </w:rPr>
      </w:pPr>
    </w:p>
    <w:p w:rsidR="00AA27F9" w:rsidRDefault="00AA27F9" w:rsidP="00130E30">
      <w:pPr>
        <w:keepNext/>
        <w:keepLines/>
        <w:rPr>
          <w:sz w:val="28"/>
          <w:szCs w:val="28"/>
        </w:rPr>
      </w:pPr>
      <w:r>
        <w:rPr>
          <w:sz w:val="28"/>
          <w:szCs w:val="28"/>
        </w:rPr>
        <w:t xml:space="preserve">That is probably also correct, but it will depend a bit on what options the creator of the </w:t>
      </w:r>
      <w:r w:rsidRPr="00AA27F9">
        <w:rPr>
          <w:b/>
          <w:sz w:val="28"/>
          <w:szCs w:val="28"/>
        </w:rPr>
        <w:t>Student</w:t>
      </w:r>
      <w:r>
        <w:rPr>
          <w:sz w:val="28"/>
          <w:szCs w:val="28"/>
        </w:rPr>
        <w:t xml:space="preserve"> class has made available for object creation. Recall that we claimed that using the </w:t>
      </w:r>
      <w:r w:rsidRPr="00AA27F9">
        <w:rPr>
          <w:b/>
          <w:sz w:val="28"/>
          <w:szCs w:val="28"/>
        </w:rPr>
        <w:t>new</w:t>
      </w:r>
      <w:r>
        <w:rPr>
          <w:sz w:val="28"/>
          <w:szCs w:val="28"/>
        </w:rPr>
        <w:t xml:space="preserve"> keyword would cause certain actions to happen:</w:t>
      </w:r>
    </w:p>
    <w:p w:rsidR="00AA27F9" w:rsidRDefault="00AA27F9" w:rsidP="00AA27F9">
      <w:pPr>
        <w:rPr>
          <w:sz w:val="28"/>
          <w:szCs w:val="28"/>
        </w:rPr>
      </w:pP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memory</w:t>
      </w:r>
      <w:r>
        <w:rPr>
          <w:sz w:val="28"/>
          <w:szCs w:val="28"/>
        </w:rPr>
        <w:t xml:space="preserve"> is allocated</w:t>
      </w:r>
      <w:r w:rsidRPr="00C538D9">
        <w:rPr>
          <w:sz w:val="28"/>
          <w:szCs w:val="28"/>
        </w:rPr>
        <w:t>, to hold the data that is part of the object</w:t>
      </w:r>
    </w:p>
    <w:p w:rsidR="00AA27F9" w:rsidRPr="00C538D9" w:rsidRDefault="00AA27F9" w:rsidP="00672441">
      <w:pPr>
        <w:pStyle w:val="Listeafsnit"/>
        <w:numPr>
          <w:ilvl w:val="0"/>
          <w:numId w:val="24"/>
        </w:numPr>
        <w:rPr>
          <w:sz w:val="28"/>
          <w:szCs w:val="28"/>
        </w:rPr>
      </w:pPr>
      <w:r>
        <w:rPr>
          <w:sz w:val="28"/>
          <w:szCs w:val="28"/>
        </w:rPr>
        <w:t>A</w:t>
      </w:r>
      <w:r w:rsidRPr="00C538D9">
        <w:rPr>
          <w:sz w:val="28"/>
          <w:szCs w:val="28"/>
        </w:rPr>
        <w:t xml:space="preserve"> piece of </w:t>
      </w:r>
      <w:r>
        <w:rPr>
          <w:sz w:val="28"/>
          <w:szCs w:val="28"/>
        </w:rPr>
        <w:t xml:space="preserve">initialisation </w:t>
      </w:r>
      <w:r w:rsidRPr="00C538D9">
        <w:rPr>
          <w:sz w:val="28"/>
          <w:szCs w:val="28"/>
        </w:rPr>
        <w:t xml:space="preserve">code defined in the </w:t>
      </w:r>
      <w:r w:rsidRPr="00C538D9">
        <w:rPr>
          <w:b/>
          <w:sz w:val="28"/>
          <w:szCs w:val="28"/>
        </w:rPr>
        <w:t>Student</w:t>
      </w:r>
      <w:r w:rsidRPr="00C538D9">
        <w:rPr>
          <w:sz w:val="28"/>
          <w:szCs w:val="28"/>
        </w:rPr>
        <w:t xml:space="preserve"> class definition</w:t>
      </w:r>
      <w:r>
        <w:rPr>
          <w:sz w:val="28"/>
          <w:szCs w:val="28"/>
        </w:rPr>
        <w:t xml:space="preserve"> is executed</w:t>
      </w:r>
      <w:r w:rsidR="003E498B">
        <w:rPr>
          <w:sz w:val="28"/>
          <w:szCs w:val="28"/>
        </w:rPr>
        <w:t>, to ensure</w:t>
      </w:r>
      <w:r w:rsidRPr="00C538D9">
        <w:rPr>
          <w:sz w:val="28"/>
          <w:szCs w:val="28"/>
        </w:rPr>
        <w:t xml:space="preserve"> that the object is in a meaningful state once it has been created.</w:t>
      </w:r>
    </w:p>
    <w:p w:rsidR="00AA27F9" w:rsidRDefault="00AA27F9" w:rsidP="00AA27F9">
      <w:pPr>
        <w:rPr>
          <w:sz w:val="28"/>
          <w:szCs w:val="28"/>
        </w:rPr>
      </w:pPr>
    </w:p>
    <w:p w:rsidR="00AA27F9" w:rsidRDefault="003E498B" w:rsidP="00AA27F9">
      <w:pPr>
        <w:rPr>
          <w:sz w:val="28"/>
          <w:szCs w:val="28"/>
        </w:rPr>
      </w:pPr>
      <w:r>
        <w:rPr>
          <w:sz w:val="28"/>
          <w:szCs w:val="28"/>
        </w:rPr>
        <w:t xml:space="preserve">The second part doesn’t really hold up, if you think about it. We have not given any details about the definition of the </w:t>
      </w:r>
      <w:r w:rsidRPr="003E498B">
        <w:rPr>
          <w:b/>
          <w:sz w:val="28"/>
          <w:szCs w:val="28"/>
        </w:rPr>
        <w:t>Student</w:t>
      </w:r>
      <w:r>
        <w:rPr>
          <w:sz w:val="28"/>
          <w:szCs w:val="28"/>
        </w:rPr>
        <w:t xml:space="preserve"> class, but it would be reasonable to expect it to provide several properties, for instance </w:t>
      </w:r>
      <w:r w:rsidRPr="003E498B">
        <w:rPr>
          <w:b/>
          <w:sz w:val="28"/>
          <w:szCs w:val="28"/>
        </w:rPr>
        <w:t>Name</w:t>
      </w:r>
      <w:r>
        <w:rPr>
          <w:sz w:val="28"/>
          <w:szCs w:val="28"/>
        </w:rPr>
        <w:t xml:space="preserve">, </w:t>
      </w:r>
      <w:r w:rsidRPr="003E498B">
        <w:rPr>
          <w:b/>
          <w:sz w:val="28"/>
          <w:szCs w:val="28"/>
        </w:rPr>
        <w:t>Address</w:t>
      </w:r>
      <w:r>
        <w:rPr>
          <w:sz w:val="28"/>
          <w:szCs w:val="28"/>
        </w:rPr>
        <w:t xml:space="preserve">, </w:t>
      </w:r>
      <w:r w:rsidRPr="003E498B">
        <w:rPr>
          <w:b/>
          <w:sz w:val="28"/>
          <w:szCs w:val="28"/>
        </w:rPr>
        <w:t>DateOfBirth</w:t>
      </w:r>
      <w:r>
        <w:rPr>
          <w:sz w:val="28"/>
          <w:szCs w:val="28"/>
        </w:rPr>
        <w:t xml:space="preserve">, and so on. If you create a </w:t>
      </w:r>
      <w:r w:rsidRPr="003E498B">
        <w:rPr>
          <w:b/>
          <w:sz w:val="28"/>
          <w:szCs w:val="28"/>
        </w:rPr>
        <w:t>Student</w:t>
      </w:r>
      <w:r>
        <w:rPr>
          <w:sz w:val="28"/>
          <w:szCs w:val="28"/>
        </w:rPr>
        <w:t xml:space="preserve"> object as defined above, what state will it then be in? What would the </w:t>
      </w:r>
      <w:r w:rsidRPr="003E498B">
        <w:rPr>
          <w:b/>
          <w:sz w:val="28"/>
          <w:szCs w:val="28"/>
        </w:rPr>
        <w:t>Name</w:t>
      </w:r>
      <w:r>
        <w:rPr>
          <w:sz w:val="28"/>
          <w:szCs w:val="28"/>
        </w:rPr>
        <w:t xml:space="preserve"> property return? Probably nothing (</w:t>
      </w:r>
      <w:r w:rsidR="003B3C3A">
        <w:rPr>
          <w:sz w:val="28"/>
          <w:szCs w:val="28"/>
        </w:rPr>
        <w:t>e.g.</w:t>
      </w:r>
      <w:r>
        <w:rPr>
          <w:sz w:val="28"/>
          <w:szCs w:val="28"/>
        </w:rPr>
        <w:t xml:space="preserve"> an empty string), because we have not provided </w:t>
      </w:r>
      <w:r w:rsidRPr="003E498B">
        <w:rPr>
          <w:sz w:val="28"/>
          <w:szCs w:val="28"/>
          <w:u w:val="single"/>
        </w:rPr>
        <w:t>any</w:t>
      </w:r>
      <w:r>
        <w:rPr>
          <w:sz w:val="28"/>
          <w:szCs w:val="28"/>
        </w:rPr>
        <w:t xml:space="preserve"> information as part of the creation process! That is hardly a realistic modeling of the real world. In a school administration system, you would pro</w:t>
      </w:r>
      <w:r>
        <w:rPr>
          <w:sz w:val="28"/>
          <w:szCs w:val="28"/>
        </w:rPr>
        <w:softHyphen/>
        <w:t xml:space="preserve">bably not be able to create a new student in the system, unless some minimal amount </w:t>
      </w:r>
      <w:r>
        <w:rPr>
          <w:sz w:val="28"/>
          <w:szCs w:val="28"/>
        </w:rPr>
        <w:lastRenderedPageBreak/>
        <w:t>of information is available (maybe name, address and social security number). Likewise, it seem</w:t>
      </w:r>
      <w:r w:rsidR="00741F89">
        <w:rPr>
          <w:sz w:val="28"/>
          <w:szCs w:val="28"/>
        </w:rPr>
        <w:t>s</w:t>
      </w:r>
      <w:r>
        <w:rPr>
          <w:sz w:val="28"/>
          <w:szCs w:val="28"/>
        </w:rPr>
        <w:t xml:space="preserve"> reasonable to enforce a similar</w:t>
      </w:r>
      <w:r w:rsidR="00741F89">
        <w:rPr>
          <w:sz w:val="28"/>
          <w:szCs w:val="28"/>
        </w:rPr>
        <w:t xml:space="preserve"> restriction on creation of </w:t>
      </w:r>
      <w:r w:rsidR="00741F89" w:rsidRPr="00741F89">
        <w:rPr>
          <w:b/>
          <w:sz w:val="28"/>
          <w:szCs w:val="28"/>
        </w:rPr>
        <w:t>Student</w:t>
      </w:r>
      <w:r w:rsidR="00741F89">
        <w:rPr>
          <w:sz w:val="28"/>
          <w:szCs w:val="28"/>
        </w:rPr>
        <w:t xml:space="preserve"> objects. We should not be able to create a </w:t>
      </w:r>
      <w:r w:rsidR="00741F89" w:rsidRPr="00741F89">
        <w:rPr>
          <w:b/>
          <w:sz w:val="28"/>
          <w:szCs w:val="28"/>
        </w:rPr>
        <w:t>Student</w:t>
      </w:r>
      <w:r w:rsidR="00741F89">
        <w:rPr>
          <w:sz w:val="28"/>
          <w:szCs w:val="28"/>
        </w:rPr>
        <w:t xml:space="preserve"> object with no informa</w:t>
      </w:r>
      <w:r w:rsidR="00741F89">
        <w:rPr>
          <w:sz w:val="28"/>
          <w:szCs w:val="28"/>
        </w:rPr>
        <w:softHyphen/>
        <w:t xml:space="preserve">tion in it, since such an object is meaningless. Fortunately, the class creator </w:t>
      </w:r>
      <w:r w:rsidR="00741F89" w:rsidRPr="00741F89">
        <w:rPr>
          <w:sz w:val="28"/>
          <w:szCs w:val="28"/>
          <w:u w:val="single"/>
        </w:rPr>
        <w:t>can</w:t>
      </w:r>
      <w:r w:rsidR="00741F89">
        <w:rPr>
          <w:sz w:val="28"/>
          <w:szCs w:val="28"/>
        </w:rPr>
        <w:t xml:space="preserve"> enforce such restrictions. With the knowledge we now have, we can see that the code for object creation looks similar to a method call:</w:t>
      </w:r>
    </w:p>
    <w:p w:rsidR="00741F89" w:rsidRDefault="00741F89" w:rsidP="00AA27F9">
      <w:pPr>
        <w:rPr>
          <w:sz w:val="28"/>
          <w:szCs w:val="28"/>
        </w:rPr>
      </w:pPr>
    </w:p>
    <w:p w:rsidR="00741F89" w:rsidRPr="00885369" w:rsidRDefault="00741F89" w:rsidP="00741F89">
      <w:pPr>
        <w:ind w:firstLine="720"/>
      </w:pPr>
      <w:r w:rsidRPr="00885369">
        <w:rPr>
          <w:rFonts w:ascii="Consolas" w:hAnsi="Consolas" w:cs="Consolas"/>
          <w:color w:val="2B91AF"/>
        </w:rPr>
        <w:t>Student</w:t>
      </w:r>
      <w:r w:rsidRPr="00885369">
        <w:rPr>
          <w:rFonts w:ascii="Consolas" w:hAnsi="Consolas" w:cs="Consolas"/>
          <w:color w:val="000000"/>
        </w:rPr>
        <w:t xml:space="preserve"> firstStudent = </w:t>
      </w:r>
      <w:r w:rsidRPr="00885369">
        <w:rPr>
          <w:rFonts w:ascii="Consolas" w:hAnsi="Consolas" w:cs="Consolas"/>
          <w:color w:val="0000FF"/>
        </w:rPr>
        <w:t>new</w:t>
      </w:r>
      <w:r w:rsidRPr="00885369">
        <w:rPr>
          <w:rFonts w:ascii="Consolas" w:hAnsi="Consolas" w:cs="Consolas"/>
          <w:color w:val="000000"/>
        </w:rPr>
        <w:t xml:space="preserve"> </w:t>
      </w:r>
      <w:r w:rsidRPr="00885369">
        <w:rPr>
          <w:rFonts w:ascii="Consolas" w:hAnsi="Consolas" w:cs="Consolas"/>
          <w:color w:val="2B91AF"/>
        </w:rPr>
        <w:t>Student</w:t>
      </w:r>
      <w:r w:rsidRPr="00885369">
        <w:rPr>
          <w:rFonts w:ascii="Consolas" w:hAnsi="Consolas" w:cs="Consolas"/>
          <w:color w:val="000000"/>
        </w:rPr>
        <w:t>();</w:t>
      </w:r>
    </w:p>
    <w:p w:rsidR="00741F89" w:rsidRDefault="00741F89" w:rsidP="00AA27F9">
      <w:pPr>
        <w:rPr>
          <w:sz w:val="28"/>
          <w:szCs w:val="28"/>
        </w:rPr>
      </w:pPr>
    </w:p>
    <w:p w:rsidR="00741F89" w:rsidRDefault="00741F89" w:rsidP="00741F89">
      <w:pPr>
        <w:rPr>
          <w:sz w:val="28"/>
          <w:szCs w:val="28"/>
        </w:rPr>
      </w:pPr>
      <w:r>
        <w:rPr>
          <w:sz w:val="28"/>
          <w:szCs w:val="28"/>
        </w:rPr>
        <w:t xml:space="preserve">Note the (empty) parentheses. The object creation does in fact involve a method call, to this “initialisation </w:t>
      </w:r>
      <w:r w:rsidRPr="00C538D9">
        <w:rPr>
          <w:sz w:val="28"/>
          <w:szCs w:val="28"/>
        </w:rPr>
        <w:t>code</w:t>
      </w:r>
      <w:r>
        <w:rPr>
          <w:sz w:val="28"/>
          <w:szCs w:val="28"/>
        </w:rPr>
        <w:t xml:space="preserve">” we have mentioned before. Just as for any other method, the class creator can define that the method call for object creation </w:t>
      </w:r>
      <w:r w:rsidRPr="00741F89">
        <w:rPr>
          <w:sz w:val="28"/>
          <w:szCs w:val="28"/>
          <w:u w:val="single"/>
        </w:rPr>
        <w:t>must</w:t>
      </w:r>
      <w:r>
        <w:rPr>
          <w:sz w:val="28"/>
          <w:szCs w:val="28"/>
        </w:rPr>
        <w:t xml:space="preserve"> include a number of parameters. A more realistic version of the above code could then be:</w:t>
      </w:r>
    </w:p>
    <w:p w:rsidR="00741F89" w:rsidRDefault="00741F89" w:rsidP="00741F89">
      <w:pPr>
        <w:rPr>
          <w:sz w:val="28"/>
          <w:szCs w:val="28"/>
        </w:rPr>
      </w:pPr>
    </w:p>
    <w:p w:rsidR="00741F89" w:rsidRPr="00741F89" w:rsidRDefault="00741F89" w:rsidP="00741F8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741F89" w:rsidRDefault="00741F89" w:rsidP="00741F89">
      <w:pPr>
        <w:rPr>
          <w:sz w:val="28"/>
          <w:szCs w:val="28"/>
        </w:rPr>
      </w:pPr>
    </w:p>
    <w:p w:rsidR="00741F89" w:rsidRDefault="00741F89" w:rsidP="00741F89">
      <w:pPr>
        <w:rPr>
          <w:sz w:val="28"/>
          <w:szCs w:val="28"/>
        </w:rPr>
      </w:pPr>
      <w:r>
        <w:rPr>
          <w:sz w:val="28"/>
          <w:szCs w:val="28"/>
        </w:rPr>
        <w:t xml:space="preserve">In this case, we </w:t>
      </w:r>
      <w:r w:rsidRPr="00741F89">
        <w:rPr>
          <w:sz w:val="28"/>
          <w:szCs w:val="28"/>
          <w:u w:val="single"/>
        </w:rPr>
        <w:t>must</w:t>
      </w:r>
      <w:r>
        <w:rPr>
          <w:sz w:val="28"/>
          <w:szCs w:val="28"/>
        </w:rPr>
        <w:t xml:space="preserve"> provide four parameters (name and date-of-birth) in order to create a </w:t>
      </w:r>
      <w:r w:rsidRPr="00741F89">
        <w:rPr>
          <w:b/>
          <w:sz w:val="28"/>
          <w:szCs w:val="28"/>
        </w:rPr>
        <w:t>Student</w:t>
      </w:r>
      <w:r>
        <w:rPr>
          <w:sz w:val="28"/>
          <w:szCs w:val="28"/>
        </w:rPr>
        <w:t xml:space="preserve"> object. Now it seems more plausible that a just-created </w:t>
      </w:r>
      <w:r w:rsidRPr="00741F89">
        <w:rPr>
          <w:b/>
          <w:sz w:val="28"/>
          <w:szCs w:val="28"/>
        </w:rPr>
        <w:t>Student</w:t>
      </w:r>
      <w:r>
        <w:rPr>
          <w:sz w:val="28"/>
          <w:szCs w:val="28"/>
        </w:rPr>
        <w:t xml:space="preserve"> object will be in a meaningful state from the moment it is created.</w:t>
      </w:r>
    </w:p>
    <w:p w:rsidR="003E19D2" w:rsidRDefault="003E19D2" w:rsidP="00741F89">
      <w:pPr>
        <w:rPr>
          <w:sz w:val="28"/>
          <w:szCs w:val="28"/>
        </w:rPr>
      </w:pPr>
    </w:p>
    <w:p w:rsidR="003E19D2" w:rsidRDefault="003E19D2" w:rsidP="00741F89">
      <w:pPr>
        <w:rPr>
          <w:sz w:val="28"/>
          <w:szCs w:val="28"/>
        </w:rPr>
      </w:pPr>
      <w:r>
        <w:rPr>
          <w:sz w:val="28"/>
          <w:szCs w:val="28"/>
        </w:rPr>
        <w:t xml:space="preserve">Deciding </w:t>
      </w:r>
      <w:r w:rsidR="00E000FA">
        <w:rPr>
          <w:sz w:val="28"/>
          <w:szCs w:val="28"/>
        </w:rPr>
        <w:t xml:space="preserve">exactly what information to consider mandatory for object creation will of course be highly situational, and it turns out that the class creator can provide several “versions” of the object initialisation code, each taking different sets of information as parameters. Ultimately, the requirement specification for the application will decide what versions that should be made available. In the terminology of class definitions, such a piece of initialisation code is known as a </w:t>
      </w:r>
      <w:r w:rsidR="00E000FA" w:rsidRPr="00E000FA">
        <w:rPr>
          <w:b/>
          <w:sz w:val="28"/>
          <w:szCs w:val="28"/>
        </w:rPr>
        <w:t>constructor</w:t>
      </w:r>
      <w:r w:rsidR="00E000FA">
        <w:rPr>
          <w:sz w:val="28"/>
          <w:szCs w:val="28"/>
        </w:rPr>
        <w:t xml:space="preserve"> (a method called when an object is “constructed”).</w:t>
      </w:r>
    </w:p>
    <w:p w:rsidR="00BA567A" w:rsidRDefault="00BA567A" w:rsidP="00BA567A">
      <w:pPr>
        <w:rPr>
          <w:sz w:val="28"/>
          <w:szCs w:val="28"/>
        </w:rPr>
      </w:pPr>
    </w:p>
    <w:p w:rsidR="00BA567A" w:rsidRDefault="00BA567A" w:rsidP="00BA567A">
      <w:pPr>
        <w:rPr>
          <w:sz w:val="28"/>
          <w:szCs w:val="28"/>
        </w:rPr>
      </w:pPr>
    </w:p>
    <w:p w:rsidR="00BA567A" w:rsidRPr="00BA567A" w:rsidRDefault="00BA567A" w:rsidP="00BA567A">
      <w:pPr>
        <w:rPr>
          <w:sz w:val="28"/>
          <w:szCs w:val="28"/>
        </w:rPr>
        <w:sectPr w:rsidR="00BA567A" w:rsidRPr="00BA567A">
          <w:pgSz w:w="11907" w:h="16840"/>
          <w:pgMar w:top="1560" w:right="1060" w:bottom="1220" w:left="1020" w:header="0" w:footer="1032" w:gutter="0"/>
          <w:cols w:space="708"/>
        </w:sectPr>
      </w:pPr>
    </w:p>
    <w:p w:rsidR="00C363CA" w:rsidRPr="00E000FA" w:rsidRDefault="00C363CA" w:rsidP="00E000FA">
      <w:pPr>
        <w:pStyle w:val="Overskrift2"/>
        <w:ind w:left="0"/>
      </w:pPr>
      <w:bookmarkStart w:id="35" w:name="_Toc497669907"/>
      <w:r w:rsidRPr="00E000FA">
        <w:t>Value types and Reference types</w:t>
      </w:r>
      <w:bookmarkEnd w:id="35"/>
    </w:p>
    <w:p w:rsidR="00C363CA" w:rsidRPr="00E000FA" w:rsidRDefault="00C363CA" w:rsidP="00C363CA">
      <w:pPr>
        <w:rPr>
          <w:sz w:val="28"/>
          <w:szCs w:val="28"/>
        </w:rPr>
      </w:pPr>
    </w:p>
    <w:p w:rsidR="00E000FA" w:rsidRDefault="00E000FA" w:rsidP="00E000FA">
      <w:pPr>
        <w:rPr>
          <w:sz w:val="28"/>
          <w:szCs w:val="28"/>
        </w:rPr>
      </w:pPr>
      <w:r>
        <w:rPr>
          <w:sz w:val="28"/>
          <w:szCs w:val="28"/>
        </w:rPr>
        <w:t xml:space="preserve">Before we dive into how to create class definitions ourselves, we need to understand a fundamental difference between objects and so-called </w:t>
      </w:r>
      <w:r w:rsidR="00C268E9" w:rsidRPr="00C268E9">
        <w:rPr>
          <w:b/>
          <w:sz w:val="28"/>
          <w:szCs w:val="28"/>
        </w:rPr>
        <w:t>simple</w:t>
      </w:r>
      <w:r w:rsidRPr="00C268E9">
        <w:rPr>
          <w:b/>
          <w:sz w:val="28"/>
          <w:szCs w:val="28"/>
        </w:rPr>
        <w:t xml:space="preserve"> types</w:t>
      </w:r>
      <w:r w:rsidR="00C268E9">
        <w:rPr>
          <w:sz w:val="28"/>
          <w:szCs w:val="28"/>
        </w:rPr>
        <w:t xml:space="preserve"> (sometimes also called primitive types)</w:t>
      </w:r>
      <w:r>
        <w:rPr>
          <w:sz w:val="28"/>
          <w:szCs w:val="28"/>
        </w:rPr>
        <w:t>.</w:t>
      </w:r>
    </w:p>
    <w:p w:rsidR="00C268E9" w:rsidRDefault="00C268E9" w:rsidP="00E000FA">
      <w:pPr>
        <w:rPr>
          <w:sz w:val="28"/>
          <w:szCs w:val="28"/>
        </w:rPr>
      </w:pPr>
    </w:p>
    <w:p w:rsidR="00C268E9" w:rsidRDefault="00C268E9" w:rsidP="00E000FA">
      <w:pPr>
        <w:rPr>
          <w:sz w:val="28"/>
          <w:szCs w:val="28"/>
        </w:rPr>
      </w:pPr>
      <w:r>
        <w:rPr>
          <w:sz w:val="28"/>
          <w:szCs w:val="28"/>
        </w:rPr>
        <w:t xml:space="preserve">Simple types are some of those types we saw early on in these notes, like </w:t>
      </w:r>
      <w:r w:rsidRPr="00C268E9">
        <w:rPr>
          <w:b/>
          <w:sz w:val="28"/>
          <w:szCs w:val="28"/>
        </w:rPr>
        <w:t>int</w:t>
      </w:r>
      <w:r>
        <w:rPr>
          <w:sz w:val="28"/>
          <w:szCs w:val="28"/>
        </w:rPr>
        <w:t xml:space="preserve"> and </w:t>
      </w:r>
      <w:r w:rsidRPr="00C268E9">
        <w:rPr>
          <w:b/>
          <w:sz w:val="28"/>
          <w:szCs w:val="28"/>
        </w:rPr>
        <w:t>double</w:t>
      </w:r>
      <w:r>
        <w:rPr>
          <w:sz w:val="28"/>
          <w:szCs w:val="28"/>
        </w:rPr>
        <w:t>. We saw that we can e.g. create variables of a simple type, like:</w:t>
      </w:r>
    </w:p>
    <w:p w:rsidR="008C4F09" w:rsidRDefault="008C4F09" w:rsidP="00E000FA">
      <w:pPr>
        <w:rPr>
          <w:sz w:val="28"/>
          <w:szCs w:val="28"/>
        </w:rPr>
      </w:pPr>
    </w:p>
    <w:p w:rsidR="008C4F09" w:rsidRPr="008C4F09" w:rsidRDefault="008C4F09" w:rsidP="008C4F09">
      <w:pPr>
        <w:ind w:firstLine="720"/>
      </w:pPr>
      <w:r w:rsidRPr="009D5CC3">
        <w:rPr>
          <w:rFonts w:ascii="Consolas" w:hAnsi="Consolas" w:cs="Consolas"/>
          <w:color w:val="0000FF"/>
        </w:rPr>
        <w:t>int</w:t>
      </w:r>
      <w:r w:rsidRPr="009D5CC3">
        <w:rPr>
          <w:rFonts w:ascii="Consolas" w:hAnsi="Consolas" w:cs="Consolas"/>
          <w:color w:val="000000"/>
        </w:rPr>
        <w:t xml:space="preserve"> age;</w:t>
      </w:r>
    </w:p>
    <w:p w:rsidR="00C268E9" w:rsidRDefault="00C268E9" w:rsidP="00E000FA">
      <w:pPr>
        <w:rPr>
          <w:sz w:val="28"/>
          <w:szCs w:val="28"/>
        </w:rPr>
      </w:pPr>
    </w:p>
    <w:p w:rsidR="00C268E9" w:rsidRDefault="00C268E9" w:rsidP="008D360D">
      <w:pPr>
        <w:keepNext/>
        <w:keepLines/>
        <w:rPr>
          <w:sz w:val="28"/>
          <w:szCs w:val="28"/>
        </w:rPr>
      </w:pPr>
      <w:r>
        <w:rPr>
          <w:sz w:val="28"/>
          <w:szCs w:val="28"/>
        </w:rPr>
        <w:lastRenderedPageBreak/>
        <w:t>We can also assign a value to such a variable, like:</w:t>
      </w:r>
    </w:p>
    <w:p w:rsidR="00C268E9" w:rsidRDefault="00C268E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00"/>
        </w:rPr>
        <w:t>age = 18;</w:t>
      </w:r>
    </w:p>
    <w:p w:rsidR="00C268E9" w:rsidRDefault="00C268E9" w:rsidP="008D360D">
      <w:pPr>
        <w:keepNext/>
        <w:keepLines/>
        <w:rPr>
          <w:sz w:val="28"/>
          <w:szCs w:val="28"/>
        </w:rPr>
      </w:pPr>
    </w:p>
    <w:p w:rsidR="00C268E9" w:rsidRDefault="008C4F09" w:rsidP="008D360D">
      <w:pPr>
        <w:keepNext/>
        <w:keepLines/>
        <w:rPr>
          <w:sz w:val="28"/>
          <w:szCs w:val="28"/>
        </w:rPr>
      </w:pPr>
      <w:r>
        <w:rPr>
          <w:sz w:val="28"/>
          <w:szCs w:val="28"/>
        </w:rPr>
        <w:t>We can even do both in one line, like:</w:t>
      </w:r>
    </w:p>
    <w:p w:rsidR="008C4F09" w:rsidRDefault="008C4F09" w:rsidP="008D360D">
      <w:pPr>
        <w:keepNext/>
        <w:keepLines/>
        <w:rPr>
          <w:sz w:val="28"/>
          <w:szCs w:val="28"/>
        </w:rPr>
      </w:pPr>
    </w:p>
    <w:p w:rsidR="008C4F09" w:rsidRPr="008C4F09" w:rsidRDefault="008C4F09" w:rsidP="008D360D">
      <w:pPr>
        <w:keepNext/>
        <w:keepLines/>
        <w:ind w:firstLine="720"/>
      </w:pPr>
      <w:r w:rsidRPr="008C4F09">
        <w:rPr>
          <w:rFonts w:ascii="Consolas" w:hAnsi="Consolas" w:cs="Consolas"/>
          <w:color w:val="0000FF"/>
        </w:rPr>
        <w:t>int</w:t>
      </w:r>
      <w:r w:rsidRPr="008C4F09">
        <w:rPr>
          <w:rFonts w:ascii="Consolas" w:hAnsi="Consolas" w:cs="Consolas"/>
          <w:color w:val="000000"/>
        </w:rPr>
        <w:t xml:space="preserve"> age = 18;</w:t>
      </w:r>
    </w:p>
    <w:p w:rsidR="008C4F09" w:rsidRDefault="008C4F09" w:rsidP="00E000FA">
      <w:pPr>
        <w:rPr>
          <w:sz w:val="28"/>
          <w:szCs w:val="28"/>
        </w:rPr>
      </w:pPr>
    </w:p>
    <w:p w:rsidR="008C4F09" w:rsidRDefault="008C4F09" w:rsidP="00E000FA">
      <w:pPr>
        <w:rPr>
          <w:sz w:val="28"/>
          <w:szCs w:val="28"/>
        </w:rPr>
      </w:pPr>
      <w:r>
        <w:rPr>
          <w:sz w:val="28"/>
          <w:szCs w:val="28"/>
        </w:rPr>
        <w:t xml:space="preserve">For objects, things looked a bit different. Object creation involved the use of the keyword </w:t>
      </w:r>
      <w:r w:rsidR="007E5034" w:rsidRPr="007E5034">
        <w:rPr>
          <w:b/>
          <w:sz w:val="28"/>
          <w:szCs w:val="28"/>
        </w:rPr>
        <w:t>new</w:t>
      </w:r>
      <w:r>
        <w:rPr>
          <w:sz w:val="28"/>
          <w:szCs w:val="28"/>
        </w:rPr>
        <w:t>, like:</w:t>
      </w:r>
    </w:p>
    <w:p w:rsidR="008C4F09" w:rsidRDefault="008C4F09" w:rsidP="00E000FA">
      <w:pPr>
        <w:rPr>
          <w:sz w:val="28"/>
          <w:szCs w:val="28"/>
        </w:rPr>
      </w:pPr>
    </w:p>
    <w:p w:rsidR="008C4F09" w:rsidRPr="00741F89" w:rsidRDefault="008C4F09" w:rsidP="008C4F09">
      <w:pPr>
        <w:ind w:firstLine="720"/>
      </w:pPr>
      <w:r w:rsidRPr="00741F89">
        <w:rPr>
          <w:rFonts w:ascii="Consolas" w:hAnsi="Consolas" w:cs="Consolas"/>
          <w:color w:val="2B91AF"/>
        </w:rPr>
        <w:t>Student</w:t>
      </w:r>
      <w:r w:rsidRPr="00741F89">
        <w:rPr>
          <w:rFonts w:ascii="Consolas" w:hAnsi="Consolas" w:cs="Consolas"/>
          <w:color w:val="000000"/>
        </w:rPr>
        <w:t xml:space="preserve"> firstStudent = </w:t>
      </w:r>
      <w:r w:rsidRPr="00741F89">
        <w:rPr>
          <w:rFonts w:ascii="Consolas" w:hAnsi="Consolas" w:cs="Consolas"/>
          <w:color w:val="0000FF"/>
        </w:rPr>
        <w:t>new</w:t>
      </w:r>
      <w:r w:rsidRPr="00741F89">
        <w:rPr>
          <w:rFonts w:ascii="Consolas" w:hAnsi="Consolas" w:cs="Consolas"/>
          <w:color w:val="000000"/>
        </w:rPr>
        <w:t xml:space="preserve"> </w:t>
      </w:r>
      <w:r w:rsidRPr="00741F89">
        <w:rPr>
          <w:rFonts w:ascii="Consolas" w:hAnsi="Consolas" w:cs="Consolas"/>
          <w:color w:val="2B91AF"/>
        </w:rPr>
        <w:t>Student</w:t>
      </w:r>
      <w:r w:rsidRPr="00741F89">
        <w:rPr>
          <w:rFonts w:ascii="Consolas" w:hAnsi="Consolas" w:cs="Consolas"/>
          <w:color w:val="000000"/>
        </w:rPr>
        <w:t>(</w:t>
      </w:r>
      <w:r w:rsidRPr="00741F89">
        <w:rPr>
          <w:rFonts w:ascii="Consolas" w:hAnsi="Consolas" w:cs="Consolas"/>
          <w:color w:val="A31515"/>
        </w:rPr>
        <w:t>"Allan Smith"</w:t>
      </w:r>
      <w:r w:rsidRPr="00741F89">
        <w:rPr>
          <w:rFonts w:ascii="Consolas" w:hAnsi="Consolas" w:cs="Consolas"/>
          <w:color w:val="000000"/>
        </w:rPr>
        <w:t>, 1988, 2, 21);</w:t>
      </w:r>
    </w:p>
    <w:p w:rsidR="008C4F09" w:rsidRDefault="008C4F09" w:rsidP="00E000FA">
      <w:pPr>
        <w:rPr>
          <w:sz w:val="28"/>
          <w:szCs w:val="28"/>
        </w:rPr>
      </w:pPr>
    </w:p>
    <w:p w:rsidR="008C4F09" w:rsidRDefault="008C4F09" w:rsidP="00E000FA">
      <w:pPr>
        <w:rPr>
          <w:sz w:val="28"/>
          <w:szCs w:val="28"/>
        </w:rPr>
      </w:pPr>
      <w:r>
        <w:rPr>
          <w:sz w:val="28"/>
          <w:szCs w:val="28"/>
        </w:rPr>
        <w:t>So, the syntax is a bit more complicated on the right-hand-side, when dealing with objects. The left side – where the variable is defined – looks pretty much the same. However, there is a subtle – but quite important – difference.</w:t>
      </w:r>
    </w:p>
    <w:p w:rsidR="008C4F09" w:rsidRDefault="008C4F09" w:rsidP="00E000FA">
      <w:pPr>
        <w:rPr>
          <w:sz w:val="28"/>
          <w:szCs w:val="28"/>
        </w:rPr>
      </w:pPr>
    </w:p>
    <w:p w:rsidR="008C4F09" w:rsidRDefault="008C4F09" w:rsidP="00E000FA">
      <w:pPr>
        <w:rPr>
          <w:sz w:val="28"/>
          <w:szCs w:val="28"/>
        </w:rPr>
      </w:pPr>
      <w:r>
        <w:rPr>
          <w:sz w:val="28"/>
          <w:szCs w:val="28"/>
        </w:rPr>
        <w:t xml:space="preserve">When you define a variable of a simple type like </w:t>
      </w:r>
      <w:r w:rsidRPr="008C4F09">
        <w:rPr>
          <w:b/>
          <w:sz w:val="28"/>
          <w:szCs w:val="28"/>
        </w:rPr>
        <w:t>int</w:t>
      </w:r>
      <w:r>
        <w:rPr>
          <w:sz w:val="28"/>
          <w:szCs w:val="28"/>
        </w:rPr>
        <w:t xml:space="preserve"> or </w:t>
      </w:r>
      <w:r w:rsidRPr="008C4F09">
        <w:rPr>
          <w:b/>
          <w:sz w:val="28"/>
          <w:szCs w:val="28"/>
        </w:rPr>
        <w:t>double</w:t>
      </w:r>
      <w:r>
        <w:rPr>
          <w:sz w:val="28"/>
          <w:szCs w:val="28"/>
        </w:rPr>
        <w:t xml:space="preserve">, and subsequently assign a value to it, the content (when looking directly into the computer’s memory) of the variable will be that actual value, which is probably what you would expect. Such a variable is therefore known as a </w:t>
      </w:r>
      <w:r w:rsidRPr="008C4F09">
        <w:rPr>
          <w:b/>
          <w:sz w:val="28"/>
          <w:szCs w:val="28"/>
        </w:rPr>
        <w:t>value-type</w:t>
      </w:r>
      <w:r>
        <w:rPr>
          <w:sz w:val="28"/>
          <w:szCs w:val="28"/>
        </w:rPr>
        <w:t xml:space="preserve"> variable.</w:t>
      </w:r>
    </w:p>
    <w:p w:rsidR="008C4F09" w:rsidRDefault="008C4F09" w:rsidP="00E000FA">
      <w:pPr>
        <w:rPr>
          <w:sz w:val="28"/>
          <w:szCs w:val="28"/>
        </w:rPr>
      </w:pPr>
    </w:p>
    <w:p w:rsidR="0091256D" w:rsidRDefault="008C4F09" w:rsidP="00E000FA">
      <w:pPr>
        <w:rPr>
          <w:sz w:val="28"/>
          <w:szCs w:val="28"/>
        </w:rPr>
      </w:pPr>
      <w:r>
        <w:rPr>
          <w:sz w:val="28"/>
          <w:szCs w:val="28"/>
        </w:rPr>
        <w:t xml:space="preserve">However, if the type of the variable is a class (like above, where </w:t>
      </w:r>
      <w:r w:rsidRPr="008C4F09">
        <w:rPr>
          <w:b/>
          <w:sz w:val="28"/>
          <w:szCs w:val="28"/>
        </w:rPr>
        <w:t>firstStudent</w:t>
      </w:r>
      <w:r>
        <w:rPr>
          <w:sz w:val="28"/>
          <w:szCs w:val="28"/>
        </w:rPr>
        <w:t xml:space="preserve"> is of type </w:t>
      </w:r>
      <w:r w:rsidRPr="008C4F09">
        <w:rPr>
          <w:b/>
          <w:sz w:val="28"/>
          <w:szCs w:val="28"/>
        </w:rPr>
        <w:t>Student</w:t>
      </w:r>
      <w:r>
        <w:rPr>
          <w:sz w:val="28"/>
          <w:szCs w:val="28"/>
        </w:rPr>
        <w:t xml:space="preserve">), the content of the variable is </w:t>
      </w:r>
      <w:r w:rsidRPr="008C4F09">
        <w:rPr>
          <w:sz w:val="28"/>
          <w:szCs w:val="28"/>
          <w:u w:val="single"/>
        </w:rPr>
        <w:t>not</w:t>
      </w:r>
      <w:r>
        <w:rPr>
          <w:sz w:val="28"/>
          <w:szCs w:val="28"/>
        </w:rPr>
        <w:t xml:space="preserve"> the object itself, but instead a </w:t>
      </w:r>
      <w:r w:rsidRPr="0091256D">
        <w:rPr>
          <w:sz w:val="28"/>
          <w:szCs w:val="28"/>
          <w:u w:val="single"/>
        </w:rPr>
        <w:t>reference</w:t>
      </w:r>
      <w:r>
        <w:rPr>
          <w:sz w:val="28"/>
          <w:szCs w:val="28"/>
        </w:rPr>
        <w:t xml:space="preserve"> to the object. You may recall that we earlier on stressed that </w:t>
      </w:r>
      <w:r w:rsidR="0091256D">
        <w:rPr>
          <w:sz w:val="28"/>
          <w:szCs w:val="28"/>
        </w:rPr>
        <w:t xml:space="preserve">a variable like </w:t>
      </w:r>
      <w:r w:rsidR="0091256D" w:rsidRPr="0091256D">
        <w:rPr>
          <w:b/>
          <w:sz w:val="28"/>
          <w:szCs w:val="28"/>
        </w:rPr>
        <w:t>firstStudent</w:t>
      </w:r>
      <w:r w:rsidR="0091256D">
        <w:rPr>
          <w:sz w:val="28"/>
          <w:szCs w:val="28"/>
        </w:rPr>
        <w:t xml:space="preserve"> has the type “reference to an object of type </w:t>
      </w:r>
      <w:r w:rsidR="0091256D" w:rsidRPr="0091256D">
        <w:rPr>
          <w:b/>
          <w:sz w:val="28"/>
          <w:szCs w:val="28"/>
        </w:rPr>
        <w:t>Student</w:t>
      </w:r>
      <w:r w:rsidR="0091256D">
        <w:rPr>
          <w:sz w:val="28"/>
          <w:szCs w:val="28"/>
        </w:rPr>
        <w:t xml:space="preserve">” rather than just </w:t>
      </w:r>
      <w:r w:rsidR="0091256D" w:rsidRPr="0091256D">
        <w:rPr>
          <w:b/>
          <w:sz w:val="28"/>
          <w:szCs w:val="28"/>
        </w:rPr>
        <w:t>Student</w:t>
      </w:r>
      <w:r w:rsidR="0091256D">
        <w:rPr>
          <w:sz w:val="28"/>
          <w:szCs w:val="28"/>
        </w:rPr>
        <w:t xml:space="preserve">. The reference is as such just an address specification into the memory of the computer; the important point to grasp is that the variable does not contain the object itself, only a reference or “handle” to it. Such a variable is thus called a </w:t>
      </w:r>
      <w:r w:rsidR="0091256D" w:rsidRPr="0091256D">
        <w:rPr>
          <w:b/>
          <w:sz w:val="28"/>
          <w:szCs w:val="28"/>
        </w:rPr>
        <w:t>reference-type</w:t>
      </w:r>
      <w:r w:rsidR="0091256D">
        <w:rPr>
          <w:sz w:val="28"/>
          <w:szCs w:val="28"/>
        </w:rPr>
        <w:t xml:space="preserve"> variable.</w:t>
      </w:r>
      <w:r w:rsidR="007E5034">
        <w:rPr>
          <w:sz w:val="28"/>
          <w:szCs w:val="28"/>
        </w:rPr>
        <w:t xml:space="preserve"> </w:t>
      </w:r>
      <w:r w:rsidR="0091256D">
        <w:rPr>
          <w:sz w:val="28"/>
          <w:szCs w:val="28"/>
        </w:rPr>
        <w:t>These considerations give r</w:t>
      </w:r>
      <w:r w:rsidR="007E5034">
        <w:rPr>
          <w:sz w:val="28"/>
          <w:szCs w:val="28"/>
        </w:rPr>
        <w:t>ise to (at least) two questions:</w:t>
      </w:r>
    </w:p>
    <w:p w:rsidR="0091256D" w:rsidRDefault="0091256D" w:rsidP="00E000FA">
      <w:pPr>
        <w:rPr>
          <w:sz w:val="28"/>
          <w:szCs w:val="28"/>
        </w:rPr>
      </w:pPr>
    </w:p>
    <w:p w:rsidR="0091256D" w:rsidRPr="0091256D" w:rsidRDefault="0091256D" w:rsidP="00672441">
      <w:pPr>
        <w:pStyle w:val="Listeafsnit"/>
        <w:numPr>
          <w:ilvl w:val="0"/>
          <w:numId w:val="25"/>
        </w:numPr>
        <w:rPr>
          <w:sz w:val="28"/>
          <w:szCs w:val="28"/>
        </w:rPr>
      </w:pPr>
      <w:r w:rsidRPr="0091256D">
        <w:rPr>
          <w:sz w:val="28"/>
          <w:szCs w:val="28"/>
        </w:rPr>
        <w:t>Why does this difference exist?</w:t>
      </w:r>
    </w:p>
    <w:p w:rsidR="0091256D" w:rsidRPr="0091256D" w:rsidRDefault="0091256D" w:rsidP="00672441">
      <w:pPr>
        <w:pStyle w:val="Listeafsnit"/>
        <w:numPr>
          <w:ilvl w:val="0"/>
          <w:numId w:val="25"/>
        </w:numPr>
        <w:rPr>
          <w:sz w:val="28"/>
          <w:szCs w:val="28"/>
        </w:rPr>
      </w:pPr>
      <w:r w:rsidRPr="0091256D">
        <w:rPr>
          <w:sz w:val="28"/>
          <w:szCs w:val="28"/>
        </w:rPr>
        <w:t>Should I care?</w:t>
      </w:r>
    </w:p>
    <w:p w:rsidR="0091256D" w:rsidRDefault="0091256D" w:rsidP="00E000FA">
      <w:pPr>
        <w:rPr>
          <w:sz w:val="28"/>
          <w:szCs w:val="28"/>
        </w:rPr>
      </w:pPr>
    </w:p>
    <w:p w:rsidR="0091256D" w:rsidRDefault="0091256D" w:rsidP="00E000FA">
      <w:pPr>
        <w:rPr>
          <w:sz w:val="28"/>
          <w:szCs w:val="28"/>
        </w:rPr>
      </w:pPr>
      <w:r>
        <w:rPr>
          <w:sz w:val="28"/>
          <w:szCs w:val="28"/>
        </w:rPr>
        <w:t>The first question is hard to answer precisely without getting into rather technical details about computer memory management, but it is to some extent a consequence of the fact that simple types have been around longer than classes and objects. When the concept of classes and objects entered programming languages, it was realised that a more advanced form of memory management was needed, but the existing, simpler memory management was retained for the simple types. The fact that this difference exists is simply something we as programmers must embrace.</w:t>
      </w:r>
    </w:p>
    <w:p w:rsidR="008C4F09" w:rsidRDefault="008C4F09" w:rsidP="00E000FA">
      <w:pPr>
        <w:rPr>
          <w:sz w:val="28"/>
          <w:szCs w:val="28"/>
        </w:rPr>
      </w:pPr>
    </w:p>
    <w:p w:rsidR="0091256D" w:rsidRDefault="0091256D" w:rsidP="00E000FA">
      <w:pPr>
        <w:rPr>
          <w:sz w:val="28"/>
          <w:szCs w:val="28"/>
        </w:rPr>
      </w:pPr>
      <w:r>
        <w:rPr>
          <w:sz w:val="28"/>
          <w:szCs w:val="28"/>
        </w:rPr>
        <w:t xml:space="preserve">Should you care about it? Yes, because this difference has some </w:t>
      </w:r>
      <w:r w:rsidR="00EC2B19">
        <w:rPr>
          <w:sz w:val="28"/>
          <w:szCs w:val="28"/>
        </w:rPr>
        <w:t>consequences that will seem quite surprising, if you don’t know a bit about what happens “under the hood”. Buckle up…</w:t>
      </w:r>
    </w:p>
    <w:p w:rsidR="008C4F09" w:rsidRDefault="008C4F09" w:rsidP="00E000FA">
      <w:pPr>
        <w:rPr>
          <w:sz w:val="28"/>
          <w:szCs w:val="28"/>
        </w:rPr>
      </w:pPr>
    </w:p>
    <w:p w:rsidR="00EC2B19" w:rsidRDefault="00EC2B19" w:rsidP="00E000FA">
      <w:pPr>
        <w:rPr>
          <w:sz w:val="28"/>
          <w:szCs w:val="28"/>
        </w:rPr>
      </w:pPr>
      <w:r>
        <w:rPr>
          <w:sz w:val="28"/>
          <w:szCs w:val="28"/>
        </w:rPr>
        <w:t xml:space="preserve">Consider first two variables of a simple type, like </w:t>
      </w:r>
      <w:r w:rsidRPr="00EC2B19">
        <w:rPr>
          <w:b/>
          <w:sz w:val="28"/>
          <w:szCs w:val="28"/>
        </w:rPr>
        <w:t>int</w:t>
      </w:r>
      <w:r>
        <w:rPr>
          <w:sz w:val="28"/>
          <w:szCs w:val="28"/>
        </w:rPr>
        <w:t>. We can create them like this:</w:t>
      </w:r>
    </w:p>
    <w:p w:rsidR="00EC2B19" w:rsidRDefault="00EC2B19" w:rsidP="00E000FA">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sidRPr="00EC2B19">
        <w:rPr>
          <w:rFonts w:ascii="Consolas" w:hAnsi="Consolas" w:cs="Consolas"/>
          <w:color w:val="0000FF"/>
        </w:rPr>
        <w:t>int</w:t>
      </w:r>
      <w:r w:rsidRPr="00EC2B19">
        <w:rPr>
          <w:rFonts w:ascii="Consolas" w:hAnsi="Consolas" w:cs="Consolas"/>
          <w:color w:val="000000"/>
        </w:rPr>
        <w:t xml:space="preserve"> age1 = 18;</w:t>
      </w:r>
    </w:p>
    <w:p w:rsidR="00EC2B19" w:rsidRPr="00EC2B19" w:rsidRDefault="00EC2B19" w:rsidP="00EC2B19">
      <w:pPr>
        <w:ind w:firstLine="720"/>
      </w:pPr>
      <w:r w:rsidRPr="00EC2B19">
        <w:rPr>
          <w:rFonts w:ascii="Consolas" w:hAnsi="Consolas" w:cs="Consolas"/>
          <w:color w:val="0000FF"/>
        </w:rPr>
        <w:t>int</w:t>
      </w:r>
      <w:r w:rsidRPr="00EC2B19">
        <w:rPr>
          <w:rFonts w:ascii="Consolas" w:hAnsi="Consolas" w:cs="Consolas"/>
          <w:color w:val="000000"/>
        </w:rPr>
        <w:t xml:space="preserve"> age2 = 21;</w:t>
      </w:r>
    </w:p>
    <w:p w:rsidR="00EC2B19" w:rsidRDefault="00EC2B19" w:rsidP="00E000FA">
      <w:pPr>
        <w:rPr>
          <w:sz w:val="28"/>
          <w:szCs w:val="28"/>
        </w:rPr>
      </w:pPr>
    </w:p>
    <w:p w:rsidR="00C363CA" w:rsidRPr="00E000FA" w:rsidRDefault="00EC2B19" w:rsidP="00E000FA">
      <w:pPr>
        <w:rPr>
          <w:sz w:val="28"/>
          <w:szCs w:val="28"/>
        </w:rPr>
      </w:pPr>
      <w:r>
        <w:rPr>
          <w:sz w:val="28"/>
          <w:szCs w:val="28"/>
        </w:rPr>
        <w:t>These two variables will occupy two separate parts of the computer memory, as illustrated below:</w:t>
      </w:r>
    </w:p>
    <w:p w:rsidR="00C363CA" w:rsidRDefault="00C363CA" w:rsidP="00C363CA">
      <w:pPr>
        <w:rPr>
          <w:rFonts w:ascii="Calibri" w:hAnsi="Calibri"/>
          <w:sz w:val="36"/>
          <w:szCs w:val="36"/>
        </w:rPr>
      </w:pPr>
    </w:p>
    <w:p w:rsidR="00C363CA" w:rsidRDefault="0063689C" w:rsidP="00C363CA">
      <w:pPr>
        <w:rPr>
          <w:rFonts w:ascii="Calibri" w:hAnsi="Calibri"/>
          <w:sz w:val="36"/>
          <w:szCs w:val="36"/>
        </w:rPr>
      </w:pPr>
      <w:r>
        <w:rPr>
          <w:noProof/>
          <w:lang w:val="da-DK" w:eastAsia="da-DK"/>
        </w:rPr>
        <mc:AlternateContent>
          <mc:Choice Requires="wps">
            <w:drawing>
              <wp:anchor distT="0" distB="0" distL="114300" distR="114300" simplePos="0" relativeHeight="251657216" behindDoc="0" locked="0" layoutInCell="1" allowOverlap="1" wp14:anchorId="6307714C" wp14:editId="2F926C05">
                <wp:simplePos x="0" y="0"/>
                <wp:positionH relativeFrom="column">
                  <wp:posOffset>2442210</wp:posOffset>
                </wp:positionH>
                <wp:positionV relativeFrom="paragraph">
                  <wp:posOffset>52070</wp:posOffset>
                </wp:positionV>
                <wp:extent cx="619125" cy="351155"/>
                <wp:effectExtent l="0" t="0" r="9525" b="0"/>
                <wp:wrapNone/>
                <wp:docPr id="15"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4C0143" w:rsidRDefault="00B01EED" w:rsidP="00C363CA">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7714C" id="_x0000_t202" coordsize="21600,21600" o:spt="202" path="m,l,21600r21600,l21600,xe">
                <v:stroke joinstyle="miter"/>
                <v:path gradientshapeok="t" o:connecttype="rect"/>
              </v:shapetype>
              <v:shape id="Tekstfelt 2" o:spid="_x0000_s1029" type="#_x0000_t202" style="position:absolute;margin-left:192.3pt;margin-top:4.1pt;width:48.75pt;height:27.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H+fJFomAgAATAQAAA4AAAAAAAAAAAAAAAAALgIAAGRycy9lMm9E&#10;b2MueG1sUEsBAi0AFAAGAAgAAAAhAMGL7RLfAAAACAEAAA8AAAAAAAAAAAAAAAAAgAQAAGRycy9k&#10;b3ducmV2LnhtbFBLBQYAAAAABAAEAPMAAACMBQAAAAA=&#10;">
                <v:textbox>
                  <w:txbxContent>
                    <w:p w:rsidR="00B01EED" w:rsidRPr="004C0143" w:rsidRDefault="00B01EED" w:rsidP="00C363CA">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56192" behindDoc="0" locked="0" layoutInCell="1" allowOverlap="1" wp14:anchorId="1F46B583" wp14:editId="76AE372E">
                <wp:simplePos x="0" y="0"/>
                <wp:positionH relativeFrom="column">
                  <wp:posOffset>3128010</wp:posOffset>
                </wp:positionH>
                <wp:positionV relativeFrom="paragraph">
                  <wp:posOffset>23495</wp:posOffset>
                </wp:positionV>
                <wp:extent cx="723900" cy="590550"/>
                <wp:effectExtent l="0" t="0" r="0" b="0"/>
                <wp:wrapNone/>
                <wp:docPr id="6"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EC2B19" w:rsidRDefault="00B01EED" w:rsidP="00C363CA">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46B583" id="Rektangel 5" o:spid="_x0000_s1030" style="position:absolute;margin-left:246.3pt;margin-top:1.85pt;width:57pt;height:4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" fillcolor="#4f81bd [3204]" strokecolor="#243f60 [1604]" strokeweight="2pt">
                <v:path arrowok="t"/>
                <v:textbox>
                  <w:txbxContent>
                    <w:p w:rsidR="00B01EED" w:rsidRPr="00EC2B19" w:rsidRDefault="00B01EED" w:rsidP="00C363CA">
                      <w:pPr>
                        <w:jc w:val="center"/>
                        <w:rPr>
                          <w:sz w:val="36"/>
                          <w:szCs w:val="36"/>
                          <w:lang w:val="da-DK"/>
                        </w:rPr>
                      </w:pPr>
                      <w:r>
                        <w:rPr>
                          <w:sz w:val="36"/>
                          <w:szCs w:val="36"/>
                          <w:lang w:val="da-DK"/>
                        </w:rPr>
                        <w:t>21</w:t>
                      </w:r>
                    </w:p>
                  </w:txbxContent>
                </v:textbox>
              </v:rect>
            </w:pict>
          </mc:Fallback>
        </mc:AlternateContent>
      </w:r>
      <w:r>
        <w:rPr>
          <w:noProof/>
          <w:lang w:val="da-DK" w:eastAsia="da-DK"/>
        </w:rPr>
        <mc:AlternateContent>
          <mc:Choice Requires="wps">
            <w:drawing>
              <wp:anchor distT="0" distB="0" distL="114300" distR="114300" simplePos="0" relativeHeight="251655168" behindDoc="0" locked="0" layoutInCell="1" allowOverlap="1" wp14:anchorId="1487E2B0" wp14:editId="3C1040E5">
                <wp:simplePos x="0" y="0"/>
                <wp:positionH relativeFrom="column">
                  <wp:posOffset>280035</wp:posOffset>
                </wp:positionH>
                <wp:positionV relativeFrom="paragraph">
                  <wp:posOffset>42545</wp:posOffset>
                </wp:positionV>
                <wp:extent cx="619125" cy="351155"/>
                <wp:effectExtent l="0" t="0" r="9525" b="0"/>
                <wp:wrapNone/>
                <wp:docPr id="30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4C0143" w:rsidRDefault="00B01EED" w:rsidP="00C363CA">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7E2B0" id="_x0000_s1031" type="#_x0000_t202" style="position:absolute;margin-left:22.05pt;margin-top:3.35pt;width:48.75pt;height:2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">
                <v:textbox>
                  <w:txbxContent>
                    <w:p w:rsidR="00B01EED" w:rsidRPr="004C0143" w:rsidRDefault="00B01EED" w:rsidP="00C363CA">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54144" behindDoc="0" locked="0" layoutInCell="1" allowOverlap="1" wp14:anchorId="56966B8E" wp14:editId="63A902AC">
                <wp:simplePos x="0" y="0"/>
                <wp:positionH relativeFrom="column">
                  <wp:posOffset>956310</wp:posOffset>
                </wp:positionH>
                <wp:positionV relativeFrom="paragraph">
                  <wp:posOffset>23495</wp:posOffset>
                </wp:positionV>
                <wp:extent cx="723900" cy="590550"/>
                <wp:effectExtent l="0" t="0" r="0" b="0"/>
                <wp:wrapNone/>
                <wp:docPr id="5"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543A9D" w:rsidRDefault="00B01EED" w:rsidP="00C363CA">
                            <w:pPr>
                              <w:jc w:val="center"/>
                              <w:rPr>
                                <w:sz w:val="36"/>
                                <w:szCs w:val="36"/>
                              </w:rPr>
                            </w:pPr>
                            <w:r w:rsidRPr="00543A9D">
                              <w:rPr>
                                <w:sz w:val="36"/>
                                <w:szCs w:val="36"/>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6966B8E" id="Rektangel 1" o:spid="_x0000_s1032" style="position:absolute;margin-left:75.3pt;margin-top:1.85pt;width:57pt;height:46.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y0JTSKAgAAYwUAAA4AAAAAAAAAAAAAAAAALgIAAGRycy9lMm9Eb2MueG1sUEsBAi0AFAAG&#10;AAgAAAAhAK2eOrzeAAAACAEAAA8AAAAAAAAAAAAAAAAA5AQAAGRycy9kb3ducmV2LnhtbFBLBQYA&#10;AAAABAAEAPMAAADvBQAAAAA=&#10;" fillcolor="#4f81bd [3204]" strokecolor="#243f60 [1604]" strokeweight="2pt">
                <v:path arrowok="t"/>
                <v:textbox>
                  <w:txbxContent>
                    <w:p w:rsidR="00B01EED" w:rsidRPr="00543A9D" w:rsidRDefault="00B01EED" w:rsidP="00C363CA">
                      <w:pPr>
                        <w:jc w:val="center"/>
                        <w:rPr>
                          <w:sz w:val="36"/>
                          <w:szCs w:val="36"/>
                        </w:rPr>
                      </w:pPr>
                      <w:r w:rsidRPr="00543A9D">
                        <w:rPr>
                          <w:sz w:val="36"/>
                          <w:szCs w:val="36"/>
                        </w:rPr>
                        <w:t>18</w:t>
                      </w:r>
                    </w:p>
                  </w:txbxContent>
                </v:textbox>
              </v:rect>
            </w:pict>
          </mc:Fallback>
        </mc:AlternateContent>
      </w:r>
    </w:p>
    <w:p w:rsidR="00C363CA" w:rsidRDefault="00C363CA" w:rsidP="00C363CA">
      <w:pPr>
        <w:rPr>
          <w:rFonts w:ascii="Calibri" w:hAnsi="Calibri"/>
          <w:sz w:val="36"/>
          <w:szCs w:val="36"/>
        </w:rPr>
      </w:pPr>
    </w:p>
    <w:p w:rsidR="00C363CA" w:rsidRDefault="00C363CA" w:rsidP="00C363CA">
      <w:pPr>
        <w:rPr>
          <w:rFonts w:ascii="Calibri" w:hAnsi="Calibri"/>
          <w:sz w:val="36"/>
          <w:szCs w:val="36"/>
        </w:rPr>
      </w:pPr>
    </w:p>
    <w:p w:rsidR="00EC2B19" w:rsidRDefault="00EC2B19" w:rsidP="00EC2B19">
      <w:pPr>
        <w:rPr>
          <w:sz w:val="28"/>
          <w:szCs w:val="28"/>
        </w:rPr>
      </w:pPr>
      <w:r>
        <w:rPr>
          <w:sz w:val="28"/>
          <w:szCs w:val="28"/>
        </w:rPr>
        <w:t>We can change the values of the two variables as we wish, even using the value of one variable to set the value of the other:</w:t>
      </w:r>
    </w:p>
    <w:p w:rsidR="00EC2B19" w:rsidRDefault="00EC2B19" w:rsidP="00EC2B19">
      <w:pPr>
        <w:rPr>
          <w:sz w:val="28"/>
          <w:szCs w:val="28"/>
        </w:rPr>
      </w:pPr>
    </w:p>
    <w:p w:rsidR="00EC2B19" w:rsidRPr="00EC2B19" w:rsidRDefault="00EC2B19" w:rsidP="00EC2B19">
      <w:pPr>
        <w:widowControl/>
        <w:autoSpaceDE w:val="0"/>
        <w:autoSpaceDN w:val="0"/>
        <w:adjustRightInd w:val="0"/>
        <w:ind w:firstLine="720"/>
        <w:rPr>
          <w:rFonts w:ascii="Consolas" w:hAnsi="Consolas" w:cs="Consolas"/>
          <w:color w:val="000000"/>
        </w:rPr>
      </w:pPr>
      <w:r>
        <w:rPr>
          <w:rFonts w:ascii="Consolas" w:hAnsi="Consolas" w:cs="Consolas"/>
          <w:color w:val="000000"/>
        </w:rPr>
        <w:t>age1 = age2</w:t>
      </w:r>
      <w:r w:rsidRPr="00EC2B19">
        <w:rPr>
          <w:rFonts w:ascii="Consolas" w:hAnsi="Consolas" w:cs="Consolas"/>
          <w:color w:val="000000"/>
        </w:rPr>
        <w:t>;</w:t>
      </w:r>
    </w:p>
    <w:p w:rsidR="00EC2B19" w:rsidRPr="00EC2B19" w:rsidRDefault="00EC2B19" w:rsidP="00EC2B19">
      <w:pPr>
        <w:ind w:firstLine="720"/>
      </w:pPr>
      <w:r>
        <w:rPr>
          <w:rFonts w:ascii="Consolas" w:hAnsi="Consolas" w:cs="Consolas"/>
          <w:color w:val="000000"/>
        </w:rPr>
        <w:t>age2 = 23</w:t>
      </w:r>
      <w:r w:rsidRPr="00EC2B19">
        <w:rPr>
          <w:rFonts w:ascii="Consolas" w:hAnsi="Consolas" w:cs="Consolas"/>
          <w:color w:val="000000"/>
        </w:rPr>
        <w:t>;</w: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r>
        <w:rPr>
          <w:noProof/>
          <w:lang w:val="da-DK" w:eastAsia="da-DK"/>
        </w:rPr>
        <mc:AlternateContent>
          <mc:Choice Requires="wps">
            <w:drawing>
              <wp:anchor distT="0" distB="0" distL="114300" distR="114300" simplePos="0" relativeHeight="251677696" behindDoc="0" locked="0" layoutInCell="1" allowOverlap="1" wp14:anchorId="65D86363" wp14:editId="3969C42D">
                <wp:simplePos x="0" y="0"/>
                <wp:positionH relativeFrom="column">
                  <wp:posOffset>2442210</wp:posOffset>
                </wp:positionH>
                <wp:positionV relativeFrom="paragraph">
                  <wp:posOffset>52070</wp:posOffset>
                </wp:positionV>
                <wp:extent cx="619125" cy="351155"/>
                <wp:effectExtent l="0" t="0" r="9525" b="0"/>
                <wp:wrapNone/>
                <wp:docPr id="18"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4C0143" w:rsidRDefault="00B01EED" w:rsidP="00EC2B19">
                            <w:pPr>
                              <w:rPr>
                                <w:sz w:val="32"/>
                                <w:szCs w:val="32"/>
                              </w:rPr>
                            </w:pPr>
                            <w:r w:rsidRPr="004C0143">
                              <w:rPr>
                                <w:sz w:val="32"/>
                                <w:szCs w:val="32"/>
                              </w:rPr>
                              <w:t>Age</w:t>
                            </w:r>
                            <w:r>
                              <w:rPr>
                                <w:sz w:val="32"/>
                                <w:szCs w:val="32"/>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86363" id="_x0000_s1033" type="#_x0000_t202" style="position:absolute;margin-left:192.3pt;margin-top:4.1pt;width:48.75pt;height:2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">
                <v:textbox>
                  <w:txbxContent>
                    <w:p w:rsidR="00B01EED" w:rsidRPr="004C0143" w:rsidRDefault="00B01EED" w:rsidP="00EC2B19">
                      <w:pPr>
                        <w:rPr>
                          <w:sz w:val="32"/>
                          <w:szCs w:val="32"/>
                        </w:rPr>
                      </w:pPr>
                      <w:r w:rsidRPr="004C0143">
                        <w:rPr>
                          <w:sz w:val="32"/>
                          <w:szCs w:val="32"/>
                        </w:rPr>
                        <w:t>Age</w:t>
                      </w:r>
                      <w:r>
                        <w:rPr>
                          <w:sz w:val="32"/>
                          <w:szCs w:val="32"/>
                        </w:rPr>
                        <w:t>2</w:t>
                      </w:r>
                    </w:p>
                  </w:txbxContent>
                </v:textbox>
              </v:shape>
            </w:pict>
          </mc:Fallback>
        </mc:AlternateContent>
      </w:r>
      <w:r>
        <w:rPr>
          <w:noProof/>
          <w:lang w:val="da-DK" w:eastAsia="da-DK"/>
        </w:rPr>
        <mc:AlternateContent>
          <mc:Choice Requires="wps">
            <w:drawing>
              <wp:anchor distT="0" distB="0" distL="114300" distR="114300" simplePos="0" relativeHeight="251676672" behindDoc="0" locked="0" layoutInCell="1" allowOverlap="1" wp14:anchorId="2997CBD0" wp14:editId="3F72BFC2">
                <wp:simplePos x="0" y="0"/>
                <wp:positionH relativeFrom="column">
                  <wp:posOffset>3128010</wp:posOffset>
                </wp:positionH>
                <wp:positionV relativeFrom="paragraph">
                  <wp:posOffset>23495</wp:posOffset>
                </wp:positionV>
                <wp:extent cx="723900" cy="590550"/>
                <wp:effectExtent l="0" t="0" r="0" b="0"/>
                <wp:wrapNone/>
                <wp:docPr id="22" name="Rektange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EC2B19" w:rsidRDefault="00B01EED" w:rsidP="00EC2B19">
                            <w:pPr>
                              <w:jc w:val="center"/>
                              <w:rPr>
                                <w:sz w:val="36"/>
                                <w:szCs w:val="36"/>
                                <w:lang w:val="da-DK"/>
                              </w:rPr>
                            </w:pPr>
                            <w:r>
                              <w:rPr>
                                <w:sz w:val="36"/>
                                <w:szCs w:val="36"/>
                                <w:lang w:val="da-DK"/>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97CBD0" id="_x0000_s1034" style="position:absolute;margin-left:246.3pt;margin-top:1.85pt;width:57pt;height: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" fillcolor="#4f81bd [3204]" strokecolor="#243f60 [1604]" strokeweight="2pt">
                <v:path arrowok="t"/>
                <v:textbox>
                  <w:txbxContent>
                    <w:p w:rsidR="00B01EED" w:rsidRPr="00EC2B19" w:rsidRDefault="00B01EED" w:rsidP="00EC2B19">
                      <w:pPr>
                        <w:jc w:val="center"/>
                        <w:rPr>
                          <w:sz w:val="36"/>
                          <w:szCs w:val="36"/>
                          <w:lang w:val="da-DK"/>
                        </w:rPr>
                      </w:pPr>
                      <w:r>
                        <w:rPr>
                          <w:sz w:val="36"/>
                          <w:szCs w:val="36"/>
                          <w:lang w:val="da-DK"/>
                        </w:rPr>
                        <w:t>23</w:t>
                      </w:r>
                    </w:p>
                  </w:txbxContent>
                </v:textbox>
              </v:rect>
            </w:pict>
          </mc:Fallback>
        </mc:AlternateContent>
      </w:r>
      <w:r>
        <w:rPr>
          <w:noProof/>
          <w:lang w:val="da-DK" w:eastAsia="da-DK"/>
        </w:rPr>
        <mc:AlternateContent>
          <mc:Choice Requires="wps">
            <w:drawing>
              <wp:anchor distT="0" distB="0" distL="114300" distR="114300" simplePos="0" relativeHeight="251675648" behindDoc="0" locked="0" layoutInCell="1" allowOverlap="1" wp14:anchorId="30333D1C" wp14:editId="38BC2786">
                <wp:simplePos x="0" y="0"/>
                <wp:positionH relativeFrom="column">
                  <wp:posOffset>280035</wp:posOffset>
                </wp:positionH>
                <wp:positionV relativeFrom="paragraph">
                  <wp:posOffset>42545</wp:posOffset>
                </wp:positionV>
                <wp:extent cx="619125" cy="351155"/>
                <wp:effectExtent l="0" t="0" r="9525" b="0"/>
                <wp:wrapNone/>
                <wp:docPr id="2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4C0143" w:rsidRDefault="00B01EED" w:rsidP="00EC2B19">
                            <w:pPr>
                              <w:rPr>
                                <w:sz w:val="32"/>
                                <w:szCs w:val="32"/>
                              </w:rPr>
                            </w:pPr>
                            <w:r w:rsidRPr="004C0143">
                              <w:rPr>
                                <w:sz w:val="32"/>
                                <w:szCs w:val="32"/>
                              </w:rPr>
                              <w:t>Age1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33D1C" id="_x0000_s1035" type="#_x0000_t202" style="position:absolute;margin-left:22.05pt;margin-top:3.35pt;width:48.75pt;height:2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">
                <v:textbox>
                  <w:txbxContent>
                    <w:p w:rsidR="00B01EED" w:rsidRPr="004C0143" w:rsidRDefault="00B01EED" w:rsidP="00EC2B19">
                      <w:pPr>
                        <w:rPr>
                          <w:sz w:val="32"/>
                          <w:szCs w:val="32"/>
                        </w:rPr>
                      </w:pPr>
                      <w:r w:rsidRPr="004C0143">
                        <w:rPr>
                          <w:sz w:val="32"/>
                          <w:szCs w:val="32"/>
                        </w:rPr>
                        <w:t>Age1</w:t>
                      </w:r>
                    </w:p>
                  </w:txbxContent>
                </v:textbox>
              </v:shape>
            </w:pict>
          </mc:Fallback>
        </mc:AlternateContent>
      </w:r>
      <w:r>
        <w:rPr>
          <w:noProof/>
          <w:lang w:val="da-DK" w:eastAsia="da-DK"/>
        </w:rPr>
        <mc:AlternateContent>
          <mc:Choice Requires="wps">
            <w:drawing>
              <wp:anchor distT="0" distB="0" distL="114300" distR="114300" simplePos="0" relativeHeight="251674624" behindDoc="0" locked="0" layoutInCell="1" allowOverlap="1" wp14:anchorId="25451D0B" wp14:editId="6777EEE8">
                <wp:simplePos x="0" y="0"/>
                <wp:positionH relativeFrom="column">
                  <wp:posOffset>956310</wp:posOffset>
                </wp:positionH>
                <wp:positionV relativeFrom="paragraph">
                  <wp:posOffset>23495</wp:posOffset>
                </wp:positionV>
                <wp:extent cx="723900" cy="590550"/>
                <wp:effectExtent l="0" t="0" r="0" b="0"/>
                <wp:wrapNone/>
                <wp:docPr id="24" name="Rektange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39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EC2B19" w:rsidRDefault="00B01EED" w:rsidP="00EC2B19">
                            <w:pPr>
                              <w:jc w:val="center"/>
                              <w:rPr>
                                <w:sz w:val="36"/>
                                <w:szCs w:val="36"/>
                                <w:lang w:val="da-DK"/>
                              </w:rPr>
                            </w:pPr>
                            <w:r>
                              <w:rPr>
                                <w:sz w:val="36"/>
                                <w:szCs w:val="36"/>
                                <w:lang w:val="da-DK"/>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451D0B" id="_x0000_s1036" style="position:absolute;margin-left:75.3pt;margin-top:1.85pt;width:57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" fillcolor="#4f81bd [3204]" strokecolor="#243f60 [1604]" strokeweight="2pt">
                <v:path arrowok="t"/>
                <v:textbox>
                  <w:txbxContent>
                    <w:p w:rsidR="00B01EED" w:rsidRPr="00EC2B19" w:rsidRDefault="00B01EED" w:rsidP="00EC2B19">
                      <w:pPr>
                        <w:jc w:val="center"/>
                        <w:rPr>
                          <w:sz w:val="36"/>
                          <w:szCs w:val="36"/>
                          <w:lang w:val="da-DK"/>
                        </w:rPr>
                      </w:pPr>
                      <w:r>
                        <w:rPr>
                          <w:sz w:val="36"/>
                          <w:szCs w:val="36"/>
                          <w:lang w:val="da-DK"/>
                        </w:rPr>
                        <w:t>21</w:t>
                      </w:r>
                    </w:p>
                  </w:txbxContent>
                </v:textbox>
              </v:rect>
            </w:pict>
          </mc:Fallback>
        </mc:AlternateContent>
      </w:r>
    </w:p>
    <w:p w:rsidR="00EC2B19" w:rsidRDefault="00EC2B19" w:rsidP="00EC2B19">
      <w:pPr>
        <w:rPr>
          <w:rFonts w:ascii="Calibri" w:hAnsi="Calibri"/>
          <w:sz w:val="36"/>
          <w:szCs w:val="36"/>
        </w:rPr>
      </w:pPr>
    </w:p>
    <w:p w:rsidR="00EC2B19" w:rsidRDefault="00EC2B19" w:rsidP="00EC2B19">
      <w:pPr>
        <w:rPr>
          <w:rFonts w:ascii="Calibri" w:hAnsi="Calibri"/>
          <w:sz w:val="36"/>
          <w:szCs w:val="36"/>
        </w:rPr>
      </w:pPr>
    </w:p>
    <w:p w:rsidR="00C363CA" w:rsidRPr="00EC2B19" w:rsidRDefault="00EC2B19" w:rsidP="00EC2B19">
      <w:pPr>
        <w:rPr>
          <w:sz w:val="28"/>
          <w:szCs w:val="28"/>
        </w:rPr>
      </w:pPr>
      <w:r>
        <w:rPr>
          <w:sz w:val="28"/>
          <w:szCs w:val="28"/>
        </w:rPr>
        <w:t xml:space="preserve">For </w:t>
      </w:r>
      <w:r w:rsidR="00C363CA" w:rsidRPr="00EC2B19">
        <w:rPr>
          <w:sz w:val="28"/>
          <w:szCs w:val="28"/>
        </w:rPr>
        <w:t>objects</w:t>
      </w:r>
      <w:r>
        <w:rPr>
          <w:sz w:val="28"/>
          <w:szCs w:val="28"/>
        </w:rPr>
        <w:t>, things</w:t>
      </w:r>
      <w:r w:rsidR="00C363CA" w:rsidRPr="00EC2B19">
        <w:rPr>
          <w:sz w:val="28"/>
          <w:szCs w:val="28"/>
        </w:rPr>
        <w:t xml:space="preserve"> work in a different way. The </w:t>
      </w:r>
      <w:r>
        <w:rPr>
          <w:sz w:val="28"/>
          <w:szCs w:val="28"/>
        </w:rPr>
        <w:t>statement</w:t>
      </w:r>
    </w:p>
    <w:p w:rsidR="00C363CA" w:rsidRPr="00EC2B19" w:rsidRDefault="00C363CA" w:rsidP="00EC2B19">
      <w:pPr>
        <w:rPr>
          <w:sz w:val="28"/>
          <w:szCs w:val="28"/>
        </w:rPr>
      </w:pPr>
    </w:p>
    <w:p w:rsidR="00C363CA" w:rsidRPr="00EC2B19" w:rsidRDefault="00EC2B19" w:rsidP="00EC2B19">
      <w:pPr>
        <w:ind w:firstLine="720"/>
      </w:pPr>
      <w:r w:rsidRPr="00EC2B19">
        <w:rPr>
          <w:rFonts w:ascii="Consolas" w:hAnsi="Consolas" w:cs="Consolas"/>
          <w:color w:val="2B91AF"/>
        </w:rPr>
        <w:t>Student</w:t>
      </w:r>
      <w:r w:rsidRPr="00EC2B19">
        <w:rPr>
          <w:rFonts w:ascii="Consolas" w:hAnsi="Consolas" w:cs="Consolas"/>
          <w:color w:val="000000"/>
        </w:rPr>
        <w:t xml:space="preserve"> s1 = </w:t>
      </w:r>
      <w:r w:rsidRPr="00EC2B19">
        <w:rPr>
          <w:rFonts w:ascii="Consolas" w:hAnsi="Consolas" w:cs="Consolas"/>
          <w:color w:val="0000FF"/>
        </w:rPr>
        <w:t>new</w:t>
      </w:r>
      <w:r w:rsidRPr="00EC2B19">
        <w:rPr>
          <w:rFonts w:ascii="Consolas" w:hAnsi="Consolas" w:cs="Consolas"/>
          <w:color w:val="000000"/>
        </w:rPr>
        <w:t xml:space="preserve"> </w:t>
      </w:r>
      <w:r w:rsidRPr="00EC2B19">
        <w:rPr>
          <w:rFonts w:ascii="Consolas" w:hAnsi="Consolas" w:cs="Consolas"/>
          <w:color w:val="2B91AF"/>
        </w:rPr>
        <w:t>Student</w:t>
      </w:r>
      <w:r w:rsidRPr="00EC2B19">
        <w:rPr>
          <w:rFonts w:ascii="Consolas" w:hAnsi="Consolas" w:cs="Consolas"/>
          <w:color w:val="000000"/>
        </w:rPr>
        <w:t>();</w:t>
      </w:r>
    </w:p>
    <w:p w:rsidR="00EC2B19" w:rsidRPr="00EC2B19" w:rsidRDefault="00EC2B19" w:rsidP="00EC2B19">
      <w:pPr>
        <w:rPr>
          <w:sz w:val="28"/>
          <w:szCs w:val="28"/>
        </w:rPr>
      </w:pPr>
    </w:p>
    <w:p w:rsidR="00C363CA" w:rsidRDefault="00C363CA" w:rsidP="00EC2B19">
      <w:r w:rsidRPr="00EC2B19">
        <w:rPr>
          <w:sz w:val="28"/>
          <w:szCs w:val="28"/>
        </w:rPr>
        <w:t xml:space="preserve">will create a new </w:t>
      </w:r>
      <w:r w:rsidRPr="00EC2B19">
        <w:rPr>
          <w:b/>
          <w:sz w:val="28"/>
          <w:szCs w:val="28"/>
        </w:rPr>
        <w:t>Student</w:t>
      </w:r>
      <w:r w:rsidRPr="00EC2B19">
        <w:rPr>
          <w:sz w:val="28"/>
          <w:szCs w:val="28"/>
        </w:rPr>
        <w:t xml:space="preserve"> object somewhere in memory, and set </w:t>
      </w:r>
      <w:r w:rsidRPr="000919AC">
        <w:rPr>
          <w:b/>
          <w:sz w:val="28"/>
          <w:szCs w:val="28"/>
        </w:rPr>
        <w:t>s1</w:t>
      </w:r>
      <w:r w:rsidRPr="00EC2B19">
        <w:rPr>
          <w:sz w:val="28"/>
          <w:szCs w:val="28"/>
        </w:rPr>
        <w:t xml:space="preserve"> to be a </w:t>
      </w:r>
      <w:r w:rsidRPr="000919AC">
        <w:rPr>
          <w:sz w:val="28"/>
          <w:szCs w:val="28"/>
          <w:u w:val="single"/>
        </w:rPr>
        <w:t>reference</w:t>
      </w:r>
      <w:r w:rsidR="000919AC">
        <w:rPr>
          <w:sz w:val="28"/>
          <w:szCs w:val="28"/>
        </w:rPr>
        <w:t xml:space="preserve"> to that</w:t>
      </w:r>
      <w:r w:rsidRPr="00EC2B19">
        <w:rPr>
          <w:sz w:val="28"/>
          <w:szCs w:val="28"/>
        </w:rPr>
        <w:t xml:space="preserve"> object</w:t>
      </w:r>
      <w:r w:rsidR="000919AC">
        <w:rPr>
          <w:sz w:val="28"/>
          <w:szCs w:val="28"/>
        </w:rPr>
        <w:t xml:space="preserve"> (we have momentarily suspended our intention to give descriptive names to all variables…)</w:t>
      </w:r>
      <w:r w:rsidRPr="00EC2B19">
        <w:rPr>
          <w:sz w:val="28"/>
          <w:szCs w:val="28"/>
        </w:rPr>
        <w:t>:</w:t>
      </w:r>
    </w:p>
    <w:p w:rsidR="00C363CA" w:rsidRDefault="00C363CA" w:rsidP="00C363CA">
      <w:pPr>
        <w:rPr>
          <w:rFonts w:ascii="Calibri" w:hAnsi="Calibri"/>
          <w:sz w:val="36"/>
          <w:szCs w:val="36"/>
        </w:rPr>
      </w:pP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0288" behindDoc="0" locked="0" layoutInCell="1" allowOverlap="1" wp14:anchorId="7F153828" wp14:editId="6C185CBA">
                <wp:simplePos x="0" y="0"/>
                <wp:positionH relativeFrom="column">
                  <wp:posOffset>1130300</wp:posOffset>
                </wp:positionH>
                <wp:positionV relativeFrom="paragraph">
                  <wp:posOffset>101600</wp:posOffset>
                </wp:positionV>
                <wp:extent cx="1111250" cy="45719"/>
                <wp:effectExtent l="0" t="95250" r="0" b="126365"/>
                <wp:wrapNone/>
                <wp:docPr id="9" name="Lige pilforbindels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12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ED5011" id="_x0000_t32" coordsize="21600,21600" o:spt="32" o:oned="t" path="m,l21600,21600e" filled="f">
                <v:path arrowok="t" fillok="f" o:connecttype="none"/>
                <o:lock v:ext="edit" shapetype="t"/>
              </v:shapetype>
              <v:shape id="Lige pilforbindelse 9" o:spid="_x0000_s1026" type="#_x0000_t32" style="position:absolute;margin-left:89pt;margin-top:8pt;width:87.5pt;height:3.6p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" strokecolor="#4579b8 [3044]" strokeweight="3pt">
                <v:stroke endarrow="open"/>
                <o:lock v:ext="edit" shapetype="f"/>
              </v:shape>
            </w:pict>
          </mc:Fallback>
        </mc:AlternateContent>
      </w:r>
      <w:r>
        <w:rPr>
          <w:noProof/>
          <w:lang w:val="da-DK" w:eastAsia="da-DK"/>
        </w:rPr>
        <mc:AlternateContent>
          <mc:Choice Requires="wps">
            <w:drawing>
              <wp:anchor distT="0" distB="0" distL="114300" distR="114300" simplePos="0" relativeHeight="251658240" behindDoc="0" locked="0" layoutInCell="1" allowOverlap="1" wp14:anchorId="7DAA31B2" wp14:editId="054169B0">
                <wp:simplePos x="0" y="0"/>
                <wp:positionH relativeFrom="column">
                  <wp:posOffset>492760</wp:posOffset>
                </wp:positionH>
                <wp:positionV relativeFrom="paragraph">
                  <wp:posOffset>8890</wp:posOffset>
                </wp:positionV>
                <wp:extent cx="619125" cy="351155"/>
                <wp:effectExtent l="0" t="0" r="9525" b="0"/>
                <wp:wrapNone/>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4C0143" w:rsidRDefault="00B01EED" w:rsidP="00C363CA">
                            <w:pPr>
                              <w:rPr>
                                <w:sz w:val="32"/>
                                <w:szCs w:val="32"/>
                              </w:rPr>
                            </w:pPr>
                            <w:r>
                              <w:rPr>
                                <w:sz w:val="32"/>
                                <w:szCs w:val="32"/>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A31B2" id="_x0000_s1037" type="#_x0000_t202" style="position:absolute;margin-left:38.8pt;margin-top:.7pt;width:48.75pt;height:27.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">
                <v:textbox>
                  <w:txbxContent>
                    <w:p w:rsidR="00B01EED" w:rsidRPr="004C0143" w:rsidRDefault="00B01EED" w:rsidP="00C363CA">
                      <w:pPr>
                        <w:rPr>
                          <w:sz w:val="32"/>
                          <w:szCs w:val="32"/>
                        </w:rPr>
                      </w:pPr>
                      <w:r>
                        <w:rPr>
                          <w:sz w:val="32"/>
                          <w:szCs w:val="32"/>
                        </w:rPr>
                        <w:t>s1</w:t>
                      </w:r>
                    </w:p>
                  </w:txbxContent>
                </v:textbox>
              </v:shape>
            </w:pict>
          </mc:Fallback>
        </mc:AlternateContent>
      </w:r>
      <w:r w:rsidR="0063689C">
        <w:rPr>
          <w:noProof/>
          <w:lang w:val="da-DK" w:eastAsia="da-DK"/>
        </w:rPr>
        <mc:AlternateContent>
          <mc:Choice Requires="wps">
            <w:drawing>
              <wp:anchor distT="0" distB="0" distL="114300" distR="114300" simplePos="0" relativeHeight="251659264" behindDoc="0" locked="0" layoutInCell="1" allowOverlap="1" wp14:anchorId="39802755" wp14:editId="0471A9AB">
                <wp:simplePos x="0" y="0"/>
                <wp:positionH relativeFrom="column">
                  <wp:posOffset>2242185</wp:posOffset>
                </wp:positionH>
                <wp:positionV relativeFrom="paragraph">
                  <wp:posOffset>-184785</wp:posOffset>
                </wp:positionV>
                <wp:extent cx="2019300" cy="590550"/>
                <wp:effectExtent l="0" t="0" r="0" b="0"/>
                <wp:wrapNone/>
                <wp:docPr id="8" name="Rektange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543A9D" w:rsidRDefault="00B01EED"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9802755" id="Rektangel 8" o:spid="_x0000_s1038" style="position:absolute;margin-left:176.55pt;margin-top:-14.55pt;width:159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" fillcolor="#4f81bd [3204]" strokecolor="#243f60 [1604]" strokeweight="2pt">
                <v:path arrowok="t"/>
                <v:textbox>
                  <w:txbxContent>
                    <w:p w:rsidR="00B01EED" w:rsidRPr="00543A9D" w:rsidRDefault="00B01EED" w:rsidP="00C363CA">
                      <w:pPr>
                        <w:jc w:val="center"/>
                        <w:rPr>
                          <w:sz w:val="36"/>
                          <w:szCs w:val="36"/>
                        </w:rPr>
                      </w:pPr>
                      <w:r>
                        <w:rPr>
                          <w:sz w:val="36"/>
                          <w:szCs w:val="36"/>
                        </w:rPr>
                        <w:t>(Student object)</w:t>
                      </w:r>
                    </w:p>
                  </w:txbxContent>
                </v:textbox>
              </v:rect>
            </w:pict>
          </mc:Fallback>
        </mc:AlternateContent>
      </w:r>
    </w:p>
    <w:p w:rsidR="00C363CA" w:rsidRDefault="00C363CA" w:rsidP="00C363CA">
      <w:pPr>
        <w:rPr>
          <w:rFonts w:ascii="Calibri" w:hAnsi="Calibri"/>
          <w:sz w:val="36"/>
          <w:szCs w:val="36"/>
        </w:rPr>
      </w:pPr>
    </w:p>
    <w:p w:rsidR="000919AC" w:rsidRDefault="00C363CA" w:rsidP="000919AC">
      <w:pPr>
        <w:rPr>
          <w:sz w:val="28"/>
          <w:szCs w:val="28"/>
        </w:rPr>
      </w:pPr>
      <w:r w:rsidRPr="000919AC">
        <w:rPr>
          <w:sz w:val="28"/>
          <w:szCs w:val="28"/>
        </w:rPr>
        <w:t xml:space="preserve">This is </w:t>
      </w:r>
      <w:r w:rsidR="000919AC">
        <w:rPr>
          <w:sz w:val="28"/>
          <w:szCs w:val="28"/>
        </w:rPr>
        <w:t xml:space="preserve">by itself not </w:t>
      </w:r>
      <w:r w:rsidRPr="000919AC">
        <w:rPr>
          <w:sz w:val="28"/>
          <w:szCs w:val="28"/>
        </w:rPr>
        <w:t xml:space="preserve">really something </w:t>
      </w:r>
      <w:r w:rsidR="000919AC">
        <w:rPr>
          <w:sz w:val="28"/>
          <w:szCs w:val="28"/>
        </w:rPr>
        <w:t xml:space="preserve">we </w:t>
      </w:r>
      <w:r w:rsidRPr="000919AC">
        <w:rPr>
          <w:sz w:val="28"/>
          <w:szCs w:val="28"/>
        </w:rPr>
        <w:t xml:space="preserve">need to think much about, </w:t>
      </w:r>
      <w:r w:rsidR="000919AC">
        <w:rPr>
          <w:sz w:val="28"/>
          <w:szCs w:val="28"/>
        </w:rPr>
        <w:t xml:space="preserve">since we know how to interact with an object through the reference ( </w:t>
      </w:r>
      <w:r w:rsidR="00414093">
        <w:rPr>
          <w:sz w:val="28"/>
          <w:szCs w:val="28"/>
        </w:rPr>
        <w:t>e.g.</w:t>
      </w:r>
      <w:r w:rsidR="000919AC">
        <w:rPr>
          <w:sz w:val="28"/>
          <w:szCs w:val="28"/>
        </w:rPr>
        <w:t xml:space="preserve"> </w:t>
      </w:r>
      <w:r w:rsidR="000919AC" w:rsidRPr="000919AC">
        <w:rPr>
          <w:b/>
          <w:sz w:val="28"/>
          <w:szCs w:val="28"/>
        </w:rPr>
        <w:t>s1.Name</w:t>
      </w:r>
      <w:r w:rsidR="000919AC">
        <w:rPr>
          <w:sz w:val="28"/>
          <w:szCs w:val="28"/>
        </w:rPr>
        <w:t>). Let’s bring one more variable into play</w:t>
      </w:r>
      <w:r w:rsidR="007E5034">
        <w:rPr>
          <w:sz w:val="28"/>
          <w:szCs w:val="28"/>
        </w:rPr>
        <w:t>, and update the code to</w:t>
      </w:r>
      <w:r w:rsidR="000919AC">
        <w:rPr>
          <w:sz w:val="28"/>
          <w:szCs w:val="28"/>
        </w:rPr>
        <w:t>:</w:t>
      </w:r>
    </w:p>
    <w:p w:rsidR="000919AC" w:rsidRDefault="000919AC" w:rsidP="000919AC">
      <w:pPr>
        <w:rPr>
          <w:sz w:val="28"/>
          <w:szCs w:val="28"/>
        </w:rPr>
      </w:pP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lastRenderedPageBreak/>
        <w:t>Student</w:t>
      </w:r>
      <w:r w:rsidRPr="000919AC">
        <w:rPr>
          <w:rFonts w:ascii="Consolas" w:hAnsi="Consolas" w:cs="Consolas"/>
          <w:color w:val="000000"/>
        </w:rPr>
        <w:t xml:space="preserve"> s1 = </w:t>
      </w:r>
      <w:r w:rsidRPr="000919AC">
        <w:rPr>
          <w:rFonts w:ascii="Consolas" w:hAnsi="Consolas" w:cs="Consolas"/>
          <w:color w:val="0000FF"/>
        </w:rPr>
        <w:t>new</w:t>
      </w:r>
      <w:r w:rsidRPr="000919AC">
        <w:rPr>
          <w:rFonts w:ascii="Consolas" w:hAnsi="Consolas" w:cs="Consolas"/>
          <w:color w:val="000000"/>
        </w:rPr>
        <w:t xml:space="preserve"> </w:t>
      </w:r>
      <w:r w:rsidRPr="000919AC">
        <w:rPr>
          <w:rFonts w:ascii="Consolas" w:hAnsi="Consolas" w:cs="Consolas"/>
          <w:color w:val="2B91AF"/>
        </w:rPr>
        <w:t>Student</w:t>
      </w:r>
      <w:r w:rsidRPr="000919AC">
        <w:rPr>
          <w:rFonts w:ascii="Consolas" w:hAnsi="Consolas" w:cs="Consolas"/>
          <w:color w:val="000000"/>
        </w:rPr>
        <w:t>();</w:t>
      </w:r>
    </w:p>
    <w:p w:rsidR="000919AC" w:rsidRPr="000919AC" w:rsidRDefault="000919AC" w:rsidP="000919AC">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C363CA" w:rsidRPr="000919AC" w:rsidRDefault="00C363CA" w:rsidP="000919AC">
      <w:pPr>
        <w:rPr>
          <w:sz w:val="28"/>
          <w:szCs w:val="28"/>
        </w:rPr>
      </w:pPr>
    </w:p>
    <w:p w:rsidR="00C363CA" w:rsidRPr="000919AC" w:rsidRDefault="00C363CA" w:rsidP="000919AC">
      <w:pPr>
        <w:rPr>
          <w:sz w:val="28"/>
          <w:szCs w:val="28"/>
        </w:rPr>
      </w:pPr>
      <w:r w:rsidRPr="000919AC">
        <w:rPr>
          <w:sz w:val="28"/>
          <w:szCs w:val="28"/>
        </w:rPr>
        <w:t xml:space="preserve">How many </w:t>
      </w:r>
      <w:r w:rsidR="000919AC">
        <w:rPr>
          <w:sz w:val="28"/>
          <w:szCs w:val="28"/>
        </w:rPr>
        <w:t xml:space="preserve">variables have we created? Two. How many </w:t>
      </w:r>
      <w:r w:rsidR="000919AC" w:rsidRPr="000919AC">
        <w:rPr>
          <w:b/>
          <w:sz w:val="28"/>
          <w:szCs w:val="28"/>
        </w:rPr>
        <w:t>Student</w:t>
      </w:r>
      <w:r w:rsidR="000919AC">
        <w:rPr>
          <w:sz w:val="28"/>
          <w:szCs w:val="28"/>
        </w:rPr>
        <w:t xml:space="preserve"> objects have we created? </w:t>
      </w:r>
      <w:r w:rsidRPr="000919AC">
        <w:rPr>
          <w:sz w:val="28"/>
          <w:szCs w:val="28"/>
        </w:rPr>
        <w:t xml:space="preserve">Only one! But </w:t>
      </w:r>
      <w:r w:rsidR="000919AC">
        <w:rPr>
          <w:sz w:val="28"/>
          <w:szCs w:val="28"/>
        </w:rPr>
        <w:t xml:space="preserve">both </w:t>
      </w:r>
      <w:r w:rsidRPr="000919AC">
        <w:rPr>
          <w:sz w:val="28"/>
          <w:szCs w:val="28"/>
        </w:rPr>
        <w:t xml:space="preserve">variables </w:t>
      </w:r>
      <w:r w:rsidR="000919AC">
        <w:rPr>
          <w:sz w:val="28"/>
          <w:szCs w:val="28"/>
        </w:rPr>
        <w:t>(</w:t>
      </w:r>
      <w:r w:rsidRPr="000919AC">
        <w:rPr>
          <w:sz w:val="28"/>
          <w:szCs w:val="28"/>
        </w:rPr>
        <w:t>of reference type</w:t>
      </w:r>
      <w:r w:rsidR="000919AC">
        <w:rPr>
          <w:sz w:val="28"/>
          <w:szCs w:val="28"/>
        </w:rPr>
        <w:t>)</w:t>
      </w:r>
      <w:r w:rsidRPr="000919AC">
        <w:rPr>
          <w:sz w:val="28"/>
          <w:szCs w:val="28"/>
        </w:rPr>
        <w:t xml:space="preserve"> </w:t>
      </w:r>
      <w:r w:rsidR="000919AC">
        <w:rPr>
          <w:sz w:val="28"/>
          <w:szCs w:val="28"/>
        </w:rPr>
        <w:t xml:space="preserve">now refer to the same </w:t>
      </w:r>
      <w:r w:rsidR="000919AC" w:rsidRPr="000919AC">
        <w:rPr>
          <w:b/>
          <w:sz w:val="28"/>
          <w:szCs w:val="28"/>
        </w:rPr>
        <w:t>Student</w:t>
      </w:r>
      <w:r w:rsidR="000919AC">
        <w:rPr>
          <w:sz w:val="28"/>
          <w:szCs w:val="28"/>
        </w:rPr>
        <w:t xml:space="preserve"> object</w:t>
      </w:r>
      <w:r w:rsidRPr="000919AC">
        <w:rPr>
          <w:sz w:val="28"/>
          <w:szCs w:val="28"/>
        </w:rPr>
        <w:t>, like so:</w:t>
      </w:r>
    </w:p>
    <w:p w:rsidR="00C363CA" w:rsidRDefault="000919AC" w:rsidP="00C363CA">
      <w:pPr>
        <w:rPr>
          <w:rFonts w:ascii="Calibri" w:hAnsi="Calibri"/>
          <w:sz w:val="36"/>
          <w:szCs w:val="36"/>
        </w:rPr>
      </w:pPr>
      <w:r>
        <w:rPr>
          <w:noProof/>
          <w:lang w:val="da-DK" w:eastAsia="da-DK"/>
        </w:rPr>
        <mc:AlternateContent>
          <mc:Choice Requires="wps">
            <w:drawing>
              <wp:anchor distT="0" distB="0" distL="114300" distR="114300" simplePos="0" relativeHeight="251664384" behindDoc="0" locked="0" layoutInCell="1" allowOverlap="1" wp14:anchorId="1786CB08" wp14:editId="2927B771">
                <wp:simplePos x="0" y="0"/>
                <wp:positionH relativeFrom="column">
                  <wp:posOffset>5036185</wp:posOffset>
                </wp:positionH>
                <wp:positionV relativeFrom="paragraph">
                  <wp:posOffset>220345</wp:posOffset>
                </wp:positionV>
                <wp:extent cx="619125" cy="351155"/>
                <wp:effectExtent l="0" t="0" r="9525" b="0"/>
                <wp:wrapNone/>
                <wp:docPr id="13"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0919AC" w:rsidRDefault="00B01EED" w:rsidP="00C363CA">
                            <w:pPr>
                              <w:rPr>
                                <w:sz w:val="32"/>
                                <w:szCs w:val="32"/>
                                <w:lang w:val="da-DK"/>
                              </w:rPr>
                            </w:pPr>
                            <w:r>
                              <w:rPr>
                                <w:sz w:val="32"/>
                                <w:szCs w:val="32"/>
                                <w:lang w:val="da-DK"/>
                              </w:rPr>
                              <w:t>s2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6CB08" id="_x0000_s1039" type="#_x0000_t202" style="position:absolute;margin-left:396.55pt;margin-top:17.35pt;width:48.75pt;height:2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">
                <v:textbox>
                  <w:txbxContent>
                    <w:p w:rsidR="00B01EED" w:rsidRPr="000919AC" w:rsidRDefault="00B01EED" w:rsidP="00C363CA">
                      <w:pPr>
                        <w:rPr>
                          <w:sz w:val="32"/>
                          <w:szCs w:val="32"/>
                          <w:lang w:val="da-DK"/>
                        </w:rPr>
                      </w:pPr>
                      <w:r>
                        <w:rPr>
                          <w:sz w:val="32"/>
                          <w:szCs w:val="32"/>
                          <w:lang w:val="da-DK"/>
                        </w:rPr>
                        <w:t>s2</w:t>
                      </w:r>
                    </w:p>
                  </w:txbxContent>
                </v:textbox>
              </v:shape>
            </w:pict>
          </mc:Fallback>
        </mc:AlternateContent>
      </w:r>
      <w:r>
        <w:rPr>
          <w:noProof/>
          <w:lang w:val="da-DK" w:eastAsia="da-DK"/>
        </w:rPr>
        <mc:AlternateContent>
          <mc:Choice Requires="wps">
            <w:drawing>
              <wp:anchor distT="0" distB="0" distL="114300" distR="114300" simplePos="0" relativeHeight="251661312" behindDoc="0" locked="0" layoutInCell="1" allowOverlap="1" wp14:anchorId="73B5331A" wp14:editId="09767079">
                <wp:simplePos x="0" y="0"/>
                <wp:positionH relativeFrom="column">
                  <wp:posOffset>359410</wp:posOffset>
                </wp:positionH>
                <wp:positionV relativeFrom="paragraph">
                  <wp:posOffset>213360</wp:posOffset>
                </wp:positionV>
                <wp:extent cx="619125" cy="351155"/>
                <wp:effectExtent l="0" t="0" r="9525" b="0"/>
                <wp:wrapNone/>
                <wp:docPr id="10"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351155"/>
                        </a:xfrm>
                        <a:prstGeom prst="rect">
                          <a:avLst/>
                        </a:prstGeom>
                        <a:solidFill>
                          <a:srgbClr val="FFFFFF"/>
                        </a:solidFill>
                        <a:ln w="9525">
                          <a:solidFill>
                            <a:srgbClr val="000000"/>
                          </a:solidFill>
                          <a:miter lim="800000"/>
                          <a:headEnd/>
                          <a:tailEnd/>
                        </a:ln>
                      </wps:spPr>
                      <wps:txbx>
                        <w:txbxContent>
                          <w:p w:rsidR="00B01EED" w:rsidRPr="000919AC" w:rsidRDefault="00B01EED" w:rsidP="00C363CA">
                            <w:pPr>
                              <w:rPr>
                                <w:sz w:val="32"/>
                                <w:szCs w:val="32"/>
                                <w:lang w:val="da-DK"/>
                              </w:rPr>
                            </w:pPr>
                            <w:r>
                              <w:rPr>
                                <w:sz w:val="32"/>
                                <w:szCs w:val="32"/>
                                <w:lang w:val="da-DK"/>
                              </w:rPr>
                              <w:t>s1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5331A" id="_x0000_s1040" type="#_x0000_t202" style="position:absolute;margin-left:28.3pt;margin-top:16.8pt;width:48.75pt;height:2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">
                <v:textbox>
                  <w:txbxContent>
                    <w:p w:rsidR="00B01EED" w:rsidRPr="000919AC" w:rsidRDefault="00B01EED" w:rsidP="00C363CA">
                      <w:pPr>
                        <w:rPr>
                          <w:sz w:val="32"/>
                          <w:szCs w:val="32"/>
                          <w:lang w:val="da-DK"/>
                        </w:rPr>
                      </w:pPr>
                      <w:r>
                        <w:rPr>
                          <w:sz w:val="32"/>
                          <w:szCs w:val="32"/>
                          <w:lang w:val="da-DK"/>
                        </w:rPr>
                        <w:t>s1</w:t>
                      </w:r>
                    </w:p>
                  </w:txbxContent>
                </v:textbox>
              </v:shape>
            </w:pict>
          </mc:Fallback>
        </mc:AlternateContent>
      </w:r>
      <w:r w:rsidR="0063689C">
        <w:rPr>
          <w:noProof/>
          <w:lang w:val="da-DK" w:eastAsia="da-DK"/>
        </w:rPr>
        <mc:AlternateContent>
          <mc:Choice Requires="wps">
            <w:drawing>
              <wp:anchor distT="0" distB="0" distL="114300" distR="114300" simplePos="0" relativeHeight="251663360" behindDoc="0" locked="0" layoutInCell="1" allowOverlap="1" wp14:anchorId="1FC58788" wp14:editId="77ED415F">
                <wp:simplePos x="0" y="0"/>
                <wp:positionH relativeFrom="column">
                  <wp:posOffset>1927860</wp:posOffset>
                </wp:positionH>
                <wp:positionV relativeFrom="paragraph">
                  <wp:posOffset>121920</wp:posOffset>
                </wp:positionV>
                <wp:extent cx="2019300" cy="590550"/>
                <wp:effectExtent l="0" t="0" r="0" b="0"/>
                <wp:wrapNone/>
                <wp:docPr id="12" name="Rektange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193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543A9D" w:rsidRDefault="00B01EED" w:rsidP="00C363CA">
                            <w:pPr>
                              <w:jc w:val="center"/>
                              <w:rPr>
                                <w:sz w:val="36"/>
                                <w:szCs w:val="36"/>
                              </w:rPr>
                            </w:pPr>
                            <w:r>
                              <w:rPr>
                                <w:sz w:val="36"/>
                                <w:szCs w:val="36"/>
                              </w:rPr>
                              <w:t>(Student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FC58788" id="Rektangel 12" o:spid="_x0000_s1041" style="position:absolute;margin-left:151.8pt;margin-top:9.6pt;width:159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" fillcolor="#4f81bd [3204]" strokecolor="#243f60 [1604]" strokeweight="2pt">
                <v:path arrowok="t"/>
                <v:textbox>
                  <w:txbxContent>
                    <w:p w:rsidR="00B01EED" w:rsidRPr="00543A9D" w:rsidRDefault="00B01EED" w:rsidP="00C363CA">
                      <w:pPr>
                        <w:jc w:val="center"/>
                        <w:rPr>
                          <w:sz w:val="36"/>
                          <w:szCs w:val="36"/>
                        </w:rPr>
                      </w:pPr>
                      <w:r>
                        <w:rPr>
                          <w:sz w:val="36"/>
                          <w:szCs w:val="36"/>
                        </w:rPr>
                        <w:t>(Student object)</w:t>
                      </w:r>
                    </w:p>
                  </w:txbxContent>
                </v:textbox>
              </v:rect>
            </w:pict>
          </mc:Fallback>
        </mc:AlternateContent>
      </w:r>
    </w:p>
    <w:p w:rsidR="00C363CA" w:rsidRDefault="000919AC" w:rsidP="00C363CA">
      <w:pPr>
        <w:rPr>
          <w:rFonts w:ascii="Calibri" w:hAnsi="Calibri"/>
          <w:sz w:val="36"/>
          <w:szCs w:val="36"/>
        </w:rPr>
      </w:pPr>
      <w:r>
        <w:rPr>
          <w:noProof/>
          <w:lang w:val="da-DK" w:eastAsia="da-DK"/>
        </w:rPr>
        <mc:AlternateContent>
          <mc:Choice Requires="wps">
            <w:drawing>
              <wp:anchor distT="4294967295" distB="4294967295" distL="114300" distR="114300" simplePos="0" relativeHeight="251665408" behindDoc="0" locked="0" layoutInCell="1" allowOverlap="1" wp14:anchorId="63F1D8F6" wp14:editId="501D5485">
                <wp:simplePos x="0" y="0"/>
                <wp:positionH relativeFrom="column">
                  <wp:posOffset>3962400</wp:posOffset>
                </wp:positionH>
                <wp:positionV relativeFrom="paragraph">
                  <wp:posOffset>85090</wp:posOffset>
                </wp:positionV>
                <wp:extent cx="1060450" cy="45719"/>
                <wp:effectExtent l="38100" t="95250" r="0" b="126365"/>
                <wp:wrapNone/>
                <wp:docPr id="14" name="Lige pilforbindels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6045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05365" id="Lige pilforbindelse 14" o:spid="_x0000_s1026" type="#_x0000_t32" style="position:absolute;margin-left:312pt;margin-top:6.7pt;width:83.5pt;height:3.6pt;flip:x;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" strokecolor="#4579b8 [3044]" strokeweight="3pt">
                <v:stroke endarrow="open"/>
                <o:lock v:ext="edit" shapetype="f"/>
              </v:shape>
            </w:pict>
          </mc:Fallback>
        </mc:AlternateContent>
      </w:r>
      <w:r w:rsidR="0063689C">
        <w:rPr>
          <w:noProof/>
          <w:lang w:val="da-DK" w:eastAsia="da-DK"/>
        </w:rPr>
        <mc:AlternateContent>
          <mc:Choice Requires="wps">
            <w:drawing>
              <wp:anchor distT="4294967295" distB="4294967295" distL="114300" distR="114300" simplePos="0" relativeHeight="251662336" behindDoc="0" locked="0" layoutInCell="1" allowOverlap="1" wp14:anchorId="10405586" wp14:editId="0F1DBC0A">
                <wp:simplePos x="0" y="0"/>
                <wp:positionH relativeFrom="column">
                  <wp:posOffset>996950</wp:posOffset>
                </wp:positionH>
                <wp:positionV relativeFrom="paragraph">
                  <wp:posOffset>123190</wp:posOffset>
                </wp:positionV>
                <wp:extent cx="914400" cy="45719"/>
                <wp:effectExtent l="0" t="95250" r="0" b="126365"/>
                <wp:wrapNone/>
                <wp:docPr id="11" name="Lige pilforbindels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4400" cy="45719"/>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78FB660" id="Lige pilforbindelse 11" o:spid="_x0000_s1026" type="#_x0000_t32" style="position:absolute;margin-left:78.5pt;margin-top:9.7pt;width:1in;height:3.6pt;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" strokecolor="#4579b8 [3044]" strokeweight="3pt">
                <v:stroke endarrow="open"/>
                <o:lock v:ext="edit" shapetype="f"/>
              </v:shape>
            </w:pict>
          </mc:Fallback>
        </mc:AlternateContent>
      </w:r>
    </w:p>
    <w:p w:rsidR="00C363CA" w:rsidRDefault="00C363CA" w:rsidP="00C363CA">
      <w:pPr>
        <w:rPr>
          <w:rFonts w:ascii="Calibri" w:hAnsi="Calibri"/>
          <w:sz w:val="36"/>
          <w:szCs w:val="36"/>
        </w:rPr>
      </w:pPr>
    </w:p>
    <w:p w:rsidR="000919AC" w:rsidRDefault="000919AC" w:rsidP="000919AC">
      <w:pPr>
        <w:rPr>
          <w:sz w:val="28"/>
          <w:szCs w:val="28"/>
        </w:rPr>
      </w:pPr>
      <w:r>
        <w:rPr>
          <w:sz w:val="28"/>
          <w:szCs w:val="28"/>
        </w:rPr>
        <w:t>Is that a problem? Not as such, but try to guess what the code below will print on the screen:</w:t>
      </w:r>
    </w:p>
    <w:p w:rsidR="000919AC" w:rsidRDefault="000919AC" w:rsidP="000919AC">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s1.Name = </w:t>
      </w:r>
      <w:r w:rsidRPr="00201837">
        <w:rPr>
          <w:rFonts w:ascii="Consolas" w:hAnsi="Consolas" w:cs="Consolas"/>
          <w:color w:val="A31515"/>
        </w:rPr>
        <w:t>"John"</w:t>
      </w:r>
      <w:r w:rsidRPr="00201837">
        <w:rPr>
          <w:rFonts w:ascii="Consolas" w:hAnsi="Consolas" w:cs="Consolas"/>
          <w:color w:val="000000"/>
        </w:rPr>
        <w:t>;</w:t>
      </w:r>
    </w:p>
    <w:p w:rsidR="00201837" w:rsidRPr="00201837" w:rsidRDefault="00201837" w:rsidP="00201837">
      <w:pPr>
        <w:widowControl/>
        <w:autoSpaceDE w:val="0"/>
        <w:autoSpaceDN w:val="0"/>
        <w:adjustRightInd w:val="0"/>
        <w:ind w:firstLine="720"/>
        <w:rPr>
          <w:rFonts w:ascii="Consolas" w:hAnsi="Consolas" w:cs="Consolas"/>
          <w:color w:val="000000"/>
        </w:rPr>
      </w:pPr>
      <w:r w:rsidRPr="00201837">
        <w:rPr>
          <w:rFonts w:ascii="Consolas" w:hAnsi="Consolas" w:cs="Consolas"/>
          <w:color w:val="000000"/>
        </w:rPr>
        <w:t xml:space="preserve">s2.Name = </w:t>
      </w:r>
      <w:r w:rsidRPr="00201837">
        <w:rPr>
          <w:rFonts w:ascii="Consolas" w:hAnsi="Consolas" w:cs="Consolas"/>
          <w:color w:val="A31515"/>
        </w:rPr>
        <w:t>"Allan"</w:t>
      </w:r>
      <w:r w:rsidRPr="00201837">
        <w:rPr>
          <w:rFonts w:ascii="Consolas" w:hAnsi="Consolas" w:cs="Consolas"/>
          <w:color w:val="000000"/>
        </w:rPr>
        <w:t>;</w:t>
      </w:r>
    </w:p>
    <w:p w:rsidR="00201837" w:rsidRPr="00201837" w:rsidRDefault="00201837" w:rsidP="00201837">
      <w:pPr>
        <w:widowControl/>
        <w:autoSpaceDE w:val="0"/>
        <w:autoSpaceDN w:val="0"/>
        <w:adjustRightInd w:val="0"/>
        <w:rPr>
          <w:rFonts w:ascii="Consolas" w:hAnsi="Consolas" w:cs="Consolas"/>
          <w:color w:val="000000"/>
        </w:rPr>
      </w:pPr>
    </w:p>
    <w:p w:rsidR="00201837" w:rsidRPr="00201837" w:rsidRDefault="00201837" w:rsidP="00201837">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0919AC" w:rsidRDefault="000919AC" w:rsidP="000919AC">
      <w:pPr>
        <w:rPr>
          <w:sz w:val="28"/>
          <w:szCs w:val="28"/>
        </w:rPr>
      </w:pPr>
    </w:p>
    <w:p w:rsidR="00201837" w:rsidRDefault="00201837" w:rsidP="00201837">
      <w:pPr>
        <w:rPr>
          <w:sz w:val="28"/>
          <w:szCs w:val="28"/>
        </w:rPr>
      </w:pPr>
      <w:r>
        <w:rPr>
          <w:sz w:val="28"/>
          <w:szCs w:val="28"/>
        </w:rPr>
        <w:t xml:space="preserve">If this didn’t surprise you… well, good </w:t>
      </w:r>
      <w:r w:rsidR="007E5034">
        <w:rPr>
          <w:sz w:val="28"/>
          <w:szCs w:val="28"/>
        </w:rPr>
        <w:t xml:space="preserve">for you! Some might guess that </w:t>
      </w:r>
      <w:r w:rsidR="007E5034" w:rsidRPr="007E5034">
        <w:rPr>
          <w:b/>
          <w:i/>
          <w:sz w:val="28"/>
          <w:szCs w:val="28"/>
        </w:rPr>
        <w:t>John</w:t>
      </w:r>
      <w:r>
        <w:rPr>
          <w:sz w:val="28"/>
          <w:szCs w:val="28"/>
        </w:rPr>
        <w:t xml:space="preserve"> would be printed, since we set the name for </w:t>
      </w:r>
      <w:r w:rsidRPr="00201837">
        <w:rPr>
          <w:b/>
          <w:sz w:val="28"/>
          <w:szCs w:val="28"/>
        </w:rPr>
        <w:t>s1</w:t>
      </w:r>
      <w:r>
        <w:rPr>
          <w:sz w:val="28"/>
          <w:szCs w:val="28"/>
        </w:rPr>
        <w:t xml:space="preserve"> to “John”. However, the next statement will overwrite that name, </w:t>
      </w:r>
      <w:r w:rsidRPr="00201837">
        <w:rPr>
          <w:sz w:val="28"/>
          <w:szCs w:val="28"/>
          <w:u w:val="single"/>
        </w:rPr>
        <w:t xml:space="preserve">since </w:t>
      </w:r>
      <w:r w:rsidRPr="00201837">
        <w:rPr>
          <w:b/>
          <w:sz w:val="28"/>
          <w:szCs w:val="28"/>
          <w:u w:val="single"/>
        </w:rPr>
        <w:t>s1</w:t>
      </w:r>
      <w:r w:rsidRPr="00201837">
        <w:rPr>
          <w:sz w:val="28"/>
          <w:szCs w:val="28"/>
          <w:u w:val="single"/>
        </w:rPr>
        <w:t xml:space="preserve"> and </w:t>
      </w:r>
      <w:r w:rsidRPr="00201837">
        <w:rPr>
          <w:b/>
          <w:sz w:val="28"/>
          <w:szCs w:val="28"/>
          <w:u w:val="single"/>
        </w:rPr>
        <w:t>s2</w:t>
      </w:r>
      <w:r w:rsidRPr="00201837">
        <w:rPr>
          <w:sz w:val="28"/>
          <w:szCs w:val="28"/>
          <w:u w:val="single"/>
        </w:rPr>
        <w:t xml:space="preserve"> both refer to the same object</w:t>
      </w:r>
      <w:r>
        <w:rPr>
          <w:sz w:val="28"/>
          <w:szCs w:val="28"/>
        </w:rPr>
        <w:t xml:space="preserve">! Saying that we “set the name for </w:t>
      </w:r>
      <w:r w:rsidRPr="00201837">
        <w:rPr>
          <w:b/>
          <w:sz w:val="28"/>
          <w:szCs w:val="28"/>
        </w:rPr>
        <w:t>s1</w:t>
      </w:r>
      <w:r>
        <w:rPr>
          <w:sz w:val="28"/>
          <w:szCs w:val="28"/>
        </w:rPr>
        <w:t xml:space="preserve"> to John” is too simplified. What we actually do is to “set the name </w:t>
      </w:r>
      <w:r w:rsidRPr="00201837">
        <w:rPr>
          <w:sz w:val="28"/>
          <w:szCs w:val="28"/>
        </w:rPr>
        <w:t xml:space="preserve">for </w:t>
      </w:r>
      <w:r w:rsidRPr="00201837">
        <w:rPr>
          <w:sz w:val="28"/>
          <w:szCs w:val="28"/>
          <w:u w:val="single"/>
        </w:rPr>
        <w:t>the object referred to by</w:t>
      </w:r>
      <w:r>
        <w:rPr>
          <w:sz w:val="28"/>
          <w:szCs w:val="28"/>
        </w:rPr>
        <w:t xml:space="preserve"> </w:t>
      </w:r>
      <w:r w:rsidRPr="00201837">
        <w:rPr>
          <w:b/>
          <w:sz w:val="28"/>
          <w:szCs w:val="28"/>
        </w:rPr>
        <w:t>s1</w:t>
      </w:r>
      <w:r>
        <w:rPr>
          <w:sz w:val="28"/>
          <w:szCs w:val="28"/>
        </w:rPr>
        <w:t xml:space="preserve"> to John”. As it happens, </w:t>
      </w:r>
      <w:r w:rsidRPr="00201837">
        <w:rPr>
          <w:b/>
          <w:sz w:val="28"/>
          <w:szCs w:val="28"/>
        </w:rPr>
        <w:t>s2</w:t>
      </w:r>
      <w:r>
        <w:rPr>
          <w:sz w:val="28"/>
          <w:szCs w:val="28"/>
        </w:rPr>
        <w:t xml:space="preserve"> also refers to that object, thus overwriting the name we previously assigned. The </w:t>
      </w:r>
      <w:r w:rsidR="00414093">
        <w:rPr>
          <w:sz w:val="28"/>
          <w:szCs w:val="28"/>
        </w:rPr>
        <w:t>assignment</w:t>
      </w:r>
      <w:r>
        <w:rPr>
          <w:sz w:val="28"/>
          <w:szCs w:val="28"/>
        </w:rPr>
        <w:t xml:space="preserve"> statement we saw previously:</w:t>
      </w:r>
    </w:p>
    <w:p w:rsidR="00201837" w:rsidRDefault="00201837" w:rsidP="00201837">
      <w:pPr>
        <w:rPr>
          <w:sz w:val="28"/>
          <w:szCs w:val="28"/>
        </w:rPr>
      </w:pPr>
    </w:p>
    <w:p w:rsidR="00201837" w:rsidRPr="00201837" w:rsidRDefault="00201837" w:rsidP="00201837">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sidRPr="000919AC">
        <w:rPr>
          <w:rFonts w:ascii="Consolas" w:hAnsi="Consolas" w:cs="Consolas"/>
          <w:color w:val="000000"/>
        </w:rPr>
        <w:t xml:space="preserve"> s2</w:t>
      </w:r>
      <w:r>
        <w:rPr>
          <w:rFonts w:ascii="Consolas" w:hAnsi="Consolas" w:cs="Consolas"/>
          <w:color w:val="000000"/>
        </w:rPr>
        <w:t xml:space="preserve"> </w:t>
      </w:r>
      <w:r w:rsidRPr="000919AC">
        <w:rPr>
          <w:rFonts w:ascii="Consolas" w:hAnsi="Consolas" w:cs="Consolas"/>
          <w:color w:val="000000"/>
        </w:rPr>
        <w:t>= s1;</w:t>
      </w:r>
    </w:p>
    <w:p w:rsidR="00201837" w:rsidRDefault="00201837" w:rsidP="00201837">
      <w:pPr>
        <w:rPr>
          <w:sz w:val="28"/>
          <w:szCs w:val="28"/>
        </w:rPr>
      </w:pPr>
    </w:p>
    <w:p w:rsidR="00201837" w:rsidRDefault="00201837" w:rsidP="00201837">
      <w:pPr>
        <w:rPr>
          <w:sz w:val="28"/>
          <w:szCs w:val="28"/>
        </w:rPr>
      </w:pPr>
      <w:r>
        <w:rPr>
          <w:sz w:val="28"/>
          <w:szCs w:val="28"/>
        </w:rPr>
        <w:t xml:space="preserve">will </w:t>
      </w:r>
      <w:r w:rsidRPr="00201837">
        <w:rPr>
          <w:sz w:val="28"/>
          <w:szCs w:val="28"/>
          <w:u w:val="single"/>
        </w:rPr>
        <w:t>not</w:t>
      </w:r>
      <w:r>
        <w:rPr>
          <w:sz w:val="28"/>
          <w:szCs w:val="28"/>
        </w:rPr>
        <w:t xml:space="preserve"> create a new </w:t>
      </w:r>
      <w:r w:rsidRPr="00201837">
        <w:rPr>
          <w:b/>
          <w:sz w:val="28"/>
          <w:szCs w:val="28"/>
        </w:rPr>
        <w:t>Student</w:t>
      </w:r>
      <w:r>
        <w:rPr>
          <w:sz w:val="28"/>
          <w:szCs w:val="28"/>
        </w:rPr>
        <w:t xml:space="preserve"> object, by only set the </w:t>
      </w:r>
      <w:r w:rsidRPr="00201837">
        <w:rPr>
          <w:sz w:val="28"/>
          <w:szCs w:val="28"/>
          <w:u w:val="single"/>
        </w:rPr>
        <w:t>references</w:t>
      </w:r>
      <w:r>
        <w:rPr>
          <w:sz w:val="28"/>
          <w:szCs w:val="28"/>
        </w:rPr>
        <w:t xml:space="preserve"> equal to each other!</w:t>
      </w:r>
    </w:p>
    <w:p w:rsidR="00201837" w:rsidRDefault="00201837" w:rsidP="00201837">
      <w:pPr>
        <w:rPr>
          <w:sz w:val="28"/>
          <w:szCs w:val="28"/>
        </w:rPr>
      </w:pPr>
    </w:p>
    <w:p w:rsidR="00201837" w:rsidRDefault="00201837" w:rsidP="00201837">
      <w:pPr>
        <w:rPr>
          <w:sz w:val="28"/>
          <w:szCs w:val="28"/>
        </w:rPr>
      </w:pPr>
      <w:r>
        <w:rPr>
          <w:sz w:val="28"/>
          <w:szCs w:val="28"/>
        </w:rPr>
        <w:t>An additional difference between value-type and reference-type variables</w:t>
      </w:r>
      <w:r w:rsidR="00C40304">
        <w:rPr>
          <w:sz w:val="28"/>
          <w:szCs w:val="28"/>
        </w:rPr>
        <w:t xml:space="preserve"> is the fact that reference-type variables can be set to refer to… nothing. The special keyword </w:t>
      </w:r>
      <w:r w:rsidR="00C40304" w:rsidRPr="00C40304">
        <w:rPr>
          <w:b/>
          <w:sz w:val="28"/>
          <w:szCs w:val="28"/>
        </w:rPr>
        <w:t>null</w:t>
      </w:r>
      <w:r w:rsidR="00C40304">
        <w:rPr>
          <w:sz w:val="28"/>
          <w:szCs w:val="28"/>
        </w:rPr>
        <w:t xml:space="preserve"> is available for this particular purpose:</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rPr>
      </w:pPr>
      <w:r w:rsidRPr="000919AC">
        <w:rPr>
          <w:rFonts w:ascii="Consolas" w:hAnsi="Consolas" w:cs="Consolas"/>
          <w:color w:val="2B91AF"/>
        </w:rPr>
        <w:t>Student</w:t>
      </w:r>
      <w:r>
        <w:rPr>
          <w:rFonts w:ascii="Consolas" w:hAnsi="Consolas" w:cs="Consolas"/>
          <w:color w:val="000000"/>
        </w:rPr>
        <w:t xml:space="preserve"> s1 = null</w:t>
      </w:r>
      <w:r w:rsidRPr="000919AC">
        <w:rPr>
          <w:rFonts w:ascii="Consolas" w:hAnsi="Consolas" w:cs="Consolas"/>
          <w:color w:val="000000"/>
        </w:rPr>
        <w:t>;</w:t>
      </w:r>
    </w:p>
    <w:p w:rsidR="00C40304" w:rsidRDefault="00C40304" w:rsidP="00201837">
      <w:pPr>
        <w:rPr>
          <w:sz w:val="28"/>
          <w:szCs w:val="28"/>
        </w:rPr>
      </w:pPr>
    </w:p>
    <w:p w:rsidR="00C40304" w:rsidRDefault="00C40304" w:rsidP="00201837">
      <w:pPr>
        <w:rPr>
          <w:sz w:val="28"/>
          <w:szCs w:val="28"/>
        </w:rPr>
      </w:pPr>
      <w:r>
        <w:rPr>
          <w:sz w:val="28"/>
          <w:szCs w:val="28"/>
        </w:rPr>
        <w:t xml:space="preserve">This is often used in practice; you may have some sort of complicated object in your code, that is only created if certain circumstances apply. The fact that a reference-type variable can be equal to </w:t>
      </w:r>
      <w:r w:rsidRPr="00C40304">
        <w:rPr>
          <w:b/>
          <w:sz w:val="28"/>
          <w:szCs w:val="28"/>
        </w:rPr>
        <w:t>null</w:t>
      </w:r>
      <w:r>
        <w:rPr>
          <w:sz w:val="28"/>
          <w:szCs w:val="28"/>
        </w:rPr>
        <w:t xml:space="preserve"> does however make it more complicated to use such a variable for e.g. calling a method. Suppose that </w:t>
      </w:r>
      <w:r w:rsidRPr="00C40304">
        <w:rPr>
          <w:b/>
          <w:sz w:val="28"/>
          <w:szCs w:val="28"/>
        </w:rPr>
        <w:t>s1</w:t>
      </w:r>
      <w:r>
        <w:rPr>
          <w:sz w:val="28"/>
          <w:szCs w:val="28"/>
        </w:rPr>
        <w:t xml:space="preserve"> is indeed equal to </w:t>
      </w:r>
      <w:r w:rsidRPr="00C40304">
        <w:rPr>
          <w:b/>
          <w:sz w:val="28"/>
          <w:szCs w:val="28"/>
        </w:rPr>
        <w:t>null</w:t>
      </w:r>
      <w:r>
        <w:rPr>
          <w:sz w:val="28"/>
          <w:szCs w:val="28"/>
        </w:rPr>
        <w:t>. What should happen if you try this:</w:t>
      </w:r>
    </w:p>
    <w:p w:rsidR="00C40304" w:rsidRDefault="00C40304" w:rsidP="00201837">
      <w:pPr>
        <w:rPr>
          <w:sz w:val="28"/>
          <w:szCs w:val="28"/>
        </w:rPr>
      </w:pPr>
    </w:p>
    <w:p w:rsidR="00C40304" w:rsidRPr="00201837" w:rsidRDefault="00C40304" w:rsidP="00C40304">
      <w:pPr>
        <w:widowControl/>
        <w:autoSpaceDE w:val="0"/>
        <w:autoSpaceDN w:val="0"/>
        <w:adjustRightInd w:val="0"/>
        <w:ind w:firstLine="720"/>
        <w:rPr>
          <w:rFonts w:ascii="Consolas" w:hAnsi="Consolas" w:cs="Consolas"/>
          <w:color w:val="000000"/>
          <w:sz w:val="19"/>
          <w:szCs w:val="19"/>
        </w:rPr>
      </w:pPr>
      <w:r w:rsidRPr="00201837">
        <w:rPr>
          <w:rFonts w:ascii="Consolas" w:hAnsi="Consolas" w:cs="Consolas"/>
          <w:color w:val="2B91AF"/>
        </w:rPr>
        <w:t>Console</w:t>
      </w:r>
      <w:r w:rsidRPr="00201837">
        <w:rPr>
          <w:rFonts w:ascii="Consolas" w:hAnsi="Consolas" w:cs="Consolas"/>
          <w:color w:val="000000"/>
        </w:rPr>
        <w:t>.WriteLine(s1.Name);</w:t>
      </w:r>
    </w:p>
    <w:p w:rsidR="00C40304" w:rsidRDefault="00C40304" w:rsidP="00201837">
      <w:pPr>
        <w:rPr>
          <w:sz w:val="28"/>
          <w:szCs w:val="28"/>
        </w:rPr>
      </w:pPr>
      <w:r w:rsidRPr="00C40304">
        <w:rPr>
          <w:b/>
          <w:sz w:val="28"/>
          <w:szCs w:val="28"/>
        </w:rPr>
        <w:lastRenderedPageBreak/>
        <w:t>s1</w:t>
      </w:r>
      <w:r>
        <w:rPr>
          <w:sz w:val="28"/>
          <w:szCs w:val="28"/>
        </w:rPr>
        <w:t xml:space="preserve"> does not refer to any object, so there is no way to retrieve a name… If you try this, you will see that Visual Studio will respond with an error message reporting a “null pointer exception”. Trying to </w:t>
      </w:r>
      <w:r w:rsidR="00980F91">
        <w:rPr>
          <w:sz w:val="28"/>
          <w:szCs w:val="28"/>
        </w:rPr>
        <w:t>use a null reference is a very common error in program</w:t>
      </w:r>
      <w:r w:rsidR="00980F91">
        <w:rPr>
          <w:sz w:val="28"/>
          <w:szCs w:val="28"/>
        </w:rPr>
        <w:softHyphen/>
        <w:t>ming, and is something you will need to anticipate and handle, once you get to know what to do about it…</w:t>
      </w:r>
    </w:p>
    <w:p w:rsidR="00980F91" w:rsidRDefault="00980F91" w:rsidP="00201837">
      <w:pPr>
        <w:rPr>
          <w:sz w:val="28"/>
          <w:szCs w:val="28"/>
        </w:rPr>
      </w:pPr>
    </w:p>
    <w:p w:rsidR="00BD7644" w:rsidRDefault="00980F91">
      <w:pPr>
        <w:rPr>
          <w:sz w:val="28"/>
          <w:szCs w:val="28"/>
        </w:rPr>
      </w:pPr>
      <w:r>
        <w:rPr>
          <w:sz w:val="28"/>
          <w:szCs w:val="28"/>
        </w:rPr>
        <w:t>This chapter should have provided you with enough knowledge to use existing classes, by creating objects and using the available properties and methods. Next, we shall see how to create our own class definitions.</w:t>
      </w:r>
      <w:r w:rsidR="004343FC">
        <w:rPr>
          <w:sz w:val="28"/>
          <w:szCs w:val="28"/>
        </w:rPr>
        <w:t xml:space="preserve"> </w:t>
      </w:r>
    </w:p>
    <w:p w:rsidR="009D5CC3" w:rsidRDefault="009D5CC3">
      <w:pPr>
        <w:rPr>
          <w:sz w:val="28"/>
          <w:szCs w:val="28"/>
        </w:rPr>
      </w:pPr>
    </w:p>
    <w:p w:rsidR="001E712F" w:rsidRDefault="001E712F">
      <w:pPr>
        <w:rPr>
          <w:sz w:val="28"/>
          <w:szCs w:val="28"/>
        </w:rPr>
      </w:pPr>
    </w:p>
    <w:p w:rsidR="009D5CC3" w:rsidRDefault="009D5CC3" w:rsidP="009D5CC3">
      <w:pPr>
        <w:pStyle w:val="Overskrift2"/>
        <w:ind w:left="0"/>
      </w:pPr>
      <w:bookmarkStart w:id="36" w:name="_Toc497669908"/>
      <w:r>
        <w:t>Class definition elements</w:t>
      </w:r>
      <w:bookmarkEnd w:id="36"/>
    </w:p>
    <w:p w:rsidR="009D5CC3" w:rsidRDefault="009D5CC3">
      <w:pPr>
        <w:rPr>
          <w:sz w:val="28"/>
          <w:szCs w:val="28"/>
        </w:rPr>
      </w:pPr>
    </w:p>
    <w:p w:rsidR="009D5CC3" w:rsidRDefault="009D5CC3">
      <w:pPr>
        <w:rPr>
          <w:sz w:val="28"/>
          <w:szCs w:val="28"/>
        </w:rPr>
      </w:pPr>
      <w:r>
        <w:rPr>
          <w:sz w:val="28"/>
          <w:szCs w:val="28"/>
        </w:rPr>
        <w:t>Being able to define your own classes provides you with the ultimate ability to create “packages” of functionality, that fit exactly to your needs. It is, however, still worth the effort to explore various sources for existing classes first. The amount of available classes is ever-growing, and one of those may be a close-enough fit.</w:t>
      </w:r>
    </w:p>
    <w:p w:rsidR="009D5CC3" w:rsidRDefault="009D5CC3">
      <w:pPr>
        <w:rPr>
          <w:sz w:val="28"/>
          <w:szCs w:val="28"/>
        </w:rPr>
      </w:pPr>
    </w:p>
    <w:p w:rsidR="00F95513" w:rsidRDefault="009D5CC3">
      <w:pPr>
        <w:rPr>
          <w:sz w:val="28"/>
          <w:szCs w:val="28"/>
        </w:rPr>
      </w:pPr>
      <w:r>
        <w:rPr>
          <w:sz w:val="28"/>
          <w:szCs w:val="28"/>
        </w:rPr>
        <w:t xml:space="preserve">With that in mind, we will embark on the – somewhat large – topic of creating classes from scratch. </w:t>
      </w:r>
      <w:r w:rsidR="00F95513">
        <w:rPr>
          <w:sz w:val="28"/>
          <w:szCs w:val="28"/>
        </w:rPr>
        <w:t xml:space="preserve">Visual Studio will help you get started: If you highlight a project in the Solution Explorer – this could be the </w:t>
      </w:r>
      <w:r w:rsidR="00F95513" w:rsidRPr="00F95513">
        <w:rPr>
          <w:b/>
          <w:sz w:val="28"/>
          <w:szCs w:val="28"/>
        </w:rPr>
        <w:t>Sandbox</w:t>
      </w:r>
      <w:r w:rsidR="00F95513">
        <w:rPr>
          <w:sz w:val="28"/>
          <w:szCs w:val="28"/>
        </w:rPr>
        <w:t xml:space="preserve"> project we have used previously – and right-click to bring up the context menu, you can choose the entry:</w:t>
      </w:r>
    </w:p>
    <w:p w:rsidR="00F95513" w:rsidRDefault="00F95513">
      <w:pPr>
        <w:rPr>
          <w:sz w:val="28"/>
          <w:szCs w:val="28"/>
        </w:rPr>
      </w:pPr>
    </w:p>
    <w:p w:rsidR="009D5CC3" w:rsidRPr="00F95513" w:rsidRDefault="00F95513" w:rsidP="00F95513">
      <w:pPr>
        <w:ind w:firstLine="720"/>
        <w:rPr>
          <w:b/>
          <w:i/>
          <w:sz w:val="28"/>
          <w:szCs w:val="28"/>
        </w:rPr>
      </w:pPr>
      <w:r w:rsidRPr="00F95513">
        <w:rPr>
          <w:b/>
          <w:i/>
          <w:sz w:val="28"/>
          <w:szCs w:val="28"/>
        </w:rPr>
        <w:t>Add | New from template | Class</w:t>
      </w:r>
    </w:p>
    <w:p w:rsidR="00F95513" w:rsidRDefault="00F95513" w:rsidP="00F95513">
      <w:pPr>
        <w:rPr>
          <w:sz w:val="28"/>
          <w:szCs w:val="28"/>
        </w:rPr>
      </w:pPr>
    </w:p>
    <w:p w:rsidR="00F95513" w:rsidRDefault="00F95513" w:rsidP="00F95513">
      <w:pPr>
        <w:rPr>
          <w:sz w:val="28"/>
          <w:szCs w:val="28"/>
        </w:rPr>
      </w:pPr>
      <w:r>
        <w:rPr>
          <w:sz w:val="28"/>
          <w:szCs w:val="28"/>
        </w:rPr>
        <w:t xml:space="preserve">Choosing this entry brings up a tiny dialog window, where you simply enter the name of the class you wish to create. To create a class called </w:t>
      </w:r>
      <w:r w:rsidRPr="00F95513">
        <w:rPr>
          <w:b/>
          <w:sz w:val="28"/>
          <w:szCs w:val="28"/>
        </w:rPr>
        <w:t>Human</w:t>
      </w:r>
      <w:r>
        <w:rPr>
          <w:sz w:val="28"/>
          <w:szCs w:val="28"/>
        </w:rPr>
        <w:t xml:space="preserve">, simply type “Human” (without the “”) into the box, and hit the </w:t>
      </w:r>
      <w:r w:rsidRPr="002B5E38">
        <w:rPr>
          <w:b/>
          <w:i/>
          <w:sz w:val="28"/>
          <w:szCs w:val="28"/>
        </w:rPr>
        <w:t>OK</w:t>
      </w:r>
      <w:r>
        <w:rPr>
          <w:sz w:val="28"/>
          <w:szCs w:val="28"/>
        </w:rPr>
        <w:t xml:space="preserve"> button.</w:t>
      </w:r>
    </w:p>
    <w:p w:rsidR="00F95513" w:rsidRDefault="00F95513" w:rsidP="00F95513">
      <w:pPr>
        <w:rPr>
          <w:sz w:val="28"/>
          <w:szCs w:val="28"/>
        </w:rPr>
      </w:pPr>
    </w:p>
    <w:p w:rsidR="00F95513" w:rsidRDefault="00F95513" w:rsidP="00F95513">
      <w:pPr>
        <w:rPr>
          <w:sz w:val="28"/>
          <w:szCs w:val="28"/>
        </w:rPr>
      </w:pPr>
      <w:r>
        <w:rPr>
          <w:sz w:val="28"/>
          <w:szCs w:val="28"/>
        </w:rPr>
        <w:t xml:space="preserve">This sets a couple of </w:t>
      </w:r>
      <w:r w:rsidR="002B5E38">
        <w:rPr>
          <w:sz w:val="28"/>
          <w:szCs w:val="28"/>
        </w:rPr>
        <w:t>things</w:t>
      </w:r>
      <w:r>
        <w:rPr>
          <w:sz w:val="28"/>
          <w:szCs w:val="28"/>
        </w:rPr>
        <w:t xml:space="preserve"> in motion in Visual Studio. A new file called </w:t>
      </w:r>
      <w:r w:rsidRPr="00F95513">
        <w:rPr>
          <w:b/>
          <w:sz w:val="28"/>
          <w:szCs w:val="28"/>
        </w:rPr>
        <w:t>Human.cs</w:t>
      </w:r>
      <w:r>
        <w:rPr>
          <w:sz w:val="28"/>
          <w:szCs w:val="28"/>
        </w:rPr>
        <w:t xml:space="preserve"> is added to the project, and the file is also opened by Visual Studio in the editor area. The initial content of the file should look like this:</w:t>
      </w:r>
    </w:p>
    <w:p w:rsidR="00F95513" w:rsidRDefault="00F95513" w:rsidP="00F95513">
      <w:pPr>
        <w:rPr>
          <w:sz w:val="28"/>
          <w:szCs w:val="28"/>
        </w:rPr>
      </w:pP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FF"/>
        </w:rPr>
        <w:t>namespace</w:t>
      </w:r>
      <w:r w:rsidRPr="00F95513">
        <w:rPr>
          <w:rFonts w:ascii="Consolas" w:hAnsi="Consolas" w:cs="Consolas"/>
          <w:color w:val="000000"/>
        </w:rPr>
        <w:t xml:space="preserve"> Sandbox</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r w:rsidRPr="00F95513">
        <w:rPr>
          <w:rFonts w:ascii="Consolas" w:hAnsi="Consolas" w:cs="Consolas"/>
          <w:color w:val="000000"/>
        </w:rPr>
        <w:t>}</w:t>
      </w:r>
    </w:p>
    <w:p w:rsidR="00F95513" w:rsidRDefault="00F95513" w:rsidP="00F95513">
      <w:pPr>
        <w:rPr>
          <w:sz w:val="28"/>
          <w:szCs w:val="28"/>
        </w:rPr>
      </w:pPr>
    </w:p>
    <w:p w:rsidR="00F95513" w:rsidRDefault="00F95513" w:rsidP="001E712F">
      <w:pPr>
        <w:keepNext/>
        <w:keepLines/>
        <w:rPr>
          <w:sz w:val="28"/>
          <w:szCs w:val="28"/>
        </w:rPr>
      </w:pPr>
      <w:r>
        <w:rPr>
          <w:sz w:val="28"/>
          <w:szCs w:val="28"/>
        </w:rPr>
        <w:lastRenderedPageBreak/>
        <w:t>We need not worry about the first and last line; this is related to a unit of organisation called namespaces (see the chapter on Code Organisation), which is not important now. We will thus zoom in on this bit:</w:t>
      </w:r>
    </w:p>
    <w:p w:rsidR="00F95513" w:rsidRDefault="00F95513" w:rsidP="00F95513">
      <w:pPr>
        <w:rPr>
          <w:sz w:val="28"/>
          <w:szCs w:val="28"/>
        </w:rPr>
      </w:pP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Pr="00F95513" w:rsidRDefault="00F95513" w:rsidP="00F95513">
      <w:pPr>
        <w:widowControl/>
        <w:autoSpaceDE w:val="0"/>
        <w:autoSpaceDN w:val="0"/>
        <w:adjustRightInd w:val="0"/>
        <w:rPr>
          <w:rFonts w:ascii="Consolas" w:hAnsi="Consolas" w:cs="Consolas"/>
          <w:color w:val="000000"/>
        </w:rPr>
      </w:pPr>
      <w:r w:rsidRPr="00F95513">
        <w:rPr>
          <w:rFonts w:ascii="Consolas" w:hAnsi="Consolas" w:cs="Consolas"/>
          <w:color w:val="000000"/>
        </w:rPr>
        <w:t xml:space="preserve">        </w:t>
      </w:r>
    </w:p>
    <w:p w:rsidR="00F95513" w:rsidRPr="00F95513" w:rsidRDefault="00F95513" w:rsidP="00A51596">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F95513" w:rsidRDefault="00F95513" w:rsidP="00F95513">
      <w:pPr>
        <w:rPr>
          <w:sz w:val="28"/>
          <w:szCs w:val="28"/>
        </w:rPr>
      </w:pPr>
    </w:p>
    <w:p w:rsidR="004528D0" w:rsidRDefault="004528D0">
      <w:pPr>
        <w:rPr>
          <w:sz w:val="28"/>
          <w:szCs w:val="28"/>
        </w:rPr>
      </w:pPr>
      <w:r>
        <w:rPr>
          <w:sz w:val="28"/>
          <w:szCs w:val="28"/>
        </w:rPr>
        <w:t xml:space="preserve">This is an absolutely minimal definition for the class </w:t>
      </w:r>
      <w:r w:rsidRPr="004528D0">
        <w:rPr>
          <w:b/>
          <w:sz w:val="28"/>
          <w:szCs w:val="28"/>
        </w:rPr>
        <w:t>Human</w:t>
      </w:r>
      <w:r>
        <w:rPr>
          <w:sz w:val="28"/>
          <w:szCs w:val="28"/>
        </w:rPr>
        <w:t xml:space="preserve">. With this, we can actually start to create objects of type </w:t>
      </w:r>
      <w:r w:rsidRPr="004528D0">
        <w:rPr>
          <w:b/>
          <w:sz w:val="28"/>
          <w:szCs w:val="28"/>
        </w:rPr>
        <w:t>Human</w:t>
      </w:r>
      <w:r>
        <w:rPr>
          <w:sz w:val="28"/>
          <w:szCs w:val="28"/>
        </w:rPr>
        <w:t>, but they will not be very interesting, since they have neither state nor behavior.</w:t>
      </w:r>
    </w:p>
    <w:p w:rsidR="004528D0" w:rsidRDefault="004528D0">
      <w:pPr>
        <w:rPr>
          <w:sz w:val="28"/>
          <w:szCs w:val="28"/>
        </w:rPr>
      </w:pPr>
    </w:p>
    <w:p w:rsidR="00BD7644" w:rsidRDefault="004528D0">
      <w:pPr>
        <w:rPr>
          <w:sz w:val="28"/>
          <w:szCs w:val="28"/>
        </w:rPr>
      </w:pPr>
      <w:r>
        <w:rPr>
          <w:sz w:val="28"/>
          <w:szCs w:val="28"/>
        </w:rPr>
        <w:t>What do the parts of this definition mean? Let’s break it down:</w:t>
      </w:r>
    </w:p>
    <w:p w:rsidR="00F218D8" w:rsidRDefault="00F218D8">
      <w:pPr>
        <w:rPr>
          <w:sz w:val="28"/>
          <w:szCs w:val="28"/>
        </w:rPr>
      </w:pPr>
    </w:p>
    <w:p w:rsidR="004528D0" w:rsidRPr="004528D0" w:rsidRDefault="004528D0" w:rsidP="00672441">
      <w:pPr>
        <w:pStyle w:val="Listeafsnit"/>
        <w:numPr>
          <w:ilvl w:val="0"/>
          <w:numId w:val="26"/>
        </w:numPr>
        <w:rPr>
          <w:sz w:val="28"/>
          <w:szCs w:val="28"/>
        </w:rPr>
      </w:pPr>
      <w:r w:rsidRPr="004528D0">
        <w:rPr>
          <w:sz w:val="28"/>
          <w:szCs w:val="28"/>
        </w:rPr>
        <w:t xml:space="preserve">First is the keyword </w:t>
      </w:r>
      <w:r w:rsidRPr="004528D0">
        <w:rPr>
          <w:b/>
          <w:sz w:val="28"/>
          <w:szCs w:val="28"/>
        </w:rPr>
        <w:t>public</w:t>
      </w:r>
      <w:r w:rsidRPr="004528D0">
        <w:rPr>
          <w:sz w:val="28"/>
          <w:szCs w:val="28"/>
        </w:rPr>
        <w:t xml:space="preserve">. This is an </w:t>
      </w:r>
      <w:r w:rsidRPr="004528D0">
        <w:rPr>
          <w:b/>
          <w:sz w:val="28"/>
          <w:szCs w:val="28"/>
        </w:rPr>
        <w:t>access specifier</w:t>
      </w:r>
      <w:r w:rsidRPr="004528D0">
        <w:rPr>
          <w:sz w:val="28"/>
          <w:szCs w:val="28"/>
        </w:rPr>
        <w:t>, which tells us that thi</w:t>
      </w:r>
      <w:r w:rsidR="002B5E38">
        <w:rPr>
          <w:sz w:val="28"/>
          <w:szCs w:val="28"/>
        </w:rPr>
        <w:t>s class can be used by everyone</w:t>
      </w:r>
      <w:r w:rsidRPr="004528D0">
        <w:rPr>
          <w:sz w:val="28"/>
          <w:szCs w:val="28"/>
        </w:rPr>
        <w:t xml:space="preserve"> else. Yo</w:t>
      </w:r>
      <w:r>
        <w:rPr>
          <w:sz w:val="28"/>
          <w:szCs w:val="28"/>
        </w:rPr>
        <w:t>u might wonder if you would ever</w:t>
      </w:r>
      <w:r w:rsidRPr="004528D0">
        <w:rPr>
          <w:sz w:val="28"/>
          <w:szCs w:val="28"/>
        </w:rPr>
        <w:t xml:space="preserve"> choose otherwise, but once you create larger projects, it may make perfect sense to keep some classes “private”, i.e. only to be used internally in the application code.</w:t>
      </w:r>
      <w:r>
        <w:rPr>
          <w:sz w:val="28"/>
          <w:szCs w:val="28"/>
        </w:rPr>
        <w:t xml:space="preserve"> </w:t>
      </w:r>
      <w:r w:rsidR="002B5E38">
        <w:rPr>
          <w:sz w:val="28"/>
          <w:szCs w:val="28"/>
        </w:rPr>
        <w:t>In these notes, w</w:t>
      </w:r>
      <w:r>
        <w:rPr>
          <w:sz w:val="28"/>
          <w:szCs w:val="28"/>
        </w:rPr>
        <w:t>e will always create public classes.</w:t>
      </w:r>
    </w:p>
    <w:p w:rsidR="004528D0" w:rsidRPr="004528D0" w:rsidRDefault="004528D0" w:rsidP="00672441">
      <w:pPr>
        <w:pStyle w:val="Listeafsnit"/>
        <w:numPr>
          <w:ilvl w:val="0"/>
          <w:numId w:val="26"/>
        </w:numPr>
        <w:rPr>
          <w:sz w:val="28"/>
          <w:szCs w:val="28"/>
        </w:rPr>
      </w:pPr>
      <w:r w:rsidRPr="004528D0">
        <w:rPr>
          <w:sz w:val="28"/>
          <w:szCs w:val="28"/>
        </w:rPr>
        <w:t xml:space="preserve">Next is the keyword </w:t>
      </w:r>
      <w:r w:rsidRPr="004528D0">
        <w:rPr>
          <w:b/>
          <w:sz w:val="28"/>
          <w:szCs w:val="28"/>
        </w:rPr>
        <w:t>class</w:t>
      </w:r>
      <w:r w:rsidRPr="004528D0">
        <w:rPr>
          <w:sz w:val="28"/>
          <w:szCs w:val="28"/>
        </w:rPr>
        <w:t xml:space="preserve">. </w:t>
      </w:r>
      <w:r>
        <w:rPr>
          <w:sz w:val="28"/>
          <w:szCs w:val="28"/>
        </w:rPr>
        <w:t>This simply tells us</w:t>
      </w:r>
      <w:r w:rsidRPr="004528D0">
        <w:rPr>
          <w:sz w:val="28"/>
          <w:szCs w:val="28"/>
        </w:rPr>
        <w:t xml:space="preserve"> that a class definition will now follow</w:t>
      </w:r>
      <w:r>
        <w:rPr>
          <w:sz w:val="28"/>
          <w:szCs w:val="28"/>
        </w:rPr>
        <w:t>.</w:t>
      </w:r>
    </w:p>
    <w:p w:rsidR="004528D0" w:rsidRPr="004528D0" w:rsidRDefault="004528D0" w:rsidP="00672441">
      <w:pPr>
        <w:pStyle w:val="Listeafsnit"/>
        <w:numPr>
          <w:ilvl w:val="0"/>
          <w:numId w:val="26"/>
        </w:numPr>
        <w:rPr>
          <w:sz w:val="28"/>
          <w:szCs w:val="28"/>
        </w:rPr>
      </w:pPr>
      <w:r w:rsidRPr="004528D0">
        <w:rPr>
          <w:sz w:val="28"/>
          <w:szCs w:val="28"/>
        </w:rPr>
        <w:t xml:space="preserve">Then follows a </w:t>
      </w:r>
      <w:r w:rsidRPr="004528D0">
        <w:rPr>
          <w:b/>
          <w:sz w:val="28"/>
          <w:szCs w:val="28"/>
        </w:rPr>
        <w:t>{</w:t>
      </w:r>
      <w:r w:rsidRPr="004528D0">
        <w:rPr>
          <w:sz w:val="28"/>
          <w:szCs w:val="28"/>
        </w:rPr>
        <w:t xml:space="preserve">, often referred to as a </w:t>
      </w:r>
      <w:r w:rsidRPr="004528D0">
        <w:rPr>
          <w:b/>
          <w:sz w:val="28"/>
          <w:szCs w:val="28"/>
        </w:rPr>
        <w:t>curly bracket</w:t>
      </w:r>
      <w:r w:rsidRPr="004528D0">
        <w:rPr>
          <w:sz w:val="28"/>
          <w:szCs w:val="28"/>
        </w:rPr>
        <w:t xml:space="preserve">. This symbol – along with the counterpart symbol </w:t>
      </w:r>
      <w:r w:rsidRPr="004528D0">
        <w:rPr>
          <w:b/>
          <w:sz w:val="28"/>
          <w:szCs w:val="28"/>
        </w:rPr>
        <w:t>}</w:t>
      </w:r>
      <w:r w:rsidRPr="004528D0">
        <w:rPr>
          <w:sz w:val="28"/>
          <w:szCs w:val="28"/>
        </w:rPr>
        <w:t xml:space="preserve"> – are the delimiters of the class specification. Every</w:t>
      </w:r>
      <w:r w:rsidR="002B5E38">
        <w:rPr>
          <w:sz w:val="28"/>
          <w:szCs w:val="28"/>
        </w:rPr>
        <w:softHyphen/>
      </w:r>
      <w:r w:rsidRPr="004528D0">
        <w:rPr>
          <w:sz w:val="28"/>
          <w:szCs w:val="28"/>
        </w:rPr>
        <w:t xml:space="preserve">thing </w:t>
      </w:r>
      <w:r w:rsidR="002B5E38">
        <w:rPr>
          <w:sz w:val="28"/>
          <w:szCs w:val="28"/>
        </w:rPr>
        <w:t xml:space="preserve">related to </w:t>
      </w:r>
      <w:r w:rsidRPr="004528D0">
        <w:rPr>
          <w:sz w:val="28"/>
          <w:szCs w:val="28"/>
        </w:rPr>
        <w:t xml:space="preserve">the class definition </w:t>
      </w:r>
      <w:r w:rsidRPr="004528D0">
        <w:rPr>
          <w:sz w:val="28"/>
          <w:szCs w:val="28"/>
          <w:u w:val="single"/>
        </w:rPr>
        <w:t>must</w:t>
      </w:r>
      <w:r w:rsidRPr="004528D0">
        <w:rPr>
          <w:sz w:val="28"/>
          <w:szCs w:val="28"/>
        </w:rPr>
        <w:t xml:space="preserve"> be placed within these brackets.</w:t>
      </w:r>
    </w:p>
    <w:p w:rsidR="004528D0" w:rsidRDefault="004528D0">
      <w:pPr>
        <w:rPr>
          <w:sz w:val="28"/>
          <w:szCs w:val="28"/>
        </w:rPr>
      </w:pPr>
    </w:p>
    <w:p w:rsidR="00F218D8" w:rsidRDefault="004528D0">
      <w:pPr>
        <w:rPr>
          <w:sz w:val="28"/>
          <w:szCs w:val="28"/>
        </w:rPr>
      </w:pPr>
      <w:r>
        <w:rPr>
          <w:sz w:val="28"/>
          <w:szCs w:val="28"/>
        </w:rPr>
        <w:t>Since all class definitions must contain this bare minimum, Visual Studio is kind enough to generate this code automatically.</w:t>
      </w:r>
      <w:r w:rsidR="00F218D8">
        <w:rPr>
          <w:sz w:val="28"/>
          <w:szCs w:val="28"/>
        </w:rPr>
        <w:t xml:space="preserve"> </w:t>
      </w:r>
    </w:p>
    <w:p w:rsidR="00F218D8" w:rsidRDefault="00F218D8">
      <w:pPr>
        <w:rPr>
          <w:sz w:val="28"/>
          <w:szCs w:val="28"/>
        </w:rPr>
      </w:pPr>
    </w:p>
    <w:p w:rsidR="004528D0" w:rsidRDefault="00F218D8">
      <w:pPr>
        <w:rPr>
          <w:sz w:val="28"/>
          <w:szCs w:val="28"/>
        </w:rPr>
      </w:pPr>
      <w:r>
        <w:rPr>
          <w:sz w:val="28"/>
          <w:szCs w:val="28"/>
        </w:rPr>
        <w:t>The specific content of a class definition will vary from class to class. However, the content falls in a few well-defined categories, which we will detail in the following.</w:t>
      </w:r>
    </w:p>
    <w:p w:rsidR="00F218D8" w:rsidRDefault="00F218D8">
      <w:pPr>
        <w:rPr>
          <w:sz w:val="28"/>
          <w:szCs w:val="28"/>
        </w:rPr>
      </w:pPr>
    </w:p>
    <w:p w:rsidR="00F218D8" w:rsidRDefault="00F218D8" w:rsidP="00F218D8">
      <w:pPr>
        <w:pStyle w:val="Overskrift3"/>
        <w:ind w:left="0"/>
      </w:pPr>
      <w:bookmarkStart w:id="37" w:name="_Toc497669909"/>
      <w:r>
        <w:t>Instance fields</w:t>
      </w:r>
      <w:bookmarkEnd w:id="37"/>
    </w:p>
    <w:p w:rsidR="00F218D8" w:rsidRDefault="00F218D8">
      <w:pPr>
        <w:rPr>
          <w:sz w:val="28"/>
          <w:szCs w:val="28"/>
        </w:rPr>
      </w:pPr>
    </w:p>
    <w:p w:rsidR="00F218D8" w:rsidRDefault="00F218D8">
      <w:pPr>
        <w:rPr>
          <w:sz w:val="28"/>
          <w:szCs w:val="28"/>
        </w:rPr>
      </w:pPr>
      <w:r>
        <w:rPr>
          <w:sz w:val="28"/>
          <w:szCs w:val="28"/>
        </w:rPr>
        <w:t xml:space="preserve">We have seen examples of variables several times, and variables will usually also be part of a class definition. However, variables in a class definition can have different purposes. Some variables will be used inside methods (we get to method definitions very soon), but other variables are used for representing the </w:t>
      </w:r>
      <w:r w:rsidRPr="00F218D8">
        <w:rPr>
          <w:sz w:val="28"/>
          <w:szCs w:val="28"/>
          <w:u w:val="single"/>
        </w:rPr>
        <w:t>state</w:t>
      </w:r>
      <w:r>
        <w:rPr>
          <w:sz w:val="28"/>
          <w:szCs w:val="28"/>
        </w:rPr>
        <w:t xml:space="preserve"> of an object of the class. These variables are called </w:t>
      </w:r>
      <w:r w:rsidRPr="00A51596">
        <w:rPr>
          <w:b/>
          <w:sz w:val="28"/>
          <w:szCs w:val="28"/>
        </w:rPr>
        <w:t>instance fields</w:t>
      </w:r>
      <w:r w:rsidR="00A51596">
        <w:rPr>
          <w:sz w:val="28"/>
          <w:szCs w:val="28"/>
        </w:rPr>
        <w:t xml:space="preserve">. The word “instance” signify that whenever a new object is created, this object will contain its own set of instance fields, that are independent of the instance fields in other objects. If you change the </w:t>
      </w:r>
      <w:r w:rsidR="00A51596">
        <w:rPr>
          <w:sz w:val="28"/>
          <w:szCs w:val="28"/>
        </w:rPr>
        <w:lastRenderedPageBreak/>
        <w:t>value of an instance field in one object, it will not effect the corresponding instance field in any other object.</w:t>
      </w:r>
    </w:p>
    <w:p w:rsidR="00A51596" w:rsidRDefault="00A51596">
      <w:pPr>
        <w:rPr>
          <w:sz w:val="28"/>
          <w:szCs w:val="28"/>
        </w:rPr>
      </w:pPr>
    </w:p>
    <w:p w:rsidR="00A51596" w:rsidRDefault="00A51596">
      <w:pPr>
        <w:rPr>
          <w:sz w:val="28"/>
          <w:szCs w:val="28"/>
        </w:rPr>
      </w:pPr>
      <w:r>
        <w:rPr>
          <w:sz w:val="28"/>
          <w:szCs w:val="28"/>
        </w:rPr>
        <w:t xml:space="preserve">If we wish to add an instance field to the </w:t>
      </w:r>
      <w:r w:rsidRPr="00A51596">
        <w:rPr>
          <w:b/>
          <w:sz w:val="28"/>
          <w:szCs w:val="28"/>
        </w:rPr>
        <w:t>Human</w:t>
      </w:r>
      <w:r>
        <w:rPr>
          <w:sz w:val="28"/>
          <w:szCs w:val="28"/>
        </w:rPr>
        <w:t xml:space="preserve"> class, to hold the name of an indi</w:t>
      </w:r>
      <w:r>
        <w:rPr>
          <w:sz w:val="28"/>
          <w:szCs w:val="28"/>
        </w:rPr>
        <w:softHyphen/>
        <w:t>vidual, it will look like:</w:t>
      </w:r>
    </w:p>
    <w:p w:rsidR="00A51596" w:rsidRDefault="00A51596" w:rsidP="00A51596">
      <w:pPr>
        <w:widowControl/>
        <w:autoSpaceDE w:val="0"/>
        <w:autoSpaceDN w:val="0"/>
        <w:adjustRightInd w:val="0"/>
        <w:rPr>
          <w:sz w:val="28"/>
          <w:szCs w:val="28"/>
        </w:rPr>
      </w:pP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FF"/>
        </w:rPr>
        <w:t>public</w:t>
      </w:r>
      <w:r w:rsidRPr="00F95513">
        <w:rPr>
          <w:rFonts w:ascii="Consolas" w:hAnsi="Consolas" w:cs="Consolas"/>
          <w:color w:val="000000"/>
        </w:rPr>
        <w:t xml:space="preserve"> </w:t>
      </w:r>
      <w:r w:rsidRPr="00F95513">
        <w:rPr>
          <w:rFonts w:ascii="Consolas" w:hAnsi="Consolas" w:cs="Consolas"/>
          <w:color w:val="0000FF"/>
        </w:rPr>
        <w:t>class</w:t>
      </w:r>
      <w:r w:rsidRPr="00F95513">
        <w:rPr>
          <w:rFonts w:ascii="Consolas" w:hAnsi="Consolas" w:cs="Consolas"/>
          <w:color w:val="000000"/>
        </w:rPr>
        <w:t xml:space="preserve"> </w:t>
      </w:r>
      <w:r w:rsidRPr="00F95513">
        <w:rPr>
          <w:rFonts w:ascii="Consolas" w:hAnsi="Consolas" w:cs="Consolas"/>
          <w:color w:val="2B91AF"/>
        </w:rPr>
        <w:t>Human</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Pr="00A51596" w:rsidRDefault="00A51596" w:rsidP="00853299">
      <w:pPr>
        <w:ind w:left="720" w:firstLine="720"/>
      </w:pPr>
      <w:r w:rsidRPr="00A51596">
        <w:rPr>
          <w:rFonts w:ascii="Consolas" w:hAnsi="Consolas" w:cs="Consolas"/>
          <w:color w:val="0000FF"/>
        </w:rPr>
        <w:t>private</w:t>
      </w:r>
      <w:r w:rsidRPr="00A51596">
        <w:rPr>
          <w:rFonts w:ascii="Consolas" w:hAnsi="Consolas" w:cs="Consolas"/>
          <w:color w:val="000000"/>
        </w:rPr>
        <w:t xml:space="preserve"> </w:t>
      </w:r>
      <w:r w:rsidRPr="00A51596">
        <w:rPr>
          <w:rFonts w:ascii="Consolas" w:hAnsi="Consolas" w:cs="Consolas"/>
          <w:color w:val="0000FF"/>
        </w:rPr>
        <w:t>string</w:t>
      </w:r>
      <w:r w:rsidRPr="00A51596">
        <w:rPr>
          <w:rFonts w:ascii="Consolas" w:hAnsi="Consolas" w:cs="Consolas"/>
          <w:color w:val="000000"/>
        </w:rPr>
        <w:t xml:space="preserve"> _name;        </w:t>
      </w:r>
    </w:p>
    <w:p w:rsidR="00A51596" w:rsidRPr="00F95513" w:rsidRDefault="00A51596" w:rsidP="00853299">
      <w:pPr>
        <w:widowControl/>
        <w:autoSpaceDE w:val="0"/>
        <w:autoSpaceDN w:val="0"/>
        <w:adjustRightInd w:val="0"/>
        <w:ind w:firstLine="720"/>
        <w:rPr>
          <w:rFonts w:ascii="Consolas" w:hAnsi="Consolas" w:cs="Consolas"/>
          <w:color w:val="000000"/>
        </w:rPr>
      </w:pPr>
      <w:r w:rsidRPr="00F95513">
        <w:rPr>
          <w:rFonts w:ascii="Consolas" w:hAnsi="Consolas" w:cs="Consolas"/>
          <w:color w:val="000000"/>
        </w:rPr>
        <w:t>}</w:t>
      </w:r>
    </w:p>
    <w:p w:rsidR="00A51596" w:rsidRDefault="00A51596">
      <w:pPr>
        <w:rPr>
          <w:sz w:val="28"/>
          <w:szCs w:val="28"/>
        </w:rPr>
      </w:pPr>
    </w:p>
    <w:p w:rsidR="00A51596" w:rsidRDefault="00A51596">
      <w:pPr>
        <w:rPr>
          <w:sz w:val="28"/>
          <w:szCs w:val="28"/>
        </w:rPr>
      </w:pPr>
    </w:p>
    <w:p w:rsidR="00A51596" w:rsidRDefault="00A51596" w:rsidP="002B5E38">
      <w:pPr>
        <w:keepNext/>
        <w:keepLines/>
        <w:rPr>
          <w:sz w:val="28"/>
          <w:szCs w:val="28"/>
        </w:rPr>
      </w:pPr>
      <w:r>
        <w:rPr>
          <w:sz w:val="28"/>
          <w:szCs w:val="28"/>
        </w:rPr>
        <w:t xml:space="preserve">This sort of looks like what we have seen before, with a few additions. The keyword </w:t>
      </w:r>
      <w:r w:rsidRPr="00A51596">
        <w:rPr>
          <w:b/>
          <w:sz w:val="28"/>
          <w:szCs w:val="28"/>
        </w:rPr>
        <w:t>private</w:t>
      </w:r>
      <w:r>
        <w:rPr>
          <w:sz w:val="28"/>
          <w:szCs w:val="28"/>
        </w:rPr>
        <w:t xml:space="preserve"> indicates that this instance field can </w:t>
      </w:r>
      <w:r w:rsidRPr="00A51596">
        <w:rPr>
          <w:sz w:val="28"/>
          <w:szCs w:val="28"/>
          <w:u w:val="single"/>
        </w:rPr>
        <w:t>not</w:t>
      </w:r>
      <w:r>
        <w:rPr>
          <w:sz w:val="28"/>
          <w:szCs w:val="28"/>
        </w:rPr>
        <w:t xml:space="preserve"> be accessed from the outside. That is, if you create a </w:t>
      </w:r>
      <w:r w:rsidRPr="00A51596">
        <w:rPr>
          <w:b/>
          <w:sz w:val="28"/>
          <w:szCs w:val="28"/>
        </w:rPr>
        <w:t>Human</w:t>
      </w:r>
      <w:r>
        <w:rPr>
          <w:sz w:val="28"/>
          <w:szCs w:val="28"/>
        </w:rPr>
        <w:t xml:space="preserve"> object, and try to get hold of the value of the instance field (or try to change it), the compiler will </w:t>
      </w:r>
      <w:r w:rsidR="002B5E38">
        <w:rPr>
          <w:sz w:val="28"/>
          <w:szCs w:val="28"/>
        </w:rPr>
        <w:t>protest</w:t>
      </w:r>
      <w:r>
        <w:rPr>
          <w:sz w:val="28"/>
          <w:szCs w:val="28"/>
        </w:rPr>
        <w:t xml:space="preserve"> – that is an illegal operation. Again, you may wonder why you would create an instance field and then hide it away; the main reason is that we want access to such an instance field to go through a so-called </w:t>
      </w:r>
      <w:r w:rsidRPr="00A51596">
        <w:rPr>
          <w:b/>
          <w:sz w:val="28"/>
          <w:szCs w:val="28"/>
        </w:rPr>
        <w:t>property</w:t>
      </w:r>
      <w:r>
        <w:rPr>
          <w:sz w:val="28"/>
          <w:szCs w:val="28"/>
        </w:rPr>
        <w:t>. We have mentioned these properties in the previous chapter, and we shall see in a moment how to create a property.</w:t>
      </w:r>
    </w:p>
    <w:p w:rsidR="00AF7D1E" w:rsidRDefault="00AF7D1E">
      <w:pPr>
        <w:rPr>
          <w:sz w:val="28"/>
          <w:szCs w:val="28"/>
        </w:rPr>
      </w:pPr>
    </w:p>
    <w:p w:rsidR="00AF7D1E" w:rsidRDefault="00AF7D1E">
      <w:pPr>
        <w:rPr>
          <w:sz w:val="28"/>
          <w:szCs w:val="28"/>
        </w:rPr>
      </w:pPr>
      <w:r>
        <w:rPr>
          <w:sz w:val="28"/>
          <w:szCs w:val="28"/>
        </w:rPr>
        <w:t>Also, we have prefixed the name of the instance field with an underscore (_). This has emerged as a standard for “branding” instance fields in a way that distinguishes them from plain variables. We adopt that standard as well, and encourage you to do so.</w:t>
      </w:r>
    </w:p>
    <w:p w:rsidR="00AF7D1E" w:rsidRDefault="00AF7D1E">
      <w:pPr>
        <w:rPr>
          <w:sz w:val="28"/>
          <w:szCs w:val="28"/>
        </w:rPr>
      </w:pPr>
    </w:p>
    <w:p w:rsidR="00AF7D1E" w:rsidRDefault="00AF7D1E">
      <w:pPr>
        <w:rPr>
          <w:sz w:val="28"/>
          <w:szCs w:val="28"/>
        </w:rPr>
      </w:pPr>
      <w:r>
        <w:rPr>
          <w:sz w:val="28"/>
          <w:szCs w:val="28"/>
        </w:rPr>
        <w:t>If we wish to add more instance fields to our class, we simply add them one after another (it is considered good form to define instance fields on separate lines):</w:t>
      </w:r>
    </w:p>
    <w:p w:rsidR="00AF7D1E" w:rsidRDefault="00AF7D1E">
      <w:pPr>
        <w:rPr>
          <w:sz w:val="28"/>
          <w:szCs w:val="28"/>
        </w:rPr>
      </w:pPr>
    </w:p>
    <w:p w:rsidR="00AF7D1E" w:rsidRPr="0080642E"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2B5E38" w:rsidRDefault="00AF7D1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AF7D1E" w:rsidRPr="0080642E"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2B5E38" w:rsidRDefault="00AF7D1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AF7D1E" w:rsidRPr="0080642E" w:rsidRDefault="00AF7D1E" w:rsidP="00853299">
      <w:pPr>
        <w:ind w:firstLine="720"/>
      </w:pPr>
      <w:r w:rsidRPr="0080642E">
        <w:rPr>
          <w:rFonts w:ascii="Consolas" w:hAnsi="Consolas" w:cs="Consolas"/>
          <w:color w:val="000000"/>
        </w:rPr>
        <w:t>}</w:t>
      </w:r>
    </w:p>
    <w:p w:rsidR="00AF7D1E" w:rsidRDefault="00AF7D1E">
      <w:pPr>
        <w:rPr>
          <w:sz w:val="28"/>
          <w:szCs w:val="28"/>
        </w:rPr>
      </w:pPr>
    </w:p>
    <w:p w:rsidR="00AF7D1E" w:rsidRDefault="00AF7D1E">
      <w:pPr>
        <w:rPr>
          <w:sz w:val="28"/>
          <w:szCs w:val="28"/>
        </w:rPr>
      </w:pPr>
      <w:r>
        <w:rPr>
          <w:sz w:val="28"/>
          <w:szCs w:val="28"/>
        </w:rPr>
        <w:t xml:space="preserve">Note that we always specify instance fields to be “private”, since we wish to restrict access to instance fields to only be possible through </w:t>
      </w:r>
      <w:r w:rsidRPr="00AF7D1E">
        <w:rPr>
          <w:b/>
          <w:sz w:val="28"/>
          <w:szCs w:val="28"/>
        </w:rPr>
        <w:t>properties</w:t>
      </w:r>
      <w:r>
        <w:rPr>
          <w:sz w:val="28"/>
          <w:szCs w:val="28"/>
        </w:rPr>
        <w:t>.</w:t>
      </w:r>
    </w:p>
    <w:p w:rsidR="00AF7D1E" w:rsidRDefault="00AF7D1E">
      <w:pPr>
        <w:rPr>
          <w:sz w:val="28"/>
          <w:szCs w:val="28"/>
        </w:rPr>
      </w:pPr>
    </w:p>
    <w:p w:rsidR="00AF7D1E" w:rsidRDefault="00AF7D1E" w:rsidP="00AF7D1E">
      <w:pPr>
        <w:pStyle w:val="Overskrift3"/>
        <w:ind w:left="0"/>
      </w:pPr>
      <w:bookmarkStart w:id="38" w:name="_Toc497669910"/>
      <w:r>
        <w:t>Properties</w:t>
      </w:r>
      <w:bookmarkEnd w:id="38"/>
    </w:p>
    <w:p w:rsidR="00AF7D1E" w:rsidRDefault="00AF7D1E">
      <w:pPr>
        <w:rPr>
          <w:sz w:val="28"/>
          <w:szCs w:val="28"/>
        </w:rPr>
      </w:pPr>
    </w:p>
    <w:p w:rsidR="00AF7D1E" w:rsidRDefault="00AF7D1E">
      <w:pPr>
        <w:rPr>
          <w:sz w:val="28"/>
          <w:szCs w:val="28"/>
        </w:rPr>
      </w:pPr>
      <w:r>
        <w:rPr>
          <w:sz w:val="28"/>
          <w:szCs w:val="28"/>
        </w:rPr>
        <w:t xml:space="preserve">In the chapter about usage of existing classes, we stated that it is usually possible to retrieve certain “properties” from a given object. One example was an object of the type </w:t>
      </w:r>
      <w:r w:rsidRPr="003E4529">
        <w:rPr>
          <w:b/>
          <w:sz w:val="28"/>
          <w:szCs w:val="28"/>
        </w:rPr>
        <w:t>Student</w:t>
      </w:r>
      <w:r>
        <w:rPr>
          <w:sz w:val="28"/>
          <w:szCs w:val="28"/>
        </w:rPr>
        <w:t>, where we assume</w:t>
      </w:r>
      <w:r w:rsidR="003E4529">
        <w:rPr>
          <w:sz w:val="28"/>
          <w:szCs w:val="28"/>
        </w:rPr>
        <w:t>d</w:t>
      </w:r>
      <w:r>
        <w:rPr>
          <w:sz w:val="28"/>
          <w:szCs w:val="28"/>
        </w:rPr>
        <w:t xml:space="preserve"> that a property called </w:t>
      </w:r>
      <w:r w:rsidRPr="003E4529">
        <w:rPr>
          <w:b/>
          <w:sz w:val="28"/>
          <w:szCs w:val="28"/>
        </w:rPr>
        <w:t>Name</w:t>
      </w:r>
      <w:r>
        <w:rPr>
          <w:sz w:val="28"/>
          <w:szCs w:val="28"/>
        </w:rPr>
        <w:t xml:space="preserve"> was available:</w:t>
      </w:r>
    </w:p>
    <w:p w:rsidR="00AF7D1E" w:rsidRDefault="00AF7D1E">
      <w:pPr>
        <w:rPr>
          <w:sz w:val="28"/>
          <w:szCs w:val="28"/>
        </w:rPr>
      </w:pPr>
    </w:p>
    <w:p w:rsidR="003E4529" w:rsidRPr="00F72377" w:rsidRDefault="003E4529" w:rsidP="003E4529">
      <w:pPr>
        <w:ind w:firstLine="720"/>
      </w:pPr>
      <w:r w:rsidRPr="00F72377">
        <w:rPr>
          <w:rFonts w:ascii="Consolas" w:hAnsi="Consolas" w:cs="Consolas"/>
          <w:color w:val="0000FF"/>
        </w:rPr>
        <w:t>string</w:t>
      </w:r>
      <w:r w:rsidRPr="00F72377">
        <w:rPr>
          <w:rFonts w:ascii="Consolas" w:hAnsi="Consolas" w:cs="Consolas"/>
          <w:color w:val="000000"/>
        </w:rPr>
        <w:t xml:space="preserve"> name = firstStudent.Name;</w:t>
      </w:r>
    </w:p>
    <w:p w:rsidR="00AF7D1E" w:rsidRDefault="00AF7D1E">
      <w:pPr>
        <w:rPr>
          <w:sz w:val="28"/>
          <w:szCs w:val="28"/>
        </w:rPr>
      </w:pPr>
    </w:p>
    <w:p w:rsidR="00AF7D1E" w:rsidRDefault="003E4529">
      <w:pPr>
        <w:rPr>
          <w:sz w:val="28"/>
          <w:szCs w:val="28"/>
        </w:rPr>
      </w:pPr>
      <w:r>
        <w:rPr>
          <w:sz w:val="28"/>
          <w:szCs w:val="28"/>
        </w:rPr>
        <w:t xml:space="preserve">Such a property only becomes available, if the creator of the </w:t>
      </w:r>
      <w:r w:rsidRPr="003E4529">
        <w:rPr>
          <w:b/>
          <w:sz w:val="28"/>
          <w:szCs w:val="28"/>
        </w:rPr>
        <w:t>Student</w:t>
      </w:r>
      <w:r>
        <w:rPr>
          <w:sz w:val="28"/>
          <w:szCs w:val="28"/>
        </w:rPr>
        <w:t xml:space="preserve"> class has decided to include such a property in the definition of the class. Including a </w:t>
      </w:r>
      <w:r w:rsidRPr="003E4529">
        <w:rPr>
          <w:b/>
          <w:sz w:val="28"/>
          <w:szCs w:val="28"/>
        </w:rPr>
        <w:t>Name</w:t>
      </w:r>
      <w:r>
        <w:rPr>
          <w:sz w:val="28"/>
          <w:szCs w:val="28"/>
        </w:rPr>
        <w:t xml:space="preserve"> property in the </w:t>
      </w:r>
      <w:r w:rsidRPr="003E4529">
        <w:rPr>
          <w:b/>
          <w:sz w:val="28"/>
          <w:szCs w:val="28"/>
        </w:rPr>
        <w:t>Human</w:t>
      </w:r>
      <w:r>
        <w:rPr>
          <w:sz w:val="28"/>
          <w:szCs w:val="28"/>
        </w:rPr>
        <w:t xml:space="preserve"> class also seems like a very natural thing. The initial code for creating such a property looks like this (the rest of the class definition is omitted):</w:t>
      </w:r>
    </w:p>
    <w:p w:rsidR="003E4529" w:rsidRDefault="003E4529">
      <w:pPr>
        <w:rPr>
          <w:sz w:val="28"/>
          <w:szCs w:val="28"/>
        </w:rPr>
      </w:pP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FF"/>
        </w:rPr>
        <w:t>public</w:t>
      </w:r>
      <w:r w:rsidRPr="002B5E38">
        <w:rPr>
          <w:rFonts w:ascii="Consolas" w:hAnsi="Consolas" w:cs="Consolas"/>
          <w:color w:val="000000"/>
        </w:rPr>
        <w:t xml:space="preserve"> </w:t>
      </w:r>
      <w:r w:rsidRPr="002B5E38">
        <w:rPr>
          <w:rFonts w:ascii="Consolas" w:hAnsi="Consolas" w:cs="Consolas"/>
          <w:color w:val="0000FF"/>
        </w:rPr>
        <w:t>string</w:t>
      </w:r>
      <w:r w:rsidRPr="002B5E38">
        <w:rPr>
          <w:rFonts w:ascii="Consolas" w:hAnsi="Consolas" w:cs="Consolas"/>
          <w:color w:val="000000"/>
        </w:rPr>
        <w:t xml:space="preserve"> Name</w:t>
      </w:r>
    </w:p>
    <w:p w:rsidR="003E4529" w:rsidRPr="002B5E38" w:rsidRDefault="003E4529" w:rsidP="003E4529">
      <w:pPr>
        <w:widowControl/>
        <w:autoSpaceDE w:val="0"/>
        <w:autoSpaceDN w:val="0"/>
        <w:adjustRightInd w:val="0"/>
        <w:ind w:firstLine="720"/>
        <w:rPr>
          <w:rFonts w:ascii="Consolas" w:hAnsi="Consolas" w:cs="Consolas"/>
          <w:color w:val="000000"/>
        </w:rPr>
      </w:pPr>
      <w:r w:rsidRPr="002B5E38">
        <w:rPr>
          <w:rFonts w:ascii="Consolas" w:hAnsi="Consolas" w:cs="Consolas"/>
          <w:color w:val="000000"/>
        </w:rPr>
        <w:t>{</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get</w:t>
      </w:r>
      <w:r w:rsidRPr="002B5E38">
        <w:rPr>
          <w:rFonts w:ascii="Consolas" w:hAnsi="Consolas" w:cs="Consolas"/>
          <w:color w:val="000000"/>
        </w:rPr>
        <w:t xml:space="preserve"> { }</w:t>
      </w:r>
    </w:p>
    <w:p w:rsidR="003E4529" w:rsidRPr="002B5E38" w:rsidRDefault="003E4529" w:rsidP="003E4529">
      <w:pPr>
        <w:widowControl/>
        <w:autoSpaceDE w:val="0"/>
        <w:autoSpaceDN w:val="0"/>
        <w:adjustRightInd w:val="0"/>
        <w:ind w:left="720" w:firstLine="720"/>
        <w:rPr>
          <w:rFonts w:ascii="Consolas" w:hAnsi="Consolas" w:cs="Consolas"/>
          <w:color w:val="000000"/>
        </w:rPr>
      </w:pPr>
      <w:r w:rsidRPr="002B5E38">
        <w:rPr>
          <w:rFonts w:ascii="Consolas" w:hAnsi="Consolas" w:cs="Consolas"/>
          <w:color w:val="0000FF"/>
        </w:rPr>
        <w:t>set</w:t>
      </w:r>
      <w:r w:rsidRPr="002B5E38">
        <w:rPr>
          <w:rFonts w:ascii="Consolas" w:hAnsi="Consolas" w:cs="Consolas"/>
          <w:color w:val="000000"/>
        </w:rPr>
        <w:t xml:space="preserve"> { }</w:t>
      </w:r>
    </w:p>
    <w:p w:rsidR="003E4529" w:rsidRPr="002B5E38" w:rsidRDefault="003E4529" w:rsidP="003E4529">
      <w:pPr>
        <w:ind w:firstLine="720"/>
      </w:pPr>
      <w:r w:rsidRPr="002B5E38">
        <w:rPr>
          <w:rFonts w:ascii="Consolas" w:hAnsi="Consolas" w:cs="Consolas"/>
          <w:color w:val="000000"/>
        </w:rPr>
        <w:t>}</w:t>
      </w:r>
    </w:p>
    <w:p w:rsidR="003E4529" w:rsidRDefault="003E4529">
      <w:pPr>
        <w:rPr>
          <w:sz w:val="28"/>
          <w:szCs w:val="28"/>
        </w:rPr>
      </w:pPr>
      <w:r>
        <w:rPr>
          <w:sz w:val="28"/>
          <w:szCs w:val="28"/>
        </w:rPr>
        <w:t xml:space="preserve">If you type this code into the </w:t>
      </w:r>
      <w:r w:rsidRPr="003E4529">
        <w:rPr>
          <w:b/>
          <w:sz w:val="28"/>
          <w:szCs w:val="28"/>
        </w:rPr>
        <w:t>Human</w:t>
      </w:r>
      <w:r>
        <w:rPr>
          <w:sz w:val="28"/>
          <w:szCs w:val="28"/>
        </w:rPr>
        <w:t xml:space="preserve"> class definition in Visual Studio, you will be in</w:t>
      </w:r>
      <w:r w:rsidR="002B5E38">
        <w:rPr>
          <w:sz w:val="28"/>
          <w:szCs w:val="28"/>
        </w:rPr>
        <w:softHyphen/>
      </w:r>
      <w:r>
        <w:rPr>
          <w:sz w:val="28"/>
          <w:szCs w:val="28"/>
        </w:rPr>
        <w:t>form</w:t>
      </w:r>
      <w:r w:rsidR="002B5E38">
        <w:rPr>
          <w:sz w:val="28"/>
          <w:szCs w:val="28"/>
        </w:rPr>
        <w:softHyphen/>
      </w:r>
      <w:r>
        <w:rPr>
          <w:sz w:val="28"/>
          <w:szCs w:val="28"/>
        </w:rPr>
        <w:t xml:space="preserve">ed that the code is invalid… Don’t be alarmed by this; we will insert the relevant code in a moment. First, we take a step back and see how a property can be </w:t>
      </w:r>
      <w:r w:rsidRPr="003E4529">
        <w:rPr>
          <w:sz w:val="28"/>
          <w:szCs w:val="28"/>
          <w:u w:val="single"/>
        </w:rPr>
        <w:t>used</w:t>
      </w:r>
      <w:r>
        <w:rPr>
          <w:sz w:val="28"/>
          <w:szCs w:val="28"/>
        </w:rPr>
        <w:t xml:space="preserve"> by someone who has created a </w:t>
      </w:r>
      <w:r w:rsidRPr="003E4529">
        <w:rPr>
          <w:b/>
          <w:sz w:val="28"/>
          <w:szCs w:val="28"/>
        </w:rPr>
        <w:t>Human</w:t>
      </w:r>
      <w:r>
        <w:rPr>
          <w:sz w:val="28"/>
          <w:szCs w:val="28"/>
        </w:rPr>
        <w:t xml:space="preserve"> object.</w:t>
      </w:r>
    </w:p>
    <w:p w:rsidR="003E4529" w:rsidRDefault="003E4529">
      <w:pPr>
        <w:rPr>
          <w:sz w:val="28"/>
          <w:szCs w:val="28"/>
        </w:rPr>
      </w:pPr>
    </w:p>
    <w:p w:rsidR="003E4529" w:rsidRDefault="003E4529">
      <w:pPr>
        <w:rPr>
          <w:sz w:val="28"/>
          <w:szCs w:val="28"/>
        </w:rPr>
      </w:pPr>
      <w:r>
        <w:rPr>
          <w:sz w:val="28"/>
          <w:szCs w:val="28"/>
        </w:rPr>
        <w:t xml:space="preserve">Imagine that somebody has created a </w:t>
      </w:r>
      <w:r w:rsidRPr="003E4529">
        <w:rPr>
          <w:b/>
          <w:sz w:val="28"/>
          <w:szCs w:val="28"/>
        </w:rPr>
        <w:t>Human</w:t>
      </w:r>
      <w:r>
        <w:rPr>
          <w:sz w:val="28"/>
          <w:szCs w:val="28"/>
        </w:rPr>
        <w:t xml:space="preserve"> object, like so:</w:t>
      </w:r>
    </w:p>
    <w:p w:rsidR="003E4529" w:rsidRDefault="003E4529">
      <w:pPr>
        <w:rPr>
          <w:sz w:val="28"/>
          <w:szCs w:val="28"/>
        </w:rPr>
      </w:pPr>
    </w:p>
    <w:p w:rsidR="003E4529" w:rsidRPr="003E4529" w:rsidRDefault="003E4529" w:rsidP="003E4529">
      <w:pPr>
        <w:ind w:firstLine="720"/>
      </w:pPr>
      <w:r w:rsidRPr="003E4529">
        <w:rPr>
          <w:rFonts w:ascii="Consolas" w:hAnsi="Consolas" w:cs="Consolas"/>
          <w:color w:val="2B91AF"/>
        </w:rPr>
        <w:t>Human</w:t>
      </w:r>
      <w:r w:rsidRPr="003E4529">
        <w:rPr>
          <w:rFonts w:ascii="Consolas" w:hAnsi="Consolas" w:cs="Consolas"/>
          <w:color w:val="000000"/>
        </w:rPr>
        <w:t xml:space="preserve"> firstHuman = </w:t>
      </w:r>
      <w:r w:rsidRPr="003E4529">
        <w:rPr>
          <w:rFonts w:ascii="Consolas" w:hAnsi="Consolas" w:cs="Consolas"/>
          <w:color w:val="0000FF"/>
        </w:rPr>
        <w:t>new</w:t>
      </w:r>
      <w:r w:rsidRPr="003E4529">
        <w:rPr>
          <w:rFonts w:ascii="Consolas" w:hAnsi="Consolas" w:cs="Consolas"/>
          <w:color w:val="000000"/>
        </w:rPr>
        <w:t xml:space="preserve"> </w:t>
      </w:r>
      <w:r w:rsidRPr="003E4529">
        <w:rPr>
          <w:rFonts w:ascii="Consolas" w:hAnsi="Consolas" w:cs="Consolas"/>
          <w:color w:val="2B91AF"/>
        </w:rPr>
        <w:t>Human</w:t>
      </w:r>
      <w:r w:rsidRPr="003E4529">
        <w:rPr>
          <w:rFonts w:ascii="Consolas" w:hAnsi="Consolas" w:cs="Consolas"/>
          <w:color w:val="000000"/>
        </w:rPr>
        <w:t>();</w:t>
      </w:r>
    </w:p>
    <w:p w:rsidR="003E4529" w:rsidRDefault="003E4529">
      <w:pPr>
        <w:rPr>
          <w:sz w:val="28"/>
          <w:szCs w:val="28"/>
        </w:rPr>
      </w:pPr>
    </w:p>
    <w:p w:rsidR="003E4529" w:rsidRDefault="00B3669F">
      <w:pPr>
        <w:rPr>
          <w:sz w:val="28"/>
          <w:szCs w:val="28"/>
        </w:rPr>
      </w:pPr>
      <w:r>
        <w:rPr>
          <w:sz w:val="28"/>
          <w:szCs w:val="28"/>
        </w:rPr>
        <w:t xml:space="preserve">We also assume that the </w:t>
      </w:r>
      <w:r w:rsidRPr="00B3669F">
        <w:rPr>
          <w:b/>
          <w:sz w:val="28"/>
          <w:szCs w:val="28"/>
        </w:rPr>
        <w:t>Name</w:t>
      </w:r>
      <w:r>
        <w:rPr>
          <w:sz w:val="28"/>
          <w:szCs w:val="28"/>
        </w:rPr>
        <w:t xml:space="preserve"> property is available for use, meaning that the below lines of code </w:t>
      </w:r>
      <w:r w:rsidR="0057179F">
        <w:rPr>
          <w:sz w:val="28"/>
          <w:szCs w:val="28"/>
        </w:rPr>
        <w:t xml:space="preserve">should be </w:t>
      </w:r>
      <w:r>
        <w:rPr>
          <w:sz w:val="28"/>
          <w:szCs w:val="28"/>
        </w:rPr>
        <w:t>perfectly valid:</w:t>
      </w:r>
    </w:p>
    <w:p w:rsidR="00B3669F" w:rsidRDefault="00B3669F">
      <w:pPr>
        <w:rPr>
          <w:sz w:val="28"/>
          <w:szCs w:val="28"/>
        </w:rPr>
      </w:pPr>
    </w:p>
    <w:p w:rsidR="00B3669F" w:rsidRPr="00B3669F" w:rsidRDefault="00B3669F" w:rsidP="00B3669F">
      <w:pPr>
        <w:widowControl/>
        <w:autoSpaceDE w:val="0"/>
        <w:autoSpaceDN w:val="0"/>
        <w:adjustRightInd w:val="0"/>
        <w:ind w:firstLine="720"/>
        <w:rPr>
          <w:rFonts w:ascii="Consolas" w:hAnsi="Consolas" w:cs="Consolas"/>
          <w:color w:val="000000"/>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B3669F" w:rsidRPr="00B3669F" w:rsidRDefault="00B3669F" w:rsidP="00B3669F">
      <w:pPr>
        <w:ind w:firstLine="720"/>
      </w:pPr>
      <w:r w:rsidRPr="00B3669F">
        <w:rPr>
          <w:rFonts w:ascii="Consolas" w:hAnsi="Consolas" w:cs="Consolas"/>
          <w:color w:val="2B91AF"/>
        </w:rPr>
        <w:t>Console</w:t>
      </w:r>
      <w:r w:rsidRPr="00B3669F">
        <w:rPr>
          <w:rFonts w:ascii="Consolas" w:hAnsi="Consolas" w:cs="Consolas"/>
          <w:color w:val="000000"/>
        </w:rPr>
        <w:t>.WriteLine(firstHuman.Name);</w:t>
      </w:r>
    </w:p>
    <w:p w:rsidR="00B3669F" w:rsidRDefault="00B3669F">
      <w:pPr>
        <w:rPr>
          <w:sz w:val="28"/>
          <w:szCs w:val="28"/>
        </w:rPr>
      </w:pPr>
    </w:p>
    <w:p w:rsidR="00F218D8" w:rsidRDefault="00B3669F">
      <w:pPr>
        <w:rPr>
          <w:sz w:val="28"/>
          <w:szCs w:val="28"/>
        </w:rPr>
      </w:pPr>
      <w:r>
        <w:rPr>
          <w:sz w:val="28"/>
          <w:szCs w:val="28"/>
        </w:rPr>
        <w:t xml:space="preserve">What goes on here? </w:t>
      </w:r>
      <w:r w:rsidR="0057179F">
        <w:rPr>
          <w:sz w:val="28"/>
          <w:szCs w:val="28"/>
        </w:rPr>
        <w:t xml:space="preserve">It seems like the </w:t>
      </w:r>
      <w:r w:rsidR="0057179F" w:rsidRPr="0057179F">
        <w:rPr>
          <w:b/>
          <w:sz w:val="28"/>
          <w:szCs w:val="28"/>
        </w:rPr>
        <w:t>Name</w:t>
      </w:r>
      <w:r w:rsidR="0057179F">
        <w:rPr>
          <w:sz w:val="28"/>
          <w:szCs w:val="28"/>
        </w:rPr>
        <w:t xml:space="preserve"> property is part of the state of any </w:t>
      </w:r>
      <w:r w:rsidR="0057179F" w:rsidRPr="0057179F">
        <w:rPr>
          <w:b/>
          <w:sz w:val="28"/>
          <w:szCs w:val="28"/>
        </w:rPr>
        <w:t>Human</w:t>
      </w:r>
      <w:r w:rsidR="0057179F">
        <w:rPr>
          <w:sz w:val="28"/>
          <w:szCs w:val="28"/>
        </w:rPr>
        <w:t xml:space="preserve"> object. The </w:t>
      </w:r>
      <w:r w:rsidR="0057179F" w:rsidRPr="0057179F">
        <w:rPr>
          <w:sz w:val="28"/>
          <w:szCs w:val="28"/>
          <w:u w:val="single"/>
        </w:rPr>
        <w:t>type</w:t>
      </w:r>
      <w:r w:rsidR="0057179F">
        <w:rPr>
          <w:sz w:val="28"/>
          <w:szCs w:val="28"/>
        </w:rPr>
        <w:t xml:space="preserve"> of that part of the state is </w:t>
      </w:r>
      <w:r w:rsidR="0057179F" w:rsidRPr="0057179F">
        <w:rPr>
          <w:b/>
          <w:sz w:val="28"/>
          <w:szCs w:val="28"/>
        </w:rPr>
        <w:t>string</w:t>
      </w:r>
      <w:r w:rsidR="0057179F">
        <w:rPr>
          <w:sz w:val="28"/>
          <w:szCs w:val="28"/>
        </w:rPr>
        <w:t xml:space="preserve">, and  we can do certain things with the </w:t>
      </w:r>
      <w:r w:rsidR="0057179F" w:rsidRPr="0057179F">
        <w:rPr>
          <w:sz w:val="28"/>
          <w:szCs w:val="28"/>
          <w:u w:val="single"/>
        </w:rPr>
        <w:t>value</w:t>
      </w:r>
      <w:r w:rsidR="0057179F">
        <w:rPr>
          <w:sz w:val="28"/>
          <w:szCs w:val="28"/>
        </w:rPr>
        <w:t xml:space="preserve"> of that part of the state. We can</w:t>
      </w:r>
    </w:p>
    <w:p w:rsidR="0057179F" w:rsidRDefault="0057179F">
      <w:pPr>
        <w:rPr>
          <w:sz w:val="28"/>
          <w:szCs w:val="28"/>
        </w:rPr>
      </w:pPr>
    </w:p>
    <w:p w:rsidR="0057179F" w:rsidRPr="0057179F" w:rsidRDefault="0057179F" w:rsidP="00672441">
      <w:pPr>
        <w:pStyle w:val="Listeafsnit"/>
        <w:numPr>
          <w:ilvl w:val="0"/>
          <w:numId w:val="27"/>
        </w:numPr>
        <w:rPr>
          <w:sz w:val="28"/>
          <w:szCs w:val="28"/>
        </w:rPr>
      </w:pPr>
      <w:r w:rsidRPr="0057179F">
        <w:rPr>
          <w:sz w:val="28"/>
          <w:szCs w:val="28"/>
          <w:u w:val="single"/>
        </w:rPr>
        <w:t>Set</w:t>
      </w:r>
      <w:r w:rsidRPr="0057179F">
        <w:rPr>
          <w:sz w:val="28"/>
          <w:szCs w:val="28"/>
        </w:rPr>
        <w:t xml:space="preserve"> the value to something we specify</w:t>
      </w:r>
    </w:p>
    <w:p w:rsidR="0057179F" w:rsidRPr="0057179F" w:rsidRDefault="0057179F" w:rsidP="00672441">
      <w:pPr>
        <w:pStyle w:val="Listeafsnit"/>
        <w:numPr>
          <w:ilvl w:val="0"/>
          <w:numId w:val="27"/>
        </w:numPr>
        <w:rPr>
          <w:sz w:val="28"/>
          <w:szCs w:val="28"/>
        </w:rPr>
      </w:pPr>
      <w:r w:rsidRPr="0057179F">
        <w:rPr>
          <w:sz w:val="28"/>
          <w:szCs w:val="28"/>
          <w:u w:val="single"/>
        </w:rPr>
        <w:t>Get</w:t>
      </w:r>
      <w:r w:rsidRPr="0057179F">
        <w:rPr>
          <w:sz w:val="28"/>
          <w:szCs w:val="28"/>
        </w:rPr>
        <w:t xml:space="preserve"> the value out again, and e.g. print it.</w:t>
      </w:r>
    </w:p>
    <w:p w:rsidR="0057179F" w:rsidRDefault="0057179F" w:rsidP="0057179F">
      <w:pPr>
        <w:rPr>
          <w:sz w:val="28"/>
          <w:szCs w:val="28"/>
        </w:rPr>
      </w:pPr>
    </w:p>
    <w:p w:rsidR="0057179F" w:rsidRDefault="0057179F" w:rsidP="0057179F">
      <w:pPr>
        <w:rPr>
          <w:sz w:val="28"/>
          <w:szCs w:val="28"/>
        </w:rPr>
      </w:pPr>
      <w:r>
        <w:rPr>
          <w:sz w:val="28"/>
          <w:szCs w:val="28"/>
        </w:rPr>
        <w:t>These are two separate operation</w:t>
      </w:r>
      <w:r w:rsidR="000117A2">
        <w:rPr>
          <w:sz w:val="28"/>
          <w:szCs w:val="28"/>
        </w:rPr>
        <w:t>s</w:t>
      </w:r>
      <w:r>
        <w:rPr>
          <w:sz w:val="28"/>
          <w:szCs w:val="28"/>
        </w:rPr>
        <w:t>, but they involve the same part of the state.</w:t>
      </w:r>
      <w:r w:rsidR="000117A2">
        <w:rPr>
          <w:sz w:val="28"/>
          <w:szCs w:val="28"/>
        </w:rPr>
        <w:t xml:space="preserve"> If we wish to enable these two operations, we must specify it in the definition of the </w:t>
      </w:r>
      <w:r w:rsidR="000117A2" w:rsidRPr="000117A2">
        <w:rPr>
          <w:b/>
          <w:sz w:val="28"/>
          <w:szCs w:val="28"/>
        </w:rPr>
        <w:t>Name</w:t>
      </w:r>
      <w:r w:rsidR="000117A2">
        <w:rPr>
          <w:sz w:val="28"/>
          <w:szCs w:val="28"/>
        </w:rPr>
        <w:t xml:space="preserve"> property. This bring us back to the code from before:</w:t>
      </w:r>
    </w:p>
    <w:p w:rsidR="000117A2" w:rsidRDefault="000117A2" w:rsidP="0057179F">
      <w:pPr>
        <w:rPr>
          <w:sz w:val="28"/>
          <w:szCs w:val="28"/>
        </w:rPr>
      </w:pP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0117A2" w:rsidRPr="00361A48" w:rsidRDefault="000117A2" w:rsidP="000117A2">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0117A2" w:rsidRPr="00361A48" w:rsidRDefault="000117A2" w:rsidP="000117A2">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w:t>
      </w:r>
    </w:p>
    <w:p w:rsidR="000117A2" w:rsidRPr="00361A48" w:rsidRDefault="000117A2" w:rsidP="000117A2">
      <w:pPr>
        <w:ind w:firstLine="720"/>
      </w:pPr>
      <w:r w:rsidRPr="00361A48">
        <w:rPr>
          <w:rFonts w:ascii="Consolas" w:hAnsi="Consolas" w:cs="Consolas"/>
          <w:color w:val="000000"/>
        </w:rPr>
        <w:t>}</w:t>
      </w:r>
    </w:p>
    <w:p w:rsidR="000117A2" w:rsidRDefault="000117A2" w:rsidP="0057179F">
      <w:pPr>
        <w:rPr>
          <w:sz w:val="28"/>
          <w:szCs w:val="28"/>
        </w:rPr>
      </w:pPr>
    </w:p>
    <w:p w:rsidR="000117A2" w:rsidRDefault="000117A2" w:rsidP="0057179F">
      <w:pPr>
        <w:rPr>
          <w:sz w:val="28"/>
          <w:szCs w:val="28"/>
        </w:rPr>
      </w:pPr>
      <w:r>
        <w:rPr>
          <w:sz w:val="28"/>
          <w:szCs w:val="28"/>
        </w:rPr>
        <w:t xml:space="preserve">What we now need to figure out is what statements we need to write, in order to enable the two operations. The statements needed to “get” the value should be written between the </w:t>
      </w:r>
      <w:r w:rsidRPr="000117A2">
        <w:rPr>
          <w:b/>
          <w:sz w:val="28"/>
          <w:szCs w:val="28"/>
        </w:rPr>
        <w:t>{}</w:t>
      </w:r>
      <w:r>
        <w:rPr>
          <w:sz w:val="28"/>
          <w:szCs w:val="28"/>
        </w:rPr>
        <w:t xml:space="preserve"> in the line with the </w:t>
      </w:r>
      <w:r w:rsidRPr="000117A2">
        <w:rPr>
          <w:b/>
          <w:sz w:val="28"/>
          <w:szCs w:val="28"/>
        </w:rPr>
        <w:t>get</w:t>
      </w:r>
      <w:r>
        <w:rPr>
          <w:sz w:val="28"/>
          <w:szCs w:val="28"/>
        </w:rPr>
        <w:t xml:space="preserve"> keyword, and likewise for </w:t>
      </w:r>
      <w:r w:rsidRPr="000117A2">
        <w:rPr>
          <w:b/>
          <w:sz w:val="28"/>
          <w:szCs w:val="28"/>
        </w:rPr>
        <w:t>set</w:t>
      </w:r>
      <w:r>
        <w:rPr>
          <w:sz w:val="28"/>
          <w:szCs w:val="28"/>
        </w:rPr>
        <w:t>.</w:t>
      </w:r>
    </w:p>
    <w:p w:rsidR="0057179F" w:rsidRDefault="0057179F">
      <w:pPr>
        <w:rPr>
          <w:sz w:val="28"/>
          <w:szCs w:val="28"/>
        </w:rPr>
      </w:pPr>
    </w:p>
    <w:p w:rsidR="00F218D8" w:rsidRDefault="000117A2">
      <w:pPr>
        <w:rPr>
          <w:sz w:val="28"/>
          <w:szCs w:val="28"/>
        </w:rPr>
      </w:pPr>
      <w:r>
        <w:rPr>
          <w:sz w:val="28"/>
          <w:szCs w:val="28"/>
        </w:rPr>
        <w:t xml:space="preserve">Let us consider the </w:t>
      </w:r>
      <w:r w:rsidRPr="000117A2">
        <w:rPr>
          <w:b/>
          <w:sz w:val="28"/>
          <w:szCs w:val="28"/>
        </w:rPr>
        <w:t>set</w:t>
      </w:r>
      <w:r>
        <w:rPr>
          <w:sz w:val="28"/>
          <w:szCs w:val="28"/>
        </w:rPr>
        <w:t xml:space="preserve"> operation. The result of that operation should be to update the state of the object to the given value, such that when somebody wants to </w:t>
      </w:r>
      <w:r w:rsidRPr="000117A2">
        <w:rPr>
          <w:b/>
          <w:sz w:val="28"/>
          <w:szCs w:val="28"/>
        </w:rPr>
        <w:t>get</w:t>
      </w:r>
      <w:r>
        <w:rPr>
          <w:sz w:val="28"/>
          <w:szCs w:val="28"/>
        </w:rPr>
        <w:t xml:space="preserve"> that property, that value is returned. So, the provided value must be stored inside the object somehow… That is exactly why we have instance fields! Previously, we defined an instance field of type </w:t>
      </w:r>
      <w:r w:rsidRPr="000117A2">
        <w:rPr>
          <w:b/>
          <w:sz w:val="28"/>
          <w:szCs w:val="28"/>
        </w:rPr>
        <w:t>string</w:t>
      </w:r>
      <w:r>
        <w:rPr>
          <w:sz w:val="28"/>
          <w:szCs w:val="28"/>
        </w:rPr>
        <w:t xml:space="preserve">, with the name </w:t>
      </w:r>
      <w:r w:rsidRPr="000117A2">
        <w:rPr>
          <w:b/>
          <w:sz w:val="28"/>
          <w:szCs w:val="28"/>
        </w:rPr>
        <w:t>_name</w:t>
      </w:r>
      <w:r>
        <w:rPr>
          <w:sz w:val="28"/>
          <w:szCs w:val="28"/>
        </w:rPr>
        <w:t xml:space="preserve">. That seems like a proper place to store that value </w:t>
      </w:r>
      <w:r w:rsidRPr="000117A2">
        <w:rPr>
          <w:sz w:val="28"/>
          <w:szCs w:val="28"/>
        </w:rPr>
        <w:sym w:font="Wingdings" w:char="F04A"/>
      </w:r>
      <w:r>
        <w:rPr>
          <w:sz w:val="28"/>
          <w:szCs w:val="28"/>
        </w:rPr>
        <w:t>.</w:t>
      </w:r>
    </w:p>
    <w:p w:rsidR="00361A48" w:rsidRDefault="00361A48">
      <w:pPr>
        <w:rPr>
          <w:sz w:val="28"/>
          <w:szCs w:val="28"/>
        </w:rPr>
      </w:pPr>
    </w:p>
    <w:p w:rsidR="00361A48" w:rsidRDefault="00361A48">
      <w:pPr>
        <w:rPr>
          <w:sz w:val="28"/>
          <w:szCs w:val="28"/>
        </w:rPr>
      </w:pPr>
      <w:r>
        <w:rPr>
          <w:sz w:val="28"/>
          <w:szCs w:val="28"/>
        </w:rPr>
        <w:t xml:space="preserve">How do we then “store” the provided value in </w:t>
      </w:r>
      <w:r w:rsidRPr="00361A48">
        <w:rPr>
          <w:b/>
          <w:sz w:val="28"/>
          <w:szCs w:val="28"/>
        </w:rPr>
        <w:t>_name</w:t>
      </w:r>
      <w:r>
        <w:rPr>
          <w:sz w:val="28"/>
          <w:szCs w:val="28"/>
        </w:rPr>
        <w:t>? This is how:</w:t>
      </w:r>
    </w:p>
    <w:p w:rsidR="00361A48" w:rsidRDefault="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w:t>
      </w:r>
    </w:p>
    <w:p w:rsidR="00361A48" w:rsidRPr="00361A48" w:rsidRDefault="00361A48" w:rsidP="00361A48">
      <w:pPr>
        <w:ind w:firstLine="720"/>
      </w:pPr>
      <w:r w:rsidRPr="00361A48">
        <w:rPr>
          <w:rFonts w:ascii="Consolas" w:hAnsi="Consolas" w:cs="Consolas"/>
          <w:color w:val="000000"/>
        </w:rPr>
        <w:t>}</w:t>
      </w:r>
    </w:p>
    <w:p w:rsidR="00361A48" w:rsidRDefault="00361A48">
      <w:pPr>
        <w:rPr>
          <w:sz w:val="28"/>
          <w:szCs w:val="28"/>
        </w:rPr>
      </w:pPr>
    </w:p>
    <w:p w:rsidR="00361A48" w:rsidRDefault="00361A48">
      <w:pPr>
        <w:rPr>
          <w:sz w:val="28"/>
          <w:szCs w:val="28"/>
        </w:rPr>
      </w:pPr>
      <w:r>
        <w:rPr>
          <w:sz w:val="28"/>
          <w:szCs w:val="28"/>
        </w:rPr>
        <w:t xml:space="preserve">One single statement does the trick. Note, however, that a keyword </w:t>
      </w:r>
      <w:r w:rsidRPr="00361A48">
        <w:rPr>
          <w:b/>
          <w:sz w:val="28"/>
          <w:szCs w:val="28"/>
        </w:rPr>
        <w:t>value</w:t>
      </w:r>
      <w:r>
        <w:rPr>
          <w:sz w:val="28"/>
          <w:szCs w:val="28"/>
        </w:rPr>
        <w:t xml:space="preserve"> is also used here (you have probably noticed by now that keywords are </w:t>
      </w:r>
      <w:r w:rsidRPr="00361A48">
        <w:rPr>
          <w:b/>
          <w:color w:val="17365D" w:themeColor="text2" w:themeShade="BF"/>
          <w:sz w:val="28"/>
          <w:szCs w:val="28"/>
        </w:rPr>
        <w:t>blue</w:t>
      </w:r>
      <w:r>
        <w:rPr>
          <w:sz w:val="28"/>
          <w:szCs w:val="28"/>
        </w:rPr>
        <w:t xml:space="preserve">). The </w:t>
      </w:r>
      <w:r w:rsidRPr="00361A48">
        <w:rPr>
          <w:b/>
          <w:sz w:val="28"/>
          <w:szCs w:val="28"/>
        </w:rPr>
        <w:t>set</w:t>
      </w:r>
      <w:r>
        <w:rPr>
          <w:sz w:val="28"/>
          <w:szCs w:val="28"/>
        </w:rPr>
        <w:t xml:space="preserve"> operation is always called when an assignment statement involving a property is performed, like:</w:t>
      </w:r>
    </w:p>
    <w:p w:rsidR="00361A48" w:rsidRDefault="00361A48">
      <w:pPr>
        <w:rPr>
          <w:sz w:val="28"/>
          <w:szCs w:val="28"/>
        </w:rPr>
      </w:pPr>
    </w:p>
    <w:p w:rsidR="00361A48" w:rsidRDefault="00361A48" w:rsidP="00361A48">
      <w:pPr>
        <w:ind w:firstLine="720"/>
        <w:rPr>
          <w:sz w:val="28"/>
          <w:szCs w:val="28"/>
        </w:rPr>
      </w:pPr>
      <w:r w:rsidRPr="00B3669F">
        <w:rPr>
          <w:rFonts w:ascii="Consolas" w:hAnsi="Consolas" w:cs="Consolas"/>
          <w:color w:val="000000"/>
        </w:rPr>
        <w:t xml:space="preserve">firstHuman.Name = </w:t>
      </w:r>
      <w:r w:rsidRPr="00B3669F">
        <w:rPr>
          <w:rFonts w:ascii="Consolas" w:hAnsi="Consolas" w:cs="Consolas"/>
          <w:color w:val="A31515"/>
        </w:rPr>
        <w:t>"Adam"</w:t>
      </w:r>
      <w:r w:rsidRPr="00B3669F">
        <w:rPr>
          <w:rFonts w:ascii="Consolas" w:hAnsi="Consolas" w:cs="Consolas"/>
          <w:color w:val="000000"/>
        </w:rPr>
        <w:t>;</w:t>
      </w:r>
    </w:p>
    <w:p w:rsidR="00361A48" w:rsidRDefault="00361A48">
      <w:pPr>
        <w:rPr>
          <w:sz w:val="28"/>
          <w:szCs w:val="28"/>
        </w:rPr>
      </w:pPr>
    </w:p>
    <w:p w:rsidR="00361A48" w:rsidRDefault="00361A48" w:rsidP="00361A48">
      <w:pPr>
        <w:rPr>
          <w:sz w:val="28"/>
          <w:szCs w:val="28"/>
        </w:rPr>
      </w:pPr>
      <w:r>
        <w:rPr>
          <w:sz w:val="28"/>
          <w:szCs w:val="28"/>
        </w:rPr>
        <w:t xml:space="preserve">In general, </w:t>
      </w:r>
      <w:r w:rsidRPr="00361A48">
        <w:rPr>
          <w:b/>
          <w:sz w:val="28"/>
          <w:szCs w:val="28"/>
        </w:rPr>
        <w:t>value</w:t>
      </w:r>
      <w:r>
        <w:rPr>
          <w:sz w:val="28"/>
          <w:szCs w:val="28"/>
        </w:rPr>
        <w:t xml:space="preserve"> is simply set to the value of the right-hand-side (be it a simple value or an expression). In this case, </w:t>
      </w:r>
      <w:r w:rsidRPr="00361A48">
        <w:rPr>
          <w:b/>
          <w:sz w:val="28"/>
          <w:szCs w:val="28"/>
        </w:rPr>
        <w:t>value</w:t>
      </w:r>
      <w:r>
        <w:rPr>
          <w:sz w:val="28"/>
          <w:szCs w:val="28"/>
        </w:rPr>
        <w:t xml:space="preserve"> will be set to “Adam”, meaning that the </w:t>
      </w:r>
      <w:r w:rsidRPr="00361A48">
        <w:rPr>
          <w:b/>
          <w:sz w:val="28"/>
          <w:szCs w:val="28"/>
        </w:rPr>
        <w:t>set</w:t>
      </w:r>
      <w:r>
        <w:rPr>
          <w:sz w:val="28"/>
          <w:szCs w:val="28"/>
        </w:rPr>
        <w:t xml:space="preserve"> operation will update the value of </w:t>
      </w:r>
      <w:r w:rsidRPr="00361A48">
        <w:rPr>
          <w:b/>
          <w:sz w:val="28"/>
          <w:szCs w:val="28"/>
        </w:rPr>
        <w:t>_name</w:t>
      </w:r>
      <w:r>
        <w:rPr>
          <w:sz w:val="28"/>
          <w:szCs w:val="28"/>
        </w:rPr>
        <w:t xml:space="preserve"> to “Adam”, and thereby changing the state of the object.</w:t>
      </w:r>
    </w:p>
    <w:p w:rsidR="00361A48" w:rsidRDefault="00361A48" w:rsidP="00361A48">
      <w:pPr>
        <w:rPr>
          <w:sz w:val="28"/>
          <w:szCs w:val="28"/>
        </w:rPr>
      </w:pPr>
    </w:p>
    <w:p w:rsidR="00361A48" w:rsidRDefault="00361A48" w:rsidP="00361A48">
      <w:pPr>
        <w:rPr>
          <w:sz w:val="28"/>
          <w:szCs w:val="28"/>
        </w:rPr>
      </w:pPr>
      <w:r>
        <w:rPr>
          <w:sz w:val="28"/>
          <w:szCs w:val="28"/>
        </w:rPr>
        <w:t xml:space="preserve">Having all this in place, the </w:t>
      </w:r>
      <w:r w:rsidRPr="00DE07C0">
        <w:rPr>
          <w:b/>
          <w:sz w:val="28"/>
          <w:szCs w:val="28"/>
        </w:rPr>
        <w:t>get</w:t>
      </w:r>
      <w:r>
        <w:rPr>
          <w:sz w:val="28"/>
          <w:szCs w:val="28"/>
        </w:rPr>
        <w:t xml:space="preserve"> operation is relatively simple. We wish to retrieve the current value of the property </w:t>
      </w:r>
      <w:r w:rsidRPr="001665D7">
        <w:rPr>
          <w:b/>
          <w:sz w:val="28"/>
          <w:szCs w:val="28"/>
        </w:rPr>
        <w:t>Name</w:t>
      </w:r>
      <w:r>
        <w:rPr>
          <w:sz w:val="28"/>
          <w:szCs w:val="28"/>
        </w:rPr>
        <w:t xml:space="preserve">, and since we have defined this value to be stored in </w:t>
      </w:r>
      <w:r w:rsidRPr="00361A48">
        <w:rPr>
          <w:b/>
          <w:sz w:val="28"/>
          <w:szCs w:val="28"/>
        </w:rPr>
        <w:t>_name</w:t>
      </w:r>
      <w:r>
        <w:rPr>
          <w:sz w:val="28"/>
          <w:szCs w:val="28"/>
        </w:rPr>
        <w:t xml:space="preserve">, we should simply return the current value of </w:t>
      </w:r>
      <w:r w:rsidRPr="00361A48">
        <w:rPr>
          <w:b/>
          <w:sz w:val="28"/>
          <w:szCs w:val="28"/>
        </w:rPr>
        <w:t>_name</w:t>
      </w:r>
      <w:r>
        <w:rPr>
          <w:sz w:val="28"/>
          <w:szCs w:val="28"/>
        </w:rPr>
        <w:t>:</w:t>
      </w:r>
    </w:p>
    <w:p w:rsidR="00361A48" w:rsidRDefault="00361A48" w:rsidP="00361A48">
      <w:pPr>
        <w:rPr>
          <w:sz w:val="28"/>
          <w:szCs w:val="28"/>
        </w:rPr>
      </w:pP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FF"/>
        </w:rPr>
        <w:t>public</w:t>
      </w:r>
      <w:r w:rsidRPr="00361A48">
        <w:rPr>
          <w:rFonts w:ascii="Consolas" w:hAnsi="Consolas" w:cs="Consolas"/>
          <w:color w:val="000000"/>
        </w:rPr>
        <w:t xml:space="preserve"> </w:t>
      </w:r>
      <w:r w:rsidRPr="00361A48">
        <w:rPr>
          <w:rFonts w:ascii="Consolas" w:hAnsi="Consolas" w:cs="Consolas"/>
          <w:color w:val="0000FF"/>
        </w:rPr>
        <w:t>string</w:t>
      </w:r>
      <w:r w:rsidRPr="00361A48">
        <w:rPr>
          <w:rFonts w:ascii="Consolas" w:hAnsi="Consolas" w:cs="Consolas"/>
          <w:color w:val="000000"/>
        </w:rPr>
        <w:t xml:space="preserve"> Name</w:t>
      </w:r>
    </w:p>
    <w:p w:rsidR="00361A48" w:rsidRPr="00361A48" w:rsidRDefault="00361A48" w:rsidP="00361A48">
      <w:pPr>
        <w:widowControl/>
        <w:autoSpaceDE w:val="0"/>
        <w:autoSpaceDN w:val="0"/>
        <w:adjustRightInd w:val="0"/>
        <w:ind w:firstLine="720"/>
        <w:rPr>
          <w:rFonts w:ascii="Consolas" w:hAnsi="Consolas" w:cs="Consolas"/>
          <w:color w:val="000000"/>
        </w:rPr>
      </w:pPr>
      <w:r w:rsidRPr="00361A48">
        <w:rPr>
          <w:rFonts w:ascii="Consolas" w:hAnsi="Consolas" w:cs="Consolas"/>
          <w:color w:val="000000"/>
        </w:rPr>
        <w:t>{</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get</w:t>
      </w:r>
      <w:r w:rsidRPr="00361A48">
        <w:rPr>
          <w:rFonts w:ascii="Consolas" w:hAnsi="Consolas" w:cs="Consolas"/>
          <w:color w:val="000000"/>
        </w:rPr>
        <w:t xml:space="preserve"> { </w:t>
      </w:r>
      <w:r w:rsidRPr="00361A48">
        <w:rPr>
          <w:rFonts w:ascii="Consolas" w:hAnsi="Consolas" w:cs="Consolas"/>
          <w:color w:val="0000FF"/>
        </w:rPr>
        <w:t>return</w:t>
      </w:r>
      <w:r w:rsidRPr="00361A48">
        <w:rPr>
          <w:rFonts w:ascii="Consolas" w:hAnsi="Consolas" w:cs="Consolas"/>
          <w:color w:val="000000"/>
        </w:rPr>
        <w:t xml:space="preserve"> _name;  }</w:t>
      </w:r>
    </w:p>
    <w:p w:rsidR="00361A48" w:rsidRPr="00361A48" w:rsidRDefault="00361A48" w:rsidP="00361A48">
      <w:pPr>
        <w:widowControl/>
        <w:autoSpaceDE w:val="0"/>
        <w:autoSpaceDN w:val="0"/>
        <w:adjustRightInd w:val="0"/>
        <w:ind w:left="720" w:firstLine="720"/>
        <w:rPr>
          <w:rFonts w:ascii="Consolas" w:hAnsi="Consolas" w:cs="Consolas"/>
          <w:color w:val="000000"/>
        </w:rPr>
      </w:pPr>
      <w:r w:rsidRPr="00361A48">
        <w:rPr>
          <w:rFonts w:ascii="Consolas" w:hAnsi="Consolas" w:cs="Consolas"/>
          <w:color w:val="0000FF"/>
        </w:rPr>
        <w:t>set</w:t>
      </w:r>
      <w:r w:rsidRPr="00361A48">
        <w:rPr>
          <w:rFonts w:ascii="Consolas" w:hAnsi="Consolas" w:cs="Consolas"/>
          <w:color w:val="000000"/>
        </w:rPr>
        <w:t xml:space="preserve"> { _name = </w:t>
      </w:r>
      <w:r w:rsidRPr="00361A48">
        <w:rPr>
          <w:rFonts w:ascii="Consolas" w:hAnsi="Consolas" w:cs="Consolas"/>
          <w:color w:val="0000FF"/>
        </w:rPr>
        <w:t>value</w:t>
      </w:r>
      <w:r w:rsidRPr="00361A48">
        <w:rPr>
          <w:rFonts w:ascii="Consolas" w:hAnsi="Consolas" w:cs="Consolas"/>
          <w:color w:val="000000"/>
        </w:rPr>
        <w:t>; }</w:t>
      </w:r>
    </w:p>
    <w:p w:rsidR="00361A48" w:rsidRPr="00361A48" w:rsidRDefault="00361A48" w:rsidP="00361A48">
      <w:pPr>
        <w:ind w:firstLine="720"/>
      </w:pPr>
      <w:r w:rsidRPr="00361A48">
        <w:rPr>
          <w:rFonts w:ascii="Consolas" w:hAnsi="Consolas" w:cs="Consolas"/>
          <w:color w:val="000000"/>
        </w:rPr>
        <w:t>}</w:t>
      </w:r>
    </w:p>
    <w:p w:rsidR="00361A48" w:rsidRDefault="00361A48" w:rsidP="00361A48">
      <w:pPr>
        <w:rPr>
          <w:sz w:val="28"/>
          <w:szCs w:val="28"/>
        </w:rPr>
      </w:pPr>
    </w:p>
    <w:p w:rsidR="00361A48" w:rsidRDefault="00DE07C0" w:rsidP="00361A48">
      <w:pPr>
        <w:rPr>
          <w:sz w:val="28"/>
          <w:szCs w:val="28"/>
        </w:rPr>
      </w:pPr>
      <w:r>
        <w:rPr>
          <w:sz w:val="28"/>
          <w:szCs w:val="28"/>
        </w:rPr>
        <w:t xml:space="preserve">Note the keyword </w:t>
      </w:r>
      <w:r w:rsidRPr="00DE07C0">
        <w:rPr>
          <w:b/>
          <w:sz w:val="28"/>
          <w:szCs w:val="28"/>
        </w:rPr>
        <w:t>return</w:t>
      </w:r>
      <w:r>
        <w:rPr>
          <w:sz w:val="28"/>
          <w:szCs w:val="28"/>
        </w:rPr>
        <w:t xml:space="preserve">. This is also a quite important part of the C# syntax, meaning </w:t>
      </w:r>
      <w:r w:rsidRPr="00DE07C0">
        <w:rPr>
          <w:i/>
          <w:sz w:val="28"/>
          <w:szCs w:val="28"/>
        </w:rPr>
        <w:t xml:space="preserve">“return the value of the expression following the keyword </w:t>
      </w:r>
      <w:r w:rsidRPr="00DE07C0">
        <w:rPr>
          <w:b/>
          <w:i/>
          <w:sz w:val="28"/>
          <w:szCs w:val="28"/>
        </w:rPr>
        <w:t>return</w:t>
      </w:r>
      <w:r w:rsidRPr="00DE07C0">
        <w:rPr>
          <w:i/>
          <w:sz w:val="28"/>
          <w:szCs w:val="28"/>
        </w:rPr>
        <w:t xml:space="preserve">, to the caller of this </w:t>
      </w:r>
      <w:r w:rsidRPr="00DE07C0">
        <w:rPr>
          <w:i/>
          <w:sz w:val="28"/>
          <w:szCs w:val="28"/>
        </w:rPr>
        <w:lastRenderedPageBreak/>
        <w:t>method”</w:t>
      </w:r>
      <w:r>
        <w:rPr>
          <w:sz w:val="28"/>
          <w:szCs w:val="28"/>
        </w:rPr>
        <w:t xml:space="preserve">. </w:t>
      </w:r>
      <w:r w:rsidR="001665D7">
        <w:rPr>
          <w:sz w:val="28"/>
          <w:szCs w:val="28"/>
        </w:rPr>
        <w:t xml:space="preserve">In this simple case, the value of </w:t>
      </w:r>
      <w:r w:rsidR="001665D7" w:rsidRPr="001665D7">
        <w:rPr>
          <w:b/>
          <w:sz w:val="28"/>
          <w:szCs w:val="28"/>
        </w:rPr>
        <w:t>_name</w:t>
      </w:r>
      <w:r w:rsidR="001665D7">
        <w:rPr>
          <w:sz w:val="28"/>
          <w:szCs w:val="28"/>
        </w:rPr>
        <w:t xml:space="preserve"> is returned, as we wished.</w:t>
      </w:r>
    </w:p>
    <w:p w:rsidR="001665D7" w:rsidRDefault="001665D7" w:rsidP="00361A48">
      <w:pPr>
        <w:rPr>
          <w:sz w:val="28"/>
          <w:szCs w:val="28"/>
        </w:rPr>
      </w:pPr>
    </w:p>
    <w:p w:rsidR="001665D7" w:rsidRDefault="001665D7" w:rsidP="00361A48">
      <w:pPr>
        <w:rPr>
          <w:sz w:val="28"/>
          <w:szCs w:val="28"/>
        </w:rPr>
      </w:pPr>
      <w:r>
        <w:rPr>
          <w:sz w:val="28"/>
          <w:szCs w:val="28"/>
        </w:rPr>
        <w:t xml:space="preserve">If you have never dealt with properties before, it can be difficult to figure out exactly when these </w:t>
      </w:r>
      <w:r w:rsidRPr="001665D7">
        <w:rPr>
          <w:b/>
          <w:sz w:val="28"/>
          <w:szCs w:val="28"/>
        </w:rPr>
        <w:t>get</w:t>
      </w:r>
      <w:r>
        <w:rPr>
          <w:sz w:val="28"/>
          <w:szCs w:val="28"/>
        </w:rPr>
        <w:t xml:space="preserve"> and </w:t>
      </w:r>
      <w:r w:rsidRPr="001665D7">
        <w:rPr>
          <w:b/>
          <w:sz w:val="28"/>
          <w:szCs w:val="28"/>
        </w:rPr>
        <w:t>set</w:t>
      </w:r>
      <w:r>
        <w:rPr>
          <w:sz w:val="28"/>
          <w:szCs w:val="28"/>
        </w:rPr>
        <w:t xml:space="preserve"> operations are invoked. The general rules are:</w:t>
      </w:r>
    </w:p>
    <w:p w:rsidR="001665D7" w:rsidRDefault="001665D7" w:rsidP="00361A48">
      <w:pPr>
        <w:rPr>
          <w:sz w:val="28"/>
          <w:szCs w:val="28"/>
        </w:rPr>
      </w:pPr>
    </w:p>
    <w:p w:rsidR="001665D7" w:rsidRPr="001665D7" w:rsidRDefault="001665D7" w:rsidP="00672441">
      <w:pPr>
        <w:pStyle w:val="Listeafsnit"/>
        <w:numPr>
          <w:ilvl w:val="0"/>
          <w:numId w:val="28"/>
        </w:numPr>
        <w:rPr>
          <w:sz w:val="28"/>
          <w:szCs w:val="28"/>
        </w:rPr>
      </w:pPr>
      <w:r w:rsidRPr="001665D7">
        <w:rPr>
          <w:sz w:val="28"/>
          <w:szCs w:val="28"/>
        </w:rPr>
        <w:t xml:space="preserve">If a property appears on the </w:t>
      </w:r>
      <w:r w:rsidRPr="001665D7">
        <w:rPr>
          <w:sz w:val="28"/>
          <w:szCs w:val="28"/>
          <w:u w:val="single"/>
        </w:rPr>
        <w:t>left-hand-side</w:t>
      </w:r>
      <w:r w:rsidRPr="001665D7">
        <w:rPr>
          <w:sz w:val="28"/>
          <w:szCs w:val="28"/>
        </w:rPr>
        <w:t xml:space="preserve"> of an assignment statement (i.e. we are assigning a new value to the property), the </w:t>
      </w:r>
      <w:r w:rsidRPr="001665D7">
        <w:rPr>
          <w:b/>
          <w:sz w:val="28"/>
          <w:szCs w:val="28"/>
        </w:rPr>
        <w:t>set</w:t>
      </w:r>
      <w:r w:rsidRPr="001665D7">
        <w:rPr>
          <w:sz w:val="28"/>
          <w:szCs w:val="28"/>
        </w:rPr>
        <w:t xml:space="preserve"> operation is invoked.</w:t>
      </w:r>
    </w:p>
    <w:p w:rsidR="001665D7" w:rsidRPr="001665D7" w:rsidRDefault="001665D7" w:rsidP="00672441">
      <w:pPr>
        <w:pStyle w:val="Listeafsnit"/>
        <w:numPr>
          <w:ilvl w:val="0"/>
          <w:numId w:val="28"/>
        </w:numPr>
        <w:rPr>
          <w:sz w:val="28"/>
          <w:szCs w:val="28"/>
        </w:rPr>
      </w:pPr>
      <w:r w:rsidRPr="001665D7">
        <w:rPr>
          <w:sz w:val="28"/>
          <w:szCs w:val="28"/>
        </w:rPr>
        <w:t xml:space="preserve">In all other scenarios where a property is being used, the </w:t>
      </w:r>
      <w:r w:rsidRPr="001665D7">
        <w:rPr>
          <w:b/>
          <w:sz w:val="28"/>
          <w:szCs w:val="28"/>
        </w:rPr>
        <w:t>get</w:t>
      </w:r>
      <w:r w:rsidRPr="001665D7">
        <w:rPr>
          <w:sz w:val="28"/>
          <w:szCs w:val="28"/>
        </w:rPr>
        <w:t xml:space="preserve"> operation is invoked.</w:t>
      </w:r>
    </w:p>
    <w:p w:rsidR="001665D7" w:rsidRDefault="001665D7" w:rsidP="00996FB3">
      <w:pPr>
        <w:keepNext/>
        <w:keepLines/>
        <w:rPr>
          <w:sz w:val="28"/>
          <w:szCs w:val="28"/>
        </w:rPr>
      </w:pPr>
      <w:r>
        <w:rPr>
          <w:sz w:val="28"/>
          <w:szCs w:val="28"/>
        </w:rPr>
        <w:t xml:space="preserve">If you have paid close attention so far, you might see a way to short-circuit all this fuss for retrieving and setting a single value. Recall that the keyword </w:t>
      </w:r>
      <w:r w:rsidRPr="001665D7">
        <w:rPr>
          <w:b/>
          <w:sz w:val="28"/>
          <w:szCs w:val="28"/>
        </w:rPr>
        <w:t>public</w:t>
      </w:r>
      <w:r>
        <w:rPr>
          <w:sz w:val="28"/>
          <w:szCs w:val="28"/>
        </w:rPr>
        <w:t xml:space="preserve"> is used to indicate that a certain part of an ob</w:t>
      </w:r>
      <w:r w:rsidR="002A2C11">
        <w:rPr>
          <w:sz w:val="28"/>
          <w:szCs w:val="28"/>
        </w:rPr>
        <w:t>ject is accessible for everyone</w:t>
      </w:r>
      <w:r>
        <w:rPr>
          <w:sz w:val="28"/>
          <w:szCs w:val="28"/>
        </w:rPr>
        <w:t xml:space="preserve">, which is why all properties are marked as being </w:t>
      </w:r>
      <w:r w:rsidRPr="001665D7">
        <w:rPr>
          <w:b/>
          <w:sz w:val="28"/>
          <w:szCs w:val="28"/>
        </w:rPr>
        <w:t>public</w:t>
      </w:r>
      <w:r>
        <w:rPr>
          <w:sz w:val="28"/>
          <w:szCs w:val="28"/>
        </w:rPr>
        <w:t xml:space="preserve">, as opposed to all the instance fields marked as </w:t>
      </w:r>
      <w:r w:rsidRPr="001665D7">
        <w:rPr>
          <w:b/>
          <w:sz w:val="28"/>
          <w:szCs w:val="28"/>
        </w:rPr>
        <w:t>private</w:t>
      </w:r>
      <w:r>
        <w:rPr>
          <w:sz w:val="28"/>
          <w:szCs w:val="28"/>
        </w:rPr>
        <w:t>.</w:t>
      </w:r>
      <w:r w:rsidR="00A7025A">
        <w:rPr>
          <w:sz w:val="28"/>
          <w:szCs w:val="28"/>
        </w:rPr>
        <w:t xml:space="preserve"> So, why not simply mark the instance fields as </w:t>
      </w:r>
      <w:r w:rsidR="00A7025A" w:rsidRPr="00A7025A">
        <w:rPr>
          <w:b/>
          <w:sz w:val="28"/>
          <w:szCs w:val="28"/>
        </w:rPr>
        <w:t>public</w:t>
      </w:r>
      <w:r w:rsidR="00A7025A">
        <w:rPr>
          <w:sz w:val="28"/>
          <w:szCs w:val="28"/>
        </w:rPr>
        <w:t>? We can then just write code like:</w:t>
      </w:r>
    </w:p>
    <w:p w:rsidR="00A7025A" w:rsidRDefault="00A7025A" w:rsidP="00361A48">
      <w:pPr>
        <w:rPr>
          <w:sz w:val="28"/>
          <w:szCs w:val="28"/>
        </w:rPr>
      </w:pP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000000"/>
        </w:rPr>
        <w:t xml:space="preserve">firstHuman._name = </w:t>
      </w:r>
      <w:r w:rsidRPr="00A7025A">
        <w:rPr>
          <w:rFonts w:ascii="Consolas" w:hAnsi="Consolas" w:cs="Consolas"/>
          <w:color w:val="A31515"/>
        </w:rPr>
        <w:t>"Adam"</w:t>
      </w:r>
      <w:r w:rsidRPr="00A7025A">
        <w:rPr>
          <w:rFonts w:ascii="Consolas" w:hAnsi="Consolas" w:cs="Consolas"/>
          <w:color w:val="000000"/>
        </w:rPr>
        <w:t>;</w:t>
      </w:r>
    </w:p>
    <w:p w:rsidR="00A7025A" w:rsidRPr="00A7025A" w:rsidRDefault="00A7025A" w:rsidP="00A7025A">
      <w:pPr>
        <w:widowControl/>
        <w:autoSpaceDE w:val="0"/>
        <w:autoSpaceDN w:val="0"/>
        <w:adjustRightInd w:val="0"/>
        <w:ind w:firstLine="720"/>
        <w:rPr>
          <w:rFonts w:ascii="Consolas" w:hAnsi="Consolas" w:cs="Consolas"/>
          <w:color w:val="000000"/>
        </w:rPr>
      </w:pPr>
      <w:r w:rsidRPr="00A7025A">
        <w:rPr>
          <w:rFonts w:ascii="Consolas" w:hAnsi="Consolas" w:cs="Consolas"/>
          <w:color w:val="2B91AF"/>
        </w:rPr>
        <w:t>Console</w:t>
      </w:r>
      <w:r w:rsidRPr="00A7025A">
        <w:rPr>
          <w:rFonts w:ascii="Consolas" w:hAnsi="Consolas" w:cs="Consolas"/>
          <w:color w:val="000000"/>
        </w:rPr>
        <w:t>.WriteLine(firstHuman._name);</w:t>
      </w:r>
    </w:p>
    <w:p w:rsidR="00A7025A" w:rsidRDefault="00A7025A" w:rsidP="00361A48">
      <w:pPr>
        <w:rPr>
          <w:sz w:val="28"/>
          <w:szCs w:val="28"/>
        </w:rPr>
      </w:pPr>
    </w:p>
    <w:p w:rsidR="00A7025A" w:rsidRDefault="00A7025A" w:rsidP="00361A48">
      <w:pPr>
        <w:rPr>
          <w:sz w:val="28"/>
          <w:szCs w:val="28"/>
        </w:rPr>
      </w:pPr>
      <w:r>
        <w:rPr>
          <w:sz w:val="28"/>
          <w:szCs w:val="28"/>
        </w:rPr>
        <w:t xml:space="preserve">No more messing around with properties, that just do the same thing anyway! In this very simple case, there would not be any difference. However, it is one of the pivotal principles in Object-Oriented programming to </w:t>
      </w:r>
      <w:r w:rsidRPr="00A7025A">
        <w:rPr>
          <w:sz w:val="28"/>
          <w:szCs w:val="28"/>
          <w:u w:val="single"/>
        </w:rPr>
        <w:t>keep the details of internal implemen</w:t>
      </w:r>
      <w:r w:rsidRPr="00A7025A">
        <w:rPr>
          <w:sz w:val="28"/>
          <w:szCs w:val="28"/>
          <w:u w:val="single"/>
        </w:rPr>
        <w:softHyphen/>
        <w:t>tation private</w:t>
      </w:r>
      <w:r>
        <w:rPr>
          <w:sz w:val="28"/>
          <w:szCs w:val="28"/>
        </w:rPr>
        <w:t xml:space="preserve">, the motivation being that we can then </w:t>
      </w:r>
      <w:r w:rsidRPr="00A7025A">
        <w:rPr>
          <w:sz w:val="28"/>
          <w:szCs w:val="28"/>
          <w:u w:val="single"/>
        </w:rPr>
        <w:t>change</w:t>
      </w:r>
      <w:r>
        <w:rPr>
          <w:sz w:val="28"/>
          <w:szCs w:val="28"/>
        </w:rPr>
        <w:t xml:space="preserve"> this implementation without affecting the external user. If we make the </w:t>
      </w:r>
      <w:r w:rsidRPr="00A7025A">
        <w:rPr>
          <w:b/>
          <w:sz w:val="28"/>
          <w:szCs w:val="28"/>
        </w:rPr>
        <w:t>Human</w:t>
      </w:r>
      <w:r>
        <w:rPr>
          <w:sz w:val="28"/>
          <w:szCs w:val="28"/>
        </w:rPr>
        <w:t xml:space="preserve"> class slightly more complicated, we can see this idea in action.</w:t>
      </w:r>
    </w:p>
    <w:p w:rsidR="00A7025A" w:rsidRDefault="00A7025A" w:rsidP="00361A48">
      <w:pPr>
        <w:rPr>
          <w:sz w:val="28"/>
          <w:szCs w:val="28"/>
        </w:rPr>
      </w:pPr>
    </w:p>
    <w:p w:rsidR="00A7025A" w:rsidRDefault="00A7025A" w:rsidP="00361A48">
      <w:pPr>
        <w:rPr>
          <w:sz w:val="28"/>
          <w:szCs w:val="28"/>
        </w:rPr>
      </w:pPr>
      <w:r>
        <w:rPr>
          <w:sz w:val="28"/>
          <w:szCs w:val="28"/>
        </w:rPr>
        <w:t>In the chapter about public and private appearance of an object, we used a property called BMI (Body Mass Index) as an example. The BMI for a person can be calculated from the weight and height:</w:t>
      </w:r>
    </w:p>
    <w:p w:rsidR="001665D7" w:rsidRDefault="001665D7" w:rsidP="00361A48">
      <w:pPr>
        <w:rPr>
          <w:sz w:val="28"/>
          <w:szCs w:val="28"/>
        </w:rPr>
      </w:pPr>
    </w:p>
    <w:p w:rsidR="00A7025A" w:rsidRDefault="00A7025A" w:rsidP="00A7025A">
      <w:pPr>
        <w:ind w:firstLine="720"/>
        <w:rPr>
          <w:sz w:val="28"/>
          <w:szCs w:val="28"/>
        </w:rPr>
      </w:pPr>
      <w:r>
        <w:rPr>
          <w:sz w:val="28"/>
          <w:szCs w:val="28"/>
        </w:rPr>
        <w:t>BMI = (weight in kilograms) / (height in meters)</w:t>
      </w:r>
      <w:r w:rsidRPr="001D66D2">
        <w:rPr>
          <w:sz w:val="28"/>
          <w:szCs w:val="28"/>
          <w:vertAlign w:val="superscript"/>
        </w:rPr>
        <w:t>2</w:t>
      </w:r>
    </w:p>
    <w:p w:rsidR="001665D7" w:rsidRDefault="001665D7" w:rsidP="00361A48">
      <w:pPr>
        <w:rPr>
          <w:sz w:val="28"/>
          <w:szCs w:val="28"/>
        </w:rPr>
      </w:pPr>
    </w:p>
    <w:p w:rsidR="00BD7644" w:rsidRDefault="00A7025A">
      <w:pPr>
        <w:rPr>
          <w:sz w:val="28"/>
          <w:szCs w:val="28"/>
        </w:rPr>
      </w:pPr>
      <w:r>
        <w:rPr>
          <w:sz w:val="28"/>
          <w:szCs w:val="28"/>
        </w:rPr>
        <w:t xml:space="preserve">How would we implement a BMI property in the </w:t>
      </w:r>
      <w:r w:rsidRPr="00C62E56">
        <w:rPr>
          <w:b/>
          <w:sz w:val="28"/>
          <w:szCs w:val="28"/>
        </w:rPr>
        <w:t>Human</w:t>
      </w:r>
      <w:r>
        <w:rPr>
          <w:sz w:val="28"/>
          <w:szCs w:val="28"/>
        </w:rPr>
        <w:t xml:space="preserve"> class? </w:t>
      </w:r>
      <w:r w:rsidR="00C62E56">
        <w:rPr>
          <w:sz w:val="28"/>
          <w:szCs w:val="28"/>
        </w:rPr>
        <w:t>First the skeleton code for a BMI property:</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C62E56">
      <w:pPr>
        <w:rPr>
          <w:sz w:val="28"/>
          <w:szCs w:val="28"/>
        </w:rPr>
      </w:pPr>
      <w:r>
        <w:rPr>
          <w:sz w:val="28"/>
          <w:szCs w:val="28"/>
        </w:rPr>
        <w:lastRenderedPageBreak/>
        <w:t xml:space="preserve">First consider the </w:t>
      </w:r>
      <w:r w:rsidRPr="00C62E56">
        <w:rPr>
          <w:b/>
          <w:sz w:val="28"/>
          <w:szCs w:val="28"/>
        </w:rPr>
        <w:t>get</w:t>
      </w:r>
      <w:r>
        <w:rPr>
          <w:sz w:val="28"/>
          <w:szCs w:val="28"/>
        </w:rPr>
        <w:t xml:space="preserve"> operation. Since the BMI is calculated as above, we can calcu</w:t>
      </w:r>
      <w:r w:rsidR="002A2C11">
        <w:rPr>
          <w:sz w:val="28"/>
          <w:szCs w:val="28"/>
        </w:rPr>
        <w:softHyphen/>
      </w:r>
      <w:r>
        <w:rPr>
          <w:sz w:val="28"/>
          <w:szCs w:val="28"/>
        </w:rPr>
        <w:t xml:space="preserve">late the value to return by using the current values of </w:t>
      </w:r>
      <w:r w:rsidRPr="00C62E56">
        <w:rPr>
          <w:b/>
          <w:sz w:val="28"/>
          <w:szCs w:val="28"/>
        </w:rPr>
        <w:t>_weight</w:t>
      </w:r>
      <w:r>
        <w:rPr>
          <w:sz w:val="28"/>
          <w:szCs w:val="28"/>
        </w:rPr>
        <w:t xml:space="preserve"> and </w:t>
      </w:r>
      <w:r w:rsidRPr="00C62E56">
        <w:rPr>
          <w:b/>
          <w:sz w:val="28"/>
          <w:szCs w:val="28"/>
        </w:rPr>
        <w:t>_height</w:t>
      </w:r>
      <w:r>
        <w:rPr>
          <w:sz w:val="28"/>
          <w:szCs w:val="28"/>
        </w:rPr>
        <w:t>, as below:</w:t>
      </w:r>
    </w:p>
    <w:p w:rsidR="00C62E56" w:rsidRDefault="00C62E56">
      <w:pPr>
        <w:rPr>
          <w:sz w:val="28"/>
          <w:szCs w:val="28"/>
        </w:rPr>
      </w:pP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C62E56" w:rsidRPr="00C62E56" w:rsidRDefault="00C62E56" w:rsidP="00C62E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C62E56" w:rsidRPr="00C62E56" w:rsidRDefault="00C62E56" w:rsidP="00C62E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set</w:t>
      </w:r>
      <w:r w:rsidRPr="00C62E56">
        <w:rPr>
          <w:rFonts w:ascii="Consolas" w:hAnsi="Consolas" w:cs="Consolas"/>
          <w:color w:val="000000"/>
        </w:rPr>
        <w:t xml:space="preserve"> { }</w:t>
      </w:r>
    </w:p>
    <w:p w:rsidR="00C62E56" w:rsidRPr="00C62E56" w:rsidRDefault="00C62E56" w:rsidP="00C62E56">
      <w:pPr>
        <w:ind w:firstLine="720"/>
        <w:rPr>
          <w:sz w:val="28"/>
          <w:szCs w:val="28"/>
        </w:rPr>
      </w:pPr>
      <w:r w:rsidRPr="00C62E56">
        <w:rPr>
          <w:rFonts w:ascii="Consolas" w:hAnsi="Consolas" w:cs="Consolas"/>
          <w:color w:val="000000"/>
        </w:rPr>
        <w:t>}</w:t>
      </w:r>
    </w:p>
    <w:p w:rsidR="00C62E56" w:rsidRDefault="00C62E56">
      <w:pPr>
        <w:rPr>
          <w:sz w:val="28"/>
          <w:szCs w:val="28"/>
        </w:rPr>
      </w:pPr>
    </w:p>
    <w:p w:rsidR="00C62E56" w:rsidRDefault="00610934">
      <w:pPr>
        <w:rPr>
          <w:sz w:val="28"/>
          <w:szCs w:val="28"/>
        </w:rPr>
      </w:pPr>
      <w:r>
        <w:rPr>
          <w:sz w:val="28"/>
          <w:szCs w:val="28"/>
        </w:rPr>
        <w:t xml:space="preserve">The factor 10000 is just to get the units right. The important point is that the value is now </w:t>
      </w:r>
      <w:r w:rsidRPr="00610934">
        <w:rPr>
          <w:sz w:val="28"/>
          <w:szCs w:val="28"/>
          <w:u w:val="single"/>
        </w:rPr>
        <w:t>calculated</w:t>
      </w:r>
      <w:r>
        <w:rPr>
          <w:sz w:val="28"/>
          <w:szCs w:val="28"/>
        </w:rPr>
        <w:t xml:space="preserve">; it is not just pulled out of some instance field. We could have chosen to create a </w:t>
      </w:r>
      <w:r w:rsidRPr="00610934">
        <w:rPr>
          <w:b/>
          <w:sz w:val="28"/>
          <w:szCs w:val="28"/>
        </w:rPr>
        <w:t>_bmi</w:t>
      </w:r>
      <w:r>
        <w:rPr>
          <w:sz w:val="28"/>
          <w:szCs w:val="28"/>
        </w:rPr>
        <w:t xml:space="preserve"> instance field and store the value there (think about why this would be a bad idea), but we didn’t…but the user of the object doesn’t need to know this! All the user knows is that a BMI value can be </w:t>
      </w:r>
      <w:r w:rsidR="00EE019B">
        <w:rPr>
          <w:sz w:val="28"/>
          <w:szCs w:val="28"/>
        </w:rPr>
        <w:t>retrieved</w:t>
      </w:r>
      <w:r>
        <w:rPr>
          <w:sz w:val="28"/>
          <w:szCs w:val="28"/>
        </w:rPr>
        <w:t xml:space="preserve"> from a </w:t>
      </w:r>
      <w:r w:rsidRPr="00610934">
        <w:rPr>
          <w:b/>
          <w:sz w:val="28"/>
          <w:szCs w:val="28"/>
        </w:rPr>
        <w:t>Human</w:t>
      </w:r>
      <w:r>
        <w:rPr>
          <w:sz w:val="28"/>
          <w:szCs w:val="28"/>
        </w:rPr>
        <w:t xml:space="preserve"> object, but he does not know anything about how the value is created. It could be stored in an instance field, it could be calculated…it doesn’t matter.</w:t>
      </w:r>
    </w:p>
    <w:p w:rsidR="00610934" w:rsidRDefault="00610934">
      <w:pPr>
        <w:rPr>
          <w:sz w:val="28"/>
          <w:szCs w:val="28"/>
        </w:rPr>
      </w:pPr>
    </w:p>
    <w:p w:rsidR="00610934" w:rsidRDefault="00610934">
      <w:pPr>
        <w:rPr>
          <w:sz w:val="28"/>
          <w:szCs w:val="28"/>
        </w:rPr>
      </w:pPr>
      <w:r>
        <w:rPr>
          <w:sz w:val="28"/>
          <w:szCs w:val="28"/>
        </w:rPr>
        <w:t xml:space="preserve">What about the </w:t>
      </w:r>
      <w:r w:rsidRPr="00610934">
        <w:rPr>
          <w:b/>
          <w:sz w:val="28"/>
          <w:szCs w:val="28"/>
        </w:rPr>
        <w:t>set</w:t>
      </w:r>
      <w:r>
        <w:rPr>
          <w:sz w:val="28"/>
          <w:szCs w:val="28"/>
        </w:rPr>
        <w:t xml:space="preserve"> operation? Does it even make sense to have a </w:t>
      </w:r>
      <w:r w:rsidRPr="00610934">
        <w:rPr>
          <w:b/>
          <w:sz w:val="28"/>
          <w:szCs w:val="28"/>
        </w:rPr>
        <w:t>set</w:t>
      </w:r>
      <w:r>
        <w:rPr>
          <w:sz w:val="28"/>
          <w:szCs w:val="28"/>
        </w:rPr>
        <w:t xml:space="preserve"> operation for the BMI? Not really… Since the BMI is calculated, it should not be allowed to set it “manually”, since that value may contradict the calculated value. Can we then prevent statements like the below?</w:t>
      </w:r>
    </w:p>
    <w:p w:rsidR="00610934" w:rsidRDefault="00610934">
      <w:pPr>
        <w:rPr>
          <w:sz w:val="28"/>
          <w:szCs w:val="28"/>
        </w:rPr>
      </w:pPr>
    </w:p>
    <w:p w:rsidR="00610934" w:rsidRPr="00357956" w:rsidRDefault="00610934" w:rsidP="00610934">
      <w:pPr>
        <w:ind w:firstLine="720"/>
      </w:pPr>
      <w:r w:rsidRPr="00357956">
        <w:rPr>
          <w:rFonts w:ascii="Consolas" w:hAnsi="Consolas" w:cs="Consolas"/>
          <w:color w:val="000000"/>
        </w:rPr>
        <w:t>firstHuman.BMI = 12;</w:t>
      </w:r>
    </w:p>
    <w:p w:rsidR="00610934" w:rsidRDefault="00610934">
      <w:pPr>
        <w:rPr>
          <w:sz w:val="28"/>
          <w:szCs w:val="28"/>
        </w:rPr>
      </w:pPr>
    </w:p>
    <w:p w:rsidR="00610934" w:rsidRDefault="002A2C11">
      <w:pPr>
        <w:rPr>
          <w:sz w:val="28"/>
          <w:szCs w:val="28"/>
        </w:rPr>
      </w:pPr>
      <w:r>
        <w:rPr>
          <w:sz w:val="28"/>
          <w:szCs w:val="28"/>
        </w:rPr>
        <w:t>I</w:t>
      </w:r>
      <w:r w:rsidR="00357956">
        <w:rPr>
          <w:sz w:val="28"/>
          <w:szCs w:val="28"/>
        </w:rPr>
        <w:t xml:space="preserve">ndeed we can! We simply remove the </w:t>
      </w:r>
      <w:r w:rsidR="00357956" w:rsidRPr="00357956">
        <w:rPr>
          <w:b/>
          <w:sz w:val="28"/>
          <w:szCs w:val="28"/>
        </w:rPr>
        <w:t>set</w:t>
      </w:r>
      <w:r w:rsidR="00357956">
        <w:rPr>
          <w:sz w:val="28"/>
          <w:szCs w:val="28"/>
        </w:rPr>
        <w:t xml:space="preserve"> operation from the property definition:</w:t>
      </w:r>
    </w:p>
    <w:p w:rsidR="00357956" w:rsidRDefault="00357956">
      <w:pPr>
        <w:rPr>
          <w:sz w:val="28"/>
          <w:szCs w:val="28"/>
        </w:rPr>
      </w:pP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FF"/>
        </w:rPr>
        <w:t>public</w:t>
      </w:r>
      <w:r w:rsidRPr="00C62E56">
        <w:rPr>
          <w:rFonts w:ascii="Consolas" w:hAnsi="Consolas" w:cs="Consolas"/>
          <w:color w:val="000000"/>
        </w:rPr>
        <w:t xml:space="preserve"> </w:t>
      </w:r>
      <w:r w:rsidRPr="00C62E56">
        <w:rPr>
          <w:rFonts w:ascii="Consolas" w:hAnsi="Consolas" w:cs="Consolas"/>
          <w:color w:val="0000FF"/>
        </w:rPr>
        <w:t>int</w:t>
      </w:r>
      <w:r w:rsidRPr="00C62E56">
        <w:rPr>
          <w:rFonts w:ascii="Consolas" w:hAnsi="Consolas" w:cs="Consolas"/>
          <w:color w:val="000000"/>
        </w:rPr>
        <w:t xml:space="preserve"> BMI</w:t>
      </w:r>
    </w:p>
    <w:p w:rsidR="00357956" w:rsidRPr="00C62E56" w:rsidRDefault="00357956" w:rsidP="00357956">
      <w:pPr>
        <w:widowControl/>
        <w:autoSpaceDE w:val="0"/>
        <w:autoSpaceDN w:val="0"/>
        <w:adjustRightInd w:val="0"/>
        <w:ind w:firstLine="720"/>
        <w:rPr>
          <w:rFonts w:ascii="Consolas" w:hAnsi="Consolas" w:cs="Consolas"/>
          <w:color w:val="000000"/>
        </w:rPr>
      </w:pPr>
      <w:r w:rsidRPr="00C62E56">
        <w:rPr>
          <w:rFonts w:ascii="Consolas" w:hAnsi="Consolas" w:cs="Consolas"/>
          <w:color w:val="000000"/>
        </w:rPr>
        <w:t>{</w:t>
      </w:r>
    </w:p>
    <w:p w:rsidR="00357956" w:rsidRPr="00C62E56" w:rsidRDefault="00357956" w:rsidP="00357956">
      <w:pPr>
        <w:widowControl/>
        <w:autoSpaceDE w:val="0"/>
        <w:autoSpaceDN w:val="0"/>
        <w:adjustRightInd w:val="0"/>
        <w:ind w:left="720" w:firstLine="720"/>
        <w:rPr>
          <w:rFonts w:ascii="Consolas" w:hAnsi="Consolas" w:cs="Consolas"/>
          <w:color w:val="000000"/>
        </w:rPr>
      </w:pPr>
      <w:r w:rsidRPr="00C62E56">
        <w:rPr>
          <w:rFonts w:ascii="Consolas" w:hAnsi="Consolas" w:cs="Consolas"/>
          <w:color w:val="0000FF"/>
        </w:rPr>
        <w:t>get</w:t>
      </w:r>
      <w:r w:rsidRPr="00C62E56">
        <w:rPr>
          <w:rFonts w:ascii="Consolas" w:hAnsi="Consolas" w:cs="Consolas"/>
          <w:color w:val="000000"/>
        </w:rPr>
        <w:t xml:space="preserve"> { </w:t>
      </w:r>
      <w:r w:rsidRPr="00C62E56">
        <w:rPr>
          <w:rFonts w:ascii="Consolas" w:hAnsi="Consolas" w:cs="Consolas"/>
          <w:color w:val="0000FF"/>
        </w:rPr>
        <w:t>return</w:t>
      </w:r>
      <w:r w:rsidRPr="00C62E56">
        <w:rPr>
          <w:rFonts w:ascii="Consolas" w:hAnsi="Consolas" w:cs="Consolas"/>
          <w:color w:val="000000"/>
        </w:rPr>
        <w:t xml:space="preserve"> (_weight * 10000)/(_height * _height); }</w:t>
      </w:r>
    </w:p>
    <w:p w:rsidR="00357956" w:rsidRPr="00C62E56" w:rsidRDefault="00357956" w:rsidP="00357956">
      <w:pPr>
        <w:ind w:firstLine="720"/>
        <w:rPr>
          <w:sz w:val="28"/>
          <w:szCs w:val="28"/>
        </w:rPr>
      </w:pPr>
      <w:r w:rsidRPr="00C62E56">
        <w:rPr>
          <w:rFonts w:ascii="Consolas" w:hAnsi="Consolas" w:cs="Consolas"/>
          <w:color w:val="000000"/>
        </w:rPr>
        <w:t>}</w:t>
      </w:r>
    </w:p>
    <w:p w:rsidR="00357956" w:rsidRDefault="00357956">
      <w:pPr>
        <w:rPr>
          <w:sz w:val="28"/>
          <w:szCs w:val="28"/>
        </w:rPr>
      </w:pPr>
    </w:p>
    <w:p w:rsidR="00357956" w:rsidRDefault="00357956">
      <w:pPr>
        <w:rPr>
          <w:sz w:val="28"/>
          <w:szCs w:val="28"/>
        </w:rPr>
      </w:pPr>
      <w:r>
        <w:rPr>
          <w:sz w:val="28"/>
          <w:szCs w:val="28"/>
        </w:rPr>
        <w:t>This turns the property into a “read-only” property; you can retrieve the value, but not change it yourself. This is a fairly common situation, and this is indeed the correct way to handle it – this is not a “hack”.</w:t>
      </w:r>
    </w:p>
    <w:p w:rsidR="00357956" w:rsidRDefault="00357956">
      <w:pPr>
        <w:rPr>
          <w:sz w:val="28"/>
          <w:szCs w:val="28"/>
        </w:rPr>
      </w:pPr>
    </w:p>
    <w:p w:rsidR="00357956" w:rsidRDefault="00357956">
      <w:pPr>
        <w:rPr>
          <w:sz w:val="28"/>
          <w:szCs w:val="28"/>
        </w:rPr>
      </w:pPr>
      <w:r>
        <w:rPr>
          <w:sz w:val="28"/>
          <w:szCs w:val="28"/>
        </w:rPr>
        <w:t>The property concept can be a bit mind-bending at first, since it can seem overly complex in many cases. If all your properties are simple one-to-one mappings to single instance fields, there is indeed not that much gained. However, as soon as you are in a situation where</w:t>
      </w:r>
    </w:p>
    <w:p w:rsidR="00357956" w:rsidRDefault="00357956">
      <w:pPr>
        <w:rPr>
          <w:sz w:val="28"/>
          <w:szCs w:val="28"/>
        </w:rPr>
      </w:pPr>
    </w:p>
    <w:p w:rsidR="00357956" w:rsidRPr="00357956" w:rsidRDefault="00357956" w:rsidP="00672441">
      <w:pPr>
        <w:pStyle w:val="Listeafsnit"/>
        <w:numPr>
          <w:ilvl w:val="0"/>
          <w:numId w:val="29"/>
        </w:numPr>
        <w:rPr>
          <w:sz w:val="28"/>
          <w:szCs w:val="28"/>
        </w:rPr>
      </w:pPr>
      <w:r w:rsidRPr="00357956">
        <w:rPr>
          <w:sz w:val="28"/>
          <w:szCs w:val="28"/>
        </w:rPr>
        <w:t>A property is someth</w:t>
      </w:r>
      <w:r>
        <w:rPr>
          <w:sz w:val="28"/>
          <w:szCs w:val="28"/>
        </w:rPr>
        <w:t>ing that needs to be calculated, or</w:t>
      </w:r>
    </w:p>
    <w:p w:rsidR="00357956" w:rsidRPr="00357956" w:rsidRDefault="00357956" w:rsidP="00672441">
      <w:pPr>
        <w:pStyle w:val="Listeafsnit"/>
        <w:numPr>
          <w:ilvl w:val="0"/>
          <w:numId w:val="29"/>
        </w:numPr>
        <w:rPr>
          <w:sz w:val="28"/>
          <w:szCs w:val="28"/>
        </w:rPr>
      </w:pPr>
      <w:r w:rsidRPr="00357956">
        <w:rPr>
          <w:sz w:val="28"/>
          <w:szCs w:val="28"/>
        </w:rPr>
        <w:t xml:space="preserve">It </w:t>
      </w:r>
      <w:r>
        <w:rPr>
          <w:sz w:val="28"/>
          <w:szCs w:val="28"/>
        </w:rPr>
        <w:t xml:space="preserve">is </w:t>
      </w:r>
      <w:r w:rsidRPr="00357956">
        <w:rPr>
          <w:sz w:val="28"/>
          <w:szCs w:val="28"/>
        </w:rPr>
        <w:t>relevant to be able to execute some code before assigning a new value to an instance field</w:t>
      </w:r>
    </w:p>
    <w:p w:rsidR="00357956" w:rsidRDefault="00357956">
      <w:pPr>
        <w:rPr>
          <w:sz w:val="28"/>
          <w:szCs w:val="28"/>
        </w:rPr>
      </w:pPr>
    </w:p>
    <w:p w:rsidR="00357956" w:rsidRDefault="00357956">
      <w:pPr>
        <w:rPr>
          <w:sz w:val="28"/>
          <w:szCs w:val="28"/>
        </w:rPr>
      </w:pPr>
      <w:r>
        <w:rPr>
          <w:sz w:val="28"/>
          <w:szCs w:val="28"/>
        </w:rPr>
        <w:t xml:space="preserve">you will benefit from using properties. We have seen an example of the </w:t>
      </w:r>
      <w:r w:rsidR="00996FB3">
        <w:rPr>
          <w:sz w:val="28"/>
          <w:szCs w:val="28"/>
        </w:rPr>
        <w:t xml:space="preserve">first situation already; the second situation could be if you wish to perform some sort of “sanity check” before you update the value of an instance field. Consider a </w:t>
      </w:r>
      <w:r w:rsidR="00996FB3" w:rsidRPr="00996FB3">
        <w:rPr>
          <w:b/>
          <w:sz w:val="28"/>
          <w:szCs w:val="28"/>
        </w:rPr>
        <w:t>set</w:t>
      </w:r>
      <w:r w:rsidR="00996FB3">
        <w:rPr>
          <w:sz w:val="28"/>
          <w:szCs w:val="28"/>
        </w:rPr>
        <w:t xml:space="preserve"> operation for a </w:t>
      </w:r>
      <w:r w:rsidR="00996FB3" w:rsidRPr="00996FB3">
        <w:rPr>
          <w:b/>
          <w:sz w:val="28"/>
          <w:szCs w:val="28"/>
        </w:rPr>
        <w:t>Height</w:t>
      </w:r>
      <w:r w:rsidR="00996FB3">
        <w:rPr>
          <w:sz w:val="28"/>
          <w:szCs w:val="28"/>
        </w:rPr>
        <w:t xml:space="preserve"> property:</w:t>
      </w:r>
    </w:p>
    <w:p w:rsidR="00996FB3" w:rsidRDefault="00996FB3">
      <w:pPr>
        <w:rPr>
          <w:sz w:val="28"/>
          <w:szCs w:val="28"/>
        </w:rPr>
      </w:pPr>
    </w:p>
    <w:p w:rsidR="00996FB3" w:rsidRPr="00996FB3" w:rsidRDefault="00996FB3" w:rsidP="00996FB3">
      <w:pPr>
        <w:ind w:firstLine="720"/>
      </w:pPr>
      <w:r w:rsidRPr="00996FB3">
        <w:rPr>
          <w:rFonts w:ascii="Consolas" w:hAnsi="Consolas" w:cs="Consolas"/>
          <w:color w:val="0000FF"/>
        </w:rPr>
        <w:t>set</w:t>
      </w:r>
      <w:r w:rsidRPr="00996FB3">
        <w:rPr>
          <w:rFonts w:ascii="Consolas" w:hAnsi="Consolas" w:cs="Consolas"/>
          <w:color w:val="000000"/>
        </w:rPr>
        <w:t xml:space="preserve"> { _height = </w:t>
      </w:r>
      <w:r w:rsidRPr="00996FB3">
        <w:rPr>
          <w:rFonts w:ascii="Consolas" w:hAnsi="Consolas" w:cs="Consolas"/>
          <w:color w:val="0000FF"/>
        </w:rPr>
        <w:t>value</w:t>
      </w:r>
      <w:r w:rsidRPr="00996FB3">
        <w:rPr>
          <w:rFonts w:ascii="Consolas" w:hAnsi="Consolas" w:cs="Consolas"/>
          <w:color w:val="000000"/>
        </w:rPr>
        <w:t>;  }</w:t>
      </w:r>
    </w:p>
    <w:p w:rsidR="00996FB3" w:rsidRDefault="00996FB3">
      <w:pPr>
        <w:rPr>
          <w:sz w:val="28"/>
          <w:szCs w:val="28"/>
        </w:rPr>
      </w:pPr>
    </w:p>
    <w:p w:rsidR="00996FB3" w:rsidRDefault="00996FB3">
      <w:pPr>
        <w:rPr>
          <w:sz w:val="28"/>
          <w:szCs w:val="28"/>
        </w:rPr>
      </w:pPr>
      <w:r>
        <w:rPr>
          <w:sz w:val="28"/>
          <w:szCs w:val="28"/>
        </w:rPr>
        <w:t xml:space="preserve">What if somebody by mistake tries to set </w:t>
      </w:r>
      <w:r w:rsidRPr="00996FB3">
        <w:rPr>
          <w:b/>
          <w:sz w:val="28"/>
          <w:szCs w:val="28"/>
        </w:rPr>
        <w:t>Height</w:t>
      </w:r>
      <w:r>
        <w:rPr>
          <w:sz w:val="28"/>
          <w:szCs w:val="28"/>
        </w:rPr>
        <w:t xml:space="preserve"> to -10…? That is hardly a sensible value of a height, so we should somehow detect and handle that error. That can be done by adding some code to the </w:t>
      </w:r>
      <w:r w:rsidRPr="00996FB3">
        <w:rPr>
          <w:b/>
          <w:sz w:val="28"/>
          <w:szCs w:val="28"/>
        </w:rPr>
        <w:t>set</w:t>
      </w:r>
      <w:r>
        <w:rPr>
          <w:sz w:val="28"/>
          <w:szCs w:val="28"/>
        </w:rPr>
        <w:t xml:space="preserve"> operation </w:t>
      </w:r>
      <w:r w:rsidRPr="00996FB3">
        <w:rPr>
          <w:sz w:val="28"/>
          <w:szCs w:val="28"/>
          <w:u w:val="single"/>
        </w:rPr>
        <w:t>before</w:t>
      </w:r>
      <w:r>
        <w:rPr>
          <w:sz w:val="28"/>
          <w:szCs w:val="28"/>
        </w:rPr>
        <w:t xml:space="preserve"> the actual assignment. Precisely what kind of code we should add is a topic for one of the later chapter.</w:t>
      </w:r>
    </w:p>
    <w:p w:rsidR="00996FB3" w:rsidRDefault="00996FB3">
      <w:pPr>
        <w:rPr>
          <w:sz w:val="28"/>
          <w:szCs w:val="28"/>
        </w:rPr>
      </w:pPr>
    </w:p>
    <w:p w:rsidR="00996FB3" w:rsidRDefault="00996FB3" w:rsidP="00996FB3">
      <w:pPr>
        <w:pStyle w:val="Overskrift3"/>
        <w:ind w:left="0"/>
      </w:pPr>
      <w:bookmarkStart w:id="39" w:name="_Toc497669911"/>
      <w:r>
        <w:t>Methods</w:t>
      </w:r>
      <w:bookmarkEnd w:id="39"/>
    </w:p>
    <w:p w:rsidR="00996FB3" w:rsidRDefault="00996FB3">
      <w:pPr>
        <w:rPr>
          <w:sz w:val="28"/>
          <w:szCs w:val="28"/>
        </w:rPr>
      </w:pPr>
    </w:p>
    <w:p w:rsidR="00996FB3" w:rsidRDefault="009047DF">
      <w:pPr>
        <w:rPr>
          <w:sz w:val="28"/>
          <w:szCs w:val="28"/>
        </w:rPr>
      </w:pPr>
      <w:r>
        <w:rPr>
          <w:sz w:val="28"/>
          <w:szCs w:val="28"/>
        </w:rPr>
        <w:t xml:space="preserve">By now, you have hopefully recognised that </w:t>
      </w:r>
      <w:r w:rsidRPr="009047DF">
        <w:rPr>
          <w:b/>
          <w:sz w:val="28"/>
          <w:szCs w:val="28"/>
        </w:rPr>
        <w:t>properties</w:t>
      </w:r>
      <w:r>
        <w:rPr>
          <w:sz w:val="28"/>
          <w:szCs w:val="28"/>
        </w:rPr>
        <w:t xml:space="preserve"> and </w:t>
      </w:r>
      <w:r w:rsidRPr="009047DF">
        <w:rPr>
          <w:b/>
          <w:sz w:val="28"/>
          <w:szCs w:val="28"/>
        </w:rPr>
        <w:t>object state</w:t>
      </w:r>
      <w:r>
        <w:rPr>
          <w:sz w:val="28"/>
          <w:szCs w:val="28"/>
        </w:rPr>
        <w:t xml:space="preserve"> are closely related; if we wish to know – or change – part of the state of an object, we use pro</w:t>
      </w:r>
      <w:r w:rsidR="002A2C11">
        <w:rPr>
          <w:sz w:val="28"/>
          <w:szCs w:val="28"/>
        </w:rPr>
        <w:softHyphen/>
      </w:r>
      <w:r>
        <w:rPr>
          <w:sz w:val="28"/>
          <w:szCs w:val="28"/>
        </w:rPr>
        <w:t xml:space="preserve">perties. </w:t>
      </w:r>
      <w:r w:rsidR="008C45A1">
        <w:rPr>
          <w:sz w:val="28"/>
          <w:szCs w:val="28"/>
        </w:rPr>
        <w:t xml:space="preserve">But objects usually also have </w:t>
      </w:r>
      <w:r w:rsidR="008C45A1" w:rsidRPr="008C45A1">
        <w:rPr>
          <w:b/>
          <w:sz w:val="28"/>
          <w:szCs w:val="28"/>
        </w:rPr>
        <w:t>behavior</w:t>
      </w:r>
      <w:r w:rsidR="008C45A1">
        <w:rPr>
          <w:sz w:val="28"/>
          <w:szCs w:val="28"/>
        </w:rPr>
        <w:t>. We can make the objects perform certain actions, that go beyond a simple state change. If we have an object represen</w:t>
      </w:r>
      <w:r w:rsidR="008C45A1">
        <w:rPr>
          <w:sz w:val="28"/>
          <w:szCs w:val="28"/>
        </w:rPr>
        <w:softHyphen/>
        <w:t>ting a collection of students (this could be part of a school administration system), a useful action could be to ask the object to add an additional student to the collec</w:t>
      </w:r>
      <w:r w:rsidR="008C45A1">
        <w:rPr>
          <w:sz w:val="28"/>
          <w:szCs w:val="28"/>
        </w:rPr>
        <w:softHyphen/>
        <w:t xml:space="preserve">tion (maybe in the form of a </w:t>
      </w:r>
      <w:r w:rsidR="008C45A1" w:rsidRPr="008C45A1">
        <w:rPr>
          <w:b/>
          <w:sz w:val="28"/>
          <w:szCs w:val="28"/>
        </w:rPr>
        <w:t>Student</w:t>
      </w:r>
      <w:r w:rsidR="008C45A1">
        <w:rPr>
          <w:sz w:val="28"/>
          <w:szCs w:val="28"/>
        </w:rPr>
        <w:t xml:space="preserve"> object). In code, it could look like:</w:t>
      </w:r>
    </w:p>
    <w:p w:rsidR="008C45A1" w:rsidRDefault="008C45A1">
      <w:pPr>
        <w:rPr>
          <w:sz w:val="28"/>
          <w:szCs w:val="28"/>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Student</w:t>
      </w:r>
      <w:r w:rsidRPr="00562F68">
        <w:rPr>
          <w:rFonts w:ascii="Consolas" w:hAnsi="Consolas" w:cs="Consolas"/>
          <w:color w:val="000000"/>
        </w:rPr>
        <w:t xml:space="preserve"> aStudent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Student</w:t>
      </w:r>
      <w:r w:rsidRPr="00562F68">
        <w:rPr>
          <w:rFonts w:ascii="Consolas" w:hAnsi="Consolas" w:cs="Consolas"/>
          <w:color w:val="000000"/>
        </w:rPr>
        <w:t>();</w:t>
      </w: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2B91AF"/>
        </w:rPr>
        <w:t>SchoolAdministrationSystem</w:t>
      </w:r>
      <w:r w:rsidRPr="00562F68">
        <w:rPr>
          <w:rFonts w:ascii="Consolas" w:hAnsi="Consolas" w:cs="Consolas"/>
          <w:color w:val="000000"/>
        </w:rPr>
        <w:t xml:space="preserve"> admSystem = </w:t>
      </w:r>
      <w:r w:rsidRPr="00562F68">
        <w:rPr>
          <w:rFonts w:ascii="Consolas" w:hAnsi="Consolas" w:cs="Consolas"/>
          <w:color w:val="0000FF"/>
        </w:rPr>
        <w:t>new</w:t>
      </w:r>
      <w:r w:rsidRPr="00562F68">
        <w:rPr>
          <w:rFonts w:ascii="Consolas" w:hAnsi="Consolas" w:cs="Consolas"/>
          <w:color w:val="000000"/>
        </w:rPr>
        <w:t xml:space="preserve"> </w:t>
      </w:r>
      <w:r w:rsidRPr="00562F68">
        <w:rPr>
          <w:rFonts w:ascii="Consolas" w:hAnsi="Consolas" w:cs="Consolas"/>
          <w:color w:val="2B91AF"/>
        </w:rPr>
        <w:t>SchoolAdministrationSystem</w:t>
      </w:r>
      <w:r w:rsidRPr="00562F68">
        <w:rPr>
          <w:rFonts w:ascii="Consolas" w:hAnsi="Consolas" w:cs="Consolas"/>
          <w:color w:val="000000"/>
        </w:rPr>
        <w:t>();</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8000"/>
        </w:rPr>
        <w:t>// aStudent is updated with relevant data</w:t>
      </w:r>
    </w:p>
    <w:p w:rsidR="00562F68" w:rsidRPr="00562F68" w:rsidRDefault="00562F68" w:rsidP="00562F68">
      <w:pPr>
        <w:widowControl/>
        <w:autoSpaceDE w:val="0"/>
        <w:autoSpaceDN w:val="0"/>
        <w:adjustRightInd w:val="0"/>
        <w:rPr>
          <w:rFonts w:ascii="Consolas" w:hAnsi="Consolas" w:cs="Consolas"/>
          <w:color w:val="000000"/>
        </w:rPr>
      </w:pPr>
    </w:p>
    <w:p w:rsidR="00562F68" w:rsidRPr="00562F68" w:rsidRDefault="00562F68" w:rsidP="00562F68">
      <w:pPr>
        <w:widowControl/>
        <w:autoSpaceDE w:val="0"/>
        <w:autoSpaceDN w:val="0"/>
        <w:adjustRightInd w:val="0"/>
        <w:ind w:firstLine="720"/>
        <w:rPr>
          <w:rFonts w:ascii="Consolas" w:hAnsi="Consolas" w:cs="Consolas"/>
          <w:color w:val="000000"/>
        </w:rPr>
      </w:pPr>
      <w:r w:rsidRPr="00562F68">
        <w:rPr>
          <w:rFonts w:ascii="Consolas" w:hAnsi="Consolas" w:cs="Consolas"/>
          <w:color w:val="000000"/>
        </w:rPr>
        <w:t>admSystem.AddStudent(aStudent);</w:t>
      </w:r>
    </w:p>
    <w:p w:rsidR="008C45A1" w:rsidRDefault="008C45A1">
      <w:pPr>
        <w:rPr>
          <w:sz w:val="28"/>
          <w:szCs w:val="28"/>
        </w:rPr>
      </w:pPr>
    </w:p>
    <w:p w:rsidR="008C45A1" w:rsidRDefault="00562F68">
      <w:pPr>
        <w:rPr>
          <w:sz w:val="28"/>
          <w:szCs w:val="28"/>
        </w:rPr>
      </w:pPr>
      <w:r>
        <w:rPr>
          <w:sz w:val="28"/>
          <w:szCs w:val="28"/>
        </w:rPr>
        <w:t xml:space="preserve">You could argue that this is also just an update of the state of the </w:t>
      </w:r>
      <w:r w:rsidRPr="00562F68">
        <w:rPr>
          <w:b/>
          <w:sz w:val="28"/>
          <w:szCs w:val="28"/>
        </w:rPr>
        <w:t>admSystem</w:t>
      </w:r>
      <w:r>
        <w:rPr>
          <w:sz w:val="28"/>
          <w:szCs w:val="28"/>
        </w:rPr>
        <w:t xml:space="preserve"> object, but even so, it is definitely an action that would be hard to implement in a meaningful way with properties</w:t>
      </w:r>
      <w:r w:rsidR="00877119">
        <w:rPr>
          <w:sz w:val="28"/>
          <w:szCs w:val="28"/>
        </w:rPr>
        <w:t xml:space="preserve"> only</w:t>
      </w:r>
      <w:r>
        <w:rPr>
          <w:sz w:val="28"/>
          <w:szCs w:val="28"/>
        </w:rPr>
        <w:t xml:space="preserve">. The main point is valid anyhow; if you wish to enable objects of a certain class to perform such actions, you do so by defining </w:t>
      </w:r>
      <w:r w:rsidRPr="00562F68">
        <w:rPr>
          <w:b/>
          <w:sz w:val="28"/>
          <w:szCs w:val="28"/>
        </w:rPr>
        <w:t>methods</w:t>
      </w:r>
      <w:r>
        <w:rPr>
          <w:sz w:val="28"/>
          <w:szCs w:val="28"/>
        </w:rPr>
        <w:t xml:space="preserve"> in the class definition.</w:t>
      </w:r>
    </w:p>
    <w:p w:rsidR="00562F68" w:rsidRDefault="00562F68">
      <w:pPr>
        <w:rPr>
          <w:sz w:val="28"/>
          <w:szCs w:val="28"/>
        </w:rPr>
      </w:pPr>
    </w:p>
    <w:p w:rsidR="00562F68" w:rsidRDefault="00562F68">
      <w:pPr>
        <w:rPr>
          <w:sz w:val="28"/>
          <w:szCs w:val="28"/>
        </w:rPr>
      </w:pPr>
      <w:r>
        <w:rPr>
          <w:sz w:val="28"/>
          <w:szCs w:val="28"/>
        </w:rPr>
        <w:t>A method is essentially a collection of statements, that can be invoked by calling the method on a specific object. A method definition will always contain these elements:</w:t>
      </w:r>
    </w:p>
    <w:p w:rsidR="00562F68" w:rsidRDefault="00562F68">
      <w:pPr>
        <w:rPr>
          <w:sz w:val="28"/>
          <w:szCs w:val="28"/>
        </w:rPr>
      </w:pPr>
    </w:p>
    <w:p w:rsidR="00562F68" w:rsidRPr="00A00915" w:rsidRDefault="00562F68" w:rsidP="00672441">
      <w:pPr>
        <w:pStyle w:val="Listeafsnit"/>
        <w:numPr>
          <w:ilvl w:val="0"/>
          <w:numId w:val="30"/>
        </w:numPr>
        <w:rPr>
          <w:sz w:val="28"/>
          <w:szCs w:val="28"/>
        </w:rPr>
      </w:pPr>
      <w:r w:rsidRPr="00A00915">
        <w:rPr>
          <w:b/>
          <w:sz w:val="28"/>
          <w:szCs w:val="28"/>
        </w:rPr>
        <w:t>An access specifier</w:t>
      </w:r>
      <w:r w:rsidRPr="00A00915">
        <w:rPr>
          <w:sz w:val="28"/>
          <w:szCs w:val="28"/>
        </w:rPr>
        <w:t xml:space="preserve">: We have seen before that certain parts of a class definition can be declared as being </w:t>
      </w:r>
      <w:r w:rsidRPr="00A00915">
        <w:rPr>
          <w:b/>
          <w:sz w:val="28"/>
          <w:szCs w:val="28"/>
        </w:rPr>
        <w:t>public</w:t>
      </w:r>
      <w:r w:rsidRPr="00A00915">
        <w:rPr>
          <w:sz w:val="28"/>
          <w:szCs w:val="28"/>
        </w:rPr>
        <w:t xml:space="preserve"> or </w:t>
      </w:r>
      <w:r w:rsidRPr="00A00915">
        <w:rPr>
          <w:b/>
          <w:sz w:val="28"/>
          <w:szCs w:val="28"/>
        </w:rPr>
        <w:t>private</w:t>
      </w:r>
      <w:r w:rsidRPr="00A00915">
        <w:rPr>
          <w:sz w:val="28"/>
          <w:szCs w:val="28"/>
        </w:rPr>
        <w:t xml:space="preserve">. This goes for methods as well. Some methods should be available for an external user, while other methods may </w:t>
      </w:r>
      <w:r w:rsidRPr="00A00915">
        <w:rPr>
          <w:sz w:val="28"/>
          <w:szCs w:val="28"/>
        </w:rPr>
        <w:lastRenderedPageBreak/>
        <w:t>simply be “helper methods”, that only exist for making the implementation of public methods easier, and should thus be marked as private.</w:t>
      </w:r>
    </w:p>
    <w:p w:rsidR="00562F68" w:rsidRPr="00A00915" w:rsidRDefault="00562F68" w:rsidP="00672441">
      <w:pPr>
        <w:pStyle w:val="Listeafsnit"/>
        <w:numPr>
          <w:ilvl w:val="0"/>
          <w:numId w:val="30"/>
        </w:numPr>
        <w:rPr>
          <w:sz w:val="28"/>
          <w:szCs w:val="28"/>
        </w:rPr>
      </w:pPr>
      <w:r w:rsidRPr="00A00915">
        <w:rPr>
          <w:b/>
          <w:sz w:val="28"/>
          <w:szCs w:val="28"/>
        </w:rPr>
        <w:t>A return type</w:t>
      </w:r>
      <w:r w:rsidRPr="00A00915">
        <w:rPr>
          <w:sz w:val="28"/>
          <w:szCs w:val="28"/>
        </w:rPr>
        <w:t xml:space="preserve">: We saw that the </w:t>
      </w:r>
      <w:r w:rsidRPr="00A00915">
        <w:rPr>
          <w:b/>
          <w:sz w:val="28"/>
          <w:szCs w:val="28"/>
        </w:rPr>
        <w:t>get</w:t>
      </w:r>
      <w:r w:rsidRPr="00A00915">
        <w:rPr>
          <w:sz w:val="28"/>
          <w:szCs w:val="28"/>
        </w:rPr>
        <w:t xml:space="preserve"> operation in a property definition needs to specify the value it returns. </w:t>
      </w:r>
      <w:r w:rsidR="00A00915" w:rsidRPr="00A00915">
        <w:rPr>
          <w:sz w:val="28"/>
          <w:szCs w:val="28"/>
        </w:rPr>
        <w:t xml:space="preserve">Methods may also return values to the caller, and we need to </w:t>
      </w:r>
      <w:r w:rsidR="00EE019B" w:rsidRPr="00A00915">
        <w:rPr>
          <w:sz w:val="28"/>
          <w:szCs w:val="28"/>
        </w:rPr>
        <w:t>specify</w:t>
      </w:r>
      <w:r w:rsidR="00A00915" w:rsidRPr="00A00915">
        <w:rPr>
          <w:sz w:val="28"/>
          <w:szCs w:val="28"/>
        </w:rPr>
        <w:t xml:space="preserve"> what </w:t>
      </w:r>
      <w:r w:rsidR="00A00915" w:rsidRPr="00A00915">
        <w:rPr>
          <w:sz w:val="28"/>
          <w:szCs w:val="28"/>
          <w:u w:val="single"/>
        </w:rPr>
        <w:t>type</w:t>
      </w:r>
      <w:r w:rsidR="00A00915" w:rsidRPr="00A00915">
        <w:rPr>
          <w:sz w:val="28"/>
          <w:szCs w:val="28"/>
        </w:rPr>
        <w:t xml:space="preserve"> (e.g. </w:t>
      </w:r>
      <w:r w:rsidR="00A00915" w:rsidRPr="00A00915">
        <w:rPr>
          <w:b/>
          <w:sz w:val="28"/>
          <w:szCs w:val="28"/>
        </w:rPr>
        <w:t>string</w:t>
      </w:r>
      <w:r w:rsidR="00A00915" w:rsidRPr="00A00915">
        <w:rPr>
          <w:sz w:val="28"/>
          <w:szCs w:val="28"/>
        </w:rPr>
        <w:t xml:space="preserve">, </w:t>
      </w:r>
      <w:r w:rsidR="00A00915" w:rsidRPr="00A00915">
        <w:rPr>
          <w:b/>
          <w:sz w:val="28"/>
          <w:szCs w:val="28"/>
        </w:rPr>
        <w:t>int</w:t>
      </w:r>
      <w:r w:rsidR="00A00915" w:rsidRPr="00A00915">
        <w:rPr>
          <w:sz w:val="28"/>
          <w:szCs w:val="28"/>
        </w:rPr>
        <w:t xml:space="preserve"> or maybe a class type) this value will have.  </w:t>
      </w:r>
    </w:p>
    <w:p w:rsidR="00562F68" w:rsidRPr="00A00915" w:rsidRDefault="00A00915" w:rsidP="00672441">
      <w:pPr>
        <w:pStyle w:val="Listeafsnit"/>
        <w:numPr>
          <w:ilvl w:val="0"/>
          <w:numId w:val="30"/>
        </w:numPr>
        <w:rPr>
          <w:sz w:val="28"/>
          <w:szCs w:val="28"/>
        </w:rPr>
      </w:pPr>
      <w:r w:rsidRPr="00A00915">
        <w:rPr>
          <w:b/>
          <w:sz w:val="28"/>
          <w:szCs w:val="28"/>
        </w:rPr>
        <w:t xml:space="preserve">A </w:t>
      </w:r>
      <w:r w:rsidR="00562F68" w:rsidRPr="00A00915">
        <w:rPr>
          <w:b/>
          <w:sz w:val="28"/>
          <w:szCs w:val="28"/>
        </w:rPr>
        <w:t>method name</w:t>
      </w:r>
      <w:r w:rsidRPr="00A00915">
        <w:rPr>
          <w:sz w:val="28"/>
          <w:szCs w:val="28"/>
        </w:rPr>
        <w:t>: Just as for e.g. variables, we need to give our method defi</w:t>
      </w:r>
      <w:r w:rsidR="002A2C11">
        <w:rPr>
          <w:sz w:val="28"/>
          <w:szCs w:val="28"/>
        </w:rPr>
        <w:softHyphen/>
      </w:r>
      <w:r w:rsidRPr="00A00915">
        <w:rPr>
          <w:sz w:val="28"/>
          <w:szCs w:val="28"/>
        </w:rPr>
        <w:t>ni</w:t>
      </w:r>
      <w:r w:rsidR="002A2C11">
        <w:rPr>
          <w:sz w:val="28"/>
          <w:szCs w:val="28"/>
        </w:rPr>
        <w:softHyphen/>
      </w:r>
      <w:r w:rsidRPr="00A00915">
        <w:rPr>
          <w:sz w:val="28"/>
          <w:szCs w:val="28"/>
        </w:rPr>
        <w:t>tion a name, so we can refer to it when we wish to call it. As mentioned before, the name should be as descriptive as possible, and be written in CamelCase with a capital first letter.</w:t>
      </w:r>
    </w:p>
    <w:p w:rsidR="00562F68" w:rsidRDefault="00A00915" w:rsidP="002A2C11">
      <w:pPr>
        <w:pStyle w:val="Listeafsnit"/>
        <w:keepNext/>
        <w:keepLines/>
        <w:numPr>
          <w:ilvl w:val="0"/>
          <w:numId w:val="30"/>
        </w:numPr>
        <w:ind w:left="714" w:hanging="357"/>
        <w:rPr>
          <w:sz w:val="28"/>
          <w:szCs w:val="28"/>
        </w:rPr>
      </w:pPr>
      <w:r w:rsidRPr="00A00915">
        <w:rPr>
          <w:b/>
          <w:sz w:val="28"/>
          <w:szCs w:val="28"/>
        </w:rPr>
        <w:t xml:space="preserve">A list of </w:t>
      </w:r>
      <w:r w:rsidR="00562F68" w:rsidRPr="00A00915">
        <w:rPr>
          <w:b/>
          <w:sz w:val="28"/>
          <w:szCs w:val="28"/>
        </w:rPr>
        <w:t>parameters</w:t>
      </w:r>
      <w:r w:rsidRPr="00A00915">
        <w:rPr>
          <w:sz w:val="28"/>
          <w:szCs w:val="28"/>
        </w:rPr>
        <w:t xml:space="preserve">: We have already seen that some methods may require the caller to </w:t>
      </w:r>
      <w:r w:rsidR="00EE019B" w:rsidRPr="00A00915">
        <w:rPr>
          <w:sz w:val="28"/>
          <w:szCs w:val="28"/>
        </w:rPr>
        <w:t>specify</w:t>
      </w:r>
      <w:r w:rsidRPr="00A00915">
        <w:rPr>
          <w:sz w:val="28"/>
          <w:szCs w:val="28"/>
        </w:rPr>
        <w:t xml:space="preserve"> a list of parameters, since the method may need information from the caller in order to do its job. In the method definition, this parameter list must be specified, including the </w:t>
      </w:r>
      <w:r w:rsidRPr="00A00915">
        <w:rPr>
          <w:sz w:val="28"/>
          <w:szCs w:val="28"/>
          <w:u w:val="single"/>
        </w:rPr>
        <w:t>type</w:t>
      </w:r>
      <w:r w:rsidRPr="00A00915">
        <w:rPr>
          <w:sz w:val="28"/>
          <w:szCs w:val="28"/>
        </w:rPr>
        <w:t xml:space="preserve"> for each parameter.</w:t>
      </w:r>
    </w:p>
    <w:p w:rsidR="00F632FD" w:rsidRPr="00A00915" w:rsidRDefault="00F632FD" w:rsidP="00672441">
      <w:pPr>
        <w:pStyle w:val="Listeafsnit"/>
        <w:numPr>
          <w:ilvl w:val="0"/>
          <w:numId w:val="30"/>
        </w:numPr>
        <w:rPr>
          <w:sz w:val="28"/>
          <w:szCs w:val="28"/>
        </w:rPr>
      </w:pPr>
      <w:r>
        <w:rPr>
          <w:b/>
          <w:sz w:val="28"/>
          <w:szCs w:val="28"/>
        </w:rPr>
        <w:t>A method body</w:t>
      </w:r>
      <w:r w:rsidRPr="00F632FD">
        <w:rPr>
          <w:sz w:val="28"/>
          <w:szCs w:val="28"/>
        </w:rPr>
        <w:t>:</w:t>
      </w:r>
      <w:r>
        <w:rPr>
          <w:sz w:val="28"/>
          <w:szCs w:val="28"/>
        </w:rPr>
        <w:t xml:space="preserve"> The term “body” here means the set of statements inside the method definition.</w:t>
      </w:r>
      <w:r w:rsidR="005B4D21">
        <w:rPr>
          <w:sz w:val="28"/>
          <w:szCs w:val="28"/>
        </w:rPr>
        <w:t xml:space="preserve"> When the method is called, the statements will be executed.</w:t>
      </w:r>
    </w:p>
    <w:p w:rsidR="00562F68" w:rsidRDefault="00562F68">
      <w:pPr>
        <w:rPr>
          <w:sz w:val="28"/>
          <w:szCs w:val="28"/>
        </w:rPr>
      </w:pPr>
    </w:p>
    <w:p w:rsidR="008C45A1" w:rsidRDefault="00877119">
      <w:pPr>
        <w:rPr>
          <w:sz w:val="28"/>
          <w:szCs w:val="28"/>
        </w:rPr>
      </w:pPr>
      <w:r>
        <w:rPr>
          <w:sz w:val="28"/>
          <w:szCs w:val="28"/>
        </w:rPr>
        <w:t xml:space="preserve">Let us see an example of a method definition. </w:t>
      </w:r>
      <w:r w:rsidR="00F632FD">
        <w:rPr>
          <w:sz w:val="28"/>
          <w:szCs w:val="28"/>
        </w:rPr>
        <w:t xml:space="preserve">At this point, we only know a few kinds of rather simple C# statements, so we can only create some rather bland methods. A useful method on a </w:t>
      </w:r>
      <w:r w:rsidR="00F632FD" w:rsidRPr="00F632FD">
        <w:rPr>
          <w:b/>
          <w:sz w:val="28"/>
          <w:szCs w:val="28"/>
        </w:rPr>
        <w:t>Human</w:t>
      </w:r>
      <w:r w:rsidR="00F632FD">
        <w:rPr>
          <w:sz w:val="28"/>
          <w:szCs w:val="28"/>
        </w:rPr>
        <w:t xml:space="preserve"> class could be a method that</w:t>
      </w:r>
      <w:r w:rsidR="00740C67">
        <w:rPr>
          <w:sz w:val="28"/>
          <w:szCs w:val="28"/>
        </w:rPr>
        <w:t xml:space="preserve"> returns a string repre</w:t>
      </w:r>
      <w:r w:rsidR="005B4D21">
        <w:rPr>
          <w:sz w:val="28"/>
          <w:szCs w:val="28"/>
        </w:rPr>
        <w:t>sen</w:t>
      </w:r>
      <w:r w:rsidR="00740C67">
        <w:rPr>
          <w:sz w:val="28"/>
          <w:szCs w:val="28"/>
        </w:rPr>
        <w:softHyphen/>
      </w:r>
      <w:r w:rsidR="005B4D21">
        <w:rPr>
          <w:sz w:val="28"/>
          <w:szCs w:val="28"/>
        </w:rPr>
        <w:t>tation of the state of the object</w:t>
      </w:r>
      <w:r w:rsidR="00F632FD">
        <w:rPr>
          <w:sz w:val="28"/>
          <w:szCs w:val="28"/>
        </w:rPr>
        <w:t>:</w:t>
      </w:r>
    </w:p>
    <w:p w:rsidR="00F632FD" w:rsidRDefault="00F632FD">
      <w:pPr>
        <w:rPr>
          <w:sz w:val="28"/>
          <w:szCs w:val="28"/>
        </w:rPr>
      </w:pP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FF"/>
        </w:rPr>
        <w:t>public</w:t>
      </w:r>
      <w:r w:rsidRPr="005B4D21">
        <w:rPr>
          <w:rFonts w:ascii="Consolas" w:hAnsi="Consolas" w:cs="Consolas"/>
          <w:color w:val="000000"/>
        </w:rPr>
        <w:t xml:space="preserve"> </w:t>
      </w:r>
      <w:r w:rsidRPr="005B4D21">
        <w:rPr>
          <w:rFonts w:ascii="Consolas" w:hAnsi="Consolas" w:cs="Consolas"/>
          <w:color w:val="0000FF"/>
        </w:rPr>
        <w:t>string</w:t>
      </w:r>
      <w:r w:rsidRPr="005B4D21">
        <w:rPr>
          <w:rFonts w:ascii="Consolas" w:hAnsi="Consolas" w:cs="Consolas"/>
          <w:color w:val="000000"/>
        </w:rPr>
        <w:t xml:space="preserve"> StateAsString()</w:t>
      </w:r>
    </w:p>
    <w:p w:rsidR="005B4D21" w:rsidRPr="005B4D21" w:rsidRDefault="005B4D21" w:rsidP="005B4D21">
      <w:pPr>
        <w:widowControl/>
        <w:autoSpaceDE w:val="0"/>
        <w:autoSpaceDN w:val="0"/>
        <w:adjustRightInd w:val="0"/>
        <w:ind w:firstLine="720"/>
        <w:rPr>
          <w:rFonts w:ascii="Consolas" w:hAnsi="Consolas" w:cs="Consolas"/>
          <w:color w:val="000000"/>
        </w:rPr>
      </w:pPr>
      <w:r w:rsidRPr="005B4D21">
        <w:rPr>
          <w:rFonts w:ascii="Consolas" w:hAnsi="Consolas" w:cs="Consolas"/>
          <w:color w:val="000000"/>
        </w:rPr>
        <w:t>{</w:t>
      </w:r>
    </w:p>
    <w:p w:rsid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string</w:t>
      </w:r>
      <w:r w:rsidRPr="005B4D21">
        <w:rPr>
          <w:rFonts w:ascii="Consolas" w:hAnsi="Consolas" w:cs="Consolas"/>
          <w:color w:val="000000"/>
        </w:rPr>
        <w:t xml:space="preserve"> state = </w:t>
      </w:r>
      <w:r>
        <w:rPr>
          <w:rFonts w:ascii="Consolas" w:hAnsi="Consolas" w:cs="Consolas"/>
          <w:color w:val="000000"/>
        </w:rPr>
        <w:tab/>
      </w:r>
      <w:r w:rsidRPr="005B4D21">
        <w:rPr>
          <w:rFonts w:ascii="Consolas" w:hAnsi="Consolas" w:cs="Consolas"/>
          <w:color w:val="A31515"/>
        </w:rPr>
        <w:t>"Name is "</w:t>
      </w:r>
      <w:r w:rsidRPr="005B4D21">
        <w:rPr>
          <w:rFonts w:ascii="Consolas" w:hAnsi="Consolas" w:cs="Consolas"/>
          <w:color w:val="000000"/>
        </w:rPr>
        <w:t xml:space="preserve"> + _name + </w:t>
      </w:r>
      <w:r w:rsidRPr="005B4D21">
        <w:rPr>
          <w:rFonts w:ascii="Consolas" w:hAnsi="Consolas" w:cs="Consolas"/>
          <w:color w:val="A31515"/>
        </w:rPr>
        <w:t>", height is "</w:t>
      </w:r>
      <w:r w:rsidRPr="005B4D21">
        <w:rPr>
          <w:rFonts w:ascii="Consolas" w:hAnsi="Consolas" w:cs="Consolas"/>
          <w:color w:val="000000"/>
        </w:rPr>
        <w:t xml:space="preserve"> + _height + </w:t>
      </w:r>
    </w:p>
    <w:p w:rsidR="005B4D21" w:rsidRPr="005B4D21" w:rsidRDefault="005B4D21" w:rsidP="005B4D21">
      <w:pPr>
        <w:widowControl/>
        <w:autoSpaceDE w:val="0"/>
        <w:autoSpaceDN w:val="0"/>
        <w:adjustRightInd w:val="0"/>
        <w:ind w:left="2880" w:firstLine="720"/>
        <w:rPr>
          <w:rFonts w:ascii="Consolas" w:hAnsi="Consolas" w:cs="Consolas"/>
          <w:color w:val="000000"/>
        </w:rPr>
      </w:pPr>
      <w:r w:rsidRPr="005B4D21">
        <w:rPr>
          <w:rFonts w:ascii="Consolas" w:hAnsi="Consolas" w:cs="Consolas"/>
          <w:color w:val="A31515"/>
        </w:rPr>
        <w:t>", weight is "</w:t>
      </w:r>
      <w:r w:rsidRPr="005B4D21">
        <w:rPr>
          <w:rFonts w:ascii="Consolas" w:hAnsi="Consolas" w:cs="Consolas"/>
          <w:color w:val="000000"/>
        </w:rPr>
        <w:t xml:space="preserve"> + _weight;</w:t>
      </w:r>
    </w:p>
    <w:p w:rsidR="005B4D21" w:rsidRPr="005B4D21" w:rsidRDefault="005B4D21" w:rsidP="005B4D21">
      <w:pPr>
        <w:widowControl/>
        <w:autoSpaceDE w:val="0"/>
        <w:autoSpaceDN w:val="0"/>
        <w:adjustRightInd w:val="0"/>
        <w:ind w:left="720" w:firstLine="720"/>
        <w:rPr>
          <w:rFonts w:ascii="Consolas" w:hAnsi="Consolas" w:cs="Consolas"/>
          <w:color w:val="000000"/>
        </w:rPr>
      </w:pPr>
      <w:r w:rsidRPr="005B4D21">
        <w:rPr>
          <w:rFonts w:ascii="Consolas" w:hAnsi="Consolas" w:cs="Consolas"/>
          <w:color w:val="0000FF"/>
        </w:rPr>
        <w:t>return</w:t>
      </w:r>
      <w:r w:rsidRPr="005B4D21">
        <w:rPr>
          <w:rFonts w:ascii="Consolas" w:hAnsi="Consolas" w:cs="Consolas"/>
          <w:color w:val="000000"/>
        </w:rPr>
        <w:t xml:space="preserve"> state;</w:t>
      </w:r>
    </w:p>
    <w:p w:rsidR="00F632FD" w:rsidRPr="005B4D21" w:rsidRDefault="005B4D21" w:rsidP="005B4D21">
      <w:pPr>
        <w:ind w:firstLine="720"/>
      </w:pPr>
      <w:r w:rsidRPr="005B4D21">
        <w:rPr>
          <w:rFonts w:ascii="Consolas" w:hAnsi="Consolas" w:cs="Consolas"/>
          <w:color w:val="000000"/>
        </w:rPr>
        <w:t>}</w:t>
      </w:r>
    </w:p>
    <w:p w:rsidR="005B4D21" w:rsidRDefault="005B4D21">
      <w:pPr>
        <w:rPr>
          <w:sz w:val="28"/>
          <w:szCs w:val="28"/>
        </w:rPr>
      </w:pPr>
    </w:p>
    <w:p w:rsidR="00F632FD" w:rsidRDefault="005B4D21">
      <w:pPr>
        <w:rPr>
          <w:sz w:val="28"/>
          <w:szCs w:val="28"/>
        </w:rPr>
      </w:pPr>
      <w:r>
        <w:rPr>
          <w:sz w:val="28"/>
          <w:szCs w:val="28"/>
        </w:rPr>
        <w:t>If we dissect the definition according to the elements mentioned above, we get:</w:t>
      </w:r>
    </w:p>
    <w:p w:rsidR="005B4D21" w:rsidRDefault="005B4D21">
      <w:pPr>
        <w:rPr>
          <w:sz w:val="28"/>
          <w:szCs w:val="28"/>
        </w:rPr>
      </w:pPr>
    </w:p>
    <w:p w:rsidR="005B4D21" w:rsidRPr="00B3506A" w:rsidRDefault="005B4D21" w:rsidP="00672441">
      <w:pPr>
        <w:pStyle w:val="Listeafsnit"/>
        <w:numPr>
          <w:ilvl w:val="0"/>
          <w:numId w:val="31"/>
        </w:numPr>
        <w:rPr>
          <w:sz w:val="28"/>
          <w:szCs w:val="28"/>
        </w:rPr>
      </w:pPr>
      <w:r w:rsidRPr="00B3506A">
        <w:rPr>
          <w:b/>
          <w:sz w:val="28"/>
          <w:szCs w:val="28"/>
        </w:rPr>
        <w:t>Access specifier</w:t>
      </w:r>
      <w:r w:rsidRPr="00B3506A">
        <w:rPr>
          <w:sz w:val="28"/>
          <w:szCs w:val="28"/>
        </w:rPr>
        <w:t xml:space="preserve">: Is </w:t>
      </w:r>
      <w:r w:rsidRPr="00B3506A">
        <w:rPr>
          <w:b/>
          <w:sz w:val="28"/>
          <w:szCs w:val="28"/>
        </w:rPr>
        <w:t>public</w:t>
      </w:r>
      <w:r w:rsidRPr="00B3506A">
        <w:rPr>
          <w:sz w:val="28"/>
          <w:szCs w:val="28"/>
        </w:rPr>
        <w:t>, so an external user can call this method.</w:t>
      </w:r>
    </w:p>
    <w:p w:rsidR="005B4D21" w:rsidRPr="00B3506A" w:rsidRDefault="005B4D21" w:rsidP="00672441">
      <w:pPr>
        <w:pStyle w:val="Listeafsnit"/>
        <w:numPr>
          <w:ilvl w:val="0"/>
          <w:numId w:val="31"/>
        </w:numPr>
        <w:rPr>
          <w:sz w:val="28"/>
          <w:szCs w:val="28"/>
        </w:rPr>
      </w:pPr>
      <w:r w:rsidRPr="00B3506A">
        <w:rPr>
          <w:b/>
          <w:sz w:val="28"/>
          <w:szCs w:val="28"/>
        </w:rPr>
        <w:t>Return type</w:t>
      </w:r>
      <w:r w:rsidRPr="00B3506A">
        <w:rPr>
          <w:sz w:val="28"/>
          <w:szCs w:val="28"/>
        </w:rPr>
        <w:t xml:space="preserve">: Is </w:t>
      </w:r>
      <w:r w:rsidRPr="00B3506A">
        <w:rPr>
          <w:b/>
          <w:sz w:val="28"/>
          <w:szCs w:val="28"/>
        </w:rPr>
        <w:t>string</w:t>
      </w:r>
      <w:r w:rsidRPr="00B3506A">
        <w:rPr>
          <w:sz w:val="28"/>
          <w:szCs w:val="28"/>
        </w:rPr>
        <w:t xml:space="preserve"> – we can also see that the expression (here just a variable) after the </w:t>
      </w:r>
      <w:r w:rsidRPr="00B3506A">
        <w:rPr>
          <w:b/>
          <w:sz w:val="28"/>
          <w:szCs w:val="28"/>
        </w:rPr>
        <w:t>return</w:t>
      </w:r>
      <w:r w:rsidRPr="00B3506A">
        <w:rPr>
          <w:sz w:val="28"/>
          <w:szCs w:val="28"/>
        </w:rPr>
        <w:t xml:space="preserve"> keyword indeed has the type </w:t>
      </w:r>
      <w:r w:rsidRPr="00B3506A">
        <w:rPr>
          <w:b/>
          <w:sz w:val="28"/>
          <w:szCs w:val="28"/>
        </w:rPr>
        <w:t>string</w:t>
      </w:r>
      <w:r w:rsidRPr="00B3506A">
        <w:rPr>
          <w:sz w:val="28"/>
          <w:szCs w:val="28"/>
        </w:rPr>
        <w:t>.</w:t>
      </w:r>
    </w:p>
    <w:p w:rsidR="005B4D21" w:rsidRPr="00B3506A" w:rsidRDefault="005B4D21" w:rsidP="00672441">
      <w:pPr>
        <w:pStyle w:val="Listeafsnit"/>
        <w:numPr>
          <w:ilvl w:val="0"/>
          <w:numId w:val="31"/>
        </w:numPr>
        <w:rPr>
          <w:sz w:val="28"/>
          <w:szCs w:val="28"/>
        </w:rPr>
      </w:pPr>
      <w:r w:rsidRPr="00B3506A">
        <w:rPr>
          <w:b/>
          <w:sz w:val="28"/>
          <w:szCs w:val="28"/>
        </w:rPr>
        <w:t>Method name</w:t>
      </w:r>
      <w:r w:rsidRPr="00B3506A">
        <w:rPr>
          <w:sz w:val="28"/>
          <w:szCs w:val="28"/>
        </w:rPr>
        <w:t xml:space="preserve">: Is </w:t>
      </w:r>
      <w:r w:rsidRPr="00B3506A">
        <w:rPr>
          <w:b/>
          <w:sz w:val="28"/>
          <w:szCs w:val="28"/>
        </w:rPr>
        <w:t>StateAsString</w:t>
      </w:r>
    </w:p>
    <w:p w:rsidR="005B4D21" w:rsidRPr="00B3506A" w:rsidRDefault="005B4D21" w:rsidP="00672441">
      <w:pPr>
        <w:pStyle w:val="Listeafsnit"/>
        <w:numPr>
          <w:ilvl w:val="0"/>
          <w:numId w:val="31"/>
        </w:numPr>
        <w:rPr>
          <w:sz w:val="28"/>
          <w:szCs w:val="28"/>
        </w:rPr>
      </w:pPr>
      <w:r w:rsidRPr="00B3506A">
        <w:rPr>
          <w:b/>
          <w:sz w:val="28"/>
          <w:szCs w:val="28"/>
        </w:rPr>
        <w:t>List of parameters</w:t>
      </w:r>
      <w:r w:rsidRPr="00B3506A">
        <w:rPr>
          <w:sz w:val="28"/>
          <w:szCs w:val="28"/>
        </w:rPr>
        <w:t xml:space="preserve">: Is empty, which is perfectly valid. A method may take </w:t>
      </w:r>
      <w:r w:rsidRPr="00B3506A">
        <w:rPr>
          <w:sz w:val="28"/>
          <w:szCs w:val="28"/>
          <w:u w:val="single"/>
        </w:rPr>
        <w:t>zero</w:t>
      </w:r>
      <w:r w:rsidRPr="00B3506A">
        <w:rPr>
          <w:sz w:val="28"/>
          <w:szCs w:val="28"/>
        </w:rPr>
        <w:t xml:space="preserve"> parameters</w:t>
      </w:r>
    </w:p>
    <w:p w:rsidR="005B4D21" w:rsidRPr="00B3506A" w:rsidRDefault="00B3506A" w:rsidP="00672441">
      <w:pPr>
        <w:pStyle w:val="Listeafsnit"/>
        <w:numPr>
          <w:ilvl w:val="0"/>
          <w:numId w:val="31"/>
        </w:numPr>
        <w:rPr>
          <w:sz w:val="28"/>
          <w:szCs w:val="28"/>
        </w:rPr>
      </w:pPr>
      <w:r w:rsidRPr="00B3506A">
        <w:rPr>
          <w:b/>
          <w:sz w:val="28"/>
          <w:szCs w:val="28"/>
        </w:rPr>
        <w:t>Method body</w:t>
      </w:r>
      <w:r w:rsidRPr="00B3506A">
        <w:rPr>
          <w:sz w:val="28"/>
          <w:szCs w:val="28"/>
        </w:rPr>
        <w:t>: The two lines of code between the { and the }.</w:t>
      </w:r>
    </w:p>
    <w:p w:rsidR="00B3506A" w:rsidRDefault="00B3506A">
      <w:pPr>
        <w:rPr>
          <w:sz w:val="28"/>
          <w:szCs w:val="28"/>
        </w:rPr>
      </w:pPr>
    </w:p>
    <w:p w:rsidR="00996FB3" w:rsidRDefault="00B3506A">
      <w:pPr>
        <w:rPr>
          <w:sz w:val="28"/>
          <w:szCs w:val="28"/>
        </w:rPr>
      </w:pPr>
      <w:r>
        <w:rPr>
          <w:sz w:val="28"/>
          <w:szCs w:val="28"/>
        </w:rPr>
        <w:t xml:space="preserve">An additional element is worth mentioning here: The first line of the method body contains a variable declaration, as we have seen many times before. When a variable is declared inside a method body, it is a so-called </w:t>
      </w:r>
      <w:r w:rsidRPr="00B3506A">
        <w:rPr>
          <w:b/>
          <w:sz w:val="28"/>
          <w:szCs w:val="28"/>
        </w:rPr>
        <w:t>local variable</w:t>
      </w:r>
      <w:r>
        <w:rPr>
          <w:sz w:val="28"/>
          <w:szCs w:val="28"/>
        </w:rPr>
        <w:t xml:space="preserve">. You may recall that a </w:t>
      </w:r>
      <w:r>
        <w:rPr>
          <w:sz w:val="28"/>
          <w:szCs w:val="28"/>
        </w:rPr>
        <w:lastRenderedPageBreak/>
        <w:t xml:space="preserve">class definition can contain instance fields, that look almost like local variables; they have a </w:t>
      </w:r>
      <w:r w:rsidRPr="00B3506A">
        <w:rPr>
          <w:sz w:val="28"/>
          <w:szCs w:val="28"/>
          <w:u w:val="single"/>
        </w:rPr>
        <w:t>type</w:t>
      </w:r>
      <w:r>
        <w:rPr>
          <w:sz w:val="28"/>
          <w:szCs w:val="28"/>
        </w:rPr>
        <w:t xml:space="preserve"> and a </w:t>
      </w:r>
      <w:r w:rsidRPr="00B3506A">
        <w:rPr>
          <w:sz w:val="28"/>
          <w:szCs w:val="28"/>
          <w:u w:val="single"/>
        </w:rPr>
        <w:t>name</w:t>
      </w:r>
      <w:r>
        <w:rPr>
          <w:sz w:val="28"/>
          <w:szCs w:val="28"/>
        </w:rPr>
        <w:t xml:space="preserve"> (instance fields also have an access specifier).</w:t>
      </w:r>
    </w:p>
    <w:p w:rsidR="00B3506A" w:rsidRDefault="00B3506A">
      <w:pPr>
        <w:rPr>
          <w:sz w:val="28"/>
          <w:szCs w:val="28"/>
        </w:rPr>
      </w:pPr>
    </w:p>
    <w:p w:rsidR="00B3506A" w:rsidRDefault="00B3506A">
      <w:pPr>
        <w:rPr>
          <w:sz w:val="28"/>
          <w:szCs w:val="28"/>
        </w:rPr>
      </w:pPr>
      <w:r>
        <w:rPr>
          <w:sz w:val="28"/>
          <w:szCs w:val="28"/>
        </w:rPr>
        <w:t xml:space="preserve">Why do we distinguish between local variables and instance fields? </w:t>
      </w:r>
      <w:r w:rsidR="00DE0C60">
        <w:rPr>
          <w:sz w:val="28"/>
          <w:szCs w:val="28"/>
        </w:rPr>
        <w:t xml:space="preserve">An instance field is created when the object that encapsulates it is created, and </w:t>
      </w:r>
      <w:r w:rsidR="00DE0C60" w:rsidRPr="00DE0C60">
        <w:rPr>
          <w:sz w:val="28"/>
          <w:szCs w:val="28"/>
          <w:u w:val="single"/>
        </w:rPr>
        <w:t>only</w:t>
      </w:r>
      <w:r w:rsidR="00DE0C60">
        <w:rPr>
          <w:sz w:val="28"/>
          <w:szCs w:val="28"/>
        </w:rPr>
        <w:t xml:space="preserve"> then. Likewise, it is destroyed when the object is destroyed. The lifespan of an instance field is </w:t>
      </w:r>
      <w:r w:rsidR="00740C67">
        <w:rPr>
          <w:sz w:val="28"/>
          <w:szCs w:val="28"/>
        </w:rPr>
        <w:t>therefore</w:t>
      </w:r>
      <w:r w:rsidR="00DE0C60">
        <w:rPr>
          <w:sz w:val="28"/>
          <w:szCs w:val="28"/>
        </w:rPr>
        <w:t xml:space="preserve"> exactly the same as the lifespan of the encapsulating object. If a method call changes the value of an instance field, another method call will be able to access that instance field and retrieve the value. The value thus “endures” between method calls. This is </w:t>
      </w:r>
      <w:r w:rsidR="00DE0C60" w:rsidRPr="00DE0C60">
        <w:rPr>
          <w:sz w:val="28"/>
          <w:szCs w:val="28"/>
          <w:u w:val="single"/>
        </w:rPr>
        <w:t>not</w:t>
      </w:r>
      <w:r w:rsidR="00DE0C60">
        <w:rPr>
          <w:sz w:val="28"/>
          <w:szCs w:val="28"/>
        </w:rPr>
        <w:t xml:space="preserve"> the case for local variables. A local variable is created when the method it is defined inside is </w:t>
      </w:r>
      <w:r w:rsidR="00DE0C60" w:rsidRPr="00DE0C60">
        <w:rPr>
          <w:sz w:val="28"/>
          <w:szCs w:val="28"/>
          <w:u w:val="single"/>
        </w:rPr>
        <w:t>called</w:t>
      </w:r>
      <w:r w:rsidR="00DE0C60">
        <w:rPr>
          <w:sz w:val="28"/>
          <w:szCs w:val="28"/>
        </w:rPr>
        <w:t xml:space="preserve">. Also – and that is the most important point – the local variable is destroyed again when the method call is </w:t>
      </w:r>
      <w:r w:rsidR="00DE0C60" w:rsidRPr="00DE0C60">
        <w:rPr>
          <w:sz w:val="28"/>
          <w:szCs w:val="28"/>
          <w:u w:val="single"/>
        </w:rPr>
        <w:t>finished</w:t>
      </w:r>
      <w:r w:rsidR="00DE0C60">
        <w:rPr>
          <w:sz w:val="28"/>
          <w:szCs w:val="28"/>
        </w:rPr>
        <w:t>. Local variables thus have a much shorter lifespan that instance fields, since they only exist</w:t>
      </w:r>
      <w:r w:rsidR="00A87D40">
        <w:rPr>
          <w:sz w:val="28"/>
          <w:szCs w:val="28"/>
        </w:rPr>
        <w:t xml:space="preserve"> </w:t>
      </w:r>
      <w:r w:rsidR="00A87D40" w:rsidRPr="00A87D40">
        <w:rPr>
          <w:sz w:val="28"/>
          <w:szCs w:val="28"/>
          <w:u w:val="single"/>
        </w:rPr>
        <w:t>during</w:t>
      </w:r>
      <w:r w:rsidR="00A87D40">
        <w:rPr>
          <w:sz w:val="28"/>
          <w:szCs w:val="28"/>
        </w:rPr>
        <w:t xml:space="preserve"> a method call; not before, and not after.</w:t>
      </w:r>
    </w:p>
    <w:p w:rsidR="00A87D40" w:rsidRDefault="00A87D40">
      <w:pPr>
        <w:rPr>
          <w:sz w:val="28"/>
          <w:szCs w:val="28"/>
        </w:rPr>
      </w:pPr>
    </w:p>
    <w:p w:rsidR="00A87D40" w:rsidRDefault="00A87D40">
      <w:pPr>
        <w:rPr>
          <w:sz w:val="28"/>
          <w:szCs w:val="28"/>
        </w:rPr>
      </w:pPr>
      <w:r>
        <w:rPr>
          <w:sz w:val="28"/>
          <w:szCs w:val="28"/>
        </w:rPr>
        <w:t xml:space="preserve">The obvious consequence is that if you need to save a value inside an object across method calls, you will need to save it in an instance field… and saving something in an instance field is exactly to change the state of an object! Creating and changing the value of a local variable is not considered a state change, since these actions will not cause any “permanent” change in the </w:t>
      </w:r>
      <w:r w:rsidR="00740C67">
        <w:rPr>
          <w:sz w:val="28"/>
          <w:szCs w:val="28"/>
        </w:rPr>
        <w:t xml:space="preserve">state of the </w:t>
      </w:r>
      <w:r>
        <w:rPr>
          <w:sz w:val="28"/>
          <w:szCs w:val="28"/>
        </w:rPr>
        <w:t>object.</w:t>
      </w:r>
    </w:p>
    <w:p w:rsidR="001E6C9F" w:rsidRDefault="001E6C9F">
      <w:pPr>
        <w:rPr>
          <w:sz w:val="28"/>
          <w:szCs w:val="28"/>
        </w:rPr>
      </w:pPr>
    </w:p>
    <w:p w:rsidR="001E6C9F" w:rsidRDefault="001E6C9F">
      <w:pPr>
        <w:rPr>
          <w:sz w:val="28"/>
          <w:szCs w:val="28"/>
        </w:rPr>
      </w:pPr>
      <w:r>
        <w:rPr>
          <w:sz w:val="28"/>
          <w:szCs w:val="28"/>
        </w:rPr>
        <w:t>For further illustration, consider the below method for adding two given numbers and printing the result on the screen:</w:t>
      </w:r>
    </w:p>
    <w:p w:rsidR="001E6C9F" w:rsidRDefault="001E6C9F">
      <w:pPr>
        <w:rPr>
          <w:sz w:val="28"/>
          <w:szCs w:val="28"/>
        </w:rPr>
      </w:pP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FF"/>
        </w:rPr>
        <w:t>public</w:t>
      </w:r>
      <w:r w:rsidRPr="001E6C9F">
        <w:rPr>
          <w:rFonts w:ascii="Consolas" w:hAnsi="Consolas" w:cs="Consolas"/>
          <w:color w:val="000000"/>
        </w:rPr>
        <w:t xml:space="preserve"> </w:t>
      </w:r>
      <w:r w:rsidRPr="001E6C9F">
        <w:rPr>
          <w:rFonts w:ascii="Consolas" w:hAnsi="Consolas" w:cs="Consolas"/>
          <w:color w:val="0000FF"/>
        </w:rPr>
        <w:t>void</w:t>
      </w:r>
      <w:r w:rsidRPr="001E6C9F">
        <w:rPr>
          <w:rFonts w:ascii="Consolas" w:hAnsi="Consolas" w:cs="Consolas"/>
          <w:color w:val="000000"/>
        </w:rPr>
        <w:t xml:space="preserve"> AddAndPrintResult(</w:t>
      </w:r>
      <w:r w:rsidRPr="001E6C9F">
        <w:rPr>
          <w:rFonts w:ascii="Consolas" w:hAnsi="Consolas" w:cs="Consolas"/>
          <w:color w:val="0000FF"/>
        </w:rPr>
        <w:t>int</w:t>
      </w:r>
      <w:r w:rsidRPr="001E6C9F">
        <w:rPr>
          <w:rFonts w:ascii="Consolas" w:hAnsi="Consolas" w:cs="Consolas"/>
          <w:color w:val="000000"/>
        </w:rPr>
        <w:t xml:space="preserve"> a, </w:t>
      </w:r>
      <w:r w:rsidRPr="001E6C9F">
        <w:rPr>
          <w:rFonts w:ascii="Consolas" w:hAnsi="Consolas" w:cs="Consolas"/>
          <w:color w:val="0000FF"/>
        </w:rPr>
        <w:t>int</w:t>
      </w:r>
      <w:r w:rsidRPr="001E6C9F">
        <w:rPr>
          <w:rFonts w:ascii="Consolas" w:hAnsi="Consolas" w:cs="Consolas"/>
          <w:color w:val="000000"/>
        </w:rPr>
        <w:t xml:space="preserve"> b)</w:t>
      </w:r>
    </w:p>
    <w:p w:rsidR="001E6C9F" w:rsidRPr="001E6C9F" w:rsidRDefault="001E6C9F" w:rsidP="001E6C9F">
      <w:pPr>
        <w:widowControl/>
        <w:autoSpaceDE w:val="0"/>
        <w:autoSpaceDN w:val="0"/>
        <w:adjustRightInd w:val="0"/>
        <w:ind w:firstLine="720"/>
        <w:rPr>
          <w:rFonts w:ascii="Consolas" w:hAnsi="Consolas" w:cs="Consolas"/>
          <w:color w:val="000000"/>
        </w:rPr>
      </w:pPr>
      <w:r w:rsidRPr="001E6C9F">
        <w:rPr>
          <w:rFonts w:ascii="Consolas" w:hAnsi="Consolas" w:cs="Consolas"/>
          <w:color w:val="000000"/>
        </w:rPr>
        <w:t>{</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FF"/>
        </w:rPr>
        <w:t>int</w:t>
      </w:r>
      <w:r w:rsidRPr="001E6C9F">
        <w:rPr>
          <w:rFonts w:ascii="Consolas" w:hAnsi="Consolas" w:cs="Consolas"/>
          <w:color w:val="000000"/>
        </w:rPr>
        <w:t xml:space="preserve"> result = a + b;</w:t>
      </w:r>
    </w:p>
    <w:p w:rsidR="001E6C9F" w:rsidRPr="001E6C9F" w:rsidRDefault="001E6C9F" w:rsidP="001E6C9F">
      <w:pPr>
        <w:widowControl/>
        <w:autoSpaceDE w:val="0"/>
        <w:autoSpaceDN w:val="0"/>
        <w:adjustRightInd w:val="0"/>
        <w:ind w:left="720" w:firstLine="720"/>
        <w:rPr>
          <w:rFonts w:ascii="Consolas" w:hAnsi="Consolas" w:cs="Consolas"/>
          <w:color w:val="000000"/>
        </w:rPr>
      </w:pPr>
      <w:r w:rsidRPr="001E6C9F">
        <w:rPr>
          <w:rFonts w:ascii="Consolas" w:hAnsi="Consolas" w:cs="Consolas"/>
          <w:color w:val="000000"/>
        </w:rPr>
        <w:t>System.</w:t>
      </w:r>
      <w:r w:rsidRPr="001E6C9F">
        <w:rPr>
          <w:rFonts w:ascii="Consolas" w:hAnsi="Consolas" w:cs="Consolas"/>
          <w:color w:val="2B91AF"/>
        </w:rPr>
        <w:t>Console</w:t>
      </w:r>
      <w:r w:rsidRPr="001E6C9F">
        <w:rPr>
          <w:rFonts w:ascii="Consolas" w:hAnsi="Consolas" w:cs="Consolas"/>
          <w:color w:val="000000"/>
        </w:rPr>
        <w:t>.WriteLine(result);</w:t>
      </w:r>
    </w:p>
    <w:p w:rsidR="001E6C9F" w:rsidRPr="001E6C9F" w:rsidRDefault="001E6C9F" w:rsidP="001E6C9F">
      <w:pPr>
        <w:ind w:firstLine="720"/>
      </w:pPr>
      <w:r w:rsidRPr="001E6C9F">
        <w:rPr>
          <w:rFonts w:ascii="Consolas" w:hAnsi="Consolas" w:cs="Consolas"/>
          <w:color w:val="000000"/>
        </w:rPr>
        <w:t>}</w:t>
      </w:r>
    </w:p>
    <w:p w:rsidR="001E6C9F" w:rsidRDefault="001E6C9F">
      <w:pPr>
        <w:rPr>
          <w:sz w:val="28"/>
          <w:szCs w:val="28"/>
        </w:rPr>
      </w:pPr>
    </w:p>
    <w:p w:rsidR="001E6C9F" w:rsidRDefault="001E6C9F">
      <w:pPr>
        <w:rPr>
          <w:sz w:val="28"/>
          <w:szCs w:val="28"/>
        </w:rPr>
      </w:pPr>
      <w:r>
        <w:rPr>
          <w:sz w:val="28"/>
          <w:szCs w:val="28"/>
        </w:rPr>
        <w:t xml:space="preserve">Two points are of interest here: First, note that this method takes </w:t>
      </w:r>
      <w:r w:rsidRPr="001E6C9F">
        <w:rPr>
          <w:sz w:val="28"/>
          <w:szCs w:val="28"/>
          <w:u w:val="single"/>
        </w:rPr>
        <w:t>two</w:t>
      </w:r>
      <w:r>
        <w:rPr>
          <w:sz w:val="28"/>
          <w:szCs w:val="28"/>
        </w:rPr>
        <w:t xml:space="preserve"> parameters, which are specified in the parentheses just after the method name. Each parameter is specified by a type specification and a name, and parameters are separated by comma. Also, note the keyword </w:t>
      </w:r>
      <w:r w:rsidRPr="001E6C9F">
        <w:rPr>
          <w:b/>
          <w:sz w:val="28"/>
          <w:szCs w:val="28"/>
        </w:rPr>
        <w:t>void</w:t>
      </w:r>
      <w:r>
        <w:rPr>
          <w:sz w:val="28"/>
          <w:szCs w:val="28"/>
        </w:rPr>
        <w:t xml:space="preserve">, that appears where we would expect a type specification. The type specification should be for the return type…but this method does </w:t>
      </w:r>
      <w:r w:rsidRPr="001E6C9F">
        <w:rPr>
          <w:sz w:val="28"/>
          <w:szCs w:val="28"/>
          <w:u w:val="single"/>
        </w:rPr>
        <w:t>not</w:t>
      </w:r>
      <w:r>
        <w:rPr>
          <w:sz w:val="28"/>
          <w:szCs w:val="28"/>
        </w:rPr>
        <w:t xml:space="preserve"> return anything! The keyword </w:t>
      </w:r>
      <w:r w:rsidRPr="001E6C9F">
        <w:rPr>
          <w:b/>
          <w:sz w:val="28"/>
          <w:szCs w:val="28"/>
        </w:rPr>
        <w:t>return</w:t>
      </w:r>
      <w:r>
        <w:rPr>
          <w:sz w:val="28"/>
          <w:szCs w:val="28"/>
        </w:rPr>
        <w:t xml:space="preserve"> is not present in the method body either. This is fine, but the C# syntax specifies that you </w:t>
      </w:r>
      <w:r w:rsidRPr="001E6C9F">
        <w:rPr>
          <w:sz w:val="28"/>
          <w:szCs w:val="28"/>
          <w:u w:val="single"/>
        </w:rPr>
        <w:t>must</w:t>
      </w:r>
      <w:r>
        <w:rPr>
          <w:sz w:val="28"/>
          <w:szCs w:val="28"/>
        </w:rPr>
        <w:t xml:space="preserve"> specify a type at this position in a method definition. Therefore, the keyword </w:t>
      </w:r>
      <w:r w:rsidRPr="001E6C9F">
        <w:rPr>
          <w:b/>
          <w:sz w:val="28"/>
          <w:szCs w:val="28"/>
        </w:rPr>
        <w:t>void</w:t>
      </w:r>
      <w:r>
        <w:rPr>
          <w:sz w:val="28"/>
          <w:szCs w:val="28"/>
        </w:rPr>
        <w:t xml:space="preserve"> simply means “no type”. The </w:t>
      </w:r>
      <w:r w:rsidRPr="001E6C9F">
        <w:rPr>
          <w:b/>
          <w:sz w:val="28"/>
          <w:szCs w:val="28"/>
        </w:rPr>
        <w:t>void</w:t>
      </w:r>
      <w:r>
        <w:rPr>
          <w:sz w:val="28"/>
          <w:szCs w:val="28"/>
        </w:rPr>
        <w:t xml:space="preserve"> type</w:t>
      </w:r>
      <w:r w:rsidR="00BA5E60">
        <w:rPr>
          <w:sz w:val="28"/>
          <w:szCs w:val="28"/>
        </w:rPr>
        <w:t xml:space="preserve"> is used fairly often, so it is important to know its meaning.</w:t>
      </w:r>
    </w:p>
    <w:p w:rsidR="00BA5E60" w:rsidRDefault="00BA5E60">
      <w:pPr>
        <w:rPr>
          <w:sz w:val="28"/>
          <w:szCs w:val="28"/>
        </w:rPr>
      </w:pPr>
    </w:p>
    <w:p w:rsidR="00BA5E60" w:rsidRDefault="00BA5E60">
      <w:pPr>
        <w:rPr>
          <w:sz w:val="28"/>
          <w:szCs w:val="28"/>
        </w:rPr>
      </w:pPr>
      <w:r>
        <w:rPr>
          <w:sz w:val="28"/>
          <w:szCs w:val="28"/>
        </w:rPr>
        <w:t xml:space="preserve">With these final points, we are now capable of defining method as part of a class definition. Once we learn about more advanced C# language constructions, we can </w:t>
      </w:r>
      <w:r>
        <w:rPr>
          <w:sz w:val="28"/>
          <w:szCs w:val="28"/>
        </w:rPr>
        <w:lastRenderedPageBreak/>
        <w:t>create more advanced method with richer functionality. A couple of more general remarks about methods are in place, though:</w:t>
      </w:r>
    </w:p>
    <w:p w:rsidR="00BA5E60" w:rsidRDefault="00BA5E60">
      <w:pPr>
        <w:rPr>
          <w:sz w:val="28"/>
          <w:szCs w:val="28"/>
        </w:rPr>
      </w:pPr>
    </w:p>
    <w:p w:rsidR="00BA5E60" w:rsidRPr="00BA5E60" w:rsidRDefault="00BA5E60" w:rsidP="00672441">
      <w:pPr>
        <w:pStyle w:val="Listeafsnit"/>
        <w:numPr>
          <w:ilvl w:val="0"/>
          <w:numId w:val="32"/>
        </w:numPr>
        <w:rPr>
          <w:sz w:val="28"/>
          <w:szCs w:val="28"/>
        </w:rPr>
      </w:pPr>
      <w:r w:rsidRPr="00BA5E60">
        <w:rPr>
          <w:sz w:val="28"/>
          <w:szCs w:val="28"/>
        </w:rPr>
        <w:t>When you create methods, you should also strive for clarity. If you are creating a public method with complex functionality, you may quickly end up with a method with many lines of code. Even though</w:t>
      </w:r>
      <w:r w:rsidR="00740C67">
        <w:rPr>
          <w:sz w:val="28"/>
          <w:szCs w:val="28"/>
        </w:rPr>
        <w:t xml:space="preserve"> t</w:t>
      </w:r>
      <w:r w:rsidRPr="00BA5E60">
        <w:rPr>
          <w:sz w:val="28"/>
          <w:szCs w:val="28"/>
        </w:rPr>
        <w:t>he method might work as speci</w:t>
      </w:r>
      <w:r w:rsidR="00740C67">
        <w:rPr>
          <w:sz w:val="28"/>
          <w:szCs w:val="28"/>
        </w:rPr>
        <w:softHyphen/>
      </w:r>
      <w:r w:rsidRPr="00BA5E60">
        <w:rPr>
          <w:sz w:val="28"/>
          <w:szCs w:val="28"/>
        </w:rPr>
        <w:t>fied, it wi</w:t>
      </w:r>
      <w:r w:rsidR="00740C67">
        <w:rPr>
          <w:sz w:val="28"/>
          <w:szCs w:val="28"/>
        </w:rPr>
        <w:t>ll then be a good idea to see if</w:t>
      </w:r>
      <w:r w:rsidRPr="00BA5E60">
        <w:rPr>
          <w:sz w:val="28"/>
          <w:szCs w:val="28"/>
        </w:rPr>
        <w:t xml:space="preserve"> the method can be broken down into additional (probably private) methods, that can then be called from the public method. This should not change the functionality, but make the method easier to understand and maintain.</w:t>
      </w:r>
    </w:p>
    <w:p w:rsidR="00BA5E60" w:rsidRPr="00BA5E60" w:rsidRDefault="00BA5E60" w:rsidP="00672441">
      <w:pPr>
        <w:pStyle w:val="Listeafsnit"/>
        <w:keepNext/>
        <w:keepLines/>
        <w:numPr>
          <w:ilvl w:val="0"/>
          <w:numId w:val="32"/>
        </w:numPr>
        <w:ind w:left="714" w:hanging="357"/>
        <w:rPr>
          <w:sz w:val="28"/>
          <w:szCs w:val="28"/>
        </w:rPr>
      </w:pPr>
      <w:r w:rsidRPr="00BA5E60">
        <w:rPr>
          <w:sz w:val="28"/>
          <w:szCs w:val="28"/>
        </w:rPr>
        <w:t>When you add methods to a class, the methods should be relevant for tha</w:t>
      </w:r>
      <w:r w:rsidR="00740C67">
        <w:rPr>
          <w:sz w:val="28"/>
          <w:szCs w:val="28"/>
        </w:rPr>
        <w:t>t class. There is nothing that</w:t>
      </w:r>
      <w:r w:rsidRPr="00BA5E60">
        <w:rPr>
          <w:sz w:val="28"/>
          <w:szCs w:val="28"/>
        </w:rPr>
        <w:t xml:space="preserve"> </w:t>
      </w:r>
      <w:r w:rsidR="00740C67">
        <w:rPr>
          <w:sz w:val="28"/>
          <w:szCs w:val="28"/>
        </w:rPr>
        <w:t>prevents</w:t>
      </w:r>
      <w:r w:rsidRPr="00BA5E60">
        <w:rPr>
          <w:sz w:val="28"/>
          <w:szCs w:val="28"/>
        </w:rPr>
        <w:t xml:space="preserve"> you from adding a </w:t>
      </w:r>
      <w:r w:rsidRPr="00740C67">
        <w:rPr>
          <w:b/>
          <w:sz w:val="28"/>
          <w:szCs w:val="28"/>
        </w:rPr>
        <w:t>Multiply</w:t>
      </w:r>
      <w:r w:rsidRPr="00BA5E60">
        <w:rPr>
          <w:sz w:val="28"/>
          <w:szCs w:val="28"/>
        </w:rPr>
        <w:t xml:space="preserve"> method to a </w:t>
      </w:r>
      <w:r w:rsidRPr="00740C67">
        <w:rPr>
          <w:b/>
          <w:sz w:val="28"/>
          <w:szCs w:val="28"/>
        </w:rPr>
        <w:t>Human</w:t>
      </w:r>
      <w:r w:rsidRPr="00BA5E60">
        <w:rPr>
          <w:sz w:val="28"/>
          <w:szCs w:val="28"/>
        </w:rPr>
        <w:t xml:space="preserve"> class, but that doesn’t seem like a functionality </w:t>
      </w:r>
      <w:r w:rsidR="00740C67">
        <w:rPr>
          <w:sz w:val="28"/>
          <w:szCs w:val="28"/>
        </w:rPr>
        <w:t xml:space="preserve">that </w:t>
      </w:r>
      <w:r w:rsidRPr="00BA5E60">
        <w:rPr>
          <w:sz w:val="28"/>
          <w:szCs w:val="28"/>
        </w:rPr>
        <w:t>naturally belongs to that class. Figuring out what methods that should be present in a class is strictly speaking a software design matter.</w:t>
      </w:r>
    </w:p>
    <w:p w:rsidR="00BA5E60" w:rsidRDefault="00BA5E60">
      <w:pPr>
        <w:rPr>
          <w:sz w:val="28"/>
          <w:szCs w:val="28"/>
        </w:rPr>
      </w:pPr>
    </w:p>
    <w:p w:rsidR="00BA5E60" w:rsidRDefault="00BA5E60">
      <w:pPr>
        <w:rPr>
          <w:sz w:val="28"/>
          <w:szCs w:val="28"/>
        </w:rPr>
      </w:pPr>
      <w:r>
        <w:rPr>
          <w:sz w:val="28"/>
          <w:szCs w:val="28"/>
        </w:rPr>
        <w:t>Finally, you might wonder if properties are not just a special kind of methods. Indeed they are. The syntax is a bit different, and you do not have the same degrees of free</w:t>
      </w:r>
      <w:r w:rsidR="00740C67">
        <w:rPr>
          <w:sz w:val="28"/>
          <w:szCs w:val="28"/>
        </w:rPr>
        <w:softHyphen/>
      </w:r>
      <w:r>
        <w:rPr>
          <w:sz w:val="28"/>
          <w:szCs w:val="28"/>
        </w:rPr>
        <w:t xml:space="preserve">dom with regards to naming, parameters and return type, but you do have the ability to </w:t>
      </w:r>
      <w:r w:rsidR="00EE019B">
        <w:rPr>
          <w:sz w:val="28"/>
          <w:szCs w:val="28"/>
        </w:rPr>
        <w:t>specify</w:t>
      </w:r>
      <w:r>
        <w:rPr>
          <w:sz w:val="28"/>
          <w:szCs w:val="28"/>
        </w:rPr>
        <w:t xml:space="preserve"> a “method body”, that will be executed when the </w:t>
      </w:r>
      <w:r w:rsidRPr="00BA5E60">
        <w:rPr>
          <w:b/>
          <w:sz w:val="28"/>
          <w:szCs w:val="28"/>
        </w:rPr>
        <w:t>get</w:t>
      </w:r>
      <w:r>
        <w:rPr>
          <w:sz w:val="28"/>
          <w:szCs w:val="28"/>
        </w:rPr>
        <w:t xml:space="preserve"> or </w:t>
      </w:r>
      <w:r w:rsidRPr="00BA5E60">
        <w:rPr>
          <w:b/>
          <w:sz w:val="28"/>
          <w:szCs w:val="28"/>
        </w:rPr>
        <w:t>set</w:t>
      </w:r>
      <w:r>
        <w:rPr>
          <w:sz w:val="28"/>
          <w:szCs w:val="28"/>
        </w:rPr>
        <w:t xml:space="preserve"> operation is invoked.</w:t>
      </w:r>
    </w:p>
    <w:p w:rsidR="00E279A7" w:rsidRDefault="00E279A7">
      <w:pPr>
        <w:rPr>
          <w:sz w:val="28"/>
          <w:szCs w:val="28"/>
        </w:rPr>
      </w:pPr>
    </w:p>
    <w:p w:rsidR="00E279A7" w:rsidRDefault="00E279A7" w:rsidP="00E279A7">
      <w:pPr>
        <w:pStyle w:val="Overskrift3"/>
        <w:ind w:left="0"/>
      </w:pPr>
      <w:bookmarkStart w:id="40" w:name="_Toc497669912"/>
      <w:r>
        <w:t>Constructors</w:t>
      </w:r>
      <w:bookmarkEnd w:id="40"/>
    </w:p>
    <w:p w:rsidR="00E279A7" w:rsidRDefault="00E279A7">
      <w:pPr>
        <w:rPr>
          <w:sz w:val="28"/>
          <w:szCs w:val="28"/>
        </w:rPr>
      </w:pPr>
    </w:p>
    <w:p w:rsidR="00E279A7" w:rsidRDefault="00E279A7" w:rsidP="00E279A7">
      <w:pPr>
        <w:rPr>
          <w:sz w:val="28"/>
          <w:szCs w:val="28"/>
        </w:rPr>
      </w:pPr>
      <w:r>
        <w:rPr>
          <w:sz w:val="28"/>
          <w:szCs w:val="28"/>
        </w:rPr>
        <w:t>During the discussion about how to use an existing class, we saw an example of how to creat</w:t>
      </w:r>
      <w:r w:rsidR="0080642E">
        <w:rPr>
          <w:sz w:val="28"/>
          <w:szCs w:val="28"/>
        </w:rPr>
        <w:t>e an object of a specific class:</w:t>
      </w:r>
    </w:p>
    <w:p w:rsidR="00E279A7" w:rsidRDefault="00E279A7" w:rsidP="00E279A7">
      <w:pPr>
        <w:rPr>
          <w:sz w:val="28"/>
          <w:szCs w:val="28"/>
        </w:rPr>
      </w:pPr>
    </w:p>
    <w:p w:rsidR="00E279A7" w:rsidRPr="00E279A7" w:rsidRDefault="0080642E" w:rsidP="00E279A7">
      <w:pPr>
        <w:ind w:firstLine="720"/>
      </w:pPr>
      <w:r>
        <w:rPr>
          <w:rFonts w:ascii="Consolas" w:hAnsi="Consolas" w:cs="Consolas"/>
          <w:color w:val="2B91AF"/>
        </w:rPr>
        <w:t>Human</w:t>
      </w:r>
      <w:r w:rsidR="00E279A7" w:rsidRPr="00E279A7">
        <w:rPr>
          <w:rFonts w:ascii="Consolas" w:hAnsi="Consolas" w:cs="Consolas"/>
          <w:color w:val="000000"/>
        </w:rPr>
        <w:t xml:space="preserve"> first</w:t>
      </w:r>
      <w:r>
        <w:rPr>
          <w:rFonts w:ascii="Consolas" w:hAnsi="Consolas" w:cs="Consolas"/>
          <w:color w:val="000000"/>
        </w:rPr>
        <w:t>Human</w:t>
      </w:r>
      <w:r w:rsidR="00E279A7" w:rsidRPr="00E279A7">
        <w:rPr>
          <w:rFonts w:ascii="Consolas" w:hAnsi="Consolas" w:cs="Consolas"/>
          <w:color w:val="000000"/>
        </w:rPr>
        <w:t xml:space="preserve"> = </w:t>
      </w:r>
      <w:r w:rsidR="00E279A7" w:rsidRPr="00E279A7">
        <w:rPr>
          <w:rFonts w:ascii="Consolas" w:hAnsi="Consolas" w:cs="Consolas"/>
          <w:color w:val="0000FF"/>
        </w:rPr>
        <w:t>new</w:t>
      </w:r>
      <w:r w:rsidR="00E279A7" w:rsidRPr="00E279A7">
        <w:rPr>
          <w:rFonts w:ascii="Consolas" w:hAnsi="Consolas" w:cs="Consolas"/>
          <w:color w:val="000000"/>
        </w:rPr>
        <w:t xml:space="preserve"> </w:t>
      </w:r>
      <w:r>
        <w:rPr>
          <w:rFonts w:ascii="Consolas" w:hAnsi="Consolas" w:cs="Consolas"/>
          <w:color w:val="2B91AF"/>
        </w:rPr>
        <w:t>Human</w:t>
      </w:r>
      <w:r w:rsidR="00E279A7" w:rsidRPr="00E279A7">
        <w:rPr>
          <w:rFonts w:ascii="Consolas" w:hAnsi="Consolas" w:cs="Consolas"/>
          <w:color w:val="000000"/>
        </w:rPr>
        <w:t>();</w:t>
      </w:r>
    </w:p>
    <w:p w:rsidR="00E279A7" w:rsidRDefault="00E279A7" w:rsidP="00E279A7">
      <w:pPr>
        <w:rPr>
          <w:sz w:val="28"/>
          <w:szCs w:val="28"/>
        </w:rPr>
      </w:pPr>
    </w:p>
    <w:p w:rsidR="00A87D40" w:rsidRDefault="00E279A7" w:rsidP="00E279A7">
      <w:pPr>
        <w:rPr>
          <w:sz w:val="28"/>
          <w:szCs w:val="28"/>
        </w:rPr>
      </w:pPr>
      <w:r>
        <w:rPr>
          <w:sz w:val="28"/>
          <w:szCs w:val="28"/>
        </w:rPr>
        <w:t xml:space="preserve">We claimed that the statement on the right-hand-side will cause a new </w:t>
      </w:r>
      <w:r w:rsidR="0080642E" w:rsidRPr="0080642E">
        <w:rPr>
          <w:b/>
          <w:sz w:val="28"/>
          <w:szCs w:val="28"/>
        </w:rPr>
        <w:t>H</w:t>
      </w:r>
      <w:r w:rsidR="0080642E">
        <w:rPr>
          <w:b/>
          <w:sz w:val="28"/>
          <w:szCs w:val="28"/>
        </w:rPr>
        <w:t>u</w:t>
      </w:r>
      <w:r w:rsidR="0080642E" w:rsidRPr="0080642E">
        <w:rPr>
          <w:b/>
          <w:sz w:val="28"/>
          <w:szCs w:val="28"/>
        </w:rPr>
        <w:t>man</w:t>
      </w:r>
      <w:r>
        <w:rPr>
          <w:sz w:val="28"/>
          <w:szCs w:val="28"/>
        </w:rPr>
        <w:t xml:space="preserve"> object will be create</w:t>
      </w:r>
      <w:r w:rsidR="0080642E">
        <w:rPr>
          <w:sz w:val="28"/>
          <w:szCs w:val="28"/>
        </w:rPr>
        <w:t>d</w:t>
      </w:r>
      <w:r>
        <w:rPr>
          <w:sz w:val="28"/>
          <w:szCs w:val="28"/>
        </w:rPr>
        <w:t>, and that a piece of “initialisation code” will be executed as well. The purpose of that code should be to ensure that the object is in a meaningful state from the moment it is created.</w:t>
      </w:r>
    </w:p>
    <w:p w:rsidR="00E279A7" w:rsidRDefault="00E279A7" w:rsidP="00E279A7">
      <w:pPr>
        <w:rPr>
          <w:sz w:val="28"/>
          <w:szCs w:val="28"/>
        </w:rPr>
      </w:pPr>
    </w:p>
    <w:p w:rsidR="00E279A7" w:rsidRDefault="00E279A7" w:rsidP="00E279A7">
      <w:pPr>
        <w:rPr>
          <w:sz w:val="28"/>
          <w:szCs w:val="28"/>
        </w:rPr>
      </w:pPr>
      <w:r>
        <w:rPr>
          <w:sz w:val="28"/>
          <w:szCs w:val="28"/>
        </w:rPr>
        <w:t xml:space="preserve">This “initialisation code” is also written as part of the class definition, in the form of a </w:t>
      </w:r>
      <w:r w:rsidRPr="00E279A7">
        <w:rPr>
          <w:b/>
          <w:sz w:val="28"/>
          <w:szCs w:val="28"/>
        </w:rPr>
        <w:t>constructor</w:t>
      </w:r>
      <w:r>
        <w:rPr>
          <w:sz w:val="28"/>
          <w:szCs w:val="28"/>
        </w:rPr>
        <w:t xml:space="preserve">. A constructor is also a just a method, but with a special syntax and some limitations compared to ordinary methods. For our </w:t>
      </w:r>
      <w:r w:rsidRPr="00E279A7">
        <w:rPr>
          <w:b/>
          <w:sz w:val="28"/>
          <w:szCs w:val="28"/>
        </w:rPr>
        <w:t>Human</w:t>
      </w:r>
      <w:r>
        <w:rPr>
          <w:sz w:val="28"/>
          <w:szCs w:val="28"/>
        </w:rPr>
        <w:t xml:space="preserve"> class example, a very simple constructor could look like this:</w:t>
      </w:r>
    </w:p>
    <w:p w:rsidR="00E279A7" w:rsidRDefault="00E279A7" w:rsidP="00E279A7">
      <w:pPr>
        <w:rPr>
          <w:sz w:val="28"/>
          <w:szCs w:val="28"/>
        </w:rPr>
      </w:pP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FF"/>
        </w:rPr>
        <w:t>public</w:t>
      </w:r>
      <w:r w:rsidRPr="00E279A7">
        <w:rPr>
          <w:rFonts w:ascii="Consolas" w:hAnsi="Consolas" w:cs="Consolas"/>
          <w:color w:val="000000"/>
        </w:rPr>
        <w:t xml:space="preserve"> Human()</w:t>
      </w:r>
    </w:p>
    <w:p w:rsidR="00E279A7" w:rsidRPr="00E279A7" w:rsidRDefault="00E279A7" w:rsidP="00853299">
      <w:pPr>
        <w:widowControl/>
        <w:autoSpaceDE w:val="0"/>
        <w:autoSpaceDN w:val="0"/>
        <w:adjustRightInd w:val="0"/>
        <w:ind w:firstLine="720"/>
        <w:rPr>
          <w:rFonts w:ascii="Consolas" w:hAnsi="Consolas" w:cs="Consolas"/>
          <w:color w:val="000000"/>
        </w:rPr>
      </w:pPr>
      <w:r w:rsidRPr="00E279A7">
        <w:rPr>
          <w:rFonts w:ascii="Consolas" w:hAnsi="Consolas" w:cs="Consolas"/>
          <w:color w:val="000000"/>
        </w:rPr>
        <w:t>{</w:t>
      </w:r>
    </w:p>
    <w:p w:rsidR="00E279A7" w:rsidRPr="00E279A7" w:rsidRDefault="00E279A7" w:rsidP="00853299">
      <w:pPr>
        <w:widowControl/>
        <w:autoSpaceDE w:val="0"/>
        <w:autoSpaceDN w:val="0"/>
        <w:adjustRightInd w:val="0"/>
        <w:ind w:firstLine="720"/>
        <w:rPr>
          <w:rFonts w:ascii="Consolas" w:hAnsi="Consolas" w:cs="Consolas"/>
          <w:color w:val="000000"/>
          <w:sz w:val="19"/>
          <w:szCs w:val="19"/>
        </w:rPr>
      </w:pPr>
      <w:r w:rsidRPr="00E279A7">
        <w:rPr>
          <w:rFonts w:ascii="Consolas" w:hAnsi="Consolas" w:cs="Consolas"/>
          <w:color w:val="000000"/>
        </w:rPr>
        <w:t>}</w:t>
      </w:r>
    </w:p>
    <w:p w:rsidR="00E279A7" w:rsidRDefault="00E279A7" w:rsidP="00E279A7">
      <w:pPr>
        <w:rPr>
          <w:sz w:val="28"/>
          <w:szCs w:val="28"/>
        </w:rPr>
      </w:pPr>
    </w:p>
    <w:p w:rsidR="00E279A7" w:rsidRDefault="00E279A7" w:rsidP="00E279A7">
      <w:pPr>
        <w:rPr>
          <w:sz w:val="28"/>
          <w:szCs w:val="28"/>
        </w:rPr>
      </w:pPr>
      <w:r>
        <w:rPr>
          <w:sz w:val="28"/>
          <w:szCs w:val="28"/>
        </w:rPr>
        <w:t>This is a</w:t>
      </w:r>
      <w:r w:rsidR="00B60D44">
        <w:rPr>
          <w:sz w:val="28"/>
          <w:szCs w:val="28"/>
        </w:rPr>
        <w:t>s</w:t>
      </w:r>
      <w:r>
        <w:rPr>
          <w:sz w:val="28"/>
          <w:szCs w:val="28"/>
        </w:rPr>
        <w:t xml:space="preserve"> simple as it gets. </w:t>
      </w:r>
      <w:r w:rsidR="00EE019B">
        <w:rPr>
          <w:sz w:val="28"/>
          <w:szCs w:val="28"/>
        </w:rPr>
        <w:t>Compared</w:t>
      </w:r>
      <w:r w:rsidR="0062194B">
        <w:rPr>
          <w:sz w:val="28"/>
          <w:szCs w:val="28"/>
        </w:rPr>
        <w:t xml:space="preserve"> to ordinary method, we again see an access specifier as the first part. However, there does not seem to be a return type… That is the first important difference; a constructor can </w:t>
      </w:r>
      <w:r w:rsidR="0062194B" w:rsidRPr="0062194B">
        <w:rPr>
          <w:sz w:val="28"/>
          <w:szCs w:val="28"/>
          <w:u w:val="single"/>
        </w:rPr>
        <w:t>never</w:t>
      </w:r>
      <w:r w:rsidR="0062194B">
        <w:rPr>
          <w:sz w:val="28"/>
          <w:szCs w:val="28"/>
        </w:rPr>
        <w:t xml:space="preserve"> return a value to the caller, so no return type – not even </w:t>
      </w:r>
      <w:r w:rsidR="0062194B" w:rsidRPr="0062194B">
        <w:rPr>
          <w:b/>
          <w:sz w:val="28"/>
          <w:szCs w:val="28"/>
        </w:rPr>
        <w:t>void</w:t>
      </w:r>
      <w:r w:rsidR="0062194B">
        <w:rPr>
          <w:sz w:val="28"/>
          <w:szCs w:val="28"/>
        </w:rPr>
        <w:t xml:space="preserve"> – is specified. Next, we see the word “Human”, i.e. exactly the same name as the class. This is also a defining characteristic for a con</w:t>
      </w:r>
      <w:r w:rsidR="0062194B">
        <w:rPr>
          <w:sz w:val="28"/>
          <w:szCs w:val="28"/>
        </w:rPr>
        <w:softHyphen/>
        <w:t xml:space="preserve">structor; it always has the </w:t>
      </w:r>
      <w:r w:rsidR="0062194B" w:rsidRPr="0062194B">
        <w:rPr>
          <w:sz w:val="28"/>
          <w:szCs w:val="28"/>
          <w:u w:val="single"/>
        </w:rPr>
        <w:t>exact</w:t>
      </w:r>
      <w:r w:rsidR="0062194B">
        <w:rPr>
          <w:sz w:val="28"/>
          <w:szCs w:val="28"/>
        </w:rPr>
        <w:t xml:space="preserve"> same name as the class it is defined in. Next follows the parameter list. The list is empty in this example, but we are allowed to specify parameters to a constructor, in the same manner as for ordinary methods. Finally follow</w:t>
      </w:r>
      <w:r w:rsidR="00B60D44">
        <w:rPr>
          <w:sz w:val="28"/>
          <w:szCs w:val="28"/>
        </w:rPr>
        <w:t>s</w:t>
      </w:r>
      <w:r w:rsidR="0062194B">
        <w:rPr>
          <w:sz w:val="28"/>
          <w:szCs w:val="28"/>
        </w:rPr>
        <w:t xml:space="preserve"> the method body, on which there are no restrictions either.</w:t>
      </w:r>
    </w:p>
    <w:p w:rsidR="0062194B" w:rsidRDefault="0062194B" w:rsidP="00E279A7">
      <w:pPr>
        <w:rPr>
          <w:sz w:val="28"/>
          <w:szCs w:val="28"/>
        </w:rPr>
      </w:pPr>
    </w:p>
    <w:p w:rsidR="0062194B" w:rsidRDefault="0062194B" w:rsidP="00E279A7">
      <w:pPr>
        <w:rPr>
          <w:sz w:val="28"/>
          <w:szCs w:val="28"/>
        </w:rPr>
      </w:pPr>
      <w:r>
        <w:rPr>
          <w:sz w:val="28"/>
          <w:szCs w:val="28"/>
        </w:rPr>
        <w:t xml:space="preserve">The most important point is to understand that once the statement containing the </w:t>
      </w:r>
      <w:r w:rsidRPr="0062194B">
        <w:rPr>
          <w:b/>
          <w:sz w:val="28"/>
          <w:szCs w:val="28"/>
        </w:rPr>
        <w:t xml:space="preserve">new </w:t>
      </w:r>
      <w:r w:rsidR="0080642E">
        <w:rPr>
          <w:b/>
          <w:sz w:val="28"/>
          <w:szCs w:val="28"/>
        </w:rPr>
        <w:t>Human</w:t>
      </w:r>
      <w:r w:rsidRPr="0062194B">
        <w:rPr>
          <w:b/>
          <w:sz w:val="28"/>
          <w:szCs w:val="28"/>
        </w:rPr>
        <w:t>()</w:t>
      </w:r>
      <w:r>
        <w:rPr>
          <w:sz w:val="28"/>
          <w:szCs w:val="28"/>
        </w:rPr>
        <w:t xml:space="preserve"> part is executed, the code inside the constructor will be executed. In that sense, you can say that </w:t>
      </w:r>
      <w:r w:rsidRPr="0062194B">
        <w:rPr>
          <w:b/>
          <w:sz w:val="28"/>
          <w:szCs w:val="28"/>
        </w:rPr>
        <w:t xml:space="preserve">new </w:t>
      </w:r>
      <w:r w:rsidR="0080642E">
        <w:rPr>
          <w:b/>
          <w:sz w:val="28"/>
          <w:szCs w:val="28"/>
        </w:rPr>
        <w:t>Human</w:t>
      </w:r>
      <w:r w:rsidRPr="0062194B">
        <w:rPr>
          <w:b/>
          <w:sz w:val="28"/>
          <w:szCs w:val="28"/>
        </w:rPr>
        <w:t>()</w:t>
      </w:r>
      <w:r w:rsidRPr="0062194B">
        <w:rPr>
          <w:sz w:val="28"/>
          <w:szCs w:val="28"/>
        </w:rPr>
        <w:t xml:space="preserve"> is</w:t>
      </w:r>
      <w:r>
        <w:rPr>
          <w:sz w:val="28"/>
          <w:szCs w:val="28"/>
        </w:rPr>
        <w:t xml:space="preserve"> a method call, that:</w:t>
      </w:r>
    </w:p>
    <w:p w:rsidR="0062194B" w:rsidRDefault="0062194B" w:rsidP="00E279A7">
      <w:pPr>
        <w:rPr>
          <w:sz w:val="28"/>
          <w:szCs w:val="28"/>
        </w:rPr>
      </w:pPr>
    </w:p>
    <w:p w:rsidR="0062194B" w:rsidRDefault="0062194B" w:rsidP="00672441">
      <w:pPr>
        <w:pStyle w:val="Listeafsnit"/>
        <w:numPr>
          <w:ilvl w:val="0"/>
          <w:numId w:val="33"/>
        </w:numPr>
        <w:rPr>
          <w:sz w:val="28"/>
          <w:szCs w:val="28"/>
        </w:rPr>
      </w:pPr>
      <w:r>
        <w:rPr>
          <w:sz w:val="28"/>
          <w:szCs w:val="28"/>
        </w:rPr>
        <w:t xml:space="preserve">Creates a new </w:t>
      </w:r>
      <w:r w:rsidR="0080642E">
        <w:rPr>
          <w:b/>
          <w:sz w:val="28"/>
          <w:szCs w:val="28"/>
        </w:rPr>
        <w:t>Human</w:t>
      </w:r>
      <w:r>
        <w:rPr>
          <w:sz w:val="28"/>
          <w:szCs w:val="28"/>
        </w:rPr>
        <w:t xml:space="preserve"> object</w:t>
      </w:r>
    </w:p>
    <w:p w:rsidR="0062194B" w:rsidRPr="0062194B" w:rsidRDefault="0062194B" w:rsidP="00672441">
      <w:pPr>
        <w:pStyle w:val="Listeafsnit"/>
        <w:numPr>
          <w:ilvl w:val="0"/>
          <w:numId w:val="33"/>
        </w:numPr>
        <w:rPr>
          <w:sz w:val="28"/>
          <w:szCs w:val="28"/>
        </w:rPr>
      </w:pPr>
      <w:r w:rsidRPr="0062194B">
        <w:rPr>
          <w:sz w:val="28"/>
          <w:szCs w:val="28"/>
        </w:rPr>
        <w:t>Executes the code within the constructor’</w:t>
      </w:r>
      <w:r>
        <w:rPr>
          <w:sz w:val="28"/>
          <w:szCs w:val="28"/>
        </w:rPr>
        <w:t>s body</w:t>
      </w:r>
      <w:r w:rsidR="0080642E">
        <w:rPr>
          <w:sz w:val="28"/>
          <w:szCs w:val="28"/>
        </w:rPr>
        <w:t>, on the newly created object</w:t>
      </w:r>
    </w:p>
    <w:p w:rsidR="0062194B" w:rsidRPr="0062194B" w:rsidRDefault="0062194B" w:rsidP="00672441">
      <w:pPr>
        <w:pStyle w:val="Listeafsnit"/>
        <w:numPr>
          <w:ilvl w:val="0"/>
          <w:numId w:val="33"/>
        </w:numPr>
        <w:rPr>
          <w:sz w:val="28"/>
          <w:szCs w:val="28"/>
        </w:rPr>
      </w:pPr>
      <w:r w:rsidRPr="0062194B">
        <w:rPr>
          <w:sz w:val="28"/>
          <w:szCs w:val="28"/>
        </w:rPr>
        <w:t xml:space="preserve">Returns a </w:t>
      </w:r>
      <w:r w:rsidRPr="0080642E">
        <w:rPr>
          <w:sz w:val="28"/>
          <w:szCs w:val="28"/>
          <w:u w:val="single"/>
        </w:rPr>
        <w:t>reference</w:t>
      </w:r>
      <w:r w:rsidRPr="0062194B">
        <w:rPr>
          <w:sz w:val="28"/>
          <w:szCs w:val="28"/>
        </w:rPr>
        <w:t xml:space="preserve"> to </w:t>
      </w:r>
      <w:r w:rsidR="0080642E">
        <w:rPr>
          <w:sz w:val="28"/>
          <w:szCs w:val="28"/>
        </w:rPr>
        <w:t xml:space="preserve">the </w:t>
      </w:r>
      <w:r w:rsidR="0080642E">
        <w:rPr>
          <w:b/>
          <w:sz w:val="28"/>
          <w:szCs w:val="28"/>
        </w:rPr>
        <w:t>Human</w:t>
      </w:r>
      <w:r w:rsidRPr="0062194B">
        <w:rPr>
          <w:sz w:val="28"/>
          <w:szCs w:val="28"/>
        </w:rPr>
        <w:t xml:space="preserve"> object</w:t>
      </w:r>
      <w:r w:rsidR="0080642E">
        <w:rPr>
          <w:sz w:val="28"/>
          <w:szCs w:val="28"/>
        </w:rPr>
        <w:t xml:space="preserve"> to the caller</w:t>
      </w:r>
    </w:p>
    <w:p w:rsidR="0062194B" w:rsidRDefault="0062194B" w:rsidP="00E279A7">
      <w:pPr>
        <w:rPr>
          <w:sz w:val="28"/>
          <w:szCs w:val="28"/>
        </w:rPr>
      </w:pPr>
    </w:p>
    <w:p w:rsidR="0062194B" w:rsidRDefault="0080642E" w:rsidP="00E279A7">
      <w:pPr>
        <w:rPr>
          <w:sz w:val="28"/>
          <w:szCs w:val="28"/>
        </w:rPr>
      </w:pPr>
      <w:r>
        <w:rPr>
          <w:sz w:val="28"/>
          <w:szCs w:val="28"/>
        </w:rPr>
        <w:t xml:space="preserve">As said above, the caller would then expect the object to be ready to use, and thus be in a meaningful state from the start. If we assume that the </w:t>
      </w:r>
      <w:r w:rsidRPr="0080642E">
        <w:rPr>
          <w:b/>
          <w:sz w:val="28"/>
          <w:szCs w:val="28"/>
        </w:rPr>
        <w:t>Human</w:t>
      </w:r>
      <w:r>
        <w:rPr>
          <w:sz w:val="28"/>
          <w:szCs w:val="28"/>
        </w:rPr>
        <w:t xml:space="preserve"> class contains the instance fields we defined earlier on:</w:t>
      </w:r>
    </w:p>
    <w:p w:rsidR="0080642E" w:rsidRDefault="0080642E" w:rsidP="00E279A7">
      <w:pPr>
        <w:rPr>
          <w:sz w:val="28"/>
          <w:szCs w:val="28"/>
        </w:rPr>
      </w:pP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FF"/>
        </w:rPr>
        <w:t>public</w:t>
      </w:r>
      <w:r w:rsidRPr="0080642E">
        <w:rPr>
          <w:rFonts w:ascii="Consolas" w:hAnsi="Consolas" w:cs="Consolas"/>
          <w:color w:val="000000"/>
        </w:rPr>
        <w:t xml:space="preserve"> </w:t>
      </w:r>
      <w:r w:rsidRPr="0080642E">
        <w:rPr>
          <w:rFonts w:ascii="Consolas" w:hAnsi="Consolas" w:cs="Consolas"/>
          <w:color w:val="0000FF"/>
        </w:rPr>
        <w:t>class</w:t>
      </w:r>
      <w:r w:rsidRPr="0080642E">
        <w:rPr>
          <w:rFonts w:ascii="Consolas" w:hAnsi="Consolas" w:cs="Consolas"/>
          <w:color w:val="000000"/>
        </w:rPr>
        <w:t xml:space="preserve"> </w:t>
      </w:r>
      <w:r w:rsidRPr="0080642E">
        <w:rPr>
          <w:rFonts w:ascii="Consolas" w:hAnsi="Consolas" w:cs="Consolas"/>
          <w:color w:val="2B91AF"/>
        </w:rPr>
        <w:t>Human</w:t>
      </w:r>
    </w:p>
    <w:p w:rsidR="0080642E" w:rsidRPr="0080642E" w:rsidRDefault="0080642E" w:rsidP="00853299">
      <w:pPr>
        <w:widowControl/>
        <w:autoSpaceDE w:val="0"/>
        <w:autoSpaceDN w:val="0"/>
        <w:adjustRightInd w:val="0"/>
        <w:ind w:firstLine="720"/>
        <w:rPr>
          <w:rFonts w:ascii="Consolas" w:hAnsi="Consolas" w:cs="Consolas"/>
          <w:color w:val="000000"/>
        </w:rPr>
      </w:pPr>
      <w:r w:rsidRPr="0080642E">
        <w:rPr>
          <w:rFonts w:ascii="Consolas" w:hAnsi="Consolas" w:cs="Consolas"/>
          <w:color w:val="000000"/>
        </w:rPr>
        <w: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string</w:t>
      </w:r>
      <w:r w:rsidRPr="0080642E">
        <w:rPr>
          <w:rFonts w:ascii="Consolas" w:hAnsi="Consolas" w:cs="Consolas"/>
          <w:color w:val="000000"/>
        </w:rPr>
        <w:t xml:space="preserve"> _name;</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_height;</w:t>
      </w:r>
    </w:p>
    <w:p w:rsidR="0080642E" w:rsidRPr="0080642E" w:rsidRDefault="0080642E" w:rsidP="00853299">
      <w:pPr>
        <w:widowControl/>
        <w:autoSpaceDE w:val="0"/>
        <w:autoSpaceDN w:val="0"/>
        <w:adjustRightInd w:val="0"/>
        <w:ind w:left="720" w:firstLine="720"/>
        <w:rPr>
          <w:rFonts w:ascii="Consolas" w:hAnsi="Consolas" w:cs="Consolas"/>
          <w:color w:val="000000"/>
        </w:rPr>
      </w:pPr>
      <w:r w:rsidRPr="0080642E">
        <w:rPr>
          <w:rFonts w:ascii="Consolas" w:hAnsi="Consolas" w:cs="Consolas"/>
          <w:color w:val="0000FF"/>
        </w:rPr>
        <w:t>private</w:t>
      </w:r>
      <w:r w:rsidRPr="0080642E">
        <w:rPr>
          <w:rFonts w:ascii="Consolas" w:hAnsi="Consolas" w:cs="Consolas"/>
          <w:color w:val="000000"/>
        </w:rPr>
        <w:t xml:space="preserve"> </w:t>
      </w:r>
      <w:r w:rsidRPr="0080642E">
        <w:rPr>
          <w:rFonts w:ascii="Consolas" w:hAnsi="Consolas" w:cs="Consolas"/>
          <w:color w:val="0000FF"/>
        </w:rPr>
        <w:t>int</w:t>
      </w:r>
      <w:r w:rsidRPr="0080642E">
        <w:rPr>
          <w:rFonts w:ascii="Consolas" w:hAnsi="Consolas" w:cs="Consolas"/>
          <w:color w:val="000000"/>
        </w:rPr>
        <w:t xml:space="preserve"> _weight;</w:t>
      </w:r>
    </w:p>
    <w:p w:rsidR="0080642E" w:rsidRPr="0080642E" w:rsidRDefault="0080642E" w:rsidP="00853299">
      <w:pPr>
        <w:ind w:firstLine="720"/>
      </w:pPr>
      <w:r w:rsidRPr="0080642E">
        <w:rPr>
          <w:rFonts w:ascii="Consolas" w:hAnsi="Consolas" w:cs="Consolas"/>
          <w:color w:val="000000"/>
        </w:rPr>
        <w:t>}</w:t>
      </w:r>
    </w:p>
    <w:p w:rsidR="0080642E" w:rsidRDefault="0080642E" w:rsidP="00E279A7">
      <w:pPr>
        <w:rPr>
          <w:sz w:val="28"/>
          <w:szCs w:val="28"/>
        </w:rPr>
      </w:pPr>
    </w:p>
    <w:p w:rsidR="00A87D40" w:rsidRDefault="0080642E">
      <w:pPr>
        <w:rPr>
          <w:sz w:val="28"/>
          <w:szCs w:val="28"/>
        </w:rPr>
      </w:pPr>
      <w:r>
        <w:rPr>
          <w:sz w:val="28"/>
          <w:szCs w:val="28"/>
        </w:rPr>
        <w:t xml:space="preserve">then it would seem that the simple constructor – which does nothing – is not good enough. What would the values of the three instance fields be? C# does set the initial value for e.g. an </w:t>
      </w:r>
      <w:r w:rsidRPr="0080642E">
        <w:rPr>
          <w:b/>
          <w:sz w:val="28"/>
          <w:szCs w:val="28"/>
        </w:rPr>
        <w:t>int</w:t>
      </w:r>
      <w:r>
        <w:rPr>
          <w:sz w:val="28"/>
          <w:szCs w:val="28"/>
        </w:rPr>
        <w:t xml:space="preserve"> to a well-defined value (</w:t>
      </w:r>
      <w:r w:rsidR="00B60D44">
        <w:rPr>
          <w:sz w:val="28"/>
          <w:szCs w:val="28"/>
        </w:rPr>
        <w:t>zero</w:t>
      </w:r>
      <w:r>
        <w:rPr>
          <w:sz w:val="28"/>
          <w:szCs w:val="28"/>
        </w:rPr>
        <w:t xml:space="preserve">), and for a </w:t>
      </w:r>
      <w:r w:rsidRPr="0080642E">
        <w:rPr>
          <w:b/>
          <w:sz w:val="28"/>
          <w:szCs w:val="28"/>
        </w:rPr>
        <w:t>string</w:t>
      </w:r>
      <w:r>
        <w:rPr>
          <w:sz w:val="28"/>
          <w:szCs w:val="28"/>
        </w:rPr>
        <w:t xml:space="preserve"> to the empty string, but that is hardly meaningful either.</w:t>
      </w:r>
      <w:r w:rsidR="005961EA">
        <w:rPr>
          <w:sz w:val="28"/>
          <w:szCs w:val="28"/>
        </w:rPr>
        <w:t xml:space="preserve"> What then? Should we set the values to some sort of “default” values, like:</w:t>
      </w:r>
    </w:p>
    <w:p w:rsidR="005961EA" w:rsidRDefault="005961EA">
      <w:pPr>
        <w:rPr>
          <w:sz w:val="28"/>
          <w:szCs w:val="28"/>
        </w:rPr>
      </w:pP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FF"/>
        </w:rPr>
        <w:t>public</w:t>
      </w:r>
      <w:r w:rsidRPr="005961EA">
        <w:rPr>
          <w:rFonts w:ascii="Consolas" w:hAnsi="Consolas" w:cs="Consolas"/>
          <w:color w:val="000000"/>
        </w:rPr>
        <w:t xml:space="preserve"> Human()</w:t>
      </w:r>
    </w:p>
    <w:p w:rsidR="005961EA" w:rsidRPr="005961EA" w:rsidRDefault="005961EA" w:rsidP="00853299">
      <w:pPr>
        <w:widowControl/>
        <w:autoSpaceDE w:val="0"/>
        <w:autoSpaceDN w:val="0"/>
        <w:adjustRightInd w:val="0"/>
        <w:ind w:left="720"/>
        <w:rPr>
          <w:rFonts w:ascii="Consolas" w:hAnsi="Consolas" w:cs="Consolas"/>
          <w:color w:val="000000"/>
        </w:rPr>
      </w:pPr>
      <w:r w:rsidRPr="005961EA">
        <w:rPr>
          <w:rFonts w:ascii="Consolas" w:hAnsi="Consolas" w:cs="Consolas"/>
          <w:color w:val="000000"/>
        </w:rPr>
        <w:t>{</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 xml:space="preserve">_name = </w:t>
      </w:r>
      <w:r w:rsidRPr="005961EA">
        <w:rPr>
          <w:rFonts w:ascii="Consolas" w:hAnsi="Consolas" w:cs="Consolas"/>
          <w:color w:val="A31515"/>
        </w:rPr>
        <w:t>"Adam"</w:t>
      </w:r>
      <w:r w:rsidRPr="005961EA">
        <w:rPr>
          <w:rFonts w:ascii="Consolas" w:hAnsi="Consolas" w:cs="Consolas"/>
          <w:color w:val="000000"/>
        </w:rPr>
        <w:t>;</w:t>
      </w:r>
    </w:p>
    <w:p w:rsidR="006A633E" w:rsidRPr="005961EA" w:rsidRDefault="006A633E"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_height = 180;</w:t>
      </w:r>
    </w:p>
    <w:p w:rsidR="005961EA" w:rsidRPr="005961EA" w:rsidRDefault="005961EA" w:rsidP="00853299">
      <w:pPr>
        <w:widowControl/>
        <w:autoSpaceDE w:val="0"/>
        <w:autoSpaceDN w:val="0"/>
        <w:adjustRightInd w:val="0"/>
        <w:ind w:left="720" w:firstLine="720"/>
        <w:rPr>
          <w:rFonts w:ascii="Consolas" w:hAnsi="Consolas" w:cs="Consolas"/>
          <w:color w:val="000000"/>
        </w:rPr>
      </w:pPr>
      <w:r w:rsidRPr="005961EA">
        <w:rPr>
          <w:rFonts w:ascii="Consolas" w:hAnsi="Consolas" w:cs="Consolas"/>
          <w:color w:val="000000"/>
        </w:rPr>
        <w:t>_weight = 80;</w:t>
      </w:r>
    </w:p>
    <w:p w:rsidR="005961EA" w:rsidRPr="005961EA" w:rsidRDefault="005961EA" w:rsidP="00853299">
      <w:pPr>
        <w:widowControl/>
        <w:autoSpaceDE w:val="0"/>
        <w:autoSpaceDN w:val="0"/>
        <w:adjustRightInd w:val="0"/>
        <w:ind w:left="720"/>
        <w:rPr>
          <w:rFonts w:ascii="Consolas" w:hAnsi="Consolas" w:cs="Consolas"/>
          <w:color w:val="000000"/>
          <w:sz w:val="19"/>
          <w:szCs w:val="19"/>
        </w:rPr>
      </w:pPr>
      <w:r w:rsidRPr="005961EA">
        <w:rPr>
          <w:rFonts w:ascii="Consolas" w:hAnsi="Consolas" w:cs="Consolas"/>
          <w:color w:val="000000"/>
        </w:rPr>
        <w:t>}</w:t>
      </w:r>
    </w:p>
    <w:p w:rsidR="005961EA" w:rsidRDefault="005961EA">
      <w:pPr>
        <w:rPr>
          <w:sz w:val="28"/>
          <w:szCs w:val="28"/>
        </w:rPr>
      </w:pPr>
    </w:p>
    <w:p w:rsidR="006A633E" w:rsidRDefault="005961EA" w:rsidP="00B031AB">
      <w:pPr>
        <w:keepNext/>
        <w:keepLines/>
        <w:rPr>
          <w:sz w:val="28"/>
          <w:szCs w:val="28"/>
        </w:rPr>
      </w:pPr>
      <w:r>
        <w:rPr>
          <w:sz w:val="28"/>
          <w:szCs w:val="28"/>
        </w:rPr>
        <w:lastRenderedPageBreak/>
        <w:t xml:space="preserve">That’s not really what we want either. The essence of the problem is that </w:t>
      </w:r>
      <w:r w:rsidRPr="005961EA">
        <w:rPr>
          <w:sz w:val="28"/>
          <w:szCs w:val="28"/>
          <w:u w:val="single"/>
        </w:rPr>
        <w:t xml:space="preserve">we should not be able to create a </w:t>
      </w:r>
      <w:r w:rsidRPr="006A633E">
        <w:rPr>
          <w:b/>
          <w:sz w:val="28"/>
          <w:szCs w:val="28"/>
          <w:u w:val="single"/>
        </w:rPr>
        <w:t>Human</w:t>
      </w:r>
      <w:r w:rsidRPr="005961EA">
        <w:rPr>
          <w:sz w:val="28"/>
          <w:szCs w:val="28"/>
          <w:u w:val="single"/>
        </w:rPr>
        <w:t xml:space="preserve"> object, until we have enough meaningful information about it</w:t>
      </w:r>
      <w:r>
        <w:rPr>
          <w:sz w:val="28"/>
          <w:szCs w:val="28"/>
        </w:rPr>
        <w:t>.</w:t>
      </w:r>
      <w:r w:rsidR="006A633E">
        <w:rPr>
          <w:sz w:val="28"/>
          <w:szCs w:val="28"/>
        </w:rPr>
        <w:t xml:space="preserve"> We discussed a similar problem for the </w:t>
      </w:r>
      <w:r w:rsidR="006A633E" w:rsidRPr="00B60D44">
        <w:rPr>
          <w:b/>
          <w:sz w:val="28"/>
          <w:szCs w:val="28"/>
        </w:rPr>
        <w:t>Student</w:t>
      </w:r>
      <w:r w:rsidR="006A633E">
        <w:rPr>
          <w:sz w:val="28"/>
          <w:szCs w:val="28"/>
        </w:rPr>
        <w:t xml:space="preserve"> class; you should not be able to create an “empty” </w:t>
      </w:r>
      <w:r w:rsidR="006A633E" w:rsidRPr="00B60D44">
        <w:rPr>
          <w:b/>
          <w:sz w:val="28"/>
          <w:szCs w:val="28"/>
        </w:rPr>
        <w:t>Student</w:t>
      </w:r>
      <w:r w:rsidR="006A633E">
        <w:rPr>
          <w:sz w:val="28"/>
          <w:szCs w:val="28"/>
        </w:rPr>
        <w:t xml:space="preserve"> object, since it does not make sense.</w:t>
      </w:r>
    </w:p>
    <w:p w:rsidR="006A633E" w:rsidRDefault="006A633E">
      <w:pPr>
        <w:rPr>
          <w:sz w:val="28"/>
          <w:szCs w:val="28"/>
        </w:rPr>
      </w:pPr>
    </w:p>
    <w:p w:rsidR="00996FB3" w:rsidRDefault="006A633E">
      <w:pPr>
        <w:rPr>
          <w:sz w:val="28"/>
          <w:szCs w:val="28"/>
        </w:rPr>
      </w:pPr>
      <w:r>
        <w:rPr>
          <w:sz w:val="28"/>
          <w:szCs w:val="28"/>
        </w:rPr>
        <w:t xml:space="preserve">We can impose such a restriction by adding parameters to the constructor definition. If we define – and that should probably be a design decision – that you cannot create a new </w:t>
      </w:r>
      <w:r w:rsidRPr="006A633E">
        <w:rPr>
          <w:b/>
          <w:sz w:val="28"/>
          <w:szCs w:val="28"/>
        </w:rPr>
        <w:t>Human</w:t>
      </w:r>
      <w:r>
        <w:rPr>
          <w:sz w:val="28"/>
          <w:szCs w:val="28"/>
        </w:rPr>
        <w:t xml:space="preserve"> object without knowing the name, height and weight, you should define the constructor as below:</w:t>
      </w:r>
    </w:p>
    <w:p w:rsidR="006A633E" w:rsidRDefault="006A633E">
      <w:pPr>
        <w:rPr>
          <w:sz w:val="28"/>
          <w:szCs w:val="28"/>
        </w:rPr>
      </w:pP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FF"/>
        </w:rPr>
        <w:t>public</w:t>
      </w:r>
      <w:r w:rsidRPr="006A633E">
        <w:rPr>
          <w:rFonts w:ascii="Consolas" w:hAnsi="Consolas" w:cs="Consolas"/>
          <w:color w:val="000000"/>
        </w:rPr>
        <w:t xml:space="preserve"> Human(</w:t>
      </w:r>
      <w:r w:rsidRPr="006A633E">
        <w:rPr>
          <w:rFonts w:ascii="Consolas" w:hAnsi="Consolas" w:cs="Consolas"/>
          <w:color w:val="0000FF"/>
        </w:rPr>
        <w:t>string</w:t>
      </w:r>
      <w:r w:rsidRPr="006A633E">
        <w:rPr>
          <w:rFonts w:ascii="Consolas" w:hAnsi="Consolas" w:cs="Consolas"/>
          <w:color w:val="000000"/>
        </w:rPr>
        <w:t xml:space="preserve"> name, </w:t>
      </w:r>
      <w:r w:rsidRPr="006A633E">
        <w:rPr>
          <w:rFonts w:ascii="Consolas" w:hAnsi="Consolas" w:cs="Consolas"/>
          <w:color w:val="0000FF"/>
        </w:rPr>
        <w:t>int</w:t>
      </w:r>
      <w:r w:rsidRPr="006A633E">
        <w:rPr>
          <w:rFonts w:ascii="Consolas" w:hAnsi="Consolas" w:cs="Consolas"/>
          <w:color w:val="000000"/>
        </w:rPr>
        <w:t xml:space="preserve"> height, </w:t>
      </w:r>
      <w:r w:rsidRPr="006A633E">
        <w:rPr>
          <w:rFonts w:ascii="Consolas" w:hAnsi="Consolas" w:cs="Consolas"/>
          <w:color w:val="0000FF"/>
        </w:rPr>
        <w:t>int</w:t>
      </w:r>
      <w:r w:rsidRPr="006A633E">
        <w:rPr>
          <w:rFonts w:ascii="Consolas" w:hAnsi="Consolas" w:cs="Consolas"/>
          <w:color w:val="000000"/>
        </w:rPr>
        <w:t xml:space="preserve"> weight)</w:t>
      </w:r>
    </w:p>
    <w:p w:rsidR="006A633E" w:rsidRPr="006A633E" w:rsidRDefault="006A633E" w:rsidP="00853299">
      <w:pPr>
        <w:keepNext/>
        <w:keepLines/>
        <w:widowControl/>
        <w:autoSpaceDE w:val="0"/>
        <w:autoSpaceDN w:val="0"/>
        <w:adjustRightInd w:val="0"/>
        <w:ind w:left="720"/>
        <w:rPr>
          <w:rFonts w:ascii="Consolas" w:hAnsi="Consolas" w:cs="Consolas"/>
          <w:color w:val="000000"/>
        </w:rPr>
      </w:pPr>
      <w:r w:rsidRPr="006A633E">
        <w:rPr>
          <w:rFonts w:ascii="Consolas" w:hAnsi="Consolas" w:cs="Consolas"/>
          <w:color w:val="000000"/>
        </w:rPr>
        <w: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_name = name;</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_height = height;</w:t>
      </w:r>
    </w:p>
    <w:p w:rsidR="006A633E" w:rsidRPr="006A633E" w:rsidRDefault="006A633E" w:rsidP="00853299">
      <w:pPr>
        <w:keepNext/>
        <w:keepLines/>
        <w:widowControl/>
        <w:autoSpaceDE w:val="0"/>
        <w:autoSpaceDN w:val="0"/>
        <w:adjustRightInd w:val="0"/>
        <w:ind w:left="720" w:firstLine="720"/>
        <w:rPr>
          <w:rFonts w:ascii="Consolas" w:hAnsi="Consolas" w:cs="Consolas"/>
          <w:color w:val="000000"/>
        </w:rPr>
      </w:pPr>
      <w:r w:rsidRPr="006A633E">
        <w:rPr>
          <w:rFonts w:ascii="Consolas" w:hAnsi="Consolas" w:cs="Consolas"/>
          <w:color w:val="000000"/>
        </w:rPr>
        <w:t>_weight = weight;</w:t>
      </w:r>
    </w:p>
    <w:p w:rsidR="006A633E" w:rsidRPr="006A633E" w:rsidRDefault="006A633E" w:rsidP="00853299">
      <w:pPr>
        <w:keepNext/>
        <w:keepLines/>
        <w:ind w:left="720"/>
        <w:rPr>
          <w:sz w:val="28"/>
          <w:szCs w:val="28"/>
        </w:rPr>
      </w:pPr>
      <w:r w:rsidRPr="006A633E">
        <w:rPr>
          <w:rFonts w:ascii="Consolas" w:hAnsi="Consolas" w:cs="Consolas"/>
          <w:color w:val="000000"/>
        </w:rPr>
        <w:t>}</w:t>
      </w:r>
    </w:p>
    <w:p w:rsidR="006A633E" w:rsidRDefault="006A633E">
      <w:pPr>
        <w:rPr>
          <w:sz w:val="28"/>
          <w:szCs w:val="28"/>
        </w:rPr>
      </w:pPr>
    </w:p>
    <w:p w:rsidR="006A633E" w:rsidRDefault="00B60D44">
      <w:pPr>
        <w:rPr>
          <w:sz w:val="28"/>
          <w:szCs w:val="28"/>
        </w:rPr>
      </w:pPr>
      <w:r>
        <w:rPr>
          <w:sz w:val="28"/>
          <w:szCs w:val="28"/>
        </w:rPr>
        <w:t xml:space="preserve">In this way, the previous </w:t>
      </w:r>
      <w:r w:rsidR="006A633E">
        <w:rPr>
          <w:sz w:val="28"/>
          <w:szCs w:val="28"/>
        </w:rPr>
        <w:t xml:space="preserve">simple statement </w:t>
      </w:r>
      <w:r w:rsidR="006A633E" w:rsidRPr="00B60D44">
        <w:rPr>
          <w:b/>
          <w:sz w:val="28"/>
          <w:szCs w:val="28"/>
        </w:rPr>
        <w:t>new Human()</w:t>
      </w:r>
      <w:r w:rsidR="006A633E">
        <w:rPr>
          <w:sz w:val="28"/>
          <w:szCs w:val="28"/>
        </w:rPr>
        <w:t xml:space="preserve"> becomes invalid and uncom</w:t>
      </w:r>
      <w:r>
        <w:rPr>
          <w:sz w:val="28"/>
          <w:szCs w:val="28"/>
        </w:rPr>
        <w:softHyphen/>
      </w:r>
      <w:r w:rsidR="006A633E">
        <w:rPr>
          <w:sz w:val="28"/>
          <w:szCs w:val="28"/>
        </w:rPr>
        <w:t xml:space="preserve">pilable. It now becomes mandatory for the caller to provide the information needed to create a meaningful </w:t>
      </w:r>
      <w:r w:rsidR="006A633E" w:rsidRPr="006A633E">
        <w:rPr>
          <w:b/>
          <w:sz w:val="28"/>
          <w:szCs w:val="28"/>
        </w:rPr>
        <w:t>Human</w:t>
      </w:r>
      <w:r w:rsidR="006A633E">
        <w:rPr>
          <w:sz w:val="28"/>
          <w:szCs w:val="28"/>
        </w:rPr>
        <w:t xml:space="preserve"> object:</w:t>
      </w:r>
    </w:p>
    <w:p w:rsidR="006A633E" w:rsidRDefault="006A633E">
      <w:pPr>
        <w:rPr>
          <w:sz w:val="28"/>
          <w:szCs w:val="28"/>
        </w:rPr>
      </w:pPr>
    </w:p>
    <w:p w:rsidR="00782235" w:rsidRPr="00782235" w:rsidRDefault="00782235" w:rsidP="00782235">
      <w:pPr>
        <w:ind w:firstLine="720"/>
      </w:pPr>
      <w:r w:rsidRPr="00782235">
        <w:rPr>
          <w:rFonts w:ascii="Consolas" w:hAnsi="Consolas" w:cs="Consolas"/>
          <w:color w:val="2B91AF"/>
        </w:rPr>
        <w:t>Human</w:t>
      </w:r>
      <w:r w:rsidRPr="00782235">
        <w:rPr>
          <w:rFonts w:ascii="Consolas" w:hAnsi="Consolas" w:cs="Consolas"/>
          <w:color w:val="000000"/>
        </w:rPr>
        <w:t xml:space="preserve"> firstHuman = </w:t>
      </w:r>
      <w:r w:rsidRPr="00782235">
        <w:rPr>
          <w:rFonts w:ascii="Consolas" w:hAnsi="Consolas" w:cs="Consolas"/>
          <w:color w:val="0000FF"/>
        </w:rPr>
        <w:t>new</w:t>
      </w:r>
      <w:r w:rsidRPr="00782235">
        <w:rPr>
          <w:rFonts w:ascii="Consolas" w:hAnsi="Consolas" w:cs="Consolas"/>
          <w:color w:val="000000"/>
        </w:rPr>
        <w:t xml:space="preserve"> </w:t>
      </w:r>
      <w:r w:rsidRPr="00782235">
        <w:rPr>
          <w:rFonts w:ascii="Consolas" w:hAnsi="Consolas" w:cs="Consolas"/>
          <w:color w:val="2B91AF"/>
        </w:rPr>
        <w:t>Human</w:t>
      </w:r>
      <w:r w:rsidRPr="00782235">
        <w:rPr>
          <w:rFonts w:ascii="Consolas" w:hAnsi="Consolas" w:cs="Consolas"/>
          <w:color w:val="000000"/>
        </w:rPr>
        <w:t>(</w:t>
      </w:r>
      <w:r w:rsidRPr="00782235">
        <w:rPr>
          <w:rFonts w:ascii="Consolas" w:hAnsi="Consolas" w:cs="Consolas"/>
          <w:color w:val="A31515"/>
        </w:rPr>
        <w:t>"Adam"</w:t>
      </w:r>
      <w:r w:rsidRPr="00782235">
        <w:rPr>
          <w:rFonts w:ascii="Consolas" w:hAnsi="Consolas" w:cs="Consolas"/>
          <w:color w:val="000000"/>
        </w:rPr>
        <w:t>, 180, 80);</w:t>
      </w:r>
    </w:p>
    <w:p w:rsidR="00782235" w:rsidRDefault="00782235">
      <w:pPr>
        <w:rPr>
          <w:sz w:val="28"/>
          <w:szCs w:val="28"/>
        </w:rPr>
      </w:pPr>
    </w:p>
    <w:p w:rsidR="006A633E" w:rsidRDefault="006A633E">
      <w:pPr>
        <w:rPr>
          <w:sz w:val="28"/>
          <w:szCs w:val="28"/>
        </w:rPr>
      </w:pPr>
      <w:r>
        <w:rPr>
          <w:sz w:val="28"/>
          <w:szCs w:val="28"/>
        </w:rPr>
        <w:t>This is a very sound principle: Define you</w:t>
      </w:r>
      <w:r w:rsidR="00B60D44">
        <w:rPr>
          <w:sz w:val="28"/>
          <w:szCs w:val="28"/>
        </w:rPr>
        <w:t>r</w:t>
      </w:r>
      <w:r>
        <w:rPr>
          <w:sz w:val="28"/>
          <w:szCs w:val="28"/>
        </w:rPr>
        <w:t xml:space="preserve"> constructor in a way that makes it </w:t>
      </w:r>
      <w:r w:rsidRPr="006A633E">
        <w:rPr>
          <w:sz w:val="28"/>
          <w:szCs w:val="28"/>
          <w:u w:val="single"/>
        </w:rPr>
        <w:t>impos</w:t>
      </w:r>
      <w:r w:rsidRPr="006A633E">
        <w:rPr>
          <w:sz w:val="28"/>
          <w:szCs w:val="28"/>
          <w:u w:val="single"/>
        </w:rPr>
        <w:softHyphen/>
        <w:t>si</w:t>
      </w:r>
      <w:r w:rsidRPr="006A633E">
        <w:rPr>
          <w:sz w:val="28"/>
          <w:szCs w:val="28"/>
          <w:u w:val="single"/>
        </w:rPr>
        <w:softHyphen/>
        <w:t>ble</w:t>
      </w:r>
      <w:r>
        <w:rPr>
          <w:sz w:val="28"/>
          <w:szCs w:val="28"/>
        </w:rPr>
        <w:t xml:space="preserve"> to create an object in a meaningless state.</w:t>
      </w:r>
    </w:p>
    <w:p w:rsidR="00EE7C1C" w:rsidRDefault="00EE7C1C">
      <w:pPr>
        <w:rPr>
          <w:sz w:val="28"/>
          <w:szCs w:val="28"/>
        </w:rPr>
      </w:pPr>
    </w:p>
    <w:p w:rsidR="00EE7C1C" w:rsidRDefault="00EE7C1C">
      <w:pPr>
        <w:rPr>
          <w:sz w:val="28"/>
          <w:szCs w:val="28"/>
        </w:rPr>
      </w:pPr>
      <w:r>
        <w:rPr>
          <w:sz w:val="28"/>
          <w:szCs w:val="28"/>
        </w:rPr>
        <w:t>For completeness, it should be noted that you can actually define more than one con</w:t>
      </w:r>
      <w:r w:rsidR="00B60D44">
        <w:rPr>
          <w:sz w:val="28"/>
          <w:szCs w:val="28"/>
        </w:rPr>
        <w:softHyphen/>
      </w:r>
      <w:r>
        <w:rPr>
          <w:sz w:val="28"/>
          <w:szCs w:val="28"/>
        </w:rPr>
        <w:t>structor for a class. This could e.g. reflect a situation where you would prefer that cer</w:t>
      </w:r>
      <w:r w:rsidR="00B60D44">
        <w:rPr>
          <w:sz w:val="28"/>
          <w:szCs w:val="28"/>
        </w:rPr>
        <w:softHyphen/>
      </w:r>
      <w:r>
        <w:rPr>
          <w:sz w:val="28"/>
          <w:szCs w:val="28"/>
        </w:rPr>
        <w:t xml:space="preserve">tain information is available when an object is to be created, but you will also allow creation with less information. For a </w:t>
      </w:r>
      <w:r w:rsidRPr="00EE7C1C">
        <w:rPr>
          <w:b/>
          <w:sz w:val="28"/>
          <w:szCs w:val="28"/>
        </w:rPr>
        <w:t>Student</w:t>
      </w:r>
      <w:r>
        <w:rPr>
          <w:sz w:val="28"/>
          <w:szCs w:val="28"/>
        </w:rPr>
        <w:t xml:space="preserve"> class, you could make one constructor that takes </w:t>
      </w:r>
      <w:r w:rsidRPr="00EE7C1C">
        <w:rPr>
          <w:sz w:val="28"/>
          <w:szCs w:val="28"/>
          <w:u w:val="single"/>
        </w:rPr>
        <w:t>all</w:t>
      </w:r>
      <w:r>
        <w:rPr>
          <w:sz w:val="28"/>
          <w:szCs w:val="28"/>
        </w:rPr>
        <w:t xml:space="preserve"> relevant information (name, address, country, phone, CPR number, and so on), but maybe also allow a version that only requires name and CPR number. Again, such requirements should be resolved during design.</w:t>
      </w:r>
    </w:p>
    <w:p w:rsidR="00F96115" w:rsidRDefault="00F96115">
      <w:pPr>
        <w:rPr>
          <w:sz w:val="28"/>
          <w:szCs w:val="28"/>
        </w:rPr>
      </w:pPr>
    </w:p>
    <w:p w:rsidR="00F96115" w:rsidRDefault="00F96115">
      <w:pPr>
        <w:rPr>
          <w:sz w:val="28"/>
          <w:szCs w:val="28"/>
        </w:rPr>
      </w:pPr>
      <w:r>
        <w:rPr>
          <w:sz w:val="28"/>
          <w:szCs w:val="28"/>
        </w:rPr>
        <w:t xml:space="preserve">You might get the impression from the above that a caller should provide initial values for </w:t>
      </w:r>
      <w:r w:rsidRPr="00F96115">
        <w:rPr>
          <w:sz w:val="28"/>
          <w:szCs w:val="28"/>
          <w:u w:val="single"/>
        </w:rPr>
        <w:t>all</w:t>
      </w:r>
      <w:r>
        <w:rPr>
          <w:sz w:val="28"/>
          <w:szCs w:val="28"/>
        </w:rPr>
        <w:t xml:space="preserve"> instance fields in a class. That is definitely not the case! Consider if a </w:t>
      </w:r>
      <w:r w:rsidRPr="000771FE">
        <w:rPr>
          <w:b/>
          <w:sz w:val="28"/>
          <w:szCs w:val="28"/>
        </w:rPr>
        <w:t>Student</w:t>
      </w:r>
      <w:r>
        <w:rPr>
          <w:sz w:val="28"/>
          <w:szCs w:val="28"/>
        </w:rPr>
        <w:t xml:space="preserve"> class also contained a field called </w:t>
      </w:r>
      <w:r w:rsidRPr="00F96115">
        <w:rPr>
          <w:b/>
          <w:sz w:val="28"/>
          <w:szCs w:val="28"/>
        </w:rPr>
        <w:t>_numberOfExamsPassed</w:t>
      </w:r>
      <w:r>
        <w:rPr>
          <w:sz w:val="28"/>
          <w:szCs w:val="28"/>
        </w:rPr>
        <w:t xml:space="preserve">. What would be </w:t>
      </w:r>
      <w:r w:rsidR="00B60D44">
        <w:rPr>
          <w:sz w:val="28"/>
          <w:szCs w:val="28"/>
        </w:rPr>
        <w:t xml:space="preserve">a </w:t>
      </w:r>
      <w:r>
        <w:rPr>
          <w:sz w:val="28"/>
          <w:szCs w:val="28"/>
        </w:rPr>
        <w:t>reason</w:t>
      </w:r>
      <w:r w:rsidR="00B60D44">
        <w:rPr>
          <w:sz w:val="28"/>
          <w:szCs w:val="28"/>
        </w:rPr>
        <w:softHyphen/>
      </w:r>
      <w:r>
        <w:rPr>
          <w:sz w:val="28"/>
          <w:szCs w:val="28"/>
        </w:rPr>
        <w:t xml:space="preserve">able initial value for this field? Zero, of course! And that would be the case for </w:t>
      </w:r>
      <w:r w:rsidRPr="00F96115">
        <w:rPr>
          <w:sz w:val="28"/>
          <w:szCs w:val="28"/>
          <w:u w:val="single"/>
        </w:rPr>
        <w:t>all</w:t>
      </w:r>
      <w:r>
        <w:rPr>
          <w:sz w:val="28"/>
          <w:szCs w:val="28"/>
        </w:rPr>
        <w:t xml:space="preserve"> new </w:t>
      </w:r>
      <w:r w:rsidRPr="000771FE">
        <w:rPr>
          <w:b/>
          <w:sz w:val="28"/>
          <w:szCs w:val="28"/>
        </w:rPr>
        <w:t>Student</w:t>
      </w:r>
      <w:r>
        <w:rPr>
          <w:sz w:val="28"/>
          <w:szCs w:val="28"/>
        </w:rPr>
        <w:t xml:space="preserve"> objects.</w:t>
      </w:r>
      <w:r w:rsidR="000771FE">
        <w:rPr>
          <w:sz w:val="28"/>
          <w:szCs w:val="28"/>
        </w:rPr>
        <w:t xml:space="preserve"> In general, the caller should only need to provide initial values for those properties that are </w:t>
      </w:r>
      <w:r w:rsidR="000771FE" w:rsidRPr="000771FE">
        <w:rPr>
          <w:sz w:val="28"/>
          <w:szCs w:val="28"/>
          <w:u w:val="single"/>
        </w:rPr>
        <w:t>individual</w:t>
      </w:r>
      <w:r w:rsidR="000771FE">
        <w:rPr>
          <w:sz w:val="28"/>
          <w:szCs w:val="28"/>
        </w:rPr>
        <w:t xml:space="preserve"> for an object.</w:t>
      </w:r>
    </w:p>
    <w:p w:rsidR="006A2BF5" w:rsidRDefault="006A2BF5">
      <w:pPr>
        <w:rPr>
          <w:sz w:val="28"/>
          <w:szCs w:val="28"/>
        </w:rPr>
      </w:pPr>
    </w:p>
    <w:p w:rsidR="006A2BF5" w:rsidRDefault="006A2BF5">
      <w:pPr>
        <w:rPr>
          <w:sz w:val="28"/>
          <w:szCs w:val="28"/>
        </w:rPr>
      </w:pPr>
    </w:p>
    <w:p w:rsidR="006A2BF5" w:rsidRDefault="006A2BF5" w:rsidP="006A2BF5">
      <w:pPr>
        <w:pStyle w:val="Overskrift2"/>
        <w:ind w:left="0"/>
      </w:pPr>
      <w:bookmarkStart w:id="41" w:name="_Toc497669913"/>
      <w:r>
        <w:lastRenderedPageBreak/>
        <w:t>Class collaboration</w:t>
      </w:r>
      <w:r w:rsidR="001E4C16">
        <w:t>, and a bit about Abstraction</w:t>
      </w:r>
      <w:bookmarkEnd w:id="41"/>
    </w:p>
    <w:p w:rsidR="006A2BF5" w:rsidRDefault="006A2BF5">
      <w:pPr>
        <w:rPr>
          <w:sz w:val="28"/>
          <w:szCs w:val="28"/>
        </w:rPr>
      </w:pPr>
    </w:p>
    <w:p w:rsidR="00782235" w:rsidRDefault="006A2BF5">
      <w:pPr>
        <w:rPr>
          <w:sz w:val="28"/>
          <w:szCs w:val="28"/>
        </w:rPr>
      </w:pPr>
      <w:r>
        <w:rPr>
          <w:sz w:val="28"/>
          <w:szCs w:val="28"/>
        </w:rPr>
        <w:t xml:space="preserve">Once we know how to create our own classes, we can start to build more complex models, </w:t>
      </w:r>
      <w:r w:rsidR="00B60D44">
        <w:rPr>
          <w:sz w:val="28"/>
          <w:szCs w:val="28"/>
        </w:rPr>
        <w:t>involving</w:t>
      </w:r>
      <w:r>
        <w:rPr>
          <w:sz w:val="28"/>
          <w:szCs w:val="28"/>
        </w:rPr>
        <w:t xml:space="preserve"> more than one class. We recommended earlier that you should break a complex method into a set of simpler methods, that can “collaborate” to implement complex functionality. Likewise, you should strive to create simple classes</w:t>
      </w:r>
      <w:r w:rsidR="00E504B2">
        <w:rPr>
          <w:sz w:val="28"/>
          <w:szCs w:val="28"/>
        </w:rPr>
        <w:t xml:space="preserve">, that are closely related to </w:t>
      </w:r>
      <w:r>
        <w:rPr>
          <w:sz w:val="28"/>
          <w:szCs w:val="28"/>
        </w:rPr>
        <w:t>specific aspect</w:t>
      </w:r>
      <w:r w:rsidR="00E504B2">
        <w:rPr>
          <w:sz w:val="28"/>
          <w:szCs w:val="28"/>
        </w:rPr>
        <w:t>s</w:t>
      </w:r>
      <w:r>
        <w:rPr>
          <w:sz w:val="28"/>
          <w:szCs w:val="28"/>
        </w:rPr>
        <w:t xml:space="preserve"> of your model. Suppose we wish to create an application for simulating a car – this could perhaps be part of a racing game. We would probably create a </w:t>
      </w:r>
      <w:r w:rsidRPr="006A2BF5">
        <w:rPr>
          <w:b/>
          <w:sz w:val="28"/>
          <w:szCs w:val="28"/>
        </w:rPr>
        <w:t>Car</w:t>
      </w:r>
      <w:r>
        <w:rPr>
          <w:sz w:val="28"/>
          <w:szCs w:val="28"/>
        </w:rPr>
        <w:t xml:space="preserve"> class, and fill in functionality relating to various aspects of a real-life car. A real-life car is a very complex system, and you can </w:t>
      </w:r>
      <w:r w:rsidR="00EE019B">
        <w:rPr>
          <w:sz w:val="28"/>
          <w:szCs w:val="28"/>
        </w:rPr>
        <w:t>perceive</w:t>
      </w:r>
      <w:r>
        <w:rPr>
          <w:sz w:val="28"/>
          <w:szCs w:val="28"/>
        </w:rPr>
        <w:t xml:space="preserve"> it as a </w:t>
      </w:r>
      <w:r w:rsidR="00B60D44">
        <w:rPr>
          <w:sz w:val="28"/>
          <w:szCs w:val="28"/>
        </w:rPr>
        <w:t>set</w:t>
      </w:r>
      <w:r>
        <w:rPr>
          <w:sz w:val="28"/>
          <w:szCs w:val="28"/>
        </w:rPr>
        <w:t xml:space="preserve"> of sub-systems, that </w:t>
      </w:r>
      <w:r w:rsidR="00952029">
        <w:rPr>
          <w:sz w:val="28"/>
          <w:szCs w:val="28"/>
        </w:rPr>
        <w:t>collaborate in a well-defined way. You could see the engine, the lighting system, the navigation system, etc.. as exam</w:t>
      </w:r>
      <w:r w:rsidR="00952029">
        <w:rPr>
          <w:sz w:val="28"/>
          <w:szCs w:val="28"/>
        </w:rPr>
        <w:softHyphen/>
        <w:t xml:space="preserve">ples of such sub-systems. If we cram all the functionality into a single </w:t>
      </w:r>
      <w:r w:rsidR="00952029" w:rsidRPr="00E504B2">
        <w:rPr>
          <w:b/>
          <w:sz w:val="28"/>
          <w:szCs w:val="28"/>
        </w:rPr>
        <w:t>Car</w:t>
      </w:r>
      <w:r w:rsidR="00E504B2">
        <w:rPr>
          <w:sz w:val="28"/>
          <w:szCs w:val="28"/>
        </w:rPr>
        <w:t xml:space="preserve"> class</w:t>
      </w:r>
      <w:r w:rsidR="00952029">
        <w:rPr>
          <w:sz w:val="28"/>
          <w:szCs w:val="28"/>
        </w:rPr>
        <w:t>, it will end up being very complex. It would be a better approach to create classes corre</w:t>
      </w:r>
      <w:r w:rsidR="00E504B2">
        <w:rPr>
          <w:sz w:val="28"/>
          <w:szCs w:val="28"/>
        </w:rPr>
        <w:softHyphen/>
      </w:r>
      <w:r w:rsidR="00952029">
        <w:rPr>
          <w:sz w:val="28"/>
          <w:szCs w:val="28"/>
        </w:rPr>
        <w:t xml:space="preserve">sponding to the sub-systems, like an </w:t>
      </w:r>
      <w:r w:rsidR="00952029" w:rsidRPr="00E504B2">
        <w:rPr>
          <w:b/>
          <w:sz w:val="28"/>
          <w:szCs w:val="28"/>
        </w:rPr>
        <w:t>Engine</w:t>
      </w:r>
      <w:r w:rsidR="00952029">
        <w:rPr>
          <w:sz w:val="28"/>
          <w:szCs w:val="28"/>
        </w:rPr>
        <w:t xml:space="preserve"> class, a </w:t>
      </w:r>
      <w:r w:rsidR="00952029" w:rsidRPr="00E504B2">
        <w:rPr>
          <w:b/>
          <w:sz w:val="28"/>
          <w:szCs w:val="28"/>
        </w:rPr>
        <w:t>NavigationSystem</w:t>
      </w:r>
      <w:r w:rsidR="00952029">
        <w:rPr>
          <w:sz w:val="28"/>
          <w:szCs w:val="28"/>
        </w:rPr>
        <w:t xml:space="preserve"> class, and so on. The role of the </w:t>
      </w:r>
      <w:r w:rsidR="00952029" w:rsidRPr="00952029">
        <w:rPr>
          <w:b/>
          <w:sz w:val="28"/>
          <w:szCs w:val="28"/>
        </w:rPr>
        <w:t>Car</w:t>
      </w:r>
      <w:r w:rsidR="00952029">
        <w:rPr>
          <w:sz w:val="28"/>
          <w:szCs w:val="28"/>
        </w:rPr>
        <w:t xml:space="preserve"> class would then be to hold the sub-systems together, and coordinate various actions between the subsystems. In </w:t>
      </w:r>
      <w:r w:rsidR="00E504B2">
        <w:rPr>
          <w:sz w:val="28"/>
          <w:szCs w:val="28"/>
        </w:rPr>
        <w:t xml:space="preserve">C# </w:t>
      </w:r>
      <w:r w:rsidR="00952029">
        <w:rPr>
          <w:sz w:val="28"/>
          <w:szCs w:val="28"/>
        </w:rPr>
        <w:t xml:space="preserve">code, we could imagine that part of the </w:t>
      </w:r>
      <w:r w:rsidR="00952029" w:rsidRPr="00E504B2">
        <w:rPr>
          <w:b/>
          <w:sz w:val="28"/>
          <w:szCs w:val="28"/>
        </w:rPr>
        <w:t>Car</w:t>
      </w:r>
      <w:r w:rsidR="00952029">
        <w:rPr>
          <w:sz w:val="28"/>
          <w:szCs w:val="28"/>
        </w:rPr>
        <w:t xml:space="preserve"> class could look like this:</w:t>
      </w:r>
    </w:p>
    <w:p w:rsidR="00952029" w:rsidRDefault="00952029">
      <w:pPr>
        <w:rPr>
          <w:sz w:val="28"/>
          <w:szCs w:val="28"/>
        </w:rPr>
      </w:pP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class</w:t>
      </w:r>
      <w:r w:rsidRPr="00952029">
        <w:rPr>
          <w:rFonts w:ascii="Consolas" w:hAnsi="Consolas" w:cs="Consolas"/>
          <w:color w:val="000000"/>
        </w:rPr>
        <w:t xml:space="preserve"> </w:t>
      </w:r>
      <w:r w:rsidRPr="00952029">
        <w:rPr>
          <w:rFonts w:ascii="Consolas" w:hAnsi="Consolas" w:cs="Consolas"/>
          <w:color w:val="2B91AF"/>
        </w:rPr>
        <w:t>Car</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0000FF"/>
        </w:rPr>
        <w:t>string</w:t>
      </w:r>
      <w:r w:rsidRPr="00952029">
        <w:rPr>
          <w:rFonts w:ascii="Consolas" w:hAnsi="Consolas" w:cs="Consolas"/>
          <w:color w:val="000000"/>
        </w:rPr>
        <w:t xml:space="preserve"> _modelName;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 xml:space="preserve"> _theEngine;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private</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 xml:space="preserve"> _theNavigationSystem;</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fields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Car(</w:t>
      </w:r>
      <w:r w:rsidRPr="00952029">
        <w:rPr>
          <w:rFonts w:ascii="Consolas" w:hAnsi="Consolas" w:cs="Consolas"/>
          <w:color w:val="0000FF"/>
        </w:rPr>
        <w:t>string</w:t>
      </w:r>
      <w:r w:rsidRPr="00952029">
        <w:rPr>
          <w:rFonts w:ascii="Consolas" w:hAnsi="Consolas" w:cs="Consolas"/>
          <w:color w:val="000000"/>
        </w:rPr>
        <w:t xml:space="preserve"> modelName)</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_modelName = modelName;</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_theEngine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Engine</w:t>
      </w:r>
      <w:r w:rsidRPr="00952029">
        <w:rPr>
          <w:rFonts w:ascii="Consolas" w:hAnsi="Consolas" w:cs="Consolas"/>
          <w:color w:val="000000"/>
        </w:rPr>
        <w:t>();</w:t>
      </w:r>
    </w:p>
    <w:p w:rsid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 xml:space="preserve">_theNavigationSystem = </w:t>
      </w:r>
      <w:r w:rsidRPr="00952029">
        <w:rPr>
          <w:rFonts w:ascii="Consolas" w:hAnsi="Consolas" w:cs="Consolas"/>
          <w:color w:val="0000FF"/>
        </w:rPr>
        <w:t>new</w:t>
      </w:r>
      <w:r w:rsidRPr="00952029">
        <w:rPr>
          <w:rFonts w:ascii="Consolas" w:hAnsi="Consolas" w:cs="Consolas"/>
          <w:color w:val="000000"/>
        </w:rPr>
        <w:t xml:space="preserve"> </w:t>
      </w:r>
      <w:r w:rsidRPr="00952029">
        <w:rPr>
          <w:rFonts w:ascii="Consolas" w:hAnsi="Consolas" w:cs="Consolas"/>
          <w:color w:val="2B91AF"/>
        </w:rPr>
        <w:t>NavigationSystem</w:t>
      </w:r>
      <w:r w:rsidRPr="00952029">
        <w:rPr>
          <w:rFonts w:ascii="Consolas" w:hAnsi="Consolas" w:cs="Consolas"/>
          <w:color w:val="000000"/>
        </w:rPr>
        <w: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constructor)</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Pr="00952029" w:rsidRDefault="00952029" w:rsidP="00853299">
      <w:pPr>
        <w:widowControl/>
        <w:autoSpaceDE w:val="0"/>
        <w:autoSpaceDN w:val="0"/>
        <w:adjustRightInd w:val="0"/>
        <w:ind w:left="1440"/>
        <w:rPr>
          <w:rFonts w:ascii="Consolas" w:hAnsi="Consolas" w:cs="Consolas"/>
          <w:color w:val="000000"/>
        </w:rPr>
      </w:pPr>
      <w:r w:rsidRPr="00952029">
        <w:rPr>
          <w:rFonts w:ascii="Consolas" w:hAnsi="Consolas" w:cs="Consolas"/>
          <w:color w:val="0000FF"/>
        </w:rPr>
        <w:t>public</w:t>
      </w:r>
      <w:r w:rsidRPr="00952029">
        <w:rPr>
          <w:rFonts w:ascii="Consolas" w:hAnsi="Consolas" w:cs="Consolas"/>
          <w:color w:val="000000"/>
        </w:rPr>
        <w:t xml:space="preserve"> </w:t>
      </w:r>
      <w:r w:rsidRPr="00952029">
        <w:rPr>
          <w:rFonts w:ascii="Consolas" w:hAnsi="Consolas" w:cs="Consolas"/>
          <w:color w:val="0000FF"/>
        </w:rPr>
        <w:t>void</w:t>
      </w:r>
      <w:r w:rsidR="008C4E69">
        <w:rPr>
          <w:rFonts w:ascii="Consolas" w:hAnsi="Consolas" w:cs="Consolas"/>
          <w:color w:val="000000"/>
        </w:rPr>
        <w:t xml:space="preserve"> S</w:t>
      </w:r>
      <w:r w:rsidRPr="00952029">
        <w:rPr>
          <w:rFonts w:ascii="Consolas" w:hAnsi="Consolas" w:cs="Consolas"/>
          <w:color w:val="000000"/>
        </w:rPr>
        <w:t>tart()</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0000"/>
        </w:rPr>
        <w:t>_theE</w:t>
      </w:r>
      <w:r w:rsidR="008C4E69">
        <w:rPr>
          <w:rFonts w:ascii="Consolas" w:hAnsi="Consolas" w:cs="Consolas"/>
          <w:color w:val="000000"/>
        </w:rPr>
        <w:t>ngine.S</w:t>
      </w:r>
      <w:r w:rsidRPr="00952029">
        <w:rPr>
          <w:rFonts w:ascii="Consolas" w:hAnsi="Consolas" w:cs="Consolas"/>
          <w:color w:val="000000"/>
        </w:rPr>
        <w:t>tart();</w:t>
      </w:r>
    </w:p>
    <w:p w:rsidR="00952029" w:rsidRDefault="008C4E69" w:rsidP="00853299">
      <w:pPr>
        <w:widowControl/>
        <w:autoSpaceDE w:val="0"/>
        <w:autoSpaceDN w:val="0"/>
        <w:adjustRightInd w:val="0"/>
        <w:ind w:left="1440" w:firstLine="720"/>
        <w:rPr>
          <w:rFonts w:ascii="Consolas" w:hAnsi="Consolas" w:cs="Consolas"/>
          <w:color w:val="000000"/>
        </w:rPr>
      </w:pPr>
      <w:r>
        <w:rPr>
          <w:rFonts w:ascii="Consolas" w:hAnsi="Consolas" w:cs="Consolas"/>
          <w:color w:val="000000"/>
        </w:rPr>
        <w:t>_theNavigationSystem.S</w:t>
      </w:r>
      <w:r w:rsidR="00952029" w:rsidRPr="00952029">
        <w:rPr>
          <w:rFonts w:ascii="Consolas" w:hAnsi="Consolas" w:cs="Consolas"/>
          <w:color w:val="000000"/>
        </w:rPr>
        <w:t>tart();</w:t>
      </w:r>
    </w:p>
    <w:p w:rsidR="00940C0D" w:rsidRPr="00952029" w:rsidRDefault="00940C0D" w:rsidP="00853299">
      <w:pPr>
        <w:widowControl/>
        <w:autoSpaceDE w:val="0"/>
        <w:autoSpaceDN w:val="0"/>
        <w:adjustRightInd w:val="0"/>
        <w:ind w:left="1440" w:firstLine="720"/>
        <w:rPr>
          <w:rFonts w:ascii="Consolas" w:hAnsi="Consolas" w:cs="Consolas"/>
          <w:color w:val="000000"/>
        </w:rPr>
      </w:pPr>
      <w:r w:rsidRPr="00952029">
        <w:rPr>
          <w:rFonts w:ascii="Consolas" w:hAnsi="Consolas" w:cs="Consolas"/>
          <w:color w:val="008000"/>
        </w:rPr>
        <w:t xml:space="preserve">// </w:t>
      </w:r>
      <w:r w:rsidR="008C4E69">
        <w:rPr>
          <w:rFonts w:ascii="Consolas" w:hAnsi="Consolas" w:cs="Consolas"/>
          <w:color w:val="008000"/>
        </w:rPr>
        <w:t>(rest of Start method)</w:t>
      </w:r>
    </w:p>
    <w:p w:rsidR="00952029" w:rsidRP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0000"/>
        </w:rPr>
        <w:t>}</w:t>
      </w:r>
    </w:p>
    <w:p w:rsidR="00952029" w:rsidRPr="00952029" w:rsidRDefault="00952029" w:rsidP="00853299">
      <w:pPr>
        <w:widowControl/>
        <w:autoSpaceDE w:val="0"/>
        <w:autoSpaceDN w:val="0"/>
        <w:adjustRightInd w:val="0"/>
        <w:ind w:left="720"/>
        <w:rPr>
          <w:rFonts w:ascii="Consolas" w:hAnsi="Consolas" w:cs="Consolas"/>
          <w:color w:val="000000"/>
        </w:rPr>
      </w:pPr>
    </w:p>
    <w:p w:rsidR="00952029" w:rsidRDefault="00952029" w:rsidP="00853299">
      <w:pPr>
        <w:widowControl/>
        <w:autoSpaceDE w:val="0"/>
        <w:autoSpaceDN w:val="0"/>
        <w:adjustRightInd w:val="0"/>
        <w:ind w:left="720" w:firstLine="720"/>
        <w:rPr>
          <w:rFonts w:ascii="Consolas" w:hAnsi="Consolas" w:cs="Consolas"/>
          <w:color w:val="000000"/>
        </w:rPr>
      </w:pPr>
      <w:r w:rsidRPr="00952029">
        <w:rPr>
          <w:rFonts w:ascii="Consolas" w:hAnsi="Consolas" w:cs="Consolas"/>
          <w:color w:val="008000"/>
        </w:rPr>
        <w:t>// many other methods would probably follow...</w:t>
      </w:r>
    </w:p>
    <w:p w:rsidR="00952029" w:rsidRPr="00952029" w:rsidRDefault="00952029" w:rsidP="00853299">
      <w:pPr>
        <w:widowControl/>
        <w:autoSpaceDE w:val="0"/>
        <w:autoSpaceDN w:val="0"/>
        <w:adjustRightInd w:val="0"/>
        <w:ind w:left="720"/>
        <w:rPr>
          <w:rFonts w:ascii="Consolas" w:hAnsi="Consolas" w:cs="Consolas"/>
          <w:color w:val="000000"/>
        </w:rPr>
      </w:pPr>
      <w:r w:rsidRPr="00952029">
        <w:rPr>
          <w:rFonts w:ascii="Consolas" w:hAnsi="Consolas" w:cs="Consolas"/>
          <w:color w:val="000000"/>
        </w:rPr>
        <w:t>}</w:t>
      </w:r>
    </w:p>
    <w:p w:rsidR="00952029" w:rsidRDefault="00952029">
      <w:pPr>
        <w:rPr>
          <w:sz w:val="28"/>
          <w:szCs w:val="28"/>
        </w:rPr>
      </w:pPr>
    </w:p>
    <w:p w:rsidR="00952029" w:rsidRDefault="00E504B2">
      <w:pPr>
        <w:rPr>
          <w:sz w:val="28"/>
          <w:szCs w:val="28"/>
        </w:rPr>
      </w:pPr>
      <w:r>
        <w:rPr>
          <w:sz w:val="28"/>
          <w:szCs w:val="28"/>
        </w:rPr>
        <w:t xml:space="preserve">First, note that we now have instance fields that are of a </w:t>
      </w:r>
      <w:r w:rsidRPr="00E504B2">
        <w:rPr>
          <w:sz w:val="28"/>
          <w:szCs w:val="28"/>
          <w:u w:val="single"/>
        </w:rPr>
        <w:t>reference</w:t>
      </w:r>
      <w:r>
        <w:rPr>
          <w:sz w:val="28"/>
          <w:szCs w:val="28"/>
        </w:rPr>
        <w:t xml:space="preserve"> type. For instance, the field </w:t>
      </w:r>
      <w:r w:rsidRPr="00E504B2">
        <w:rPr>
          <w:b/>
          <w:sz w:val="28"/>
          <w:szCs w:val="28"/>
        </w:rPr>
        <w:t>_theEngine</w:t>
      </w:r>
      <w:r>
        <w:rPr>
          <w:sz w:val="28"/>
          <w:szCs w:val="28"/>
        </w:rPr>
        <w:t xml:space="preserve"> is a reference to an </w:t>
      </w:r>
      <w:r w:rsidRPr="00E504B2">
        <w:rPr>
          <w:b/>
          <w:sz w:val="28"/>
          <w:szCs w:val="28"/>
        </w:rPr>
        <w:t>Engine</w:t>
      </w:r>
      <w:r>
        <w:rPr>
          <w:sz w:val="28"/>
          <w:szCs w:val="28"/>
        </w:rPr>
        <w:t xml:space="preserve"> object. This is perfectly valid, and is a consequence of the notion of seeing a car being “composed” by sub-systems. When a </w:t>
      </w:r>
      <w:r w:rsidRPr="00E504B2">
        <w:rPr>
          <w:b/>
          <w:sz w:val="28"/>
          <w:szCs w:val="28"/>
        </w:rPr>
        <w:lastRenderedPageBreak/>
        <w:t>Car</w:t>
      </w:r>
      <w:r>
        <w:rPr>
          <w:sz w:val="28"/>
          <w:szCs w:val="28"/>
        </w:rPr>
        <w:t xml:space="preserve"> object is created, we expect it to be in a meaningful state after creation, so it is quite natural that the </w:t>
      </w:r>
      <w:r w:rsidRPr="00E504B2">
        <w:rPr>
          <w:b/>
          <w:sz w:val="28"/>
          <w:szCs w:val="28"/>
        </w:rPr>
        <w:t>Car</w:t>
      </w:r>
      <w:r>
        <w:rPr>
          <w:sz w:val="28"/>
          <w:szCs w:val="28"/>
        </w:rPr>
        <w:t xml:space="preserve"> constructor should ensure that a new </w:t>
      </w:r>
      <w:r w:rsidRPr="00E504B2">
        <w:rPr>
          <w:b/>
          <w:sz w:val="28"/>
          <w:szCs w:val="28"/>
        </w:rPr>
        <w:t>Engine</w:t>
      </w:r>
      <w:r>
        <w:rPr>
          <w:sz w:val="28"/>
          <w:szCs w:val="28"/>
        </w:rPr>
        <w:t xml:space="preserve"> object and a new </w:t>
      </w:r>
      <w:r w:rsidRPr="00E504B2">
        <w:rPr>
          <w:b/>
          <w:sz w:val="28"/>
          <w:szCs w:val="28"/>
        </w:rPr>
        <w:t>NavigationSystem</w:t>
      </w:r>
      <w:r>
        <w:rPr>
          <w:sz w:val="28"/>
          <w:szCs w:val="28"/>
        </w:rPr>
        <w:t xml:space="preserve"> is created. Likewise, the </w:t>
      </w:r>
      <w:r w:rsidRPr="00E504B2">
        <w:rPr>
          <w:b/>
          <w:sz w:val="28"/>
          <w:szCs w:val="28"/>
        </w:rPr>
        <w:t>start</w:t>
      </w:r>
      <w:r>
        <w:rPr>
          <w:sz w:val="28"/>
          <w:szCs w:val="28"/>
        </w:rPr>
        <w:t xml:space="preserve"> method “relays” the starting command to the subsystems, and the </w:t>
      </w:r>
      <w:r w:rsidRPr="00E504B2">
        <w:rPr>
          <w:b/>
          <w:sz w:val="28"/>
          <w:szCs w:val="28"/>
        </w:rPr>
        <w:t>Car</w:t>
      </w:r>
      <w:r>
        <w:rPr>
          <w:sz w:val="28"/>
          <w:szCs w:val="28"/>
        </w:rPr>
        <w:t xml:space="preserve"> object thus acts as the coordinating entity. You can take this idea further, and imagine that </w:t>
      </w:r>
      <w:r w:rsidRPr="001E4C16">
        <w:rPr>
          <w:b/>
          <w:sz w:val="28"/>
          <w:szCs w:val="28"/>
        </w:rPr>
        <w:t>Engine</w:t>
      </w:r>
      <w:r>
        <w:rPr>
          <w:sz w:val="28"/>
          <w:szCs w:val="28"/>
        </w:rPr>
        <w:t xml:space="preserve"> and </w:t>
      </w:r>
      <w:r w:rsidR="001E4C16" w:rsidRPr="001E4C16">
        <w:rPr>
          <w:b/>
          <w:sz w:val="28"/>
          <w:szCs w:val="28"/>
        </w:rPr>
        <w:t>NavigationSystem</w:t>
      </w:r>
      <w:r w:rsidR="001E4C16">
        <w:rPr>
          <w:sz w:val="28"/>
          <w:szCs w:val="28"/>
        </w:rPr>
        <w:t xml:space="preserve"> are themselves composed of sub-systems, until a point where the </w:t>
      </w:r>
      <w:r w:rsidR="00EE019B">
        <w:rPr>
          <w:sz w:val="28"/>
          <w:szCs w:val="28"/>
        </w:rPr>
        <w:t>sub</w:t>
      </w:r>
      <w:r w:rsidR="001E4C16">
        <w:rPr>
          <w:sz w:val="28"/>
          <w:szCs w:val="28"/>
        </w:rPr>
        <w:t>-systems become so simple that further decomposition is unnecessary.</w:t>
      </w:r>
    </w:p>
    <w:p w:rsidR="00940C0D" w:rsidRDefault="00940C0D">
      <w:pPr>
        <w:rPr>
          <w:sz w:val="28"/>
          <w:szCs w:val="28"/>
        </w:rPr>
      </w:pPr>
    </w:p>
    <w:p w:rsidR="001E4C16" w:rsidRDefault="001E4C16" w:rsidP="00940C0D">
      <w:pPr>
        <w:keepNext/>
        <w:keepLines/>
        <w:rPr>
          <w:sz w:val="28"/>
          <w:szCs w:val="28"/>
        </w:rPr>
      </w:pPr>
      <w:r>
        <w:rPr>
          <w:sz w:val="28"/>
          <w:szCs w:val="28"/>
        </w:rPr>
        <w:t xml:space="preserve">What we see here is also a first example of an extremely important concept in Object-Orientation: </w:t>
      </w:r>
      <w:r w:rsidRPr="001E4C16">
        <w:rPr>
          <w:b/>
          <w:sz w:val="28"/>
          <w:szCs w:val="28"/>
        </w:rPr>
        <w:t>abstraction</w:t>
      </w:r>
      <w:r>
        <w:rPr>
          <w:sz w:val="28"/>
          <w:szCs w:val="28"/>
        </w:rPr>
        <w:t xml:space="preserve">. We did intentionally not write </w:t>
      </w:r>
      <w:r w:rsidRPr="001E4C16">
        <w:rPr>
          <w:i/>
          <w:sz w:val="28"/>
          <w:szCs w:val="28"/>
        </w:rPr>
        <w:t>“important concep</w:t>
      </w:r>
      <w:r>
        <w:rPr>
          <w:i/>
          <w:sz w:val="28"/>
          <w:szCs w:val="28"/>
        </w:rPr>
        <w:t>t in Object-Orien</w:t>
      </w:r>
      <w:r w:rsidRPr="001E4C16">
        <w:rPr>
          <w:i/>
          <w:sz w:val="28"/>
          <w:szCs w:val="28"/>
        </w:rPr>
        <w:t>ted programming”</w:t>
      </w:r>
      <w:r>
        <w:rPr>
          <w:sz w:val="28"/>
          <w:szCs w:val="28"/>
        </w:rPr>
        <w:t>, since it is strictly speaking a design concept. However, modern software development does not distinguish software design and software development as sharply as it was traditionally done, so we can discuss the concept here as well.</w:t>
      </w:r>
    </w:p>
    <w:p w:rsidR="001E4C16" w:rsidRDefault="001E4C16">
      <w:pPr>
        <w:rPr>
          <w:sz w:val="28"/>
          <w:szCs w:val="28"/>
        </w:rPr>
      </w:pPr>
    </w:p>
    <w:p w:rsidR="00FC1E0A" w:rsidRDefault="001E4C16">
      <w:pPr>
        <w:rPr>
          <w:sz w:val="28"/>
          <w:szCs w:val="28"/>
        </w:rPr>
      </w:pPr>
      <w:r w:rsidRPr="001E4C16">
        <w:rPr>
          <w:b/>
          <w:sz w:val="28"/>
          <w:szCs w:val="28"/>
        </w:rPr>
        <w:t>Abstraction</w:t>
      </w:r>
      <w:r>
        <w:rPr>
          <w:sz w:val="28"/>
          <w:szCs w:val="28"/>
        </w:rPr>
        <w:t xml:space="preserve"> is the idea that you should be able to w</w:t>
      </w:r>
      <w:r w:rsidR="00940C0D">
        <w:rPr>
          <w:sz w:val="28"/>
          <w:szCs w:val="28"/>
        </w:rPr>
        <w:t>ork with software development at</w:t>
      </w:r>
      <w:r>
        <w:rPr>
          <w:sz w:val="28"/>
          <w:szCs w:val="28"/>
        </w:rPr>
        <w:t xml:space="preserve"> various levels of “abstraction” or “complexity”. What does that mean? </w:t>
      </w:r>
      <w:r w:rsidR="00FC1E0A">
        <w:rPr>
          <w:sz w:val="28"/>
          <w:szCs w:val="28"/>
        </w:rPr>
        <w:t>If you investi</w:t>
      </w:r>
      <w:r w:rsidR="00940C0D">
        <w:rPr>
          <w:sz w:val="28"/>
          <w:szCs w:val="28"/>
        </w:rPr>
        <w:softHyphen/>
      </w:r>
      <w:r w:rsidR="00FC1E0A">
        <w:rPr>
          <w:sz w:val="28"/>
          <w:szCs w:val="28"/>
        </w:rPr>
        <w:t xml:space="preserve">gate how various car industry professionals work with the development of a real-life car, you will probably quickly realise that </w:t>
      </w:r>
      <w:r w:rsidR="00FC1E0A" w:rsidRPr="00FC1E0A">
        <w:rPr>
          <w:sz w:val="28"/>
          <w:szCs w:val="28"/>
          <w:u w:val="single"/>
        </w:rPr>
        <w:t>nobody</w:t>
      </w:r>
      <w:r w:rsidR="00FC1E0A">
        <w:rPr>
          <w:sz w:val="28"/>
          <w:szCs w:val="28"/>
        </w:rPr>
        <w:t xml:space="preserve"> knows all the details about the car… and that is a good thing!</w:t>
      </w:r>
    </w:p>
    <w:p w:rsidR="00FC1E0A" w:rsidRDefault="00FC1E0A">
      <w:pPr>
        <w:rPr>
          <w:sz w:val="28"/>
          <w:szCs w:val="28"/>
        </w:rPr>
      </w:pPr>
    </w:p>
    <w:p w:rsidR="00BD7644" w:rsidRDefault="00FC1E0A">
      <w:pPr>
        <w:rPr>
          <w:sz w:val="28"/>
          <w:szCs w:val="28"/>
        </w:rPr>
      </w:pPr>
      <w:r>
        <w:rPr>
          <w:sz w:val="28"/>
          <w:szCs w:val="28"/>
        </w:rPr>
        <w:t xml:space="preserve">A systems engineer may have “sub-system communication and coordination” as his area of responsibility. He will need to figure out how the various sub-system need to work together, but he will not know – and will not need to know – the details about how </w:t>
      </w:r>
      <w:r w:rsidR="00EE019B">
        <w:rPr>
          <w:sz w:val="28"/>
          <w:szCs w:val="28"/>
        </w:rPr>
        <w:t>e.g.</w:t>
      </w:r>
      <w:r>
        <w:rPr>
          <w:sz w:val="28"/>
          <w:szCs w:val="28"/>
        </w:rPr>
        <w:t xml:space="preserve"> the navigation system works internally. All he is interested in knowing is how that sub-system interacts with the outside world. Of course, that needs to be speci</w:t>
      </w:r>
      <w:r w:rsidR="00940C0D">
        <w:rPr>
          <w:sz w:val="28"/>
          <w:szCs w:val="28"/>
        </w:rPr>
        <w:softHyphen/>
      </w:r>
      <w:r>
        <w:rPr>
          <w:sz w:val="28"/>
          <w:szCs w:val="28"/>
        </w:rPr>
        <w:t xml:space="preserve">fied in sufficient detail. Once he knows that, he can use the sub-system as he sees fit, without knowing what goes on inside it. So, the systems </w:t>
      </w:r>
      <w:r w:rsidR="00EE019B">
        <w:rPr>
          <w:sz w:val="28"/>
          <w:szCs w:val="28"/>
        </w:rPr>
        <w:t>engineer</w:t>
      </w:r>
      <w:r>
        <w:rPr>
          <w:sz w:val="28"/>
          <w:szCs w:val="28"/>
        </w:rPr>
        <w:t xml:space="preserve"> works at that parti</w:t>
      </w:r>
      <w:r w:rsidR="00940C0D">
        <w:rPr>
          <w:sz w:val="28"/>
          <w:szCs w:val="28"/>
        </w:rPr>
        <w:softHyphen/>
      </w:r>
      <w:r>
        <w:rPr>
          <w:sz w:val="28"/>
          <w:szCs w:val="28"/>
        </w:rPr>
        <w:t xml:space="preserve">cular </w:t>
      </w:r>
      <w:r w:rsidRPr="00FC1E0A">
        <w:rPr>
          <w:b/>
          <w:sz w:val="28"/>
          <w:szCs w:val="28"/>
        </w:rPr>
        <w:t>level of abstraction</w:t>
      </w:r>
      <w:r>
        <w:rPr>
          <w:sz w:val="28"/>
          <w:szCs w:val="28"/>
        </w:rPr>
        <w:t xml:space="preserve">. A </w:t>
      </w:r>
      <w:r w:rsidR="00EE019B">
        <w:rPr>
          <w:sz w:val="28"/>
          <w:szCs w:val="28"/>
        </w:rPr>
        <w:t>navigation</w:t>
      </w:r>
      <w:r w:rsidR="00940C0D">
        <w:rPr>
          <w:sz w:val="28"/>
          <w:szCs w:val="28"/>
        </w:rPr>
        <w:t xml:space="preserve"> system engineer</w:t>
      </w:r>
      <w:r>
        <w:rPr>
          <w:sz w:val="28"/>
          <w:szCs w:val="28"/>
        </w:rPr>
        <w:t xml:space="preserve"> probably works at a lower level of abstraction – he needs to work with all the internal details of the navigation system, but that system may itself rely on other, smaller sub-systems, and so on. </w:t>
      </w:r>
      <w:r w:rsidR="00F54F96">
        <w:rPr>
          <w:sz w:val="28"/>
          <w:szCs w:val="28"/>
        </w:rPr>
        <w:t xml:space="preserve">As long as you know how to </w:t>
      </w:r>
      <w:r w:rsidR="00F54F96" w:rsidRPr="00F54F96">
        <w:rPr>
          <w:sz w:val="28"/>
          <w:szCs w:val="28"/>
          <w:u w:val="single"/>
        </w:rPr>
        <w:t>interact</w:t>
      </w:r>
      <w:r w:rsidR="00F54F96">
        <w:rPr>
          <w:sz w:val="28"/>
          <w:szCs w:val="28"/>
        </w:rPr>
        <w:t xml:space="preserve"> with a subsystem at you</w:t>
      </w:r>
      <w:r w:rsidR="00940C0D">
        <w:rPr>
          <w:sz w:val="28"/>
          <w:szCs w:val="28"/>
        </w:rPr>
        <w:t>r</w:t>
      </w:r>
      <w:r w:rsidR="00F54F96">
        <w:rPr>
          <w:sz w:val="28"/>
          <w:szCs w:val="28"/>
        </w:rPr>
        <w:t xml:space="preserve"> particular level of abstrac</w:t>
      </w:r>
      <w:r w:rsidR="00940C0D">
        <w:rPr>
          <w:sz w:val="28"/>
          <w:szCs w:val="28"/>
        </w:rPr>
        <w:softHyphen/>
      </w:r>
      <w:r w:rsidR="00F54F96">
        <w:rPr>
          <w:sz w:val="28"/>
          <w:szCs w:val="28"/>
        </w:rPr>
        <w:t xml:space="preserve">tion, you don’t need to know about </w:t>
      </w:r>
      <w:r w:rsidR="00EE019B">
        <w:rPr>
          <w:sz w:val="28"/>
          <w:szCs w:val="28"/>
        </w:rPr>
        <w:t>internal</w:t>
      </w:r>
      <w:r w:rsidR="00F54F96">
        <w:rPr>
          <w:sz w:val="28"/>
          <w:szCs w:val="28"/>
        </w:rPr>
        <w:t xml:space="preserve"> details.</w:t>
      </w:r>
    </w:p>
    <w:p w:rsidR="00F54F96" w:rsidRDefault="00F54F96">
      <w:pPr>
        <w:rPr>
          <w:sz w:val="28"/>
          <w:szCs w:val="28"/>
        </w:rPr>
      </w:pPr>
    </w:p>
    <w:p w:rsidR="00F54F96" w:rsidRDefault="00F54F96">
      <w:pPr>
        <w:rPr>
          <w:sz w:val="28"/>
          <w:szCs w:val="28"/>
        </w:rPr>
      </w:pPr>
      <w:r>
        <w:rPr>
          <w:sz w:val="28"/>
          <w:szCs w:val="28"/>
        </w:rPr>
        <w:t>You can hopefully see that this way of thinking fits very well to the main features of object-oriented programming; you can specify how an object presents itself to the outside world – i.e. how the outside world should interact with it – and then hide away the details of implementation inside the private sections of the object.</w:t>
      </w:r>
    </w:p>
    <w:p w:rsidR="00EE27CC" w:rsidRDefault="00EE27CC">
      <w:pPr>
        <w:rPr>
          <w:sz w:val="28"/>
          <w:szCs w:val="28"/>
        </w:rPr>
      </w:pPr>
    </w:p>
    <w:p w:rsidR="00EE27CC" w:rsidRDefault="00997E53" w:rsidP="00B031AB">
      <w:pPr>
        <w:pStyle w:val="Overskrift2"/>
        <w:keepNext/>
        <w:keepLines/>
        <w:ind w:left="0"/>
      </w:pPr>
      <w:bookmarkStart w:id="42" w:name="_Toc497669914"/>
      <w:r>
        <w:lastRenderedPageBreak/>
        <w:t>Static – no object needed</w:t>
      </w:r>
      <w:bookmarkEnd w:id="42"/>
    </w:p>
    <w:p w:rsidR="00997E53" w:rsidRDefault="00997E53" w:rsidP="00B031AB">
      <w:pPr>
        <w:keepNext/>
        <w:keepLines/>
        <w:rPr>
          <w:sz w:val="28"/>
          <w:szCs w:val="28"/>
        </w:rPr>
      </w:pPr>
    </w:p>
    <w:p w:rsidR="00997E53" w:rsidRDefault="00997E53" w:rsidP="00B031AB">
      <w:pPr>
        <w:keepNext/>
        <w:keepLines/>
        <w:rPr>
          <w:sz w:val="28"/>
          <w:szCs w:val="28"/>
        </w:rPr>
      </w:pPr>
      <w:r>
        <w:rPr>
          <w:sz w:val="28"/>
          <w:szCs w:val="28"/>
        </w:rPr>
        <w:t xml:space="preserve">Over the last pages, we have again and again insisted that you </w:t>
      </w:r>
      <w:r w:rsidRPr="00997E53">
        <w:rPr>
          <w:sz w:val="28"/>
          <w:szCs w:val="28"/>
          <w:u w:val="single"/>
        </w:rPr>
        <w:t>define</w:t>
      </w:r>
      <w:r>
        <w:rPr>
          <w:sz w:val="28"/>
          <w:szCs w:val="28"/>
        </w:rPr>
        <w:t xml:space="preserve"> methods in </w:t>
      </w:r>
      <w:r w:rsidRPr="00997E53">
        <w:rPr>
          <w:sz w:val="28"/>
          <w:szCs w:val="28"/>
          <w:u w:val="single"/>
        </w:rPr>
        <w:t>classes</w:t>
      </w:r>
      <w:r>
        <w:rPr>
          <w:sz w:val="28"/>
          <w:szCs w:val="28"/>
        </w:rPr>
        <w:t xml:space="preserve">, and </w:t>
      </w:r>
      <w:r w:rsidRPr="00997E53">
        <w:rPr>
          <w:sz w:val="28"/>
          <w:szCs w:val="28"/>
          <w:u w:val="single"/>
        </w:rPr>
        <w:t>call</w:t>
      </w:r>
      <w:r>
        <w:rPr>
          <w:sz w:val="28"/>
          <w:szCs w:val="28"/>
        </w:rPr>
        <w:t xml:space="preserve"> methods on </w:t>
      </w:r>
      <w:r w:rsidRPr="00997E53">
        <w:rPr>
          <w:sz w:val="28"/>
          <w:szCs w:val="28"/>
          <w:u w:val="single"/>
        </w:rPr>
        <w:t>objects</w:t>
      </w:r>
      <w:r>
        <w:rPr>
          <w:sz w:val="28"/>
          <w:szCs w:val="28"/>
        </w:rPr>
        <w:t>. This is a very clean distinction, but there are in fact situations where you don’t need objects in order to call methods.</w:t>
      </w:r>
    </w:p>
    <w:p w:rsidR="00997E53" w:rsidRDefault="00997E53">
      <w:pPr>
        <w:rPr>
          <w:sz w:val="28"/>
          <w:szCs w:val="28"/>
        </w:rPr>
      </w:pPr>
    </w:p>
    <w:p w:rsidR="00997E53" w:rsidRDefault="00997E53">
      <w:pPr>
        <w:rPr>
          <w:sz w:val="28"/>
          <w:szCs w:val="28"/>
        </w:rPr>
      </w:pPr>
      <w:r>
        <w:rPr>
          <w:sz w:val="28"/>
          <w:szCs w:val="28"/>
        </w:rPr>
        <w:t xml:space="preserve">Suppose you have a class called </w:t>
      </w:r>
      <w:r w:rsidRPr="00997E53">
        <w:rPr>
          <w:b/>
          <w:sz w:val="28"/>
          <w:szCs w:val="28"/>
        </w:rPr>
        <w:t>SimpleMath</w:t>
      </w:r>
      <w:r>
        <w:rPr>
          <w:sz w:val="28"/>
          <w:szCs w:val="28"/>
        </w:rPr>
        <w:t>, that contains simple methods for addi</w:t>
      </w:r>
      <w:r>
        <w:rPr>
          <w:sz w:val="28"/>
          <w:szCs w:val="28"/>
        </w:rPr>
        <w:softHyphen/>
        <w:t>tion, subtraction and so on.</w:t>
      </w:r>
      <w:r w:rsidR="000C4DB5">
        <w:rPr>
          <w:sz w:val="28"/>
          <w:szCs w:val="28"/>
        </w:rPr>
        <w:t xml:space="preserve"> The “header” of an </w:t>
      </w:r>
      <w:r w:rsidR="000C4DB5" w:rsidRPr="000C4DB5">
        <w:rPr>
          <w:b/>
          <w:sz w:val="28"/>
          <w:szCs w:val="28"/>
        </w:rPr>
        <w:t>Add</w:t>
      </w:r>
      <w:r w:rsidR="000C4DB5">
        <w:rPr>
          <w:sz w:val="28"/>
          <w:szCs w:val="28"/>
        </w:rPr>
        <w:t xml:space="preserve"> method will probably look like:</w:t>
      </w:r>
    </w:p>
    <w:p w:rsidR="000C4DB5" w:rsidRDefault="000C4DB5">
      <w:pPr>
        <w:rPr>
          <w:sz w:val="28"/>
          <w:szCs w:val="28"/>
        </w:rPr>
      </w:pPr>
    </w:p>
    <w:p w:rsidR="000C4DB5" w:rsidRPr="000C4DB5" w:rsidRDefault="000C4DB5" w:rsidP="00853299">
      <w:pPr>
        <w:ind w:firstLine="720"/>
      </w:pPr>
      <w:r w:rsidRPr="000C4DB5">
        <w:rPr>
          <w:rFonts w:ascii="Consolas" w:hAnsi="Consolas" w:cs="Consolas"/>
          <w:color w:val="0000FF"/>
        </w:rPr>
        <w:t>public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Default="000C4DB5">
      <w:pPr>
        <w:rPr>
          <w:sz w:val="28"/>
          <w:szCs w:val="28"/>
        </w:rPr>
      </w:pPr>
    </w:p>
    <w:p w:rsidR="000C4DB5" w:rsidRDefault="000C4DB5">
      <w:pPr>
        <w:rPr>
          <w:sz w:val="28"/>
          <w:szCs w:val="28"/>
        </w:rPr>
      </w:pPr>
      <w:r>
        <w:rPr>
          <w:sz w:val="28"/>
          <w:szCs w:val="28"/>
        </w:rPr>
        <w:t xml:space="preserve">So, the </w:t>
      </w:r>
      <w:r w:rsidRPr="000C4DB5">
        <w:rPr>
          <w:b/>
          <w:sz w:val="28"/>
          <w:szCs w:val="28"/>
        </w:rPr>
        <w:t>Add</w:t>
      </w:r>
      <w:r>
        <w:rPr>
          <w:sz w:val="28"/>
          <w:szCs w:val="28"/>
        </w:rPr>
        <w:t xml:space="preserve"> method takes two parameters </w:t>
      </w:r>
      <w:r w:rsidRPr="000C4DB5">
        <w:rPr>
          <w:b/>
          <w:sz w:val="28"/>
          <w:szCs w:val="28"/>
        </w:rPr>
        <w:t>a</w:t>
      </w:r>
      <w:r>
        <w:rPr>
          <w:sz w:val="28"/>
          <w:szCs w:val="28"/>
        </w:rPr>
        <w:t xml:space="preserve"> and </w:t>
      </w:r>
      <w:r w:rsidRPr="000C4DB5">
        <w:rPr>
          <w:b/>
          <w:sz w:val="28"/>
          <w:szCs w:val="28"/>
        </w:rPr>
        <w:t>b</w:t>
      </w:r>
      <w:r>
        <w:rPr>
          <w:sz w:val="28"/>
          <w:szCs w:val="28"/>
        </w:rPr>
        <w:t xml:space="preserve">, and returns the sum. Very simple. So simple, that it is hard to see why we </w:t>
      </w:r>
      <w:r w:rsidR="00940C0D">
        <w:rPr>
          <w:sz w:val="28"/>
          <w:szCs w:val="28"/>
        </w:rPr>
        <w:t xml:space="preserve">even </w:t>
      </w:r>
      <w:r>
        <w:rPr>
          <w:sz w:val="28"/>
          <w:szCs w:val="28"/>
        </w:rPr>
        <w:t>need an object</w:t>
      </w:r>
      <w:r w:rsidR="00940C0D">
        <w:rPr>
          <w:sz w:val="28"/>
          <w:szCs w:val="28"/>
        </w:rPr>
        <w:t xml:space="preserve"> to call the method on</w:t>
      </w:r>
      <w:r>
        <w:rPr>
          <w:sz w:val="28"/>
          <w:szCs w:val="28"/>
        </w:rPr>
        <w:t>… We said earlier that some methods may need parameters, in order to provide infor</w:t>
      </w:r>
      <w:r w:rsidR="00940C0D">
        <w:rPr>
          <w:sz w:val="28"/>
          <w:szCs w:val="28"/>
        </w:rPr>
        <w:softHyphen/>
      </w:r>
      <w:r>
        <w:rPr>
          <w:sz w:val="28"/>
          <w:szCs w:val="28"/>
        </w:rPr>
        <w:t xml:space="preserve">mation needed to do its job. In this case, </w:t>
      </w:r>
      <w:r w:rsidRPr="000C4DB5">
        <w:rPr>
          <w:sz w:val="28"/>
          <w:szCs w:val="28"/>
          <w:u w:val="single"/>
        </w:rPr>
        <w:t>all</w:t>
      </w:r>
      <w:r>
        <w:rPr>
          <w:sz w:val="28"/>
          <w:szCs w:val="28"/>
        </w:rPr>
        <w:t xml:space="preserve"> the information needed is provided as pa</w:t>
      </w:r>
      <w:r w:rsidR="00004CA7">
        <w:rPr>
          <w:sz w:val="28"/>
          <w:szCs w:val="28"/>
        </w:rPr>
        <w:softHyphen/>
      </w:r>
      <w:r>
        <w:rPr>
          <w:sz w:val="28"/>
          <w:szCs w:val="28"/>
        </w:rPr>
        <w:t xml:space="preserve">rameters. If called on an object, the method would not change anything in the state of the object. In total, there are not any good arguments for having to create a </w:t>
      </w:r>
      <w:r w:rsidRPr="000C4DB5">
        <w:rPr>
          <w:b/>
          <w:sz w:val="28"/>
          <w:szCs w:val="28"/>
        </w:rPr>
        <w:t>Simple</w:t>
      </w:r>
      <w:r w:rsidR="00940C0D">
        <w:rPr>
          <w:b/>
          <w:sz w:val="28"/>
          <w:szCs w:val="28"/>
        </w:rPr>
        <w:softHyphen/>
      </w:r>
      <w:r w:rsidR="00004CA7">
        <w:rPr>
          <w:b/>
          <w:sz w:val="28"/>
          <w:szCs w:val="28"/>
        </w:rPr>
        <w:softHyphen/>
      </w:r>
      <w:r w:rsidRPr="000C4DB5">
        <w:rPr>
          <w:b/>
          <w:sz w:val="28"/>
          <w:szCs w:val="28"/>
        </w:rPr>
        <w:t>Math</w:t>
      </w:r>
      <w:r>
        <w:rPr>
          <w:sz w:val="28"/>
          <w:szCs w:val="28"/>
        </w:rPr>
        <w:t xml:space="preserve"> object. Instead, the method can be declared as a </w:t>
      </w:r>
      <w:r w:rsidRPr="000C4DB5">
        <w:rPr>
          <w:b/>
          <w:sz w:val="28"/>
          <w:szCs w:val="28"/>
        </w:rPr>
        <w:t>static</w:t>
      </w:r>
      <w:r>
        <w:rPr>
          <w:sz w:val="28"/>
          <w:szCs w:val="28"/>
        </w:rPr>
        <w:t xml:space="preserve"> method:</w:t>
      </w:r>
    </w:p>
    <w:p w:rsidR="000C4DB5" w:rsidRDefault="000C4DB5">
      <w:pPr>
        <w:rPr>
          <w:sz w:val="28"/>
          <w:szCs w:val="28"/>
        </w:rPr>
      </w:pP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FF"/>
        </w:rPr>
        <w:t>public</w:t>
      </w:r>
      <w:r w:rsidRPr="000C4DB5">
        <w:rPr>
          <w:rFonts w:ascii="Consolas" w:hAnsi="Consolas" w:cs="Consolas"/>
          <w:color w:val="000000"/>
        </w:rPr>
        <w:t xml:space="preserve"> </w:t>
      </w:r>
      <w:r w:rsidRPr="002758CD">
        <w:rPr>
          <w:rFonts w:ascii="Consolas" w:hAnsi="Consolas" w:cs="Consolas"/>
          <w:color w:val="0000FF"/>
          <w:highlight w:val="yellow"/>
        </w:rPr>
        <w:t>static</w:t>
      </w:r>
      <w:r w:rsidRPr="000C4DB5">
        <w:rPr>
          <w:rFonts w:ascii="Consolas" w:hAnsi="Consolas" w:cs="Consolas"/>
          <w:color w:val="000000"/>
        </w:rPr>
        <w:t xml:space="preserve"> </w:t>
      </w:r>
      <w:r w:rsidRPr="000C4DB5">
        <w:rPr>
          <w:rFonts w:ascii="Consolas" w:hAnsi="Consolas" w:cs="Consolas"/>
          <w:color w:val="0000FF"/>
        </w:rPr>
        <w:t>int</w:t>
      </w:r>
      <w:r w:rsidRPr="000C4DB5">
        <w:rPr>
          <w:rFonts w:ascii="Consolas" w:hAnsi="Consolas" w:cs="Consolas"/>
          <w:color w:val="000000"/>
        </w:rPr>
        <w:t xml:space="preserve"> Add(</w:t>
      </w:r>
      <w:r w:rsidRPr="000C4DB5">
        <w:rPr>
          <w:rFonts w:ascii="Consolas" w:hAnsi="Consolas" w:cs="Consolas"/>
          <w:color w:val="0000FF"/>
        </w:rPr>
        <w:t>int</w:t>
      </w:r>
      <w:r w:rsidRPr="000C4DB5">
        <w:rPr>
          <w:rFonts w:ascii="Consolas" w:hAnsi="Consolas" w:cs="Consolas"/>
          <w:color w:val="000000"/>
        </w:rPr>
        <w:t xml:space="preserve"> a, </w:t>
      </w:r>
      <w:r w:rsidRPr="000C4DB5">
        <w:rPr>
          <w:rFonts w:ascii="Consolas" w:hAnsi="Consolas" w:cs="Consolas"/>
          <w:color w:val="0000FF"/>
        </w:rPr>
        <w:t>int</w:t>
      </w:r>
      <w:r w:rsidRPr="000C4DB5">
        <w:rPr>
          <w:rFonts w:ascii="Consolas" w:hAnsi="Consolas" w:cs="Consolas"/>
          <w:color w:val="000000"/>
        </w:rPr>
        <w:t xml:space="preserve"> b)</w:t>
      </w:r>
    </w:p>
    <w:p w:rsidR="000C4DB5" w:rsidRPr="000C4DB5" w:rsidRDefault="000C4DB5" w:rsidP="00853299">
      <w:pPr>
        <w:widowControl/>
        <w:autoSpaceDE w:val="0"/>
        <w:autoSpaceDN w:val="0"/>
        <w:adjustRightInd w:val="0"/>
        <w:ind w:left="720"/>
        <w:rPr>
          <w:rFonts w:ascii="Consolas" w:hAnsi="Consolas" w:cs="Consolas"/>
          <w:color w:val="000000"/>
        </w:rPr>
      </w:pPr>
      <w:r w:rsidRPr="000C4DB5">
        <w:rPr>
          <w:rFonts w:ascii="Consolas" w:hAnsi="Consolas" w:cs="Consolas"/>
          <w:color w:val="000000"/>
        </w:rPr>
        <w:t>{</w:t>
      </w:r>
    </w:p>
    <w:p w:rsidR="000C4DB5" w:rsidRPr="000C4DB5" w:rsidRDefault="000C4DB5" w:rsidP="00853299">
      <w:pPr>
        <w:widowControl/>
        <w:autoSpaceDE w:val="0"/>
        <w:autoSpaceDN w:val="0"/>
        <w:adjustRightInd w:val="0"/>
        <w:ind w:left="720" w:firstLine="720"/>
        <w:rPr>
          <w:rFonts w:ascii="Consolas" w:hAnsi="Consolas" w:cs="Consolas"/>
          <w:color w:val="000000"/>
        </w:rPr>
      </w:pPr>
      <w:r w:rsidRPr="000C4DB5">
        <w:rPr>
          <w:rFonts w:ascii="Consolas" w:hAnsi="Consolas" w:cs="Consolas"/>
          <w:color w:val="0000FF"/>
        </w:rPr>
        <w:t>return</w:t>
      </w:r>
      <w:r w:rsidRPr="000C4DB5">
        <w:rPr>
          <w:rFonts w:ascii="Consolas" w:hAnsi="Consolas" w:cs="Consolas"/>
          <w:color w:val="000000"/>
        </w:rPr>
        <w:t xml:space="preserve"> (a + b);</w:t>
      </w:r>
    </w:p>
    <w:p w:rsidR="000C4DB5" w:rsidRDefault="000C4DB5" w:rsidP="00853299">
      <w:pPr>
        <w:ind w:left="720"/>
        <w:rPr>
          <w:sz w:val="28"/>
          <w:szCs w:val="28"/>
        </w:rPr>
      </w:pPr>
      <w:r w:rsidRPr="000C4DB5">
        <w:rPr>
          <w:rFonts w:ascii="Consolas" w:hAnsi="Consolas" w:cs="Consolas"/>
          <w:color w:val="000000"/>
        </w:rPr>
        <w:t>}</w:t>
      </w:r>
    </w:p>
    <w:p w:rsidR="000C4DB5" w:rsidRDefault="000C4DB5">
      <w:pPr>
        <w:rPr>
          <w:sz w:val="28"/>
          <w:szCs w:val="28"/>
        </w:rPr>
      </w:pPr>
    </w:p>
    <w:p w:rsidR="000C4DB5" w:rsidRDefault="000C4DB5">
      <w:pPr>
        <w:rPr>
          <w:sz w:val="28"/>
          <w:szCs w:val="28"/>
        </w:rPr>
      </w:pPr>
      <w:r>
        <w:rPr>
          <w:sz w:val="28"/>
          <w:szCs w:val="28"/>
        </w:rPr>
        <w:t>We can now call the method like this:</w:t>
      </w:r>
    </w:p>
    <w:p w:rsidR="000C4DB5" w:rsidRDefault="000C4DB5">
      <w:pPr>
        <w:rPr>
          <w:sz w:val="28"/>
          <w:szCs w:val="28"/>
        </w:rPr>
      </w:pPr>
    </w:p>
    <w:p w:rsidR="000C4DB5" w:rsidRPr="000C4DB5" w:rsidRDefault="000C4DB5" w:rsidP="000C4DB5">
      <w:pPr>
        <w:ind w:firstLine="720"/>
      </w:pPr>
      <w:r w:rsidRPr="002758CD">
        <w:rPr>
          <w:rFonts w:ascii="Consolas" w:hAnsi="Consolas" w:cs="Consolas"/>
          <w:color w:val="2B91AF"/>
          <w:highlight w:val="yellow"/>
        </w:rPr>
        <w:t>SimpleMath</w:t>
      </w:r>
      <w:r w:rsidRPr="000C4DB5">
        <w:rPr>
          <w:rFonts w:ascii="Consolas" w:hAnsi="Consolas" w:cs="Consolas"/>
          <w:color w:val="000000"/>
        </w:rPr>
        <w:t>.Add(2, 6);</w:t>
      </w:r>
    </w:p>
    <w:p w:rsidR="000C4DB5" w:rsidRDefault="000C4DB5">
      <w:pPr>
        <w:rPr>
          <w:sz w:val="28"/>
          <w:szCs w:val="28"/>
        </w:rPr>
      </w:pPr>
    </w:p>
    <w:p w:rsidR="000C4DB5" w:rsidRDefault="000C4DB5">
      <w:pPr>
        <w:rPr>
          <w:sz w:val="28"/>
          <w:szCs w:val="28"/>
        </w:rPr>
      </w:pPr>
      <w:r>
        <w:rPr>
          <w:sz w:val="28"/>
          <w:szCs w:val="28"/>
        </w:rPr>
        <w:t xml:space="preserve">We do </w:t>
      </w:r>
      <w:r w:rsidRPr="000C4DB5">
        <w:rPr>
          <w:sz w:val="28"/>
          <w:szCs w:val="28"/>
          <w:u w:val="single"/>
        </w:rPr>
        <w:t>not</w:t>
      </w:r>
      <w:r>
        <w:rPr>
          <w:sz w:val="28"/>
          <w:szCs w:val="28"/>
        </w:rPr>
        <w:t xml:space="preserve"> create a </w:t>
      </w:r>
      <w:r w:rsidRPr="00E102DA">
        <w:rPr>
          <w:b/>
          <w:sz w:val="28"/>
          <w:szCs w:val="28"/>
        </w:rPr>
        <w:t>SimpleMath</w:t>
      </w:r>
      <w:r w:rsidR="00E102DA">
        <w:rPr>
          <w:sz w:val="28"/>
          <w:szCs w:val="28"/>
        </w:rPr>
        <w:t xml:space="preserve"> object, but simply call the method “on the class”. This may seem confusing, now that we have been accustomed to calling</w:t>
      </w:r>
      <w:r w:rsidR="00091740">
        <w:rPr>
          <w:sz w:val="28"/>
          <w:szCs w:val="28"/>
        </w:rPr>
        <w:t xml:space="preserve"> methods on objects, but it is a</w:t>
      </w:r>
      <w:r w:rsidR="00E102DA">
        <w:rPr>
          <w:sz w:val="28"/>
          <w:szCs w:val="28"/>
        </w:rPr>
        <w:t>n important feature to know. In fact, we have been using a static method almost from the beginning:</w:t>
      </w:r>
    </w:p>
    <w:p w:rsidR="00E102DA" w:rsidRDefault="00E102DA">
      <w:pPr>
        <w:rPr>
          <w:sz w:val="28"/>
          <w:szCs w:val="28"/>
        </w:rPr>
      </w:pPr>
    </w:p>
    <w:p w:rsidR="00E102DA" w:rsidRPr="00E102DA" w:rsidRDefault="00E102DA" w:rsidP="00E102DA">
      <w:pPr>
        <w:ind w:firstLine="720"/>
      </w:pPr>
      <w:r w:rsidRPr="00E102DA">
        <w:rPr>
          <w:rFonts w:ascii="Consolas" w:hAnsi="Consolas" w:cs="Consolas"/>
          <w:color w:val="2B91AF"/>
        </w:rPr>
        <w:t>Console</w:t>
      </w:r>
      <w:r w:rsidRPr="00E102DA">
        <w:rPr>
          <w:rFonts w:ascii="Consolas" w:hAnsi="Consolas" w:cs="Consolas"/>
          <w:color w:val="000000"/>
        </w:rPr>
        <w:t>.WriteLine(</w:t>
      </w:r>
      <w:r w:rsidRPr="00E102DA">
        <w:rPr>
          <w:rFonts w:ascii="Consolas" w:hAnsi="Consolas" w:cs="Consolas"/>
          <w:color w:val="A31515"/>
        </w:rPr>
        <w:t>"WriteLine is a static method!"</w:t>
      </w:r>
      <w:r w:rsidRPr="00E102DA">
        <w:rPr>
          <w:rFonts w:ascii="Consolas" w:hAnsi="Consolas" w:cs="Consolas"/>
          <w:color w:val="000000"/>
        </w:rPr>
        <w:t>);</w:t>
      </w:r>
    </w:p>
    <w:p w:rsidR="00E102DA" w:rsidRDefault="00E102DA">
      <w:pPr>
        <w:rPr>
          <w:sz w:val="28"/>
          <w:szCs w:val="28"/>
        </w:rPr>
      </w:pPr>
    </w:p>
    <w:p w:rsidR="00E102DA" w:rsidRDefault="00E102DA">
      <w:pPr>
        <w:rPr>
          <w:sz w:val="28"/>
          <w:szCs w:val="28"/>
        </w:rPr>
      </w:pPr>
      <w:r w:rsidRPr="00E102DA">
        <w:rPr>
          <w:b/>
          <w:sz w:val="28"/>
          <w:szCs w:val="28"/>
        </w:rPr>
        <w:t>Console</w:t>
      </w:r>
      <w:r>
        <w:rPr>
          <w:sz w:val="28"/>
          <w:szCs w:val="28"/>
        </w:rPr>
        <w:t xml:space="preserve"> is the name of a class, not an object! If you investigate the .NET Framework class library further, you will find that static methods are quite common. The very useful </w:t>
      </w:r>
      <w:r w:rsidRPr="00E102DA">
        <w:rPr>
          <w:b/>
          <w:sz w:val="28"/>
          <w:szCs w:val="28"/>
        </w:rPr>
        <w:t>Math</w:t>
      </w:r>
      <w:r>
        <w:rPr>
          <w:sz w:val="28"/>
          <w:szCs w:val="28"/>
        </w:rPr>
        <w:t xml:space="preserve"> class is filled with static methods.</w:t>
      </w:r>
    </w:p>
    <w:p w:rsidR="00E102DA" w:rsidRDefault="00E102DA">
      <w:pPr>
        <w:rPr>
          <w:sz w:val="28"/>
          <w:szCs w:val="28"/>
        </w:rPr>
      </w:pPr>
    </w:p>
    <w:p w:rsidR="00E102DA" w:rsidRDefault="00E102DA">
      <w:pPr>
        <w:rPr>
          <w:sz w:val="28"/>
          <w:szCs w:val="28"/>
        </w:rPr>
      </w:pPr>
      <w:r>
        <w:rPr>
          <w:sz w:val="28"/>
          <w:szCs w:val="28"/>
        </w:rPr>
        <w:t xml:space="preserve">You can apply the </w:t>
      </w:r>
      <w:r w:rsidRPr="00E102DA">
        <w:rPr>
          <w:b/>
          <w:sz w:val="28"/>
          <w:szCs w:val="28"/>
        </w:rPr>
        <w:t>static</w:t>
      </w:r>
      <w:r>
        <w:rPr>
          <w:sz w:val="28"/>
          <w:szCs w:val="28"/>
        </w:rPr>
        <w:t xml:space="preserve"> keyword to all the elements of a class definition: instance fields, proper</w:t>
      </w:r>
      <w:r>
        <w:rPr>
          <w:sz w:val="28"/>
          <w:szCs w:val="28"/>
        </w:rPr>
        <w:softHyphen/>
        <w:t xml:space="preserve">ties, and even on the class itself. If you define a class as being static, it becomes </w:t>
      </w:r>
      <w:r w:rsidRPr="00E102DA">
        <w:rPr>
          <w:sz w:val="28"/>
          <w:szCs w:val="28"/>
          <w:u w:val="single"/>
        </w:rPr>
        <w:t>impos</w:t>
      </w:r>
      <w:r w:rsidRPr="00E102DA">
        <w:rPr>
          <w:sz w:val="28"/>
          <w:szCs w:val="28"/>
          <w:u w:val="single"/>
        </w:rPr>
        <w:softHyphen/>
        <w:t>sible</w:t>
      </w:r>
      <w:r>
        <w:rPr>
          <w:sz w:val="28"/>
          <w:szCs w:val="28"/>
        </w:rPr>
        <w:t xml:space="preserve"> to create an object of that class. Also, a static class can </w:t>
      </w:r>
      <w:r w:rsidRPr="00E102DA">
        <w:rPr>
          <w:sz w:val="28"/>
          <w:szCs w:val="28"/>
          <w:u w:val="single"/>
        </w:rPr>
        <w:t>only</w:t>
      </w:r>
      <w:r>
        <w:rPr>
          <w:sz w:val="28"/>
          <w:szCs w:val="28"/>
        </w:rPr>
        <w:t xml:space="preserve"> </w:t>
      </w:r>
      <w:r>
        <w:rPr>
          <w:sz w:val="28"/>
          <w:szCs w:val="28"/>
        </w:rPr>
        <w:lastRenderedPageBreak/>
        <w:t>contain static elements (how would you access a non-static element, if you cannot create an object…?)</w:t>
      </w:r>
      <w:r w:rsidR="00766E76">
        <w:rPr>
          <w:sz w:val="28"/>
          <w:szCs w:val="28"/>
        </w:rPr>
        <w:t>.</w:t>
      </w:r>
    </w:p>
    <w:p w:rsidR="00766E76" w:rsidRDefault="00766E76">
      <w:pPr>
        <w:rPr>
          <w:sz w:val="28"/>
          <w:szCs w:val="28"/>
        </w:rPr>
      </w:pPr>
    </w:p>
    <w:p w:rsidR="00766E76" w:rsidRDefault="00766E76">
      <w:pPr>
        <w:rPr>
          <w:sz w:val="28"/>
          <w:szCs w:val="28"/>
        </w:rPr>
      </w:pPr>
      <w:r>
        <w:rPr>
          <w:sz w:val="28"/>
          <w:szCs w:val="28"/>
        </w:rPr>
        <w:t xml:space="preserve">Having static elements in a non-static class is however possible, and quite common. A very common </w:t>
      </w:r>
      <w:r w:rsidR="00A04063">
        <w:rPr>
          <w:sz w:val="28"/>
          <w:szCs w:val="28"/>
        </w:rPr>
        <w:t xml:space="preserve">static element is a </w:t>
      </w:r>
      <w:r>
        <w:rPr>
          <w:sz w:val="28"/>
          <w:szCs w:val="28"/>
        </w:rPr>
        <w:t xml:space="preserve">so-called </w:t>
      </w:r>
      <w:r w:rsidRPr="00766E76">
        <w:rPr>
          <w:b/>
          <w:sz w:val="28"/>
          <w:szCs w:val="28"/>
        </w:rPr>
        <w:t>constant</w:t>
      </w:r>
      <w:r>
        <w:rPr>
          <w:sz w:val="28"/>
          <w:szCs w:val="28"/>
        </w:rPr>
        <w:t xml:space="preserve">. A constant is a variable that cannot change its value. That sounds a bit contradictory, since you would expect a “variable” to be able to change its value… However, you will often need to use some fixed value in your code, the classic example being the value of </w:t>
      </w:r>
      <w:r w:rsidRPr="00766E76">
        <w:rPr>
          <w:rFonts w:cstheme="minorHAnsi"/>
          <w:b/>
          <w:sz w:val="28"/>
          <w:szCs w:val="28"/>
        </w:rPr>
        <w:t>π</w:t>
      </w:r>
      <w:r>
        <w:rPr>
          <w:sz w:val="28"/>
          <w:szCs w:val="28"/>
        </w:rPr>
        <w:t xml:space="preserve"> (pi). That value is actually found in the </w:t>
      </w:r>
      <w:r w:rsidRPr="00766E76">
        <w:rPr>
          <w:b/>
          <w:sz w:val="28"/>
          <w:szCs w:val="28"/>
        </w:rPr>
        <w:t>Math</w:t>
      </w:r>
      <w:r>
        <w:rPr>
          <w:sz w:val="28"/>
          <w:szCs w:val="28"/>
        </w:rPr>
        <w:t xml:space="preserve"> class, called </w:t>
      </w:r>
      <w:r w:rsidRPr="00766E76">
        <w:rPr>
          <w:b/>
          <w:sz w:val="28"/>
          <w:szCs w:val="28"/>
        </w:rPr>
        <w:t>Math.PI</w:t>
      </w:r>
      <w:r>
        <w:rPr>
          <w:sz w:val="28"/>
          <w:szCs w:val="28"/>
        </w:rPr>
        <w:t>. You can create a constant inside a class definition like this:</w:t>
      </w:r>
    </w:p>
    <w:p w:rsidR="00766E76" w:rsidRDefault="00766E76">
      <w:pPr>
        <w:rPr>
          <w:sz w:val="28"/>
          <w:szCs w:val="28"/>
        </w:rPr>
      </w:pP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766E76">
        <w:rPr>
          <w:rFonts w:ascii="Consolas" w:hAnsi="Consolas" w:cs="Consolas"/>
          <w:color w:val="0000FF"/>
        </w:rPr>
        <w:t>class</w:t>
      </w:r>
      <w:r w:rsidRPr="00766E76">
        <w:rPr>
          <w:rFonts w:ascii="Consolas" w:hAnsi="Consolas" w:cs="Consolas"/>
          <w:color w:val="000000"/>
        </w:rPr>
        <w:t xml:space="preserve"> </w:t>
      </w:r>
      <w:r w:rsidR="00A04063">
        <w:rPr>
          <w:rFonts w:ascii="Consolas" w:hAnsi="Consolas" w:cs="Consolas"/>
          <w:color w:val="2B91AF"/>
        </w:rPr>
        <w:t>CardDeck</w:t>
      </w:r>
    </w:p>
    <w:p w:rsidR="00766E76" w:rsidRPr="00766E76" w:rsidRDefault="00766E76" w:rsidP="00853299">
      <w:pPr>
        <w:keepNext/>
        <w:keepLines/>
        <w:widowControl/>
        <w:autoSpaceDE w:val="0"/>
        <w:autoSpaceDN w:val="0"/>
        <w:adjustRightInd w:val="0"/>
        <w:ind w:left="720"/>
        <w:rPr>
          <w:rFonts w:ascii="Consolas" w:hAnsi="Consolas" w:cs="Consolas"/>
          <w:color w:val="000000"/>
        </w:rPr>
      </w:pPr>
      <w:r w:rsidRPr="00766E76">
        <w:rPr>
          <w:rFonts w:ascii="Consolas" w:hAnsi="Consolas" w:cs="Consolas"/>
          <w:color w:val="000000"/>
        </w:rPr>
        <w:t>{</w:t>
      </w:r>
    </w:p>
    <w:p w:rsidR="00766E76" w:rsidRPr="00766E76" w:rsidRDefault="00766E76" w:rsidP="00853299">
      <w:pPr>
        <w:keepNext/>
        <w:keepLines/>
        <w:widowControl/>
        <w:autoSpaceDE w:val="0"/>
        <w:autoSpaceDN w:val="0"/>
        <w:adjustRightInd w:val="0"/>
        <w:ind w:left="720" w:firstLine="720"/>
        <w:rPr>
          <w:rFonts w:ascii="Consolas" w:hAnsi="Consolas" w:cs="Consolas"/>
          <w:color w:val="000000"/>
        </w:rPr>
      </w:pPr>
      <w:r w:rsidRPr="00766E76">
        <w:rPr>
          <w:rFonts w:ascii="Consolas" w:hAnsi="Consolas" w:cs="Consolas"/>
          <w:color w:val="0000FF"/>
        </w:rPr>
        <w:t>public</w:t>
      </w:r>
      <w:r w:rsidRPr="00766E76">
        <w:rPr>
          <w:rFonts w:ascii="Consolas" w:hAnsi="Consolas" w:cs="Consolas"/>
          <w:color w:val="000000"/>
        </w:rPr>
        <w:t xml:space="preserve"> </w:t>
      </w:r>
      <w:r w:rsidRPr="002758CD">
        <w:rPr>
          <w:rFonts w:ascii="Consolas" w:hAnsi="Consolas" w:cs="Consolas"/>
          <w:color w:val="0000FF"/>
          <w:highlight w:val="yellow"/>
        </w:rPr>
        <w:t>const</w:t>
      </w:r>
      <w:r w:rsidRPr="00766E76">
        <w:rPr>
          <w:rFonts w:ascii="Consolas" w:hAnsi="Consolas" w:cs="Consolas"/>
          <w:color w:val="000000"/>
        </w:rPr>
        <w:t xml:space="preserve"> </w:t>
      </w:r>
      <w:r w:rsidRPr="00766E76">
        <w:rPr>
          <w:rFonts w:ascii="Consolas" w:hAnsi="Consolas" w:cs="Consolas"/>
          <w:color w:val="0000FF"/>
        </w:rPr>
        <w:t>int</w:t>
      </w:r>
      <w:r w:rsidRPr="00766E76">
        <w:rPr>
          <w:rFonts w:ascii="Consolas" w:hAnsi="Consolas" w:cs="Consolas"/>
          <w:color w:val="000000"/>
        </w:rPr>
        <w:t xml:space="preserve"> </w:t>
      </w:r>
      <w:r w:rsidR="00A04063">
        <w:rPr>
          <w:rFonts w:ascii="Consolas" w:hAnsi="Consolas" w:cs="Consolas"/>
          <w:color w:val="000000"/>
        </w:rPr>
        <w:t>CardsInDeck</w:t>
      </w:r>
      <w:r w:rsidRPr="00766E76">
        <w:rPr>
          <w:rFonts w:ascii="Consolas" w:hAnsi="Consolas" w:cs="Consolas"/>
          <w:color w:val="000000"/>
        </w:rPr>
        <w:t xml:space="preserve"> = </w:t>
      </w:r>
      <w:r w:rsidR="00A04063">
        <w:rPr>
          <w:rFonts w:ascii="Consolas" w:hAnsi="Consolas" w:cs="Consolas"/>
          <w:color w:val="000000"/>
        </w:rPr>
        <w:t>52</w:t>
      </w:r>
      <w:r w:rsidRPr="00766E76">
        <w:rPr>
          <w:rFonts w:ascii="Consolas" w:hAnsi="Consolas" w:cs="Consolas"/>
          <w:color w:val="000000"/>
        </w:rPr>
        <w:t>;</w:t>
      </w:r>
    </w:p>
    <w:p w:rsidR="00766E76" w:rsidRPr="00766E76" w:rsidRDefault="00766E76" w:rsidP="00853299">
      <w:pPr>
        <w:keepNext/>
        <w:keepLines/>
        <w:ind w:left="720"/>
      </w:pPr>
      <w:r w:rsidRPr="00766E76">
        <w:rPr>
          <w:rFonts w:ascii="Consolas" w:hAnsi="Consolas" w:cs="Consolas"/>
          <w:color w:val="000000"/>
        </w:rPr>
        <w:t>}</w:t>
      </w:r>
    </w:p>
    <w:p w:rsidR="00766E76" w:rsidRDefault="00766E76">
      <w:pPr>
        <w:rPr>
          <w:sz w:val="28"/>
          <w:szCs w:val="28"/>
        </w:rPr>
      </w:pPr>
    </w:p>
    <w:p w:rsidR="00A04063" w:rsidRDefault="00091740">
      <w:pPr>
        <w:rPr>
          <w:sz w:val="28"/>
          <w:szCs w:val="28"/>
        </w:rPr>
      </w:pPr>
      <w:r>
        <w:rPr>
          <w:sz w:val="28"/>
          <w:szCs w:val="28"/>
        </w:rPr>
        <w:t xml:space="preserve">Notice the keyword </w:t>
      </w:r>
      <w:r w:rsidRPr="00091740">
        <w:rPr>
          <w:b/>
          <w:sz w:val="28"/>
          <w:szCs w:val="28"/>
        </w:rPr>
        <w:t>const</w:t>
      </w:r>
      <w:r>
        <w:rPr>
          <w:sz w:val="28"/>
          <w:szCs w:val="28"/>
        </w:rPr>
        <w:t xml:space="preserve"> – this defines the instance field to be a constant. We also need to specify the value of the constant as well. </w:t>
      </w:r>
      <w:r w:rsidR="00A04063">
        <w:rPr>
          <w:sz w:val="28"/>
          <w:szCs w:val="28"/>
        </w:rPr>
        <w:t xml:space="preserve">You might expect that you should also add the keyword </w:t>
      </w:r>
      <w:r w:rsidR="00A04063" w:rsidRPr="00A04063">
        <w:rPr>
          <w:b/>
          <w:sz w:val="28"/>
          <w:szCs w:val="28"/>
        </w:rPr>
        <w:t>static</w:t>
      </w:r>
      <w:r w:rsidR="00A04063" w:rsidRPr="00A04063">
        <w:rPr>
          <w:sz w:val="28"/>
          <w:szCs w:val="28"/>
        </w:rPr>
        <w:t>,</w:t>
      </w:r>
      <w:r w:rsidR="00A04063">
        <w:rPr>
          <w:sz w:val="28"/>
          <w:szCs w:val="28"/>
        </w:rPr>
        <w:t xml:space="preserve"> in order to make the constant static. However, since constants are </w:t>
      </w:r>
      <w:r w:rsidR="00A04063" w:rsidRPr="00A04063">
        <w:rPr>
          <w:sz w:val="28"/>
          <w:szCs w:val="28"/>
          <w:u w:val="single"/>
        </w:rPr>
        <w:t>always</w:t>
      </w:r>
      <w:r w:rsidR="00A04063">
        <w:rPr>
          <w:sz w:val="28"/>
          <w:szCs w:val="28"/>
        </w:rPr>
        <w:t xml:space="preserve"> considered to be static – since there will never be a reason to create more than one instance of a constant – you don’t need to specify it explicitly.</w:t>
      </w:r>
    </w:p>
    <w:p w:rsidR="00F47ED1" w:rsidRDefault="00F47ED1">
      <w:pPr>
        <w:rPr>
          <w:sz w:val="28"/>
          <w:szCs w:val="28"/>
        </w:rPr>
      </w:pPr>
    </w:p>
    <w:p w:rsidR="00F47ED1" w:rsidRDefault="00F47ED1">
      <w:pPr>
        <w:rPr>
          <w:sz w:val="28"/>
          <w:szCs w:val="28"/>
        </w:rPr>
      </w:pPr>
      <w:r>
        <w:rPr>
          <w:sz w:val="28"/>
          <w:szCs w:val="28"/>
        </w:rPr>
        <w:t xml:space="preserve">For someone new to programming, it might be difficult to figure out when to declare a class element to be static. The question you should ask yourself is: </w:t>
      </w:r>
      <w:r w:rsidRPr="00F47ED1">
        <w:rPr>
          <w:i/>
          <w:sz w:val="28"/>
          <w:szCs w:val="28"/>
        </w:rPr>
        <w:t>“does this ele</w:t>
      </w:r>
      <w:r w:rsidRPr="00F47ED1">
        <w:rPr>
          <w:i/>
          <w:sz w:val="28"/>
          <w:szCs w:val="28"/>
        </w:rPr>
        <w:softHyphen/>
        <w:t xml:space="preserve">ment depend on the state of </w:t>
      </w:r>
      <w:r w:rsidRPr="00F47ED1">
        <w:rPr>
          <w:i/>
          <w:sz w:val="28"/>
          <w:szCs w:val="28"/>
          <w:u w:val="single"/>
        </w:rPr>
        <w:t>individual</w:t>
      </w:r>
      <w:r w:rsidRPr="00F47ED1">
        <w:rPr>
          <w:i/>
          <w:sz w:val="28"/>
          <w:szCs w:val="28"/>
        </w:rPr>
        <w:t xml:space="preserve"> objects?”</w:t>
      </w:r>
      <w:r>
        <w:rPr>
          <w:sz w:val="28"/>
          <w:szCs w:val="28"/>
        </w:rPr>
        <w:t xml:space="preserve">. If the answer to that question is no, you can declare that element as being </w:t>
      </w:r>
      <w:r w:rsidR="00091740">
        <w:rPr>
          <w:sz w:val="28"/>
          <w:szCs w:val="28"/>
        </w:rPr>
        <w:t xml:space="preserve">a </w:t>
      </w:r>
      <w:r>
        <w:rPr>
          <w:sz w:val="28"/>
          <w:szCs w:val="28"/>
        </w:rPr>
        <w:t xml:space="preserve">static element. It is in fact </w:t>
      </w:r>
      <w:r w:rsidRPr="00F47ED1">
        <w:rPr>
          <w:sz w:val="28"/>
          <w:szCs w:val="28"/>
          <w:u w:val="single"/>
        </w:rPr>
        <w:t>recommended</w:t>
      </w:r>
      <w:r>
        <w:rPr>
          <w:sz w:val="28"/>
          <w:szCs w:val="28"/>
        </w:rPr>
        <w:t xml:space="preserve"> that you do this! Declaring something as static is not “cheating” or a “hack”; it is a way to inform the user of the element that he can use it without having to create an object first. This saves both time and code.</w:t>
      </w:r>
    </w:p>
    <w:p w:rsidR="00F47ED1" w:rsidRDefault="00F47ED1">
      <w:pPr>
        <w:rPr>
          <w:sz w:val="28"/>
          <w:szCs w:val="28"/>
        </w:rPr>
      </w:pPr>
    </w:p>
    <w:p w:rsidR="00F47ED1" w:rsidRDefault="00F47ED1">
      <w:pPr>
        <w:rPr>
          <w:sz w:val="28"/>
          <w:szCs w:val="28"/>
        </w:rPr>
      </w:pPr>
    </w:p>
    <w:p w:rsidR="004B6085" w:rsidRDefault="004B6085">
      <w:pPr>
        <w:rPr>
          <w:sz w:val="28"/>
          <w:szCs w:val="28"/>
        </w:rPr>
      </w:pPr>
      <w:r>
        <w:rPr>
          <w:sz w:val="28"/>
          <w:szCs w:val="28"/>
        </w:rPr>
        <w:br w:type="page"/>
      </w:r>
    </w:p>
    <w:p w:rsidR="004B6085" w:rsidRDefault="004B6085" w:rsidP="004B6085">
      <w:pPr>
        <w:pStyle w:val="Overskrift1"/>
        <w:ind w:left="0"/>
      </w:pPr>
      <w:bookmarkStart w:id="43" w:name="_Toc497669915"/>
      <w:r>
        <w:lastRenderedPageBreak/>
        <w:t>Programming</w:t>
      </w:r>
      <w:r w:rsidR="00545826">
        <w:t xml:space="preserve"> II</w:t>
      </w:r>
      <w:r>
        <w:t xml:space="preserve"> – </w:t>
      </w:r>
      <w:r w:rsidR="00545826">
        <w:t>intermediate</w:t>
      </w:r>
      <w:bookmarkEnd w:id="43"/>
    </w:p>
    <w:p w:rsidR="004B6085" w:rsidRDefault="004B6085" w:rsidP="00880DB0">
      <w:pPr>
        <w:rPr>
          <w:sz w:val="28"/>
          <w:szCs w:val="28"/>
        </w:rPr>
      </w:pPr>
    </w:p>
    <w:p w:rsidR="00880DB0" w:rsidRDefault="00880DB0" w:rsidP="00880DB0">
      <w:pPr>
        <w:rPr>
          <w:sz w:val="28"/>
          <w:szCs w:val="28"/>
        </w:rPr>
      </w:pPr>
      <w:r w:rsidRPr="00880DB0">
        <w:rPr>
          <w:sz w:val="28"/>
          <w:szCs w:val="28"/>
        </w:rPr>
        <w:t xml:space="preserve">So far, we </w:t>
      </w:r>
      <w:r>
        <w:rPr>
          <w:sz w:val="28"/>
          <w:szCs w:val="28"/>
        </w:rPr>
        <w:t xml:space="preserve">have only learned about a few types of individual C# statements, which we can combine to sequences of </w:t>
      </w:r>
      <w:r w:rsidRPr="00880DB0">
        <w:rPr>
          <w:sz w:val="28"/>
          <w:szCs w:val="28"/>
        </w:rPr>
        <w:t>statements</w:t>
      </w:r>
      <w:r>
        <w:rPr>
          <w:sz w:val="28"/>
          <w:szCs w:val="28"/>
        </w:rPr>
        <w:t xml:space="preserve">. This sequence of statements </w:t>
      </w:r>
      <w:r w:rsidRPr="00880DB0">
        <w:rPr>
          <w:sz w:val="28"/>
          <w:szCs w:val="28"/>
        </w:rPr>
        <w:t>will always be executed in the same order</w:t>
      </w:r>
      <w:r>
        <w:rPr>
          <w:sz w:val="28"/>
          <w:szCs w:val="28"/>
        </w:rPr>
        <w:t>. That is obvious</w:t>
      </w:r>
      <w:r w:rsidR="004B6085">
        <w:rPr>
          <w:sz w:val="28"/>
          <w:szCs w:val="28"/>
        </w:rPr>
        <w:t>ly</w:t>
      </w:r>
      <w:r>
        <w:rPr>
          <w:sz w:val="28"/>
          <w:szCs w:val="28"/>
        </w:rPr>
        <w:t xml:space="preserve"> a severe limitation – it is very easy to </w:t>
      </w:r>
      <w:r w:rsidR="004B6085">
        <w:rPr>
          <w:sz w:val="28"/>
          <w:szCs w:val="28"/>
        </w:rPr>
        <w:t>imagine</w:t>
      </w:r>
      <w:r>
        <w:rPr>
          <w:sz w:val="28"/>
          <w:szCs w:val="28"/>
        </w:rPr>
        <w:t xml:space="preserve"> </w:t>
      </w:r>
      <w:r w:rsidR="004B6085">
        <w:rPr>
          <w:sz w:val="28"/>
          <w:szCs w:val="28"/>
        </w:rPr>
        <w:t xml:space="preserve">some </w:t>
      </w:r>
      <w:r>
        <w:rPr>
          <w:sz w:val="28"/>
          <w:szCs w:val="28"/>
        </w:rPr>
        <w:t xml:space="preserve">business logic that involves </w:t>
      </w:r>
      <w:r w:rsidRPr="00880DB0">
        <w:rPr>
          <w:b/>
          <w:sz w:val="28"/>
          <w:szCs w:val="28"/>
        </w:rPr>
        <w:t>choices</w:t>
      </w:r>
      <w:r>
        <w:rPr>
          <w:sz w:val="28"/>
          <w:szCs w:val="28"/>
        </w:rPr>
        <w:t xml:space="preserve">: If a certain condition is fulfilled, we </w:t>
      </w:r>
      <w:r w:rsidR="00EE019B">
        <w:rPr>
          <w:sz w:val="28"/>
          <w:szCs w:val="28"/>
        </w:rPr>
        <w:t>will</w:t>
      </w:r>
      <w:r>
        <w:rPr>
          <w:sz w:val="28"/>
          <w:szCs w:val="28"/>
        </w:rPr>
        <w:t xml:space="preserve"> perform certain actions; if the condition is</w:t>
      </w:r>
      <w:r w:rsidR="004B6085">
        <w:rPr>
          <w:sz w:val="28"/>
          <w:szCs w:val="28"/>
        </w:rPr>
        <w:t xml:space="preserve"> not fulfilled, we may perform</w:t>
      </w:r>
      <w:r>
        <w:rPr>
          <w:sz w:val="28"/>
          <w:szCs w:val="28"/>
        </w:rPr>
        <w:t xml:space="preserve"> different action</w:t>
      </w:r>
      <w:r w:rsidR="004B6085">
        <w:rPr>
          <w:sz w:val="28"/>
          <w:szCs w:val="28"/>
        </w:rPr>
        <w:t>s</w:t>
      </w:r>
      <w:r>
        <w:rPr>
          <w:sz w:val="28"/>
          <w:szCs w:val="28"/>
        </w:rPr>
        <w:t>, or maybe no actions at all. We therefore need additional C# statements that enable us to implement such choices in C# code. Such statements are of course avail</w:t>
      </w:r>
      <w:r w:rsidR="00853299">
        <w:rPr>
          <w:sz w:val="28"/>
          <w:szCs w:val="28"/>
        </w:rPr>
        <w:softHyphen/>
      </w:r>
      <w:r>
        <w:rPr>
          <w:sz w:val="28"/>
          <w:szCs w:val="28"/>
        </w:rPr>
        <w:t xml:space="preserve">able, and are in general known as </w:t>
      </w:r>
      <w:r w:rsidRPr="00880DB0">
        <w:rPr>
          <w:b/>
          <w:sz w:val="28"/>
          <w:szCs w:val="28"/>
        </w:rPr>
        <w:t>control statements</w:t>
      </w:r>
      <w:r>
        <w:rPr>
          <w:sz w:val="28"/>
          <w:szCs w:val="28"/>
        </w:rPr>
        <w:t>. These state</w:t>
      </w:r>
      <w:r>
        <w:rPr>
          <w:sz w:val="28"/>
          <w:szCs w:val="28"/>
        </w:rPr>
        <w:softHyphen/>
        <w:t>ments control the “flow of execution” of the other statements, and allow us to create much more sophisticated code.</w:t>
      </w:r>
    </w:p>
    <w:p w:rsidR="00880DB0" w:rsidRDefault="00880DB0" w:rsidP="00880DB0">
      <w:pPr>
        <w:rPr>
          <w:sz w:val="28"/>
          <w:szCs w:val="28"/>
        </w:rPr>
      </w:pPr>
    </w:p>
    <w:p w:rsidR="00880DB0" w:rsidRDefault="00880DB0" w:rsidP="00880DB0">
      <w:pPr>
        <w:rPr>
          <w:sz w:val="28"/>
          <w:szCs w:val="28"/>
        </w:rPr>
      </w:pPr>
      <w:r>
        <w:rPr>
          <w:sz w:val="28"/>
          <w:szCs w:val="28"/>
        </w:rPr>
        <w:t xml:space="preserve">The two main </w:t>
      </w:r>
      <w:r w:rsidR="00076C14">
        <w:rPr>
          <w:sz w:val="28"/>
          <w:szCs w:val="28"/>
        </w:rPr>
        <w:t>categories</w:t>
      </w:r>
      <w:r>
        <w:rPr>
          <w:sz w:val="28"/>
          <w:szCs w:val="28"/>
        </w:rPr>
        <w:t xml:space="preserve"> of control statements are</w:t>
      </w:r>
    </w:p>
    <w:p w:rsidR="00880DB0" w:rsidRDefault="00880DB0" w:rsidP="00880DB0">
      <w:pPr>
        <w:rPr>
          <w:sz w:val="28"/>
          <w:szCs w:val="28"/>
        </w:rPr>
      </w:pPr>
    </w:p>
    <w:p w:rsidR="00880DB0" w:rsidRPr="00880DB0" w:rsidRDefault="00880DB0" w:rsidP="00672441">
      <w:pPr>
        <w:pStyle w:val="Listeafsnit"/>
        <w:numPr>
          <w:ilvl w:val="0"/>
          <w:numId w:val="34"/>
        </w:numPr>
        <w:rPr>
          <w:sz w:val="28"/>
          <w:szCs w:val="28"/>
        </w:rPr>
      </w:pPr>
      <w:r w:rsidRPr="00880DB0">
        <w:rPr>
          <w:sz w:val="28"/>
          <w:szCs w:val="28"/>
        </w:rPr>
        <w:t>Conditional statements</w:t>
      </w:r>
    </w:p>
    <w:p w:rsidR="00880DB0" w:rsidRPr="00076C14" w:rsidRDefault="00880DB0" w:rsidP="00672441">
      <w:pPr>
        <w:pStyle w:val="Listeafsnit"/>
        <w:numPr>
          <w:ilvl w:val="0"/>
          <w:numId w:val="34"/>
        </w:numPr>
        <w:rPr>
          <w:sz w:val="28"/>
          <w:szCs w:val="28"/>
        </w:rPr>
      </w:pPr>
      <w:r w:rsidRPr="00880DB0">
        <w:rPr>
          <w:sz w:val="28"/>
          <w:szCs w:val="28"/>
        </w:rPr>
        <w:t xml:space="preserve">Repetition </w:t>
      </w:r>
      <w:r w:rsidR="00EE019B" w:rsidRPr="00880DB0">
        <w:rPr>
          <w:sz w:val="28"/>
          <w:szCs w:val="28"/>
        </w:rPr>
        <w:t>statements</w:t>
      </w:r>
    </w:p>
    <w:p w:rsidR="00076C14" w:rsidRDefault="00076C14" w:rsidP="00A22B34"/>
    <w:p w:rsidR="00A22B34" w:rsidRDefault="00A22B34" w:rsidP="00A22B34"/>
    <w:p w:rsidR="00880DB0" w:rsidRDefault="00880DB0" w:rsidP="00076C14">
      <w:pPr>
        <w:pStyle w:val="Overskrift2"/>
        <w:ind w:left="0"/>
      </w:pPr>
      <w:bookmarkStart w:id="44" w:name="_Toc497669916"/>
      <w:r>
        <w:t>Conditional statements</w:t>
      </w:r>
      <w:bookmarkEnd w:id="44"/>
    </w:p>
    <w:p w:rsidR="00880DB0" w:rsidRDefault="00880DB0">
      <w:pPr>
        <w:rPr>
          <w:sz w:val="28"/>
          <w:szCs w:val="28"/>
        </w:rPr>
      </w:pPr>
    </w:p>
    <w:p w:rsidR="00880DB0" w:rsidRDefault="00076C14">
      <w:pPr>
        <w:rPr>
          <w:sz w:val="28"/>
          <w:szCs w:val="28"/>
        </w:rPr>
      </w:pPr>
      <w:r>
        <w:rPr>
          <w:sz w:val="28"/>
          <w:szCs w:val="28"/>
        </w:rPr>
        <w:t>In the category of conditional statements, we find</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w:t>
      </w:r>
      <w:r w:rsidRPr="00076C14">
        <w:rPr>
          <w:sz w:val="28"/>
          <w:szCs w:val="28"/>
        </w:rPr>
        <w:t>-statement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The multi-</w:t>
      </w:r>
      <w:r w:rsidRPr="00076C14">
        <w:rPr>
          <w:b/>
          <w:sz w:val="28"/>
          <w:szCs w:val="28"/>
        </w:rPr>
        <w:t>if-else</w:t>
      </w:r>
      <w:r w:rsidRPr="00076C14">
        <w:rPr>
          <w:sz w:val="28"/>
          <w:szCs w:val="28"/>
        </w:rPr>
        <w:t xml:space="preserve"> statement</w:t>
      </w:r>
    </w:p>
    <w:p w:rsidR="00076C14" w:rsidRPr="00076C14" w:rsidRDefault="00076C14" w:rsidP="00672441">
      <w:pPr>
        <w:pStyle w:val="Listeafsnit"/>
        <w:numPr>
          <w:ilvl w:val="0"/>
          <w:numId w:val="35"/>
        </w:numPr>
        <w:rPr>
          <w:sz w:val="28"/>
          <w:szCs w:val="28"/>
        </w:rPr>
      </w:pPr>
      <w:r w:rsidRPr="00076C14">
        <w:rPr>
          <w:sz w:val="28"/>
          <w:szCs w:val="28"/>
        </w:rPr>
        <w:t xml:space="preserve">The </w:t>
      </w:r>
      <w:r w:rsidRPr="00076C14">
        <w:rPr>
          <w:b/>
          <w:sz w:val="28"/>
          <w:szCs w:val="28"/>
        </w:rPr>
        <w:t>switch</w:t>
      </w:r>
      <w:r w:rsidRPr="00076C14">
        <w:rPr>
          <w:sz w:val="28"/>
          <w:szCs w:val="28"/>
        </w:rPr>
        <w:t xml:space="preserve"> statement</w:t>
      </w:r>
    </w:p>
    <w:p w:rsidR="00076C14" w:rsidRDefault="00076C14">
      <w:pPr>
        <w:rPr>
          <w:sz w:val="28"/>
          <w:szCs w:val="28"/>
        </w:rPr>
      </w:pPr>
    </w:p>
    <w:p w:rsidR="00076C14" w:rsidRDefault="00076C14">
      <w:pPr>
        <w:rPr>
          <w:sz w:val="28"/>
          <w:szCs w:val="28"/>
        </w:rPr>
      </w:pPr>
      <w:r>
        <w:rPr>
          <w:sz w:val="28"/>
          <w:szCs w:val="28"/>
        </w:rPr>
        <w:t>As you can probably tell from the naming, the first three statement types are essen</w:t>
      </w:r>
      <w:r>
        <w:rPr>
          <w:sz w:val="28"/>
          <w:szCs w:val="28"/>
        </w:rPr>
        <w:softHyphen/>
        <w:t xml:space="preserve">tially variations over the same format, while the </w:t>
      </w:r>
      <w:r w:rsidRPr="00076C14">
        <w:rPr>
          <w:b/>
          <w:sz w:val="28"/>
          <w:szCs w:val="28"/>
        </w:rPr>
        <w:t>switch</w:t>
      </w:r>
      <w:r>
        <w:rPr>
          <w:sz w:val="28"/>
          <w:szCs w:val="28"/>
        </w:rPr>
        <w:t xml:space="preserve"> statement is fundamentally different.</w:t>
      </w:r>
    </w:p>
    <w:p w:rsidR="00076C14" w:rsidRDefault="00076C14">
      <w:pPr>
        <w:rPr>
          <w:sz w:val="28"/>
          <w:szCs w:val="28"/>
        </w:rPr>
      </w:pPr>
    </w:p>
    <w:p w:rsidR="00076C14" w:rsidRDefault="00076C14" w:rsidP="00076C14">
      <w:pPr>
        <w:pStyle w:val="Overskrift3"/>
        <w:ind w:left="0"/>
      </w:pPr>
      <w:bookmarkStart w:id="45" w:name="_Toc497669917"/>
      <w:r>
        <w:t xml:space="preserve">The </w:t>
      </w:r>
      <w:r w:rsidRPr="00076C14">
        <w:t>if</w:t>
      </w:r>
      <w:r>
        <w:t>-statement</w:t>
      </w:r>
      <w:bookmarkEnd w:id="45"/>
    </w:p>
    <w:p w:rsidR="00076C14" w:rsidRDefault="00076C14">
      <w:pPr>
        <w:rPr>
          <w:sz w:val="28"/>
          <w:szCs w:val="28"/>
        </w:rPr>
      </w:pPr>
    </w:p>
    <w:p w:rsidR="00076C14" w:rsidRDefault="00076C14">
      <w:pPr>
        <w:rPr>
          <w:sz w:val="28"/>
          <w:szCs w:val="28"/>
        </w:rPr>
      </w:pPr>
      <w:r>
        <w:rPr>
          <w:sz w:val="28"/>
          <w:szCs w:val="28"/>
        </w:rPr>
        <w:t xml:space="preserve">As stated above, we will need to be able to implement conditions, if we want to implement non-trivial logic in C#. The </w:t>
      </w:r>
      <w:r w:rsidRPr="00076C14">
        <w:rPr>
          <w:b/>
          <w:sz w:val="28"/>
          <w:szCs w:val="28"/>
        </w:rPr>
        <w:t>if</w:t>
      </w:r>
      <w:r>
        <w:rPr>
          <w:sz w:val="28"/>
          <w:szCs w:val="28"/>
        </w:rPr>
        <w:t xml:space="preserve">-statement is the first tool for this. The syntax for an </w:t>
      </w:r>
      <w:r w:rsidRPr="00771196">
        <w:rPr>
          <w:b/>
          <w:sz w:val="28"/>
          <w:szCs w:val="28"/>
        </w:rPr>
        <w:t>if</w:t>
      </w:r>
      <w:r w:rsidR="00771196">
        <w:rPr>
          <w:sz w:val="28"/>
          <w:szCs w:val="28"/>
        </w:rPr>
        <w:t>-statement is quite simple:</w:t>
      </w:r>
    </w:p>
    <w:p w:rsidR="00771196" w:rsidRDefault="00771196">
      <w:pPr>
        <w:rPr>
          <w:sz w:val="28"/>
          <w:szCs w:val="28"/>
        </w:rPr>
      </w:pP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FF"/>
        </w:rPr>
        <w:t>if</w:t>
      </w:r>
      <w:r w:rsidRPr="00295BE4">
        <w:rPr>
          <w:rFonts w:ascii="Consolas" w:hAnsi="Consolas" w:cs="Consolas"/>
          <w:color w:val="000000"/>
        </w:rPr>
        <w:t xml:space="preserve"> (</w:t>
      </w:r>
      <w:r w:rsidRPr="00295BE4">
        <w:rPr>
          <w:rFonts w:ascii="Consolas" w:hAnsi="Consolas" w:cs="Consolas"/>
          <w:i/>
        </w:rPr>
        <w:t>condition</w:t>
      </w:r>
      <w:r w:rsidRPr="00295BE4">
        <w:rPr>
          <w:rFonts w:ascii="Consolas" w:hAnsi="Consolas" w:cs="Consolas"/>
          <w:color w:val="000000"/>
        </w:rPr>
        <w:t>)</w:t>
      </w:r>
    </w:p>
    <w:p w:rsidR="00771196" w:rsidRPr="00295BE4" w:rsidRDefault="00771196" w:rsidP="00771196">
      <w:pPr>
        <w:widowControl/>
        <w:autoSpaceDE w:val="0"/>
        <w:autoSpaceDN w:val="0"/>
        <w:adjustRightInd w:val="0"/>
        <w:ind w:firstLine="720"/>
        <w:rPr>
          <w:rFonts w:ascii="Consolas" w:hAnsi="Consolas" w:cs="Consolas"/>
          <w:color w:val="000000"/>
        </w:rPr>
      </w:pPr>
      <w:r w:rsidRPr="00295BE4">
        <w:rPr>
          <w:rFonts w:ascii="Consolas" w:hAnsi="Consolas" w:cs="Consolas"/>
          <w:color w:val="000000"/>
        </w:rPr>
        <w:t>{</w:t>
      </w:r>
    </w:p>
    <w:p w:rsidR="00771196" w:rsidRPr="00771196" w:rsidRDefault="00771196" w:rsidP="00771196">
      <w:pPr>
        <w:widowControl/>
        <w:autoSpaceDE w:val="0"/>
        <w:autoSpaceDN w:val="0"/>
        <w:adjustRightInd w:val="0"/>
        <w:rPr>
          <w:rFonts w:ascii="Consolas" w:hAnsi="Consolas" w:cs="Consolas"/>
          <w:color w:val="000000"/>
        </w:rPr>
      </w:pPr>
      <w:r w:rsidRPr="00295BE4">
        <w:rPr>
          <w:rFonts w:ascii="Consolas" w:hAnsi="Consolas" w:cs="Consolas"/>
          <w:color w:val="000000"/>
        </w:rPr>
        <w:tab/>
      </w:r>
      <w:r w:rsidRPr="00771196">
        <w:rPr>
          <w:rFonts w:ascii="Consolas" w:hAnsi="Consolas" w:cs="Consolas"/>
          <w:color w:val="000000"/>
        </w:rPr>
        <w:t xml:space="preserve">         </w:t>
      </w:r>
    </w:p>
    <w:p w:rsidR="00771196" w:rsidRDefault="00771196" w:rsidP="00771196">
      <w:pPr>
        <w:ind w:firstLine="720"/>
        <w:rPr>
          <w:sz w:val="28"/>
          <w:szCs w:val="28"/>
        </w:rPr>
      </w:pPr>
      <w:r w:rsidRPr="00771196">
        <w:rPr>
          <w:rFonts w:ascii="Consolas" w:hAnsi="Consolas" w:cs="Consolas"/>
          <w:color w:val="000000"/>
        </w:rPr>
        <w:t>}</w:t>
      </w:r>
    </w:p>
    <w:p w:rsidR="00771196" w:rsidRDefault="00771196">
      <w:pPr>
        <w:rPr>
          <w:sz w:val="28"/>
          <w:szCs w:val="28"/>
        </w:rPr>
      </w:pPr>
    </w:p>
    <w:p w:rsidR="00771196" w:rsidRDefault="00771196" w:rsidP="00771196">
      <w:pPr>
        <w:rPr>
          <w:sz w:val="28"/>
          <w:szCs w:val="28"/>
        </w:rPr>
      </w:pPr>
      <w:r>
        <w:rPr>
          <w:sz w:val="28"/>
          <w:szCs w:val="28"/>
        </w:rPr>
        <w:lastRenderedPageBreak/>
        <w:t xml:space="preserve">An </w:t>
      </w:r>
      <w:r w:rsidRPr="00771196">
        <w:rPr>
          <w:b/>
          <w:sz w:val="28"/>
          <w:szCs w:val="28"/>
        </w:rPr>
        <w:t>if</w:t>
      </w:r>
      <w:r>
        <w:rPr>
          <w:sz w:val="28"/>
          <w:szCs w:val="28"/>
        </w:rPr>
        <w:t>-statement always contains three defining elements:</w:t>
      </w:r>
    </w:p>
    <w:p w:rsidR="00771196" w:rsidRDefault="00771196" w:rsidP="00771196">
      <w:pPr>
        <w:rPr>
          <w:sz w:val="28"/>
          <w:szCs w:val="28"/>
        </w:rPr>
      </w:pPr>
    </w:p>
    <w:p w:rsidR="00771196" w:rsidRPr="00771196" w:rsidRDefault="00771196" w:rsidP="00672441">
      <w:pPr>
        <w:pStyle w:val="Listeafsnit"/>
        <w:numPr>
          <w:ilvl w:val="0"/>
          <w:numId w:val="36"/>
        </w:numPr>
        <w:rPr>
          <w:sz w:val="28"/>
          <w:szCs w:val="28"/>
        </w:rPr>
      </w:pPr>
      <w:r w:rsidRPr="00771196">
        <w:rPr>
          <w:sz w:val="28"/>
          <w:szCs w:val="28"/>
        </w:rPr>
        <w:t xml:space="preserve">The keyword </w:t>
      </w:r>
      <w:r w:rsidRPr="00771196">
        <w:rPr>
          <w:b/>
          <w:sz w:val="28"/>
          <w:szCs w:val="28"/>
        </w:rPr>
        <w:t>if</w:t>
      </w:r>
      <w:r w:rsidRPr="00771196">
        <w:rPr>
          <w:sz w:val="28"/>
          <w:szCs w:val="28"/>
        </w:rPr>
        <w:t>, followed by</w:t>
      </w:r>
    </w:p>
    <w:p w:rsidR="00771196" w:rsidRPr="00771196" w:rsidRDefault="00771196" w:rsidP="00672441">
      <w:pPr>
        <w:pStyle w:val="Listeafsnit"/>
        <w:numPr>
          <w:ilvl w:val="0"/>
          <w:numId w:val="36"/>
        </w:numPr>
        <w:rPr>
          <w:sz w:val="28"/>
          <w:szCs w:val="28"/>
        </w:rPr>
      </w:pPr>
      <w:r>
        <w:rPr>
          <w:sz w:val="28"/>
          <w:szCs w:val="28"/>
        </w:rPr>
        <w:t xml:space="preserve">A pair of parentheses, containing a </w:t>
      </w:r>
      <w:r w:rsidRPr="00771196">
        <w:rPr>
          <w:b/>
          <w:sz w:val="28"/>
          <w:szCs w:val="28"/>
        </w:rPr>
        <w:t>logical condition</w:t>
      </w:r>
      <w:r>
        <w:rPr>
          <w:sz w:val="28"/>
          <w:szCs w:val="28"/>
        </w:rPr>
        <w:t xml:space="preserve"> (for completeness, note that the word </w:t>
      </w:r>
      <w:r w:rsidRPr="00771196">
        <w:rPr>
          <w:b/>
          <w:i/>
          <w:sz w:val="28"/>
          <w:szCs w:val="28"/>
        </w:rPr>
        <w:t>condition</w:t>
      </w:r>
      <w:r>
        <w:rPr>
          <w:sz w:val="28"/>
          <w:szCs w:val="28"/>
        </w:rPr>
        <w:t xml:space="preserve"> is </w:t>
      </w:r>
      <w:r w:rsidRPr="00771196">
        <w:rPr>
          <w:sz w:val="28"/>
          <w:szCs w:val="28"/>
          <w:u w:val="single"/>
        </w:rPr>
        <w:t>not</w:t>
      </w:r>
      <w:r>
        <w:rPr>
          <w:sz w:val="28"/>
          <w:szCs w:val="28"/>
        </w:rPr>
        <w:t xml:space="preserve"> a C# keyword; it just indicates where the con</w:t>
      </w:r>
      <w:r w:rsidR="00853299">
        <w:rPr>
          <w:sz w:val="28"/>
          <w:szCs w:val="28"/>
        </w:rPr>
        <w:softHyphen/>
      </w:r>
      <w:r>
        <w:rPr>
          <w:sz w:val="28"/>
          <w:szCs w:val="28"/>
        </w:rPr>
        <w:t>dition should be written)</w:t>
      </w:r>
    </w:p>
    <w:p w:rsidR="00771196" w:rsidRPr="00771196" w:rsidRDefault="00771196" w:rsidP="00672441">
      <w:pPr>
        <w:pStyle w:val="Listeafsnit"/>
        <w:numPr>
          <w:ilvl w:val="0"/>
          <w:numId w:val="36"/>
        </w:numPr>
        <w:rPr>
          <w:sz w:val="28"/>
          <w:szCs w:val="28"/>
        </w:rPr>
      </w:pPr>
      <w:r>
        <w:rPr>
          <w:sz w:val="28"/>
          <w:szCs w:val="28"/>
        </w:rPr>
        <w:t xml:space="preserve">A </w:t>
      </w:r>
      <w:r w:rsidRPr="00771196">
        <w:rPr>
          <w:b/>
          <w:sz w:val="28"/>
          <w:szCs w:val="28"/>
        </w:rPr>
        <w:t>code block</w:t>
      </w:r>
      <w:r w:rsidRPr="00771196">
        <w:rPr>
          <w:sz w:val="28"/>
          <w:szCs w:val="28"/>
        </w:rPr>
        <w:t xml:space="preserve">, inside the </w:t>
      </w:r>
      <w:r>
        <w:rPr>
          <w:sz w:val="28"/>
          <w:szCs w:val="28"/>
        </w:rPr>
        <w:t xml:space="preserve">curly brackets </w:t>
      </w:r>
      <w:r w:rsidRPr="00771196">
        <w:rPr>
          <w:b/>
          <w:sz w:val="28"/>
          <w:szCs w:val="28"/>
        </w:rPr>
        <w:t>{</w:t>
      </w:r>
      <w:r w:rsidRPr="00771196">
        <w:rPr>
          <w:sz w:val="28"/>
          <w:szCs w:val="28"/>
        </w:rPr>
        <w:t xml:space="preserve"> and </w:t>
      </w:r>
      <w:r w:rsidRPr="00771196">
        <w:rPr>
          <w:b/>
          <w:sz w:val="28"/>
          <w:szCs w:val="28"/>
        </w:rPr>
        <w:t>}</w:t>
      </w:r>
      <w:r>
        <w:rPr>
          <w:sz w:val="28"/>
          <w:szCs w:val="28"/>
        </w:rPr>
        <w:t xml:space="preserve">. A code block is essentially the same thing as a </w:t>
      </w:r>
      <w:r w:rsidRPr="00771196">
        <w:rPr>
          <w:b/>
          <w:sz w:val="28"/>
          <w:szCs w:val="28"/>
        </w:rPr>
        <w:t>method body</w:t>
      </w:r>
      <w:r>
        <w:rPr>
          <w:sz w:val="28"/>
          <w:szCs w:val="28"/>
        </w:rPr>
        <w:t>, i.e. a sequence of C# statements.</w:t>
      </w:r>
    </w:p>
    <w:p w:rsidR="00771196" w:rsidRDefault="00771196" w:rsidP="00771196">
      <w:pPr>
        <w:rPr>
          <w:sz w:val="28"/>
          <w:szCs w:val="28"/>
        </w:rPr>
      </w:pPr>
    </w:p>
    <w:p w:rsidR="00771196" w:rsidRDefault="00771196" w:rsidP="00771196">
      <w:pPr>
        <w:rPr>
          <w:sz w:val="28"/>
          <w:szCs w:val="28"/>
        </w:rPr>
      </w:pPr>
      <w:r>
        <w:rPr>
          <w:sz w:val="28"/>
          <w:szCs w:val="28"/>
        </w:rPr>
        <w:t xml:space="preserve">The most interesting feature is the </w:t>
      </w:r>
      <w:r w:rsidRPr="00771196">
        <w:rPr>
          <w:b/>
          <w:sz w:val="28"/>
          <w:szCs w:val="28"/>
        </w:rPr>
        <w:t>condition</w:t>
      </w:r>
      <w:r>
        <w:rPr>
          <w:sz w:val="28"/>
          <w:szCs w:val="28"/>
        </w:rPr>
        <w:t xml:space="preserve">. A condition is in this context a </w:t>
      </w:r>
      <w:r w:rsidRPr="00771196">
        <w:rPr>
          <w:b/>
          <w:sz w:val="28"/>
          <w:szCs w:val="28"/>
        </w:rPr>
        <w:t>logical</w:t>
      </w:r>
      <w:r>
        <w:rPr>
          <w:sz w:val="28"/>
          <w:szCs w:val="28"/>
        </w:rPr>
        <w:t xml:space="preserve"> condition, which in plain terms is “something that is either true or false”. We have seen such a </w:t>
      </w:r>
      <w:r w:rsidR="00A478F6">
        <w:rPr>
          <w:sz w:val="28"/>
          <w:szCs w:val="28"/>
        </w:rPr>
        <w:t xml:space="preserve">thing before: a </w:t>
      </w:r>
      <w:r w:rsidR="00A478F6" w:rsidRPr="00A478F6">
        <w:rPr>
          <w:b/>
          <w:sz w:val="28"/>
          <w:szCs w:val="28"/>
        </w:rPr>
        <w:t>logical expression</w:t>
      </w:r>
      <w:r w:rsidR="00A478F6">
        <w:rPr>
          <w:sz w:val="28"/>
          <w:szCs w:val="28"/>
        </w:rPr>
        <w:t xml:space="preserve">. That’s what a condition is: it is a logical expression, that will evaluate to either </w:t>
      </w:r>
      <w:r w:rsidR="00A478F6" w:rsidRPr="00A478F6">
        <w:rPr>
          <w:b/>
          <w:sz w:val="28"/>
          <w:szCs w:val="28"/>
        </w:rPr>
        <w:t>true</w:t>
      </w:r>
      <w:r w:rsidR="00A478F6">
        <w:rPr>
          <w:sz w:val="28"/>
          <w:szCs w:val="28"/>
        </w:rPr>
        <w:t xml:space="preserve"> or </w:t>
      </w:r>
      <w:r w:rsidR="00A478F6" w:rsidRPr="00A478F6">
        <w:rPr>
          <w:b/>
          <w:sz w:val="28"/>
          <w:szCs w:val="28"/>
        </w:rPr>
        <w:t>false</w:t>
      </w:r>
      <w:r w:rsidR="00A478F6">
        <w:rPr>
          <w:sz w:val="28"/>
          <w:szCs w:val="28"/>
        </w:rPr>
        <w:t>. The expression itself can be very simple or very complex, but whenever the “flow of execution” reaches the condition, the logical expression will be evaluated.</w:t>
      </w:r>
    </w:p>
    <w:p w:rsidR="00A478F6" w:rsidRDefault="00A478F6" w:rsidP="00771196">
      <w:pPr>
        <w:rPr>
          <w:sz w:val="28"/>
          <w:szCs w:val="28"/>
        </w:rPr>
      </w:pPr>
    </w:p>
    <w:p w:rsidR="00A478F6" w:rsidRDefault="00A478F6" w:rsidP="00771196">
      <w:pPr>
        <w:rPr>
          <w:sz w:val="28"/>
          <w:szCs w:val="28"/>
        </w:rPr>
      </w:pPr>
      <w:r>
        <w:rPr>
          <w:sz w:val="28"/>
          <w:szCs w:val="28"/>
        </w:rPr>
        <w:t xml:space="preserve">If the logical expression evaluates to </w:t>
      </w:r>
      <w:r w:rsidRPr="00A478F6">
        <w:rPr>
          <w:b/>
          <w:sz w:val="28"/>
          <w:szCs w:val="28"/>
        </w:rPr>
        <w:t>true</w:t>
      </w:r>
      <w:r>
        <w:rPr>
          <w:sz w:val="28"/>
          <w:szCs w:val="28"/>
        </w:rPr>
        <w:t xml:space="preserve">, the statements inside the code block will be executed. We should also note that the statements are executed </w:t>
      </w:r>
      <w:r w:rsidRPr="00A478F6">
        <w:rPr>
          <w:sz w:val="28"/>
          <w:szCs w:val="28"/>
          <w:u w:val="single"/>
        </w:rPr>
        <w:t>once</w:t>
      </w:r>
      <w:r>
        <w:rPr>
          <w:sz w:val="28"/>
          <w:szCs w:val="28"/>
        </w:rPr>
        <w:t xml:space="preserve"> (we will later see why this is important to remember). If the logical expression evaluates to </w:t>
      </w:r>
      <w:r w:rsidRPr="00A478F6">
        <w:rPr>
          <w:b/>
          <w:sz w:val="28"/>
          <w:szCs w:val="28"/>
        </w:rPr>
        <w:t>false</w:t>
      </w:r>
      <w:r>
        <w:rPr>
          <w:sz w:val="28"/>
          <w:szCs w:val="28"/>
        </w:rPr>
        <w:t xml:space="preserve">, the entire code block is skipped! The condition is thus a sort of “gatekeeper”; it will only allow the “flow of execution” to enter the code block, if the condition is </w:t>
      </w:r>
      <w:r w:rsidRPr="00A478F6">
        <w:rPr>
          <w:b/>
          <w:sz w:val="28"/>
          <w:szCs w:val="28"/>
        </w:rPr>
        <w:t>true</w:t>
      </w:r>
      <w:r>
        <w:rPr>
          <w:sz w:val="28"/>
          <w:szCs w:val="28"/>
        </w:rPr>
        <w:t>.</w:t>
      </w:r>
    </w:p>
    <w:p w:rsidR="00A478F6" w:rsidRDefault="00A478F6" w:rsidP="00771196">
      <w:pPr>
        <w:rPr>
          <w:sz w:val="28"/>
          <w:szCs w:val="28"/>
        </w:rPr>
      </w:pPr>
    </w:p>
    <w:p w:rsidR="00A478F6" w:rsidRDefault="00A478F6" w:rsidP="00771196">
      <w:pPr>
        <w:rPr>
          <w:sz w:val="28"/>
          <w:szCs w:val="28"/>
        </w:rPr>
      </w:pPr>
      <w:r>
        <w:rPr>
          <w:sz w:val="28"/>
          <w:szCs w:val="28"/>
        </w:rPr>
        <w:t xml:space="preserve">What happens </w:t>
      </w:r>
      <w:r w:rsidRPr="00A478F6">
        <w:rPr>
          <w:sz w:val="28"/>
          <w:szCs w:val="28"/>
          <w:u w:val="single"/>
        </w:rPr>
        <w:t>after</w:t>
      </w:r>
      <w:r>
        <w:rPr>
          <w:sz w:val="28"/>
          <w:szCs w:val="28"/>
        </w:rPr>
        <w:t xml:space="preserve"> an </w:t>
      </w:r>
      <w:r w:rsidRPr="00A478F6">
        <w:rPr>
          <w:b/>
          <w:sz w:val="28"/>
          <w:szCs w:val="28"/>
        </w:rPr>
        <w:t>if</w:t>
      </w:r>
      <w:r>
        <w:rPr>
          <w:sz w:val="28"/>
          <w:szCs w:val="28"/>
        </w:rPr>
        <w:t xml:space="preserve">-statement? When the </w:t>
      </w:r>
      <w:r w:rsidRPr="00A478F6">
        <w:rPr>
          <w:b/>
          <w:sz w:val="28"/>
          <w:szCs w:val="28"/>
        </w:rPr>
        <w:t>if</w:t>
      </w:r>
      <w:r>
        <w:rPr>
          <w:sz w:val="28"/>
          <w:szCs w:val="28"/>
        </w:rPr>
        <w:t xml:space="preserve">-statement is done – which may or may not include execution of the statements in the code block – the first statement following the </w:t>
      </w:r>
      <w:r w:rsidRPr="00A478F6">
        <w:rPr>
          <w:b/>
          <w:sz w:val="28"/>
          <w:szCs w:val="28"/>
        </w:rPr>
        <w:t>if</w:t>
      </w:r>
      <w:r>
        <w:rPr>
          <w:sz w:val="28"/>
          <w:szCs w:val="28"/>
        </w:rPr>
        <w:t>-statement is executed. In that sense, nothing is changed. We still execute statements in the order they are written, but the statements themselves can now be more complex.</w:t>
      </w:r>
    </w:p>
    <w:p w:rsidR="00A478F6" w:rsidRDefault="00A478F6" w:rsidP="00771196">
      <w:pPr>
        <w:rPr>
          <w:sz w:val="28"/>
          <w:szCs w:val="28"/>
        </w:rPr>
      </w:pPr>
    </w:p>
    <w:p w:rsidR="00A478F6" w:rsidRDefault="00A478F6" w:rsidP="00771196">
      <w:pPr>
        <w:rPr>
          <w:sz w:val="28"/>
          <w:szCs w:val="28"/>
        </w:rPr>
      </w:pPr>
      <w:r>
        <w:rPr>
          <w:sz w:val="28"/>
          <w:szCs w:val="28"/>
        </w:rPr>
        <w:t xml:space="preserve">A very simple example of how to use an </w:t>
      </w:r>
      <w:r w:rsidRPr="00A478F6">
        <w:rPr>
          <w:b/>
          <w:sz w:val="28"/>
          <w:szCs w:val="28"/>
        </w:rPr>
        <w:t>if</w:t>
      </w:r>
      <w:r>
        <w:rPr>
          <w:sz w:val="28"/>
          <w:szCs w:val="28"/>
        </w:rPr>
        <w:t>-statement is given below:</w:t>
      </w:r>
    </w:p>
    <w:p w:rsidR="00DE2AA5" w:rsidRDefault="00DE2AA5" w:rsidP="00771196">
      <w:pPr>
        <w:rPr>
          <w:sz w:val="28"/>
          <w:szCs w:val="28"/>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int</w:t>
      </w:r>
      <w:r w:rsidRPr="00DE2AA5">
        <w:rPr>
          <w:rFonts w:ascii="Consolas" w:hAnsi="Consolas" w:cs="Consolas"/>
          <w:color w:val="000000"/>
        </w:rPr>
        <w:t xml:space="preserve"> age = 17;</w:t>
      </w:r>
    </w:p>
    <w:p w:rsidR="00DE2AA5" w:rsidRPr="00DE2AA5" w:rsidRDefault="00DE2AA5" w:rsidP="00DE2AA5">
      <w:pPr>
        <w:widowControl/>
        <w:autoSpaceDE w:val="0"/>
        <w:autoSpaceDN w:val="0"/>
        <w:adjustRightInd w:val="0"/>
        <w:rPr>
          <w:rFonts w:ascii="Consolas" w:hAnsi="Consolas" w:cs="Consolas"/>
          <w:color w:val="000000"/>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"Starting to check age..."</w:t>
      </w: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0000F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FF"/>
        </w:rPr>
        <w:t>if</w:t>
      </w:r>
      <w:r w:rsidRPr="00DE2AA5">
        <w:rPr>
          <w:rFonts w:ascii="Consolas" w:hAnsi="Consolas" w:cs="Consolas"/>
          <w:color w:val="000000"/>
        </w:rPr>
        <w:t xml:space="preserve"> (age &lt; 18)</w:t>
      </w: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left="720"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"You are still a child..."</w:t>
      </w:r>
      <w:r w:rsidRPr="00DE2AA5">
        <w:rPr>
          <w:rFonts w:ascii="Consolas" w:hAnsi="Consolas" w:cs="Consolas"/>
          <w:color w:val="000000"/>
        </w:rPr>
        <w:t>);</w:t>
      </w:r>
    </w:p>
    <w:p w:rsidR="00DE2AA5" w:rsidRPr="00DE2AA5" w:rsidRDefault="00DE2AA5" w:rsidP="00DE2AA5">
      <w:pPr>
        <w:widowControl/>
        <w:autoSpaceDE w:val="0"/>
        <w:autoSpaceDN w:val="0"/>
        <w:adjustRightInd w:val="0"/>
        <w:ind w:left="720"/>
        <w:rPr>
          <w:rFonts w:ascii="Consolas" w:hAnsi="Consolas" w:cs="Consolas"/>
          <w:color w:val="000000"/>
        </w:rPr>
      </w:pPr>
      <w:r w:rsidRPr="00DE2AA5">
        <w:rPr>
          <w:rFonts w:ascii="Consolas" w:hAnsi="Consolas" w:cs="Consolas"/>
          <w:color w:val="000000"/>
        </w:rPr>
        <w:t>}</w:t>
      </w:r>
    </w:p>
    <w:p w:rsidR="00DE2AA5" w:rsidRPr="00DE2AA5" w:rsidRDefault="00DE2AA5" w:rsidP="00DE2AA5">
      <w:pPr>
        <w:widowControl/>
        <w:autoSpaceDE w:val="0"/>
        <w:autoSpaceDN w:val="0"/>
        <w:adjustRightInd w:val="0"/>
        <w:ind w:firstLine="720"/>
        <w:rPr>
          <w:rFonts w:ascii="Consolas" w:hAnsi="Consolas" w:cs="Consolas"/>
          <w:color w:val="2B91AF"/>
        </w:rPr>
      </w:pPr>
    </w:p>
    <w:p w:rsidR="00DE2AA5" w:rsidRPr="00DE2AA5" w:rsidRDefault="00DE2AA5" w:rsidP="00DE2AA5">
      <w:pPr>
        <w:widowControl/>
        <w:autoSpaceDE w:val="0"/>
        <w:autoSpaceDN w:val="0"/>
        <w:adjustRightInd w:val="0"/>
        <w:ind w:firstLine="720"/>
        <w:rPr>
          <w:rFonts w:ascii="Consolas" w:hAnsi="Consolas" w:cs="Consolas"/>
          <w:color w:val="000000"/>
        </w:rPr>
      </w:pPr>
      <w:r w:rsidRPr="00DE2AA5">
        <w:rPr>
          <w:rFonts w:ascii="Consolas" w:hAnsi="Consolas" w:cs="Consolas"/>
          <w:color w:val="2B91AF"/>
        </w:rPr>
        <w:t>Console</w:t>
      </w:r>
      <w:r w:rsidRPr="00DE2AA5">
        <w:rPr>
          <w:rFonts w:ascii="Consolas" w:hAnsi="Consolas" w:cs="Consolas"/>
          <w:color w:val="000000"/>
        </w:rPr>
        <w:t>.WriteLine(</w:t>
      </w:r>
      <w:r w:rsidRPr="00DE2AA5">
        <w:rPr>
          <w:rFonts w:ascii="Consolas" w:hAnsi="Consolas" w:cs="Consolas"/>
          <w:color w:val="A31515"/>
        </w:rPr>
        <w:t>"Finished checking age"</w:t>
      </w:r>
      <w:r w:rsidRPr="00DE2AA5">
        <w:rPr>
          <w:rFonts w:ascii="Consolas" w:hAnsi="Consolas" w:cs="Consolas"/>
          <w:color w:val="000000"/>
        </w:rPr>
        <w:t>);</w:t>
      </w:r>
    </w:p>
    <w:p w:rsidR="00DE2AA5" w:rsidRDefault="00DE2AA5" w:rsidP="00771196">
      <w:pPr>
        <w:rPr>
          <w:sz w:val="28"/>
          <w:szCs w:val="28"/>
        </w:rPr>
      </w:pPr>
    </w:p>
    <w:p w:rsidR="00DE2AA5" w:rsidRDefault="00DE2AA5" w:rsidP="00771196">
      <w:pPr>
        <w:rPr>
          <w:sz w:val="28"/>
          <w:szCs w:val="28"/>
        </w:rPr>
      </w:pPr>
      <w:r>
        <w:rPr>
          <w:sz w:val="28"/>
          <w:szCs w:val="28"/>
        </w:rPr>
        <w:t xml:space="preserve">In a more realistic situation, we could imagine that </w:t>
      </w:r>
      <w:r w:rsidRPr="00DE2AA5">
        <w:rPr>
          <w:b/>
          <w:sz w:val="28"/>
          <w:szCs w:val="28"/>
        </w:rPr>
        <w:t>age</w:t>
      </w:r>
      <w:r>
        <w:rPr>
          <w:sz w:val="28"/>
          <w:szCs w:val="28"/>
        </w:rPr>
        <w:t xml:space="preserve"> is read from an external source. If we run the above code, the output will be:</w:t>
      </w:r>
    </w:p>
    <w:p w:rsidR="00DE2AA5" w:rsidRDefault="00DE2AA5" w:rsidP="00771196">
      <w:pPr>
        <w:rPr>
          <w:rFonts w:ascii="Consolas" w:hAnsi="Consolas" w:cs="Consolas"/>
          <w:color w:val="A31515"/>
        </w:rPr>
      </w:pPr>
      <w:r w:rsidRPr="00DE2AA5">
        <w:rPr>
          <w:rFonts w:ascii="Consolas" w:hAnsi="Consolas" w:cs="Consolas"/>
          <w:color w:val="A31515"/>
        </w:rPr>
        <w:lastRenderedPageBreak/>
        <w:t>Starting to check age</w:t>
      </w:r>
      <w:r>
        <w:rPr>
          <w:rFonts w:ascii="Consolas" w:hAnsi="Consolas" w:cs="Consolas"/>
          <w:color w:val="A31515"/>
        </w:rPr>
        <w:t>...</w:t>
      </w:r>
    </w:p>
    <w:p w:rsidR="00DE2AA5" w:rsidRDefault="00DE2AA5" w:rsidP="00771196">
      <w:pPr>
        <w:rPr>
          <w:rFonts w:ascii="Consolas" w:hAnsi="Consolas" w:cs="Consolas"/>
          <w:color w:val="A31515"/>
        </w:rPr>
      </w:pPr>
      <w:r>
        <w:rPr>
          <w:rFonts w:ascii="Consolas" w:hAnsi="Consolas" w:cs="Consolas"/>
          <w:color w:val="A31515"/>
        </w:rPr>
        <w:t>You are still a child...</w:t>
      </w:r>
    </w:p>
    <w:p w:rsidR="00DE2AA5" w:rsidRDefault="00DE2AA5" w:rsidP="00771196">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 xml:space="preserve">Why is the code block executed? When the </w:t>
      </w:r>
      <w:r w:rsidRPr="00DE2AA5">
        <w:rPr>
          <w:b/>
          <w:sz w:val="28"/>
          <w:szCs w:val="28"/>
        </w:rPr>
        <w:t>if</w:t>
      </w:r>
      <w:r>
        <w:rPr>
          <w:sz w:val="28"/>
          <w:szCs w:val="28"/>
        </w:rPr>
        <w:t xml:space="preserve">-statement is reached, the value of </w:t>
      </w:r>
      <w:r w:rsidRPr="00DE2AA5">
        <w:rPr>
          <w:b/>
          <w:sz w:val="28"/>
          <w:szCs w:val="28"/>
        </w:rPr>
        <w:t>age</w:t>
      </w:r>
      <w:r>
        <w:rPr>
          <w:sz w:val="28"/>
          <w:szCs w:val="28"/>
        </w:rPr>
        <w:t xml:space="preserve"> is 17</w:t>
      </w:r>
      <w:r w:rsidR="001521E3">
        <w:rPr>
          <w:sz w:val="28"/>
          <w:szCs w:val="28"/>
        </w:rPr>
        <w:t>, so the condition becomes: 17 &lt;</w:t>
      </w:r>
      <w:r>
        <w:rPr>
          <w:sz w:val="28"/>
          <w:szCs w:val="28"/>
        </w:rPr>
        <w:t xml:space="preserve"> 18. That is indeed true, so we enter the code block and execute the statements inside it</w:t>
      </w:r>
      <w:r w:rsidR="001521E3">
        <w:rPr>
          <w:sz w:val="28"/>
          <w:szCs w:val="28"/>
        </w:rPr>
        <w:t xml:space="preserve"> (in this case only a single statement)</w:t>
      </w:r>
      <w:r>
        <w:rPr>
          <w:sz w:val="28"/>
          <w:szCs w:val="28"/>
        </w:rPr>
        <w:t>.</w:t>
      </w:r>
    </w:p>
    <w:p w:rsidR="00DE2AA5" w:rsidRDefault="00DE2AA5" w:rsidP="00771196">
      <w:pPr>
        <w:rPr>
          <w:sz w:val="28"/>
          <w:szCs w:val="28"/>
        </w:rPr>
      </w:pPr>
    </w:p>
    <w:p w:rsidR="00DE2AA5" w:rsidRDefault="00DE2AA5" w:rsidP="00771196">
      <w:pPr>
        <w:rPr>
          <w:sz w:val="28"/>
          <w:szCs w:val="28"/>
        </w:rPr>
      </w:pPr>
      <w:r>
        <w:rPr>
          <w:sz w:val="28"/>
          <w:szCs w:val="28"/>
        </w:rPr>
        <w:t xml:space="preserve">If we run the same code again, but change the value of </w:t>
      </w:r>
      <w:r w:rsidRPr="00DE2AA5">
        <w:rPr>
          <w:b/>
          <w:sz w:val="28"/>
          <w:szCs w:val="28"/>
        </w:rPr>
        <w:t>age</w:t>
      </w:r>
      <w:r>
        <w:rPr>
          <w:sz w:val="28"/>
          <w:szCs w:val="28"/>
        </w:rPr>
        <w:t xml:space="preserve"> to 19, the output is:</w:t>
      </w:r>
    </w:p>
    <w:p w:rsidR="00DE2AA5" w:rsidRDefault="00DE2AA5" w:rsidP="00771196">
      <w:pPr>
        <w:rPr>
          <w:sz w:val="28"/>
          <w:szCs w:val="28"/>
        </w:rPr>
      </w:pPr>
    </w:p>
    <w:p w:rsidR="00DE2AA5" w:rsidRDefault="00DE2AA5" w:rsidP="00DE2AA5">
      <w:pPr>
        <w:rPr>
          <w:rFonts w:ascii="Consolas" w:hAnsi="Consolas" w:cs="Consolas"/>
          <w:color w:val="A31515"/>
        </w:rPr>
      </w:pPr>
      <w:r w:rsidRPr="00DE2AA5">
        <w:rPr>
          <w:rFonts w:ascii="Consolas" w:hAnsi="Consolas" w:cs="Consolas"/>
          <w:color w:val="A31515"/>
        </w:rPr>
        <w:t>Starting to check age</w:t>
      </w:r>
      <w:r>
        <w:rPr>
          <w:rFonts w:ascii="Consolas" w:hAnsi="Consolas" w:cs="Consolas"/>
          <w:color w:val="A31515"/>
        </w:rPr>
        <w:t>...</w:t>
      </w:r>
    </w:p>
    <w:p w:rsidR="00DE2AA5" w:rsidRDefault="00DE2AA5" w:rsidP="00DE2AA5">
      <w:pPr>
        <w:rPr>
          <w:sz w:val="28"/>
          <w:szCs w:val="28"/>
        </w:rPr>
      </w:pPr>
      <w:r w:rsidRPr="00DE2AA5">
        <w:rPr>
          <w:rFonts w:ascii="Consolas" w:hAnsi="Consolas" w:cs="Consolas"/>
          <w:color w:val="A31515"/>
        </w:rPr>
        <w:t>Finished checking age</w:t>
      </w:r>
    </w:p>
    <w:p w:rsidR="00DE2AA5" w:rsidRDefault="00DE2AA5" w:rsidP="00771196">
      <w:pPr>
        <w:rPr>
          <w:sz w:val="28"/>
          <w:szCs w:val="28"/>
        </w:rPr>
      </w:pPr>
    </w:p>
    <w:p w:rsidR="00DE2AA5" w:rsidRDefault="00DE2AA5" w:rsidP="00771196">
      <w:pPr>
        <w:rPr>
          <w:sz w:val="28"/>
          <w:szCs w:val="28"/>
        </w:rPr>
      </w:pPr>
      <w:r>
        <w:rPr>
          <w:sz w:val="28"/>
          <w:szCs w:val="28"/>
        </w:rPr>
        <w:t>In this case, the condition evaluated to false, so the code block was skipped.</w:t>
      </w:r>
    </w:p>
    <w:p w:rsidR="00DE2AA5" w:rsidRDefault="00DE2AA5" w:rsidP="00771196">
      <w:pPr>
        <w:rPr>
          <w:sz w:val="28"/>
          <w:szCs w:val="28"/>
        </w:rPr>
      </w:pPr>
    </w:p>
    <w:p w:rsidR="00DE2AA5" w:rsidRDefault="00DE2AA5" w:rsidP="00771196">
      <w:pPr>
        <w:rPr>
          <w:sz w:val="28"/>
          <w:szCs w:val="28"/>
        </w:rPr>
      </w:pPr>
      <w:r>
        <w:rPr>
          <w:sz w:val="28"/>
          <w:szCs w:val="28"/>
        </w:rPr>
        <w:t xml:space="preserve">If the above code was part of a real system, we would probably </w:t>
      </w:r>
      <w:r w:rsidR="001521E3">
        <w:rPr>
          <w:sz w:val="28"/>
          <w:szCs w:val="28"/>
        </w:rPr>
        <w:t xml:space="preserve">like </w:t>
      </w:r>
      <w:r>
        <w:rPr>
          <w:sz w:val="28"/>
          <w:szCs w:val="28"/>
        </w:rPr>
        <w:t xml:space="preserve">the system </w:t>
      </w:r>
      <w:r w:rsidR="001521E3">
        <w:rPr>
          <w:sz w:val="28"/>
          <w:szCs w:val="28"/>
        </w:rPr>
        <w:t xml:space="preserve">to tell </w:t>
      </w:r>
      <w:r>
        <w:rPr>
          <w:sz w:val="28"/>
          <w:szCs w:val="28"/>
        </w:rPr>
        <w:t>us the result of the check</w:t>
      </w:r>
      <w:r w:rsidR="00E2342E">
        <w:rPr>
          <w:sz w:val="28"/>
          <w:szCs w:val="28"/>
        </w:rPr>
        <w:t xml:space="preserve">, no matter </w:t>
      </w:r>
      <w:r w:rsidR="001521E3">
        <w:rPr>
          <w:sz w:val="28"/>
          <w:szCs w:val="28"/>
        </w:rPr>
        <w:t xml:space="preserve">what </w:t>
      </w:r>
      <w:r w:rsidR="00E2342E">
        <w:rPr>
          <w:sz w:val="28"/>
          <w:szCs w:val="28"/>
        </w:rPr>
        <w:t>the result</w:t>
      </w:r>
      <w:r w:rsidR="001521E3">
        <w:rPr>
          <w:sz w:val="28"/>
          <w:szCs w:val="28"/>
        </w:rPr>
        <w:t xml:space="preserve"> is</w:t>
      </w:r>
      <w:r w:rsidR="00E2342E">
        <w:rPr>
          <w:sz w:val="28"/>
          <w:szCs w:val="28"/>
        </w:rPr>
        <w:t xml:space="preserve">. We could do this by using two </w:t>
      </w:r>
      <w:r w:rsidR="00E2342E" w:rsidRPr="001521E3">
        <w:rPr>
          <w:b/>
          <w:sz w:val="28"/>
          <w:szCs w:val="28"/>
        </w:rPr>
        <w:t>if</w:t>
      </w:r>
      <w:r w:rsidR="00E2342E">
        <w:rPr>
          <w:sz w:val="28"/>
          <w:szCs w:val="28"/>
        </w:rPr>
        <w:t>-statements: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int</w:t>
      </w:r>
      <w:r w:rsidRPr="00E2342E">
        <w:rPr>
          <w:rFonts w:ascii="Consolas" w:hAnsi="Consolas" w:cs="Consolas"/>
          <w:color w:val="000000"/>
        </w:rPr>
        <w:t xml:space="preserve"> age = 17;</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"Starting to check age..."</w:t>
      </w: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&lt;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still a child..."</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(age &gt; 18)</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ind w:left="720" w:firstLine="720"/>
        <w:rPr>
          <w:rFonts w:ascii="Consolas" w:hAnsi="Consolas" w:cs="Consolas"/>
          <w:color w:val="000000"/>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"You are an adult!"</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E2342E" w:rsidRDefault="00E2342E" w:rsidP="00E2342E">
      <w:pPr>
        <w:widowControl/>
        <w:autoSpaceDE w:val="0"/>
        <w:autoSpaceDN w:val="0"/>
        <w:adjustRightInd w:val="0"/>
        <w:rPr>
          <w:rFonts w:ascii="Consolas" w:hAnsi="Consolas" w:cs="Consolas"/>
          <w:color w:val="000000"/>
        </w:rPr>
      </w:pPr>
    </w:p>
    <w:p w:rsidR="00E2342E" w:rsidRPr="00E2342E" w:rsidRDefault="00E2342E" w:rsidP="00E2342E">
      <w:pPr>
        <w:ind w:firstLine="720"/>
        <w:rPr>
          <w:sz w:val="28"/>
          <w:szCs w:val="28"/>
        </w:rPr>
      </w:pPr>
      <w:r w:rsidRPr="00E2342E">
        <w:rPr>
          <w:rFonts w:ascii="Consolas" w:hAnsi="Consolas" w:cs="Consolas"/>
          <w:color w:val="2B91AF"/>
        </w:rPr>
        <w:t>Console</w:t>
      </w:r>
      <w:r w:rsidRPr="00E2342E">
        <w:rPr>
          <w:rFonts w:ascii="Consolas" w:hAnsi="Consolas" w:cs="Consolas"/>
          <w:color w:val="000000"/>
        </w:rPr>
        <w:t>.WriteLine(</w:t>
      </w:r>
      <w:r w:rsidRPr="00E2342E">
        <w:rPr>
          <w:rFonts w:ascii="Consolas" w:hAnsi="Consolas" w:cs="Consolas"/>
          <w:color w:val="A31515"/>
        </w:rPr>
        <w:t>"Finished checking age"</w:t>
      </w:r>
      <w:r w:rsidRPr="00E2342E">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That seems to solve the problem, since the application now provides an answer in all cases…or does it? It is probably easy to see that we can </w:t>
      </w:r>
      <w:r w:rsidRPr="00E2342E">
        <w:rPr>
          <w:sz w:val="28"/>
          <w:szCs w:val="28"/>
          <w:u w:val="single"/>
        </w:rPr>
        <w:t>never</w:t>
      </w:r>
      <w:r>
        <w:rPr>
          <w:sz w:val="28"/>
          <w:szCs w:val="28"/>
        </w:rPr>
        <w:t xml:space="preserve"> have a situation where </w:t>
      </w:r>
      <w:r w:rsidRPr="00E2342E">
        <w:rPr>
          <w:sz w:val="28"/>
          <w:szCs w:val="28"/>
          <w:u w:val="single"/>
        </w:rPr>
        <w:t>both</w:t>
      </w:r>
      <w:r>
        <w:rPr>
          <w:sz w:val="28"/>
          <w:szCs w:val="28"/>
        </w:rPr>
        <w:t xml:space="preserve"> possible answers are given, since both conditions cannot be true at the same time. Is there a situation where </w:t>
      </w:r>
      <w:r w:rsidRPr="00E2342E">
        <w:rPr>
          <w:sz w:val="28"/>
          <w:szCs w:val="28"/>
          <w:u w:val="single"/>
        </w:rPr>
        <w:t>no</w:t>
      </w:r>
      <w:r>
        <w:rPr>
          <w:sz w:val="28"/>
          <w:szCs w:val="28"/>
        </w:rPr>
        <w:t xml:space="preserve"> answer is given? Yes, if the value of </w:t>
      </w:r>
      <w:r w:rsidRPr="00E2342E">
        <w:rPr>
          <w:b/>
          <w:sz w:val="28"/>
          <w:szCs w:val="28"/>
        </w:rPr>
        <w:t>age</w:t>
      </w:r>
      <w:r>
        <w:rPr>
          <w:sz w:val="28"/>
          <w:szCs w:val="28"/>
        </w:rPr>
        <w:t xml:space="preserve"> is </w:t>
      </w:r>
      <w:r w:rsidR="001521E3">
        <w:rPr>
          <w:sz w:val="28"/>
          <w:szCs w:val="28"/>
        </w:rPr>
        <w:t xml:space="preserve">exactly </w:t>
      </w:r>
      <w:r>
        <w:rPr>
          <w:sz w:val="28"/>
          <w:szCs w:val="28"/>
        </w:rPr>
        <w:t>18. In that case, both conditions will be false, so no answer is given.</w:t>
      </w:r>
    </w:p>
    <w:p w:rsidR="00E2342E" w:rsidRDefault="00E2342E" w:rsidP="00771196">
      <w:pPr>
        <w:rPr>
          <w:sz w:val="28"/>
          <w:szCs w:val="28"/>
        </w:rPr>
      </w:pPr>
    </w:p>
    <w:p w:rsidR="004F0B7A" w:rsidRDefault="00E2342E" w:rsidP="00771196">
      <w:pPr>
        <w:rPr>
          <w:sz w:val="28"/>
          <w:szCs w:val="28"/>
        </w:rPr>
      </w:pPr>
      <w:r>
        <w:rPr>
          <w:sz w:val="28"/>
          <w:szCs w:val="28"/>
        </w:rPr>
        <w:t xml:space="preserve">Even for such a simple situation, it can be a bit difficult to spot the error. What we really want is to be absolutely sure that </w:t>
      </w:r>
      <w:r w:rsidRPr="00E2342E">
        <w:rPr>
          <w:sz w:val="28"/>
          <w:szCs w:val="28"/>
          <w:u w:val="single"/>
        </w:rPr>
        <w:t>exactly one</w:t>
      </w:r>
      <w:r>
        <w:rPr>
          <w:sz w:val="28"/>
          <w:szCs w:val="28"/>
        </w:rPr>
        <w:t xml:space="preserve"> answer is given, no matter the value of </w:t>
      </w:r>
      <w:r w:rsidRPr="00E2342E">
        <w:rPr>
          <w:b/>
          <w:sz w:val="28"/>
          <w:szCs w:val="28"/>
        </w:rPr>
        <w:t>age</w:t>
      </w:r>
      <w:r>
        <w:rPr>
          <w:sz w:val="28"/>
          <w:szCs w:val="28"/>
        </w:rPr>
        <w:t>. Sure, we could modify the second condition to (</w:t>
      </w:r>
      <w:r w:rsidRPr="00E2342E">
        <w:rPr>
          <w:b/>
          <w:sz w:val="28"/>
          <w:szCs w:val="28"/>
        </w:rPr>
        <w:t>age</w:t>
      </w:r>
      <w:r>
        <w:rPr>
          <w:sz w:val="28"/>
          <w:szCs w:val="28"/>
        </w:rPr>
        <w:t xml:space="preserve"> &gt;= 18), but a better (less error-prone) solution is to use a slightly extended version of the </w:t>
      </w:r>
      <w:r w:rsidRPr="001521E3">
        <w:rPr>
          <w:b/>
          <w:sz w:val="28"/>
          <w:szCs w:val="28"/>
        </w:rPr>
        <w:t>if</w:t>
      </w:r>
      <w:r>
        <w:rPr>
          <w:sz w:val="28"/>
          <w:szCs w:val="28"/>
        </w:rPr>
        <w:t xml:space="preserve">-statement, called the </w:t>
      </w:r>
      <w:r w:rsidRPr="00E2342E">
        <w:rPr>
          <w:b/>
          <w:sz w:val="28"/>
          <w:szCs w:val="28"/>
        </w:rPr>
        <w:t>if-else</w:t>
      </w:r>
      <w:r>
        <w:rPr>
          <w:sz w:val="28"/>
          <w:szCs w:val="28"/>
        </w:rPr>
        <w:t xml:space="preserve"> statement. </w:t>
      </w:r>
    </w:p>
    <w:p w:rsidR="004F0B7A" w:rsidRDefault="004F0B7A" w:rsidP="00771196">
      <w:pPr>
        <w:rPr>
          <w:sz w:val="28"/>
          <w:szCs w:val="28"/>
        </w:rPr>
      </w:pPr>
    </w:p>
    <w:p w:rsidR="004F0B7A" w:rsidRDefault="004F0B7A" w:rsidP="004F0B7A">
      <w:pPr>
        <w:pStyle w:val="Overskrift3"/>
        <w:ind w:left="0"/>
      </w:pPr>
      <w:bookmarkStart w:id="46" w:name="_Toc497669918"/>
      <w:r>
        <w:t xml:space="preserve">The </w:t>
      </w:r>
      <w:r w:rsidRPr="004F0B7A">
        <w:t>if-else</w:t>
      </w:r>
      <w:r>
        <w:t xml:space="preserve"> statement</w:t>
      </w:r>
      <w:bookmarkEnd w:id="46"/>
    </w:p>
    <w:p w:rsidR="004F0B7A" w:rsidRDefault="004F0B7A" w:rsidP="00771196">
      <w:pPr>
        <w:rPr>
          <w:sz w:val="28"/>
          <w:szCs w:val="28"/>
        </w:rPr>
      </w:pPr>
    </w:p>
    <w:p w:rsidR="00E2342E" w:rsidRDefault="00E2342E" w:rsidP="00771196">
      <w:pPr>
        <w:rPr>
          <w:sz w:val="28"/>
          <w:szCs w:val="28"/>
        </w:rPr>
      </w:pPr>
      <w:r>
        <w:rPr>
          <w:sz w:val="28"/>
          <w:szCs w:val="28"/>
        </w:rPr>
        <w:t xml:space="preserve">The </w:t>
      </w:r>
      <w:r w:rsidR="00EE019B">
        <w:rPr>
          <w:sz w:val="28"/>
          <w:szCs w:val="28"/>
        </w:rPr>
        <w:t>syntax</w:t>
      </w:r>
      <w:r>
        <w:rPr>
          <w:sz w:val="28"/>
          <w:szCs w:val="28"/>
        </w:rPr>
        <w:t xml:space="preserve"> for the </w:t>
      </w:r>
      <w:r w:rsidRPr="00E2342E">
        <w:rPr>
          <w:b/>
          <w:sz w:val="28"/>
          <w:szCs w:val="28"/>
        </w:rPr>
        <w:t>if-else</w:t>
      </w:r>
      <w:r>
        <w:rPr>
          <w:sz w:val="28"/>
          <w:szCs w:val="28"/>
        </w:rPr>
        <w:t xml:space="preserve"> statement is:</w:t>
      </w:r>
    </w:p>
    <w:p w:rsidR="00E2342E" w:rsidRDefault="00E2342E" w:rsidP="00771196">
      <w:pPr>
        <w:rPr>
          <w:sz w:val="28"/>
          <w:szCs w:val="28"/>
        </w:rPr>
      </w:pP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if</w:t>
      </w:r>
      <w:r w:rsidRPr="00E2342E">
        <w:rPr>
          <w:rFonts w:ascii="Consolas" w:hAnsi="Consolas" w:cs="Consolas"/>
          <w:color w:val="000000"/>
        </w:rPr>
        <w:t xml:space="preserve"> (</w:t>
      </w:r>
      <w:r w:rsidRPr="00E2342E">
        <w:rPr>
          <w:rFonts w:ascii="Consolas" w:hAnsi="Consolas" w:cs="Consolas"/>
          <w:i/>
        </w:rPr>
        <w:t>condition</w:t>
      </w:r>
      <w:r w:rsidRPr="00E2342E">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FF"/>
        </w:rPr>
        <w:t>else</w:t>
      </w:r>
    </w:p>
    <w:p w:rsidR="00E2342E" w:rsidRPr="00E2342E" w:rsidRDefault="00E2342E" w:rsidP="00E2342E">
      <w:pPr>
        <w:widowControl/>
        <w:autoSpaceDE w:val="0"/>
        <w:autoSpaceDN w:val="0"/>
        <w:adjustRightInd w:val="0"/>
        <w:ind w:firstLine="720"/>
        <w:rPr>
          <w:rFonts w:ascii="Consolas" w:hAnsi="Consolas" w:cs="Consolas"/>
          <w:color w:val="000000"/>
        </w:rPr>
      </w:pPr>
      <w:r w:rsidRPr="00E2342E">
        <w:rPr>
          <w:rFonts w:ascii="Consolas" w:hAnsi="Consolas" w:cs="Consolas"/>
          <w:color w:val="000000"/>
        </w:rPr>
        <w:t>{</w:t>
      </w:r>
    </w:p>
    <w:p w:rsidR="00E2342E" w:rsidRPr="00771196" w:rsidRDefault="00E2342E" w:rsidP="00E2342E">
      <w:pPr>
        <w:widowControl/>
        <w:autoSpaceDE w:val="0"/>
        <w:autoSpaceDN w:val="0"/>
        <w:adjustRightInd w:val="0"/>
        <w:rPr>
          <w:rFonts w:ascii="Consolas" w:hAnsi="Consolas" w:cs="Consolas"/>
          <w:color w:val="000000"/>
        </w:rPr>
      </w:pPr>
      <w:r w:rsidRPr="00E2342E">
        <w:rPr>
          <w:rFonts w:ascii="Consolas" w:hAnsi="Consolas" w:cs="Consolas"/>
          <w:color w:val="000000"/>
        </w:rPr>
        <w:tab/>
      </w:r>
      <w:r w:rsidRPr="00771196">
        <w:rPr>
          <w:rFonts w:ascii="Consolas" w:hAnsi="Consolas" w:cs="Consolas"/>
          <w:color w:val="000000"/>
        </w:rPr>
        <w:t xml:space="preserve">         </w:t>
      </w:r>
    </w:p>
    <w:p w:rsidR="00E2342E" w:rsidRDefault="00E2342E" w:rsidP="00E2342E">
      <w:pPr>
        <w:ind w:firstLine="720"/>
        <w:rPr>
          <w:sz w:val="28"/>
          <w:szCs w:val="28"/>
        </w:rPr>
      </w:pPr>
      <w:r w:rsidRPr="00771196">
        <w:rPr>
          <w:rFonts w:ascii="Consolas" w:hAnsi="Consolas" w:cs="Consolas"/>
          <w:color w:val="000000"/>
        </w:rPr>
        <w:t>}</w:t>
      </w:r>
    </w:p>
    <w:p w:rsidR="00E2342E" w:rsidRDefault="00E2342E" w:rsidP="00771196">
      <w:pPr>
        <w:rPr>
          <w:sz w:val="28"/>
          <w:szCs w:val="28"/>
        </w:rPr>
      </w:pPr>
    </w:p>
    <w:p w:rsidR="00E2342E" w:rsidRDefault="00E2342E" w:rsidP="00771196">
      <w:pPr>
        <w:rPr>
          <w:sz w:val="28"/>
          <w:szCs w:val="28"/>
        </w:rPr>
      </w:pPr>
      <w:r>
        <w:rPr>
          <w:sz w:val="28"/>
          <w:szCs w:val="28"/>
        </w:rPr>
        <w:t xml:space="preserve">Compared to the </w:t>
      </w:r>
      <w:r w:rsidRPr="00F21327">
        <w:rPr>
          <w:b/>
          <w:sz w:val="28"/>
          <w:szCs w:val="28"/>
        </w:rPr>
        <w:t>if</w:t>
      </w:r>
      <w:r>
        <w:rPr>
          <w:sz w:val="28"/>
          <w:szCs w:val="28"/>
        </w:rPr>
        <w:t>-statement, we have added to elements:</w:t>
      </w:r>
    </w:p>
    <w:p w:rsidR="00E2342E" w:rsidRDefault="00E2342E" w:rsidP="00771196">
      <w:pPr>
        <w:rPr>
          <w:sz w:val="28"/>
          <w:szCs w:val="28"/>
        </w:rPr>
      </w:pPr>
    </w:p>
    <w:p w:rsidR="00E2342E" w:rsidRPr="00E2342E" w:rsidRDefault="00E2342E" w:rsidP="00672441">
      <w:pPr>
        <w:pStyle w:val="Listeafsnit"/>
        <w:numPr>
          <w:ilvl w:val="0"/>
          <w:numId w:val="37"/>
        </w:numPr>
        <w:rPr>
          <w:sz w:val="28"/>
          <w:szCs w:val="28"/>
        </w:rPr>
      </w:pPr>
      <w:r w:rsidRPr="00E2342E">
        <w:rPr>
          <w:sz w:val="28"/>
          <w:szCs w:val="28"/>
        </w:rPr>
        <w:t xml:space="preserve">The </w:t>
      </w:r>
      <w:r w:rsidRPr="00E2342E">
        <w:rPr>
          <w:b/>
          <w:sz w:val="28"/>
          <w:szCs w:val="28"/>
        </w:rPr>
        <w:t>else</w:t>
      </w:r>
      <w:r w:rsidRPr="00E2342E">
        <w:rPr>
          <w:sz w:val="28"/>
          <w:szCs w:val="28"/>
        </w:rPr>
        <w:t xml:space="preserve"> keyword</w:t>
      </w:r>
    </w:p>
    <w:p w:rsidR="00E2342E" w:rsidRPr="00E2342E" w:rsidRDefault="00E2342E" w:rsidP="00672441">
      <w:pPr>
        <w:pStyle w:val="Listeafsnit"/>
        <w:numPr>
          <w:ilvl w:val="0"/>
          <w:numId w:val="37"/>
        </w:numPr>
        <w:rPr>
          <w:sz w:val="28"/>
          <w:szCs w:val="28"/>
        </w:rPr>
      </w:pPr>
      <w:r w:rsidRPr="00E2342E">
        <w:rPr>
          <w:sz w:val="28"/>
          <w:szCs w:val="28"/>
        </w:rPr>
        <w:t>An additional code block</w:t>
      </w:r>
    </w:p>
    <w:p w:rsidR="00E2342E" w:rsidRDefault="00E2342E" w:rsidP="00771196">
      <w:pPr>
        <w:rPr>
          <w:sz w:val="28"/>
          <w:szCs w:val="28"/>
        </w:rPr>
      </w:pPr>
    </w:p>
    <w:p w:rsidR="00E2342E" w:rsidRDefault="00F21327" w:rsidP="00771196">
      <w:pPr>
        <w:rPr>
          <w:sz w:val="28"/>
          <w:szCs w:val="28"/>
        </w:rPr>
      </w:pPr>
      <w:r>
        <w:rPr>
          <w:sz w:val="28"/>
          <w:szCs w:val="28"/>
        </w:rPr>
        <w:t xml:space="preserve">The functionality is probably not too hard to guess: If the condition evaluates to true, we execute the </w:t>
      </w:r>
      <w:r w:rsidRPr="00F21327">
        <w:rPr>
          <w:sz w:val="28"/>
          <w:szCs w:val="28"/>
          <w:u w:val="single"/>
        </w:rPr>
        <w:t>first</w:t>
      </w:r>
      <w:r>
        <w:rPr>
          <w:sz w:val="28"/>
          <w:szCs w:val="28"/>
        </w:rPr>
        <w:t xml:space="preserve"> code block only. If the condition evaluates to false, we execute the </w:t>
      </w:r>
      <w:r w:rsidRPr="00F21327">
        <w:rPr>
          <w:sz w:val="28"/>
          <w:szCs w:val="28"/>
          <w:u w:val="single"/>
        </w:rPr>
        <w:t>second</w:t>
      </w:r>
      <w:r>
        <w:rPr>
          <w:sz w:val="28"/>
          <w:szCs w:val="28"/>
        </w:rPr>
        <w:t xml:space="preserve"> code block only. We are thus guaranteed that </w:t>
      </w:r>
      <w:r w:rsidRPr="00F21327">
        <w:rPr>
          <w:sz w:val="28"/>
          <w:szCs w:val="28"/>
          <w:u w:val="single"/>
        </w:rPr>
        <w:t>exactly one</w:t>
      </w:r>
      <w:r>
        <w:rPr>
          <w:sz w:val="28"/>
          <w:szCs w:val="28"/>
        </w:rPr>
        <w:t xml:space="preserve"> of the two code blocks is executed; never both, never none! This construction is less error-prone than the construction using two </w:t>
      </w:r>
      <w:r w:rsidRPr="00F21327">
        <w:rPr>
          <w:b/>
          <w:sz w:val="28"/>
          <w:szCs w:val="28"/>
        </w:rPr>
        <w:t>if</w:t>
      </w:r>
      <w:r>
        <w:rPr>
          <w:sz w:val="28"/>
          <w:szCs w:val="28"/>
        </w:rPr>
        <w:t xml:space="preserve">-statements, and it is strongly recommended to use the </w:t>
      </w:r>
      <w:r w:rsidRPr="00F21327">
        <w:rPr>
          <w:b/>
          <w:sz w:val="28"/>
          <w:szCs w:val="28"/>
        </w:rPr>
        <w:t>if-else</w:t>
      </w:r>
      <w:r>
        <w:rPr>
          <w:sz w:val="28"/>
          <w:szCs w:val="28"/>
        </w:rPr>
        <w:t xml:space="preserve"> statement, if you wish to execute exactly one of two code blocks, depending on the value of a logical expression.</w:t>
      </w:r>
    </w:p>
    <w:p w:rsidR="00F21327" w:rsidRDefault="00F21327" w:rsidP="00771196">
      <w:pPr>
        <w:rPr>
          <w:sz w:val="28"/>
          <w:szCs w:val="28"/>
        </w:rPr>
      </w:pPr>
    </w:p>
    <w:p w:rsidR="00F21327" w:rsidRDefault="00F21327" w:rsidP="00771196">
      <w:pPr>
        <w:rPr>
          <w:sz w:val="28"/>
          <w:szCs w:val="28"/>
        </w:rPr>
      </w:pPr>
      <w:r>
        <w:rPr>
          <w:sz w:val="28"/>
          <w:szCs w:val="28"/>
        </w:rPr>
        <w:t>For completeness, it should be mentioned that if – as in the example above – you have code blocks containing just a single statement, you can omit the curly brackets, and write the code like:</w:t>
      </w:r>
    </w:p>
    <w:p w:rsidR="00F21327" w:rsidRDefault="00F21327" w:rsidP="00771196">
      <w:pPr>
        <w:rPr>
          <w:sz w:val="28"/>
          <w:szCs w:val="28"/>
        </w:rPr>
      </w:pPr>
    </w:p>
    <w:p w:rsidR="00F21327" w:rsidRPr="001521E3" w:rsidRDefault="00F21327" w:rsidP="00F21327">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18)</w:t>
      </w:r>
    </w:p>
    <w:p w:rsidR="00F21327" w:rsidRPr="001521E3" w:rsidRDefault="00F21327" w:rsidP="00F21327">
      <w:pPr>
        <w:widowControl/>
        <w:autoSpaceDE w:val="0"/>
        <w:autoSpaceDN w:val="0"/>
        <w:adjustRightInd w:val="0"/>
        <w:ind w:left="72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still a child..."</w:t>
      </w:r>
      <w:r w:rsidRPr="001521E3">
        <w:rPr>
          <w:rFonts w:ascii="Consolas" w:hAnsi="Consolas" w:cs="Consolas"/>
          <w:color w:val="000000"/>
        </w:rPr>
        <w:t>);</w:t>
      </w:r>
    </w:p>
    <w:p w:rsidR="00F21327" w:rsidRPr="001521E3" w:rsidRDefault="00F21327" w:rsidP="00F21327">
      <w:pPr>
        <w:widowControl/>
        <w:autoSpaceDE w:val="0"/>
        <w:autoSpaceDN w:val="0"/>
        <w:adjustRightInd w:val="0"/>
        <w:ind w:left="720"/>
        <w:rPr>
          <w:rFonts w:ascii="Consolas" w:hAnsi="Consolas" w:cs="Consolas"/>
          <w:color w:val="000000"/>
        </w:rPr>
      </w:pPr>
      <w:r w:rsidRPr="001521E3">
        <w:rPr>
          <w:rFonts w:ascii="Consolas" w:hAnsi="Consolas" w:cs="Consolas"/>
          <w:color w:val="0000FF"/>
        </w:rPr>
        <w:t>else</w:t>
      </w:r>
    </w:p>
    <w:p w:rsidR="00F21327" w:rsidRPr="001521E3" w:rsidRDefault="00F21327" w:rsidP="00F21327">
      <w:pPr>
        <w:ind w:left="720" w:firstLine="720"/>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an adult!"</w:t>
      </w:r>
      <w:r w:rsidRPr="001521E3">
        <w:rPr>
          <w:rFonts w:ascii="Consolas" w:hAnsi="Consolas" w:cs="Consolas"/>
          <w:color w:val="000000"/>
        </w:rPr>
        <w:t>);</w:t>
      </w:r>
    </w:p>
    <w:p w:rsidR="00F21327" w:rsidRDefault="00F21327" w:rsidP="00771196">
      <w:pPr>
        <w:rPr>
          <w:sz w:val="28"/>
          <w:szCs w:val="28"/>
        </w:rPr>
      </w:pPr>
    </w:p>
    <w:p w:rsidR="00F21327" w:rsidRDefault="00F21327" w:rsidP="00771196">
      <w:pPr>
        <w:rPr>
          <w:sz w:val="28"/>
          <w:szCs w:val="28"/>
        </w:rPr>
      </w:pPr>
      <w:r>
        <w:rPr>
          <w:sz w:val="28"/>
          <w:szCs w:val="28"/>
        </w:rPr>
        <w:t>Even though this is sy</w:t>
      </w:r>
      <w:r w:rsidR="004F0B7A">
        <w:rPr>
          <w:sz w:val="28"/>
          <w:szCs w:val="28"/>
        </w:rPr>
        <w:t>n</w:t>
      </w:r>
      <w:r>
        <w:rPr>
          <w:sz w:val="28"/>
          <w:szCs w:val="28"/>
        </w:rPr>
        <w:t xml:space="preserve">tactically valid code, it is recommended to </w:t>
      </w:r>
      <w:r w:rsidRPr="00F21327">
        <w:rPr>
          <w:sz w:val="28"/>
          <w:szCs w:val="28"/>
          <w:u w:val="single"/>
        </w:rPr>
        <w:t>always</w:t>
      </w:r>
      <w:r>
        <w:rPr>
          <w:sz w:val="28"/>
          <w:szCs w:val="28"/>
        </w:rPr>
        <w:t xml:space="preserve"> use the </w:t>
      </w:r>
      <w:r w:rsidRPr="00F21327">
        <w:rPr>
          <w:b/>
          <w:sz w:val="28"/>
          <w:szCs w:val="28"/>
        </w:rPr>
        <w:t>{}</w:t>
      </w:r>
      <w:r>
        <w:rPr>
          <w:sz w:val="28"/>
          <w:szCs w:val="28"/>
        </w:rPr>
        <w:t xml:space="preserve"> delimiters, since it makes the code easier to read. Also, be aware that the below code is also </w:t>
      </w:r>
      <w:r w:rsidR="004F0B7A">
        <w:rPr>
          <w:sz w:val="28"/>
          <w:szCs w:val="28"/>
        </w:rPr>
        <w:t>syntactically valid</w:t>
      </w:r>
      <w:r>
        <w:rPr>
          <w:sz w:val="28"/>
          <w:szCs w:val="28"/>
        </w:rPr>
        <w:t>:</w:t>
      </w:r>
    </w:p>
    <w:p w:rsidR="004F0B7A" w:rsidRDefault="004F0B7A" w:rsidP="00771196">
      <w:pPr>
        <w:rPr>
          <w:sz w:val="28"/>
          <w:szCs w:val="28"/>
        </w:rPr>
      </w:pPr>
    </w:p>
    <w:p w:rsidR="004F0B7A" w:rsidRPr="004F0B7A" w:rsidRDefault="004F0B7A" w:rsidP="004F0B7A">
      <w:pPr>
        <w:keepNext/>
        <w:keepLines/>
        <w:widowControl/>
        <w:autoSpaceDE w:val="0"/>
        <w:autoSpaceDN w:val="0"/>
        <w:adjustRightInd w:val="0"/>
        <w:ind w:firstLine="720"/>
        <w:rPr>
          <w:rFonts w:ascii="Consolas" w:hAnsi="Consolas" w:cs="Consolas"/>
          <w:color w:val="000000"/>
        </w:rPr>
      </w:pPr>
      <w:r w:rsidRPr="004F0B7A">
        <w:rPr>
          <w:rFonts w:ascii="Consolas" w:hAnsi="Consolas" w:cs="Consolas"/>
          <w:color w:val="0000FF"/>
        </w:rPr>
        <w:t>if</w:t>
      </w:r>
      <w:r w:rsidRPr="004F0B7A">
        <w:rPr>
          <w:rFonts w:ascii="Consolas" w:hAnsi="Consolas" w:cs="Consolas"/>
          <w:color w:val="000000"/>
        </w:rPr>
        <w:t xml:space="preserve"> (age &lt; 18)</w:t>
      </w:r>
      <w:r w:rsidRPr="00A22B34">
        <w:rPr>
          <w:rFonts w:ascii="Consolas" w:hAnsi="Consolas" w:cs="Consolas"/>
          <w:color w:val="000000"/>
          <w:highlight w:val="yellow"/>
        </w:rPr>
        <w:t>;</w:t>
      </w:r>
    </w:p>
    <w:p w:rsidR="004F0B7A" w:rsidRPr="004F0B7A" w:rsidRDefault="004F0B7A" w:rsidP="004F0B7A">
      <w:pPr>
        <w:keepNext/>
        <w:keepLines/>
        <w:ind w:left="720" w:firstLine="720"/>
      </w:pPr>
      <w:r w:rsidRPr="004F0B7A">
        <w:rPr>
          <w:rFonts w:ascii="Consolas" w:hAnsi="Consolas" w:cs="Consolas"/>
          <w:color w:val="2B91AF"/>
        </w:rPr>
        <w:t>Console</w:t>
      </w:r>
      <w:r w:rsidRPr="004F0B7A">
        <w:rPr>
          <w:rFonts w:ascii="Consolas" w:hAnsi="Consolas" w:cs="Consolas"/>
          <w:color w:val="000000"/>
        </w:rPr>
        <w:t>.WriteLine(</w:t>
      </w:r>
      <w:r w:rsidRPr="004F0B7A">
        <w:rPr>
          <w:rFonts w:ascii="Consolas" w:hAnsi="Consolas" w:cs="Consolas"/>
          <w:color w:val="A31515"/>
        </w:rPr>
        <w:t>"You are still a child..."</w:t>
      </w:r>
      <w:r w:rsidRPr="004F0B7A">
        <w:rPr>
          <w:rFonts w:ascii="Consolas" w:hAnsi="Consolas" w:cs="Consolas"/>
          <w:color w:val="000000"/>
        </w:rPr>
        <w:t>);</w:t>
      </w:r>
    </w:p>
    <w:p w:rsidR="004F0B7A" w:rsidRDefault="004F0B7A" w:rsidP="004F0B7A">
      <w:pPr>
        <w:keepNext/>
        <w:keepLines/>
        <w:rPr>
          <w:sz w:val="28"/>
          <w:szCs w:val="28"/>
        </w:rPr>
      </w:pPr>
    </w:p>
    <w:p w:rsidR="001521E3" w:rsidRDefault="001521E3" w:rsidP="00771196">
      <w:pPr>
        <w:rPr>
          <w:sz w:val="28"/>
          <w:szCs w:val="28"/>
        </w:rPr>
      </w:pPr>
    </w:p>
    <w:p w:rsidR="004F0B7A" w:rsidRDefault="004F0B7A" w:rsidP="00771196">
      <w:pPr>
        <w:rPr>
          <w:sz w:val="28"/>
          <w:szCs w:val="28"/>
        </w:rPr>
      </w:pPr>
      <w:r>
        <w:rPr>
          <w:sz w:val="28"/>
          <w:szCs w:val="28"/>
        </w:rPr>
        <w:lastRenderedPageBreak/>
        <w:t>If you run this code, t</w:t>
      </w:r>
      <w:r w:rsidR="001521E3">
        <w:rPr>
          <w:sz w:val="28"/>
          <w:szCs w:val="28"/>
        </w:rPr>
        <w:t xml:space="preserve">he code will always print the </w:t>
      </w:r>
      <w:r w:rsidRPr="001521E3">
        <w:rPr>
          <w:b/>
          <w:i/>
          <w:sz w:val="28"/>
          <w:szCs w:val="28"/>
        </w:rPr>
        <w:t>you are still a child…</w:t>
      </w:r>
      <w:r>
        <w:rPr>
          <w:sz w:val="28"/>
          <w:szCs w:val="28"/>
        </w:rPr>
        <w:t xml:space="preserve"> message, no matter the value of </w:t>
      </w:r>
      <w:r w:rsidRPr="004F0B7A">
        <w:rPr>
          <w:b/>
          <w:sz w:val="28"/>
          <w:szCs w:val="28"/>
        </w:rPr>
        <w:t>age</w:t>
      </w:r>
      <w:r>
        <w:rPr>
          <w:sz w:val="28"/>
          <w:szCs w:val="28"/>
        </w:rPr>
        <w:t xml:space="preserve">. Note the </w:t>
      </w:r>
      <w:r w:rsidR="00A22B34">
        <w:rPr>
          <w:sz w:val="28"/>
          <w:szCs w:val="28"/>
        </w:rPr>
        <w:t xml:space="preserve">highlighted </w:t>
      </w:r>
      <w:r>
        <w:rPr>
          <w:sz w:val="28"/>
          <w:szCs w:val="28"/>
        </w:rPr>
        <w:t xml:space="preserve">semi-colon (;) after the condition… This is allowed, but fairly meaningless. The code now checks the condition…and </w:t>
      </w:r>
      <w:r w:rsidR="00A22B34">
        <w:rPr>
          <w:sz w:val="28"/>
          <w:szCs w:val="28"/>
        </w:rPr>
        <w:t xml:space="preserve">then </w:t>
      </w:r>
      <w:r>
        <w:rPr>
          <w:sz w:val="28"/>
          <w:szCs w:val="28"/>
        </w:rPr>
        <w:t>does nothing. How</w:t>
      </w:r>
      <w:r w:rsidR="001521E3">
        <w:rPr>
          <w:sz w:val="28"/>
          <w:szCs w:val="28"/>
        </w:rPr>
        <w:softHyphen/>
      </w:r>
      <w:r>
        <w:rPr>
          <w:sz w:val="28"/>
          <w:szCs w:val="28"/>
        </w:rPr>
        <w:t xml:space="preserve">ever, the semi-colon indicates that the </w:t>
      </w:r>
      <w:r w:rsidRPr="004F0B7A">
        <w:rPr>
          <w:b/>
          <w:sz w:val="28"/>
          <w:szCs w:val="28"/>
        </w:rPr>
        <w:t>if</w:t>
      </w:r>
      <w:r>
        <w:rPr>
          <w:sz w:val="28"/>
          <w:szCs w:val="28"/>
        </w:rPr>
        <w:t xml:space="preserve">-statement is now completed, so the next statement is </w:t>
      </w:r>
      <w:r w:rsidRPr="004F0B7A">
        <w:rPr>
          <w:sz w:val="28"/>
          <w:szCs w:val="28"/>
          <w:u w:val="single"/>
        </w:rPr>
        <w:t>not</w:t>
      </w:r>
      <w:r>
        <w:rPr>
          <w:sz w:val="28"/>
          <w:szCs w:val="28"/>
        </w:rPr>
        <w:t xml:space="preserve"> considered part of the </w:t>
      </w:r>
      <w:r w:rsidRPr="004F0B7A">
        <w:rPr>
          <w:b/>
          <w:sz w:val="28"/>
          <w:szCs w:val="28"/>
        </w:rPr>
        <w:t>if</w:t>
      </w:r>
      <w:r>
        <w:rPr>
          <w:sz w:val="28"/>
          <w:szCs w:val="28"/>
        </w:rPr>
        <w:t xml:space="preserve">-statement any more… An error like that can be hard to spot, but Visual Studio is clever enough to identify it, and puts up a </w:t>
      </w:r>
      <w:r w:rsidRPr="00A22B34">
        <w:rPr>
          <w:i/>
          <w:sz w:val="28"/>
          <w:szCs w:val="28"/>
        </w:rPr>
        <w:t>do-you-really-mean-that</w:t>
      </w:r>
      <w:r>
        <w:rPr>
          <w:sz w:val="28"/>
          <w:szCs w:val="28"/>
        </w:rPr>
        <w:t xml:space="preserve"> warning.</w:t>
      </w:r>
    </w:p>
    <w:p w:rsidR="004F0B7A" w:rsidRDefault="004F0B7A" w:rsidP="00771196">
      <w:pPr>
        <w:rPr>
          <w:sz w:val="28"/>
          <w:szCs w:val="28"/>
        </w:rPr>
      </w:pPr>
    </w:p>
    <w:p w:rsidR="004F0B7A" w:rsidRDefault="004F0B7A" w:rsidP="00771196">
      <w:pPr>
        <w:rPr>
          <w:sz w:val="28"/>
          <w:szCs w:val="28"/>
        </w:rPr>
      </w:pPr>
      <w:r>
        <w:rPr>
          <w:sz w:val="28"/>
          <w:szCs w:val="28"/>
        </w:rPr>
        <w:t xml:space="preserve">Concerning use of semi-colon, it might also seem strange that </w:t>
      </w:r>
      <w:r w:rsidRPr="004F0B7A">
        <w:rPr>
          <w:b/>
          <w:sz w:val="28"/>
          <w:szCs w:val="28"/>
        </w:rPr>
        <w:t>if</w:t>
      </w:r>
      <w:r>
        <w:rPr>
          <w:sz w:val="28"/>
          <w:szCs w:val="28"/>
        </w:rPr>
        <w:t xml:space="preserve">-statements and </w:t>
      </w:r>
      <w:r w:rsidRPr="004F0B7A">
        <w:rPr>
          <w:b/>
          <w:sz w:val="28"/>
          <w:szCs w:val="28"/>
        </w:rPr>
        <w:t>if-else</w:t>
      </w:r>
      <w:r>
        <w:rPr>
          <w:sz w:val="28"/>
          <w:szCs w:val="28"/>
        </w:rPr>
        <w:t xml:space="preserve"> statements are </w:t>
      </w:r>
      <w:r w:rsidRPr="004F0B7A">
        <w:rPr>
          <w:sz w:val="28"/>
          <w:szCs w:val="28"/>
          <w:u w:val="single"/>
        </w:rPr>
        <w:t>not</w:t>
      </w:r>
      <w:r>
        <w:rPr>
          <w:sz w:val="28"/>
          <w:szCs w:val="28"/>
        </w:rPr>
        <w:t xml:space="preserve"> completed with a semi-colon. Whenever you use a code block with the </w:t>
      </w:r>
      <w:r w:rsidRPr="004F0B7A">
        <w:rPr>
          <w:b/>
          <w:sz w:val="28"/>
          <w:szCs w:val="28"/>
        </w:rPr>
        <w:t>{}</w:t>
      </w:r>
      <w:r>
        <w:rPr>
          <w:sz w:val="28"/>
          <w:szCs w:val="28"/>
        </w:rPr>
        <w:t xml:space="preserve"> delimiters, it is not required to use semi-colon to end the statement.</w:t>
      </w:r>
    </w:p>
    <w:p w:rsidR="00396191" w:rsidRDefault="00396191" w:rsidP="00771196">
      <w:pPr>
        <w:rPr>
          <w:sz w:val="28"/>
          <w:szCs w:val="28"/>
        </w:rPr>
      </w:pPr>
    </w:p>
    <w:p w:rsidR="00396191" w:rsidRDefault="00396191" w:rsidP="00771196">
      <w:pPr>
        <w:rPr>
          <w:sz w:val="28"/>
          <w:szCs w:val="28"/>
        </w:rPr>
      </w:pPr>
      <w:r>
        <w:rPr>
          <w:sz w:val="28"/>
          <w:szCs w:val="28"/>
        </w:rPr>
        <w:t xml:space="preserve">Finally, you may wonder if there are any restrictions on the </w:t>
      </w:r>
      <w:r w:rsidRPr="00691742">
        <w:rPr>
          <w:sz w:val="28"/>
          <w:szCs w:val="28"/>
          <w:u w:val="single"/>
        </w:rPr>
        <w:t>type</w:t>
      </w:r>
      <w:r>
        <w:rPr>
          <w:sz w:val="28"/>
          <w:szCs w:val="28"/>
        </w:rPr>
        <w:t xml:space="preserve"> of </w:t>
      </w:r>
      <w:r w:rsidR="00691742">
        <w:rPr>
          <w:sz w:val="28"/>
          <w:szCs w:val="28"/>
        </w:rPr>
        <w:t xml:space="preserve">C# </w:t>
      </w:r>
      <w:r>
        <w:rPr>
          <w:sz w:val="28"/>
          <w:szCs w:val="28"/>
        </w:rPr>
        <w:t>statements</w:t>
      </w:r>
      <w:r w:rsidR="00691742">
        <w:rPr>
          <w:sz w:val="28"/>
          <w:szCs w:val="28"/>
        </w:rPr>
        <w:t>,</w:t>
      </w:r>
      <w:r>
        <w:rPr>
          <w:sz w:val="28"/>
          <w:szCs w:val="28"/>
        </w:rPr>
        <w:t xml:space="preserve"> we can place inside a code block</w:t>
      </w:r>
      <w:r w:rsidR="00691742">
        <w:rPr>
          <w:sz w:val="28"/>
          <w:szCs w:val="28"/>
        </w:rPr>
        <w:t xml:space="preserve"> being part of a conditional statement. There isn’t any. Inside the code block of an </w:t>
      </w:r>
      <w:r w:rsidR="00691742" w:rsidRPr="00691742">
        <w:rPr>
          <w:b/>
          <w:sz w:val="28"/>
          <w:szCs w:val="28"/>
        </w:rPr>
        <w:t>if</w:t>
      </w:r>
      <w:r w:rsidR="00691742">
        <w:rPr>
          <w:sz w:val="28"/>
          <w:szCs w:val="28"/>
        </w:rPr>
        <w:t xml:space="preserve">-statement, you could for instance put…another </w:t>
      </w:r>
      <w:r w:rsidR="00691742" w:rsidRPr="00691742">
        <w:rPr>
          <w:b/>
          <w:sz w:val="28"/>
          <w:szCs w:val="28"/>
        </w:rPr>
        <w:t>if</w:t>
      </w:r>
      <w:r w:rsidR="00691742">
        <w:rPr>
          <w:sz w:val="28"/>
          <w:szCs w:val="28"/>
        </w:rPr>
        <w:t>-state</w:t>
      </w:r>
      <w:r w:rsidR="001521E3">
        <w:rPr>
          <w:sz w:val="28"/>
          <w:szCs w:val="28"/>
        </w:rPr>
        <w:softHyphen/>
      </w:r>
      <w:r w:rsidR="00691742">
        <w:rPr>
          <w:sz w:val="28"/>
          <w:szCs w:val="28"/>
        </w:rPr>
        <w:t>ment! Imagine you want to check if somebody is a teenager:</w:t>
      </w:r>
    </w:p>
    <w:p w:rsidR="00691742" w:rsidRDefault="00691742" w:rsidP="00771196">
      <w:pPr>
        <w:rPr>
          <w:sz w:val="28"/>
          <w:szCs w:val="28"/>
        </w:rPr>
      </w:pP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&gt; 12)</w:t>
      </w:r>
    </w:p>
    <w:p w:rsidR="00691742" w:rsidRPr="001521E3" w:rsidRDefault="00691742" w:rsidP="00691742">
      <w:pPr>
        <w:widowControl/>
        <w:autoSpaceDE w:val="0"/>
        <w:autoSpaceDN w:val="0"/>
        <w:adjustRightInd w:val="0"/>
        <w:ind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FF"/>
        </w:rPr>
        <w:t>if</w:t>
      </w:r>
      <w:r w:rsidRPr="001521E3">
        <w:rPr>
          <w:rFonts w:ascii="Consolas" w:hAnsi="Consolas" w:cs="Consolas"/>
          <w:color w:val="000000"/>
        </w:rPr>
        <w:t xml:space="preserve"> (age &lt; 20)</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widowControl/>
        <w:autoSpaceDE w:val="0"/>
        <w:autoSpaceDN w:val="0"/>
        <w:adjustRightInd w:val="0"/>
        <w:ind w:left="1440" w:firstLine="720"/>
        <w:rPr>
          <w:rFonts w:ascii="Consolas" w:hAnsi="Consolas" w:cs="Consolas"/>
          <w:color w:val="000000"/>
        </w:rPr>
      </w:pPr>
      <w:r w:rsidRPr="001521E3">
        <w:rPr>
          <w:rFonts w:ascii="Consolas" w:hAnsi="Consolas" w:cs="Consolas"/>
          <w:color w:val="2B91AF"/>
        </w:rPr>
        <w:t>Console</w:t>
      </w:r>
      <w:r w:rsidRPr="001521E3">
        <w:rPr>
          <w:rFonts w:ascii="Consolas" w:hAnsi="Consolas" w:cs="Consolas"/>
          <w:color w:val="000000"/>
        </w:rPr>
        <w:t>.WriteLine(</w:t>
      </w:r>
      <w:r w:rsidRPr="001521E3">
        <w:rPr>
          <w:rFonts w:ascii="Consolas" w:hAnsi="Consolas" w:cs="Consolas"/>
          <w:color w:val="A31515"/>
        </w:rPr>
        <w:t>"You are a teenager"</w:t>
      </w:r>
      <w:r w:rsidRPr="001521E3">
        <w:rPr>
          <w:rFonts w:ascii="Consolas" w:hAnsi="Consolas" w:cs="Consolas"/>
          <w:color w:val="000000"/>
        </w:rPr>
        <w:t>);</w:t>
      </w:r>
    </w:p>
    <w:p w:rsidR="00691742" w:rsidRPr="001521E3" w:rsidRDefault="00691742" w:rsidP="00691742">
      <w:pPr>
        <w:widowControl/>
        <w:autoSpaceDE w:val="0"/>
        <w:autoSpaceDN w:val="0"/>
        <w:adjustRightInd w:val="0"/>
        <w:ind w:left="720" w:firstLine="720"/>
        <w:rPr>
          <w:rFonts w:ascii="Consolas" w:hAnsi="Consolas" w:cs="Consolas"/>
          <w:color w:val="000000"/>
        </w:rPr>
      </w:pPr>
      <w:r w:rsidRPr="001521E3">
        <w:rPr>
          <w:rFonts w:ascii="Consolas" w:hAnsi="Consolas" w:cs="Consolas"/>
          <w:color w:val="000000"/>
        </w:rPr>
        <w:t>}</w:t>
      </w:r>
    </w:p>
    <w:p w:rsidR="00691742" w:rsidRPr="001521E3" w:rsidRDefault="00691742" w:rsidP="00691742">
      <w:pPr>
        <w:ind w:firstLine="720"/>
      </w:pPr>
      <w:r w:rsidRPr="001521E3">
        <w:rPr>
          <w:rFonts w:ascii="Consolas" w:hAnsi="Consolas" w:cs="Consolas"/>
          <w:color w:val="000000"/>
        </w:rPr>
        <w:t>}</w:t>
      </w:r>
    </w:p>
    <w:p w:rsidR="00691742" w:rsidRDefault="00691742" w:rsidP="00771196">
      <w:pPr>
        <w:rPr>
          <w:sz w:val="28"/>
          <w:szCs w:val="28"/>
        </w:rPr>
      </w:pPr>
    </w:p>
    <w:p w:rsidR="00691742" w:rsidRDefault="00691742" w:rsidP="00771196">
      <w:pPr>
        <w:rPr>
          <w:sz w:val="28"/>
          <w:szCs w:val="28"/>
        </w:rPr>
      </w:pPr>
      <w:r>
        <w:rPr>
          <w:sz w:val="28"/>
          <w:szCs w:val="28"/>
        </w:rPr>
        <w:t xml:space="preserve">In order to enter the outermost code block, </w:t>
      </w:r>
      <w:r w:rsidRPr="00691742">
        <w:rPr>
          <w:b/>
          <w:sz w:val="28"/>
          <w:szCs w:val="28"/>
        </w:rPr>
        <w:t>age</w:t>
      </w:r>
      <w:r>
        <w:rPr>
          <w:sz w:val="28"/>
          <w:szCs w:val="28"/>
        </w:rPr>
        <w:t xml:space="preserve"> must be larger than 12. Once inside that block, </w:t>
      </w:r>
      <w:r w:rsidRPr="00691742">
        <w:rPr>
          <w:b/>
          <w:sz w:val="28"/>
          <w:szCs w:val="28"/>
        </w:rPr>
        <w:t>age</w:t>
      </w:r>
      <w:r>
        <w:rPr>
          <w:sz w:val="28"/>
          <w:szCs w:val="28"/>
        </w:rPr>
        <w:t xml:space="preserve"> must also be smaller than 20 to enter the innermost code block. Only then will the message be printed.</w:t>
      </w:r>
    </w:p>
    <w:p w:rsidR="00691742" w:rsidRDefault="00691742" w:rsidP="00771196">
      <w:pPr>
        <w:rPr>
          <w:sz w:val="28"/>
          <w:szCs w:val="28"/>
        </w:rPr>
      </w:pPr>
    </w:p>
    <w:p w:rsidR="00691742" w:rsidRDefault="00691742" w:rsidP="00771196">
      <w:pPr>
        <w:rPr>
          <w:sz w:val="28"/>
          <w:szCs w:val="28"/>
        </w:rPr>
      </w:pPr>
      <w:r>
        <w:rPr>
          <w:sz w:val="28"/>
          <w:szCs w:val="28"/>
        </w:rPr>
        <w:t xml:space="preserve">By adding </w:t>
      </w:r>
      <w:r w:rsidRPr="00691742">
        <w:rPr>
          <w:b/>
          <w:sz w:val="28"/>
          <w:szCs w:val="28"/>
        </w:rPr>
        <w:t>if</w:t>
      </w:r>
      <w:r>
        <w:rPr>
          <w:sz w:val="28"/>
          <w:szCs w:val="28"/>
        </w:rPr>
        <w:t xml:space="preserve">-statements to our repertoire of C# statements, we can suddenly create quite complex methods, by combining statements to whatever “depth” we need. In the above case, it would however be a better solution simply to use a single </w:t>
      </w:r>
      <w:r w:rsidRPr="00691742">
        <w:rPr>
          <w:b/>
          <w:sz w:val="28"/>
          <w:szCs w:val="28"/>
        </w:rPr>
        <w:t>if</w:t>
      </w:r>
      <w:r>
        <w:rPr>
          <w:sz w:val="28"/>
          <w:szCs w:val="28"/>
        </w:rPr>
        <w:t>-state</w:t>
      </w:r>
      <w:r w:rsidR="006563F3">
        <w:rPr>
          <w:sz w:val="28"/>
          <w:szCs w:val="28"/>
        </w:rPr>
        <w:softHyphen/>
      </w:r>
      <w:r>
        <w:rPr>
          <w:sz w:val="28"/>
          <w:szCs w:val="28"/>
        </w:rPr>
        <w:t>ment, with a somewhat more complex condition:</w:t>
      </w:r>
    </w:p>
    <w:p w:rsidR="00691742" w:rsidRDefault="00691742" w:rsidP="00771196">
      <w:pPr>
        <w:rPr>
          <w:sz w:val="28"/>
          <w:szCs w:val="28"/>
        </w:rPr>
      </w:pP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FF"/>
        </w:rPr>
        <w:t>if</w:t>
      </w:r>
      <w:r w:rsidRPr="00691742">
        <w:rPr>
          <w:rFonts w:ascii="Consolas" w:hAnsi="Consolas" w:cs="Consolas"/>
          <w:color w:val="000000"/>
        </w:rPr>
        <w:t xml:space="preserve"> (</w:t>
      </w:r>
      <w:r>
        <w:rPr>
          <w:rFonts w:ascii="Consolas" w:hAnsi="Consolas" w:cs="Consolas"/>
          <w:color w:val="000000"/>
        </w:rPr>
        <w:t>(</w:t>
      </w:r>
      <w:r w:rsidRPr="00691742">
        <w:rPr>
          <w:rFonts w:ascii="Consolas" w:hAnsi="Consolas" w:cs="Consolas"/>
          <w:color w:val="000000"/>
        </w:rPr>
        <w:t>age &lt; 20</w:t>
      </w:r>
      <w:r>
        <w:rPr>
          <w:rFonts w:ascii="Consolas" w:hAnsi="Consolas" w:cs="Consolas"/>
          <w:color w:val="000000"/>
        </w:rPr>
        <w:t>) &amp;&amp; (age &gt; 12)</w:t>
      </w:r>
      <w:r w:rsidRPr="00691742">
        <w:rPr>
          <w:rFonts w:ascii="Consolas" w:hAnsi="Consolas" w:cs="Consolas"/>
          <w:color w:val="000000"/>
        </w:rPr>
        <w:t>)</w:t>
      </w:r>
    </w:p>
    <w:p w:rsidR="00691742" w:rsidRPr="00691742" w:rsidRDefault="00691742" w:rsidP="00691742">
      <w:pPr>
        <w:widowControl/>
        <w:autoSpaceDE w:val="0"/>
        <w:autoSpaceDN w:val="0"/>
        <w:adjustRightInd w:val="0"/>
        <w:ind w:firstLine="720"/>
        <w:rPr>
          <w:rFonts w:ascii="Consolas" w:hAnsi="Consolas" w:cs="Consolas"/>
          <w:color w:val="000000"/>
        </w:rPr>
      </w:pPr>
      <w:r w:rsidRPr="00691742">
        <w:rPr>
          <w:rFonts w:ascii="Consolas" w:hAnsi="Consolas" w:cs="Consolas"/>
          <w:color w:val="000000"/>
        </w:rPr>
        <w:t>{</w:t>
      </w:r>
    </w:p>
    <w:p w:rsidR="00691742" w:rsidRPr="00691742" w:rsidRDefault="00691742" w:rsidP="00691742">
      <w:pPr>
        <w:widowControl/>
        <w:autoSpaceDE w:val="0"/>
        <w:autoSpaceDN w:val="0"/>
        <w:adjustRightInd w:val="0"/>
        <w:ind w:left="720" w:firstLine="720"/>
        <w:rPr>
          <w:rFonts w:ascii="Consolas" w:hAnsi="Consolas" w:cs="Consolas"/>
          <w:color w:val="000000"/>
        </w:rPr>
      </w:pPr>
      <w:r w:rsidRPr="00691742">
        <w:rPr>
          <w:rFonts w:ascii="Consolas" w:hAnsi="Consolas" w:cs="Consolas"/>
          <w:color w:val="2B91AF"/>
        </w:rPr>
        <w:t>Console</w:t>
      </w:r>
      <w:r w:rsidRPr="00691742">
        <w:rPr>
          <w:rFonts w:ascii="Consolas" w:hAnsi="Consolas" w:cs="Consolas"/>
          <w:color w:val="000000"/>
        </w:rPr>
        <w:t>.WriteLine(</w:t>
      </w:r>
      <w:r w:rsidRPr="00691742">
        <w:rPr>
          <w:rFonts w:ascii="Consolas" w:hAnsi="Consolas" w:cs="Consolas"/>
          <w:color w:val="A31515"/>
        </w:rPr>
        <w:t>"You are a teenager"</w:t>
      </w:r>
      <w:r w:rsidRPr="00691742">
        <w:rPr>
          <w:rFonts w:ascii="Consolas" w:hAnsi="Consolas" w:cs="Consolas"/>
          <w:color w:val="000000"/>
        </w:rPr>
        <w:t>);</w:t>
      </w:r>
    </w:p>
    <w:p w:rsidR="00691742" w:rsidRPr="00691742" w:rsidRDefault="00691742" w:rsidP="00691742">
      <w:pPr>
        <w:ind w:firstLine="720"/>
      </w:pPr>
      <w:r w:rsidRPr="00691742">
        <w:rPr>
          <w:rFonts w:ascii="Consolas" w:hAnsi="Consolas" w:cs="Consolas"/>
          <w:color w:val="000000"/>
        </w:rPr>
        <w:t>}</w:t>
      </w:r>
    </w:p>
    <w:p w:rsidR="00691742" w:rsidRDefault="00691742" w:rsidP="00771196">
      <w:pPr>
        <w:rPr>
          <w:sz w:val="28"/>
          <w:szCs w:val="28"/>
        </w:rPr>
      </w:pPr>
    </w:p>
    <w:p w:rsidR="00691742" w:rsidRDefault="00BD7791" w:rsidP="00771196">
      <w:pPr>
        <w:rPr>
          <w:sz w:val="28"/>
          <w:szCs w:val="28"/>
        </w:rPr>
      </w:pPr>
      <w:r>
        <w:rPr>
          <w:sz w:val="28"/>
          <w:szCs w:val="28"/>
        </w:rPr>
        <w:t>The logic is, of course, the same. Exactly how to “balance” a complex conditional statement between complex conditions and nested statements is mostly a matter of taste and readability.</w:t>
      </w:r>
    </w:p>
    <w:p w:rsidR="006563F3" w:rsidRDefault="006563F3" w:rsidP="00771196">
      <w:pPr>
        <w:rPr>
          <w:sz w:val="28"/>
          <w:szCs w:val="28"/>
        </w:rPr>
      </w:pPr>
    </w:p>
    <w:p w:rsidR="006563F3" w:rsidRDefault="006563F3" w:rsidP="00771196">
      <w:pPr>
        <w:rPr>
          <w:sz w:val="28"/>
          <w:szCs w:val="28"/>
        </w:rPr>
      </w:pPr>
      <w:r>
        <w:rPr>
          <w:sz w:val="28"/>
          <w:szCs w:val="28"/>
        </w:rPr>
        <w:lastRenderedPageBreak/>
        <w:t>You often encounter situations where you need to perform a very simple action, depending on whether or not a condition is true or false. This could be assigning a value to a variable, where the value will depend on the condition, like:</w:t>
      </w:r>
    </w:p>
    <w:p w:rsidR="006563F3" w:rsidRDefault="006563F3" w:rsidP="00771196">
      <w:pPr>
        <w:rPr>
          <w:sz w:val="28"/>
          <w:szCs w:val="28"/>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int</w:t>
      </w:r>
      <w:r w:rsidRPr="006563F3">
        <w:rPr>
          <w:rFonts w:ascii="Consolas" w:hAnsi="Consolas" w:cs="Consolas"/>
          <w:color w:val="000000"/>
        </w:rPr>
        <w:t xml:space="preserve"> age = 15;</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string</w:t>
      </w:r>
      <w:r w:rsidRPr="006563F3">
        <w:rPr>
          <w:rFonts w:ascii="Consolas" w:hAnsi="Consolas" w:cs="Consolas"/>
          <w:color w:val="000000"/>
        </w:rPr>
        <w:t xml:space="preserve"> message = </w:t>
      </w:r>
      <w:r w:rsidRPr="006563F3">
        <w:rPr>
          <w:rFonts w:ascii="Consolas" w:hAnsi="Consolas" w:cs="Consolas"/>
          <w:color w:val="A31515"/>
        </w:rPr>
        <w:t>"You are "</w:t>
      </w:r>
      <w:r w:rsidRPr="006563F3">
        <w:rPr>
          <w:rFonts w:ascii="Consolas" w:hAnsi="Consolas" w:cs="Consolas"/>
          <w:color w:val="000000"/>
        </w:rPr>
        <w:t>;</w:t>
      </w:r>
    </w:p>
    <w:p w:rsidR="006563F3" w:rsidRPr="006563F3" w:rsidRDefault="006563F3" w:rsidP="006563F3">
      <w:pPr>
        <w:widowControl/>
        <w:autoSpaceDE w:val="0"/>
        <w:autoSpaceDN w:val="0"/>
        <w:adjustRightInd w:val="0"/>
        <w:rPr>
          <w:rFonts w:ascii="Consolas" w:hAnsi="Consolas" w:cs="Consolas"/>
          <w:color w:val="000000"/>
        </w:rPr>
      </w:pP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if</w:t>
      </w:r>
      <w:r w:rsidRPr="006563F3">
        <w:rPr>
          <w:rFonts w:ascii="Consolas" w:hAnsi="Consolas" w:cs="Consolas"/>
          <w:color w:val="000000"/>
        </w:rPr>
        <w:t xml:space="preserve"> (age &lt; 18)</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 child."</w:t>
      </w: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FF"/>
        </w:rPr>
        <w:t>else</w:t>
      </w:r>
    </w:p>
    <w:p w:rsidR="006563F3" w:rsidRPr="006563F3" w:rsidRDefault="006563F3" w:rsidP="006563F3">
      <w:pPr>
        <w:widowControl/>
        <w:autoSpaceDE w:val="0"/>
        <w:autoSpaceDN w:val="0"/>
        <w:adjustRightInd w:val="0"/>
        <w:ind w:firstLine="720"/>
        <w:rPr>
          <w:rFonts w:ascii="Consolas" w:hAnsi="Consolas" w:cs="Consolas"/>
          <w:color w:val="000000"/>
        </w:rPr>
      </w:pPr>
      <w:r w:rsidRPr="006563F3">
        <w:rPr>
          <w:rFonts w:ascii="Consolas" w:hAnsi="Consolas" w:cs="Consolas"/>
          <w:color w:val="000000"/>
        </w:rPr>
        <w:t>{</w:t>
      </w:r>
    </w:p>
    <w:p w:rsidR="006563F3" w:rsidRPr="006563F3" w:rsidRDefault="006563F3" w:rsidP="006563F3">
      <w:pPr>
        <w:widowControl/>
        <w:autoSpaceDE w:val="0"/>
        <w:autoSpaceDN w:val="0"/>
        <w:adjustRightInd w:val="0"/>
        <w:ind w:left="720" w:firstLine="720"/>
        <w:rPr>
          <w:rFonts w:ascii="Consolas" w:hAnsi="Consolas" w:cs="Consolas"/>
          <w:color w:val="000000"/>
        </w:rPr>
      </w:pPr>
      <w:r w:rsidRPr="006563F3">
        <w:rPr>
          <w:rFonts w:ascii="Consolas" w:hAnsi="Consolas" w:cs="Consolas"/>
          <w:color w:val="000000"/>
        </w:rPr>
        <w:t xml:space="preserve">message = message + </w:t>
      </w:r>
      <w:r w:rsidRPr="006563F3">
        <w:rPr>
          <w:rFonts w:ascii="Consolas" w:hAnsi="Consolas" w:cs="Consolas"/>
          <w:color w:val="A31515"/>
        </w:rPr>
        <w:t>"an adult."</w:t>
      </w:r>
      <w:r w:rsidRPr="006563F3">
        <w:rPr>
          <w:rFonts w:ascii="Consolas" w:hAnsi="Consolas" w:cs="Consolas"/>
          <w:color w:val="000000"/>
        </w:rPr>
        <w:t>;</w:t>
      </w:r>
    </w:p>
    <w:p w:rsidR="006563F3" w:rsidRDefault="006563F3" w:rsidP="006563F3">
      <w:pPr>
        <w:ind w:firstLine="720"/>
        <w:rPr>
          <w:sz w:val="28"/>
          <w:szCs w:val="28"/>
        </w:rPr>
      </w:pPr>
      <w:r w:rsidRPr="006563F3">
        <w:rPr>
          <w:rFonts w:ascii="Consolas" w:hAnsi="Consolas" w:cs="Consolas"/>
          <w:color w:val="000000"/>
        </w:rPr>
        <w:t>}</w:t>
      </w:r>
    </w:p>
    <w:p w:rsidR="006563F3" w:rsidRDefault="006563F3" w:rsidP="00771196">
      <w:pPr>
        <w:rPr>
          <w:sz w:val="28"/>
          <w:szCs w:val="28"/>
        </w:rPr>
      </w:pPr>
    </w:p>
    <w:p w:rsidR="006563F3" w:rsidRDefault="006563F3" w:rsidP="00771196">
      <w:pPr>
        <w:rPr>
          <w:sz w:val="28"/>
          <w:szCs w:val="28"/>
        </w:rPr>
      </w:pPr>
      <w:r>
        <w:rPr>
          <w:sz w:val="28"/>
          <w:szCs w:val="28"/>
        </w:rPr>
        <w:t xml:space="preserve">In such cases, it can be convenient to use the so-called </w:t>
      </w:r>
      <w:r w:rsidRPr="007301D8">
        <w:rPr>
          <w:b/>
          <w:sz w:val="28"/>
          <w:szCs w:val="28"/>
        </w:rPr>
        <w:t>ternary operator</w:t>
      </w:r>
      <w:r>
        <w:rPr>
          <w:sz w:val="28"/>
          <w:szCs w:val="28"/>
        </w:rPr>
        <w:t>:</w:t>
      </w:r>
    </w:p>
    <w:p w:rsidR="006563F3" w:rsidRDefault="006563F3" w:rsidP="00771196">
      <w:pPr>
        <w:rPr>
          <w:sz w:val="28"/>
          <w:szCs w:val="28"/>
        </w:rPr>
      </w:pPr>
    </w:p>
    <w:p w:rsidR="006563F3" w:rsidRDefault="006563F3" w:rsidP="00771196">
      <w:pPr>
        <w:rPr>
          <w:sz w:val="28"/>
          <w:szCs w:val="28"/>
        </w:rPr>
      </w:pPr>
      <w:r>
        <w:rPr>
          <w:sz w:val="28"/>
          <w:szCs w:val="28"/>
        </w:rPr>
        <w:tab/>
      </w:r>
      <w:r w:rsidRPr="00E2342E">
        <w:rPr>
          <w:rFonts w:ascii="Consolas" w:hAnsi="Consolas" w:cs="Consolas"/>
          <w:i/>
        </w:rPr>
        <w:t>condition</w:t>
      </w:r>
      <w:r>
        <w:rPr>
          <w:rFonts w:ascii="Consolas" w:hAnsi="Consolas" w:cs="Consolas"/>
          <w:i/>
        </w:rPr>
        <w:t xml:space="preserve"> </w:t>
      </w:r>
      <w:r>
        <w:rPr>
          <w:rFonts w:ascii="Consolas" w:hAnsi="Consolas" w:cs="Consolas"/>
        </w:rPr>
        <w:t>?</w:t>
      </w:r>
      <w:r>
        <w:rPr>
          <w:rFonts w:ascii="Consolas" w:hAnsi="Consolas" w:cs="Consolas"/>
          <w:i/>
        </w:rPr>
        <w:t xml:space="preserve"> expression1 </w:t>
      </w:r>
      <w:r w:rsidRPr="007301D8">
        <w:rPr>
          <w:rFonts w:ascii="Consolas" w:hAnsi="Consolas" w:cs="Consolas"/>
        </w:rPr>
        <w:t>:</w:t>
      </w:r>
      <w:r>
        <w:rPr>
          <w:rFonts w:ascii="Consolas" w:hAnsi="Consolas" w:cs="Consolas"/>
          <w:i/>
        </w:rPr>
        <w:t xml:space="preserve"> expression2</w:t>
      </w:r>
    </w:p>
    <w:p w:rsidR="006563F3" w:rsidRDefault="006563F3" w:rsidP="00771196">
      <w:pPr>
        <w:rPr>
          <w:sz w:val="28"/>
          <w:szCs w:val="28"/>
        </w:rPr>
      </w:pPr>
    </w:p>
    <w:p w:rsidR="006563F3" w:rsidRDefault="007301D8" w:rsidP="00771196">
      <w:pPr>
        <w:rPr>
          <w:sz w:val="28"/>
          <w:szCs w:val="28"/>
        </w:rPr>
      </w:pPr>
      <w:r>
        <w:rPr>
          <w:sz w:val="28"/>
          <w:szCs w:val="28"/>
        </w:rPr>
        <w:t xml:space="preserve">This reads: if the condition is true, return the value of </w:t>
      </w:r>
      <w:r w:rsidRPr="007301D8">
        <w:rPr>
          <w:b/>
          <w:sz w:val="28"/>
          <w:szCs w:val="28"/>
        </w:rPr>
        <w:t>expression1</w:t>
      </w:r>
      <w:r>
        <w:rPr>
          <w:sz w:val="28"/>
          <w:szCs w:val="28"/>
        </w:rPr>
        <w:t xml:space="preserve">, else return the value of </w:t>
      </w:r>
      <w:r w:rsidRPr="007301D8">
        <w:rPr>
          <w:b/>
          <w:sz w:val="28"/>
          <w:szCs w:val="28"/>
        </w:rPr>
        <w:t>expression2</w:t>
      </w:r>
      <w:r>
        <w:rPr>
          <w:sz w:val="28"/>
          <w:szCs w:val="28"/>
        </w:rPr>
        <w:t xml:space="preserve">. If we rewrite the above </w:t>
      </w:r>
      <w:r w:rsidRPr="007301D8">
        <w:rPr>
          <w:b/>
          <w:sz w:val="28"/>
          <w:szCs w:val="28"/>
        </w:rPr>
        <w:t>if</w:t>
      </w:r>
      <w:r>
        <w:rPr>
          <w:sz w:val="28"/>
          <w:szCs w:val="28"/>
        </w:rPr>
        <w:t>-statement using the ternary operator, we get:</w:t>
      </w:r>
    </w:p>
    <w:p w:rsidR="006563F3" w:rsidRDefault="006563F3" w:rsidP="00771196">
      <w:pPr>
        <w:rPr>
          <w:sz w:val="28"/>
          <w:szCs w:val="28"/>
        </w:rPr>
      </w:pPr>
    </w:p>
    <w:p w:rsidR="007301D8" w:rsidRPr="007301D8" w:rsidRDefault="007301D8" w:rsidP="007301D8">
      <w:pPr>
        <w:ind w:firstLine="720"/>
      </w:pPr>
      <w:r w:rsidRPr="007301D8">
        <w:rPr>
          <w:rFonts w:ascii="Consolas" w:hAnsi="Consolas" w:cs="Consolas"/>
          <w:color w:val="000000"/>
        </w:rPr>
        <w:t xml:space="preserve">message = message + ((age &lt; 18) ? </w:t>
      </w:r>
      <w:r w:rsidRPr="007301D8">
        <w:rPr>
          <w:rFonts w:ascii="Consolas" w:hAnsi="Consolas" w:cs="Consolas"/>
          <w:color w:val="A31515"/>
        </w:rPr>
        <w:t>"a child."</w:t>
      </w:r>
      <w:r w:rsidRPr="007301D8">
        <w:rPr>
          <w:rFonts w:ascii="Consolas" w:hAnsi="Consolas" w:cs="Consolas"/>
          <w:color w:val="000000"/>
        </w:rPr>
        <w:t xml:space="preserve"> : </w:t>
      </w:r>
      <w:r w:rsidRPr="007301D8">
        <w:rPr>
          <w:rFonts w:ascii="Consolas" w:hAnsi="Consolas" w:cs="Consolas"/>
          <w:color w:val="A31515"/>
        </w:rPr>
        <w:t>"an adult."</w:t>
      </w:r>
      <w:r w:rsidRPr="007301D8">
        <w:rPr>
          <w:rFonts w:ascii="Consolas" w:hAnsi="Consolas" w:cs="Consolas"/>
          <w:color w:val="000000"/>
        </w:rPr>
        <w:t>);</w:t>
      </w:r>
    </w:p>
    <w:p w:rsidR="007301D8" w:rsidRDefault="007301D8" w:rsidP="00771196">
      <w:pPr>
        <w:rPr>
          <w:sz w:val="28"/>
          <w:szCs w:val="28"/>
        </w:rPr>
      </w:pPr>
    </w:p>
    <w:p w:rsidR="006563F3" w:rsidRDefault="007301D8" w:rsidP="00771196">
      <w:pPr>
        <w:rPr>
          <w:sz w:val="28"/>
          <w:szCs w:val="28"/>
        </w:rPr>
      </w:pPr>
      <w:r>
        <w:rPr>
          <w:sz w:val="28"/>
          <w:szCs w:val="28"/>
        </w:rPr>
        <w:t>This is definitely more compact. The logic is exactly the same, so using the ternary operator is mostly a matter of taste.</w:t>
      </w:r>
    </w:p>
    <w:p w:rsidR="006563F3" w:rsidRDefault="006563F3" w:rsidP="00771196">
      <w:pPr>
        <w:rPr>
          <w:sz w:val="28"/>
          <w:szCs w:val="28"/>
        </w:rPr>
      </w:pPr>
    </w:p>
    <w:p w:rsidR="00BD7791" w:rsidRDefault="00BD7791" w:rsidP="00771196">
      <w:pPr>
        <w:rPr>
          <w:sz w:val="28"/>
          <w:szCs w:val="28"/>
        </w:rPr>
      </w:pPr>
    </w:p>
    <w:p w:rsidR="00BD7791" w:rsidRDefault="00BD7791" w:rsidP="00BD7791">
      <w:pPr>
        <w:pStyle w:val="Overskrift3"/>
        <w:ind w:left="0"/>
      </w:pPr>
      <w:bookmarkStart w:id="47" w:name="_Toc497669919"/>
      <w:r>
        <w:t>The multi if-else statement</w:t>
      </w:r>
      <w:bookmarkEnd w:id="47"/>
    </w:p>
    <w:p w:rsidR="00BD7791" w:rsidRDefault="00BD7791" w:rsidP="00771196">
      <w:pPr>
        <w:rPr>
          <w:sz w:val="28"/>
          <w:szCs w:val="28"/>
        </w:rPr>
      </w:pPr>
    </w:p>
    <w:p w:rsidR="00BD7791" w:rsidRDefault="00BD7791" w:rsidP="00771196">
      <w:pPr>
        <w:rPr>
          <w:sz w:val="28"/>
          <w:szCs w:val="28"/>
        </w:rPr>
      </w:pPr>
      <w:r>
        <w:rPr>
          <w:sz w:val="28"/>
          <w:szCs w:val="28"/>
        </w:rPr>
        <w:t xml:space="preserve">The third variant of </w:t>
      </w:r>
      <w:r w:rsidRPr="007763F9">
        <w:rPr>
          <w:b/>
          <w:sz w:val="28"/>
          <w:szCs w:val="28"/>
        </w:rPr>
        <w:t>if</w:t>
      </w:r>
      <w:r>
        <w:rPr>
          <w:sz w:val="28"/>
          <w:szCs w:val="28"/>
        </w:rPr>
        <w:t>-statement</w:t>
      </w:r>
      <w:r w:rsidR="007763F9">
        <w:rPr>
          <w:sz w:val="28"/>
          <w:szCs w:val="28"/>
        </w:rPr>
        <w:t>s</w:t>
      </w:r>
      <w:r>
        <w:rPr>
          <w:sz w:val="28"/>
          <w:szCs w:val="28"/>
        </w:rPr>
        <w:t xml:space="preserve"> is useful in situations where</w:t>
      </w:r>
      <w:r w:rsidR="007763F9">
        <w:rPr>
          <w:sz w:val="28"/>
          <w:szCs w:val="28"/>
        </w:rPr>
        <w:t xml:space="preserve"> you wish to choose between several (i.e. more than two) alternative actions. Suppose we need to find the appropriate mark for a test, where the score for the test is given as a percentage, i.e. a number between 0 and 100. The logic for finding the </w:t>
      </w:r>
      <w:r w:rsidR="007301D8">
        <w:rPr>
          <w:sz w:val="28"/>
          <w:szCs w:val="28"/>
        </w:rPr>
        <w:t>mark</w:t>
      </w:r>
      <w:r w:rsidR="007763F9">
        <w:rPr>
          <w:sz w:val="28"/>
          <w:szCs w:val="28"/>
        </w:rPr>
        <w:t xml:space="preserve"> could be like:</w:t>
      </w:r>
    </w:p>
    <w:p w:rsidR="007763F9" w:rsidRDefault="007763F9" w:rsidP="00771196">
      <w:pPr>
        <w:rPr>
          <w:sz w:val="28"/>
          <w:szCs w:val="28"/>
        </w:rPr>
      </w:pPr>
    </w:p>
    <w:tbl>
      <w:tblPr>
        <w:tblStyle w:val="Tabel-Gitter"/>
        <w:tblW w:w="0" w:type="auto"/>
        <w:tblLook w:val="04A0" w:firstRow="1" w:lastRow="0" w:firstColumn="1" w:lastColumn="0" w:noHBand="0" w:noVBand="1"/>
      </w:tblPr>
      <w:tblGrid>
        <w:gridCol w:w="2122"/>
        <w:gridCol w:w="2268"/>
        <w:gridCol w:w="1842"/>
      </w:tblGrid>
      <w:tr w:rsidR="007763F9" w:rsidTr="007763F9">
        <w:tc>
          <w:tcPr>
            <w:tcW w:w="2122" w:type="dxa"/>
          </w:tcPr>
          <w:p w:rsidR="007763F9" w:rsidRPr="007763F9" w:rsidRDefault="007763F9" w:rsidP="00771196">
            <w:pPr>
              <w:rPr>
                <w:b/>
                <w:sz w:val="28"/>
                <w:szCs w:val="28"/>
              </w:rPr>
            </w:pPr>
            <w:r w:rsidRPr="007763F9">
              <w:rPr>
                <w:b/>
                <w:sz w:val="28"/>
                <w:szCs w:val="28"/>
              </w:rPr>
              <w:t>Lower limit</w:t>
            </w:r>
          </w:p>
        </w:tc>
        <w:tc>
          <w:tcPr>
            <w:tcW w:w="2268" w:type="dxa"/>
          </w:tcPr>
          <w:p w:rsidR="007763F9" w:rsidRPr="007763F9" w:rsidRDefault="007763F9" w:rsidP="00771196">
            <w:pPr>
              <w:rPr>
                <w:b/>
                <w:sz w:val="28"/>
                <w:szCs w:val="28"/>
              </w:rPr>
            </w:pPr>
            <w:r w:rsidRPr="007763F9">
              <w:rPr>
                <w:b/>
                <w:sz w:val="28"/>
                <w:szCs w:val="28"/>
              </w:rPr>
              <w:t>Upper limit</w:t>
            </w:r>
          </w:p>
        </w:tc>
        <w:tc>
          <w:tcPr>
            <w:tcW w:w="1842" w:type="dxa"/>
          </w:tcPr>
          <w:p w:rsidR="007763F9" w:rsidRPr="007763F9" w:rsidRDefault="007763F9" w:rsidP="00771196">
            <w:pPr>
              <w:rPr>
                <w:b/>
                <w:sz w:val="28"/>
                <w:szCs w:val="28"/>
              </w:rPr>
            </w:pPr>
            <w:r w:rsidRPr="007763F9">
              <w:rPr>
                <w:b/>
                <w:sz w:val="28"/>
                <w:szCs w:val="28"/>
              </w:rPr>
              <w:t>Mark</w:t>
            </w:r>
          </w:p>
        </w:tc>
      </w:tr>
      <w:tr w:rsidR="007763F9" w:rsidTr="007763F9">
        <w:tc>
          <w:tcPr>
            <w:tcW w:w="2122" w:type="dxa"/>
          </w:tcPr>
          <w:p w:rsidR="007763F9" w:rsidRDefault="007763F9" w:rsidP="00771196">
            <w:pPr>
              <w:rPr>
                <w:sz w:val="28"/>
                <w:szCs w:val="28"/>
              </w:rPr>
            </w:pPr>
            <w:r>
              <w:rPr>
                <w:sz w:val="28"/>
                <w:szCs w:val="28"/>
              </w:rPr>
              <w:t>0</w:t>
            </w:r>
          </w:p>
        </w:tc>
        <w:tc>
          <w:tcPr>
            <w:tcW w:w="2268" w:type="dxa"/>
          </w:tcPr>
          <w:p w:rsidR="007763F9" w:rsidRDefault="007763F9" w:rsidP="00771196">
            <w:pPr>
              <w:rPr>
                <w:sz w:val="28"/>
                <w:szCs w:val="28"/>
              </w:rPr>
            </w:pPr>
            <w:r>
              <w:rPr>
                <w:sz w:val="28"/>
                <w:szCs w:val="28"/>
              </w:rPr>
              <w:t>39</w:t>
            </w:r>
          </w:p>
        </w:tc>
        <w:tc>
          <w:tcPr>
            <w:tcW w:w="1842" w:type="dxa"/>
          </w:tcPr>
          <w:p w:rsidR="007763F9" w:rsidRDefault="007763F9" w:rsidP="00771196">
            <w:pPr>
              <w:rPr>
                <w:sz w:val="28"/>
                <w:szCs w:val="28"/>
              </w:rPr>
            </w:pPr>
            <w:r>
              <w:rPr>
                <w:sz w:val="28"/>
                <w:szCs w:val="28"/>
              </w:rPr>
              <w:t>D</w:t>
            </w:r>
          </w:p>
        </w:tc>
      </w:tr>
      <w:tr w:rsidR="007763F9" w:rsidTr="007763F9">
        <w:tc>
          <w:tcPr>
            <w:tcW w:w="2122" w:type="dxa"/>
          </w:tcPr>
          <w:p w:rsidR="007763F9" w:rsidRDefault="007763F9" w:rsidP="00771196">
            <w:pPr>
              <w:rPr>
                <w:sz w:val="28"/>
                <w:szCs w:val="28"/>
              </w:rPr>
            </w:pPr>
            <w:r>
              <w:rPr>
                <w:sz w:val="28"/>
                <w:szCs w:val="28"/>
              </w:rPr>
              <w:t>40</w:t>
            </w:r>
          </w:p>
        </w:tc>
        <w:tc>
          <w:tcPr>
            <w:tcW w:w="2268" w:type="dxa"/>
          </w:tcPr>
          <w:p w:rsidR="007763F9" w:rsidRDefault="007763F9" w:rsidP="00771196">
            <w:pPr>
              <w:rPr>
                <w:sz w:val="28"/>
                <w:szCs w:val="28"/>
              </w:rPr>
            </w:pPr>
            <w:r>
              <w:rPr>
                <w:sz w:val="28"/>
                <w:szCs w:val="28"/>
              </w:rPr>
              <w:t>69</w:t>
            </w:r>
          </w:p>
        </w:tc>
        <w:tc>
          <w:tcPr>
            <w:tcW w:w="1842" w:type="dxa"/>
          </w:tcPr>
          <w:p w:rsidR="007763F9" w:rsidRDefault="007763F9" w:rsidP="00771196">
            <w:pPr>
              <w:rPr>
                <w:sz w:val="28"/>
                <w:szCs w:val="28"/>
              </w:rPr>
            </w:pPr>
            <w:r>
              <w:rPr>
                <w:sz w:val="28"/>
                <w:szCs w:val="28"/>
              </w:rPr>
              <w:t>C</w:t>
            </w:r>
          </w:p>
        </w:tc>
      </w:tr>
      <w:tr w:rsidR="007763F9" w:rsidTr="007763F9">
        <w:tc>
          <w:tcPr>
            <w:tcW w:w="2122" w:type="dxa"/>
          </w:tcPr>
          <w:p w:rsidR="007763F9" w:rsidRDefault="007763F9" w:rsidP="00771196">
            <w:pPr>
              <w:rPr>
                <w:sz w:val="28"/>
                <w:szCs w:val="28"/>
              </w:rPr>
            </w:pPr>
            <w:r>
              <w:rPr>
                <w:sz w:val="28"/>
                <w:szCs w:val="28"/>
              </w:rPr>
              <w:t>70</w:t>
            </w:r>
          </w:p>
        </w:tc>
        <w:tc>
          <w:tcPr>
            <w:tcW w:w="2268" w:type="dxa"/>
          </w:tcPr>
          <w:p w:rsidR="007763F9" w:rsidRDefault="007763F9" w:rsidP="00771196">
            <w:pPr>
              <w:rPr>
                <w:sz w:val="28"/>
                <w:szCs w:val="28"/>
              </w:rPr>
            </w:pPr>
            <w:r>
              <w:rPr>
                <w:sz w:val="28"/>
                <w:szCs w:val="28"/>
              </w:rPr>
              <w:t>89</w:t>
            </w:r>
          </w:p>
        </w:tc>
        <w:tc>
          <w:tcPr>
            <w:tcW w:w="1842" w:type="dxa"/>
          </w:tcPr>
          <w:p w:rsidR="007763F9" w:rsidRDefault="007763F9" w:rsidP="00771196">
            <w:pPr>
              <w:rPr>
                <w:sz w:val="28"/>
                <w:szCs w:val="28"/>
              </w:rPr>
            </w:pPr>
            <w:r>
              <w:rPr>
                <w:sz w:val="28"/>
                <w:szCs w:val="28"/>
              </w:rPr>
              <w:t>B</w:t>
            </w:r>
          </w:p>
        </w:tc>
      </w:tr>
      <w:tr w:rsidR="007763F9" w:rsidTr="007763F9">
        <w:tc>
          <w:tcPr>
            <w:tcW w:w="2122" w:type="dxa"/>
          </w:tcPr>
          <w:p w:rsidR="007763F9" w:rsidRDefault="007763F9" w:rsidP="00771196">
            <w:pPr>
              <w:rPr>
                <w:sz w:val="28"/>
                <w:szCs w:val="28"/>
              </w:rPr>
            </w:pPr>
            <w:r>
              <w:rPr>
                <w:sz w:val="28"/>
                <w:szCs w:val="28"/>
              </w:rPr>
              <w:t>90</w:t>
            </w:r>
          </w:p>
        </w:tc>
        <w:tc>
          <w:tcPr>
            <w:tcW w:w="2268" w:type="dxa"/>
          </w:tcPr>
          <w:p w:rsidR="007763F9" w:rsidRDefault="007763F9" w:rsidP="00771196">
            <w:pPr>
              <w:rPr>
                <w:sz w:val="28"/>
                <w:szCs w:val="28"/>
              </w:rPr>
            </w:pPr>
            <w:r>
              <w:rPr>
                <w:sz w:val="28"/>
                <w:szCs w:val="28"/>
              </w:rPr>
              <w:t>100</w:t>
            </w:r>
          </w:p>
        </w:tc>
        <w:tc>
          <w:tcPr>
            <w:tcW w:w="1842" w:type="dxa"/>
          </w:tcPr>
          <w:p w:rsidR="007763F9" w:rsidRDefault="007763F9" w:rsidP="00771196">
            <w:pPr>
              <w:rPr>
                <w:sz w:val="28"/>
                <w:szCs w:val="28"/>
              </w:rPr>
            </w:pPr>
            <w:r>
              <w:rPr>
                <w:sz w:val="28"/>
                <w:szCs w:val="28"/>
              </w:rPr>
              <w:t>A</w:t>
            </w:r>
          </w:p>
        </w:tc>
      </w:tr>
    </w:tbl>
    <w:p w:rsidR="007763F9" w:rsidRDefault="007763F9" w:rsidP="00771196">
      <w:pPr>
        <w:rPr>
          <w:sz w:val="28"/>
          <w:szCs w:val="28"/>
        </w:rPr>
      </w:pPr>
    </w:p>
    <w:p w:rsidR="007301D8" w:rsidRDefault="007301D8" w:rsidP="007763F9">
      <w:pPr>
        <w:rPr>
          <w:sz w:val="28"/>
          <w:szCs w:val="28"/>
        </w:rPr>
      </w:pPr>
    </w:p>
    <w:p w:rsidR="007763F9" w:rsidRDefault="007763F9" w:rsidP="007763F9">
      <w:pPr>
        <w:rPr>
          <w:sz w:val="28"/>
          <w:szCs w:val="28"/>
        </w:rPr>
      </w:pPr>
      <w:r w:rsidRPr="007763F9">
        <w:rPr>
          <w:sz w:val="28"/>
          <w:szCs w:val="28"/>
        </w:rPr>
        <w:lastRenderedPageBreak/>
        <w:t xml:space="preserve">This </w:t>
      </w:r>
      <w:r>
        <w:rPr>
          <w:sz w:val="28"/>
          <w:szCs w:val="28"/>
        </w:rPr>
        <w:t xml:space="preserve">logic </w:t>
      </w:r>
      <w:r w:rsidRPr="007763F9">
        <w:rPr>
          <w:sz w:val="28"/>
          <w:szCs w:val="28"/>
        </w:rPr>
        <w:t xml:space="preserve">can be written as </w:t>
      </w:r>
      <w:r w:rsidR="00984E5F">
        <w:rPr>
          <w:sz w:val="28"/>
          <w:szCs w:val="28"/>
        </w:rPr>
        <w:t xml:space="preserve">a somewhat complex </w:t>
      </w:r>
      <w:r w:rsidRPr="007763F9">
        <w:rPr>
          <w:sz w:val="28"/>
          <w:szCs w:val="28"/>
        </w:rPr>
        <w:t xml:space="preserve">nested </w:t>
      </w:r>
      <w:r w:rsidRPr="00984E5F">
        <w:rPr>
          <w:b/>
          <w:sz w:val="28"/>
          <w:szCs w:val="28"/>
        </w:rPr>
        <w:t>if</w:t>
      </w:r>
      <w:r w:rsidR="00984E5F" w:rsidRPr="00984E5F">
        <w:rPr>
          <w:b/>
          <w:sz w:val="28"/>
          <w:szCs w:val="28"/>
        </w:rPr>
        <w:t>-</w:t>
      </w:r>
      <w:r w:rsidRPr="00984E5F">
        <w:rPr>
          <w:b/>
          <w:sz w:val="28"/>
          <w:szCs w:val="28"/>
        </w:rPr>
        <w:t>else</w:t>
      </w:r>
      <w:r w:rsidRPr="007763F9">
        <w:rPr>
          <w:sz w:val="28"/>
          <w:szCs w:val="28"/>
        </w:rPr>
        <w:t>-statement:</w:t>
      </w:r>
    </w:p>
    <w:p w:rsidR="00984E5F" w:rsidRDefault="00984E5F" w:rsidP="007763F9">
      <w:pPr>
        <w:rPr>
          <w:sz w:val="28"/>
          <w:szCs w:val="28"/>
        </w:rPr>
      </w:pP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r w:rsidRPr="00984E5F">
        <w:rPr>
          <w:rFonts w:ascii="Consolas" w:hAnsi="Consolas" w:cs="Consolas"/>
          <w:color w:val="000000"/>
        </w:rPr>
        <w:tab/>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FF"/>
        </w:rPr>
        <w:t>else</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216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984E5F" w:rsidRDefault="00984E5F" w:rsidP="00984E5F">
      <w:pPr>
        <w:widowControl/>
        <w:autoSpaceDE w:val="0"/>
        <w:autoSpaceDN w:val="0"/>
        <w:adjustRightInd w:val="0"/>
        <w:ind w:left="144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widowControl/>
        <w:autoSpaceDE w:val="0"/>
        <w:autoSpaceDN w:val="0"/>
        <w:adjustRightInd w:val="0"/>
        <w:ind w:left="720" w:firstLine="720"/>
        <w:rPr>
          <w:rFonts w:ascii="Consolas" w:hAnsi="Consolas" w:cs="Consolas"/>
          <w:color w:val="000000"/>
        </w:rPr>
      </w:pPr>
      <w:r w:rsidRPr="00984E5F">
        <w:rPr>
          <w:rFonts w:ascii="Consolas" w:hAnsi="Consolas" w:cs="Consolas"/>
          <w:color w:val="000000"/>
        </w:rPr>
        <w:t>}</w:t>
      </w:r>
    </w:p>
    <w:p w:rsidR="00984E5F" w:rsidRPr="00984E5F" w:rsidRDefault="00984E5F" w:rsidP="00984E5F">
      <w:pPr>
        <w:ind w:firstLine="720"/>
      </w:pPr>
      <w:r w:rsidRPr="00984E5F">
        <w:rPr>
          <w:rFonts w:ascii="Consolas" w:hAnsi="Consolas" w:cs="Consolas"/>
          <w:color w:val="000000"/>
        </w:rPr>
        <w:t>}</w:t>
      </w:r>
    </w:p>
    <w:p w:rsidR="00984E5F" w:rsidRDefault="00984E5F" w:rsidP="007763F9">
      <w:pPr>
        <w:rPr>
          <w:sz w:val="28"/>
          <w:szCs w:val="28"/>
        </w:rPr>
      </w:pPr>
    </w:p>
    <w:p w:rsidR="00984E5F" w:rsidRDefault="00984E5F" w:rsidP="007763F9">
      <w:pPr>
        <w:rPr>
          <w:sz w:val="28"/>
          <w:szCs w:val="28"/>
        </w:rPr>
      </w:pPr>
      <w:r>
        <w:rPr>
          <w:sz w:val="28"/>
          <w:szCs w:val="28"/>
        </w:rPr>
        <w:t xml:space="preserve">Feel free </w:t>
      </w:r>
      <w:r w:rsidR="007301D8">
        <w:rPr>
          <w:sz w:val="28"/>
          <w:szCs w:val="28"/>
        </w:rPr>
        <w:t>to check the logic yourself… This</w:t>
      </w:r>
      <w:r>
        <w:rPr>
          <w:sz w:val="28"/>
          <w:szCs w:val="28"/>
        </w:rPr>
        <w:t xml:space="preserve"> code is perfectly fine, but can be a bit hard to understand due to the deep nesting of statements. The multi-</w:t>
      </w:r>
      <w:r w:rsidRPr="00984E5F">
        <w:rPr>
          <w:b/>
          <w:sz w:val="28"/>
          <w:szCs w:val="28"/>
        </w:rPr>
        <w:t>if-else</w:t>
      </w:r>
      <w:r>
        <w:rPr>
          <w:sz w:val="28"/>
          <w:szCs w:val="28"/>
        </w:rPr>
        <w:t xml:space="preserve"> statement allows you to formulate the code slightly different:</w:t>
      </w:r>
    </w:p>
    <w:p w:rsidR="00984E5F" w:rsidRDefault="00984E5F" w:rsidP="007763F9">
      <w:pPr>
        <w:rPr>
          <w:sz w:val="28"/>
          <w:szCs w:val="28"/>
        </w:rPr>
      </w:pP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if</w:t>
      </w:r>
      <w:r w:rsidRPr="00984E5F">
        <w:rPr>
          <w:rFonts w:ascii="Consolas" w:hAnsi="Consolas" w:cs="Consolas"/>
          <w:color w:val="000000"/>
        </w:rPr>
        <w:t xml:space="preserve"> (score &gt;= 90)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A"</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70)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B"</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r w:rsidRPr="00984E5F">
        <w:rPr>
          <w:rFonts w:ascii="Consolas" w:hAnsi="Consolas" w:cs="Consolas"/>
          <w:color w:val="000000"/>
        </w:rPr>
        <w:t xml:space="preserve"> </w:t>
      </w:r>
      <w:r w:rsidRPr="00984E5F">
        <w:rPr>
          <w:rFonts w:ascii="Consolas" w:hAnsi="Consolas" w:cs="Consolas"/>
          <w:color w:val="0000FF"/>
        </w:rPr>
        <w:t>if</w:t>
      </w:r>
      <w:r w:rsidRPr="00984E5F">
        <w:rPr>
          <w:rFonts w:ascii="Consolas" w:hAnsi="Consolas" w:cs="Consolas"/>
          <w:color w:val="000000"/>
        </w:rPr>
        <w:t xml:space="preserve"> (score &gt;= 40)</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C"</w:t>
      </w: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FF"/>
        </w:rPr>
        <w:t>else</w:t>
      </w:r>
    </w:p>
    <w:p w:rsidR="00984E5F" w:rsidRPr="00984E5F" w:rsidRDefault="00984E5F" w:rsidP="007E5EE9">
      <w:pPr>
        <w:keepNext/>
        <w:keepLines/>
        <w:widowControl/>
        <w:autoSpaceDE w:val="0"/>
        <w:autoSpaceDN w:val="0"/>
        <w:adjustRightInd w:val="0"/>
        <w:ind w:firstLine="720"/>
        <w:rPr>
          <w:rFonts w:ascii="Consolas" w:hAnsi="Consolas" w:cs="Consolas"/>
          <w:color w:val="000000"/>
        </w:rPr>
      </w:pPr>
      <w:r w:rsidRPr="00984E5F">
        <w:rPr>
          <w:rFonts w:ascii="Consolas" w:hAnsi="Consolas" w:cs="Consolas"/>
          <w:color w:val="000000"/>
        </w:rPr>
        <w:t>{</w:t>
      </w:r>
    </w:p>
    <w:p w:rsidR="00984E5F" w:rsidRPr="00984E5F" w:rsidRDefault="00984E5F" w:rsidP="007E5EE9">
      <w:pPr>
        <w:keepNext/>
        <w:keepLines/>
        <w:widowControl/>
        <w:autoSpaceDE w:val="0"/>
        <w:autoSpaceDN w:val="0"/>
        <w:adjustRightInd w:val="0"/>
        <w:ind w:left="720" w:firstLine="720"/>
        <w:rPr>
          <w:rFonts w:ascii="Consolas" w:hAnsi="Consolas" w:cs="Consolas"/>
          <w:color w:val="000000"/>
        </w:rPr>
      </w:pPr>
      <w:r w:rsidRPr="00984E5F">
        <w:rPr>
          <w:rFonts w:ascii="Consolas" w:hAnsi="Consolas" w:cs="Consolas"/>
          <w:color w:val="2B91AF"/>
        </w:rPr>
        <w:t>Console</w:t>
      </w:r>
      <w:r w:rsidRPr="00984E5F">
        <w:rPr>
          <w:rFonts w:ascii="Consolas" w:hAnsi="Consolas" w:cs="Consolas"/>
          <w:color w:val="000000"/>
        </w:rPr>
        <w:t>.WriteLine(</w:t>
      </w:r>
      <w:r w:rsidRPr="00984E5F">
        <w:rPr>
          <w:rFonts w:ascii="Consolas" w:hAnsi="Consolas" w:cs="Consolas"/>
          <w:color w:val="A31515"/>
        </w:rPr>
        <w:t>"Mark is: D"</w:t>
      </w:r>
      <w:r w:rsidRPr="00984E5F">
        <w:rPr>
          <w:rFonts w:ascii="Consolas" w:hAnsi="Consolas" w:cs="Consolas"/>
          <w:color w:val="000000"/>
        </w:rPr>
        <w:t>);</w:t>
      </w:r>
    </w:p>
    <w:p w:rsidR="00984E5F" w:rsidRPr="007E5EE9" w:rsidRDefault="00984E5F" w:rsidP="007E5EE9">
      <w:pPr>
        <w:keepNext/>
        <w:keepLines/>
        <w:ind w:firstLine="720"/>
        <w:rPr>
          <w:sz w:val="28"/>
          <w:szCs w:val="28"/>
        </w:rPr>
      </w:pPr>
      <w:r w:rsidRPr="007E5EE9">
        <w:rPr>
          <w:rFonts w:ascii="Consolas" w:hAnsi="Consolas" w:cs="Consolas"/>
          <w:color w:val="000000"/>
        </w:rPr>
        <w:t>}</w:t>
      </w:r>
    </w:p>
    <w:p w:rsidR="00984E5F" w:rsidRDefault="00984E5F" w:rsidP="007763F9">
      <w:pPr>
        <w:rPr>
          <w:sz w:val="28"/>
          <w:szCs w:val="28"/>
        </w:rPr>
      </w:pPr>
    </w:p>
    <w:p w:rsidR="00984E5F" w:rsidRDefault="007E5EE9" w:rsidP="007763F9">
      <w:pPr>
        <w:rPr>
          <w:sz w:val="28"/>
          <w:szCs w:val="28"/>
        </w:rPr>
      </w:pPr>
      <w:r>
        <w:rPr>
          <w:sz w:val="28"/>
          <w:szCs w:val="28"/>
        </w:rPr>
        <w:t xml:space="preserve">The code does exactly the same as the previous example, but is easier to read. It also makes it clearer that the four alternatives are equally “worthy”, which may be harder to see when using nested statements. If you compare this with the simple </w:t>
      </w:r>
      <w:r w:rsidRPr="007E5EE9">
        <w:rPr>
          <w:b/>
          <w:sz w:val="28"/>
          <w:szCs w:val="28"/>
        </w:rPr>
        <w:t>if-else</w:t>
      </w:r>
      <w:r>
        <w:rPr>
          <w:sz w:val="28"/>
          <w:szCs w:val="28"/>
        </w:rPr>
        <w:t xml:space="preserve"> statement, we have actually just added a number of </w:t>
      </w:r>
      <w:r w:rsidRPr="007E5EE9">
        <w:rPr>
          <w:b/>
          <w:sz w:val="28"/>
          <w:szCs w:val="28"/>
        </w:rPr>
        <w:t>else-if</w:t>
      </w:r>
      <w:r>
        <w:rPr>
          <w:sz w:val="28"/>
          <w:szCs w:val="28"/>
        </w:rPr>
        <w:t xml:space="preserve"> blocks between the </w:t>
      </w:r>
      <w:r w:rsidRPr="007E5EE9">
        <w:rPr>
          <w:b/>
          <w:sz w:val="28"/>
          <w:szCs w:val="28"/>
        </w:rPr>
        <w:t>if</w:t>
      </w:r>
      <w:r>
        <w:rPr>
          <w:sz w:val="28"/>
          <w:szCs w:val="28"/>
        </w:rPr>
        <w:t xml:space="preserve">-part </w:t>
      </w:r>
      <w:r>
        <w:rPr>
          <w:sz w:val="28"/>
          <w:szCs w:val="28"/>
        </w:rPr>
        <w:lastRenderedPageBreak/>
        <w:t xml:space="preserve">and the </w:t>
      </w:r>
      <w:r w:rsidRPr="007E5EE9">
        <w:rPr>
          <w:b/>
          <w:sz w:val="28"/>
          <w:szCs w:val="28"/>
        </w:rPr>
        <w:t>else</w:t>
      </w:r>
      <w:r>
        <w:rPr>
          <w:sz w:val="28"/>
          <w:szCs w:val="28"/>
        </w:rPr>
        <w:t>-part. An important detail to remember is that a multi-</w:t>
      </w:r>
      <w:r w:rsidRPr="007E5EE9">
        <w:rPr>
          <w:b/>
          <w:sz w:val="28"/>
          <w:szCs w:val="28"/>
        </w:rPr>
        <w:t>if-else</w:t>
      </w:r>
      <w:r>
        <w:rPr>
          <w:sz w:val="28"/>
          <w:szCs w:val="28"/>
        </w:rPr>
        <w:t xml:space="preserve"> statement </w:t>
      </w:r>
      <w:r w:rsidRPr="007E5EE9">
        <w:rPr>
          <w:sz w:val="28"/>
          <w:szCs w:val="28"/>
          <w:u w:val="single"/>
        </w:rPr>
        <w:t>must</w:t>
      </w:r>
      <w:r>
        <w:rPr>
          <w:sz w:val="28"/>
          <w:szCs w:val="28"/>
        </w:rPr>
        <w:t xml:space="preserve"> end with an </w:t>
      </w:r>
      <w:r w:rsidRPr="007E5EE9">
        <w:rPr>
          <w:b/>
          <w:sz w:val="28"/>
          <w:szCs w:val="28"/>
        </w:rPr>
        <w:t>else</w:t>
      </w:r>
      <w:r>
        <w:rPr>
          <w:sz w:val="28"/>
          <w:szCs w:val="28"/>
        </w:rPr>
        <w:t>-part.</w:t>
      </w:r>
    </w:p>
    <w:p w:rsidR="007E5EE9" w:rsidRDefault="007E5EE9" w:rsidP="007763F9">
      <w:pPr>
        <w:rPr>
          <w:sz w:val="28"/>
          <w:szCs w:val="28"/>
        </w:rPr>
      </w:pPr>
    </w:p>
    <w:p w:rsidR="007E5EE9" w:rsidRDefault="007E5EE9" w:rsidP="007763F9">
      <w:pPr>
        <w:rPr>
          <w:sz w:val="28"/>
          <w:szCs w:val="28"/>
        </w:rPr>
      </w:pPr>
      <w:r>
        <w:rPr>
          <w:sz w:val="28"/>
          <w:szCs w:val="28"/>
        </w:rPr>
        <w:t xml:space="preserve">Finally, we note that even though it is possible to formulate “overlapping” conditions (such that more than one condition can be true at the same time) in a multi </w:t>
      </w:r>
      <w:r w:rsidRPr="007E5EE9">
        <w:rPr>
          <w:b/>
          <w:sz w:val="28"/>
          <w:szCs w:val="28"/>
        </w:rPr>
        <w:t>if-else</w:t>
      </w:r>
      <w:r>
        <w:rPr>
          <w:sz w:val="28"/>
          <w:szCs w:val="28"/>
        </w:rPr>
        <w:t xml:space="preserve"> statement, it </w:t>
      </w:r>
      <w:r w:rsidR="00EE019B">
        <w:rPr>
          <w:sz w:val="28"/>
          <w:szCs w:val="28"/>
        </w:rPr>
        <w:t>is</w:t>
      </w:r>
      <w:r>
        <w:rPr>
          <w:sz w:val="28"/>
          <w:szCs w:val="28"/>
        </w:rPr>
        <w:t xml:space="preserve"> still only </w:t>
      </w:r>
      <w:r w:rsidRPr="007E5EE9">
        <w:rPr>
          <w:sz w:val="28"/>
          <w:szCs w:val="28"/>
          <w:u w:val="single"/>
        </w:rPr>
        <w:t>one</w:t>
      </w:r>
      <w:r>
        <w:rPr>
          <w:sz w:val="28"/>
          <w:szCs w:val="28"/>
        </w:rPr>
        <w:t xml:space="preserve"> code block that will be executed; the first code block where the corresponding condition is true, or alternatively the </w:t>
      </w:r>
      <w:r w:rsidRPr="007E5EE9">
        <w:rPr>
          <w:b/>
          <w:sz w:val="28"/>
          <w:szCs w:val="28"/>
        </w:rPr>
        <w:t>else</w:t>
      </w:r>
      <w:r>
        <w:rPr>
          <w:sz w:val="28"/>
          <w:szCs w:val="28"/>
        </w:rPr>
        <w:t xml:space="preserve"> code block.</w:t>
      </w:r>
    </w:p>
    <w:p w:rsidR="00430180" w:rsidRDefault="00430180" w:rsidP="007763F9">
      <w:pPr>
        <w:rPr>
          <w:sz w:val="28"/>
          <w:szCs w:val="28"/>
        </w:rPr>
      </w:pPr>
    </w:p>
    <w:p w:rsidR="00430180" w:rsidRDefault="00430180" w:rsidP="00171AF0">
      <w:pPr>
        <w:pStyle w:val="Overskrift3"/>
        <w:ind w:left="0"/>
      </w:pPr>
      <w:bookmarkStart w:id="48" w:name="_Toc497669920"/>
      <w:r>
        <w:t>The switch statement</w:t>
      </w:r>
      <w:bookmarkEnd w:id="48"/>
    </w:p>
    <w:p w:rsidR="00430180" w:rsidRDefault="00430180" w:rsidP="007763F9">
      <w:pPr>
        <w:rPr>
          <w:sz w:val="28"/>
          <w:szCs w:val="28"/>
        </w:rPr>
      </w:pPr>
    </w:p>
    <w:p w:rsidR="00430180" w:rsidRPr="00171AF0" w:rsidRDefault="00430180" w:rsidP="00171AF0">
      <w:pPr>
        <w:rPr>
          <w:sz w:val="28"/>
          <w:szCs w:val="28"/>
        </w:rPr>
      </w:pPr>
      <w:r>
        <w:rPr>
          <w:sz w:val="28"/>
          <w:szCs w:val="28"/>
        </w:rPr>
        <w:t>In some situ</w:t>
      </w:r>
      <w:r w:rsidR="00171AF0">
        <w:rPr>
          <w:sz w:val="28"/>
          <w:szCs w:val="28"/>
        </w:rPr>
        <w:t>ation, the</w:t>
      </w:r>
      <w:r w:rsidRPr="00171AF0">
        <w:rPr>
          <w:sz w:val="28"/>
          <w:szCs w:val="28"/>
        </w:rPr>
        <w:t xml:space="preserve"> business logic has a nature where there is a distinct outcome for </w:t>
      </w:r>
      <w:r w:rsidR="00171AF0">
        <w:rPr>
          <w:sz w:val="28"/>
          <w:szCs w:val="28"/>
        </w:rPr>
        <w:t xml:space="preserve">certain </w:t>
      </w:r>
      <w:r w:rsidRPr="00171AF0">
        <w:rPr>
          <w:sz w:val="28"/>
          <w:szCs w:val="28"/>
        </w:rPr>
        <w:t>specific value of a variable.</w:t>
      </w:r>
      <w:r w:rsidR="00171AF0">
        <w:rPr>
          <w:sz w:val="28"/>
          <w:szCs w:val="28"/>
        </w:rPr>
        <w:t xml:space="preserve"> </w:t>
      </w:r>
      <w:r w:rsidRPr="00171AF0">
        <w:rPr>
          <w:sz w:val="28"/>
          <w:szCs w:val="28"/>
        </w:rPr>
        <w:t>Maybe the logic for calculating child support could be like this:</w:t>
      </w:r>
    </w:p>
    <w:p w:rsidR="00430180" w:rsidRPr="00171AF0" w:rsidRDefault="00430180" w:rsidP="00171AF0">
      <w:pPr>
        <w:rPr>
          <w:sz w:val="28"/>
          <w:szCs w:val="28"/>
        </w:rPr>
      </w:pPr>
    </w:p>
    <w:tbl>
      <w:tblPr>
        <w:tblStyle w:val="TableNormal"/>
        <w:tblW w:w="0" w:type="auto"/>
        <w:tblInd w:w="100" w:type="dxa"/>
        <w:tblLayout w:type="fixed"/>
        <w:tblLook w:val="01E0" w:firstRow="1" w:lastRow="1" w:firstColumn="1" w:lastColumn="1" w:noHBand="0" w:noVBand="0"/>
      </w:tblPr>
      <w:tblGrid>
        <w:gridCol w:w="2871"/>
        <w:gridCol w:w="3827"/>
      </w:tblGrid>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Number of children</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rPr>
                <w:b/>
                <w:sz w:val="28"/>
                <w:szCs w:val="28"/>
              </w:rPr>
            </w:pPr>
            <w:r w:rsidRPr="00171AF0">
              <w:rPr>
                <w:b/>
                <w:sz w:val="28"/>
                <w:szCs w:val="28"/>
              </w:rPr>
              <w:t>Child support (kr. per month)</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1200</w:t>
            </w:r>
          </w:p>
        </w:tc>
      </w:tr>
      <w:tr w:rsidR="00430180" w:rsidRPr="00171AF0" w:rsidTr="00171AF0">
        <w:trPr>
          <w:trHeight w:hRule="exact" w:val="353"/>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2000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2600</w:t>
            </w:r>
          </w:p>
        </w:tc>
      </w:tr>
      <w:tr w:rsidR="00430180" w:rsidRPr="00171AF0" w:rsidTr="00171AF0">
        <w:trPr>
          <w:trHeight w:hRule="exact" w:val="352"/>
        </w:trPr>
        <w:tc>
          <w:tcPr>
            <w:tcW w:w="2871"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&gt;3</w:t>
            </w:r>
          </w:p>
        </w:tc>
        <w:tc>
          <w:tcPr>
            <w:tcW w:w="3827" w:type="dxa"/>
            <w:tcBorders>
              <w:top w:val="single" w:sz="5" w:space="0" w:color="000000"/>
              <w:left w:val="single" w:sz="5" w:space="0" w:color="000000"/>
              <w:bottom w:val="single" w:sz="5" w:space="0" w:color="000000"/>
              <w:right w:val="single" w:sz="5" w:space="0" w:color="000000"/>
            </w:tcBorders>
          </w:tcPr>
          <w:p w:rsidR="00430180" w:rsidRPr="00171AF0" w:rsidRDefault="00430180" w:rsidP="00171AF0">
            <w:pPr>
              <w:jc w:val="center"/>
              <w:rPr>
                <w:sz w:val="28"/>
                <w:szCs w:val="28"/>
              </w:rPr>
            </w:pPr>
            <w:r w:rsidRPr="00171AF0">
              <w:rPr>
                <w:sz w:val="28"/>
                <w:szCs w:val="28"/>
              </w:rPr>
              <w:t>3000</w:t>
            </w:r>
          </w:p>
        </w:tc>
      </w:tr>
    </w:tbl>
    <w:p w:rsidR="00430180" w:rsidRDefault="00430180" w:rsidP="00171AF0">
      <w:pPr>
        <w:rPr>
          <w:sz w:val="28"/>
          <w:szCs w:val="28"/>
        </w:rPr>
      </w:pPr>
    </w:p>
    <w:p w:rsidR="00430180" w:rsidRDefault="00430180" w:rsidP="00171AF0">
      <w:pPr>
        <w:rPr>
          <w:sz w:val="28"/>
          <w:szCs w:val="28"/>
        </w:rPr>
      </w:pPr>
      <w:r w:rsidRPr="00171AF0">
        <w:rPr>
          <w:sz w:val="28"/>
          <w:szCs w:val="28"/>
        </w:rPr>
        <w:t xml:space="preserve">There is no simple formula for this dependency, so we </w:t>
      </w:r>
      <w:r w:rsidR="00171AF0">
        <w:rPr>
          <w:sz w:val="28"/>
          <w:szCs w:val="28"/>
        </w:rPr>
        <w:t>would probably implement this logic by using a multi-</w:t>
      </w:r>
      <w:r w:rsidR="00171AF0" w:rsidRPr="00171AF0">
        <w:rPr>
          <w:b/>
          <w:sz w:val="28"/>
          <w:szCs w:val="28"/>
        </w:rPr>
        <w:t>if-else</w:t>
      </w:r>
      <w:r w:rsidR="00171AF0">
        <w:rPr>
          <w:sz w:val="28"/>
          <w:szCs w:val="28"/>
        </w:rPr>
        <w:t>-</w:t>
      </w:r>
      <w:r w:rsidRPr="00171AF0">
        <w:rPr>
          <w:sz w:val="28"/>
          <w:szCs w:val="28"/>
        </w:rPr>
        <w:t>statement</w:t>
      </w:r>
      <w:r w:rsidR="00171AF0">
        <w:rPr>
          <w:sz w:val="28"/>
          <w:szCs w:val="28"/>
        </w:rPr>
        <w:t>, in a manner similar to the previous example</w:t>
      </w:r>
      <w:r w:rsidRPr="00171AF0">
        <w:rPr>
          <w:sz w:val="28"/>
          <w:szCs w:val="28"/>
        </w:rPr>
        <w:t xml:space="preserve">. However, the </w:t>
      </w:r>
      <w:r w:rsidRPr="00171AF0">
        <w:rPr>
          <w:b/>
          <w:sz w:val="28"/>
          <w:szCs w:val="28"/>
        </w:rPr>
        <w:t>switch</w:t>
      </w:r>
      <w:r w:rsidRPr="00171AF0">
        <w:rPr>
          <w:sz w:val="28"/>
          <w:szCs w:val="28"/>
        </w:rPr>
        <w:t>-statement allows us to “directly” choose an alternative based on a specific value:</w:t>
      </w:r>
    </w:p>
    <w:p w:rsidR="00171AF0" w:rsidRDefault="00171AF0" w:rsidP="00171AF0">
      <w:pPr>
        <w:rPr>
          <w:sz w:val="28"/>
          <w:szCs w:val="28"/>
        </w:rPr>
      </w:pP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FF"/>
        </w:rPr>
        <w:t>switch</w:t>
      </w:r>
      <w:r w:rsidRPr="00171AF0">
        <w:rPr>
          <w:rFonts w:ascii="Consolas" w:hAnsi="Consolas" w:cs="Consolas"/>
          <w:color w:val="000000"/>
        </w:rPr>
        <w:t xml:space="preserve"> (noOfChildren)</w:t>
      </w:r>
    </w:p>
    <w:p w:rsidR="00171AF0" w:rsidRPr="00171AF0" w:rsidRDefault="00171AF0" w:rsidP="00171AF0">
      <w:pPr>
        <w:widowControl/>
        <w:autoSpaceDE w:val="0"/>
        <w:autoSpaceDN w:val="0"/>
        <w:adjustRightInd w:val="0"/>
        <w:ind w:firstLine="720"/>
        <w:rPr>
          <w:rFonts w:ascii="Consolas" w:hAnsi="Consolas" w:cs="Consolas"/>
          <w:color w:val="000000"/>
        </w:rPr>
      </w:pP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0:</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1:</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1200;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2:</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case</w:t>
      </w:r>
      <w:r w:rsidRPr="00171AF0">
        <w:rPr>
          <w:rFonts w:ascii="Consolas" w:hAnsi="Consolas" w:cs="Consolas"/>
          <w:color w:val="000000"/>
        </w:rPr>
        <w:t xml:space="preserve"> 3:</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2600;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widowControl/>
        <w:autoSpaceDE w:val="0"/>
        <w:autoSpaceDN w:val="0"/>
        <w:adjustRightInd w:val="0"/>
        <w:ind w:left="720" w:firstLine="720"/>
        <w:rPr>
          <w:rFonts w:ascii="Consolas" w:hAnsi="Consolas" w:cs="Consolas"/>
          <w:color w:val="000000"/>
        </w:rPr>
      </w:pPr>
      <w:r w:rsidRPr="00171AF0">
        <w:rPr>
          <w:rFonts w:ascii="Consolas" w:hAnsi="Consolas" w:cs="Consolas"/>
          <w:color w:val="0000FF"/>
        </w:rPr>
        <w:t>default</w:t>
      </w:r>
      <w:r w:rsidRPr="00171AF0">
        <w:rPr>
          <w:rFonts w:ascii="Consolas" w:hAnsi="Consolas" w:cs="Consolas"/>
          <w:color w:val="000000"/>
        </w:rPr>
        <w:t>:</w:t>
      </w:r>
    </w:p>
    <w:p w:rsid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00"/>
        </w:rPr>
        <w:t xml:space="preserve">childSupport = 3000; </w:t>
      </w:r>
    </w:p>
    <w:p w:rsidR="00171AF0" w:rsidRPr="00171AF0" w:rsidRDefault="00171AF0" w:rsidP="00171AF0">
      <w:pPr>
        <w:widowControl/>
        <w:autoSpaceDE w:val="0"/>
        <w:autoSpaceDN w:val="0"/>
        <w:adjustRightInd w:val="0"/>
        <w:ind w:left="1440" w:firstLine="720"/>
        <w:rPr>
          <w:rFonts w:ascii="Consolas" w:hAnsi="Consolas" w:cs="Consolas"/>
          <w:color w:val="000000"/>
        </w:rPr>
      </w:pPr>
      <w:r w:rsidRPr="00171AF0">
        <w:rPr>
          <w:rFonts w:ascii="Consolas" w:hAnsi="Consolas" w:cs="Consolas"/>
          <w:color w:val="0000FF"/>
        </w:rPr>
        <w:t>break</w:t>
      </w:r>
      <w:r w:rsidRPr="00171AF0">
        <w:rPr>
          <w:rFonts w:ascii="Consolas" w:hAnsi="Consolas" w:cs="Consolas"/>
          <w:color w:val="000000"/>
        </w:rPr>
        <w:t>;</w:t>
      </w:r>
    </w:p>
    <w:p w:rsidR="00171AF0" w:rsidRPr="00171AF0" w:rsidRDefault="00171AF0" w:rsidP="00171AF0">
      <w:pPr>
        <w:ind w:firstLine="720"/>
      </w:pPr>
      <w:r w:rsidRPr="00171AF0">
        <w:rPr>
          <w:rFonts w:ascii="Consolas" w:hAnsi="Consolas" w:cs="Consolas"/>
          <w:color w:val="000000"/>
        </w:rPr>
        <w:t>}</w:t>
      </w:r>
    </w:p>
    <w:p w:rsidR="00171AF0" w:rsidRDefault="00171AF0" w:rsidP="00171AF0">
      <w:pPr>
        <w:rPr>
          <w:sz w:val="28"/>
          <w:szCs w:val="28"/>
        </w:rPr>
      </w:pPr>
    </w:p>
    <w:p w:rsidR="00171AF0" w:rsidRDefault="00171AF0" w:rsidP="00171AF0">
      <w:pPr>
        <w:rPr>
          <w:sz w:val="28"/>
          <w:szCs w:val="28"/>
        </w:rPr>
      </w:pPr>
      <w:r w:rsidRPr="00171AF0">
        <w:rPr>
          <w:sz w:val="28"/>
          <w:szCs w:val="28"/>
        </w:rPr>
        <w:lastRenderedPageBreak/>
        <w:t>The</w:t>
      </w:r>
      <w:r>
        <w:rPr>
          <w:sz w:val="28"/>
          <w:szCs w:val="28"/>
        </w:rPr>
        <w:t xml:space="preserve"> </w:t>
      </w:r>
      <w:r w:rsidRPr="00171AF0">
        <w:rPr>
          <w:sz w:val="28"/>
          <w:szCs w:val="28"/>
        </w:rPr>
        <w:t xml:space="preserve">important </w:t>
      </w:r>
      <w:r>
        <w:rPr>
          <w:sz w:val="28"/>
          <w:szCs w:val="28"/>
        </w:rPr>
        <w:t xml:space="preserve">features of a </w:t>
      </w:r>
      <w:r w:rsidRPr="00171AF0">
        <w:rPr>
          <w:b/>
          <w:sz w:val="28"/>
          <w:szCs w:val="28"/>
        </w:rPr>
        <w:t>switch</w:t>
      </w:r>
      <w:r w:rsidRPr="00171AF0">
        <w:rPr>
          <w:sz w:val="28"/>
          <w:szCs w:val="28"/>
        </w:rPr>
        <w:t>-statement</w:t>
      </w:r>
      <w:r>
        <w:rPr>
          <w:sz w:val="28"/>
          <w:szCs w:val="28"/>
        </w:rPr>
        <w:t xml:space="preserve"> are</w:t>
      </w:r>
      <w:r w:rsidRPr="00171AF0">
        <w:rPr>
          <w:sz w:val="28"/>
          <w:szCs w:val="28"/>
        </w:rPr>
        <w:t>:</w:t>
      </w:r>
    </w:p>
    <w:p w:rsidR="00006340" w:rsidRPr="00171AF0" w:rsidRDefault="00006340" w:rsidP="00171AF0">
      <w:pPr>
        <w:rPr>
          <w:sz w:val="28"/>
          <w:szCs w:val="28"/>
        </w:rPr>
      </w:pPr>
    </w:p>
    <w:p w:rsidR="00171AF0" w:rsidRPr="00171AF0" w:rsidRDefault="00171AF0" w:rsidP="00672441">
      <w:pPr>
        <w:pStyle w:val="Listeafsnit"/>
        <w:numPr>
          <w:ilvl w:val="0"/>
          <w:numId w:val="38"/>
        </w:numPr>
        <w:rPr>
          <w:sz w:val="28"/>
          <w:szCs w:val="28"/>
        </w:rPr>
      </w:pPr>
      <w:r w:rsidRPr="00171AF0">
        <w:rPr>
          <w:sz w:val="28"/>
          <w:szCs w:val="28"/>
        </w:rPr>
        <w:t xml:space="preserve">At the outermost level, we use the keyword </w:t>
      </w:r>
      <w:r w:rsidRPr="00171AF0">
        <w:rPr>
          <w:b/>
          <w:sz w:val="28"/>
          <w:szCs w:val="28"/>
        </w:rPr>
        <w:t>switch</w:t>
      </w:r>
      <w:r w:rsidRPr="00171AF0">
        <w:rPr>
          <w:sz w:val="28"/>
          <w:szCs w:val="28"/>
        </w:rPr>
        <w:t xml:space="preserve">, followed by the expression (typically just a variable) that we “switch on” in </w:t>
      </w:r>
      <w:r>
        <w:rPr>
          <w:sz w:val="28"/>
          <w:szCs w:val="28"/>
        </w:rPr>
        <w:t>parentheses</w:t>
      </w:r>
      <w:r w:rsidRPr="00171AF0">
        <w:rPr>
          <w:sz w:val="28"/>
          <w:szCs w:val="28"/>
        </w:rPr>
        <w:t>.</w:t>
      </w:r>
    </w:p>
    <w:p w:rsidR="00171AF0" w:rsidRPr="00171AF0" w:rsidRDefault="00171AF0" w:rsidP="00672441">
      <w:pPr>
        <w:pStyle w:val="Listeafsnit"/>
        <w:numPr>
          <w:ilvl w:val="0"/>
          <w:numId w:val="38"/>
        </w:numPr>
        <w:rPr>
          <w:sz w:val="28"/>
          <w:szCs w:val="28"/>
        </w:rPr>
      </w:pPr>
      <w:r w:rsidRPr="00171AF0">
        <w:rPr>
          <w:sz w:val="28"/>
          <w:szCs w:val="28"/>
        </w:rPr>
        <w:t xml:space="preserve">We write a </w:t>
      </w:r>
      <w:r w:rsidRPr="00171AF0">
        <w:rPr>
          <w:b/>
          <w:sz w:val="28"/>
          <w:szCs w:val="28"/>
        </w:rPr>
        <w:t>case</w:t>
      </w:r>
      <w:r w:rsidR="004B6085">
        <w:rPr>
          <w:sz w:val="28"/>
          <w:szCs w:val="28"/>
        </w:rPr>
        <w:t>-</w:t>
      </w:r>
      <w:r w:rsidRPr="00171AF0">
        <w:rPr>
          <w:sz w:val="28"/>
          <w:szCs w:val="28"/>
        </w:rPr>
        <w:t>statement for each of the cases that we wish to handle indivi</w:t>
      </w:r>
      <w:r w:rsidR="007301D8">
        <w:rPr>
          <w:sz w:val="28"/>
          <w:szCs w:val="28"/>
        </w:rPr>
        <w:softHyphen/>
      </w:r>
      <w:r w:rsidRPr="00171AF0">
        <w:rPr>
          <w:sz w:val="28"/>
          <w:szCs w:val="28"/>
        </w:rPr>
        <w:t xml:space="preserve">dually, using the keyword </w:t>
      </w:r>
      <w:r w:rsidRPr="00171AF0">
        <w:rPr>
          <w:b/>
          <w:sz w:val="28"/>
          <w:szCs w:val="28"/>
        </w:rPr>
        <w:t>case</w:t>
      </w:r>
      <w:r w:rsidRPr="00171AF0">
        <w:rPr>
          <w:sz w:val="28"/>
          <w:szCs w:val="28"/>
        </w:rPr>
        <w:t xml:space="preserve"> followed by the actual value, followed by “:” (colon, not semicolon!)</w:t>
      </w:r>
    </w:p>
    <w:p w:rsidR="00171AF0" w:rsidRPr="00171AF0" w:rsidRDefault="00171AF0" w:rsidP="00672441">
      <w:pPr>
        <w:pStyle w:val="Listeafsnit"/>
        <w:numPr>
          <w:ilvl w:val="0"/>
          <w:numId w:val="38"/>
        </w:numPr>
        <w:rPr>
          <w:sz w:val="28"/>
          <w:szCs w:val="28"/>
        </w:rPr>
      </w:pPr>
      <w:r w:rsidRPr="00171AF0">
        <w:rPr>
          <w:sz w:val="28"/>
          <w:szCs w:val="28"/>
        </w:rPr>
        <w:t xml:space="preserve">Each case contains a sequence of statements, concluded by a </w:t>
      </w:r>
      <w:r w:rsidRPr="00171AF0">
        <w:rPr>
          <w:b/>
          <w:sz w:val="28"/>
          <w:szCs w:val="28"/>
        </w:rPr>
        <w:t>break</w:t>
      </w:r>
      <w:r w:rsidR="004B6085">
        <w:rPr>
          <w:sz w:val="28"/>
          <w:szCs w:val="28"/>
        </w:rPr>
        <w:t>-</w:t>
      </w:r>
      <w:r w:rsidRPr="00171AF0">
        <w:rPr>
          <w:sz w:val="28"/>
          <w:szCs w:val="28"/>
        </w:rPr>
        <w:t xml:space="preserve">statement. The </w:t>
      </w:r>
      <w:r w:rsidRPr="00171AF0">
        <w:rPr>
          <w:b/>
          <w:sz w:val="28"/>
          <w:szCs w:val="28"/>
        </w:rPr>
        <w:t>break</w:t>
      </w:r>
      <w:r w:rsidR="004B6085">
        <w:rPr>
          <w:sz w:val="28"/>
          <w:szCs w:val="28"/>
        </w:rPr>
        <w:t>-</w:t>
      </w:r>
      <w:r w:rsidRPr="00171AF0">
        <w:rPr>
          <w:sz w:val="28"/>
          <w:szCs w:val="28"/>
        </w:rPr>
        <w:t xml:space="preserve">statement indicates that no more of the code within the </w:t>
      </w:r>
      <w:r w:rsidR="004B6085">
        <w:rPr>
          <w:b/>
          <w:sz w:val="28"/>
          <w:szCs w:val="28"/>
        </w:rPr>
        <w:t>switch</w:t>
      </w:r>
      <w:r w:rsidR="004B6085">
        <w:rPr>
          <w:sz w:val="28"/>
          <w:szCs w:val="28"/>
        </w:rPr>
        <w:t>-s</w:t>
      </w:r>
      <w:r w:rsidRPr="00171AF0">
        <w:rPr>
          <w:sz w:val="28"/>
          <w:szCs w:val="28"/>
        </w:rPr>
        <w:t xml:space="preserve">tatement should be executed. It is perfectly legal to include </w:t>
      </w:r>
      <w:r w:rsidRPr="00171AF0">
        <w:rPr>
          <w:b/>
          <w:sz w:val="28"/>
          <w:szCs w:val="28"/>
        </w:rPr>
        <w:t>if</w:t>
      </w:r>
      <w:r w:rsidRPr="00171AF0">
        <w:rPr>
          <w:sz w:val="28"/>
          <w:szCs w:val="28"/>
        </w:rPr>
        <w:t xml:space="preserve">-statements, etc. in the code before the </w:t>
      </w:r>
      <w:r w:rsidRPr="004B6085">
        <w:rPr>
          <w:b/>
          <w:sz w:val="28"/>
          <w:szCs w:val="28"/>
        </w:rPr>
        <w:t>break</w:t>
      </w:r>
      <w:r w:rsidRPr="00171AF0">
        <w:rPr>
          <w:sz w:val="28"/>
          <w:szCs w:val="28"/>
        </w:rPr>
        <w:t xml:space="preserve"> statement, but often you will </w:t>
      </w:r>
      <w:r w:rsidR="004B6085" w:rsidRPr="00171AF0">
        <w:rPr>
          <w:sz w:val="28"/>
          <w:szCs w:val="28"/>
        </w:rPr>
        <w:t xml:space="preserve">just </w:t>
      </w:r>
      <w:r w:rsidRPr="00171AF0">
        <w:rPr>
          <w:sz w:val="28"/>
          <w:szCs w:val="28"/>
        </w:rPr>
        <w:t>put a single line of code.</w:t>
      </w:r>
      <w:r w:rsidR="004B6085">
        <w:rPr>
          <w:sz w:val="28"/>
          <w:szCs w:val="28"/>
        </w:rPr>
        <w:t xml:space="preserve"> If you need many </w:t>
      </w:r>
      <w:r w:rsidR="00EE019B">
        <w:rPr>
          <w:sz w:val="28"/>
          <w:szCs w:val="28"/>
        </w:rPr>
        <w:t>lines</w:t>
      </w:r>
      <w:r w:rsidR="004B6085">
        <w:rPr>
          <w:sz w:val="28"/>
          <w:szCs w:val="28"/>
        </w:rPr>
        <w:t xml:space="preserve"> of code for each case, a </w:t>
      </w:r>
      <w:r w:rsidR="004B6085" w:rsidRPr="004B6085">
        <w:rPr>
          <w:b/>
          <w:sz w:val="28"/>
          <w:szCs w:val="28"/>
        </w:rPr>
        <w:t>switch</w:t>
      </w:r>
      <w:r w:rsidR="004B6085">
        <w:rPr>
          <w:sz w:val="28"/>
          <w:szCs w:val="28"/>
        </w:rPr>
        <w:t>-statement may not be the best choice.</w:t>
      </w:r>
    </w:p>
    <w:p w:rsidR="00171AF0" w:rsidRPr="004B6085" w:rsidRDefault="00171AF0" w:rsidP="00672441">
      <w:pPr>
        <w:pStyle w:val="Listeafsnit"/>
        <w:numPr>
          <w:ilvl w:val="0"/>
          <w:numId w:val="38"/>
        </w:numPr>
        <w:rPr>
          <w:sz w:val="28"/>
          <w:szCs w:val="28"/>
        </w:rPr>
      </w:pPr>
      <w:r w:rsidRPr="00171AF0">
        <w:rPr>
          <w:sz w:val="28"/>
          <w:szCs w:val="28"/>
        </w:rPr>
        <w:t xml:space="preserve">If the value is not handled explicitly by a matching </w:t>
      </w:r>
      <w:r w:rsidRPr="004B6085">
        <w:rPr>
          <w:b/>
          <w:sz w:val="28"/>
          <w:szCs w:val="28"/>
        </w:rPr>
        <w:t>case</w:t>
      </w:r>
      <w:r w:rsidR="004B6085">
        <w:rPr>
          <w:sz w:val="28"/>
          <w:szCs w:val="28"/>
        </w:rPr>
        <w:t>-</w:t>
      </w:r>
      <w:r w:rsidRPr="00171AF0">
        <w:rPr>
          <w:sz w:val="28"/>
          <w:szCs w:val="28"/>
        </w:rPr>
        <w:t>statement, it is caught in the</w:t>
      </w:r>
      <w:r w:rsidR="004B6085">
        <w:rPr>
          <w:sz w:val="28"/>
          <w:szCs w:val="28"/>
        </w:rPr>
        <w:t xml:space="preserve"> </w:t>
      </w:r>
      <w:r w:rsidRPr="004B6085">
        <w:rPr>
          <w:b/>
          <w:sz w:val="28"/>
          <w:szCs w:val="28"/>
        </w:rPr>
        <w:t>default</w:t>
      </w:r>
      <w:r w:rsidR="004B6085">
        <w:rPr>
          <w:sz w:val="28"/>
          <w:szCs w:val="28"/>
        </w:rPr>
        <w:t>-</w:t>
      </w:r>
      <w:r w:rsidRPr="004B6085">
        <w:rPr>
          <w:sz w:val="28"/>
          <w:szCs w:val="28"/>
        </w:rPr>
        <w:t>statement, and the lines of code specified here are executed</w:t>
      </w:r>
      <w:r w:rsidR="004B6085">
        <w:rPr>
          <w:sz w:val="28"/>
          <w:szCs w:val="28"/>
        </w:rPr>
        <w:t>.</w:t>
      </w:r>
    </w:p>
    <w:p w:rsidR="00171AF0" w:rsidRPr="00171AF0" w:rsidRDefault="00171AF0" w:rsidP="00171AF0">
      <w:pPr>
        <w:rPr>
          <w:sz w:val="28"/>
          <w:szCs w:val="28"/>
        </w:rPr>
      </w:pPr>
    </w:p>
    <w:p w:rsidR="00171AF0" w:rsidRPr="00171AF0" w:rsidRDefault="00171AF0" w:rsidP="00171AF0">
      <w:pPr>
        <w:rPr>
          <w:sz w:val="28"/>
          <w:szCs w:val="28"/>
        </w:rPr>
      </w:pPr>
      <w:r w:rsidRPr="00171AF0">
        <w:rPr>
          <w:sz w:val="28"/>
          <w:szCs w:val="28"/>
        </w:rPr>
        <w:t xml:space="preserve">Again, there is nothing you can do in a </w:t>
      </w:r>
      <w:r w:rsidRPr="004B6085">
        <w:rPr>
          <w:b/>
          <w:sz w:val="28"/>
          <w:szCs w:val="28"/>
        </w:rPr>
        <w:t>switch</w:t>
      </w:r>
      <w:r w:rsidRPr="00171AF0">
        <w:rPr>
          <w:sz w:val="28"/>
          <w:szCs w:val="28"/>
        </w:rPr>
        <w:t xml:space="preserve">-statement that you cannot do in a </w:t>
      </w:r>
      <w:r w:rsidRPr="004B6085">
        <w:rPr>
          <w:b/>
          <w:sz w:val="28"/>
          <w:szCs w:val="28"/>
        </w:rPr>
        <w:t>if</w:t>
      </w:r>
      <w:r w:rsidRPr="00171AF0">
        <w:rPr>
          <w:sz w:val="28"/>
          <w:szCs w:val="28"/>
        </w:rPr>
        <w:t>- statement; they are logically equivalent.</w:t>
      </w:r>
    </w:p>
    <w:p w:rsidR="004B6085" w:rsidRDefault="004B6085" w:rsidP="00171AF0">
      <w:pPr>
        <w:rPr>
          <w:sz w:val="28"/>
          <w:szCs w:val="28"/>
        </w:rPr>
      </w:pPr>
    </w:p>
    <w:p w:rsidR="00171AF0" w:rsidRDefault="004B6085" w:rsidP="00171AF0">
      <w:pPr>
        <w:rPr>
          <w:sz w:val="28"/>
          <w:szCs w:val="28"/>
        </w:rPr>
      </w:pPr>
      <w:r>
        <w:rPr>
          <w:sz w:val="28"/>
          <w:szCs w:val="28"/>
        </w:rPr>
        <w:t xml:space="preserve">In general, when </w:t>
      </w:r>
      <w:r w:rsidR="00EE019B">
        <w:rPr>
          <w:sz w:val="28"/>
          <w:szCs w:val="28"/>
        </w:rPr>
        <w:t>dealing</w:t>
      </w:r>
      <w:r>
        <w:rPr>
          <w:sz w:val="28"/>
          <w:szCs w:val="28"/>
        </w:rPr>
        <w:t xml:space="preserve"> with conditional statements, you should c</w:t>
      </w:r>
      <w:r w:rsidR="00171AF0" w:rsidRPr="00171AF0">
        <w:rPr>
          <w:sz w:val="28"/>
          <w:szCs w:val="28"/>
        </w:rPr>
        <w:t>hoose the type of state</w:t>
      </w:r>
      <w:r>
        <w:rPr>
          <w:sz w:val="28"/>
          <w:szCs w:val="28"/>
        </w:rPr>
        <w:softHyphen/>
      </w:r>
      <w:r w:rsidR="00171AF0" w:rsidRPr="00171AF0">
        <w:rPr>
          <w:sz w:val="28"/>
          <w:szCs w:val="28"/>
        </w:rPr>
        <w:t xml:space="preserve">ment that you feel </w:t>
      </w:r>
      <w:r>
        <w:rPr>
          <w:sz w:val="28"/>
          <w:szCs w:val="28"/>
        </w:rPr>
        <w:t xml:space="preserve">is a best fit for </w:t>
      </w:r>
      <w:r w:rsidR="00171AF0" w:rsidRPr="00171AF0">
        <w:rPr>
          <w:sz w:val="28"/>
          <w:szCs w:val="28"/>
        </w:rPr>
        <w:t xml:space="preserve">the problem </w:t>
      </w:r>
      <w:r>
        <w:rPr>
          <w:sz w:val="28"/>
          <w:szCs w:val="28"/>
        </w:rPr>
        <w:t>at hand</w:t>
      </w:r>
      <w:r w:rsidR="00171AF0" w:rsidRPr="00171AF0">
        <w:rPr>
          <w:sz w:val="28"/>
          <w:szCs w:val="28"/>
        </w:rPr>
        <w:t xml:space="preserve">, and makes the code </w:t>
      </w:r>
      <w:r>
        <w:rPr>
          <w:sz w:val="28"/>
          <w:szCs w:val="28"/>
        </w:rPr>
        <w:t xml:space="preserve">as easy as possible </w:t>
      </w:r>
      <w:r w:rsidR="00171AF0" w:rsidRPr="00171AF0">
        <w:rPr>
          <w:sz w:val="28"/>
          <w:szCs w:val="28"/>
        </w:rPr>
        <w:t>to understand.</w:t>
      </w:r>
    </w:p>
    <w:p w:rsidR="004B6085" w:rsidRDefault="004B6085" w:rsidP="00171AF0">
      <w:pPr>
        <w:rPr>
          <w:sz w:val="28"/>
          <w:szCs w:val="28"/>
        </w:rPr>
      </w:pPr>
    </w:p>
    <w:p w:rsidR="007301D8" w:rsidRDefault="007301D8">
      <w:pPr>
        <w:rPr>
          <w:rFonts w:ascii="Calibri" w:eastAsia="Calibri" w:hAnsi="Calibri"/>
          <w:b/>
          <w:bCs/>
          <w:sz w:val="28"/>
          <w:szCs w:val="28"/>
        </w:rPr>
      </w:pPr>
      <w:r>
        <w:br w:type="page"/>
      </w:r>
    </w:p>
    <w:p w:rsidR="004B6085" w:rsidRDefault="004B6085" w:rsidP="004B6085">
      <w:pPr>
        <w:pStyle w:val="Overskrift2"/>
        <w:ind w:left="0"/>
      </w:pPr>
      <w:bookmarkStart w:id="49" w:name="_Toc497669921"/>
      <w:r>
        <w:lastRenderedPageBreak/>
        <w:t>Repetition statements</w:t>
      </w:r>
      <w:bookmarkEnd w:id="49"/>
    </w:p>
    <w:p w:rsidR="004B6085" w:rsidRDefault="004B6085" w:rsidP="00171AF0">
      <w:pPr>
        <w:rPr>
          <w:sz w:val="28"/>
          <w:szCs w:val="28"/>
        </w:rPr>
      </w:pPr>
    </w:p>
    <w:p w:rsidR="004B6085" w:rsidRPr="004B6085" w:rsidRDefault="004B6085" w:rsidP="004B6085">
      <w:pPr>
        <w:rPr>
          <w:sz w:val="28"/>
          <w:szCs w:val="28"/>
        </w:rPr>
      </w:pPr>
      <w:r w:rsidRPr="004B6085">
        <w:rPr>
          <w:sz w:val="28"/>
          <w:szCs w:val="28"/>
        </w:rPr>
        <w:t xml:space="preserve">The </w:t>
      </w:r>
      <w:r>
        <w:rPr>
          <w:sz w:val="28"/>
          <w:szCs w:val="28"/>
        </w:rPr>
        <w:t xml:space="preserve">various conditional </w:t>
      </w:r>
      <w:r w:rsidR="00CB588B">
        <w:rPr>
          <w:sz w:val="28"/>
          <w:szCs w:val="28"/>
        </w:rPr>
        <w:t xml:space="preserve">statements allow us some </w:t>
      </w:r>
      <w:r w:rsidRPr="004B6085">
        <w:rPr>
          <w:sz w:val="28"/>
          <w:szCs w:val="28"/>
        </w:rPr>
        <w:t xml:space="preserve">control </w:t>
      </w:r>
      <w:r w:rsidR="00CB588B">
        <w:rPr>
          <w:sz w:val="28"/>
          <w:szCs w:val="28"/>
        </w:rPr>
        <w:t xml:space="preserve">of the </w:t>
      </w:r>
      <w:r w:rsidRPr="004B6085">
        <w:rPr>
          <w:sz w:val="28"/>
          <w:szCs w:val="28"/>
        </w:rPr>
        <w:t>flow</w:t>
      </w:r>
      <w:r w:rsidR="00CB588B">
        <w:rPr>
          <w:sz w:val="28"/>
          <w:szCs w:val="28"/>
        </w:rPr>
        <w:t xml:space="preserve"> of execution</w:t>
      </w:r>
      <w:r w:rsidRPr="004B6085">
        <w:rPr>
          <w:sz w:val="28"/>
          <w:szCs w:val="28"/>
        </w:rPr>
        <w:t xml:space="preserve">, but </w:t>
      </w:r>
      <w:r w:rsidR="00CB588B">
        <w:rPr>
          <w:sz w:val="28"/>
          <w:szCs w:val="28"/>
        </w:rPr>
        <w:t xml:space="preserve">mostly in the sense that we may or may not execute certain sections of code. A very useful ability would be the ability to </w:t>
      </w:r>
      <w:r w:rsidRPr="00CB588B">
        <w:rPr>
          <w:sz w:val="28"/>
          <w:szCs w:val="28"/>
          <w:u w:val="single"/>
        </w:rPr>
        <w:t>repeat</w:t>
      </w:r>
      <w:r w:rsidRPr="004B6085">
        <w:rPr>
          <w:sz w:val="28"/>
          <w:szCs w:val="28"/>
        </w:rPr>
        <w:t xml:space="preserve"> </w:t>
      </w:r>
      <w:r w:rsidR="00CB588B">
        <w:rPr>
          <w:sz w:val="28"/>
          <w:szCs w:val="28"/>
        </w:rPr>
        <w:t xml:space="preserve">execution of a code block, as long as some condition is true. The so-called </w:t>
      </w:r>
      <w:r w:rsidR="00CB588B" w:rsidRPr="00CB588B">
        <w:rPr>
          <w:b/>
          <w:sz w:val="28"/>
          <w:szCs w:val="28"/>
        </w:rPr>
        <w:t>repetition statements</w:t>
      </w:r>
      <w:r w:rsidR="00CB588B">
        <w:rPr>
          <w:sz w:val="28"/>
          <w:szCs w:val="28"/>
        </w:rPr>
        <w:t xml:space="preserve"> enable us to do just that.</w:t>
      </w:r>
    </w:p>
    <w:p w:rsidR="00CB588B" w:rsidRDefault="00CB588B" w:rsidP="004B6085">
      <w:pPr>
        <w:rPr>
          <w:sz w:val="28"/>
          <w:szCs w:val="28"/>
        </w:rPr>
      </w:pPr>
    </w:p>
    <w:p w:rsidR="00CB588B" w:rsidRDefault="00CB588B" w:rsidP="004B6085">
      <w:pPr>
        <w:rPr>
          <w:sz w:val="28"/>
          <w:szCs w:val="28"/>
        </w:rPr>
      </w:pPr>
      <w:r>
        <w:rPr>
          <w:sz w:val="28"/>
          <w:szCs w:val="28"/>
        </w:rPr>
        <w:t>Just as for conditional statements, there are a few variants of repetition statements to choose from, but they are essentially all variations over the same theme: repeat exe</w:t>
      </w:r>
      <w:r w:rsidR="00F44BF3">
        <w:rPr>
          <w:sz w:val="28"/>
          <w:szCs w:val="28"/>
        </w:rPr>
        <w:softHyphen/>
      </w:r>
      <w:r>
        <w:rPr>
          <w:sz w:val="28"/>
          <w:szCs w:val="28"/>
        </w:rPr>
        <w:t>cution of a block of code, until a condition becomes true.</w:t>
      </w:r>
    </w:p>
    <w:p w:rsidR="00CB588B" w:rsidRDefault="00CB588B" w:rsidP="004B6085">
      <w:pPr>
        <w:rPr>
          <w:sz w:val="28"/>
          <w:szCs w:val="28"/>
        </w:rPr>
      </w:pPr>
    </w:p>
    <w:p w:rsidR="00CB588B" w:rsidRDefault="00CB588B" w:rsidP="004B6085">
      <w:pPr>
        <w:rPr>
          <w:sz w:val="28"/>
          <w:szCs w:val="28"/>
        </w:rPr>
      </w:pPr>
      <w:r>
        <w:rPr>
          <w:sz w:val="28"/>
          <w:szCs w:val="28"/>
        </w:rPr>
        <w:t>The two most common types of repetition statements are:</w:t>
      </w:r>
    </w:p>
    <w:p w:rsidR="00CB588B" w:rsidRDefault="00CB588B" w:rsidP="004B6085">
      <w:pPr>
        <w:rPr>
          <w:sz w:val="28"/>
          <w:szCs w:val="28"/>
        </w:rPr>
      </w:pP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while</w:t>
      </w:r>
      <w:r w:rsidRPr="00CB588B">
        <w:rPr>
          <w:sz w:val="28"/>
          <w:szCs w:val="28"/>
        </w:rPr>
        <w:t xml:space="preserve">-statement (or </w:t>
      </w:r>
      <w:r w:rsidRPr="00CB588B">
        <w:rPr>
          <w:b/>
          <w:sz w:val="28"/>
          <w:szCs w:val="28"/>
        </w:rPr>
        <w:t>while</w:t>
      </w:r>
      <w:r w:rsidRPr="00CB588B">
        <w:rPr>
          <w:sz w:val="28"/>
          <w:szCs w:val="28"/>
        </w:rPr>
        <w:t>-loop)</w:t>
      </w:r>
    </w:p>
    <w:p w:rsidR="00CB588B" w:rsidRPr="00CB588B" w:rsidRDefault="00CB588B" w:rsidP="00672441">
      <w:pPr>
        <w:pStyle w:val="Listeafsnit"/>
        <w:numPr>
          <w:ilvl w:val="0"/>
          <w:numId w:val="39"/>
        </w:numPr>
        <w:rPr>
          <w:sz w:val="28"/>
          <w:szCs w:val="28"/>
        </w:rPr>
      </w:pPr>
      <w:r w:rsidRPr="00CB588B">
        <w:rPr>
          <w:sz w:val="28"/>
          <w:szCs w:val="28"/>
        </w:rPr>
        <w:t xml:space="preserve">The </w:t>
      </w:r>
      <w:r w:rsidRPr="00CB588B">
        <w:rPr>
          <w:b/>
          <w:sz w:val="28"/>
          <w:szCs w:val="28"/>
        </w:rPr>
        <w:t>for</w:t>
      </w:r>
      <w:r w:rsidRPr="00CB588B">
        <w:rPr>
          <w:sz w:val="28"/>
          <w:szCs w:val="28"/>
        </w:rPr>
        <w:t xml:space="preserve">-statement (or </w:t>
      </w:r>
      <w:r w:rsidRPr="00CB588B">
        <w:rPr>
          <w:b/>
          <w:sz w:val="28"/>
          <w:szCs w:val="28"/>
        </w:rPr>
        <w:t>for</w:t>
      </w:r>
      <w:r w:rsidRPr="00CB588B">
        <w:rPr>
          <w:sz w:val="28"/>
          <w:szCs w:val="28"/>
        </w:rPr>
        <w:t>-loop)</w:t>
      </w:r>
    </w:p>
    <w:p w:rsidR="00CB588B" w:rsidRDefault="00CB588B" w:rsidP="004B6085">
      <w:pPr>
        <w:rPr>
          <w:sz w:val="28"/>
          <w:szCs w:val="28"/>
        </w:rPr>
      </w:pPr>
    </w:p>
    <w:p w:rsidR="00CB588B" w:rsidRDefault="00CB588B" w:rsidP="004B6085">
      <w:pPr>
        <w:rPr>
          <w:sz w:val="28"/>
          <w:szCs w:val="28"/>
        </w:rPr>
      </w:pPr>
      <w:r>
        <w:rPr>
          <w:sz w:val="28"/>
          <w:szCs w:val="28"/>
        </w:rPr>
        <w:t xml:space="preserve">A third type called </w:t>
      </w:r>
      <w:r w:rsidRPr="00CB588B">
        <w:rPr>
          <w:b/>
          <w:sz w:val="28"/>
          <w:szCs w:val="28"/>
        </w:rPr>
        <w:t>foreach</w:t>
      </w:r>
      <w:r>
        <w:rPr>
          <w:sz w:val="28"/>
          <w:szCs w:val="28"/>
        </w:rPr>
        <w:t xml:space="preserve">-loop is also quite useful, but only in relation with so-called </w:t>
      </w:r>
      <w:r w:rsidRPr="00CB588B">
        <w:rPr>
          <w:b/>
          <w:sz w:val="28"/>
          <w:szCs w:val="28"/>
        </w:rPr>
        <w:t>collections</w:t>
      </w:r>
      <w:r>
        <w:rPr>
          <w:sz w:val="28"/>
          <w:szCs w:val="28"/>
        </w:rPr>
        <w:t>, which we will present later.</w:t>
      </w:r>
    </w:p>
    <w:p w:rsidR="00CB588B" w:rsidRDefault="00CB588B" w:rsidP="004B6085">
      <w:pPr>
        <w:rPr>
          <w:sz w:val="28"/>
          <w:szCs w:val="28"/>
        </w:rPr>
      </w:pPr>
    </w:p>
    <w:p w:rsidR="00CB588B" w:rsidRDefault="00CB588B" w:rsidP="00CB588B">
      <w:pPr>
        <w:pStyle w:val="Overskrift3"/>
        <w:ind w:left="0"/>
      </w:pPr>
      <w:bookmarkStart w:id="50" w:name="_Toc497669922"/>
      <w:r>
        <w:t>The while-loop</w:t>
      </w:r>
      <w:bookmarkEnd w:id="50"/>
    </w:p>
    <w:p w:rsidR="00CB588B" w:rsidRDefault="00CB588B" w:rsidP="004B6085">
      <w:pPr>
        <w:rPr>
          <w:sz w:val="28"/>
          <w:szCs w:val="28"/>
        </w:rPr>
      </w:pPr>
    </w:p>
    <w:p w:rsidR="00CB588B" w:rsidRDefault="00295BE4" w:rsidP="004B6085">
      <w:pPr>
        <w:rPr>
          <w:sz w:val="28"/>
          <w:szCs w:val="28"/>
        </w:rPr>
      </w:pPr>
      <w:r>
        <w:rPr>
          <w:sz w:val="28"/>
          <w:szCs w:val="28"/>
        </w:rPr>
        <w:t xml:space="preserve">The syntax for the </w:t>
      </w:r>
      <w:r w:rsidRPr="00295BE4">
        <w:rPr>
          <w:b/>
          <w:sz w:val="28"/>
          <w:szCs w:val="28"/>
        </w:rPr>
        <w:t>while</w:t>
      </w:r>
      <w:r>
        <w:rPr>
          <w:sz w:val="28"/>
          <w:szCs w:val="28"/>
        </w:rPr>
        <w:t xml:space="preserve">-loop is quite simple, and is almost identical to that of the </w:t>
      </w:r>
      <w:r w:rsidR="00F44BF3">
        <w:rPr>
          <w:b/>
          <w:sz w:val="28"/>
          <w:szCs w:val="28"/>
        </w:rPr>
        <w:t>if</w:t>
      </w:r>
      <w:r>
        <w:rPr>
          <w:sz w:val="28"/>
          <w:szCs w:val="28"/>
        </w:rPr>
        <w:t>-statement:</w:t>
      </w:r>
    </w:p>
    <w:p w:rsidR="00295BE4" w:rsidRDefault="00295BE4" w:rsidP="004B6085">
      <w:pPr>
        <w:rPr>
          <w:sz w:val="28"/>
          <w:szCs w:val="28"/>
        </w:rPr>
      </w:pP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FF"/>
        </w:rPr>
        <w:t>while</w:t>
      </w:r>
      <w:r w:rsidRPr="00E866E5">
        <w:rPr>
          <w:rFonts w:ascii="Consolas" w:hAnsi="Consolas" w:cs="Consolas"/>
          <w:color w:val="000000"/>
        </w:rPr>
        <w:t xml:space="preserve"> (</w:t>
      </w:r>
      <w:r w:rsidRPr="00295BE4">
        <w:rPr>
          <w:rFonts w:ascii="Consolas" w:hAnsi="Consolas" w:cs="Consolas"/>
          <w:i/>
        </w:rPr>
        <w:t>condition</w:t>
      </w:r>
      <w:r w:rsidRPr="00E866E5">
        <w:rPr>
          <w:rFonts w:ascii="Consolas" w:hAnsi="Consolas" w:cs="Consolas"/>
          <w:color w:val="000000"/>
        </w:rPr>
        <w:t>)</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E866E5" w:rsidRPr="00E866E5" w:rsidRDefault="00E866E5" w:rsidP="00E866E5">
      <w:pPr>
        <w:widowControl/>
        <w:autoSpaceDE w:val="0"/>
        <w:autoSpaceDN w:val="0"/>
        <w:adjustRightInd w:val="0"/>
        <w:rPr>
          <w:rFonts w:ascii="Consolas" w:hAnsi="Consolas" w:cs="Consolas"/>
          <w:color w:val="000000"/>
        </w:rPr>
      </w:pPr>
      <w:r w:rsidRPr="00E866E5">
        <w:rPr>
          <w:rFonts w:ascii="Consolas" w:hAnsi="Consolas" w:cs="Consolas"/>
          <w:color w:val="000000"/>
        </w:rPr>
        <w:t xml:space="preserve">                </w:t>
      </w:r>
    </w:p>
    <w:p w:rsidR="00E866E5" w:rsidRPr="00E866E5" w:rsidRDefault="00E866E5" w:rsidP="00E866E5">
      <w:pPr>
        <w:widowControl/>
        <w:autoSpaceDE w:val="0"/>
        <w:autoSpaceDN w:val="0"/>
        <w:adjustRightInd w:val="0"/>
        <w:ind w:firstLine="720"/>
        <w:rPr>
          <w:rFonts w:ascii="Consolas" w:hAnsi="Consolas" w:cs="Consolas"/>
          <w:color w:val="000000"/>
        </w:rPr>
      </w:pPr>
      <w:r w:rsidRPr="00E866E5">
        <w:rPr>
          <w:rFonts w:ascii="Consolas" w:hAnsi="Consolas" w:cs="Consolas"/>
          <w:color w:val="000000"/>
        </w:rPr>
        <w:t>}</w:t>
      </w:r>
    </w:p>
    <w:p w:rsidR="00295BE4" w:rsidRDefault="00295BE4" w:rsidP="004B6085">
      <w:pPr>
        <w:rPr>
          <w:sz w:val="28"/>
          <w:szCs w:val="28"/>
        </w:rPr>
      </w:pPr>
    </w:p>
    <w:p w:rsidR="00295BE4" w:rsidRDefault="00295BE4" w:rsidP="004B6085">
      <w:pPr>
        <w:rPr>
          <w:sz w:val="28"/>
          <w:szCs w:val="28"/>
        </w:rPr>
      </w:pPr>
    </w:p>
    <w:p w:rsidR="00295BE4" w:rsidRDefault="00E866E5" w:rsidP="004B6085">
      <w:pPr>
        <w:rPr>
          <w:sz w:val="28"/>
          <w:szCs w:val="28"/>
        </w:rPr>
      </w:pPr>
      <w:r>
        <w:rPr>
          <w:sz w:val="28"/>
          <w:szCs w:val="28"/>
        </w:rPr>
        <w:t xml:space="preserve">Syntactically, the only difference is the keyword </w:t>
      </w:r>
      <w:r w:rsidRPr="00E866E5">
        <w:rPr>
          <w:b/>
          <w:sz w:val="28"/>
          <w:szCs w:val="28"/>
        </w:rPr>
        <w:t>while</w:t>
      </w:r>
      <w:r>
        <w:rPr>
          <w:sz w:val="28"/>
          <w:szCs w:val="28"/>
        </w:rPr>
        <w:t xml:space="preserve"> (instead of </w:t>
      </w:r>
      <w:r w:rsidR="00F44BF3">
        <w:rPr>
          <w:b/>
          <w:sz w:val="28"/>
          <w:szCs w:val="28"/>
        </w:rPr>
        <w:t>if</w:t>
      </w:r>
      <w:r>
        <w:rPr>
          <w:sz w:val="28"/>
          <w:szCs w:val="28"/>
        </w:rPr>
        <w:t xml:space="preserve">). Apart from that, the </w:t>
      </w:r>
      <w:r w:rsidRPr="00E866E5">
        <w:rPr>
          <w:b/>
          <w:sz w:val="28"/>
          <w:szCs w:val="28"/>
        </w:rPr>
        <w:t>while</w:t>
      </w:r>
      <w:r>
        <w:rPr>
          <w:sz w:val="28"/>
          <w:szCs w:val="28"/>
        </w:rPr>
        <w:t>-loop consists of the same three elements:</w:t>
      </w:r>
    </w:p>
    <w:p w:rsidR="00E866E5" w:rsidRDefault="00E866E5" w:rsidP="004B6085">
      <w:pPr>
        <w:rPr>
          <w:sz w:val="28"/>
          <w:szCs w:val="28"/>
        </w:rPr>
      </w:pPr>
    </w:p>
    <w:p w:rsidR="00E866E5" w:rsidRPr="00E866E5" w:rsidRDefault="00E866E5" w:rsidP="00672441">
      <w:pPr>
        <w:pStyle w:val="Listeafsnit"/>
        <w:numPr>
          <w:ilvl w:val="0"/>
          <w:numId w:val="40"/>
        </w:numPr>
        <w:rPr>
          <w:sz w:val="28"/>
          <w:szCs w:val="28"/>
        </w:rPr>
      </w:pPr>
      <w:r w:rsidRPr="00E866E5">
        <w:rPr>
          <w:sz w:val="28"/>
          <w:szCs w:val="28"/>
        </w:rPr>
        <w:t xml:space="preserve">The keyword </w:t>
      </w:r>
      <w:r w:rsidRPr="00E866E5">
        <w:rPr>
          <w:b/>
          <w:sz w:val="28"/>
          <w:szCs w:val="28"/>
        </w:rPr>
        <w:t>while</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logical condition</w:t>
      </w:r>
    </w:p>
    <w:p w:rsidR="00E866E5" w:rsidRPr="00E866E5" w:rsidRDefault="00E866E5" w:rsidP="00672441">
      <w:pPr>
        <w:pStyle w:val="Listeafsnit"/>
        <w:numPr>
          <w:ilvl w:val="0"/>
          <w:numId w:val="40"/>
        </w:numPr>
        <w:rPr>
          <w:sz w:val="28"/>
          <w:szCs w:val="28"/>
        </w:rPr>
      </w:pPr>
      <w:r>
        <w:rPr>
          <w:sz w:val="28"/>
          <w:szCs w:val="28"/>
        </w:rPr>
        <w:t>A</w:t>
      </w:r>
      <w:r w:rsidRPr="00E866E5">
        <w:rPr>
          <w:sz w:val="28"/>
          <w:szCs w:val="28"/>
        </w:rPr>
        <w:t xml:space="preserve"> code block</w:t>
      </w:r>
    </w:p>
    <w:p w:rsidR="00E866E5" w:rsidRDefault="00E866E5" w:rsidP="004B6085">
      <w:pPr>
        <w:rPr>
          <w:sz w:val="28"/>
          <w:szCs w:val="28"/>
        </w:rPr>
      </w:pPr>
    </w:p>
    <w:p w:rsidR="00E866E5" w:rsidRDefault="00E866E5" w:rsidP="004B6085">
      <w:pPr>
        <w:rPr>
          <w:sz w:val="28"/>
          <w:szCs w:val="28"/>
        </w:rPr>
      </w:pPr>
      <w:r>
        <w:rPr>
          <w:sz w:val="28"/>
          <w:szCs w:val="28"/>
        </w:rPr>
        <w:t xml:space="preserve">The functionality is different, though. The </w:t>
      </w:r>
      <w:r w:rsidRPr="00E866E5">
        <w:rPr>
          <w:b/>
          <w:sz w:val="28"/>
          <w:szCs w:val="28"/>
        </w:rPr>
        <w:t>if</w:t>
      </w:r>
      <w:r>
        <w:rPr>
          <w:sz w:val="28"/>
          <w:szCs w:val="28"/>
        </w:rPr>
        <w:t xml:space="preserve">-statement will – depending on the value of the logical expression in the condition – execute the code block </w:t>
      </w:r>
      <w:r w:rsidRPr="00E866E5">
        <w:rPr>
          <w:sz w:val="28"/>
          <w:szCs w:val="28"/>
          <w:u w:val="single"/>
        </w:rPr>
        <w:t>one</w:t>
      </w:r>
      <w:r>
        <w:rPr>
          <w:sz w:val="28"/>
          <w:szCs w:val="28"/>
        </w:rPr>
        <w:t xml:space="preserve"> or </w:t>
      </w:r>
      <w:r w:rsidRPr="00E866E5">
        <w:rPr>
          <w:sz w:val="28"/>
          <w:szCs w:val="28"/>
          <w:u w:val="single"/>
        </w:rPr>
        <w:t>zero</w:t>
      </w:r>
      <w:r>
        <w:rPr>
          <w:sz w:val="28"/>
          <w:szCs w:val="28"/>
        </w:rPr>
        <w:t xml:space="preserve"> times. The </w:t>
      </w:r>
      <w:r w:rsidRPr="00E866E5">
        <w:rPr>
          <w:b/>
          <w:sz w:val="28"/>
          <w:szCs w:val="28"/>
        </w:rPr>
        <w:t>while</w:t>
      </w:r>
      <w:r>
        <w:rPr>
          <w:sz w:val="28"/>
          <w:szCs w:val="28"/>
        </w:rPr>
        <w:t xml:space="preserve">-statement will execute the code block </w:t>
      </w:r>
      <w:r w:rsidRPr="00E866E5">
        <w:rPr>
          <w:sz w:val="28"/>
          <w:szCs w:val="28"/>
          <w:u w:val="single"/>
        </w:rPr>
        <w:t>several</w:t>
      </w:r>
      <w:r>
        <w:rPr>
          <w:sz w:val="28"/>
          <w:szCs w:val="28"/>
        </w:rPr>
        <w:t xml:space="preserve"> times, more specifically </w:t>
      </w:r>
      <w:r w:rsidRPr="00E866E5">
        <w:rPr>
          <w:sz w:val="28"/>
          <w:szCs w:val="28"/>
          <w:u w:val="single"/>
        </w:rPr>
        <w:t>as long as the condition is true</w:t>
      </w:r>
      <w:r>
        <w:rPr>
          <w:sz w:val="28"/>
          <w:szCs w:val="28"/>
        </w:rPr>
        <w:t xml:space="preserve">. The word “several” is a bit misleading; the code block </w:t>
      </w:r>
      <w:r>
        <w:rPr>
          <w:sz w:val="28"/>
          <w:szCs w:val="28"/>
        </w:rPr>
        <w:lastRenderedPageBreak/>
        <w:t xml:space="preserve">might only be executed once, or </w:t>
      </w:r>
      <w:r w:rsidR="00F44BF3">
        <w:rPr>
          <w:sz w:val="28"/>
          <w:szCs w:val="28"/>
        </w:rPr>
        <w:t>not at all!</w:t>
      </w:r>
      <w:r>
        <w:rPr>
          <w:sz w:val="28"/>
          <w:szCs w:val="28"/>
        </w:rPr>
        <w:t xml:space="preserve"> The exact number of </w:t>
      </w:r>
      <w:r w:rsidRPr="00E866E5">
        <w:rPr>
          <w:b/>
          <w:sz w:val="28"/>
          <w:szCs w:val="28"/>
        </w:rPr>
        <w:t>iterations</w:t>
      </w:r>
      <w:r>
        <w:rPr>
          <w:sz w:val="28"/>
          <w:szCs w:val="28"/>
        </w:rPr>
        <w:t xml:space="preserve"> – meaning the number of times the code block is executed – depends on the condition.</w:t>
      </w:r>
    </w:p>
    <w:p w:rsidR="00E866E5" w:rsidRDefault="00E866E5" w:rsidP="004B6085">
      <w:pPr>
        <w:rPr>
          <w:sz w:val="28"/>
          <w:szCs w:val="28"/>
        </w:rPr>
      </w:pPr>
    </w:p>
    <w:p w:rsidR="00E866E5" w:rsidRDefault="00E866E5" w:rsidP="004B6085">
      <w:pPr>
        <w:rPr>
          <w:sz w:val="28"/>
          <w:szCs w:val="28"/>
        </w:rPr>
      </w:pPr>
      <w:r>
        <w:rPr>
          <w:sz w:val="28"/>
          <w:szCs w:val="28"/>
        </w:rPr>
        <w:t xml:space="preserve">The exact way a </w:t>
      </w:r>
      <w:r w:rsidRPr="00E866E5">
        <w:rPr>
          <w:b/>
          <w:sz w:val="28"/>
          <w:szCs w:val="28"/>
        </w:rPr>
        <w:t>while</w:t>
      </w:r>
      <w:r>
        <w:rPr>
          <w:sz w:val="28"/>
          <w:szCs w:val="28"/>
        </w:rPr>
        <w:t>-loop works is probably best described by a number of steps:</w:t>
      </w:r>
    </w:p>
    <w:p w:rsidR="007C4876" w:rsidRDefault="007C4876" w:rsidP="004B6085">
      <w:pPr>
        <w:rPr>
          <w:sz w:val="28"/>
          <w:szCs w:val="28"/>
        </w:rPr>
      </w:pPr>
    </w:p>
    <w:p w:rsidR="00E866E5" w:rsidRPr="007C4876" w:rsidRDefault="00E866E5" w:rsidP="00672441">
      <w:pPr>
        <w:pStyle w:val="Listeafsnit"/>
        <w:numPr>
          <w:ilvl w:val="0"/>
          <w:numId w:val="41"/>
        </w:numPr>
        <w:rPr>
          <w:sz w:val="28"/>
          <w:szCs w:val="28"/>
        </w:rPr>
      </w:pPr>
      <w:r w:rsidRPr="007C4876">
        <w:rPr>
          <w:sz w:val="28"/>
          <w:szCs w:val="28"/>
        </w:rPr>
        <w:t xml:space="preserve">The “flow of execution” reaches the </w:t>
      </w:r>
      <w:r w:rsidRPr="007C4876">
        <w:rPr>
          <w:b/>
          <w:sz w:val="28"/>
          <w:szCs w:val="28"/>
        </w:rPr>
        <w:t>while</w:t>
      </w:r>
      <w:r w:rsidRPr="007C4876">
        <w:rPr>
          <w:sz w:val="28"/>
          <w:szCs w:val="28"/>
        </w:rPr>
        <w:t>-loop</w:t>
      </w:r>
      <w:r w:rsidR="007C4876"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The condition is evaluated, giving either </w:t>
      </w:r>
      <w:r w:rsidRPr="007C4876">
        <w:rPr>
          <w:b/>
          <w:sz w:val="28"/>
          <w:szCs w:val="28"/>
        </w:rPr>
        <w:t>true</w:t>
      </w:r>
      <w:r w:rsidRPr="007C4876">
        <w:rPr>
          <w:sz w:val="28"/>
          <w:szCs w:val="28"/>
        </w:rPr>
        <w:t xml:space="preserve"> or </w:t>
      </w:r>
      <w:r w:rsidRPr="007C4876">
        <w:rPr>
          <w:b/>
          <w:sz w:val="28"/>
          <w:szCs w:val="28"/>
        </w:rPr>
        <w:t>false</w:t>
      </w:r>
      <w:r w:rsidRPr="007C4876">
        <w:rPr>
          <w:sz w:val="28"/>
          <w:szCs w:val="28"/>
        </w:rPr>
        <w:t>.</w:t>
      </w:r>
    </w:p>
    <w:p w:rsid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true</w:t>
      </w:r>
      <w:r>
        <w:rPr>
          <w:sz w:val="28"/>
          <w:szCs w:val="28"/>
        </w:rPr>
        <w:t>:</w:t>
      </w:r>
      <w:r w:rsidRPr="007C4876">
        <w:rPr>
          <w:sz w:val="28"/>
          <w:szCs w:val="28"/>
        </w:rPr>
        <w:t xml:space="preserve"> </w:t>
      </w:r>
    </w:p>
    <w:p w:rsidR="007C4876" w:rsidRDefault="007C4876" w:rsidP="00672441">
      <w:pPr>
        <w:pStyle w:val="Listeafsnit"/>
        <w:numPr>
          <w:ilvl w:val="1"/>
          <w:numId w:val="41"/>
        </w:numPr>
        <w:rPr>
          <w:sz w:val="28"/>
          <w:szCs w:val="28"/>
        </w:rPr>
      </w:pPr>
      <w:r w:rsidRPr="007C4876">
        <w:rPr>
          <w:sz w:val="28"/>
          <w:szCs w:val="28"/>
        </w:rPr>
        <w:t>the code block is executed</w:t>
      </w:r>
      <w:r>
        <w:rPr>
          <w:sz w:val="28"/>
          <w:szCs w:val="28"/>
        </w:rPr>
        <w:t>, and</w:t>
      </w:r>
      <w:r w:rsidRPr="007C4876">
        <w:rPr>
          <w:sz w:val="28"/>
          <w:szCs w:val="28"/>
        </w:rPr>
        <w:t xml:space="preserve"> </w:t>
      </w:r>
    </w:p>
    <w:p w:rsidR="007C4876" w:rsidRPr="007C4876" w:rsidRDefault="007C4876" w:rsidP="00672441">
      <w:pPr>
        <w:pStyle w:val="Listeafsnit"/>
        <w:numPr>
          <w:ilvl w:val="1"/>
          <w:numId w:val="41"/>
        </w:numPr>
        <w:rPr>
          <w:sz w:val="28"/>
          <w:szCs w:val="28"/>
        </w:rPr>
      </w:pPr>
      <w:r w:rsidRPr="007C4876">
        <w:rPr>
          <w:sz w:val="28"/>
          <w:szCs w:val="28"/>
          <w:u w:val="single"/>
        </w:rPr>
        <w:t>the flow of execution returns to step 2</w:t>
      </w:r>
      <w:r w:rsidRPr="007C4876">
        <w:rPr>
          <w:sz w:val="28"/>
          <w:szCs w:val="28"/>
        </w:rPr>
        <w:t>.</w:t>
      </w:r>
    </w:p>
    <w:p w:rsidR="007C4876" w:rsidRPr="007C4876" w:rsidRDefault="007C4876" w:rsidP="00672441">
      <w:pPr>
        <w:pStyle w:val="Listeafsnit"/>
        <w:numPr>
          <w:ilvl w:val="0"/>
          <w:numId w:val="41"/>
        </w:numPr>
        <w:rPr>
          <w:sz w:val="28"/>
          <w:szCs w:val="28"/>
        </w:rPr>
      </w:pPr>
      <w:r w:rsidRPr="007C4876">
        <w:rPr>
          <w:sz w:val="28"/>
          <w:szCs w:val="28"/>
        </w:rPr>
        <w:t xml:space="preserve">In case of </w:t>
      </w:r>
      <w:r w:rsidRPr="007C4876">
        <w:rPr>
          <w:b/>
          <w:sz w:val="28"/>
          <w:szCs w:val="28"/>
        </w:rPr>
        <w:t>false</w:t>
      </w:r>
      <w:r>
        <w:rPr>
          <w:sz w:val="28"/>
          <w:szCs w:val="28"/>
        </w:rPr>
        <w:t>:</w:t>
      </w:r>
      <w:r w:rsidRPr="007C4876">
        <w:rPr>
          <w:sz w:val="28"/>
          <w:szCs w:val="28"/>
        </w:rPr>
        <w:t xml:space="preserve"> the </w:t>
      </w:r>
      <w:r w:rsidRPr="007C4876">
        <w:rPr>
          <w:b/>
          <w:sz w:val="28"/>
          <w:szCs w:val="28"/>
        </w:rPr>
        <w:t>while</w:t>
      </w:r>
      <w:r w:rsidRPr="007C4876">
        <w:rPr>
          <w:sz w:val="28"/>
          <w:szCs w:val="28"/>
        </w:rPr>
        <w:t xml:space="preserve">-loop is considered completed, and the flow of execution will continue with the first statement after the </w:t>
      </w:r>
      <w:r w:rsidRPr="007C4876">
        <w:rPr>
          <w:b/>
          <w:sz w:val="28"/>
          <w:szCs w:val="28"/>
        </w:rPr>
        <w:t>while</w:t>
      </w:r>
      <w:r w:rsidRPr="007C4876">
        <w:rPr>
          <w:sz w:val="28"/>
          <w:szCs w:val="28"/>
        </w:rPr>
        <w:t>-loop.</w:t>
      </w:r>
    </w:p>
    <w:p w:rsidR="007C4876" w:rsidRDefault="007C4876" w:rsidP="004B6085">
      <w:pPr>
        <w:rPr>
          <w:sz w:val="28"/>
          <w:szCs w:val="28"/>
        </w:rPr>
      </w:pPr>
    </w:p>
    <w:p w:rsidR="007C4876" w:rsidRDefault="007C4876" w:rsidP="004B6085">
      <w:pPr>
        <w:rPr>
          <w:sz w:val="28"/>
          <w:szCs w:val="28"/>
        </w:rPr>
      </w:pPr>
      <w:r>
        <w:rPr>
          <w:sz w:val="28"/>
          <w:szCs w:val="28"/>
        </w:rPr>
        <w:t xml:space="preserve">The entire difference between a </w:t>
      </w:r>
      <w:r w:rsidRPr="007C4876">
        <w:rPr>
          <w:b/>
          <w:sz w:val="28"/>
          <w:szCs w:val="28"/>
        </w:rPr>
        <w:t>while</w:t>
      </w:r>
      <w:r>
        <w:rPr>
          <w:sz w:val="28"/>
          <w:szCs w:val="28"/>
        </w:rPr>
        <w:t>-loop and a</w:t>
      </w:r>
      <w:r w:rsidR="00F44BF3">
        <w:rPr>
          <w:sz w:val="28"/>
          <w:szCs w:val="28"/>
        </w:rPr>
        <w:t>n</w:t>
      </w:r>
      <w:r>
        <w:rPr>
          <w:sz w:val="28"/>
          <w:szCs w:val="28"/>
        </w:rPr>
        <w:t xml:space="preserve"> </w:t>
      </w:r>
      <w:r w:rsidR="00F44BF3">
        <w:rPr>
          <w:b/>
          <w:sz w:val="28"/>
          <w:szCs w:val="28"/>
        </w:rPr>
        <w:t>if</w:t>
      </w:r>
      <w:r>
        <w:rPr>
          <w:sz w:val="28"/>
          <w:szCs w:val="28"/>
        </w:rPr>
        <w:t>-statement lies in step 3b. If you remove step 3b from the above, you have a precise description of a</w:t>
      </w:r>
      <w:r w:rsidR="00F44BF3">
        <w:rPr>
          <w:sz w:val="28"/>
          <w:szCs w:val="28"/>
        </w:rPr>
        <w:t>n</w:t>
      </w:r>
      <w:r>
        <w:rPr>
          <w:sz w:val="28"/>
          <w:szCs w:val="28"/>
        </w:rPr>
        <w:t xml:space="preserve"> </w:t>
      </w:r>
      <w:r w:rsidR="00F44BF3">
        <w:rPr>
          <w:b/>
          <w:sz w:val="28"/>
          <w:szCs w:val="28"/>
        </w:rPr>
        <w:t>if</w:t>
      </w:r>
      <w:r>
        <w:rPr>
          <w:sz w:val="28"/>
          <w:szCs w:val="28"/>
        </w:rPr>
        <w:t>-statement! The ability to send the flow of execution back to a point it has already passed, makes all the difference.</w:t>
      </w:r>
    </w:p>
    <w:p w:rsidR="007C4876" w:rsidRDefault="007C4876" w:rsidP="004B6085">
      <w:pPr>
        <w:rPr>
          <w:sz w:val="28"/>
          <w:szCs w:val="28"/>
        </w:rPr>
      </w:pPr>
    </w:p>
    <w:p w:rsidR="004E3502" w:rsidRDefault="007C4876" w:rsidP="004B6085">
      <w:pPr>
        <w:rPr>
          <w:sz w:val="28"/>
          <w:szCs w:val="28"/>
        </w:rPr>
      </w:pPr>
      <w:r>
        <w:rPr>
          <w:sz w:val="28"/>
          <w:szCs w:val="28"/>
        </w:rPr>
        <w:t>A valid concern here is how you ever get out of such a loop again! Won’t the condi</w:t>
      </w:r>
      <w:r>
        <w:rPr>
          <w:sz w:val="28"/>
          <w:szCs w:val="28"/>
        </w:rPr>
        <w:softHyphen/>
        <w:t xml:space="preserve">tion keep on being true, if it </w:t>
      </w:r>
      <w:r w:rsidR="004E3502">
        <w:rPr>
          <w:sz w:val="28"/>
          <w:szCs w:val="28"/>
        </w:rPr>
        <w:t xml:space="preserve">was true the first time around? That is indeed possible, and you (well, the “flow of execution”) would </w:t>
      </w:r>
      <w:r w:rsidR="00F44BF3">
        <w:rPr>
          <w:sz w:val="28"/>
          <w:szCs w:val="28"/>
        </w:rPr>
        <w:t xml:space="preserve">then </w:t>
      </w:r>
      <w:r w:rsidR="004E3502">
        <w:rPr>
          <w:sz w:val="28"/>
          <w:szCs w:val="28"/>
        </w:rPr>
        <w:t>be stuck in a</w:t>
      </w:r>
      <w:r w:rsidR="00F44BF3">
        <w:rPr>
          <w:sz w:val="28"/>
          <w:szCs w:val="28"/>
        </w:rPr>
        <w:t>n</w:t>
      </w:r>
      <w:r w:rsidR="004E3502">
        <w:rPr>
          <w:sz w:val="28"/>
          <w:szCs w:val="28"/>
        </w:rPr>
        <w:t xml:space="preserve"> </w:t>
      </w:r>
      <w:r w:rsidR="004E3502" w:rsidRPr="004E3502">
        <w:rPr>
          <w:b/>
          <w:sz w:val="28"/>
          <w:szCs w:val="28"/>
        </w:rPr>
        <w:t>infinite loop</w:t>
      </w:r>
      <w:r w:rsidR="004E3502">
        <w:rPr>
          <w:sz w:val="28"/>
          <w:szCs w:val="28"/>
        </w:rPr>
        <w:t xml:space="preserve">. The only way to break out of such an infinite loop is to terminate the application! To avoid this situation, something must happen in the code block that </w:t>
      </w:r>
      <w:r w:rsidR="004E3502" w:rsidRPr="004E3502">
        <w:rPr>
          <w:sz w:val="28"/>
          <w:szCs w:val="28"/>
          <w:u w:val="single"/>
        </w:rPr>
        <w:t>can affect the value of the condition</w:t>
      </w:r>
      <w:r w:rsidR="004E3502">
        <w:rPr>
          <w:sz w:val="28"/>
          <w:szCs w:val="28"/>
        </w:rPr>
        <w:t>. This is a very important point about any type of loop statement.</w:t>
      </w:r>
    </w:p>
    <w:p w:rsidR="004E3502" w:rsidRDefault="004E3502" w:rsidP="004B6085">
      <w:pPr>
        <w:rPr>
          <w:sz w:val="28"/>
          <w:szCs w:val="28"/>
        </w:rPr>
      </w:pPr>
    </w:p>
    <w:p w:rsidR="004E3502" w:rsidRDefault="004E3502" w:rsidP="004B6085">
      <w:pPr>
        <w:rPr>
          <w:sz w:val="28"/>
          <w:szCs w:val="28"/>
        </w:rPr>
      </w:pPr>
      <w:r>
        <w:rPr>
          <w:sz w:val="28"/>
          <w:szCs w:val="28"/>
        </w:rPr>
        <w:t xml:space="preserve">Let’s see an example of a fairly simple </w:t>
      </w:r>
      <w:r w:rsidRPr="004E3502">
        <w:rPr>
          <w:b/>
          <w:sz w:val="28"/>
          <w:szCs w:val="28"/>
        </w:rPr>
        <w:t>while</w:t>
      </w:r>
      <w:r>
        <w:rPr>
          <w:sz w:val="28"/>
          <w:szCs w:val="28"/>
        </w:rPr>
        <w:t>-loop:</w:t>
      </w:r>
    </w:p>
    <w:p w:rsidR="004E3502" w:rsidRDefault="004E3502" w:rsidP="004B6085">
      <w:pPr>
        <w:rPr>
          <w:sz w:val="28"/>
          <w:szCs w:val="28"/>
        </w:rPr>
      </w:pP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4E3502" w:rsidRPr="004E3502" w:rsidRDefault="004E3502" w:rsidP="004E3502">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4E3502" w:rsidRDefault="004E3502" w:rsidP="004E3502">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4E3502" w:rsidRPr="004E3502" w:rsidRDefault="004E3502" w:rsidP="004E3502">
      <w:pPr>
        <w:widowControl/>
        <w:autoSpaceDE w:val="0"/>
        <w:autoSpaceDN w:val="0"/>
        <w:adjustRightInd w:val="0"/>
        <w:ind w:left="720" w:firstLine="720"/>
        <w:rPr>
          <w:rFonts w:ascii="Consolas" w:hAnsi="Consolas" w:cs="Consolas"/>
          <w:color w:val="000000"/>
        </w:rPr>
      </w:pPr>
      <w:r>
        <w:rPr>
          <w:rFonts w:ascii="Consolas" w:hAnsi="Consolas" w:cs="Consolas"/>
          <w:color w:val="000000"/>
        </w:rPr>
        <w:t>number = number + 2</w:t>
      </w:r>
      <w:r w:rsidRPr="004E3502">
        <w:rPr>
          <w:rFonts w:ascii="Consolas" w:hAnsi="Consolas" w:cs="Consolas"/>
          <w:color w:val="000000"/>
        </w:rPr>
        <w:t>;</w:t>
      </w:r>
    </w:p>
    <w:p w:rsidR="004E3502" w:rsidRDefault="004E3502" w:rsidP="004E3502">
      <w:pPr>
        <w:ind w:firstLine="720"/>
        <w:rPr>
          <w:sz w:val="28"/>
          <w:szCs w:val="28"/>
        </w:rPr>
      </w:pPr>
      <w:r w:rsidRPr="004E3502">
        <w:rPr>
          <w:rFonts w:ascii="Consolas" w:hAnsi="Consolas" w:cs="Consolas"/>
          <w:color w:val="000000"/>
        </w:rPr>
        <w:t>}</w:t>
      </w:r>
    </w:p>
    <w:p w:rsidR="004E3502" w:rsidRDefault="004E3502" w:rsidP="004B6085">
      <w:pPr>
        <w:rPr>
          <w:sz w:val="28"/>
          <w:szCs w:val="28"/>
        </w:rPr>
      </w:pPr>
    </w:p>
    <w:p w:rsidR="004E3502" w:rsidRDefault="004E3502" w:rsidP="004B6085">
      <w:pPr>
        <w:rPr>
          <w:sz w:val="28"/>
          <w:szCs w:val="28"/>
        </w:rPr>
      </w:pPr>
      <w:r>
        <w:rPr>
          <w:sz w:val="28"/>
          <w:szCs w:val="28"/>
        </w:rPr>
        <w:t>If you follow the steps above, you should be able to work out how many times the code block is executed: two times. The first time the condition is evaluated, the con</w:t>
      </w:r>
      <w:r w:rsidR="00F44BF3">
        <w:rPr>
          <w:sz w:val="28"/>
          <w:szCs w:val="28"/>
        </w:rPr>
        <w:softHyphen/>
      </w:r>
      <w:r>
        <w:rPr>
          <w:sz w:val="28"/>
          <w:szCs w:val="28"/>
        </w:rPr>
        <w:t xml:space="preserve">dition is 1 &lt; 5, which is </w:t>
      </w:r>
      <w:r w:rsidRPr="004E3502">
        <w:rPr>
          <w:b/>
          <w:sz w:val="28"/>
          <w:szCs w:val="28"/>
        </w:rPr>
        <w:t>true</w:t>
      </w:r>
      <w:r>
        <w:rPr>
          <w:sz w:val="28"/>
          <w:szCs w:val="28"/>
        </w:rPr>
        <w:t xml:space="preserve">. The message is printed, and the value of </w:t>
      </w:r>
      <w:r w:rsidRPr="00040625">
        <w:rPr>
          <w:b/>
          <w:sz w:val="28"/>
          <w:szCs w:val="28"/>
        </w:rPr>
        <w:t>number</w:t>
      </w:r>
      <w:r>
        <w:rPr>
          <w:sz w:val="28"/>
          <w:szCs w:val="28"/>
        </w:rPr>
        <w:t xml:space="preserve"> is</w:t>
      </w:r>
      <w:r w:rsidR="00F44BF3">
        <w:rPr>
          <w:sz w:val="28"/>
          <w:szCs w:val="28"/>
        </w:rPr>
        <w:t xml:space="preserve"> then</w:t>
      </w:r>
      <w:r>
        <w:rPr>
          <w:sz w:val="28"/>
          <w:szCs w:val="28"/>
        </w:rPr>
        <w:t xml:space="preserve"> increased by 2. Next time around, the condition is 3 &lt; 5, which is also </w:t>
      </w:r>
      <w:r w:rsidRPr="004E3502">
        <w:rPr>
          <w:b/>
          <w:sz w:val="28"/>
          <w:szCs w:val="28"/>
        </w:rPr>
        <w:t>true</w:t>
      </w:r>
      <w:r>
        <w:rPr>
          <w:sz w:val="28"/>
          <w:szCs w:val="28"/>
        </w:rPr>
        <w:t xml:space="preserve">. We do the same steps again. Third time around, the condition is 5 &lt; 5, which is </w:t>
      </w:r>
      <w:r w:rsidRPr="004E3502">
        <w:rPr>
          <w:b/>
          <w:sz w:val="28"/>
          <w:szCs w:val="28"/>
        </w:rPr>
        <w:t>false</w:t>
      </w:r>
      <w:r>
        <w:rPr>
          <w:sz w:val="28"/>
          <w:szCs w:val="28"/>
        </w:rPr>
        <w:t xml:space="preserve">. So, we do </w:t>
      </w:r>
      <w:r w:rsidRPr="004E3502">
        <w:rPr>
          <w:sz w:val="28"/>
          <w:szCs w:val="28"/>
          <w:u w:val="single"/>
        </w:rPr>
        <w:t>not</w:t>
      </w:r>
      <w:r>
        <w:rPr>
          <w:sz w:val="28"/>
          <w:szCs w:val="28"/>
        </w:rPr>
        <w:t xml:space="preserve"> do a third iteration through the loop. The loop has now finished.</w:t>
      </w:r>
    </w:p>
    <w:p w:rsidR="00040625" w:rsidRDefault="00040625" w:rsidP="004B6085">
      <w:pPr>
        <w:rPr>
          <w:sz w:val="28"/>
          <w:szCs w:val="28"/>
        </w:rPr>
      </w:pPr>
    </w:p>
    <w:p w:rsidR="00040625" w:rsidRDefault="00040625" w:rsidP="00F44BF3">
      <w:pPr>
        <w:keepNext/>
        <w:keepLines/>
        <w:rPr>
          <w:sz w:val="28"/>
          <w:szCs w:val="28"/>
        </w:rPr>
      </w:pPr>
      <w:r>
        <w:rPr>
          <w:sz w:val="28"/>
          <w:szCs w:val="28"/>
        </w:rPr>
        <w:lastRenderedPageBreak/>
        <w:t xml:space="preserve">This is of course a simple, not very useful example, but we can also use </w:t>
      </w:r>
      <w:r w:rsidR="00F44BF3">
        <w:rPr>
          <w:sz w:val="28"/>
          <w:szCs w:val="28"/>
        </w:rPr>
        <w:t xml:space="preserve">it </w:t>
      </w:r>
      <w:r>
        <w:rPr>
          <w:sz w:val="28"/>
          <w:szCs w:val="28"/>
        </w:rPr>
        <w:t>to illustrate how easy it is to get into trouble. Consider the code below:</w:t>
      </w:r>
    </w:p>
    <w:p w:rsidR="00040625" w:rsidRDefault="00040625" w:rsidP="004B6085">
      <w:pPr>
        <w:rPr>
          <w:sz w:val="28"/>
          <w:szCs w:val="28"/>
        </w:rPr>
      </w:pP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int</w:t>
      </w:r>
      <w:r w:rsidRPr="004E3502">
        <w:rPr>
          <w:rFonts w:ascii="Consolas" w:hAnsi="Consolas" w:cs="Consolas"/>
          <w:color w:val="000000"/>
        </w:rPr>
        <w:t xml:space="preserve"> number = 1;</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FF"/>
        </w:rPr>
        <w:t>while</w:t>
      </w:r>
      <w:r>
        <w:rPr>
          <w:rFonts w:ascii="Consolas" w:hAnsi="Consolas" w:cs="Consolas"/>
          <w:color w:val="000000"/>
        </w:rPr>
        <w:t xml:space="preserve"> (number &lt; 5</w:t>
      </w:r>
      <w:r w:rsidRPr="004E3502">
        <w:rPr>
          <w:rFonts w:ascii="Consolas" w:hAnsi="Consolas" w:cs="Consolas"/>
          <w:color w:val="000000"/>
        </w:rPr>
        <w:t>)</w:t>
      </w:r>
    </w:p>
    <w:p w:rsidR="00040625" w:rsidRPr="004E3502" w:rsidRDefault="00040625" w:rsidP="00040625">
      <w:pPr>
        <w:widowControl/>
        <w:autoSpaceDE w:val="0"/>
        <w:autoSpaceDN w:val="0"/>
        <w:adjustRightInd w:val="0"/>
        <w:ind w:firstLine="720"/>
        <w:rPr>
          <w:rFonts w:ascii="Consolas" w:hAnsi="Consolas" w:cs="Consolas"/>
          <w:color w:val="000000"/>
        </w:rPr>
      </w:pPr>
      <w:r w:rsidRPr="004E3502">
        <w:rPr>
          <w:rFonts w:ascii="Consolas" w:hAnsi="Consolas" w:cs="Consolas"/>
          <w:color w:val="000000"/>
        </w:rPr>
        <w:t>{</w:t>
      </w:r>
    </w:p>
    <w:p w:rsidR="00040625" w:rsidRDefault="00040625" w:rsidP="00040625">
      <w:pPr>
        <w:widowControl/>
        <w:autoSpaceDE w:val="0"/>
        <w:autoSpaceDN w:val="0"/>
        <w:adjustRightInd w:val="0"/>
        <w:ind w:left="720" w:firstLine="720"/>
        <w:rPr>
          <w:rFonts w:ascii="Consolas" w:hAnsi="Consolas" w:cs="Consolas"/>
          <w:color w:val="000000"/>
        </w:rPr>
      </w:pPr>
      <w:r w:rsidRPr="004E3502">
        <w:rPr>
          <w:rFonts w:ascii="Consolas" w:hAnsi="Consolas" w:cs="Consolas"/>
          <w:color w:val="2B91AF"/>
        </w:rPr>
        <w:t>Console</w:t>
      </w:r>
      <w:r w:rsidRPr="004E3502">
        <w:rPr>
          <w:rFonts w:ascii="Consolas" w:hAnsi="Consolas" w:cs="Consolas"/>
          <w:color w:val="000000"/>
        </w:rPr>
        <w:t>.WriteLine(</w:t>
      </w:r>
      <w:r w:rsidR="00B3614F">
        <w:rPr>
          <w:rFonts w:ascii="Consolas" w:hAnsi="Consolas" w:cs="Consolas"/>
        </w:rPr>
        <w:t>$</w:t>
      </w:r>
      <w:r w:rsidRPr="004E3502">
        <w:rPr>
          <w:rFonts w:ascii="Consolas" w:hAnsi="Consolas" w:cs="Consolas"/>
          <w:color w:val="A31515"/>
        </w:rPr>
        <w:t xml:space="preserve">"The value of the number is </w:t>
      </w:r>
      <w:r w:rsidR="002758CD">
        <w:rPr>
          <w:rFonts w:ascii="Consolas" w:hAnsi="Consolas" w:cs="Consolas"/>
          <w:color w:val="3CB371"/>
        </w:rPr>
        <w:t>{</w:t>
      </w:r>
      <w:r w:rsidR="002758CD" w:rsidRPr="004E3502">
        <w:rPr>
          <w:rFonts w:ascii="Consolas" w:hAnsi="Consolas" w:cs="Consolas"/>
          <w:color w:val="000000"/>
        </w:rPr>
        <w:t>number</w:t>
      </w:r>
      <w:r w:rsidRPr="004E3502">
        <w:rPr>
          <w:rFonts w:ascii="Consolas" w:hAnsi="Consolas" w:cs="Consolas"/>
          <w:color w:val="3CB371"/>
        </w:rPr>
        <w:t>}</w:t>
      </w:r>
      <w:r w:rsidRPr="004E3502">
        <w:rPr>
          <w:rFonts w:ascii="Consolas" w:hAnsi="Consolas" w:cs="Consolas"/>
          <w:color w:val="A31515"/>
        </w:rPr>
        <w:t>"</w:t>
      </w:r>
      <w:r w:rsidRPr="004E3502">
        <w:rPr>
          <w:rFonts w:ascii="Consolas" w:hAnsi="Consolas" w:cs="Consolas"/>
          <w:color w:val="000000"/>
        </w:rPr>
        <w:t>);</w:t>
      </w:r>
    </w:p>
    <w:p w:rsidR="00040625" w:rsidRDefault="00040625" w:rsidP="00040625">
      <w:pPr>
        <w:ind w:firstLine="720"/>
        <w:rPr>
          <w:sz w:val="28"/>
          <w:szCs w:val="28"/>
        </w:rPr>
      </w:pPr>
      <w:r w:rsidRPr="004E3502">
        <w:rPr>
          <w:rFonts w:ascii="Consolas" w:hAnsi="Consolas" w:cs="Consolas"/>
          <w:color w:val="000000"/>
        </w:rPr>
        <w:t>}</w:t>
      </w:r>
    </w:p>
    <w:p w:rsidR="00040625" w:rsidRDefault="00040625" w:rsidP="004B6085">
      <w:pPr>
        <w:rPr>
          <w:sz w:val="28"/>
          <w:szCs w:val="28"/>
        </w:rPr>
      </w:pPr>
    </w:p>
    <w:p w:rsidR="00040625" w:rsidRDefault="00040625" w:rsidP="004B6085">
      <w:pPr>
        <w:rPr>
          <w:sz w:val="28"/>
          <w:szCs w:val="28"/>
        </w:rPr>
      </w:pPr>
      <w:r>
        <w:rPr>
          <w:sz w:val="28"/>
          <w:szCs w:val="28"/>
        </w:rPr>
        <w:t xml:space="preserve">It looks fairly innocent, but if we try to run it, we will be stuck in the dreaded infinite loop. We took out the statement that increased the value of </w:t>
      </w:r>
      <w:r w:rsidRPr="00040625">
        <w:rPr>
          <w:b/>
          <w:sz w:val="28"/>
          <w:szCs w:val="28"/>
        </w:rPr>
        <w:t>number</w:t>
      </w:r>
      <w:r>
        <w:rPr>
          <w:sz w:val="28"/>
          <w:szCs w:val="28"/>
        </w:rPr>
        <w:t>, so the condi</w:t>
      </w:r>
      <w:r>
        <w:rPr>
          <w:sz w:val="28"/>
          <w:szCs w:val="28"/>
        </w:rPr>
        <w:softHyphen/>
        <w:t xml:space="preserve">tion will now remain true forever… Visual Studio is also clever enough to see this and warn us about it, so you might run into fewer infinite loops than the programmers before you have </w:t>
      </w:r>
      <w:r w:rsidRPr="00040625">
        <w:rPr>
          <w:sz w:val="28"/>
          <w:szCs w:val="28"/>
        </w:rPr>
        <w:sym w:font="Wingdings" w:char="F04A"/>
      </w:r>
      <w:r>
        <w:rPr>
          <w:sz w:val="28"/>
          <w:szCs w:val="28"/>
        </w:rPr>
        <w:t>.</w:t>
      </w:r>
    </w:p>
    <w:p w:rsidR="005F1A12" w:rsidRDefault="005F1A12" w:rsidP="004B6085">
      <w:pPr>
        <w:rPr>
          <w:sz w:val="28"/>
          <w:szCs w:val="28"/>
        </w:rPr>
      </w:pPr>
    </w:p>
    <w:p w:rsidR="005F1A12" w:rsidRDefault="005F1A12" w:rsidP="004B6085">
      <w:pPr>
        <w:rPr>
          <w:sz w:val="28"/>
          <w:szCs w:val="28"/>
        </w:rPr>
      </w:pPr>
      <w:r>
        <w:rPr>
          <w:sz w:val="28"/>
          <w:szCs w:val="28"/>
        </w:rPr>
        <w:t xml:space="preserve">Just as for the conditional statements, there are no restrictions on the code you can put into a </w:t>
      </w:r>
      <w:r w:rsidRPr="005F1A12">
        <w:rPr>
          <w:b/>
          <w:sz w:val="28"/>
          <w:szCs w:val="28"/>
        </w:rPr>
        <w:t>while</w:t>
      </w:r>
      <w:r>
        <w:rPr>
          <w:sz w:val="28"/>
          <w:szCs w:val="28"/>
        </w:rPr>
        <w:t xml:space="preserve">-loop code block. You can put a </w:t>
      </w:r>
      <w:r w:rsidRPr="005F1A12">
        <w:rPr>
          <w:b/>
          <w:sz w:val="28"/>
          <w:szCs w:val="28"/>
        </w:rPr>
        <w:t>while</w:t>
      </w:r>
      <w:r>
        <w:rPr>
          <w:sz w:val="28"/>
          <w:szCs w:val="28"/>
        </w:rPr>
        <w:t xml:space="preserve">-loop inside a </w:t>
      </w:r>
      <w:r w:rsidRPr="005F1A12">
        <w:rPr>
          <w:b/>
          <w:sz w:val="28"/>
          <w:szCs w:val="28"/>
        </w:rPr>
        <w:t>while</w:t>
      </w:r>
      <w:r>
        <w:rPr>
          <w:sz w:val="28"/>
          <w:szCs w:val="28"/>
        </w:rPr>
        <w:t>-loop, if that is what your logic dictates. Nested loops are quite common in programming.</w:t>
      </w:r>
    </w:p>
    <w:p w:rsidR="005F1A12" w:rsidRDefault="005F1A12" w:rsidP="004B6085">
      <w:pPr>
        <w:rPr>
          <w:sz w:val="28"/>
          <w:szCs w:val="28"/>
        </w:rPr>
      </w:pPr>
    </w:p>
    <w:p w:rsidR="005F1A12" w:rsidRDefault="005F1A12" w:rsidP="004B6085">
      <w:pPr>
        <w:rPr>
          <w:sz w:val="28"/>
          <w:szCs w:val="28"/>
        </w:rPr>
      </w:pPr>
      <w:r>
        <w:rPr>
          <w:sz w:val="28"/>
          <w:szCs w:val="28"/>
        </w:rPr>
        <w:t xml:space="preserve">The example above is a so-called </w:t>
      </w:r>
      <w:r w:rsidRPr="005F1A12">
        <w:rPr>
          <w:b/>
          <w:sz w:val="28"/>
          <w:szCs w:val="28"/>
        </w:rPr>
        <w:t>counter-controlled</w:t>
      </w:r>
      <w:r>
        <w:rPr>
          <w:sz w:val="28"/>
          <w:szCs w:val="28"/>
        </w:rPr>
        <w:t xml:space="preserve"> </w:t>
      </w:r>
      <w:r w:rsidRPr="005F1A12">
        <w:rPr>
          <w:b/>
          <w:sz w:val="28"/>
          <w:szCs w:val="28"/>
        </w:rPr>
        <w:t>while</w:t>
      </w:r>
      <w:r>
        <w:rPr>
          <w:sz w:val="28"/>
          <w:szCs w:val="28"/>
        </w:rPr>
        <w:t xml:space="preserve">-loop; we use the numeric value of some variable to check if </w:t>
      </w:r>
      <w:r w:rsidR="00136A97">
        <w:rPr>
          <w:sz w:val="28"/>
          <w:szCs w:val="28"/>
        </w:rPr>
        <w:t xml:space="preserve">we </w:t>
      </w:r>
      <w:r>
        <w:rPr>
          <w:sz w:val="28"/>
          <w:szCs w:val="28"/>
        </w:rPr>
        <w:t xml:space="preserve">should </w:t>
      </w:r>
      <w:r w:rsidR="00136A97">
        <w:rPr>
          <w:sz w:val="28"/>
          <w:szCs w:val="28"/>
        </w:rPr>
        <w:t xml:space="preserve">do another iteration through the loop. This is typically used when the </w:t>
      </w:r>
      <w:r w:rsidR="00136A97" w:rsidRPr="00136A97">
        <w:rPr>
          <w:b/>
          <w:sz w:val="28"/>
          <w:szCs w:val="28"/>
        </w:rPr>
        <w:t>while</w:t>
      </w:r>
      <w:r w:rsidR="00136A97">
        <w:rPr>
          <w:sz w:val="28"/>
          <w:szCs w:val="28"/>
        </w:rPr>
        <w:t>-loop should be repeated a fixed number of times, or at least a numeric value known when the start of the loop is reached.</w:t>
      </w:r>
    </w:p>
    <w:p w:rsidR="00136A97" w:rsidRDefault="00136A97" w:rsidP="004B6085">
      <w:pPr>
        <w:rPr>
          <w:sz w:val="28"/>
          <w:szCs w:val="28"/>
        </w:rPr>
      </w:pPr>
    </w:p>
    <w:p w:rsidR="00136A97" w:rsidRDefault="00136A97" w:rsidP="004B6085">
      <w:pPr>
        <w:rPr>
          <w:sz w:val="28"/>
          <w:szCs w:val="28"/>
        </w:rPr>
      </w:pPr>
      <w:r>
        <w:rPr>
          <w:sz w:val="28"/>
          <w:szCs w:val="28"/>
        </w:rPr>
        <w:t xml:space="preserve">A different situation arises if you want a </w:t>
      </w:r>
      <w:r w:rsidRPr="00136A97">
        <w:rPr>
          <w:b/>
          <w:sz w:val="28"/>
          <w:szCs w:val="28"/>
        </w:rPr>
        <w:t>while</w:t>
      </w:r>
      <w:r>
        <w:rPr>
          <w:sz w:val="28"/>
          <w:szCs w:val="28"/>
        </w:rPr>
        <w:t xml:space="preserve">-loop to continue until a certain “event” occurs. What does that mean? Suppose we have defined a class </w:t>
      </w:r>
      <w:r w:rsidRPr="00136A97">
        <w:rPr>
          <w:b/>
          <w:sz w:val="28"/>
          <w:szCs w:val="28"/>
        </w:rPr>
        <w:t>Reader</w:t>
      </w:r>
      <w:r>
        <w:rPr>
          <w:sz w:val="28"/>
          <w:szCs w:val="28"/>
        </w:rPr>
        <w:t>, which can read a single character from the keyboard (i.e. the key the user presses). We could then imagine code like the below:</w:t>
      </w:r>
    </w:p>
    <w:p w:rsidR="00136A97" w:rsidRDefault="00136A97" w:rsidP="004B6085">
      <w:pPr>
        <w:rPr>
          <w:sz w:val="28"/>
          <w:szCs w:val="28"/>
        </w:rPr>
      </w:pPr>
    </w:p>
    <w:p w:rsidR="00136A97" w:rsidRPr="00136A97" w:rsidRDefault="00136A97" w:rsidP="00136A97">
      <w:pPr>
        <w:widowControl/>
        <w:autoSpaceDE w:val="0"/>
        <w:autoSpaceDN w:val="0"/>
        <w:adjustRightInd w:val="0"/>
        <w:ind w:firstLine="720"/>
        <w:rPr>
          <w:rFonts w:ascii="Consolas" w:hAnsi="Consolas" w:cs="Consolas"/>
          <w:color w:val="000000"/>
        </w:rPr>
      </w:pPr>
      <w:bookmarkStart w:id="51" w:name="OLE_LINK76"/>
      <w:bookmarkStart w:id="52" w:name="OLE_LINK77"/>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widowControl/>
        <w:autoSpaceDE w:val="0"/>
        <w:autoSpaceDN w:val="0"/>
        <w:adjustRightInd w:val="0"/>
        <w:rPr>
          <w:rFonts w:ascii="Consolas" w:hAnsi="Consolas" w:cs="Consolas"/>
          <w:color w:val="000000"/>
        </w:rPr>
      </w:pP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w:t>
      </w:r>
      <w:r w:rsidRPr="00136A97">
        <w:rPr>
          <w:rFonts w:ascii="Consolas" w:hAnsi="Consolas" w:cs="Consolas"/>
          <w:i/>
        </w:rPr>
        <w:t>condition</w:t>
      </w:r>
      <w:r w:rsidRPr="00136A97">
        <w:rPr>
          <w:rFonts w:ascii="Consolas" w:hAnsi="Consolas" w:cs="Consolas"/>
          <w:color w:val="000000"/>
        </w:rPr>
        <w:t>)</w:t>
      </w:r>
    </w:p>
    <w:p w:rsidR="00136A97" w:rsidRPr="00136A97" w:rsidRDefault="00136A97" w:rsidP="00136A97">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136A97" w:rsidRPr="00136A97" w:rsidRDefault="00136A97" w:rsidP="00136A97">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136A97" w:rsidRPr="00136A97" w:rsidRDefault="00136A97" w:rsidP="00136A97">
      <w:pPr>
        <w:ind w:firstLine="720"/>
      </w:pPr>
      <w:r w:rsidRPr="00136A97">
        <w:rPr>
          <w:rFonts w:ascii="Consolas" w:hAnsi="Consolas" w:cs="Consolas"/>
          <w:color w:val="000000"/>
        </w:rPr>
        <w:t>}</w:t>
      </w:r>
    </w:p>
    <w:bookmarkEnd w:id="51"/>
    <w:bookmarkEnd w:id="52"/>
    <w:p w:rsidR="00136A97" w:rsidRDefault="00136A97" w:rsidP="004B6085">
      <w:pPr>
        <w:rPr>
          <w:sz w:val="28"/>
          <w:szCs w:val="28"/>
        </w:rPr>
      </w:pPr>
    </w:p>
    <w:p w:rsidR="00040625" w:rsidRDefault="00136A97" w:rsidP="004B6085">
      <w:pPr>
        <w:rPr>
          <w:sz w:val="28"/>
          <w:szCs w:val="28"/>
        </w:rPr>
      </w:pPr>
      <w:r>
        <w:rPr>
          <w:sz w:val="28"/>
          <w:szCs w:val="28"/>
        </w:rPr>
        <w:t xml:space="preserve">The idea is that </w:t>
      </w:r>
      <w:r w:rsidRPr="00292E58">
        <w:rPr>
          <w:b/>
          <w:sz w:val="28"/>
          <w:szCs w:val="28"/>
        </w:rPr>
        <w:t>ReadFromKeyboard</w:t>
      </w:r>
      <w:r w:rsidR="00292E58" w:rsidRPr="00292E58">
        <w:rPr>
          <w:b/>
          <w:sz w:val="28"/>
          <w:szCs w:val="28"/>
        </w:rPr>
        <w:t>()</w:t>
      </w:r>
      <w:r>
        <w:rPr>
          <w:sz w:val="28"/>
          <w:szCs w:val="28"/>
        </w:rPr>
        <w:t xml:space="preserve"> will wait u</w:t>
      </w:r>
      <w:r w:rsidR="00F44BF3">
        <w:rPr>
          <w:sz w:val="28"/>
          <w:szCs w:val="28"/>
        </w:rPr>
        <w:t>ntil the</w:t>
      </w:r>
      <w:r>
        <w:rPr>
          <w:sz w:val="28"/>
          <w:szCs w:val="28"/>
        </w:rPr>
        <w:t xml:space="preserve"> user has pressed a key; when that happens, the </w:t>
      </w:r>
      <w:r w:rsidR="00292E58">
        <w:rPr>
          <w:sz w:val="28"/>
          <w:szCs w:val="28"/>
        </w:rPr>
        <w:t xml:space="preserve">key is read and stored in </w:t>
      </w:r>
      <w:r w:rsidR="00292E58" w:rsidRPr="00292E58">
        <w:rPr>
          <w:b/>
          <w:sz w:val="28"/>
          <w:szCs w:val="28"/>
        </w:rPr>
        <w:t>keyPressed</w:t>
      </w:r>
      <w:r w:rsidR="00292E58">
        <w:rPr>
          <w:sz w:val="28"/>
          <w:szCs w:val="28"/>
        </w:rPr>
        <w:t xml:space="preserve">. We then keep doing this, until…what? We could perhaps do it, say, ten times, but what we really want is for the </w:t>
      </w:r>
      <w:r w:rsidR="00292E58" w:rsidRPr="00292E58">
        <w:rPr>
          <w:sz w:val="28"/>
          <w:szCs w:val="28"/>
          <w:u w:val="single"/>
        </w:rPr>
        <w:t>user</w:t>
      </w:r>
      <w:r w:rsidR="00292E58">
        <w:rPr>
          <w:sz w:val="28"/>
          <w:szCs w:val="28"/>
        </w:rPr>
        <w:t xml:space="preserve"> to tell us when he wants to stop. Of course, the user could just terminate the application, but if we want the user to be able to stop the loop, we could do this by defining that a certain value of </w:t>
      </w:r>
      <w:r w:rsidR="00292E58" w:rsidRPr="00292E58">
        <w:rPr>
          <w:b/>
          <w:sz w:val="28"/>
          <w:szCs w:val="28"/>
        </w:rPr>
        <w:t>keyPressed</w:t>
      </w:r>
      <w:r w:rsidR="00292E58">
        <w:rPr>
          <w:sz w:val="28"/>
          <w:szCs w:val="28"/>
        </w:rPr>
        <w:t xml:space="preserve"> means “stop”. We could e.g. choose the </w:t>
      </w:r>
      <w:r w:rsidR="00292E58">
        <w:rPr>
          <w:sz w:val="28"/>
          <w:szCs w:val="28"/>
        </w:rPr>
        <w:lastRenderedPageBreak/>
        <w:t>character ‘q’ (meaning “quit”). The code would then become:</w:t>
      </w:r>
    </w:p>
    <w:p w:rsidR="00F44BF3" w:rsidRDefault="00F44BF3" w:rsidP="004B6085">
      <w:pPr>
        <w:rPr>
          <w:sz w:val="28"/>
          <w:szCs w:val="28"/>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2B91AF"/>
        </w:rPr>
        <w:t>Reader</w:t>
      </w:r>
      <w:r w:rsidRPr="00136A97">
        <w:rPr>
          <w:rFonts w:ascii="Consolas" w:hAnsi="Consolas" w:cs="Consolas"/>
          <w:color w:val="000000"/>
        </w:rPr>
        <w:t xml:space="preserve"> myReader = </w:t>
      </w:r>
      <w:r w:rsidRPr="00136A97">
        <w:rPr>
          <w:rFonts w:ascii="Consolas" w:hAnsi="Consolas" w:cs="Consolas"/>
          <w:color w:val="0000FF"/>
        </w:rPr>
        <w:t>new</w:t>
      </w:r>
      <w:r w:rsidRPr="00136A97">
        <w:rPr>
          <w:rFonts w:ascii="Consolas" w:hAnsi="Consolas" w:cs="Consolas"/>
          <w:color w:val="000000"/>
        </w:rPr>
        <w:t xml:space="preserve"> </w:t>
      </w:r>
      <w:r w:rsidRPr="00136A97">
        <w:rPr>
          <w:rFonts w:ascii="Consolas" w:hAnsi="Consolas" w:cs="Consolas"/>
          <w:color w:val="2B91AF"/>
        </w:rPr>
        <w:t>Reader</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string</w:t>
      </w:r>
      <w:r w:rsidRPr="00136A97">
        <w:rPr>
          <w:rFonts w:ascii="Consolas" w:hAnsi="Consolas" w:cs="Consolas"/>
          <w:color w:val="000000"/>
        </w:rPr>
        <w:t xml:space="preserve"> keyPressed = </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rPr>
          <w:rFonts w:ascii="Consolas" w:hAnsi="Consolas" w:cs="Consolas"/>
          <w:color w:val="000000"/>
        </w:rPr>
      </w:pP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FF"/>
        </w:rPr>
        <w:t>while</w:t>
      </w:r>
      <w:r w:rsidRPr="00136A97">
        <w:rPr>
          <w:rFonts w:ascii="Consolas" w:hAnsi="Consolas" w:cs="Consolas"/>
          <w:color w:val="000000"/>
        </w:rPr>
        <w:t xml:space="preserve"> (keyPressed</w:t>
      </w:r>
      <w:r>
        <w:rPr>
          <w:rFonts w:ascii="Consolas" w:hAnsi="Consolas" w:cs="Consolas"/>
          <w:color w:val="000000"/>
        </w:rPr>
        <w:t xml:space="preserve"> != </w:t>
      </w:r>
      <w:r>
        <w:rPr>
          <w:rFonts w:ascii="Consolas" w:hAnsi="Consolas" w:cs="Consolas"/>
          <w:color w:val="A31515"/>
        </w:rPr>
        <w:t>"q</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widowControl/>
        <w:autoSpaceDE w:val="0"/>
        <w:autoSpaceDN w:val="0"/>
        <w:adjustRightInd w:val="0"/>
        <w:ind w:firstLine="720"/>
        <w:rPr>
          <w:rFonts w:ascii="Consolas" w:hAnsi="Consolas" w:cs="Consolas"/>
          <w:color w:val="000000"/>
        </w:rPr>
      </w:pPr>
      <w:r w:rsidRPr="00136A97">
        <w:rPr>
          <w:rFonts w:ascii="Consolas" w:hAnsi="Consolas" w:cs="Consolas"/>
          <w:color w:val="000000"/>
        </w:rPr>
        <w:t>{</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000000"/>
        </w:rPr>
        <w:t>keyPressed = myReader.ReadFromKeyboard();</w:t>
      </w:r>
    </w:p>
    <w:p w:rsidR="00292E58" w:rsidRPr="00136A97" w:rsidRDefault="00292E58" w:rsidP="00292E58">
      <w:pPr>
        <w:widowControl/>
        <w:autoSpaceDE w:val="0"/>
        <w:autoSpaceDN w:val="0"/>
        <w:adjustRightInd w:val="0"/>
        <w:ind w:left="720" w:firstLine="720"/>
        <w:rPr>
          <w:rFonts w:ascii="Consolas" w:hAnsi="Consolas" w:cs="Consolas"/>
          <w:color w:val="000000"/>
        </w:rPr>
      </w:pPr>
      <w:r w:rsidRPr="00136A97">
        <w:rPr>
          <w:rFonts w:ascii="Consolas" w:hAnsi="Consolas" w:cs="Consolas"/>
          <w:color w:val="2B91AF"/>
        </w:rPr>
        <w:t>Console</w:t>
      </w:r>
      <w:r w:rsidRPr="00136A97">
        <w:rPr>
          <w:rFonts w:ascii="Consolas" w:hAnsi="Consolas" w:cs="Consolas"/>
          <w:color w:val="000000"/>
        </w:rPr>
        <w:t>.WriteLine(</w:t>
      </w:r>
      <w:r w:rsidR="00B3614F">
        <w:rPr>
          <w:rFonts w:ascii="Consolas" w:hAnsi="Consolas" w:cs="Consolas"/>
        </w:rPr>
        <w:t>$</w:t>
      </w:r>
      <w:r w:rsidRPr="00136A97">
        <w:rPr>
          <w:rFonts w:ascii="Consolas" w:hAnsi="Consolas" w:cs="Consolas"/>
          <w:color w:val="A31515"/>
        </w:rPr>
        <w:t xml:space="preserve">"You </w:t>
      </w:r>
      <w:r w:rsidR="00EE019B" w:rsidRPr="00136A97">
        <w:rPr>
          <w:rFonts w:ascii="Consolas" w:hAnsi="Consolas" w:cs="Consolas"/>
          <w:color w:val="A31515"/>
        </w:rPr>
        <w:t>pressed</w:t>
      </w:r>
      <w:r w:rsidRPr="00136A97">
        <w:rPr>
          <w:rFonts w:ascii="Consolas" w:hAnsi="Consolas" w:cs="Consolas"/>
          <w:color w:val="A31515"/>
        </w:rPr>
        <w:t xml:space="preserve"> </w:t>
      </w:r>
      <w:r w:rsidR="002758CD">
        <w:rPr>
          <w:rFonts w:ascii="Consolas" w:hAnsi="Consolas" w:cs="Consolas"/>
          <w:color w:val="3CB371"/>
        </w:rPr>
        <w:t>{</w:t>
      </w:r>
      <w:r w:rsidR="002758CD" w:rsidRPr="00136A97">
        <w:rPr>
          <w:rFonts w:ascii="Consolas" w:hAnsi="Consolas" w:cs="Consolas"/>
          <w:color w:val="000000"/>
        </w:rPr>
        <w:t>keyPressed</w:t>
      </w:r>
      <w:r w:rsidRPr="00136A97">
        <w:rPr>
          <w:rFonts w:ascii="Consolas" w:hAnsi="Consolas" w:cs="Consolas"/>
          <w:color w:val="3CB371"/>
        </w:rPr>
        <w:t>}</w:t>
      </w:r>
      <w:r w:rsidRPr="00136A97">
        <w:rPr>
          <w:rFonts w:ascii="Consolas" w:hAnsi="Consolas" w:cs="Consolas"/>
          <w:color w:val="A31515"/>
        </w:rPr>
        <w:t>"</w:t>
      </w:r>
      <w:r w:rsidRPr="00136A97">
        <w:rPr>
          <w:rFonts w:ascii="Consolas" w:hAnsi="Consolas" w:cs="Consolas"/>
          <w:color w:val="000000"/>
        </w:rPr>
        <w:t>);</w:t>
      </w:r>
    </w:p>
    <w:p w:rsidR="00292E58" w:rsidRPr="00136A97" w:rsidRDefault="00292E58" w:rsidP="00292E58">
      <w:pPr>
        <w:ind w:firstLine="720"/>
      </w:pPr>
      <w:r w:rsidRPr="00136A97">
        <w:rPr>
          <w:rFonts w:ascii="Consolas" w:hAnsi="Consolas" w:cs="Consolas"/>
          <w:color w:val="000000"/>
        </w:rPr>
        <w:t>}</w:t>
      </w:r>
    </w:p>
    <w:p w:rsidR="00292E58" w:rsidRDefault="00292E58" w:rsidP="004B6085">
      <w:pPr>
        <w:rPr>
          <w:sz w:val="28"/>
          <w:szCs w:val="28"/>
        </w:rPr>
      </w:pPr>
    </w:p>
    <w:p w:rsidR="00040625" w:rsidRDefault="00292E58" w:rsidP="004B6085">
      <w:pPr>
        <w:rPr>
          <w:sz w:val="28"/>
          <w:szCs w:val="28"/>
        </w:rPr>
      </w:pPr>
      <w:r>
        <w:rPr>
          <w:sz w:val="28"/>
          <w:szCs w:val="28"/>
        </w:rPr>
        <w:t xml:space="preserve">This means: as long as </w:t>
      </w:r>
      <w:r w:rsidRPr="00292E58">
        <w:rPr>
          <w:b/>
          <w:sz w:val="28"/>
          <w:szCs w:val="28"/>
        </w:rPr>
        <w:t>keyPressed</w:t>
      </w:r>
      <w:r>
        <w:rPr>
          <w:sz w:val="28"/>
          <w:szCs w:val="28"/>
        </w:rPr>
        <w:t xml:space="preserve"> is </w:t>
      </w:r>
      <w:r w:rsidRPr="00292E58">
        <w:rPr>
          <w:sz w:val="28"/>
          <w:szCs w:val="28"/>
          <w:u w:val="single"/>
        </w:rPr>
        <w:t>not</w:t>
      </w:r>
      <w:r>
        <w:rPr>
          <w:sz w:val="28"/>
          <w:szCs w:val="28"/>
        </w:rPr>
        <w:t xml:space="preserve"> equal to ‘q’, we keep on iterating (and there</w:t>
      </w:r>
      <w:r>
        <w:rPr>
          <w:sz w:val="28"/>
          <w:szCs w:val="28"/>
        </w:rPr>
        <w:softHyphen/>
        <w:t xml:space="preserve">by obtaining a new value from the user). Of course, we have no way of knowing if this will happen after one, four or 427 iterations, so we cannot use a counter-controller </w:t>
      </w:r>
      <w:r w:rsidRPr="00292E58">
        <w:rPr>
          <w:b/>
          <w:sz w:val="28"/>
          <w:szCs w:val="28"/>
        </w:rPr>
        <w:t>while</w:t>
      </w:r>
      <w:r>
        <w:rPr>
          <w:sz w:val="28"/>
          <w:szCs w:val="28"/>
        </w:rPr>
        <w:t xml:space="preserve">-loop here. The above construction is called a </w:t>
      </w:r>
      <w:r w:rsidR="002D0EF0" w:rsidRPr="002D0EF0">
        <w:rPr>
          <w:b/>
          <w:sz w:val="28"/>
          <w:szCs w:val="28"/>
        </w:rPr>
        <w:t>sentinel-controlled</w:t>
      </w:r>
      <w:r w:rsidR="002D0EF0">
        <w:rPr>
          <w:sz w:val="28"/>
          <w:szCs w:val="28"/>
        </w:rPr>
        <w:t xml:space="preserve"> </w:t>
      </w:r>
      <w:r w:rsidR="002D0EF0" w:rsidRPr="002D0EF0">
        <w:rPr>
          <w:b/>
          <w:sz w:val="28"/>
          <w:szCs w:val="28"/>
        </w:rPr>
        <w:t>while</w:t>
      </w:r>
      <w:r w:rsidR="002D0EF0">
        <w:rPr>
          <w:sz w:val="28"/>
          <w:szCs w:val="28"/>
        </w:rPr>
        <w:t>-loop.</w:t>
      </w:r>
      <w:r w:rsidR="00B46079">
        <w:rPr>
          <w:sz w:val="28"/>
          <w:szCs w:val="28"/>
        </w:rPr>
        <w:t xml:space="preserve"> You can think of the condition as a “sentinel” that will only allow further iteration if a variable has (or does not have) a specific value. Also, the loop itself does not have control over the variable, but retrieves it from some outside source.</w:t>
      </w:r>
    </w:p>
    <w:p w:rsidR="00B46079" w:rsidRDefault="00B46079" w:rsidP="004B6085">
      <w:pPr>
        <w:rPr>
          <w:sz w:val="28"/>
          <w:szCs w:val="28"/>
        </w:rPr>
      </w:pPr>
    </w:p>
    <w:p w:rsidR="00B46079" w:rsidRDefault="00B46079" w:rsidP="004B6085">
      <w:pPr>
        <w:rPr>
          <w:sz w:val="28"/>
          <w:szCs w:val="28"/>
        </w:rPr>
      </w:pPr>
      <w:r>
        <w:rPr>
          <w:sz w:val="28"/>
          <w:szCs w:val="28"/>
        </w:rPr>
        <w:t>When you are new to loop statement</w:t>
      </w:r>
      <w:r w:rsidR="00FF24FC">
        <w:rPr>
          <w:sz w:val="28"/>
          <w:szCs w:val="28"/>
        </w:rPr>
        <w:t>s</w:t>
      </w:r>
      <w:r>
        <w:rPr>
          <w:sz w:val="28"/>
          <w:szCs w:val="28"/>
        </w:rPr>
        <w:t>, it can be easy to forget something. All loops do however have the below elements in common:</w:t>
      </w:r>
    </w:p>
    <w:p w:rsidR="00B46079" w:rsidRDefault="00B46079" w:rsidP="004B6085">
      <w:pPr>
        <w:rPr>
          <w:sz w:val="28"/>
          <w:szCs w:val="28"/>
        </w:rPr>
      </w:pPr>
    </w:p>
    <w:p w:rsidR="00B46079" w:rsidRPr="00B46079" w:rsidRDefault="00B46079" w:rsidP="00672441">
      <w:pPr>
        <w:pStyle w:val="Listeafsnit"/>
        <w:numPr>
          <w:ilvl w:val="0"/>
          <w:numId w:val="42"/>
        </w:numPr>
        <w:rPr>
          <w:sz w:val="28"/>
          <w:szCs w:val="28"/>
        </w:rPr>
      </w:pPr>
      <w:r w:rsidRPr="00B46079">
        <w:rPr>
          <w:b/>
          <w:sz w:val="28"/>
          <w:szCs w:val="28"/>
        </w:rPr>
        <w:t>Initialisation</w:t>
      </w:r>
      <w:r w:rsidRPr="00B46079">
        <w:rPr>
          <w:sz w:val="28"/>
          <w:szCs w:val="28"/>
        </w:rPr>
        <w:t>: Before the loop itself is entered, we usually – but not always – initialise some variable that is also used as part of the condition</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Condition</w:t>
      </w:r>
      <w:r w:rsidRPr="00B46079">
        <w:rPr>
          <w:sz w:val="28"/>
          <w:szCs w:val="28"/>
        </w:rPr>
        <w:t>: The logical condition itself, which is evaluated before performing another iteration of the loop</w:t>
      </w:r>
      <w:r>
        <w:rPr>
          <w:sz w:val="28"/>
          <w:szCs w:val="28"/>
        </w:rPr>
        <w:t>.</w:t>
      </w:r>
    </w:p>
    <w:p w:rsidR="00B46079" w:rsidRPr="00B46079" w:rsidRDefault="00B46079" w:rsidP="00672441">
      <w:pPr>
        <w:pStyle w:val="Listeafsnit"/>
        <w:numPr>
          <w:ilvl w:val="0"/>
          <w:numId w:val="42"/>
        </w:numPr>
        <w:rPr>
          <w:sz w:val="28"/>
          <w:szCs w:val="28"/>
        </w:rPr>
      </w:pPr>
      <w:r w:rsidRPr="00B46079">
        <w:rPr>
          <w:b/>
          <w:sz w:val="28"/>
          <w:szCs w:val="28"/>
        </w:rPr>
        <w:t>Change</w:t>
      </w:r>
      <w:r w:rsidRPr="00B46079">
        <w:rPr>
          <w:sz w:val="28"/>
          <w:szCs w:val="28"/>
        </w:rPr>
        <w:t>: Since the condition itself is fixed, at least one of the values of the variables in the condition must have the chance to change during an iteration. Otherwise, we have an infinite loop. Formally put, the probability that some</w:t>
      </w:r>
      <w:r>
        <w:rPr>
          <w:sz w:val="28"/>
          <w:szCs w:val="28"/>
        </w:rPr>
        <w:t>-</w:t>
      </w:r>
      <w:r w:rsidRPr="00B46079">
        <w:rPr>
          <w:sz w:val="28"/>
          <w:szCs w:val="28"/>
        </w:rPr>
        <w:t>thing changes must be larger than 0 (zero).</w:t>
      </w:r>
    </w:p>
    <w:p w:rsidR="00B46079" w:rsidRPr="00B46079" w:rsidRDefault="00B46079" w:rsidP="00672441">
      <w:pPr>
        <w:pStyle w:val="Listeafsnit"/>
        <w:numPr>
          <w:ilvl w:val="0"/>
          <w:numId w:val="42"/>
        </w:numPr>
        <w:rPr>
          <w:sz w:val="28"/>
          <w:szCs w:val="28"/>
        </w:rPr>
      </w:pPr>
      <w:r w:rsidRPr="00B46079">
        <w:rPr>
          <w:b/>
          <w:sz w:val="28"/>
          <w:szCs w:val="28"/>
        </w:rPr>
        <w:t>Code block</w:t>
      </w:r>
      <w:r w:rsidRPr="00B46079">
        <w:rPr>
          <w:sz w:val="28"/>
          <w:szCs w:val="28"/>
        </w:rPr>
        <w:t>: The sets of statements that are executed during an iteration. Some of those statements must cause the change mentioned above.</w:t>
      </w:r>
    </w:p>
    <w:p w:rsidR="00B46079" w:rsidRDefault="00B46079" w:rsidP="004B6085">
      <w:pPr>
        <w:rPr>
          <w:sz w:val="28"/>
          <w:szCs w:val="28"/>
        </w:rPr>
      </w:pPr>
    </w:p>
    <w:p w:rsidR="00B46079" w:rsidRDefault="00B46079" w:rsidP="004B6085">
      <w:pPr>
        <w:rPr>
          <w:sz w:val="28"/>
          <w:szCs w:val="28"/>
        </w:rPr>
      </w:pPr>
      <w:r>
        <w:rPr>
          <w:sz w:val="28"/>
          <w:szCs w:val="28"/>
        </w:rPr>
        <w:t>You can use this as a “checklist” when creating a loop statement, to be sure that you have considered all the relevant elements.</w:t>
      </w:r>
    </w:p>
    <w:p w:rsidR="00B46079" w:rsidRDefault="00B46079" w:rsidP="004B6085">
      <w:pPr>
        <w:rPr>
          <w:sz w:val="28"/>
          <w:szCs w:val="28"/>
        </w:rPr>
      </w:pPr>
    </w:p>
    <w:p w:rsidR="00B46079" w:rsidRDefault="00B46079" w:rsidP="00FF24FC">
      <w:pPr>
        <w:pStyle w:val="Overskrift3"/>
        <w:keepNext/>
        <w:keepLines/>
        <w:ind w:left="0"/>
      </w:pPr>
      <w:bookmarkStart w:id="53" w:name="_Toc497669923"/>
      <w:r>
        <w:lastRenderedPageBreak/>
        <w:t>The for-loop</w:t>
      </w:r>
      <w:bookmarkEnd w:id="53"/>
    </w:p>
    <w:p w:rsidR="00B46079" w:rsidRDefault="00B46079" w:rsidP="00FF24FC">
      <w:pPr>
        <w:keepNext/>
        <w:keepLines/>
        <w:rPr>
          <w:sz w:val="28"/>
          <w:szCs w:val="28"/>
        </w:rPr>
      </w:pPr>
    </w:p>
    <w:p w:rsidR="00B46079" w:rsidRDefault="00B46079" w:rsidP="00FF24FC">
      <w:pPr>
        <w:keepNext/>
        <w:keepLines/>
        <w:rPr>
          <w:sz w:val="28"/>
          <w:szCs w:val="28"/>
        </w:rPr>
      </w:pPr>
      <w:r>
        <w:rPr>
          <w:sz w:val="28"/>
          <w:szCs w:val="28"/>
        </w:rPr>
        <w:t xml:space="preserve">Let’s take a look at a very common, counter-controlled </w:t>
      </w:r>
      <w:r w:rsidRPr="00B46079">
        <w:rPr>
          <w:b/>
          <w:sz w:val="28"/>
          <w:szCs w:val="28"/>
        </w:rPr>
        <w:t>while</w:t>
      </w:r>
      <w:r>
        <w:rPr>
          <w:sz w:val="28"/>
          <w:szCs w:val="28"/>
        </w:rPr>
        <w:t>-loop. Some comments have been added to the code, to identify the four elements we listed above:</w:t>
      </w:r>
    </w:p>
    <w:p w:rsidR="007C4876" w:rsidRDefault="007C4876" w:rsidP="00FF24FC">
      <w:pPr>
        <w:keepNext/>
        <w:keepLines/>
        <w:rPr>
          <w:sz w:val="28"/>
          <w:szCs w:val="28"/>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int</w:t>
      </w:r>
      <w:r w:rsidRPr="007070C4">
        <w:rPr>
          <w:rFonts w:ascii="Consolas" w:hAnsi="Consolas" w:cs="Consolas"/>
          <w:color w:val="000000"/>
        </w:rPr>
        <w:t xml:space="preserve"> number = 1;  </w:t>
      </w:r>
      <w:r w:rsidRPr="007070C4">
        <w:rPr>
          <w:rFonts w:ascii="Consolas" w:hAnsi="Consolas" w:cs="Consolas"/>
          <w:color w:val="008000"/>
        </w:rPr>
        <w:t>// Initialisation</w:t>
      </w:r>
    </w:p>
    <w:p w:rsidR="00B46079" w:rsidRPr="007070C4" w:rsidRDefault="00B46079" w:rsidP="00FF24FC">
      <w:pPr>
        <w:keepNext/>
        <w:keepLines/>
        <w:autoSpaceDE w:val="0"/>
        <w:autoSpaceDN w:val="0"/>
        <w:adjustRightInd w:val="0"/>
        <w:rPr>
          <w:rFonts w:ascii="Consolas" w:hAnsi="Consolas" w:cs="Consolas"/>
          <w:color w:val="000000"/>
        </w:rPr>
      </w:pP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FF"/>
        </w:rPr>
        <w:t>while</w:t>
      </w:r>
      <w:r w:rsidRPr="007070C4">
        <w:rPr>
          <w:rFonts w:ascii="Consolas" w:hAnsi="Consolas" w:cs="Consolas"/>
          <w:color w:val="000000"/>
        </w:rPr>
        <w:t xml:space="preserve"> (number &lt; 5)  </w:t>
      </w:r>
      <w:r w:rsidRPr="007070C4">
        <w:rPr>
          <w:rFonts w:ascii="Consolas" w:hAnsi="Consolas" w:cs="Consolas"/>
          <w:color w:val="008000"/>
        </w:rPr>
        <w:t>// Condition</w:t>
      </w:r>
    </w:p>
    <w:p w:rsidR="00B46079" w:rsidRPr="007070C4" w:rsidRDefault="00B46079" w:rsidP="00FF24FC">
      <w:pPr>
        <w:keepNext/>
        <w:keepLines/>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B46079" w:rsidRPr="007070C4" w:rsidRDefault="00B46079" w:rsidP="00FF24FC">
      <w:pPr>
        <w:keepNext/>
        <w:keepLines/>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 xml:space="preserve">.WriteLine(number);  </w:t>
      </w:r>
      <w:r w:rsidRPr="007070C4">
        <w:rPr>
          <w:rFonts w:ascii="Consolas" w:hAnsi="Consolas" w:cs="Consolas"/>
          <w:color w:val="008000"/>
        </w:rPr>
        <w:t>// Code block</w:t>
      </w:r>
    </w:p>
    <w:p w:rsidR="00B46079" w:rsidRPr="007070C4" w:rsidRDefault="00FF24FC" w:rsidP="00FF24FC">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number = number + 1</w:t>
      </w:r>
      <w:r w:rsidR="00B46079" w:rsidRPr="007070C4">
        <w:rPr>
          <w:rFonts w:ascii="Consolas" w:hAnsi="Consolas" w:cs="Consolas"/>
          <w:color w:val="000000"/>
        </w:rPr>
        <w:t>;</w:t>
      </w:r>
      <w:r w:rsidR="007070C4">
        <w:rPr>
          <w:rFonts w:ascii="Consolas" w:hAnsi="Consolas" w:cs="Consolas"/>
          <w:color w:val="000000"/>
        </w:rPr>
        <w:t xml:space="preserve"> </w:t>
      </w:r>
      <w:r w:rsidR="007070C4" w:rsidRPr="007070C4">
        <w:rPr>
          <w:rFonts w:ascii="Consolas" w:hAnsi="Consolas" w:cs="Consolas"/>
          <w:color w:val="008000"/>
        </w:rPr>
        <w:t xml:space="preserve">// </w:t>
      </w:r>
      <w:r w:rsidR="007070C4">
        <w:rPr>
          <w:rFonts w:ascii="Consolas" w:hAnsi="Consolas" w:cs="Consolas"/>
          <w:color w:val="008000"/>
        </w:rPr>
        <w:t>Change</w:t>
      </w:r>
    </w:p>
    <w:p w:rsidR="00B46079" w:rsidRPr="007070C4" w:rsidRDefault="00B46079" w:rsidP="00FF24FC">
      <w:pPr>
        <w:keepNext/>
        <w:keepLines/>
        <w:autoSpaceDE w:val="0"/>
        <w:autoSpaceDN w:val="0"/>
        <w:adjustRightInd w:val="0"/>
        <w:ind w:firstLine="720"/>
        <w:rPr>
          <w:rFonts w:ascii="Consolas" w:hAnsi="Consolas" w:cs="Consolas"/>
          <w:color w:val="000000"/>
          <w:sz w:val="19"/>
          <w:szCs w:val="19"/>
        </w:rPr>
      </w:pPr>
      <w:r w:rsidRPr="007070C4">
        <w:rPr>
          <w:rFonts w:ascii="Consolas" w:hAnsi="Consolas" w:cs="Consolas"/>
          <w:color w:val="000000"/>
        </w:rPr>
        <w:t>}</w:t>
      </w:r>
    </w:p>
    <w:p w:rsidR="007C4876" w:rsidRDefault="007C4876" w:rsidP="004B6085">
      <w:pPr>
        <w:rPr>
          <w:sz w:val="28"/>
          <w:szCs w:val="28"/>
        </w:rPr>
      </w:pPr>
    </w:p>
    <w:p w:rsidR="00171AF0" w:rsidRDefault="007070C4" w:rsidP="007763F9">
      <w:pPr>
        <w:rPr>
          <w:sz w:val="28"/>
          <w:szCs w:val="28"/>
        </w:rPr>
      </w:pPr>
      <w:r>
        <w:rPr>
          <w:sz w:val="28"/>
          <w:szCs w:val="28"/>
        </w:rPr>
        <w:t xml:space="preserve">This type of </w:t>
      </w:r>
      <w:r w:rsidRPr="007070C4">
        <w:rPr>
          <w:b/>
          <w:sz w:val="28"/>
          <w:szCs w:val="28"/>
        </w:rPr>
        <w:t>while</w:t>
      </w:r>
      <w:r>
        <w:rPr>
          <w:sz w:val="28"/>
          <w:szCs w:val="28"/>
        </w:rPr>
        <w:t>-loop is very generic: do something a certain number of times, using an integer variable to track how many iterations we have performed. The loop state</w:t>
      </w:r>
      <w:r>
        <w:rPr>
          <w:sz w:val="28"/>
          <w:szCs w:val="28"/>
        </w:rPr>
        <w:softHyphen/>
        <w:t xml:space="preserve">ment known as the </w:t>
      </w:r>
      <w:r w:rsidRPr="007070C4">
        <w:rPr>
          <w:b/>
          <w:sz w:val="28"/>
          <w:szCs w:val="28"/>
        </w:rPr>
        <w:t>for</w:t>
      </w:r>
      <w:r>
        <w:rPr>
          <w:sz w:val="28"/>
          <w:szCs w:val="28"/>
        </w:rPr>
        <w:t xml:space="preserve">-loop is tailored to this scenario. A </w:t>
      </w:r>
      <w:r w:rsidRPr="007070C4">
        <w:rPr>
          <w:b/>
          <w:sz w:val="28"/>
          <w:szCs w:val="28"/>
        </w:rPr>
        <w:t>for</w:t>
      </w:r>
      <w:r>
        <w:rPr>
          <w:sz w:val="28"/>
          <w:szCs w:val="28"/>
        </w:rPr>
        <w:t xml:space="preserve">-loop implementing the same logic as the above </w:t>
      </w:r>
      <w:r w:rsidRPr="007070C4">
        <w:rPr>
          <w:b/>
          <w:sz w:val="28"/>
          <w:szCs w:val="28"/>
        </w:rPr>
        <w:t>while</w:t>
      </w:r>
      <w:r>
        <w:rPr>
          <w:sz w:val="28"/>
          <w:szCs w:val="28"/>
        </w:rPr>
        <w:t>-loop looks like:</w:t>
      </w:r>
    </w:p>
    <w:p w:rsidR="007070C4" w:rsidRDefault="007070C4" w:rsidP="007763F9">
      <w:pPr>
        <w:rPr>
          <w:sz w:val="28"/>
          <w:szCs w:val="28"/>
        </w:rPr>
      </w:pP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FF24FC">
        <w:rPr>
          <w:rFonts w:ascii="Consolas" w:hAnsi="Consolas" w:cs="Consolas"/>
          <w:color w:val="000000"/>
        </w:rPr>
        <w:t xml:space="preserve"> number &lt; 5; number = number + 1</w:t>
      </w:r>
      <w:r w:rsidRPr="007070C4">
        <w:rPr>
          <w:rFonts w:ascii="Consolas" w:hAnsi="Consolas" w:cs="Consolas"/>
          <w:color w:val="000000"/>
        </w:rPr>
        <w:t>)</w:t>
      </w:r>
    </w:p>
    <w:p w:rsidR="007070C4" w:rsidRPr="007070C4" w:rsidRDefault="007070C4" w:rsidP="007070C4">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7070C4" w:rsidRPr="007070C4" w:rsidRDefault="007070C4" w:rsidP="007070C4">
      <w:pPr>
        <w:widowControl/>
        <w:autoSpaceDE w:val="0"/>
        <w:autoSpaceDN w:val="0"/>
        <w:adjustRightInd w:val="0"/>
        <w:ind w:left="720" w:firstLine="720"/>
        <w:rPr>
          <w:rFonts w:ascii="Consolas" w:hAnsi="Consolas" w:cs="Consolas"/>
          <w:color w:val="000000"/>
        </w:rPr>
      </w:pPr>
      <w:r w:rsidRPr="007070C4">
        <w:rPr>
          <w:rFonts w:ascii="Consolas" w:hAnsi="Consolas" w:cs="Consolas"/>
          <w:color w:val="2B91AF"/>
        </w:rPr>
        <w:t>Console</w:t>
      </w:r>
      <w:r w:rsidRPr="007070C4">
        <w:rPr>
          <w:rFonts w:ascii="Consolas" w:hAnsi="Consolas" w:cs="Consolas"/>
          <w:color w:val="000000"/>
        </w:rPr>
        <w:t>.WriteLine(number);</w:t>
      </w:r>
    </w:p>
    <w:p w:rsidR="007070C4" w:rsidRPr="007070C4" w:rsidRDefault="007070C4" w:rsidP="007070C4">
      <w:pPr>
        <w:ind w:firstLine="720"/>
      </w:pPr>
      <w:r w:rsidRPr="007070C4">
        <w:rPr>
          <w:rFonts w:ascii="Consolas" w:hAnsi="Consolas" w:cs="Consolas"/>
          <w:color w:val="000000"/>
        </w:rPr>
        <w:t>}</w:t>
      </w:r>
    </w:p>
    <w:p w:rsidR="007070C4" w:rsidRDefault="007070C4" w:rsidP="007763F9">
      <w:pPr>
        <w:rPr>
          <w:sz w:val="28"/>
          <w:szCs w:val="28"/>
        </w:rPr>
      </w:pPr>
    </w:p>
    <w:p w:rsidR="007070C4" w:rsidRDefault="004748FE" w:rsidP="007763F9">
      <w:pPr>
        <w:rPr>
          <w:sz w:val="28"/>
          <w:szCs w:val="28"/>
        </w:rPr>
      </w:pPr>
      <w:r>
        <w:rPr>
          <w:sz w:val="28"/>
          <w:szCs w:val="28"/>
        </w:rPr>
        <w:t xml:space="preserve">If you compare this code to the previous code, you can hopefully see that we have just rearranged the four elements; the elements themselves are the same. In general, a </w:t>
      </w:r>
      <w:r w:rsidRPr="003B1055">
        <w:rPr>
          <w:b/>
          <w:sz w:val="28"/>
          <w:szCs w:val="28"/>
        </w:rPr>
        <w:t>for</w:t>
      </w:r>
      <w:r>
        <w:rPr>
          <w:sz w:val="28"/>
          <w:szCs w:val="28"/>
        </w:rPr>
        <w:t>-loop has this structure:</w:t>
      </w:r>
    </w:p>
    <w:p w:rsidR="004748FE" w:rsidRDefault="004748FE" w:rsidP="007763F9">
      <w:pPr>
        <w:rPr>
          <w:sz w:val="28"/>
          <w:szCs w:val="28"/>
        </w:rPr>
      </w:pP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4748FE">
        <w:rPr>
          <w:rFonts w:ascii="Consolas" w:hAnsi="Consolas" w:cs="Consolas"/>
          <w:i/>
          <w:color w:val="000000"/>
        </w:rPr>
        <w:t>initialisation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condition</w:t>
      </w:r>
      <w:r>
        <w:rPr>
          <w:rFonts w:ascii="Consolas" w:hAnsi="Consolas" w:cs="Consolas"/>
          <w:color w:val="000000"/>
        </w:rPr>
        <w:t xml:space="preserve"> </w:t>
      </w:r>
      <w:r w:rsidRPr="007070C4">
        <w:rPr>
          <w:rFonts w:ascii="Consolas" w:hAnsi="Consolas" w:cs="Consolas"/>
          <w:color w:val="000000"/>
        </w:rPr>
        <w:t xml:space="preserve">; </w:t>
      </w:r>
      <w:r w:rsidRPr="004748FE">
        <w:rPr>
          <w:rFonts w:ascii="Consolas" w:hAnsi="Consolas" w:cs="Consolas"/>
          <w:i/>
          <w:color w:val="000000"/>
        </w:rPr>
        <w:t>change</w:t>
      </w:r>
      <w:r w:rsidRPr="007070C4">
        <w:rPr>
          <w:rFonts w:ascii="Consolas" w:hAnsi="Consolas" w:cs="Consolas"/>
          <w:color w:val="000000"/>
        </w:rPr>
        <w:t>)</w:t>
      </w:r>
    </w:p>
    <w:p w:rsidR="004748FE" w:rsidRPr="007070C4" w:rsidRDefault="004748FE" w:rsidP="004748FE">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4748FE" w:rsidRPr="004748FE" w:rsidRDefault="004748FE" w:rsidP="004748FE">
      <w:pPr>
        <w:widowControl/>
        <w:autoSpaceDE w:val="0"/>
        <w:autoSpaceDN w:val="0"/>
        <w:adjustRightInd w:val="0"/>
        <w:ind w:left="720" w:firstLine="720"/>
        <w:rPr>
          <w:rFonts w:ascii="Consolas" w:hAnsi="Consolas" w:cs="Consolas"/>
          <w:i/>
          <w:color w:val="000000"/>
        </w:rPr>
      </w:pPr>
      <w:r w:rsidRPr="004748FE">
        <w:rPr>
          <w:rFonts w:ascii="Consolas" w:hAnsi="Consolas" w:cs="Consolas"/>
          <w:i/>
          <w:color w:val="000000"/>
        </w:rPr>
        <w:t>Code block</w:t>
      </w:r>
    </w:p>
    <w:p w:rsidR="004748FE" w:rsidRPr="007070C4" w:rsidRDefault="004748FE" w:rsidP="004748FE">
      <w:pPr>
        <w:ind w:firstLine="720"/>
      </w:pPr>
      <w:r w:rsidRPr="007070C4">
        <w:rPr>
          <w:rFonts w:ascii="Consolas" w:hAnsi="Consolas" w:cs="Consolas"/>
          <w:color w:val="000000"/>
        </w:rPr>
        <w:t>}</w:t>
      </w:r>
    </w:p>
    <w:p w:rsidR="004748FE" w:rsidRDefault="004748FE" w:rsidP="007763F9">
      <w:pPr>
        <w:rPr>
          <w:sz w:val="28"/>
          <w:szCs w:val="28"/>
        </w:rPr>
      </w:pPr>
    </w:p>
    <w:p w:rsidR="004748FE" w:rsidRDefault="00DA2E16" w:rsidP="007763F9">
      <w:pPr>
        <w:rPr>
          <w:sz w:val="28"/>
          <w:szCs w:val="28"/>
        </w:rPr>
      </w:pPr>
      <w:r>
        <w:rPr>
          <w:sz w:val="28"/>
          <w:szCs w:val="28"/>
        </w:rPr>
        <w:t xml:space="preserve">A </w:t>
      </w:r>
      <w:r w:rsidRPr="00DA2E16">
        <w:rPr>
          <w:b/>
          <w:sz w:val="28"/>
          <w:szCs w:val="28"/>
        </w:rPr>
        <w:t>for</w:t>
      </w:r>
      <w:r>
        <w:rPr>
          <w:sz w:val="28"/>
          <w:szCs w:val="28"/>
        </w:rPr>
        <w:t xml:space="preserve">-loop and a </w:t>
      </w:r>
      <w:r w:rsidRPr="00DA2E16">
        <w:rPr>
          <w:b/>
          <w:sz w:val="28"/>
          <w:szCs w:val="28"/>
        </w:rPr>
        <w:t>while</w:t>
      </w:r>
      <w:r>
        <w:rPr>
          <w:sz w:val="28"/>
          <w:szCs w:val="28"/>
        </w:rPr>
        <w:t xml:space="preserve">-loop are logically equivalent; there is nothing you can do with a </w:t>
      </w:r>
      <w:r w:rsidRPr="00DA2E16">
        <w:rPr>
          <w:b/>
          <w:sz w:val="28"/>
          <w:szCs w:val="28"/>
        </w:rPr>
        <w:t>for</w:t>
      </w:r>
      <w:r>
        <w:rPr>
          <w:sz w:val="28"/>
          <w:szCs w:val="28"/>
        </w:rPr>
        <w:t xml:space="preserve">-loop that you can’t do with a </w:t>
      </w:r>
      <w:r w:rsidRPr="00DA2E16">
        <w:rPr>
          <w:b/>
          <w:sz w:val="28"/>
          <w:szCs w:val="28"/>
        </w:rPr>
        <w:t>while</w:t>
      </w:r>
      <w:r>
        <w:rPr>
          <w:sz w:val="28"/>
          <w:szCs w:val="28"/>
        </w:rPr>
        <w:t xml:space="preserve">-loop. So why choose a </w:t>
      </w:r>
      <w:r w:rsidRPr="00DA2E16">
        <w:rPr>
          <w:b/>
          <w:sz w:val="28"/>
          <w:szCs w:val="28"/>
        </w:rPr>
        <w:t>for</w:t>
      </w:r>
      <w:r>
        <w:rPr>
          <w:sz w:val="28"/>
          <w:szCs w:val="28"/>
        </w:rPr>
        <w:t xml:space="preserve">-loop over a </w:t>
      </w:r>
      <w:r w:rsidRPr="00DA2E16">
        <w:rPr>
          <w:b/>
          <w:sz w:val="28"/>
          <w:szCs w:val="28"/>
        </w:rPr>
        <w:t>while</w:t>
      </w:r>
      <w:r>
        <w:rPr>
          <w:sz w:val="28"/>
          <w:szCs w:val="28"/>
        </w:rPr>
        <w:t xml:space="preserve">-loop? It is mostly a matter of taste. The structure of the </w:t>
      </w:r>
      <w:r w:rsidRPr="00DA2E16">
        <w:rPr>
          <w:b/>
          <w:sz w:val="28"/>
          <w:szCs w:val="28"/>
        </w:rPr>
        <w:t>for</w:t>
      </w:r>
      <w:r>
        <w:rPr>
          <w:sz w:val="28"/>
          <w:szCs w:val="28"/>
        </w:rPr>
        <w:t>-loop does per</w:t>
      </w:r>
      <w:r>
        <w:rPr>
          <w:sz w:val="28"/>
          <w:szCs w:val="28"/>
        </w:rPr>
        <w:softHyphen/>
        <w:t xml:space="preserve">haps make it harder to forget one of the elements, since the </w:t>
      </w:r>
      <w:r w:rsidRPr="00DA2E16">
        <w:rPr>
          <w:b/>
          <w:sz w:val="28"/>
          <w:szCs w:val="28"/>
        </w:rPr>
        <w:t>for</w:t>
      </w:r>
      <w:r>
        <w:rPr>
          <w:sz w:val="28"/>
          <w:szCs w:val="28"/>
        </w:rPr>
        <w:t>-loop look</w:t>
      </w:r>
      <w:r w:rsidR="00FF24FC">
        <w:rPr>
          <w:sz w:val="28"/>
          <w:szCs w:val="28"/>
        </w:rPr>
        <w:t>s a bit</w:t>
      </w:r>
      <w:r>
        <w:rPr>
          <w:sz w:val="28"/>
          <w:szCs w:val="28"/>
        </w:rPr>
        <w:t xml:space="preserve"> “odd” if you remove one of the elements. Still, this is a subjective criterion.</w:t>
      </w:r>
    </w:p>
    <w:p w:rsidR="00DA2E16" w:rsidRDefault="00DA2E16" w:rsidP="007763F9">
      <w:pPr>
        <w:rPr>
          <w:sz w:val="28"/>
          <w:szCs w:val="28"/>
        </w:rPr>
      </w:pPr>
    </w:p>
    <w:p w:rsidR="00DA2E16" w:rsidRDefault="00DA2E16" w:rsidP="007763F9">
      <w:pPr>
        <w:rPr>
          <w:sz w:val="28"/>
          <w:szCs w:val="28"/>
        </w:rPr>
      </w:pPr>
      <w:r>
        <w:rPr>
          <w:sz w:val="28"/>
          <w:szCs w:val="28"/>
        </w:rPr>
        <w:t xml:space="preserve">A slight drawback of the </w:t>
      </w:r>
      <w:r w:rsidRPr="00DA2E16">
        <w:rPr>
          <w:b/>
          <w:sz w:val="28"/>
          <w:szCs w:val="28"/>
        </w:rPr>
        <w:t>for</w:t>
      </w:r>
      <w:r>
        <w:rPr>
          <w:sz w:val="28"/>
          <w:szCs w:val="28"/>
        </w:rPr>
        <w:t xml:space="preserve">-loop could be, that it is less obvious what order the operations are done in, and how often. Both are the same as for the </w:t>
      </w:r>
      <w:r w:rsidRPr="00DA2E16">
        <w:rPr>
          <w:b/>
          <w:sz w:val="28"/>
          <w:szCs w:val="28"/>
        </w:rPr>
        <w:t>while</w:t>
      </w:r>
      <w:r>
        <w:rPr>
          <w:sz w:val="28"/>
          <w:szCs w:val="28"/>
        </w:rPr>
        <w:t xml:space="preserve">-loop: the initialisation is done </w:t>
      </w:r>
      <w:r w:rsidRPr="00DA2E16">
        <w:rPr>
          <w:sz w:val="28"/>
          <w:szCs w:val="28"/>
          <w:u w:val="single"/>
        </w:rPr>
        <w:t>once</w:t>
      </w:r>
      <w:r>
        <w:rPr>
          <w:sz w:val="28"/>
          <w:szCs w:val="28"/>
        </w:rPr>
        <w:t xml:space="preserve">, as the first operation when the </w:t>
      </w:r>
      <w:r w:rsidRPr="00DA2E16">
        <w:rPr>
          <w:b/>
          <w:sz w:val="28"/>
          <w:szCs w:val="28"/>
        </w:rPr>
        <w:t>for</w:t>
      </w:r>
      <w:r>
        <w:rPr>
          <w:sz w:val="28"/>
          <w:szCs w:val="28"/>
        </w:rPr>
        <w:t xml:space="preserve">-loop is reached. The condition is then checked, and – if the condition is true – the code block is then executed. </w:t>
      </w:r>
      <w:r w:rsidRPr="00DA2E16">
        <w:rPr>
          <w:sz w:val="28"/>
          <w:szCs w:val="28"/>
          <w:u w:val="single"/>
        </w:rPr>
        <w:t>After</w:t>
      </w:r>
      <w:r>
        <w:rPr>
          <w:sz w:val="28"/>
          <w:szCs w:val="28"/>
        </w:rPr>
        <w:t xml:space="preserve"> that, the change operation is done. The condition is then checked again, and so forth.</w:t>
      </w:r>
    </w:p>
    <w:p w:rsidR="00DA2E16" w:rsidRDefault="00DA2E16" w:rsidP="007763F9">
      <w:pPr>
        <w:rPr>
          <w:sz w:val="28"/>
          <w:szCs w:val="28"/>
        </w:rPr>
      </w:pPr>
    </w:p>
    <w:p w:rsidR="00DA2E16" w:rsidRDefault="00DA2E16" w:rsidP="007763F9">
      <w:pPr>
        <w:rPr>
          <w:sz w:val="28"/>
          <w:szCs w:val="28"/>
        </w:rPr>
      </w:pPr>
      <w:r>
        <w:rPr>
          <w:sz w:val="28"/>
          <w:szCs w:val="28"/>
        </w:rPr>
        <w:t xml:space="preserve">At this point, it is also relevant to introduce an alternative way to change the value of an integer </w:t>
      </w:r>
      <w:r w:rsidR="00EE019B">
        <w:rPr>
          <w:sz w:val="28"/>
          <w:szCs w:val="28"/>
        </w:rPr>
        <w:t>variable</w:t>
      </w:r>
      <w:r>
        <w:rPr>
          <w:sz w:val="28"/>
          <w:szCs w:val="28"/>
        </w:rPr>
        <w:t xml:space="preserve">. A very common format for the </w:t>
      </w:r>
      <w:r w:rsidRPr="005C1537">
        <w:rPr>
          <w:b/>
          <w:sz w:val="28"/>
          <w:szCs w:val="28"/>
        </w:rPr>
        <w:t>for</w:t>
      </w:r>
      <w:r>
        <w:rPr>
          <w:sz w:val="28"/>
          <w:szCs w:val="28"/>
        </w:rPr>
        <w:t>-loop is this:</w:t>
      </w:r>
    </w:p>
    <w:p w:rsidR="00DA2E16" w:rsidRDefault="00DA2E16" w:rsidP="007763F9">
      <w:pPr>
        <w:rPr>
          <w:sz w:val="28"/>
          <w:szCs w:val="28"/>
        </w:rPr>
      </w:pPr>
    </w:p>
    <w:p w:rsidR="00DA2E16" w:rsidRPr="007070C4"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sidR="00E63AAF">
        <w:rPr>
          <w:rFonts w:ascii="Consolas" w:hAnsi="Consolas" w:cs="Consolas"/>
          <w:color w:val="000000"/>
        </w:rPr>
        <w:t xml:space="preserve"> number &lt; 5; number = number + 1</w:t>
      </w:r>
      <w:r w:rsidRPr="007070C4">
        <w:rPr>
          <w:rFonts w:ascii="Consolas" w:hAnsi="Consolas" w:cs="Consolas"/>
          <w:color w:val="000000"/>
        </w:rPr>
        <w:t>)</w:t>
      </w:r>
    </w:p>
    <w:p w:rsidR="00DA2E16" w:rsidRDefault="00DA2E16" w:rsidP="00DA2E16">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DA2E16" w:rsidRPr="007070C4" w:rsidRDefault="00DA2E16" w:rsidP="00DA2E16">
      <w:pPr>
        <w:ind w:firstLine="720"/>
      </w:pPr>
      <w:r w:rsidRPr="007070C4">
        <w:rPr>
          <w:rFonts w:ascii="Consolas" w:hAnsi="Consolas" w:cs="Consolas"/>
          <w:color w:val="000000"/>
        </w:rPr>
        <w:t>}</w:t>
      </w:r>
    </w:p>
    <w:p w:rsidR="00DA2E16" w:rsidRDefault="00DA2E16" w:rsidP="007763F9">
      <w:pPr>
        <w:rPr>
          <w:sz w:val="28"/>
          <w:szCs w:val="28"/>
        </w:rPr>
      </w:pPr>
    </w:p>
    <w:p w:rsidR="00DA2E16" w:rsidRDefault="00E63AAF" w:rsidP="007763F9">
      <w:pPr>
        <w:rPr>
          <w:sz w:val="28"/>
          <w:szCs w:val="28"/>
        </w:rPr>
      </w:pPr>
      <w:r>
        <w:rPr>
          <w:sz w:val="28"/>
          <w:szCs w:val="28"/>
        </w:rPr>
        <w:t xml:space="preserve">Having a “counter variable” that simply counts the number of iterations performed – and a corresponding condition that </w:t>
      </w:r>
      <w:r w:rsidR="00EE019B">
        <w:rPr>
          <w:sz w:val="28"/>
          <w:szCs w:val="28"/>
        </w:rPr>
        <w:t>remains</w:t>
      </w:r>
      <w:r>
        <w:rPr>
          <w:sz w:val="28"/>
          <w:szCs w:val="28"/>
        </w:rPr>
        <w:t xml:space="preserve"> true as long as the desired number of iterations has not been performed yet – is very common, and you will often see the above written as:</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sidRPr="007070C4">
        <w:rPr>
          <w:rFonts w:ascii="Consolas" w:hAnsi="Consolas" w:cs="Consolas"/>
          <w:color w:val="0000FF"/>
        </w:rPr>
        <w:t>int</w:t>
      </w:r>
      <w:r w:rsidRPr="007070C4">
        <w:rPr>
          <w:rFonts w:ascii="Consolas" w:hAnsi="Consolas" w:cs="Consolas"/>
          <w:color w:val="000000"/>
        </w:rPr>
        <w:t xml:space="preserve"> number = 1;</w:t>
      </w:r>
      <w:r>
        <w:rPr>
          <w:rFonts w:ascii="Consolas" w:hAnsi="Consolas" w:cs="Consolas"/>
          <w:color w:val="000000"/>
        </w:rPr>
        <w:t xml:space="preserve"> number &lt; 5; number++</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7070C4"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exactly the same logic as before, except that the </w:t>
      </w:r>
      <w:r w:rsidR="005C1537">
        <w:rPr>
          <w:sz w:val="28"/>
          <w:szCs w:val="28"/>
        </w:rPr>
        <w:t xml:space="preserve">new </w:t>
      </w:r>
      <w:r>
        <w:rPr>
          <w:sz w:val="28"/>
          <w:szCs w:val="28"/>
        </w:rPr>
        <w:t xml:space="preserve">notation </w:t>
      </w:r>
      <w:r w:rsidRPr="00E63AAF">
        <w:rPr>
          <w:b/>
          <w:sz w:val="28"/>
          <w:szCs w:val="28"/>
        </w:rPr>
        <w:t>number++</w:t>
      </w:r>
      <w:r>
        <w:rPr>
          <w:sz w:val="28"/>
          <w:szCs w:val="28"/>
        </w:rPr>
        <w:t xml:space="preserve"> is used. This notation simply means: increase </w:t>
      </w:r>
      <w:r w:rsidRPr="00E63AAF">
        <w:rPr>
          <w:b/>
          <w:sz w:val="28"/>
          <w:szCs w:val="28"/>
        </w:rPr>
        <w:t>number</w:t>
      </w:r>
      <w:r>
        <w:rPr>
          <w:sz w:val="28"/>
          <w:szCs w:val="28"/>
        </w:rPr>
        <w:t xml:space="preserve"> by one. It may look confusing at first, but since we very often need to increase an integer variable by one (also called to </w:t>
      </w:r>
      <w:r w:rsidRPr="00E63AAF">
        <w:rPr>
          <w:b/>
          <w:sz w:val="28"/>
          <w:szCs w:val="28"/>
        </w:rPr>
        <w:t>increment</w:t>
      </w:r>
      <w:r>
        <w:rPr>
          <w:sz w:val="28"/>
          <w:szCs w:val="28"/>
        </w:rPr>
        <w:t xml:space="preserve"> the variable), you will soon appreciate it. </w:t>
      </w:r>
      <w:r w:rsidR="005C1537">
        <w:rPr>
          <w:sz w:val="28"/>
          <w:szCs w:val="28"/>
        </w:rPr>
        <w:t xml:space="preserve">Similarly, </w:t>
      </w:r>
      <w:r>
        <w:rPr>
          <w:sz w:val="28"/>
          <w:szCs w:val="28"/>
        </w:rPr>
        <w:t xml:space="preserve">you can </w:t>
      </w:r>
      <w:r w:rsidRPr="00E63AAF">
        <w:rPr>
          <w:sz w:val="28"/>
          <w:szCs w:val="28"/>
          <w:u w:val="single"/>
        </w:rPr>
        <w:t>decrease</w:t>
      </w:r>
      <w:r>
        <w:rPr>
          <w:sz w:val="28"/>
          <w:szCs w:val="28"/>
        </w:rPr>
        <w:t xml:space="preserve"> the value by one using the notation </w:t>
      </w:r>
      <w:r w:rsidRPr="00E63AAF">
        <w:rPr>
          <w:b/>
          <w:sz w:val="28"/>
          <w:szCs w:val="28"/>
        </w:rPr>
        <w:t>number--</w:t>
      </w:r>
      <w:r>
        <w:rPr>
          <w:sz w:val="28"/>
          <w:szCs w:val="28"/>
        </w:rPr>
        <w:t>.</w:t>
      </w:r>
    </w:p>
    <w:p w:rsidR="00E63AAF" w:rsidRDefault="00E63AAF" w:rsidP="007763F9">
      <w:pPr>
        <w:rPr>
          <w:sz w:val="28"/>
          <w:szCs w:val="28"/>
        </w:rPr>
      </w:pPr>
    </w:p>
    <w:p w:rsidR="00E63AAF" w:rsidRDefault="00E63AAF" w:rsidP="007763F9">
      <w:pPr>
        <w:rPr>
          <w:sz w:val="28"/>
          <w:szCs w:val="28"/>
        </w:rPr>
      </w:pPr>
      <w:r>
        <w:rPr>
          <w:sz w:val="28"/>
          <w:szCs w:val="28"/>
        </w:rPr>
        <w:t xml:space="preserve">Finally, you should know that none of the elements in the </w:t>
      </w:r>
      <w:r w:rsidRPr="00E63AAF">
        <w:rPr>
          <w:b/>
          <w:sz w:val="28"/>
          <w:szCs w:val="28"/>
        </w:rPr>
        <w:t>for</w:t>
      </w:r>
      <w:r>
        <w:rPr>
          <w:sz w:val="28"/>
          <w:szCs w:val="28"/>
        </w:rPr>
        <w:t xml:space="preserve">-loop are mandatory. You could in principle write a </w:t>
      </w:r>
      <w:r w:rsidRPr="00E63AAF">
        <w:rPr>
          <w:b/>
          <w:sz w:val="28"/>
          <w:szCs w:val="28"/>
        </w:rPr>
        <w:t>for</w:t>
      </w:r>
      <w:r>
        <w:rPr>
          <w:sz w:val="28"/>
          <w:szCs w:val="28"/>
        </w:rPr>
        <w:t>-loop like:</w:t>
      </w:r>
    </w:p>
    <w:p w:rsidR="00E63AAF" w:rsidRDefault="00E63AAF" w:rsidP="007763F9">
      <w:pPr>
        <w:rPr>
          <w:sz w:val="28"/>
          <w:szCs w:val="28"/>
        </w:rPr>
      </w:pPr>
    </w:p>
    <w:p w:rsidR="00E63AAF" w:rsidRPr="007070C4"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FF"/>
        </w:rPr>
        <w:t>for</w:t>
      </w:r>
      <w:r w:rsidRPr="007070C4">
        <w:rPr>
          <w:rFonts w:ascii="Consolas" w:hAnsi="Consolas" w:cs="Consolas"/>
          <w:color w:val="000000"/>
        </w:rPr>
        <w:t xml:space="preserve"> (;</w:t>
      </w:r>
      <w:r>
        <w:rPr>
          <w:rFonts w:ascii="Consolas" w:hAnsi="Consolas" w:cs="Consolas"/>
          <w:color w:val="000000"/>
        </w:rPr>
        <w:t>;</w:t>
      </w:r>
      <w:r w:rsidRPr="007070C4">
        <w:rPr>
          <w:rFonts w:ascii="Consolas" w:hAnsi="Consolas" w:cs="Consolas"/>
          <w:color w:val="000000"/>
        </w:rPr>
        <w:t>)</w:t>
      </w:r>
    </w:p>
    <w:p w:rsidR="00E63AAF" w:rsidRDefault="00E63AAF" w:rsidP="00E63AAF">
      <w:pPr>
        <w:widowControl/>
        <w:autoSpaceDE w:val="0"/>
        <w:autoSpaceDN w:val="0"/>
        <w:adjustRightInd w:val="0"/>
        <w:ind w:firstLine="720"/>
        <w:rPr>
          <w:rFonts w:ascii="Consolas" w:hAnsi="Consolas" w:cs="Consolas"/>
          <w:color w:val="000000"/>
        </w:rPr>
      </w:pPr>
      <w:r w:rsidRPr="007070C4">
        <w:rPr>
          <w:rFonts w:ascii="Consolas" w:hAnsi="Consolas" w:cs="Consolas"/>
          <w:color w:val="000000"/>
        </w:rPr>
        <w:t>{</w:t>
      </w:r>
    </w:p>
    <w:p w:rsidR="00E63AAF" w:rsidRPr="007070C4" w:rsidRDefault="00E63AAF" w:rsidP="00E63AAF">
      <w:pPr>
        <w:widowControl/>
        <w:autoSpaceDE w:val="0"/>
        <w:autoSpaceDN w:val="0"/>
        <w:adjustRightInd w:val="0"/>
        <w:ind w:left="720" w:firstLine="720"/>
        <w:rPr>
          <w:rFonts w:ascii="Consolas" w:hAnsi="Consolas" w:cs="Consolas"/>
          <w:color w:val="000000"/>
        </w:rPr>
      </w:pPr>
      <w:r w:rsidRPr="007070C4">
        <w:rPr>
          <w:rFonts w:ascii="Consolas" w:hAnsi="Consolas" w:cs="Consolas"/>
          <w:color w:val="008000"/>
        </w:rPr>
        <w:t>// Code block</w:t>
      </w:r>
    </w:p>
    <w:p w:rsidR="00E63AAF" w:rsidRPr="00E63AAF" w:rsidRDefault="00E63AAF" w:rsidP="00E63AAF">
      <w:pPr>
        <w:ind w:firstLine="720"/>
      </w:pPr>
      <w:r w:rsidRPr="007070C4">
        <w:rPr>
          <w:rFonts w:ascii="Consolas" w:hAnsi="Consolas" w:cs="Consolas"/>
          <w:color w:val="000000"/>
        </w:rPr>
        <w:t>}</w:t>
      </w:r>
    </w:p>
    <w:p w:rsidR="00E63AAF" w:rsidRDefault="00E63AAF" w:rsidP="007763F9">
      <w:pPr>
        <w:rPr>
          <w:sz w:val="28"/>
          <w:szCs w:val="28"/>
        </w:rPr>
      </w:pPr>
    </w:p>
    <w:p w:rsidR="00E63AAF" w:rsidRDefault="00E63AAF" w:rsidP="007763F9">
      <w:pPr>
        <w:rPr>
          <w:sz w:val="28"/>
          <w:szCs w:val="28"/>
        </w:rPr>
      </w:pPr>
      <w:r>
        <w:rPr>
          <w:sz w:val="28"/>
          <w:szCs w:val="28"/>
        </w:rPr>
        <w:t xml:space="preserve">This is a legal </w:t>
      </w:r>
      <w:r w:rsidRPr="00E63AAF">
        <w:rPr>
          <w:b/>
          <w:sz w:val="28"/>
          <w:szCs w:val="28"/>
        </w:rPr>
        <w:t>for</w:t>
      </w:r>
      <w:r>
        <w:rPr>
          <w:sz w:val="28"/>
          <w:szCs w:val="28"/>
        </w:rPr>
        <w:t xml:space="preserve">-loop, that will iterate forever… </w:t>
      </w:r>
    </w:p>
    <w:p w:rsidR="00E63AAF" w:rsidRDefault="00E63AAF" w:rsidP="007763F9">
      <w:pPr>
        <w:rPr>
          <w:sz w:val="28"/>
          <w:szCs w:val="28"/>
        </w:rPr>
      </w:pPr>
    </w:p>
    <w:p w:rsidR="00E63AAF" w:rsidRDefault="00E63AAF" w:rsidP="007763F9">
      <w:pPr>
        <w:rPr>
          <w:sz w:val="28"/>
          <w:szCs w:val="28"/>
        </w:rPr>
      </w:pPr>
      <w:r>
        <w:rPr>
          <w:sz w:val="28"/>
          <w:szCs w:val="28"/>
        </w:rPr>
        <w:t xml:space="preserve">Are there any general guidelines for choosing between a </w:t>
      </w:r>
      <w:r w:rsidRPr="00E63AAF">
        <w:rPr>
          <w:b/>
          <w:sz w:val="28"/>
          <w:szCs w:val="28"/>
        </w:rPr>
        <w:t>while</w:t>
      </w:r>
      <w:r>
        <w:rPr>
          <w:sz w:val="28"/>
          <w:szCs w:val="28"/>
        </w:rPr>
        <w:t xml:space="preserve">-loop and a </w:t>
      </w:r>
      <w:r w:rsidRPr="00E63AAF">
        <w:rPr>
          <w:b/>
          <w:sz w:val="28"/>
          <w:szCs w:val="28"/>
        </w:rPr>
        <w:t>for</w:t>
      </w:r>
      <w:r>
        <w:rPr>
          <w:sz w:val="28"/>
          <w:szCs w:val="28"/>
        </w:rPr>
        <w:t xml:space="preserve">-loop? Not really – as said before, it is mostly a matter of taste. Many prefer to use a </w:t>
      </w:r>
      <w:r w:rsidRPr="0060530E">
        <w:rPr>
          <w:b/>
          <w:sz w:val="28"/>
          <w:szCs w:val="28"/>
        </w:rPr>
        <w:t>for</w:t>
      </w:r>
      <w:r>
        <w:rPr>
          <w:sz w:val="28"/>
          <w:szCs w:val="28"/>
        </w:rPr>
        <w:t>-loop when the iteration is controlled by a simple counter</w:t>
      </w:r>
      <w:r w:rsidR="0060530E">
        <w:rPr>
          <w:sz w:val="28"/>
          <w:szCs w:val="28"/>
        </w:rPr>
        <w:t xml:space="preserve"> variable, and to use a </w:t>
      </w:r>
      <w:r w:rsidR="0060530E" w:rsidRPr="0060530E">
        <w:rPr>
          <w:b/>
          <w:sz w:val="28"/>
          <w:szCs w:val="28"/>
        </w:rPr>
        <w:t>while</w:t>
      </w:r>
      <w:r w:rsidR="0060530E">
        <w:rPr>
          <w:sz w:val="28"/>
          <w:szCs w:val="28"/>
        </w:rPr>
        <w:t>-loop when you have a sentinel-controlled scenario. Choose the loop type you are most com</w:t>
      </w:r>
      <w:r w:rsidR="005C1537">
        <w:rPr>
          <w:sz w:val="28"/>
          <w:szCs w:val="28"/>
        </w:rPr>
        <w:softHyphen/>
      </w:r>
      <w:r w:rsidR="0060530E">
        <w:rPr>
          <w:sz w:val="28"/>
          <w:szCs w:val="28"/>
        </w:rPr>
        <w:t>fortable with, but try to choose in a consistent manner.</w:t>
      </w:r>
    </w:p>
    <w:p w:rsidR="0060530E" w:rsidRDefault="0060530E" w:rsidP="007763F9">
      <w:pPr>
        <w:rPr>
          <w:sz w:val="28"/>
          <w:szCs w:val="28"/>
        </w:rPr>
      </w:pPr>
    </w:p>
    <w:p w:rsidR="0060530E" w:rsidRDefault="0060530E">
      <w:pPr>
        <w:rPr>
          <w:sz w:val="28"/>
          <w:szCs w:val="28"/>
        </w:rPr>
      </w:pPr>
      <w:r>
        <w:rPr>
          <w:sz w:val="28"/>
          <w:szCs w:val="28"/>
        </w:rPr>
        <w:br w:type="page"/>
      </w:r>
    </w:p>
    <w:p w:rsidR="0060530E" w:rsidRDefault="0060530E" w:rsidP="0060530E">
      <w:pPr>
        <w:pStyle w:val="Overskrift2"/>
        <w:ind w:left="0"/>
      </w:pPr>
      <w:bookmarkStart w:id="54" w:name="_Toc497669924"/>
      <w:r>
        <w:lastRenderedPageBreak/>
        <w:t>Debugging</w:t>
      </w:r>
      <w:bookmarkEnd w:id="54"/>
    </w:p>
    <w:p w:rsidR="0060530E" w:rsidRDefault="0060530E" w:rsidP="007763F9">
      <w:pPr>
        <w:rPr>
          <w:sz w:val="28"/>
          <w:szCs w:val="28"/>
        </w:rPr>
      </w:pPr>
    </w:p>
    <w:p w:rsidR="0060530E" w:rsidRDefault="0060530E" w:rsidP="007763F9">
      <w:pPr>
        <w:rPr>
          <w:sz w:val="28"/>
          <w:szCs w:val="28"/>
        </w:rPr>
      </w:pPr>
      <w:r>
        <w:rPr>
          <w:sz w:val="28"/>
          <w:szCs w:val="28"/>
        </w:rPr>
        <w:t xml:space="preserve">As soon as we start to use conditional and </w:t>
      </w:r>
      <w:r w:rsidR="00EE019B">
        <w:rPr>
          <w:sz w:val="28"/>
          <w:szCs w:val="28"/>
        </w:rPr>
        <w:t>repetition</w:t>
      </w:r>
      <w:r>
        <w:rPr>
          <w:sz w:val="28"/>
          <w:szCs w:val="28"/>
        </w:rPr>
        <w:t xml:space="preserve"> statements, we can start to create much more interesting – and complex – code. This makes it much more fun to code, but it also makes it harder to get the code right the first time. You will now start to </w:t>
      </w:r>
      <w:r w:rsidR="005C1537">
        <w:rPr>
          <w:sz w:val="28"/>
          <w:szCs w:val="28"/>
        </w:rPr>
        <w:t>find yourself in</w:t>
      </w:r>
      <w:r>
        <w:rPr>
          <w:sz w:val="28"/>
          <w:szCs w:val="28"/>
        </w:rPr>
        <w:t xml:space="preserve"> that </w:t>
      </w:r>
      <w:r w:rsidR="005C1537">
        <w:rPr>
          <w:sz w:val="28"/>
          <w:szCs w:val="28"/>
        </w:rPr>
        <w:t xml:space="preserve">somewhat frustrating </w:t>
      </w:r>
      <w:r>
        <w:rPr>
          <w:sz w:val="28"/>
          <w:szCs w:val="28"/>
        </w:rPr>
        <w:t>situation where:</w:t>
      </w:r>
    </w:p>
    <w:p w:rsidR="0060530E" w:rsidRDefault="0060530E" w:rsidP="007763F9">
      <w:pPr>
        <w:rPr>
          <w:sz w:val="28"/>
          <w:szCs w:val="28"/>
        </w:rPr>
      </w:pPr>
    </w:p>
    <w:p w:rsidR="0060530E" w:rsidRPr="0060530E" w:rsidRDefault="0060530E" w:rsidP="00672441">
      <w:pPr>
        <w:pStyle w:val="Listeafsnit"/>
        <w:numPr>
          <w:ilvl w:val="0"/>
          <w:numId w:val="43"/>
        </w:numPr>
        <w:rPr>
          <w:sz w:val="28"/>
          <w:szCs w:val="28"/>
        </w:rPr>
      </w:pPr>
      <w:r w:rsidRPr="0060530E">
        <w:rPr>
          <w:sz w:val="28"/>
          <w:szCs w:val="28"/>
        </w:rPr>
        <w:t>Your code is syntactically correct (and can compile)</w:t>
      </w:r>
    </w:p>
    <w:p w:rsidR="0060530E" w:rsidRPr="0060530E" w:rsidRDefault="0060530E" w:rsidP="00672441">
      <w:pPr>
        <w:pStyle w:val="Listeafsnit"/>
        <w:numPr>
          <w:ilvl w:val="0"/>
          <w:numId w:val="43"/>
        </w:numPr>
        <w:rPr>
          <w:sz w:val="28"/>
          <w:szCs w:val="28"/>
        </w:rPr>
      </w:pPr>
      <w:r w:rsidRPr="0060530E">
        <w:rPr>
          <w:sz w:val="28"/>
          <w:szCs w:val="28"/>
        </w:rPr>
        <w:t>The code seems correct when you read it</w:t>
      </w:r>
    </w:p>
    <w:p w:rsidR="0060530E" w:rsidRPr="0060530E" w:rsidRDefault="0060530E" w:rsidP="00672441">
      <w:pPr>
        <w:pStyle w:val="Listeafsnit"/>
        <w:numPr>
          <w:ilvl w:val="0"/>
          <w:numId w:val="43"/>
        </w:numPr>
        <w:rPr>
          <w:sz w:val="28"/>
          <w:szCs w:val="28"/>
        </w:rPr>
      </w:pPr>
      <w:r w:rsidRPr="0060530E">
        <w:rPr>
          <w:sz w:val="28"/>
          <w:szCs w:val="28"/>
        </w:rPr>
        <w:t xml:space="preserve">The code does </w:t>
      </w:r>
      <w:r w:rsidRPr="0060530E">
        <w:rPr>
          <w:sz w:val="28"/>
          <w:szCs w:val="28"/>
          <w:u w:val="single"/>
        </w:rPr>
        <w:t>not</w:t>
      </w:r>
      <w:r w:rsidRPr="0060530E">
        <w:rPr>
          <w:sz w:val="28"/>
          <w:szCs w:val="28"/>
        </w:rPr>
        <w:t xml:space="preserve"> produce the results you expect!</w:t>
      </w:r>
    </w:p>
    <w:p w:rsidR="0060530E" w:rsidRDefault="0060530E" w:rsidP="007763F9">
      <w:pPr>
        <w:rPr>
          <w:sz w:val="28"/>
          <w:szCs w:val="28"/>
        </w:rPr>
      </w:pPr>
    </w:p>
    <w:p w:rsidR="006E48C8" w:rsidRPr="006E48C8" w:rsidRDefault="006E48C8" w:rsidP="006E48C8">
      <w:pPr>
        <w:rPr>
          <w:sz w:val="28"/>
          <w:szCs w:val="28"/>
        </w:rPr>
      </w:pPr>
      <w:r>
        <w:rPr>
          <w:sz w:val="28"/>
          <w:szCs w:val="28"/>
        </w:rPr>
        <w:t>No matter how much effort you put into the design, and no matter how brilliant a pro</w:t>
      </w:r>
      <w:r w:rsidR="005C1537">
        <w:rPr>
          <w:sz w:val="28"/>
          <w:szCs w:val="28"/>
        </w:rPr>
        <w:softHyphen/>
      </w:r>
      <w:r>
        <w:rPr>
          <w:sz w:val="28"/>
          <w:szCs w:val="28"/>
        </w:rPr>
        <w:t>grammer you become, you will inevitably spend a large part of your program</w:t>
      </w:r>
      <w:r>
        <w:rPr>
          <w:sz w:val="28"/>
          <w:szCs w:val="28"/>
        </w:rPr>
        <w:softHyphen/>
        <w:t xml:space="preserve">ming life in this situation. We therefore need to know about tools and techniques to help us find errors </w:t>
      </w:r>
      <w:r w:rsidRPr="006E48C8">
        <w:rPr>
          <w:sz w:val="28"/>
          <w:szCs w:val="28"/>
        </w:rPr>
        <w:t xml:space="preserve">(or </w:t>
      </w:r>
      <w:r w:rsidRPr="006E48C8">
        <w:rPr>
          <w:b/>
          <w:sz w:val="28"/>
          <w:szCs w:val="28"/>
        </w:rPr>
        <w:t>bugs</w:t>
      </w:r>
      <w:r w:rsidRPr="006E48C8">
        <w:rPr>
          <w:sz w:val="28"/>
          <w:szCs w:val="28"/>
        </w:rPr>
        <w:t>, as they are often called) in our code</w:t>
      </w:r>
      <w:r>
        <w:rPr>
          <w:sz w:val="28"/>
          <w:szCs w:val="28"/>
        </w:rPr>
        <w:t xml:space="preserve">. </w:t>
      </w:r>
      <w:r w:rsidRPr="006E48C8">
        <w:rPr>
          <w:sz w:val="28"/>
          <w:szCs w:val="28"/>
        </w:rPr>
        <w:t xml:space="preserve">This process </w:t>
      </w:r>
      <w:r>
        <w:rPr>
          <w:sz w:val="28"/>
          <w:szCs w:val="28"/>
        </w:rPr>
        <w:t xml:space="preserve">of finding and fixing bugs </w:t>
      </w:r>
      <w:r w:rsidRPr="006E48C8">
        <w:rPr>
          <w:sz w:val="28"/>
          <w:szCs w:val="28"/>
        </w:rPr>
        <w:t xml:space="preserve">is called </w:t>
      </w:r>
      <w:r w:rsidRPr="006E48C8">
        <w:rPr>
          <w:b/>
          <w:sz w:val="28"/>
          <w:szCs w:val="28"/>
        </w:rPr>
        <w:t>debugging</w:t>
      </w:r>
      <w:r w:rsidRPr="006E48C8">
        <w:rPr>
          <w:sz w:val="28"/>
          <w:szCs w:val="28"/>
        </w:rPr>
        <w:t>.</w:t>
      </w:r>
    </w:p>
    <w:p w:rsidR="006E48C8" w:rsidRPr="006E48C8" w:rsidRDefault="006E48C8" w:rsidP="006E48C8">
      <w:pPr>
        <w:rPr>
          <w:sz w:val="28"/>
          <w:szCs w:val="28"/>
        </w:rPr>
      </w:pPr>
    </w:p>
    <w:p w:rsidR="006E48C8" w:rsidRPr="006E48C8" w:rsidRDefault="006E48C8" w:rsidP="006E48C8">
      <w:pPr>
        <w:rPr>
          <w:sz w:val="28"/>
          <w:szCs w:val="28"/>
        </w:rPr>
      </w:pPr>
      <w:r w:rsidRPr="006E48C8">
        <w:rPr>
          <w:sz w:val="28"/>
          <w:szCs w:val="28"/>
        </w:rPr>
        <w:t>A first – and quite obvious – technique is simply to read the code closely</w:t>
      </w:r>
      <w:r>
        <w:rPr>
          <w:sz w:val="28"/>
          <w:szCs w:val="28"/>
        </w:rPr>
        <w:t xml:space="preserve"> once again</w:t>
      </w:r>
      <w:r w:rsidRPr="006E48C8">
        <w:rPr>
          <w:sz w:val="28"/>
          <w:szCs w:val="28"/>
        </w:rPr>
        <w:t xml:space="preserve">. In many cases, the bug is quite simple (like </w:t>
      </w:r>
      <w:r>
        <w:rPr>
          <w:sz w:val="28"/>
          <w:szCs w:val="28"/>
        </w:rPr>
        <w:t xml:space="preserve">e.g. </w:t>
      </w:r>
      <w:r w:rsidRPr="006E48C8">
        <w:rPr>
          <w:sz w:val="28"/>
          <w:szCs w:val="28"/>
        </w:rPr>
        <w:t>using a minus instead of a plus some</w:t>
      </w:r>
      <w:r>
        <w:rPr>
          <w:sz w:val="28"/>
          <w:szCs w:val="28"/>
        </w:rPr>
        <w:softHyphen/>
      </w:r>
      <w:r w:rsidRPr="006E48C8">
        <w:rPr>
          <w:sz w:val="28"/>
          <w:szCs w:val="28"/>
        </w:rPr>
        <w:t xml:space="preserve">where), and surprisingly many bugs can be caught this way. Even better is to try to </w:t>
      </w:r>
      <w:r w:rsidRPr="006E48C8">
        <w:rPr>
          <w:sz w:val="28"/>
          <w:szCs w:val="28"/>
          <w:u w:val="single"/>
        </w:rPr>
        <w:t>explain</w:t>
      </w:r>
      <w:r w:rsidRPr="006E48C8">
        <w:rPr>
          <w:sz w:val="28"/>
          <w:szCs w:val="28"/>
        </w:rPr>
        <w:t xml:space="preserve"> the code to someone else; the process of stating the intention of the code aloud will often reveal bugs.</w:t>
      </w:r>
      <w:r w:rsidR="005C1537">
        <w:rPr>
          <w:sz w:val="28"/>
          <w:szCs w:val="28"/>
        </w:rPr>
        <w:t xml:space="preserve"> In lack of somebody to explain it to, just explain it to your dog or teddy-bear – it’s the act of explaining aloud that matters </w:t>
      </w:r>
      <w:r w:rsidR="005C1537" w:rsidRPr="005C1537">
        <w:rPr>
          <w:sz w:val="28"/>
          <w:szCs w:val="28"/>
        </w:rPr>
        <w:sym w:font="Wingdings" w:char="F04A"/>
      </w:r>
      <w:r w:rsidR="005C1537">
        <w:rPr>
          <w:sz w:val="28"/>
          <w:szCs w:val="28"/>
        </w:rPr>
        <w:t>.</w:t>
      </w:r>
    </w:p>
    <w:p w:rsidR="006E48C8" w:rsidRPr="006E48C8" w:rsidRDefault="006E48C8" w:rsidP="006E48C8">
      <w:pPr>
        <w:rPr>
          <w:sz w:val="28"/>
          <w:szCs w:val="28"/>
        </w:rPr>
      </w:pPr>
    </w:p>
    <w:p w:rsidR="006E48C8" w:rsidRDefault="006E48C8" w:rsidP="006E48C8">
      <w:pPr>
        <w:rPr>
          <w:sz w:val="28"/>
          <w:szCs w:val="28"/>
        </w:rPr>
      </w:pPr>
      <w:r w:rsidRPr="006E48C8">
        <w:rPr>
          <w:sz w:val="28"/>
          <w:szCs w:val="28"/>
        </w:rPr>
        <w:t xml:space="preserve">If such manual techniques are not successful, you can add some statements to the </w:t>
      </w:r>
      <w:r w:rsidR="005C1537">
        <w:rPr>
          <w:sz w:val="28"/>
          <w:szCs w:val="28"/>
        </w:rPr>
        <w:t>code,</w:t>
      </w:r>
      <w:r w:rsidRPr="006E48C8">
        <w:rPr>
          <w:sz w:val="28"/>
          <w:szCs w:val="28"/>
        </w:rPr>
        <w:t xml:space="preserve"> that print out useful information to the screen, e.g. inside a loop. It could be the value of a variable that s</w:t>
      </w:r>
      <w:r>
        <w:rPr>
          <w:sz w:val="28"/>
          <w:szCs w:val="28"/>
        </w:rPr>
        <w:t>eems to cause the problem, like:</w:t>
      </w:r>
    </w:p>
    <w:p w:rsidR="006E48C8" w:rsidRDefault="006E48C8" w:rsidP="006E48C8">
      <w:pPr>
        <w:rPr>
          <w:sz w:val="28"/>
          <w:szCs w:val="28"/>
        </w:rPr>
      </w:pP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FF"/>
        </w:rPr>
        <w:t>for</w:t>
      </w:r>
      <w:r w:rsidRPr="006E48C8">
        <w:rPr>
          <w:rFonts w:ascii="Consolas" w:hAnsi="Consolas" w:cs="Consolas"/>
          <w:color w:val="000000"/>
        </w:rPr>
        <w:t xml:space="preserve"> (</w:t>
      </w:r>
      <w:r w:rsidRPr="006E48C8">
        <w:rPr>
          <w:rFonts w:ascii="Consolas" w:hAnsi="Consolas" w:cs="Consolas"/>
          <w:color w:val="0000FF"/>
        </w:rPr>
        <w:t>int</w:t>
      </w:r>
      <w:r w:rsidRPr="006E48C8">
        <w:rPr>
          <w:rFonts w:ascii="Consolas" w:hAnsi="Consolas" w:cs="Consolas"/>
          <w:color w:val="000000"/>
        </w:rPr>
        <w:t xml:space="preserve"> divideBy = 10; divideBy &gt;= 0; divideBy--)</w:t>
      </w:r>
    </w:p>
    <w:p w:rsidR="006E48C8" w:rsidRPr="006E48C8" w:rsidRDefault="006E48C8" w:rsidP="006E48C8">
      <w:pPr>
        <w:widowControl/>
        <w:autoSpaceDE w:val="0"/>
        <w:autoSpaceDN w:val="0"/>
        <w:adjustRightInd w:val="0"/>
        <w:ind w:firstLine="720"/>
        <w:rPr>
          <w:rFonts w:ascii="Consolas" w:hAnsi="Consolas" w:cs="Consolas"/>
          <w:color w:val="000000"/>
        </w:rPr>
      </w:pP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w:t>
      </w:r>
      <w:r w:rsidR="00B3614F">
        <w:rPr>
          <w:rFonts w:ascii="Consolas" w:hAnsi="Consolas" w:cs="Consolas"/>
        </w:rPr>
        <w:t>$</w:t>
      </w:r>
      <w:r w:rsidRPr="006E48C8">
        <w:rPr>
          <w:rFonts w:ascii="Consolas" w:hAnsi="Consolas" w:cs="Consolas"/>
          <w:color w:val="A31515"/>
        </w:rPr>
        <w:t xml:space="preserve">"Trying to divide by </w:t>
      </w:r>
      <w:r w:rsidR="002758CD">
        <w:rPr>
          <w:rFonts w:ascii="Consolas" w:hAnsi="Consolas" w:cs="Consolas"/>
          <w:color w:val="3CB371"/>
        </w:rPr>
        <w:t>{</w:t>
      </w:r>
      <w:r w:rsidR="002758CD" w:rsidRPr="006E48C8">
        <w:rPr>
          <w:rFonts w:ascii="Consolas" w:hAnsi="Consolas" w:cs="Consolas"/>
          <w:color w:val="000000"/>
        </w:rPr>
        <w:t>divideBy</w:t>
      </w:r>
      <w:r w:rsidRPr="006E48C8">
        <w:rPr>
          <w:rFonts w:ascii="Consolas" w:hAnsi="Consolas" w:cs="Consolas"/>
          <w:color w:val="3CB371"/>
        </w:rPr>
        <w:t>}</w:t>
      </w:r>
      <w:r w:rsidRPr="006E48C8">
        <w:rPr>
          <w:rFonts w:ascii="Consolas" w:hAnsi="Consolas" w:cs="Consolas"/>
          <w:color w:val="A31515"/>
        </w:rPr>
        <w:t>"</w:t>
      </w:r>
      <w:r w:rsidRPr="006E48C8">
        <w:rPr>
          <w:rFonts w:ascii="Consolas" w:hAnsi="Consolas" w:cs="Consolas"/>
          <w:color w:val="000000"/>
        </w:rPr>
        <w:t>);</w:t>
      </w:r>
    </w:p>
    <w:p w:rsidR="006E48C8" w:rsidRPr="006E48C8" w:rsidRDefault="006E48C8" w:rsidP="006E48C8">
      <w:pPr>
        <w:widowControl/>
        <w:autoSpaceDE w:val="0"/>
        <w:autoSpaceDN w:val="0"/>
        <w:adjustRightInd w:val="0"/>
        <w:ind w:left="720" w:firstLine="720"/>
        <w:rPr>
          <w:rFonts w:ascii="Consolas" w:hAnsi="Consolas" w:cs="Consolas"/>
          <w:color w:val="000000"/>
        </w:rPr>
      </w:pPr>
      <w:r w:rsidRPr="006E48C8">
        <w:rPr>
          <w:rFonts w:ascii="Consolas" w:hAnsi="Consolas" w:cs="Consolas"/>
          <w:color w:val="2B91AF"/>
        </w:rPr>
        <w:t>Console</w:t>
      </w:r>
      <w:r w:rsidRPr="006E48C8">
        <w:rPr>
          <w:rFonts w:ascii="Consolas" w:hAnsi="Consolas" w:cs="Consolas"/>
          <w:color w:val="000000"/>
        </w:rPr>
        <w:t>.WriteLine(100 / divideBy);</w:t>
      </w:r>
    </w:p>
    <w:p w:rsidR="006E48C8" w:rsidRDefault="006E48C8" w:rsidP="006E48C8">
      <w:pPr>
        <w:ind w:firstLine="720"/>
        <w:rPr>
          <w:sz w:val="28"/>
          <w:szCs w:val="28"/>
        </w:rPr>
      </w:pPr>
      <w:r w:rsidRPr="006E48C8">
        <w:rPr>
          <w:rFonts w:ascii="Consolas" w:hAnsi="Consolas" w:cs="Consolas"/>
          <w:color w:val="000000"/>
        </w:rPr>
        <w:t>}</w:t>
      </w:r>
    </w:p>
    <w:p w:rsidR="006E48C8" w:rsidRDefault="006E48C8" w:rsidP="006E48C8">
      <w:pPr>
        <w:rPr>
          <w:sz w:val="28"/>
          <w:szCs w:val="28"/>
        </w:rPr>
      </w:pPr>
    </w:p>
    <w:p w:rsidR="00A95E59" w:rsidRDefault="006E48C8" w:rsidP="00A95E59">
      <w:pPr>
        <w:rPr>
          <w:sz w:val="28"/>
          <w:szCs w:val="28"/>
        </w:rPr>
      </w:pPr>
      <w:r>
        <w:rPr>
          <w:sz w:val="28"/>
          <w:szCs w:val="28"/>
        </w:rPr>
        <w:t xml:space="preserve">This technique can be helpful if the logic is not too complex, but </w:t>
      </w:r>
      <w:r w:rsidR="00A95E59">
        <w:rPr>
          <w:sz w:val="28"/>
          <w:szCs w:val="28"/>
        </w:rPr>
        <w:t xml:space="preserve">it </w:t>
      </w:r>
      <w:r w:rsidR="00A95E59" w:rsidRPr="00A95E59">
        <w:rPr>
          <w:sz w:val="28"/>
          <w:szCs w:val="28"/>
        </w:rPr>
        <w:t>quickly become</w:t>
      </w:r>
      <w:r w:rsidR="00A95E59">
        <w:rPr>
          <w:sz w:val="28"/>
          <w:szCs w:val="28"/>
        </w:rPr>
        <w:t>s</w:t>
      </w:r>
      <w:r w:rsidR="00A95E59" w:rsidRPr="00A95E59">
        <w:rPr>
          <w:sz w:val="28"/>
          <w:szCs w:val="28"/>
        </w:rPr>
        <w:t xml:space="preserve"> a bit of a mess</w:t>
      </w:r>
      <w:r w:rsidR="00A95E59">
        <w:rPr>
          <w:sz w:val="28"/>
          <w:szCs w:val="28"/>
        </w:rPr>
        <w:t xml:space="preserve"> to add all these extra lines of code</w:t>
      </w:r>
      <w:r w:rsidR="00A95E59" w:rsidRPr="00A95E59">
        <w:rPr>
          <w:sz w:val="28"/>
          <w:szCs w:val="28"/>
        </w:rPr>
        <w:t xml:space="preserve">, and it is tedious to remove </w:t>
      </w:r>
      <w:r w:rsidR="00A95E59">
        <w:rPr>
          <w:sz w:val="28"/>
          <w:szCs w:val="28"/>
        </w:rPr>
        <w:t xml:space="preserve">them </w:t>
      </w:r>
      <w:r w:rsidR="00A95E59" w:rsidRPr="00A95E59">
        <w:rPr>
          <w:sz w:val="28"/>
          <w:szCs w:val="28"/>
        </w:rPr>
        <w:t xml:space="preserve">again. A slightly better technique is to use the built-in statement </w:t>
      </w:r>
      <w:r w:rsidR="00A95E59" w:rsidRPr="00A95E59">
        <w:rPr>
          <w:b/>
          <w:sz w:val="28"/>
          <w:szCs w:val="28"/>
        </w:rPr>
        <w:t>Debug.WriteLine()</w:t>
      </w:r>
      <w:r w:rsidR="00A95E59" w:rsidRPr="00A95E59">
        <w:rPr>
          <w:sz w:val="28"/>
          <w:szCs w:val="28"/>
        </w:rPr>
        <w:t xml:space="preserve"> inst</w:t>
      </w:r>
      <w:r w:rsidR="00A95E59">
        <w:rPr>
          <w:sz w:val="28"/>
          <w:szCs w:val="28"/>
        </w:rPr>
        <w:t xml:space="preserve">ead; this prints to the </w:t>
      </w:r>
      <w:r w:rsidR="00A95E59" w:rsidRPr="005C1537">
        <w:rPr>
          <w:i/>
          <w:sz w:val="28"/>
          <w:szCs w:val="28"/>
        </w:rPr>
        <w:t>Output Window</w:t>
      </w:r>
      <w:r w:rsidR="00A95E59" w:rsidRPr="00A95E59">
        <w:rPr>
          <w:sz w:val="28"/>
          <w:szCs w:val="28"/>
        </w:rPr>
        <w:t xml:space="preserve"> in Visual Studio instead, and only prints when </w:t>
      </w:r>
      <w:r w:rsidR="00A95E59">
        <w:rPr>
          <w:sz w:val="28"/>
          <w:szCs w:val="28"/>
        </w:rPr>
        <w:t xml:space="preserve">running the application </w:t>
      </w:r>
      <w:r w:rsidR="00A95E59" w:rsidRPr="00A95E59">
        <w:rPr>
          <w:sz w:val="28"/>
          <w:szCs w:val="28"/>
        </w:rPr>
        <w:t xml:space="preserve">in </w:t>
      </w:r>
      <w:r w:rsidR="00A95E59" w:rsidRPr="00A95E59">
        <w:rPr>
          <w:i/>
          <w:sz w:val="28"/>
          <w:szCs w:val="28"/>
        </w:rPr>
        <w:t>Debug</w:t>
      </w:r>
      <w:r w:rsidR="00A95E59" w:rsidRPr="00A95E59">
        <w:rPr>
          <w:sz w:val="28"/>
          <w:szCs w:val="28"/>
        </w:rPr>
        <w:t xml:space="preserve"> mode. Still, adding and managing </w:t>
      </w:r>
      <w:r w:rsidR="00A95E59">
        <w:rPr>
          <w:sz w:val="28"/>
          <w:szCs w:val="28"/>
        </w:rPr>
        <w:t>such</w:t>
      </w:r>
      <w:r w:rsidR="00A95E59" w:rsidRPr="00A95E59">
        <w:rPr>
          <w:sz w:val="28"/>
          <w:szCs w:val="28"/>
        </w:rPr>
        <w:t xml:space="preserve"> printing </w:t>
      </w:r>
      <w:r w:rsidR="00A95E59">
        <w:rPr>
          <w:sz w:val="28"/>
          <w:szCs w:val="28"/>
        </w:rPr>
        <w:t>statements</w:t>
      </w:r>
      <w:r w:rsidR="00A95E59" w:rsidRPr="00A95E59">
        <w:rPr>
          <w:sz w:val="28"/>
          <w:szCs w:val="28"/>
        </w:rPr>
        <w:t xml:space="preserve"> is a somewhat old-</w:t>
      </w:r>
      <w:r w:rsidR="00A95E59">
        <w:rPr>
          <w:sz w:val="28"/>
          <w:szCs w:val="28"/>
        </w:rPr>
        <w:t>fashioned approach to debugging, and we will gene</w:t>
      </w:r>
      <w:r w:rsidR="005C1537">
        <w:rPr>
          <w:sz w:val="28"/>
          <w:szCs w:val="28"/>
        </w:rPr>
        <w:softHyphen/>
      </w:r>
      <w:r w:rsidR="00A95E59">
        <w:rPr>
          <w:sz w:val="28"/>
          <w:szCs w:val="28"/>
        </w:rPr>
        <w:t xml:space="preserve">rally try to avoid it. </w:t>
      </w:r>
    </w:p>
    <w:p w:rsidR="00A95E59" w:rsidRDefault="00A95E59" w:rsidP="00A95E59">
      <w:pPr>
        <w:rPr>
          <w:sz w:val="28"/>
          <w:szCs w:val="28"/>
        </w:rPr>
      </w:pPr>
    </w:p>
    <w:p w:rsidR="00A95E59" w:rsidRPr="00A95E59" w:rsidRDefault="00A95E59" w:rsidP="00A95E59">
      <w:pPr>
        <w:rPr>
          <w:sz w:val="28"/>
          <w:szCs w:val="28"/>
        </w:rPr>
      </w:pPr>
      <w:r w:rsidRPr="00A95E59">
        <w:rPr>
          <w:sz w:val="28"/>
          <w:szCs w:val="28"/>
        </w:rPr>
        <w:lastRenderedPageBreak/>
        <w:t xml:space="preserve">A more powerful and elegant technique is to use the so-called </w:t>
      </w:r>
      <w:r w:rsidRPr="00A95E59">
        <w:rPr>
          <w:b/>
          <w:sz w:val="28"/>
          <w:szCs w:val="28"/>
        </w:rPr>
        <w:t>integrated debugger</w:t>
      </w:r>
      <w:r w:rsidRPr="00A95E59">
        <w:rPr>
          <w:sz w:val="28"/>
          <w:szCs w:val="28"/>
        </w:rPr>
        <w:t>, which is part of Visual Studio. Almost all modern programming tools contain an inte</w:t>
      </w:r>
      <w:r w:rsidR="005C1537">
        <w:rPr>
          <w:sz w:val="28"/>
          <w:szCs w:val="28"/>
        </w:rPr>
        <w:softHyphen/>
      </w:r>
      <w:r w:rsidRPr="00A95E59">
        <w:rPr>
          <w:sz w:val="28"/>
          <w:szCs w:val="28"/>
        </w:rPr>
        <w:t>grated debugger.</w:t>
      </w:r>
    </w:p>
    <w:p w:rsidR="00A95E59" w:rsidRPr="00A95E59" w:rsidRDefault="00A95E59" w:rsidP="00A95E59">
      <w:pPr>
        <w:rPr>
          <w:sz w:val="28"/>
          <w:szCs w:val="28"/>
        </w:rPr>
      </w:pPr>
    </w:p>
    <w:p w:rsidR="00A95E59" w:rsidRPr="00A95E59" w:rsidRDefault="00A95E59" w:rsidP="00A95E59">
      <w:pPr>
        <w:rPr>
          <w:sz w:val="28"/>
          <w:szCs w:val="28"/>
        </w:rPr>
      </w:pPr>
      <w:r w:rsidRPr="00A95E59">
        <w:rPr>
          <w:sz w:val="28"/>
          <w:szCs w:val="28"/>
        </w:rPr>
        <w:t>The integrated debugger can help with debugging in a lot of ways, and getting familiar with the debugger is definitely a worthwhile investment if you are serious about pro</w:t>
      </w:r>
      <w:r w:rsidR="005C1537">
        <w:rPr>
          <w:sz w:val="28"/>
          <w:szCs w:val="28"/>
        </w:rPr>
        <w:softHyphen/>
      </w:r>
      <w:r w:rsidRPr="00A95E59">
        <w:rPr>
          <w:sz w:val="28"/>
          <w:szCs w:val="28"/>
        </w:rPr>
        <w:t>gramming. Still, you can get quite far with knowing just a few things.</w:t>
      </w:r>
    </w:p>
    <w:p w:rsidR="00A95E59" w:rsidRPr="00A95E59" w:rsidRDefault="00A95E59" w:rsidP="00A95E59">
      <w:pPr>
        <w:rPr>
          <w:sz w:val="28"/>
          <w:szCs w:val="28"/>
        </w:rPr>
      </w:pPr>
    </w:p>
    <w:p w:rsidR="00E63AAF" w:rsidRDefault="00A95E59" w:rsidP="00A95E59">
      <w:pPr>
        <w:rPr>
          <w:sz w:val="28"/>
          <w:szCs w:val="28"/>
        </w:rPr>
      </w:pPr>
      <w:r w:rsidRPr="00A95E59">
        <w:rPr>
          <w:sz w:val="28"/>
          <w:szCs w:val="28"/>
        </w:rPr>
        <w:t xml:space="preserve">A very useful concept is a </w:t>
      </w:r>
      <w:r w:rsidRPr="00A95E59">
        <w:rPr>
          <w:b/>
          <w:sz w:val="28"/>
          <w:szCs w:val="28"/>
        </w:rPr>
        <w:t>breakpoint</w:t>
      </w:r>
      <w:r w:rsidRPr="00A95E59">
        <w:rPr>
          <w:sz w:val="28"/>
          <w:szCs w:val="28"/>
        </w:rPr>
        <w:t xml:space="preserve">. A breakpoint is a position in the code (a specific statement) that you choose. When you then run the program, the program will </w:t>
      </w:r>
      <w:r>
        <w:rPr>
          <w:sz w:val="28"/>
          <w:szCs w:val="28"/>
        </w:rPr>
        <w:t xml:space="preserve">pause </w:t>
      </w:r>
      <w:r w:rsidRPr="00A95E59">
        <w:rPr>
          <w:sz w:val="28"/>
          <w:szCs w:val="28"/>
        </w:rPr>
        <w:t xml:space="preserve">(not terminate!) at the breakpoint. </w:t>
      </w:r>
      <w:r>
        <w:rPr>
          <w:sz w:val="28"/>
          <w:szCs w:val="28"/>
        </w:rPr>
        <w:t>You can think of it a pausing the “flow of execu</w:t>
      </w:r>
      <w:r w:rsidR="005C1537">
        <w:rPr>
          <w:sz w:val="28"/>
          <w:szCs w:val="28"/>
        </w:rPr>
        <w:softHyphen/>
      </w:r>
      <w:r>
        <w:rPr>
          <w:sz w:val="28"/>
          <w:szCs w:val="28"/>
        </w:rPr>
        <w:t>tion” at this specific point in the code</w:t>
      </w:r>
      <w:r w:rsidRPr="00A95E59">
        <w:rPr>
          <w:sz w:val="28"/>
          <w:szCs w:val="28"/>
        </w:rPr>
        <w:t>. You choose the location of a break</w:t>
      </w:r>
      <w:r>
        <w:rPr>
          <w:sz w:val="28"/>
          <w:szCs w:val="28"/>
        </w:rPr>
        <w:softHyphen/>
      </w:r>
      <w:r w:rsidRPr="00A95E59">
        <w:rPr>
          <w:sz w:val="28"/>
          <w:szCs w:val="28"/>
        </w:rPr>
        <w:t>point simply by clicking in the leftmost pa</w:t>
      </w:r>
      <w:r w:rsidR="00AF1D30">
        <w:rPr>
          <w:sz w:val="28"/>
          <w:szCs w:val="28"/>
        </w:rPr>
        <w:t>rt of the code editing window. A red dot will appear (y</w:t>
      </w:r>
      <w:r w:rsidR="00AF1D30" w:rsidRPr="00AF1D30">
        <w:rPr>
          <w:sz w:val="28"/>
          <w:szCs w:val="28"/>
        </w:rPr>
        <w:t xml:space="preserve">ou </w:t>
      </w:r>
      <w:r w:rsidR="00AF1D30">
        <w:rPr>
          <w:sz w:val="28"/>
          <w:szCs w:val="28"/>
        </w:rPr>
        <w:t xml:space="preserve">can </w:t>
      </w:r>
      <w:r w:rsidR="00AF1D30" w:rsidRPr="00AF1D30">
        <w:rPr>
          <w:sz w:val="28"/>
          <w:szCs w:val="28"/>
        </w:rPr>
        <w:t xml:space="preserve">remove the breakpoint </w:t>
      </w:r>
      <w:r w:rsidR="00AF1D30">
        <w:rPr>
          <w:sz w:val="28"/>
          <w:szCs w:val="28"/>
        </w:rPr>
        <w:t xml:space="preserve">simply </w:t>
      </w:r>
      <w:r w:rsidR="00AF1D30" w:rsidRPr="00AF1D30">
        <w:rPr>
          <w:sz w:val="28"/>
          <w:szCs w:val="28"/>
        </w:rPr>
        <w:t>by clicking on it again</w:t>
      </w:r>
      <w:r w:rsidR="00AF1D30">
        <w:rPr>
          <w:sz w:val="28"/>
          <w:szCs w:val="28"/>
        </w:rPr>
        <w:t>)</w:t>
      </w:r>
      <w:r w:rsidRPr="00A95E59">
        <w:rPr>
          <w:sz w:val="28"/>
          <w:szCs w:val="28"/>
        </w:rPr>
        <w:t>:</w:t>
      </w:r>
    </w:p>
    <w:p w:rsidR="000D097C" w:rsidRDefault="000D097C" w:rsidP="007763F9">
      <w:pPr>
        <w:rPr>
          <w:sz w:val="28"/>
          <w:szCs w:val="28"/>
        </w:rPr>
      </w:pPr>
    </w:p>
    <w:p w:rsidR="00AF1D30" w:rsidRDefault="00AF1D30" w:rsidP="00461951">
      <w:pPr>
        <w:jc w:val="center"/>
        <w:rPr>
          <w:sz w:val="28"/>
          <w:szCs w:val="28"/>
        </w:rPr>
      </w:pPr>
      <w:r>
        <w:rPr>
          <w:noProof/>
          <w:lang w:val="da-DK" w:eastAsia="da-DK"/>
        </w:rPr>
        <w:drawing>
          <wp:inline distT="0" distB="0" distL="0" distR="0" wp14:anchorId="02C3949E" wp14:editId="242921BB">
            <wp:extent cx="5289550" cy="1344801"/>
            <wp:effectExtent l="0" t="0" r="6350" b="825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716" cy="1347894"/>
                    </a:xfrm>
                    <a:prstGeom prst="rect">
                      <a:avLst/>
                    </a:prstGeom>
                  </pic:spPr>
                </pic:pic>
              </a:graphicData>
            </a:graphic>
          </wp:inline>
        </w:drawing>
      </w:r>
    </w:p>
    <w:p w:rsidR="000D097C" w:rsidRDefault="000D097C" w:rsidP="007763F9">
      <w:pPr>
        <w:rPr>
          <w:sz w:val="28"/>
          <w:szCs w:val="28"/>
        </w:rPr>
      </w:pPr>
    </w:p>
    <w:p w:rsidR="00AF1D30" w:rsidRDefault="00AF1D30">
      <w:pPr>
        <w:rPr>
          <w:sz w:val="28"/>
          <w:szCs w:val="28"/>
        </w:rPr>
      </w:pPr>
      <w:r>
        <w:rPr>
          <w:sz w:val="28"/>
          <w:szCs w:val="28"/>
        </w:rPr>
        <w:t xml:space="preserve">If you run the application now, the flow of execution will pause at the breakpoint, more specifically </w:t>
      </w:r>
      <w:r w:rsidRPr="00AF1D30">
        <w:rPr>
          <w:sz w:val="28"/>
          <w:szCs w:val="28"/>
          <w:u w:val="single"/>
        </w:rPr>
        <w:t>just before</w:t>
      </w:r>
      <w:r>
        <w:rPr>
          <w:sz w:val="28"/>
          <w:szCs w:val="28"/>
        </w:rPr>
        <w:t xml:space="preserve"> that line of code gets executed.</w:t>
      </w:r>
    </w:p>
    <w:p w:rsidR="00AF1D30" w:rsidRDefault="00AF1D30">
      <w:pPr>
        <w:rPr>
          <w:sz w:val="28"/>
          <w:szCs w:val="28"/>
        </w:rPr>
      </w:pPr>
    </w:p>
    <w:p w:rsidR="00AF1D30" w:rsidRDefault="00AF1D30" w:rsidP="00AF1D30">
      <w:pPr>
        <w:rPr>
          <w:sz w:val="28"/>
          <w:szCs w:val="28"/>
        </w:rPr>
      </w:pPr>
      <w:r w:rsidRPr="00AF1D30">
        <w:rPr>
          <w:sz w:val="28"/>
          <w:szCs w:val="28"/>
        </w:rPr>
        <w:t xml:space="preserve">What now? Now you can inspect the current values of all variables simply by hovering the mouse </w:t>
      </w:r>
      <w:r>
        <w:rPr>
          <w:sz w:val="28"/>
          <w:szCs w:val="28"/>
        </w:rPr>
        <w:t xml:space="preserve">cursor </w:t>
      </w:r>
      <w:r w:rsidRPr="00AF1D30">
        <w:rPr>
          <w:sz w:val="28"/>
          <w:szCs w:val="28"/>
        </w:rPr>
        <w:t xml:space="preserve">over the variable in the code editor window. This is in itself quite useful, since you </w:t>
      </w:r>
      <w:r>
        <w:rPr>
          <w:sz w:val="28"/>
          <w:szCs w:val="28"/>
        </w:rPr>
        <w:t xml:space="preserve">may </w:t>
      </w:r>
      <w:r w:rsidRPr="00AF1D30">
        <w:rPr>
          <w:sz w:val="28"/>
          <w:szCs w:val="28"/>
        </w:rPr>
        <w:t xml:space="preserve">often </w:t>
      </w:r>
      <w:r>
        <w:rPr>
          <w:sz w:val="28"/>
          <w:szCs w:val="28"/>
        </w:rPr>
        <w:t xml:space="preserve">find </w:t>
      </w:r>
      <w:r w:rsidRPr="00AF1D30">
        <w:rPr>
          <w:sz w:val="28"/>
          <w:szCs w:val="28"/>
        </w:rPr>
        <w:t xml:space="preserve">that the values </w:t>
      </w:r>
      <w:r>
        <w:rPr>
          <w:sz w:val="28"/>
          <w:szCs w:val="28"/>
        </w:rPr>
        <w:t xml:space="preserve">are </w:t>
      </w:r>
      <w:r w:rsidRPr="00AF1D30">
        <w:rPr>
          <w:sz w:val="28"/>
          <w:szCs w:val="28"/>
        </w:rPr>
        <w:t xml:space="preserve">different from what you expected. If you then want the </w:t>
      </w:r>
      <w:r>
        <w:rPr>
          <w:sz w:val="28"/>
          <w:szCs w:val="28"/>
        </w:rPr>
        <w:t>application</w:t>
      </w:r>
      <w:r w:rsidRPr="00AF1D30">
        <w:rPr>
          <w:sz w:val="28"/>
          <w:szCs w:val="28"/>
        </w:rPr>
        <w:t xml:space="preserve"> to continue the execution from the breakpoint, you simply click the green triangle</w:t>
      </w:r>
      <w:r>
        <w:rPr>
          <w:sz w:val="28"/>
          <w:szCs w:val="28"/>
        </w:rPr>
        <w:t xml:space="preserve"> button</w:t>
      </w:r>
      <w:r w:rsidRPr="00AF1D30">
        <w:rPr>
          <w:sz w:val="28"/>
          <w:szCs w:val="28"/>
        </w:rPr>
        <w:t xml:space="preserve">, just as when starting the </w:t>
      </w:r>
      <w:r>
        <w:rPr>
          <w:sz w:val="28"/>
          <w:szCs w:val="28"/>
        </w:rPr>
        <w:t xml:space="preserve">application </w:t>
      </w:r>
      <w:r w:rsidRPr="00AF1D30">
        <w:rPr>
          <w:sz w:val="28"/>
          <w:szCs w:val="28"/>
        </w:rPr>
        <w:t>(note that t</w:t>
      </w:r>
      <w:r>
        <w:rPr>
          <w:sz w:val="28"/>
          <w:szCs w:val="28"/>
        </w:rPr>
        <w:t xml:space="preserve">he text at the button now says </w:t>
      </w:r>
      <w:r w:rsidRPr="00AF1D30">
        <w:rPr>
          <w:i/>
          <w:sz w:val="28"/>
          <w:szCs w:val="28"/>
        </w:rPr>
        <w:t>Continue</w:t>
      </w:r>
      <w:r w:rsidRPr="00AF1D30">
        <w:rPr>
          <w:sz w:val="28"/>
          <w:szCs w:val="28"/>
        </w:rPr>
        <w:t>). Note that you can place multiple break</w:t>
      </w:r>
      <w:r w:rsidR="005C1537">
        <w:rPr>
          <w:sz w:val="28"/>
          <w:szCs w:val="28"/>
        </w:rPr>
        <w:softHyphen/>
      </w:r>
      <w:r w:rsidRPr="00AF1D30">
        <w:rPr>
          <w:sz w:val="28"/>
          <w:szCs w:val="28"/>
        </w:rPr>
        <w:t xml:space="preserve">points in the </w:t>
      </w:r>
      <w:r>
        <w:rPr>
          <w:sz w:val="28"/>
          <w:szCs w:val="28"/>
        </w:rPr>
        <w:t>code</w:t>
      </w:r>
      <w:r w:rsidRPr="00AF1D30">
        <w:rPr>
          <w:sz w:val="28"/>
          <w:szCs w:val="28"/>
        </w:rPr>
        <w:t xml:space="preserve">; hitting </w:t>
      </w:r>
      <w:r w:rsidRPr="00AF1D30">
        <w:rPr>
          <w:i/>
          <w:sz w:val="28"/>
          <w:szCs w:val="28"/>
        </w:rPr>
        <w:t>Continue</w:t>
      </w:r>
      <w:r w:rsidRPr="00AF1D30">
        <w:rPr>
          <w:sz w:val="28"/>
          <w:szCs w:val="28"/>
        </w:rPr>
        <w:t xml:space="preserve"> will then resume execution until the next break</w:t>
      </w:r>
      <w:r w:rsidR="005C1537">
        <w:rPr>
          <w:sz w:val="28"/>
          <w:szCs w:val="28"/>
        </w:rPr>
        <w:softHyphen/>
      </w:r>
      <w:r w:rsidRPr="00AF1D30">
        <w:rPr>
          <w:sz w:val="28"/>
          <w:szCs w:val="28"/>
        </w:rPr>
        <w:t>point is reached.</w:t>
      </w:r>
    </w:p>
    <w:p w:rsidR="00AF1D30" w:rsidRPr="00AF1D30" w:rsidRDefault="00AF1D30" w:rsidP="00AF1D30">
      <w:pPr>
        <w:rPr>
          <w:sz w:val="28"/>
          <w:szCs w:val="28"/>
        </w:rPr>
      </w:pPr>
    </w:p>
    <w:p w:rsidR="00AF1D30" w:rsidRDefault="00AF1D30">
      <w:pPr>
        <w:rPr>
          <w:sz w:val="28"/>
          <w:szCs w:val="28"/>
        </w:rPr>
      </w:pPr>
      <w:r w:rsidRPr="00AF1D30">
        <w:rPr>
          <w:sz w:val="28"/>
          <w:szCs w:val="28"/>
        </w:rPr>
        <w:t xml:space="preserve">The above features – being </w:t>
      </w:r>
      <w:r>
        <w:rPr>
          <w:sz w:val="28"/>
          <w:szCs w:val="28"/>
        </w:rPr>
        <w:t xml:space="preserve">able </w:t>
      </w:r>
      <w:r w:rsidRPr="00AF1D30">
        <w:rPr>
          <w:sz w:val="28"/>
          <w:szCs w:val="28"/>
        </w:rPr>
        <w:t xml:space="preserve">to </w:t>
      </w:r>
      <w:r>
        <w:rPr>
          <w:sz w:val="28"/>
          <w:szCs w:val="28"/>
        </w:rPr>
        <w:t xml:space="preserve">pause </w:t>
      </w:r>
      <w:r w:rsidRPr="00AF1D30">
        <w:rPr>
          <w:sz w:val="28"/>
          <w:szCs w:val="28"/>
        </w:rPr>
        <w:t xml:space="preserve">the </w:t>
      </w:r>
      <w:r>
        <w:rPr>
          <w:sz w:val="28"/>
          <w:szCs w:val="28"/>
        </w:rPr>
        <w:t xml:space="preserve">flow of execution </w:t>
      </w:r>
      <w:r w:rsidRPr="00AF1D30">
        <w:rPr>
          <w:sz w:val="28"/>
          <w:szCs w:val="28"/>
        </w:rPr>
        <w:t>at a break</w:t>
      </w:r>
      <w:r w:rsidRPr="00AF1D30">
        <w:rPr>
          <w:sz w:val="28"/>
          <w:szCs w:val="28"/>
        </w:rPr>
        <w:softHyphen/>
        <w:t>point</w:t>
      </w:r>
      <w:r>
        <w:rPr>
          <w:sz w:val="28"/>
          <w:szCs w:val="28"/>
        </w:rPr>
        <w:t>,</w:t>
      </w:r>
      <w:r w:rsidRPr="00AF1D30">
        <w:rPr>
          <w:sz w:val="28"/>
          <w:szCs w:val="28"/>
        </w:rPr>
        <w:t xml:space="preserve"> and inspect variable values by hovering over them – are by themselves extremely useful for debugging. Getting used to using this feature will save </w:t>
      </w:r>
      <w:r>
        <w:rPr>
          <w:sz w:val="28"/>
          <w:szCs w:val="28"/>
        </w:rPr>
        <w:t xml:space="preserve">you </w:t>
      </w:r>
      <w:r w:rsidRPr="00AF1D30">
        <w:rPr>
          <w:sz w:val="28"/>
          <w:szCs w:val="28"/>
        </w:rPr>
        <w:t xml:space="preserve">a lot of time. The next </w:t>
      </w:r>
      <w:r>
        <w:rPr>
          <w:sz w:val="28"/>
          <w:szCs w:val="28"/>
        </w:rPr>
        <w:t xml:space="preserve">useful </w:t>
      </w:r>
      <w:r w:rsidRPr="00AF1D30">
        <w:rPr>
          <w:sz w:val="28"/>
          <w:szCs w:val="28"/>
        </w:rPr>
        <w:t xml:space="preserve">feature to know is the ability to “step” through </w:t>
      </w:r>
      <w:r>
        <w:rPr>
          <w:sz w:val="28"/>
          <w:szCs w:val="28"/>
        </w:rPr>
        <w:t>the execution of the applica</w:t>
      </w:r>
      <w:r w:rsidR="00461951">
        <w:rPr>
          <w:sz w:val="28"/>
          <w:szCs w:val="28"/>
        </w:rPr>
        <w:softHyphen/>
      </w:r>
      <w:r>
        <w:rPr>
          <w:sz w:val="28"/>
          <w:szCs w:val="28"/>
        </w:rPr>
        <w:t>tion</w:t>
      </w:r>
      <w:r w:rsidRPr="00AF1D30">
        <w:rPr>
          <w:sz w:val="28"/>
          <w:szCs w:val="28"/>
        </w:rPr>
        <w:t>. When you reach a break</w:t>
      </w:r>
      <w:r w:rsidRPr="00AF1D30">
        <w:rPr>
          <w:sz w:val="28"/>
          <w:szCs w:val="28"/>
        </w:rPr>
        <w:softHyphen/>
        <w:t>point, a small set of buttons appear (th</w:t>
      </w:r>
      <w:r>
        <w:rPr>
          <w:sz w:val="28"/>
          <w:szCs w:val="28"/>
        </w:rPr>
        <w:t xml:space="preserve">ey can also be found under the </w:t>
      </w:r>
      <w:r w:rsidRPr="00AF1D30">
        <w:rPr>
          <w:i/>
          <w:sz w:val="28"/>
          <w:szCs w:val="28"/>
        </w:rPr>
        <w:t>Debug</w:t>
      </w:r>
      <w:r w:rsidRPr="00AF1D30">
        <w:rPr>
          <w:sz w:val="28"/>
          <w:szCs w:val="28"/>
        </w:rPr>
        <w:t xml:space="preserve"> menu):</w:t>
      </w:r>
    </w:p>
    <w:p w:rsidR="00AF1D30" w:rsidRDefault="00C271CB" w:rsidP="00461951">
      <w:pPr>
        <w:jc w:val="center"/>
        <w:rPr>
          <w:sz w:val="28"/>
          <w:szCs w:val="28"/>
        </w:rPr>
      </w:pPr>
      <w:r>
        <w:rPr>
          <w:noProof/>
          <w:lang w:val="da-DK" w:eastAsia="da-DK"/>
        </w:rPr>
        <w:lastRenderedPageBreak/>
        <w:drawing>
          <wp:inline distT="0" distB="0" distL="0" distR="0" wp14:anchorId="58FFBC7B" wp14:editId="65EE9858">
            <wp:extent cx="1535430" cy="590550"/>
            <wp:effectExtent l="0" t="0" r="762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35430" cy="590550"/>
                    </a:xfrm>
                    <a:prstGeom prst="rect">
                      <a:avLst/>
                    </a:prstGeom>
                  </pic:spPr>
                </pic:pic>
              </a:graphicData>
            </a:graphic>
          </wp:inline>
        </w:drawing>
      </w:r>
    </w:p>
    <w:p w:rsidR="00AF1D30" w:rsidRDefault="00AF1D30">
      <w:pPr>
        <w:rPr>
          <w:sz w:val="28"/>
          <w:szCs w:val="28"/>
        </w:rPr>
      </w:pPr>
    </w:p>
    <w:p w:rsidR="00C271CB" w:rsidRDefault="00C271CB" w:rsidP="00C271CB">
      <w:pPr>
        <w:rPr>
          <w:sz w:val="28"/>
          <w:szCs w:val="28"/>
        </w:rPr>
      </w:pPr>
      <w:r>
        <w:rPr>
          <w:sz w:val="28"/>
          <w:szCs w:val="28"/>
        </w:rPr>
        <w:t xml:space="preserve">There are a few more options available, but these three are the most important for now. </w:t>
      </w:r>
      <w:r w:rsidRPr="00C271CB">
        <w:rPr>
          <w:sz w:val="28"/>
          <w:szCs w:val="28"/>
        </w:rPr>
        <w:t xml:space="preserve">These three </w:t>
      </w:r>
      <w:r>
        <w:rPr>
          <w:sz w:val="28"/>
          <w:szCs w:val="28"/>
        </w:rPr>
        <w:t xml:space="preserve">options (and corresponding buttons) </w:t>
      </w:r>
      <w:r w:rsidRPr="00C271CB">
        <w:rPr>
          <w:sz w:val="28"/>
          <w:szCs w:val="28"/>
        </w:rPr>
        <w:t>are called:</w:t>
      </w:r>
    </w:p>
    <w:p w:rsidR="00C271CB" w:rsidRPr="00C271CB" w:rsidRDefault="00C271CB" w:rsidP="00C271CB">
      <w:pPr>
        <w:rPr>
          <w:sz w:val="28"/>
          <w:szCs w:val="28"/>
        </w:rPr>
      </w:pPr>
    </w:p>
    <w:p w:rsidR="00C271CB" w:rsidRPr="00C271CB" w:rsidRDefault="00C271CB" w:rsidP="00672441">
      <w:pPr>
        <w:pStyle w:val="Listeafsnit"/>
        <w:numPr>
          <w:ilvl w:val="0"/>
          <w:numId w:val="44"/>
        </w:numPr>
        <w:rPr>
          <w:i/>
          <w:sz w:val="28"/>
          <w:szCs w:val="28"/>
        </w:rPr>
      </w:pPr>
      <w:r w:rsidRPr="00C271CB">
        <w:rPr>
          <w:i/>
          <w:sz w:val="28"/>
          <w:szCs w:val="28"/>
        </w:rPr>
        <w:t>Step into</w:t>
      </w:r>
    </w:p>
    <w:p w:rsidR="00C271CB" w:rsidRPr="00C271CB" w:rsidRDefault="00C271CB" w:rsidP="00672441">
      <w:pPr>
        <w:pStyle w:val="Listeafsnit"/>
        <w:numPr>
          <w:ilvl w:val="0"/>
          <w:numId w:val="44"/>
        </w:numPr>
        <w:rPr>
          <w:i/>
          <w:sz w:val="28"/>
          <w:szCs w:val="28"/>
        </w:rPr>
      </w:pPr>
      <w:r w:rsidRPr="00C271CB">
        <w:rPr>
          <w:i/>
          <w:sz w:val="28"/>
          <w:szCs w:val="28"/>
        </w:rPr>
        <w:t>Step over</w:t>
      </w:r>
    </w:p>
    <w:p w:rsidR="00C271CB" w:rsidRPr="00C271CB" w:rsidRDefault="00C271CB" w:rsidP="00672441">
      <w:pPr>
        <w:pStyle w:val="Listeafsnit"/>
        <w:numPr>
          <w:ilvl w:val="0"/>
          <w:numId w:val="44"/>
        </w:numPr>
        <w:rPr>
          <w:i/>
          <w:sz w:val="28"/>
          <w:szCs w:val="28"/>
        </w:rPr>
      </w:pPr>
      <w:r w:rsidRPr="00C271CB">
        <w:rPr>
          <w:i/>
          <w:sz w:val="28"/>
          <w:szCs w:val="28"/>
        </w:rPr>
        <w:t>Step out</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These “step” buttons enable you to advance the </w:t>
      </w:r>
      <w:r>
        <w:rPr>
          <w:sz w:val="28"/>
          <w:szCs w:val="28"/>
        </w:rPr>
        <w:t xml:space="preserve">flow of </w:t>
      </w:r>
      <w:r w:rsidRPr="00C271CB">
        <w:rPr>
          <w:sz w:val="28"/>
          <w:szCs w:val="28"/>
        </w:rPr>
        <w:t xml:space="preserve">execution by </w:t>
      </w:r>
      <w:r w:rsidRPr="00C271CB">
        <w:rPr>
          <w:sz w:val="28"/>
          <w:szCs w:val="28"/>
          <w:u w:val="single"/>
        </w:rPr>
        <w:t>a single state</w:t>
      </w:r>
      <w:r w:rsidR="00461951">
        <w:rPr>
          <w:sz w:val="28"/>
          <w:szCs w:val="28"/>
          <w:u w:val="single"/>
        </w:rPr>
        <w:softHyphen/>
      </w:r>
      <w:r w:rsidRPr="00C271CB">
        <w:rPr>
          <w:sz w:val="28"/>
          <w:szCs w:val="28"/>
          <w:u w:val="single"/>
        </w:rPr>
        <w:t>ment</w:t>
      </w:r>
      <w:r w:rsidRPr="00C271CB">
        <w:rPr>
          <w:sz w:val="28"/>
          <w:szCs w:val="28"/>
        </w:rPr>
        <w:t xml:space="preserve"> at a time, just as if all lines </w:t>
      </w:r>
      <w:r>
        <w:rPr>
          <w:sz w:val="28"/>
          <w:szCs w:val="28"/>
        </w:rPr>
        <w:t xml:space="preserve">of code contained </w:t>
      </w:r>
      <w:r w:rsidRPr="00C271CB">
        <w:rPr>
          <w:sz w:val="28"/>
          <w:szCs w:val="28"/>
        </w:rPr>
        <w:t xml:space="preserve">breakpoints. </w:t>
      </w:r>
      <w:r>
        <w:rPr>
          <w:sz w:val="28"/>
          <w:szCs w:val="28"/>
        </w:rPr>
        <w:t>The interes</w:t>
      </w:r>
      <w:r w:rsidR="00CE1166">
        <w:rPr>
          <w:sz w:val="28"/>
          <w:szCs w:val="28"/>
        </w:rPr>
        <w:softHyphen/>
      </w:r>
      <w:r>
        <w:rPr>
          <w:sz w:val="28"/>
          <w:szCs w:val="28"/>
        </w:rPr>
        <w:t xml:space="preserve">ting question is then: </w:t>
      </w:r>
      <w:r w:rsidRPr="00C271CB">
        <w:rPr>
          <w:sz w:val="28"/>
          <w:szCs w:val="28"/>
        </w:rPr>
        <w:t xml:space="preserve">what </w:t>
      </w:r>
      <w:r w:rsidRPr="00C271CB">
        <w:rPr>
          <w:sz w:val="28"/>
          <w:szCs w:val="28"/>
          <w:u w:val="single"/>
        </w:rPr>
        <w:t>is</w:t>
      </w:r>
      <w:r w:rsidRPr="00C271CB">
        <w:rPr>
          <w:sz w:val="28"/>
          <w:szCs w:val="28"/>
        </w:rPr>
        <w:t xml:space="preserve"> the next statement to be executed?</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The obvious answer would be the next line of code in the method where we placed th</w:t>
      </w:r>
      <w:r w:rsidR="00CE1166">
        <w:rPr>
          <w:sz w:val="28"/>
          <w:szCs w:val="28"/>
        </w:rPr>
        <w:t xml:space="preserve">e breakpoint. If you click the </w:t>
      </w:r>
      <w:r w:rsidR="00CE1166" w:rsidRPr="00CE1166">
        <w:rPr>
          <w:i/>
          <w:sz w:val="28"/>
          <w:szCs w:val="28"/>
        </w:rPr>
        <w:t>Step over</w:t>
      </w:r>
      <w:r w:rsidRPr="00C271CB">
        <w:rPr>
          <w:sz w:val="28"/>
          <w:szCs w:val="28"/>
        </w:rPr>
        <w:t xml:space="preserve"> button, the arrow marking the current posi</w:t>
      </w:r>
      <w:r w:rsidR="00461951">
        <w:rPr>
          <w:sz w:val="28"/>
          <w:szCs w:val="28"/>
        </w:rPr>
        <w:softHyphen/>
      </w:r>
      <w:r w:rsidRPr="00C271CB">
        <w:rPr>
          <w:sz w:val="28"/>
          <w:szCs w:val="28"/>
        </w:rPr>
        <w:t xml:space="preserve">tion in the </w:t>
      </w:r>
      <w:r w:rsidR="00CE1166">
        <w:rPr>
          <w:sz w:val="28"/>
          <w:szCs w:val="28"/>
        </w:rPr>
        <w:t>code</w:t>
      </w:r>
      <w:r w:rsidRPr="00C271CB">
        <w:rPr>
          <w:sz w:val="28"/>
          <w:szCs w:val="28"/>
        </w:rPr>
        <w:t xml:space="preserve"> will indeed advance to that statement (note that this need not be the line</w:t>
      </w:r>
      <w:r w:rsidR="00CE1166">
        <w:rPr>
          <w:sz w:val="28"/>
          <w:szCs w:val="28"/>
        </w:rPr>
        <w:t xml:space="preserve"> that “physically” follows in the code</w:t>
      </w:r>
      <w:r w:rsidRPr="00C271CB">
        <w:rPr>
          <w:sz w:val="28"/>
          <w:szCs w:val="28"/>
        </w:rPr>
        <w:t>, since we might have conditional state</w:t>
      </w:r>
      <w:r w:rsidRPr="00C271CB">
        <w:rPr>
          <w:sz w:val="28"/>
          <w:szCs w:val="28"/>
        </w:rPr>
        <w:softHyphen/>
        <w:t xml:space="preserve">ments, loops etc. in play here).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But what if the statement we are currently at is a </w:t>
      </w:r>
      <w:r w:rsidRPr="00CE1166">
        <w:rPr>
          <w:sz w:val="28"/>
          <w:szCs w:val="28"/>
          <w:u w:val="single"/>
        </w:rPr>
        <w:t>method call</w:t>
      </w:r>
      <w:r w:rsidRPr="00C271CB">
        <w:rPr>
          <w:sz w:val="28"/>
          <w:szCs w:val="28"/>
        </w:rPr>
        <w:t>? If we want to investi</w:t>
      </w:r>
      <w:r w:rsidR="00CE1166">
        <w:rPr>
          <w:sz w:val="28"/>
          <w:szCs w:val="28"/>
        </w:rPr>
        <w:softHyphen/>
      </w:r>
      <w:r w:rsidRPr="00C271CB">
        <w:rPr>
          <w:sz w:val="28"/>
          <w:szCs w:val="28"/>
        </w:rPr>
        <w:t>gate what happens inside th</w:t>
      </w:r>
      <w:r w:rsidR="00CE1166">
        <w:rPr>
          <w:sz w:val="28"/>
          <w:szCs w:val="28"/>
        </w:rPr>
        <w:t xml:space="preserve">at method call, we can use the </w:t>
      </w:r>
      <w:r w:rsidR="00CE1166" w:rsidRPr="00CE1166">
        <w:rPr>
          <w:i/>
          <w:sz w:val="28"/>
          <w:szCs w:val="28"/>
        </w:rPr>
        <w:t>Step into</w:t>
      </w:r>
      <w:r w:rsidRPr="00C271CB">
        <w:rPr>
          <w:sz w:val="28"/>
          <w:szCs w:val="28"/>
        </w:rPr>
        <w:t xml:space="preserve"> </w:t>
      </w:r>
      <w:r w:rsidR="00CE1166">
        <w:rPr>
          <w:sz w:val="28"/>
          <w:szCs w:val="28"/>
        </w:rPr>
        <w:t>option</w:t>
      </w:r>
      <w:r w:rsidRPr="00C271CB">
        <w:rPr>
          <w:sz w:val="28"/>
          <w:szCs w:val="28"/>
        </w:rPr>
        <w:t xml:space="preserve">. This will take us into the code </w:t>
      </w:r>
      <w:r w:rsidR="00CE1166">
        <w:rPr>
          <w:sz w:val="28"/>
          <w:szCs w:val="28"/>
        </w:rPr>
        <w:t xml:space="preserve">for the </w:t>
      </w:r>
      <w:r w:rsidRPr="00C271CB">
        <w:rPr>
          <w:sz w:val="28"/>
          <w:szCs w:val="28"/>
        </w:rPr>
        <w:t xml:space="preserve">called method. In this way, you can step infinitely deep into methods being called by other methods (cue music from </w:t>
      </w:r>
      <w:r w:rsidRPr="00461951">
        <w:rPr>
          <w:b/>
          <w:i/>
          <w:sz w:val="28"/>
          <w:szCs w:val="28"/>
        </w:rPr>
        <w:t>Inception</w:t>
      </w:r>
      <w:r w:rsidRPr="00C271CB">
        <w:rPr>
          <w:sz w:val="28"/>
          <w:szCs w:val="28"/>
        </w:rPr>
        <w:t xml:space="preserve">...). </w:t>
      </w:r>
    </w:p>
    <w:p w:rsidR="00C271CB" w:rsidRPr="00C271CB" w:rsidRDefault="00C271CB" w:rsidP="00C271CB">
      <w:pPr>
        <w:rPr>
          <w:sz w:val="28"/>
          <w:szCs w:val="28"/>
        </w:rPr>
      </w:pPr>
    </w:p>
    <w:p w:rsidR="00C271CB" w:rsidRPr="00C271CB" w:rsidRDefault="00C271CB" w:rsidP="00C271CB">
      <w:pPr>
        <w:rPr>
          <w:sz w:val="28"/>
          <w:szCs w:val="28"/>
        </w:rPr>
      </w:pPr>
      <w:r w:rsidRPr="00C271CB">
        <w:rPr>
          <w:sz w:val="28"/>
          <w:szCs w:val="28"/>
        </w:rPr>
        <w:t xml:space="preserve">If you step through all </w:t>
      </w:r>
      <w:r w:rsidR="00461951">
        <w:rPr>
          <w:sz w:val="28"/>
          <w:szCs w:val="28"/>
        </w:rPr>
        <w:t xml:space="preserve">the </w:t>
      </w:r>
      <w:r w:rsidRPr="00C271CB">
        <w:rPr>
          <w:sz w:val="28"/>
          <w:szCs w:val="28"/>
        </w:rPr>
        <w:t xml:space="preserve">statements in the called method, you will eventually be returned to the calling method – if you want to be taken immediately back to the calling method, you can </w:t>
      </w:r>
      <w:r w:rsidR="00CE1166">
        <w:rPr>
          <w:sz w:val="28"/>
          <w:szCs w:val="28"/>
        </w:rPr>
        <w:t xml:space="preserve">use the </w:t>
      </w:r>
      <w:r w:rsidR="00CE1166" w:rsidRPr="00CE1166">
        <w:rPr>
          <w:i/>
          <w:sz w:val="28"/>
          <w:szCs w:val="28"/>
        </w:rPr>
        <w:t>Step out</w:t>
      </w:r>
      <w:r w:rsidR="00CE1166">
        <w:rPr>
          <w:sz w:val="28"/>
          <w:szCs w:val="28"/>
        </w:rPr>
        <w:t xml:space="preserve"> option</w:t>
      </w:r>
      <w:r w:rsidRPr="00C271CB">
        <w:rPr>
          <w:sz w:val="28"/>
          <w:szCs w:val="28"/>
        </w:rPr>
        <w:t>, which then finishes the method call. Using these three ways of stepping through th</w:t>
      </w:r>
      <w:r w:rsidR="00CE1166">
        <w:rPr>
          <w:sz w:val="28"/>
          <w:szCs w:val="28"/>
        </w:rPr>
        <w:t>e code is also extremely useful, since you can follow the flow of execution in every detail. In this way, you will often find that the code doesn’t behave as you expected.</w:t>
      </w:r>
    </w:p>
    <w:p w:rsidR="00C271CB" w:rsidRPr="00C271CB" w:rsidRDefault="00C271CB" w:rsidP="00C271CB">
      <w:pPr>
        <w:rPr>
          <w:sz w:val="28"/>
          <w:szCs w:val="28"/>
        </w:rPr>
      </w:pPr>
    </w:p>
    <w:p w:rsidR="000D0B91" w:rsidRDefault="00C271CB" w:rsidP="00C271CB">
      <w:pPr>
        <w:rPr>
          <w:sz w:val="28"/>
          <w:szCs w:val="28"/>
        </w:rPr>
      </w:pPr>
      <w:r w:rsidRPr="00C271CB">
        <w:rPr>
          <w:sz w:val="28"/>
          <w:szCs w:val="28"/>
        </w:rPr>
        <w:t xml:space="preserve">In total: as soon as your </w:t>
      </w:r>
      <w:r w:rsidR="00B00416">
        <w:rPr>
          <w:sz w:val="28"/>
          <w:szCs w:val="28"/>
        </w:rPr>
        <w:t xml:space="preserve">code </w:t>
      </w:r>
      <w:r w:rsidRPr="00C271CB">
        <w:rPr>
          <w:sz w:val="28"/>
          <w:szCs w:val="28"/>
        </w:rPr>
        <w:t>grow</w:t>
      </w:r>
      <w:r w:rsidR="00B00416">
        <w:rPr>
          <w:sz w:val="28"/>
          <w:szCs w:val="28"/>
        </w:rPr>
        <w:t>s</w:t>
      </w:r>
      <w:r w:rsidRPr="00C271CB">
        <w:rPr>
          <w:sz w:val="28"/>
          <w:szCs w:val="28"/>
        </w:rPr>
        <w:t xml:space="preserve"> beyond trivial, it is a </w:t>
      </w:r>
      <w:r w:rsidRPr="00B00416">
        <w:rPr>
          <w:sz w:val="28"/>
          <w:szCs w:val="28"/>
          <w:u w:val="single"/>
        </w:rPr>
        <w:t>really</w:t>
      </w:r>
      <w:r w:rsidRPr="00C271CB">
        <w:rPr>
          <w:sz w:val="28"/>
          <w:szCs w:val="28"/>
        </w:rPr>
        <w:t xml:space="preserve"> good investment to familiarise yourself with the most fundamental features of the integrated debugger. The best way to learn this is – as always – to practice!  </w:t>
      </w:r>
      <w:r w:rsidR="00B00416">
        <w:rPr>
          <w:sz w:val="28"/>
          <w:szCs w:val="28"/>
        </w:rPr>
        <w:t xml:space="preserve"> There are more advanced features in the debugger than mentioned here, but get some practice in using the   features described here, before diving deeper into the capabilities of the debugger.</w:t>
      </w:r>
    </w:p>
    <w:p w:rsidR="000D0B91" w:rsidRDefault="000D0B91" w:rsidP="00C271CB">
      <w:pPr>
        <w:rPr>
          <w:sz w:val="28"/>
          <w:szCs w:val="28"/>
        </w:rPr>
      </w:pPr>
    </w:p>
    <w:p w:rsidR="000D0B91" w:rsidRDefault="000D0B91">
      <w:pPr>
        <w:rPr>
          <w:sz w:val="28"/>
          <w:szCs w:val="28"/>
        </w:rPr>
      </w:pPr>
      <w:r>
        <w:rPr>
          <w:sz w:val="28"/>
          <w:szCs w:val="28"/>
        </w:rPr>
        <w:br w:type="page"/>
      </w:r>
    </w:p>
    <w:p w:rsidR="000D0B91" w:rsidRDefault="000D0B91" w:rsidP="000D0B91">
      <w:pPr>
        <w:pStyle w:val="Overskrift2"/>
        <w:ind w:left="0"/>
      </w:pPr>
      <w:bookmarkStart w:id="55" w:name="_Toc497669925"/>
      <w:r>
        <w:lastRenderedPageBreak/>
        <w:t>Data structures</w:t>
      </w:r>
      <w:r w:rsidR="00A22B34">
        <w:t>, part I</w:t>
      </w:r>
      <w:bookmarkEnd w:id="55"/>
    </w:p>
    <w:p w:rsidR="000D0B91" w:rsidRDefault="000D0B91" w:rsidP="00C271CB">
      <w:pPr>
        <w:rPr>
          <w:sz w:val="28"/>
          <w:szCs w:val="28"/>
        </w:rPr>
      </w:pPr>
    </w:p>
    <w:p w:rsidR="000D0B91" w:rsidRDefault="000D0B91" w:rsidP="00C271CB">
      <w:pPr>
        <w:rPr>
          <w:sz w:val="28"/>
          <w:szCs w:val="28"/>
        </w:rPr>
      </w:pPr>
      <w:r>
        <w:rPr>
          <w:sz w:val="28"/>
          <w:szCs w:val="28"/>
        </w:rPr>
        <w:t>Learning about control statements enable us to go far beyond simple, sequential bits of code. Likewise, we now need to go beyond simple variables, that can only contain a single value. In many situations, we need to handle multiple values that have some</w:t>
      </w:r>
      <w:r w:rsidR="00B54BB4">
        <w:rPr>
          <w:sz w:val="28"/>
          <w:szCs w:val="28"/>
        </w:rPr>
        <w:softHyphen/>
      </w:r>
      <w:r>
        <w:rPr>
          <w:sz w:val="28"/>
          <w:szCs w:val="28"/>
        </w:rPr>
        <w:t>thing in common. Examples could be:</w:t>
      </w:r>
    </w:p>
    <w:p w:rsidR="00CE0E29" w:rsidRDefault="00CE0E29" w:rsidP="00C271CB">
      <w:pPr>
        <w:rPr>
          <w:sz w:val="28"/>
          <w:szCs w:val="28"/>
        </w:rPr>
      </w:pPr>
    </w:p>
    <w:p w:rsidR="000D0B91" w:rsidRPr="00CE0E29" w:rsidRDefault="000D0B91" w:rsidP="00672441">
      <w:pPr>
        <w:pStyle w:val="Listeafsnit"/>
        <w:numPr>
          <w:ilvl w:val="0"/>
          <w:numId w:val="45"/>
        </w:numPr>
        <w:rPr>
          <w:sz w:val="28"/>
          <w:szCs w:val="28"/>
        </w:rPr>
      </w:pPr>
      <w:r w:rsidRPr="00CE0E29">
        <w:rPr>
          <w:sz w:val="28"/>
          <w:szCs w:val="28"/>
        </w:rPr>
        <w:t>Names of students in a class</w:t>
      </w:r>
    </w:p>
    <w:p w:rsidR="000D0B91" w:rsidRPr="00CE0E29" w:rsidRDefault="000D0B91" w:rsidP="00672441">
      <w:pPr>
        <w:pStyle w:val="Listeafsnit"/>
        <w:numPr>
          <w:ilvl w:val="0"/>
          <w:numId w:val="45"/>
        </w:numPr>
        <w:rPr>
          <w:sz w:val="28"/>
          <w:szCs w:val="28"/>
        </w:rPr>
      </w:pPr>
      <w:r w:rsidRPr="00CE0E29">
        <w:rPr>
          <w:sz w:val="28"/>
          <w:szCs w:val="28"/>
        </w:rPr>
        <w:t>Temperature measurements over a long period</w:t>
      </w:r>
    </w:p>
    <w:p w:rsidR="00CE0E29" w:rsidRPr="00CE0E29" w:rsidRDefault="00CE0E29" w:rsidP="00672441">
      <w:pPr>
        <w:pStyle w:val="Listeafsnit"/>
        <w:numPr>
          <w:ilvl w:val="0"/>
          <w:numId w:val="45"/>
        </w:numPr>
        <w:rPr>
          <w:sz w:val="28"/>
          <w:szCs w:val="28"/>
        </w:rPr>
      </w:pPr>
      <w:r w:rsidRPr="00CE0E29">
        <w:rPr>
          <w:sz w:val="28"/>
          <w:szCs w:val="28"/>
        </w:rPr>
        <w:t>Information about car</w:t>
      </w:r>
      <w:r>
        <w:rPr>
          <w:sz w:val="28"/>
          <w:szCs w:val="28"/>
        </w:rPr>
        <w:t>s</w:t>
      </w:r>
      <w:r w:rsidRPr="00CE0E29">
        <w:rPr>
          <w:sz w:val="28"/>
          <w:szCs w:val="28"/>
        </w:rPr>
        <w:t xml:space="preserve"> that can be rented at a Car Rental Service</w:t>
      </w:r>
    </w:p>
    <w:p w:rsidR="00CE0E29" w:rsidRDefault="00CE0E29" w:rsidP="00C271CB">
      <w:pPr>
        <w:rPr>
          <w:sz w:val="28"/>
          <w:szCs w:val="28"/>
        </w:rPr>
      </w:pPr>
    </w:p>
    <w:p w:rsidR="000D0B91" w:rsidRDefault="00CE0E29" w:rsidP="00C271CB">
      <w:pPr>
        <w:rPr>
          <w:sz w:val="28"/>
          <w:szCs w:val="28"/>
        </w:rPr>
      </w:pPr>
      <w:r>
        <w:rPr>
          <w:sz w:val="28"/>
          <w:szCs w:val="28"/>
        </w:rPr>
        <w:t xml:space="preserve">…and so on, and so on. </w:t>
      </w:r>
      <w:r w:rsidR="00EE019B">
        <w:rPr>
          <w:sz w:val="28"/>
          <w:szCs w:val="28"/>
        </w:rPr>
        <w:t>We could</w:t>
      </w:r>
      <w:r>
        <w:rPr>
          <w:sz w:val="28"/>
          <w:szCs w:val="28"/>
        </w:rPr>
        <w:t xml:space="preserve"> </w:t>
      </w:r>
      <w:r w:rsidR="00B54BB4">
        <w:rPr>
          <w:sz w:val="28"/>
          <w:szCs w:val="28"/>
        </w:rPr>
        <w:t xml:space="preserve">in principle </w:t>
      </w:r>
      <w:r>
        <w:rPr>
          <w:sz w:val="28"/>
          <w:szCs w:val="28"/>
        </w:rPr>
        <w:t xml:space="preserve">just declare a lot of individual variables for e.g. holding the names of students, but a such an approach quickly becomes very clumsy to implement. Therefore, we need ways to handle such </w:t>
      </w:r>
      <w:r w:rsidRPr="00CE0E29">
        <w:rPr>
          <w:b/>
          <w:sz w:val="28"/>
          <w:szCs w:val="28"/>
        </w:rPr>
        <w:t>collections</w:t>
      </w:r>
      <w:r>
        <w:rPr>
          <w:sz w:val="28"/>
          <w:szCs w:val="28"/>
        </w:rPr>
        <w:t xml:space="preserve"> of data more elegantly. Fortunately, a</w:t>
      </w:r>
      <w:r w:rsidR="000D0B91">
        <w:rPr>
          <w:sz w:val="28"/>
          <w:szCs w:val="28"/>
        </w:rPr>
        <w:t>ll modern programming languages – C# included – contain a number of ways to handle</w:t>
      </w:r>
      <w:r>
        <w:rPr>
          <w:sz w:val="28"/>
          <w:szCs w:val="28"/>
        </w:rPr>
        <w:t xml:space="preserve"> </w:t>
      </w:r>
      <w:r w:rsidR="000D0B91" w:rsidRPr="00CE0E29">
        <w:rPr>
          <w:sz w:val="28"/>
          <w:szCs w:val="28"/>
        </w:rPr>
        <w:t>collections</w:t>
      </w:r>
      <w:r w:rsidR="000D0B91">
        <w:rPr>
          <w:sz w:val="28"/>
          <w:szCs w:val="28"/>
        </w:rPr>
        <w:t xml:space="preserve"> of </w:t>
      </w:r>
      <w:r>
        <w:rPr>
          <w:sz w:val="28"/>
          <w:szCs w:val="28"/>
        </w:rPr>
        <w:t>data</w:t>
      </w:r>
      <w:r w:rsidR="000D0B91">
        <w:rPr>
          <w:sz w:val="28"/>
          <w:szCs w:val="28"/>
        </w:rPr>
        <w:t xml:space="preserve">, by using so-called </w:t>
      </w:r>
      <w:r w:rsidR="000D0B91" w:rsidRPr="000D0B91">
        <w:rPr>
          <w:b/>
          <w:sz w:val="28"/>
          <w:szCs w:val="28"/>
        </w:rPr>
        <w:t>data structures</w:t>
      </w:r>
      <w:r w:rsidR="000D0B91">
        <w:rPr>
          <w:sz w:val="28"/>
          <w:szCs w:val="28"/>
        </w:rPr>
        <w:t xml:space="preserve">. </w:t>
      </w:r>
    </w:p>
    <w:p w:rsidR="000D0B91" w:rsidRDefault="000D0B91" w:rsidP="00C271CB">
      <w:pPr>
        <w:rPr>
          <w:sz w:val="28"/>
          <w:szCs w:val="28"/>
        </w:rPr>
      </w:pPr>
    </w:p>
    <w:p w:rsidR="000D0B91" w:rsidRDefault="000D0B91" w:rsidP="000D0B91">
      <w:pPr>
        <w:pStyle w:val="Overskrift3"/>
        <w:ind w:left="0"/>
      </w:pPr>
      <w:bookmarkStart w:id="56" w:name="_Toc497669926"/>
      <w:r>
        <w:t>Arrays (and why you should not use them…)</w:t>
      </w:r>
      <w:bookmarkEnd w:id="56"/>
    </w:p>
    <w:p w:rsidR="000D0B91" w:rsidRDefault="000D0B91" w:rsidP="00C271CB">
      <w:pPr>
        <w:rPr>
          <w:sz w:val="28"/>
          <w:szCs w:val="28"/>
        </w:rPr>
      </w:pPr>
    </w:p>
    <w:p w:rsidR="000D0B91" w:rsidRDefault="00350E1F" w:rsidP="00C271CB">
      <w:pPr>
        <w:rPr>
          <w:sz w:val="28"/>
          <w:szCs w:val="28"/>
        </w:rPr>
      </w:pPr>
      <w:r>
        <w:rPr>
          <w:sz w:val="28"/>
          <w:szCs w:val="28"/>
        </w:rPr>
        <w:t xml:space="preserve">One such data structure is the </w:t>
      </w:r>
      <w:r w:rsidRPr="00350E1F">
        <w:rPr>
          <w:b/>
          <w:sz w:val="28"/>
          <w:szCs w:val="28"/>
        </w:rPr>
        <w:t>array</w:t>
      </w:r>
      <w:r>
        <w:rPr>
          <w:sz w:val="28"/>
          <w:szCs w:val="28"/>
        </w:rPr>
        <w:t>. The array is a classic data structure, and it has been around for much longer than Object-Oriented programming. Therefore, it doesn’t quite “fit” into such a language as C#, since the syntax for using it has a non-Object-Oriented flavor to it. So why learn about it at all? Even if better alternatives do exist, you may still encounter use of arrays in existing code, and certain parts of the array syntax has leaked into more modern data structures. So, knowing about arrays is still useful background knowledge to have as a programmer.</w:t>
      </w:r>
    </w:p>
    <w:p w:rsidR="00C96CAD" w:rsidRDefault="00C96CAD" w:rsidP="00C271CB">
      <w:pPr>
        <w:rPr>
          <w:sz w:val="28"/>
          <w:szCs w:val="28"/>
        </w:rPr>
      </w:pPr>
    </w:p>
    <w:p w:rsidR="000D0B91" w:rsidRDefault="00FD3C92" w:rsidP="00C271CB">
      <w:pPr>
        <w:rPr>
          <w:sz w:val="28"/>
          <w:szCs w:val="28"/>
        </w:rPr>
      </w:pPr>
      <w:r>
        <w:rPr>
          <w:sz w:val="28"/>
          <w:szCs w:val="28"/>
        </w:rPr>
        <w:t xml:space="preserve">Before diving into the syntax for arrays, we describe them on a conceptual level first. In essence, they are just a construction for handling a set of values of the same type (e.g. </w:t>
      </w:r>
      <w:r w:rsidRPr="00FD3C92">
        <w:rPr>
          <w:b/>
          <w:sz w:val="28"/>
          <w:szCs w:val="28"/>
        </w:rPr>
        <w:t>int</w:t>
      </w:r>
      <w:r>
        <w:rPr>
          <w:sz w:val="28"/>
          <w:szCs w:val="28"/>
        </w:rPr>
        <w:t xml:space="preserve"> or </w:t>
      </w:r>
      <w:r w:rsidRPr="00FD3C92">
        <w:rPr>
          <w:b/>
          <w:sz w:val="28"/>
          <w:szCs w:val="28"/>
        </w:rPr>
        <w:t>string</w:t>
      </w:r>
      <w:r>
        <w:rPr>
          <w:sz w:val="28"/>
          <w:szCs w:val="28"/>
        </w:rPr>
        <w:t>). We can think of an array as a line of boxes, into which we can put a single value. Below is an array of integers:</w:t>
      </w:r>
    </w:p>
    <w:p w:rsidR="00FD3C92" w:rsidRDefault="00FD3C92" w:rsidP="00C271CB">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gridCol w:w="1197"/>
        <w:gridCol w:w="1198"/>
      </w:tblGrid>
      <w:tr w:rsidR="00FD3C92" w:rsidTr="00FD3C92">
        <w:tc>
          <w:tcPr>
            <w:tcW w:w="1197" w:type="dxa"/>
          </w:tcPr>
          <w:p w:rsidR="00FD3C92" w:rsidRPr="00FD3C92" w:rsidRDefault="00FD3C92" w:rsidP="00C271CB">
            <w:pPr>
              <w:rPr>
                <w:b/>
                <w:sz w:val="28"/>
                <w:szCs w:val="28"/>
              </w:rPr>
            </w:pPr>
            <w:r w:rsidRPr="00FD3C92">
              <w:rPr>
                <w:b/>
                <w:sz w:val="28"/>
                <w:szCs w:val="28"/>
              </w:rPr>
              <w:t>index</w:t>
            </w:r>
          </w:p>
        </w:tc>
        <w:tc>
          <w:tcPr>
            <w:tcW w:w="1197" w:type="dxa"/>
          </w:tcPr>
          <w:p w:rsidR="00FD3C92" w:rsidRDefault="00FD3C92" w:rsidP="00FD3C92">
            <w:pPr>
              <w:jc w:val="center"/>
              <w:rPr>
                <w:sz w:val="28"/>
                <w:szCs w:val="28"/>
              </w:rPr>
            </w:pPr>
            <w:r>
              <w:rPr>
                <w:sz w:val="28"/>
                <w:szCs w:val="28"/>
              </w:rPr>
              <w:t>0</w:t>
            </w:r>
          </w:p>
        </w:tc>
        <w:tc>
          <w:tcPr>
            <w:tcW w:w="1197" w:type="dxa"/>
          </w:tcPr>
          <w:p w:rsidR="00FD3C92" w:rsidRDefault="00FD3C92" w:rsidP="00FD3C92">
            <w:pPr>
              <w:jc w:val="center"/>
              <w:rPr>
                <w:sz w:val="28"/>
                <w:szCs w:val="28"/>
              </w:rPr>
            </w:pPr>
            <w:r>
              <w:rPr>
                <w:sz w:val="28"/>
                <w:szCs w:val="28"/>
              </w:rPr>
              <w:t>1</w:t>
            </w:r>
          </w:p>
        </w:tc>
        <w:tc>
          <w:tcPr>
            <w:tcW w:w="1197" w:type="dxa"/>
          </w:tcPr>
          <w:p w:rsidR="00FD3C92" w:rsidRDefault="00FD3C92" w:rsidP="00FD3C92">
            <w:pPr>
              <w:jc w:val="center"/>
              <w:rPr>
                <w:sz w:val="28"/>
                <w:szCs w:val="28"/>
              </w:rPr>
            </w:pPr>
            <w:r>
              <w:rPr>
                <w:sz w:val="28"/>
                <w:szCs w:val="28"/>
              </w:rPr>
              <w:t>2</w:t>
            </w:r>
          </w:p>
        </w:tc>
        <w:tc>
          <w:tcPr>
            <w:tcW w:w="1197" w:type="dxa"/>
          </w:tcPr>
          <w:p w:rsidR="00FD3C92" w:rsidRDefault="00FD3C92" w:rsidP="00FD3C92">
            <w:pPr>
              <w:jc w:val="center"/>
              <w:rPr>
                <w:sz w:val="28"/>
                <w:szCs w:val="28"/>
              </w:rPr>
            </w:pPr>
            <w:r>
              <w:rPr>
                <w:sz w:val="28"/>
                <w:szCs w:val="28"/>
              </w:rPr>
              <w:t>3</w:t>
            </w:r>
          </w:p>
        </w:tc>
        <w:tc>
          <w:tcPr>
            <w:tcW w:w="1197" w:type="dxa"/>
          </w:tcPr>
          <w:p w:rsidR="00FD3C92" w:rsidRDefault="00FD3C92" w:rsidP="00FD3C92">
            <w:pPr>
              <w:jc w:val="center"/>
              <w:rPr>
                <w:sz w:val="28"/>
                <w:szCs w:val="28"/>
              </w:rPr>
            </w:pPr>
            <w:r>
              <w:rPr>
                <w:sz w:val="28"/>
                <w:szCs w:val="28"/>
              </w:rPr>
              <w:t>4</w:t>
            </w:r>
          </w:p>
        </w:tc>
        <w:tc>
          <w:tcPr>
            <w:tcW w:w="1197" w:type="dxa"/>
          </w:tcPr>
          <w:p w:rsidR="00FD3C92" w:rsidRDefault="00FD3C92" w:rsidP="00FD3C92">
            <w:pPr>
              <w:jc w:val="center"/>
              <w:rPr>
                <w:sz w:val="28"/>
                <w:szCs w:val="28"/>
              </w:rPr>
            </w:pPr>
            <w:r>
              <w:rPr>
                <w:sz w:val="28"/>
                <w:szCs w:val="28"/>
              </w:rPr>
              <w:t>5</w:t>
            </w:r>
          </w:p>
        </w:tc>
        <w:tc>
          <w:tcPr>
            <w:tcW w:w="1198" w:type="dxa"/>
          </w:tcPr>
          <w:p w:rsidR="00FD3C92" w:rsidRDefault="00FD3C92" w:rsidP="00FD3C92">
            <w:pPr>
              <w:jc w:val="center"/>
              <w:rPr>
                <w:sz w:val="28"/>
                <w:szCs w:val="28"/>
              </w:rPr>
            </w:pPr>
            <w:r>
              <w:rPr>
                <w:sz w:val="28"/>
                <w:szCs w:val="28"/>
              </w:rPr>
              <w:t>6</w:t>
            </w:r>
          </w:p>
        </w:tc>
      </w:tr>
      <w:tr w:rsidR="00FD3C92" w:rsidTr="00FD3C92">
        <w:tc>
          <w:tcPr>
            <w:tcW w:w="1197" w:type="dxa"/>
          </w:tcPr>
          <w:p w:rsidR="00FD3C92" w:rsidRPr="00FD3C92" w:rsidRDefault="00FD3C92" w:rsidP="00C271CB">
            <w:pPr>
              <w:rPr>
                <w:b/>
                <w:sz w:val="28"/>
                <w:szCs w:val="28"/>
              </w:rPr>
            </w:pPr>
            <w:bookmarkStart w:id="57" w:name="_Hlk472250961"/>
            <w:r w:rsidRPr="00FD3C92">
              <w:rPr>
                <w:b/>
                <w:sz w:val="28"/>
                <w:szCs w:val="28"/>
              </w:rPr>
              <w:t>value</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34</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-233</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9801</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67</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2</w:t>
            </w:r>
          </w:p>
        </w:tc>
        <w:tc>
          <w:tcPr>
            <w:tcW w:w="1197" w:type="dxa"/>
            <w:shd w:val="clear" w:color="auto" w:fill="D9D9D9" w:themeFill="background1" w:themeFillShade="D9"/>
          </w:tcPr>
          <w:p w:rsidR="00FD3C92" w:rsidRDefault="00FD3C92" w:rsidP="00FD3C92">
            <w:pPr>
              <w:jc w:val="center"/>
              <w:rPr>
                <w:sz w:val="28"/>
                <w:szCs w:val="28"/>
              </w:rPr>
            </w:pPr>
            <w:r>
              <w:rPr>
                <w:sz w:val="28"/>
                <w:szCs w:val="28"/>
              </w:rPr>
              <w:t>-9582</w:t>
            </w:r>
          </w:p>
        </w:tc>
        <w:tc>
          <w:tcPr>
            <w:tcW w:w="1198" w:type="dxa"/>
            <w:shd w:val="clear" w:color="auto" w:fill="D9D9D9" w:themeFill="background1" w:themeFillShade="D9"/>
          </w:tcPr>
          <w:p w:rsidR="00FD3C92" w:rsidRDefault="00FD3C92" w:rsidP="00FD3C92">
            <w:pPr>
              <w:jc w:val="center"/>
              <w:rPr>
                <w:sz w:val="28"/>
                <w:szCs w:val="28"/>
              </w:rPr>
            </w:pPr>
            <w:r>
              <w:rPr>
                <w:sz w:val="28"/>
                <w:szCs w:val="28"/>
              </w:rPr>
              <w:t>770</w:t>
            </w:r>
          </w:p>
        </w:tc>
      </w:tr>
      <w:bookmarkEnd w:id="57"/>
    </w:tbl>
    <w:p w:rsidR="00FD3C92" w:rsidRDefault="00FD3C92" w:rsidP="00C271CB">
      <w:pPr>
        <w:rPr>
          <w:sz w:val="28"/>
          <w:szCs w:val="28"/>
        </w:rPr>
      </w:pPr>
    </w:p>
    <w:p w:rsidR="00FD3C92" w:rsidRDefault="00FD3C92" w:rsidP="00C271CB">
      <w:pPr>
        <w:rPr>
          <w:sz w:val="28"/>
          <w:szCs w:val="28"/>
        </w:rPr>
      </w:pPr>
      <w:r>
        <w:rPr>
          <w:sz w:val="28"/>
          <w:szCs w:val="28"/>
        </w:rPr>
        <w:t xml:space="preserve">Note that the “line of boxes” mentioned above is only the shaded part of the drawing, in the row labeled </w:t>
      </w:r>
      <w:r w:rsidRPr="00FD3C92">
        <w:rPr>
          <w:i/>
          <w:sz w:val="28"/>
          <w:szCs w:val="28"/>
        </w:rPr>
        <w:t>value</w:t>
      </w:r>
      <w:r>
        <w:rPr>
          <w:sz w:val="28"/>
          <w:szCs w:val="28"/>
        </w:rPr>
        <w:t xml:space="preserve">. So, we have a total of 7 integer values in this particular array. What is the </w:t>
      </w:r>
      <w:r w:rsidRPr="00FD3C92">
        <w:rPr>
          <w:i/>
          <w:sz w:val="28"/>
          <w:szCs w:val="28"/>
        </w:rPr>
        <w:t>index</w:t>
      </w:r>
      <w:r>
        <w:rPr>
          <w:sz w:val="28"/>
          <w:szCs w:val="28"/>
        </w:rPr>
        <w:t xml:space="preserve"> then? The </w:t>
      </w:r>
      <w:r w:rsidRPr="00FD3C92">
        <w:rPr>
          <w:i/>
          <w:sz w:val="28"/>
          <w:szCs w:val="28"/>
        </w:rPr>
        <w:t>index</w:t>
      </w:r>
      <w:r>
        <w:rPr>
          <w:sz w:val="28"/>
          <w:szCs w:val="28"/>
        </w:rPr>
        <w:t xml:space="preserve"> is the “address” of a specific element in the array. When we put something into the array, we have to specify which “address” it should </w:t>
      </w:r>
      <w:r>
        <w:rPr>
          <w:sz w:val="28"/>
          <w:szCs w:val="28"/>
        </w:rPr>
        <w:lastRenderedPageBreak/>
        <w:t xml:space="preserve">have. The </w:t>
      </w:r>
      <w:r w:rsidRPr="00FD3C92">
        <w:rPr>
          <w:i/>
          <w:sz w:val="28"/>
          <w:szCs w:val="28"/>
        </w:rPr>
        <w:t>index</w:t>
      </w:r>
      <w:r>
        <w:rPr>
          <w:sz w:val="28"/>
          <w:szCs w:val="28"/>
        </w:rPr>
        <w:t xml:space="preserve"> is exactly that. We can then use the index again, when we wish to retrieve an element from the array. The index itself is just an integer number; the only peculiarity is the fact that </w:t>
      </w:r>
      <w:r w:rsidRPr="00FD3C92">
        <w:rPr>
          <w:sz w:val="28"/>
          <w:szCs w:val="28"/>
          <w:u w:val="single"/>
        </w:rPr>
        <w:t>an array index always starts from 0 (zero)</w:t>
      </w:r>
      <w:r>
        <w:rPr>
          <w:sz w:val="28"/>
          <w:szCs w:val="28"/>
        </w:rPr>
        <w:t>. This also means that in this particular array, the last element has index 6 (not 7)!</w:t>
      </w:r>
    </w:p>
    <w:p w:rsidR="00F75A50" w:rsidRDefault="00F75A50" w:rsidP="00C271CB">
      <w:pPr>
        <w:rPr>
          <w:sz w:val="28"/>
          <w:szCs w:val="28"/>
        </w:rPr>
      </w:pPr>
    </w:p>
    <w:p w:rsidR="00F75A50" w:rsidRDefault="00F75A50" w:rsidP="00C271CB">
      <w:pPr>
        <w:rPr>
          <w:sz w:val="28"/>
          <w:szCs w:val="28"/>
        </w:rPr>
      </w:pPr>
      <w:r>
        <w:rPr>
          <w:sz w:val="28"/>
          <w:szCs w:val="28"/>
        </w:rPr>
        <w:t>Let us now see how to use arrays in C#. More specifically, we need to be able to:</w:t>
      </w:r>
    </w:p>
    <w:p w:rsidR="00F75A50" w:rsidRDefault="00F75A50" w:rsidP="00C271CB">
      <w:pPr>
        <w:rPr>
          <w:sz w:val="28"/>
          <w:szCs w:val="28"/>
        </w:rPr>
      </w:pPr>
    </w:p>
    <w:p w:rsidR="00F75A50" w:rsidRPr="00F75A50" w:rsidRDefault="00F75A50" w:rsidP="00672441">
      <w:pPr>
        <w:pStyle w:val="Listeafsnit"/>
        <w:numPr>
          <w:ilvl w:val="0"/>
          <w:numId w:val="46"/>
        </w:numPr>
        <w:rPr>
          <w:sz w:val="28"/>
          <w:szCs w:val="28"/>
        </w:rPr>
      </w:pPr>
      <w:r w:rsidRPr="00F75A50">
        <w:rPr>
          <w:sz w:val="28"/>
          <w:szCs w:val="28"/>
        </w:rPr>
        <w:t>Create an array</w:t>
      </w:r>
    </w:p>
    <w:p w:rsidR="00F75A50" w:rsidRPr="00F75A50" w:rsidRDefault="00F75A50" w:rsidP="00672441">
      <w:pPr>
        <w:pStyle w:val="Listeafsnit"/>
        <w:numPr>
          <w:ilvl w:val="0"/>
          <w:numId w:val="46"/>
        </w:numPr>
        <w:rPr>
          <w:sz w:val="28"/>
          <w:szCs w:val="28"/>
        </w:rPr>
      </w:pPr>
      <w:r w:rsidRPr="00F75A50">
        <w:rPr>
          <w:sz w:val="28"/>
          <w:szCs w:val="28"/>
        </w:rPr>
        <w:t>Enter a value into an array</w:t>
      </w:r>
    </w:p>
    <w:p w:rsidR="00F75A50" w:rsidRPr="00F75A50" w:rsidRDefault="00F75A50" w:rsidP="00672441">
      <w:pPr>
        <w:pStyle w:val="Listeafsnit"/>
        <w:numPr>
          <w:ilvl w:val="0"/>
          <w:numId w:val="46"/>
        </w:numPr>
        <w:rPr>
          <w:sz w:val="28"/>
          <w:szCs w:val="28"/>
        </w:rPr>
      </w:pPr>
      <w:r w:rsidRPr="00F75A50">
        <w:rPr>
          <w:sz w:val="28"/>
          <w:szCs w:val="28"/>
        </w:rPr>
        <w:t>Retrieve a value from an array</w:t>
      </w:r>
    </w:p>
    <w:p w:rsidR="00F75A50" w:rsidRDefault="00F75A50" w:rsidP="00C271CB">
      <w:pPr>
        <w:rPr>
          <w:sz w:val="28"/>
          <w:szCs w:val="28"/>
        </w:rPr>
      </w:pPr>
    </w:p>
    <w:p w:rsidR="00F75A50" w:rsidRDefault="00F75A50" w:rsidP="00C271CB">
      <w:pPr>
        <w:rPr>
          <w:sz w:val="28"/>
          <w:szCs w:val="28"/>
        </w:rPr>
      </w:pPr>
      <w:r>
        <w:rPr>
          <w:sz w:val="28"/>
          <w:szCs w:val="28"/>
        </w:rPr>
        <w:t>The syntax for array creation is the first place where the pre-OO nature of arrays start showing. First, we need to declare a variable that can refer to an array:</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FF"/>
        </w:rPr>
        <w:t>int</w:t>
      </w:r>
      <w:r w:rsidRPr="00F75A50">
        <w:rPr>
          <w:rFonts w:ascii="Consolas" w:hAnsi="Consolas" w:cs="Consolas"/>
          <w:color w:val="000000"/>
        </w:rPr>
        <w:t>[] myFirstArray;</w:t>
      </w:r>
    </w:p>
    <w:p w:rsidR="00F75A50" w:rsidRDefault="00F75A50" w:rsidP="00C271CB">
      <w:pPr>
        <w:rPr>
          <w:sz w:val="28"/>
          <w:szCs w:val="28"/>
        </w:rPr>
      </w:pPr>
    </w:p>
    <w:p w:rsidR="00F75A50" w:rsidRDefault="00F75A50" w:rsidP="00C271CB">
      <w:pPr>
        <w:rPr>
          <w:sz w:val="28"/>
          <w:szCs w:val="28"/>
        </w:rPr>
      </w:pPr>
      <w:r>
        <w:rPr>
          <w:sz w:val="28"/>
          <w:szCs w:val="28"/>
        </w:rPr>
        <w:t xml:space="preserve">We deliberately used the phrase “refer to”, since an array is indeed an object, and a variable of an array type is thus by-reference. This particular variable refers to an array of </w:t>
      </w:r>
      <w:r w:rsidRPr="00F75A50">
        <w:rPr>
          <w:b/>
          <w:sz w:val="28"/>
          <w:szCs w:val="28"/>
        </w:rPr>
        <w:t>int</w:t>
      </w:r>
      <w:r>
        <w:rPr>
          <w:sz w:val="28"/>
          <w:szCs w:val="28"/>
        </w:rPr>
        <w:t xml:space="preserve"> values. The important thing to notice here is the use of </w:t>
      </w:r>
      <w:r w:rsidRPr="00F75A50">
        <w:rPr>
          <w:b/>
          <w:sz w:val="28"/>
          <w:szCs w:val="28"/>
        </w:rPr>
        <w:t>[]</w:t>
      </w:r>
      <w:r>
        <w:rPr>
          <w:sz w:val="28"/>
          <w:szCs w:val="28"/>
        </w:rPr>
        <w:t xml:space="preserve">, called </w:t>
      </w:r>
      <w:r w:rsidRPr="00F75A50">
        <w:rPr>
          <w:b/>
          <w:sz w:val="28"/>
          <w:szCs w:val="28"/>
        </w:rPr>
        <w:t>square brackets</w:t>
      </w:r>
      <w:r>
        <w:rPr>
          <w:sz w:val="28"/>
          <w:szCs w:val="28"/>
        </w:rPr>
        <w:t xml:space="preserve">. A proper declaration of an array variable is thus the </w:t>
      </w:r>
      <w:r w:rsidRPr="00F75A50">
        <w:rPr>
          <w:sz w:val="28"/>
          <w:szCs w:val="28"/>
          <w:u w:val="single"/>
        </w:rPr>
        <w:t>type</w:t>
      </w:r>
      <w:r>
        <w:rPr>
          <w:sz w:val="28"/>
          <w:szCs w:val="28"/>
        </w:rPr>
        <w:t xml:space="preserve"> for the values it should contain, followed by [].</w:t>
      </w:r>
    </w:p>
    <w:p w:rsidR="00F75A50" w:rsidRDefault="00F75A50" w:rsidP="00C271CB">
      <w:pPr>
        <w:rPr>
          <w:sz w:val="28"/>
          <w:szCs w:val="28"/>
        </w:rPr>
      </w:pPr>
    </w:p>
    <w:p w:rsidR="00F75A50" w:rsidRDefault="00F75A50" w:rsidP="00C271CB">
      <w:pPr>
        <w:rPr>
          <w:sz w:val="28"/>
          <w:szCs w:val="28"/>
        </w:rPr>
      </w:pPr>
      <w:r>
        <w:rPr>
          <w:sz w:val="28"/>
          <w:szCs w:val="28"/>
        </w:rPr>
        <w:t xml:space="preserve">Just declaring the variable does </w:t>
      </w:r>
      <w:r w:rsidRPr="00F75A50">
        <w:rPr>
          <w:sz w:val="28"/>
          <w:szCs w:val="28"/>
          <w:u w:val="single"/>
        </w:rPr>
        <w:t>not</w:t>
      </w:r>
      <w:r>
        <w:rPr>
          <w:sz w:val="28"/>
          <w:szCs w:val="28"/>
        </w:rPr>
        <w:t xml:space="preserve"> create the array itself. Creating the array looks like:</w:t>
      </w:r>
    </w:p>
    <w:p w:rsidR="00F75A50" w:rsidRDefault="00F75A50" w:rsidP="00C271CB">
      <w:pPr>
        <w:rPr>
          <w:sz w:val="28"/>
          <w:szCs w:val="28"/>
        </w:rPr>
      </w:pPr>
    </w:p>
    <w:p w:rsidR="00F75A50" w:rsidRPr="00F75A50" w:rsidRDefault="00F75A50" w:rsidP="00F75A50">
      <w:pPr>
        <w:ind w:firstLine="720"/>
      </w:pPr>
      <w:r w:rsidRPr="00F75A50">
        <w:rPr>
          <w:rFonts w:ascii="Consolas" w:hAnsi="Consolas" w:cs="Consolas"/>
          <w:color w:val="000000"/>
        </w:rPr>
        <w:t xml:space="preserve">myFirstArray = </w:t>
      </w:r>
      <w:r w:rsidRPr="00F75A50">
        <w:rPr>
          <w:rFonts w:ascii="Consolas" w:hAnsi="Consolas" w:cs="Consolas"/>
          <w:color w:val="0000FF"/>
        </w:rPr>
        <w:t>new</w:t>
      </w:r>
      <w:r w:rsidRPr="00F75A50">
        <w:rPr>
          <w:rFonts w:ascii="Consolas" w:hAnsi="Consolas" w:cs="Consolas"/>
          <w:color w:val="000000"/>
        </w:rPr>
        <w:t xml:space="preserve"> </w:t>
      </w:r>
      <w:r w:rsidRPr="00F75A50">
        <w:rPr>
          <w:rFonts w:ascii="Consolas" w:hAnsi="Consolas" w:cs="Consolas"/>
          <w:color w:val="0000FF"/>
        </w:rPr>
        <w:t>int</w:t>
      </w:r>
      <w:r w:rsidRPr="00F75A50">
        <w:rPr>
          <w:rFonts w:ascii="Consolas" w:hAnsi="Consolas" w:cs="Consolas"/>
          <w:color w:val="000000"/>
        </w:rPr>
        <w:t>[7];</w:t>
      </w:r>
    </w:p>
    <w:p w:rsidR="00F75A50" w:rsidRDefault="00F75A50" w:rsidP="00C271CB">
      <w:pPr>
        <w:rPr>
          <w:sz w:val="28"/>
          <w:szCs w:val="28"/>
        </w:rPr>
      </w:pPr>
    </w:p>
    <w:p w:rsidR="00F75A50" w:rsidRDefault="00F75A50" w:rsidP="00C271CB">
      <w:pPr>
        <w:rPr>
          <w:sz w:val="28"/>
          <w:szCs w:val="28"/>
        </w:rPr>
      </w:pPr>
      <w:r>
        <w:rPr>
          <w:sz w:val="28"/>
          <w:szCs w:val="28"/>
        </w:rPr>
        <w:t xml:space="preserve">This will create an array with 7 elements, that can contain an </w:t>
      </w:r>
      <w:r w:rsidRPr="00F75A50">
        <w:rPr>
          <w:b/>
          <w:sz w:val="28"/>
          <w:szCs w:val="28"/>
        </w:rPr>
        <w:t>int</w:t>
      </w:r>
      <w:r>
        <w:rPr>
          <w:sz w:val="28"/>
          <w:szCs w:val="28"/>
        </w:rPr>
        <w:t xml:space="preserve"> value. Again, notice the somewhat odd syntax. We are indeed creating a new object here, by using the </w:t>
      </w:r>
      <w:r w:rsidRPr="00F75A50">
        <w:rPr>
          <w:b/>
          <w:sz w:val="28"/>
          <w:szCs w:val="28"/>
        </w:rPr>
        <w:t>new</w:t>
      </w:r>
      <w:r>
        <w:rPr>
          <w:sz w:val="28"/>
          <w:szCs w:val="28"/>
        </w:rPr>
        <w:t xml:space="preserve"> keyword. However, there is not as such a class corresponding to the array…</w:t>
      </w:r>
    </w:p>
    <w:p w:rsidR="00E2340A" w:rsidRDefault="00E2340A" w:rsidP="00C271CB">
      <w:pPr>
        <w:rPr>
          <w:sz w:val="28"/>
          <w:szCs w:val="28"/>
        </w:rPr>
      </w:pPr>
    </w:p>
    <w:p w:rsidR="00E2340A" w:rsidRDefault="00E2340A" w:rsidP="00C271CB">
      <w:pPr>
        <w:rPr>
          <w:sz w:val="28"/>
          <w:szCs w:val="28"/>
        </w:rPr>
      </w:pPr>
      <w:r>
        <w:rPr>
          <w:sz w:val="28"/>
          <w:szCs w:val="28"/>
        </w:rPr>
        <w:t>With this, we can start to use the array. If we wish to put a value into the array, we must specify the index of the element into which we put the value: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myFirstArray[3] = 23;</w:t>
      </w:r>
    </w:p>
    <w:p w:rsidR="00E2340A" w:rsidRDefault="00E2340A" w:rsidP="00C271CB">
      <w:pPr>
        <w:rPr>
          <w:sz w:val="28"/>
          <w:szCs w:val="28"/>
        </w:rPr>
      </w:pPr>
    </w:p>
    <w:p w:rsidR="00E2340A" w:rsidRDefault="00E2340A" w:rsidP="00C271CB">
      <w:pPr>
        <w:rPr>
          <w:sz w:val="28"/>
          <w:szCs w:val="28"/>
        </w:rPr>
      </w:pPr>
      <w:r>
        <w:rPr>
          <w:sz w:val="28"/>
          <w:szCs w:val="28"/>
        </w:rPr>
        <w:t xml:space="preserve">This puts the integer value 23 into the element with index 3 (i.e. the </w:t>
      </w:r>
      <w:r w:rsidRPr="00E2340A">
        <w:rPr>
          <w:sz w:val="28"/>
          <w:szCs w:val="28"/>
          <w:u w:val="single"/>
        </w:rPr>
        <w:t>fourth</w:t>
      </w:r>
      <w:r>
        <w:rPr>
          <w:sz w:val="28"/>
          <w:szCs w:val="28"/>
        </w:rPr>
        <w:t xml:space="preserve"> element in the array). There is not more to it than that. If you wish to retrieve an element from the array, you must again use the index:</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FF"/>
        </w:rPr>
        <w:t>int</w:t>
      </w:r>
      <w:r w:rsidRPr="00E2340A">
        <w:rPr>
          <w:rFonts w:ascii="Consolas" w:hAnsi="Consolas" w:cs="Consolas"/>
          <w:color w:val="000000"/>
        </w:rPr>
        <w:t xml:space="preserve"> singleValue = myFirstArray[5];</w:t>
      </w:r>
    </w:p>
    <w:p w:rsidR="00E2340A" w:rsidRDefault="00E2340A" w:rsidP="00C271CB">
      <w:pPr>
        <w:rPr>
          <w:sz w:val="28"/>
          <w:szCs w:val="28"/>
        </w:rPr>
      </w:pPr>
    </w:p>
    <w:p w:rsidR="00E2340A" w:rsidRDefault="00E2340A" w:rsidP="00C271CB">
      <w:pPr>
        <w:rPr>
          <w:sz w:val="28"/>
          <w:szCs w:val="28"/>
        </w:rPr>
      </w:pPr>
      <w:r>
        <w:rPr>
          <w:sz w:val="28"/>
          <w:szCs w:val="28"/>
        </w:rPr>
        <w:t xml:space="preserve">The important thing to realise is this: once you </w:t>
      </w:r>
      <w:r w:rsidR="00EE019B">
        <w:rPr>
          <w:sz w:val="28"/>
          <w:szCs w:val="28"/>
        </w:rPr>
        <w:t>specify</w:t>
      </w:r>
      <w:r>
        <w:rPr>
          <w:sz w:val="28"/>
          <w:szCs w:val="28"/>
        </w:rPr>
        <w:t xml:space="preserve"> an element in an array by its index, that element can be used in </w:t>
      </w:r>
      <w:r w:rsidRPr="00E2340A">
        <w:rPr>
          <w:sz w:val="28"/>
          <w:szCs w:val="28"/>
          <w:u w:val="single"/>
        </w:rPr>
        <w:t>exactly</w:t>
      </w:r>
      <w:r>
        <w:rPr>
          <w:sz w:val="28"/>
          <w:szCs w:val="28"/>
        </w:rPr>
        <w:t xml:space="preserve"> the same manner as a simple variable of that type. You can use it in expressions, you can assign a value to it, and so on. If you want to increase the value of an element by one, you could just write:</w:t>
      </w:r>
    </w:p>
    <w:p w:rsidR="00E2340A" w:rsidRDefault="00E2340A" w:rsidP="00C271CB">
      <w:pPr>
        <w:rPr>
          <w:sz w:val="28"/>
          <w:szCs w:val="28"/>
        </w:rPr>
      </w:pPr>
    </w:p>
    <w:p w:rsidR="00E2340A" w:rsidRPr="00E2340A" w:rsidRDefault="00E2340A" w:rsidP="00E2340A">
      <w:pPr>
        <w:ind w:firstLine="720"/>
      </w:pPr>
      <w:r w:rsidRPr="00E2340A">
        <w:rPr>
          <w:rFonts w:ascii="Consolas" w:hAnsi="Consolas" w:cs="Consolas"/>
          <w:color w:val="000000"/>
        </w:rPr>
        <w:t>myFirstArray[4]++;</w:t>
      </w:r>
    </w:p>
    <w:p w:rsidR="00E2340A" w:rsidRDefault="00E2340A" w:rsidP="00C271CB">
      <w:pPr>
        <w:rPr>
          <w:sz w:val="28"/>
          <w:szCs w:val="28"/>
        </w:rPr>
      </w:pPr>
    </w:p>
    <w:p w:rsidR="00E2340A" w:rsidRDefault="00E2340A" w:rsidP="00C271CB">
      <w:pPr>
        <w:rPr>
          <w:sz w:val="28"/>
          <w:szCs w:val="28"/>
        </w:rPr>
      </w:pPr>
      <w:r>
        <w:rPr>
          <w:sz w:val="28"/>
          <w:szCs w:val="28"/>
        </w:rPr>
        <w:t xml:space="preserve">This is no different than writing </w:t>
      </w:r>
      <w:r w:rsidR="00EE019B">
        <w:rPr>
          <w:sz w:val="28"/>
          <w:szCs w:val="28"/>
        </w:rPr>
        <w:t>e.g.</w:t>
      </w:r>
      <w:r>
        <w:rPr>
          <w:sz w:val="28"/>
          <w:szCs w:val="28"/>
        </w:rPr>
        <w:t xml:space="preserve"> </w:t>
      </w:r>
      <w:r w:rsidRPr="00E2340A">
        <w:rPr>
          <w:b/>
          <w:sz w:val="28"/>
          <w:szCs w:val="28"/>
        </w:rPr>
        <w:t>age++</w:t>
      </w:r>
      <w:r>
        <w:rPr>
          <w:sz w:val="28"/>
          <w:szCs w:val="28"/>
        </w:rPr>
        <w:t>.</w:t>
      </w:r>
    </w:p>
    <w:p w:rsidR="00E2340A" w:rsidRDefault="00E2340A" w:rsidP="00C271CB">
      <w:pPr>
        <w:rPr>
          <w:sz w:val="28"/>
          <w:szCs w:val="28"/>
        </w:rPr>
      </w:pPr>
    </w:p>
    <w:p w:rsidR="00E2340A" w:rsidRDefault="00E2340A" w:rsidP="00C271CB">
      <w:pPr>
        <w:rPr>
          <w:sz w:val="28"/>
          <w:szCs w:val="28"/>
        </w:rPr>
      </w:pPr>
      <w:r>
        <w:rPr>
          <w:sz w:val="28"/>
          <w:szCs w:val="28"/>
        </w:rPr>
        <w:t xml:space="preserve">In the above example, we just created an array of </w:t>
      </w:r>
      <w:r w:rsidRPr="00E2340A">
        <w:rPr>
          <w:b/>
          <w:sz w:val="28"/>
          <w:szCs w:val="28"/>
        </w:rPr>
        <w:t>int</w:t>
      </w:r>
      <w:r>
        <w:rPr>
          <w:sz w:val="28"/>
          <w:szCs w:val="28"/>
        </w:rPr>
        <w:t xml:space="preserve"> values, with 7 elements. We did not really </w:t>
      </w:r>
      <w:r w:rsidR="00857714">
        <w:rPr>
          <w:sz w:val="28"/>
          <w:szCs w:val="28"/>
        </w:rPr>
        <w:t xml:space="preserve">specify </w:t>
      </w:r>
      <w:r>
        <w:rPr>
          <w:sz w:val="28"/>
          <w:szCs w:val="28"/>
        </w:rPr>
        <w:t xml:space="preserve">the </w:t>
      </w:r>
      <w:r w:rsidRPr="00857714">
        <w:rPr>
          <w:sz w:val="28"/>
          <w:szCs w:val="28"/>
          <w:u w:val="single"/>
        </w:rPr>
        <w:t>content</w:t>
      </w:r>
      <w:r>
        <w:rPr>
          <w:sz w:val="28"/>
          <w:szCs w:val="28"/>
        </w:rPr>
        <w:t xml:space="preserve"> of the array</w:t>
      </w:r>
      <w:r w:rsidR="00857714">
        <w:rPr>
          <w:sz w:val="28"/>
          <w:szCs w:val="28"/>
        </w:rPr>
        <w:t>. Is the array then empty initially? No, since the concept “empty” doesn’t quite make sense for an array. Once the array is created, it immediately has the specified size, and the content of each element is then inter</w:t>
      </w:r>
      <w:r w:rsidR="00B54BB4">
        <w:rPr>
          <w:sz w:val="28"/>
          <w:szCs w:val="28"/>
        </w:rPr>
        <w:softHyphen/>
      </w:r>
      <w:r w:rsidR="00857714">
        <w:rPr>
          <w:sz w:val="28"/>
          <w:szCs w:val="28"/>
        </w:rPr>
        <w:t xml:space="preserve">preted as an </w:t>
      </w:r>
      <w:r w:rsidR="00857714" w:rsidRPr="00857714">
        <w:rPr>
          <w:b/>
          <w:sz w:val="28"/>
          <w:szCs w:val="28"/>
        </w:rPr>
        <w:t>int</w:t>
      </w:r>
      <w:r w:rsidR="00857714">
        <w:rPr>
          <w:sz w:val="28"/>
          <w:szCs w:val="28"/>
        </w:rPr>
        <w:t xml:space="preserve"> value. In C#, the elements in a array of numerical values are set to 0 (zero) by default, so that will be the initial content of this array. If we already know the initial values when we want to create the array, we can use a handy syntax to put those elements into the array:</w:t>
      </w:r>
    </w:p>
    <w:p w:rsidR="00857714" w:rsidRDefault="00857714" w:rsidP="00C271CB">
      <w:pPr>
        <w:rPr>
          <w:sz w:val="28"/>
          <w:szCs w:val="28"/>
        </w:rPr>
      </w:pPr>
    </w:p>
    <w:p w:rsidR="00857714" w:rsidRPr="00857714" w:rsidRDefault="00857714" w:rsidP="00857714">
      <w:pPr>
        <w:ind w:firstLine="720"/>
      </w:pPr>
      <w:r w:rsidRPr="00857714">
        <w:rPr>
          <w:rFonts w:ascii="Consolas" w:hAnsi="Consolas" w:cs="Consolas"/>
          <w:color w:val="0000FF"/>
        </w:rPr>
        <w:t>int</w:t>
      </w:r>
      <w:r w:rsidRPr="00857714">
        <w:rPr>
          <w:rFonts w:ascii="Consolas" w:hAnsi="Consolas" w:cs="Consolas"/>
          <w:color w:val="000000"/>
        </w:rPr>
        <w:t xml:space="preserve">[] myFirstArray = </w:t>
      </w:r>
      <w:r w:rsidRPr="00857714">
        <w:rPr>
          <w:rFonts w:ascii="Consolas" w:hAnsi="Consolas" w:cs="Consolas"/>
          <w:color w:val="0000FF"/>
        </w:rPr>
        <w:t>new</w:t>
      </w:r>
      <w:r w:rsidRPr="00857714">
        <w:rPr>
          <w:rFonts w:ascii="Consolas" w:hAnsi="Consolas" w:cs="Consolas"/>
          <w:color w:val="000000"/>
        </w:rPr>
        <w:t xml:space="preserve"> </w:t>
      </w:r>
      <w:r w:rsidRPr="00857714">
        <w:rPr>
          <w:rFonts w:ascii="Consolas" w:hAnsi="Consolas" w:cs="Consolas"/>
          <w:color w:val="0000FF"/>
        </w:rPr>
        <w:t>int</w:t>
      </w:r>
      <w:r w:rsidRPr="00857714">
        <w:rPr>
          <w:rFonts w:ascii="Consolas" w:hAnsi="Consolas" w:cs="Consolas"/>
          <w:color w:val="000000"/>
        </w:rPr>
        <w:t>[] { 34, -233, 9801, 67, 2, -9582, 770 };</w:t>
      </w:r>
    </w:p>
    <w:p w:rsidR="00857714" w:rsidRDefault="00857714" w:rsidP="00C271CB">
      <w:pPr>
        <w:rPr>
          <w:sz w:val="28"/>
          <w:szCs w:val="28"/>
        </w:rPr>
      </w:pPr>
    </w:p>
    <w:p w:rsidR="00857714" w:rsidRDefault="00857714" w:rsidP="00C271CB">
      <w:pPr>
        <w:rPr>
          <w:sz w:val="28"/>
          <w:szCs w:val="28"/>
        </w:rPr>
      </w:pPr>
      <w:r>
        <w:rPr>
          <w:sz w:val="28"/>
          <w:szCs w:val="28"/>
        </w:rPr>
        <w:t xml:space="preserve">This will create an array with 7 elements </w:t>
      </w:r>
      <w:r w:rsidRPr="00857714">
        <w:rPr>
          <w:sz w:val="28"/>
          <w:szCs w:val="28"/>
          <w:u w:val="single"/>
        </w:rPr>
        <w:t>and</w:t>
      </w:r>
      <w:r>
        <w:rPr>
          <w:sz w:val="28"/>
          <w:szCs w:val="28"/>
        </w:rPr>
        <w:t xml:space="preserve"> put the specified values into the array. Neat!</w:t>
      </w:r>
    </w:p>
    <w:p w:rsidR="00857714" w:rsidRDefault="00857714" w:rsidP="00C271CB">
      <w:pPr>
        <w:rPr>
          <w:sz w:val="28"/>
          <w:szCs w:val="28"/>
        </w:rPr>
      </w:pPr>
    </w:p>
    <w:p w:rsidR="00857714" w:rsidRDefault="00857714" w:rsidP="00C271CB">
      <w:pPr>
        <w:rPr>
          <w:sz w:val="28"/>
          <w:szCs w:val="28"/>
        </w:rPr>
      </w:pPr>
      <w:r>
        <w:rPr>
          <w:sz w:val="28"/>
          <w:szCs w:val="28"/>
        </w:rPr>
        <w:t xml:space="preserve">So far, we have not gained that much as compared to just using simple variables. Arrays do however go hand-in-hand with repetition statements. Suppose we want to print all the elements in an array. That is </w:t>
      </w:r>
      <w:r w:rsidR="0012690C">
        <w:rPr>
          <w:sz w:val="28"/>
          <w:szCs w:val="28"/>
        </w:rPr>
        <w:t xml:space="preserve">quite </w:t>
      </w:r>
      <w:r>
        <w:rPr>
          <w:sz w:val="28"/>
          <w:szCs w:val="28"/>
        </w:rPr>
        <w:t xml:space="preserve">easy to do with a </w:t>
      </w:r>
      <w:r w:rsidRPr="00857714">
        <w:rPr>
          <w:b/>
          <w:sz w:val="28"/>
          <w:szCs w:val="28"/>
        </w:rPr>
        <w:t>for</w:t>
      </w:r>
      <w:r>
        <w:rPr>
          <w:sz w:val="28"/>
          <w:szCs w:val="28"/>
        </w:rPr>
        <w:t>-loop:</w:t>
      </w:r>
    </w:p>
    <w:p w:rsidR="00857714" w:rsidRDefault="00857714" w:rsidP="00C271CB">
      <w:pPr>
        <w:rPr>
          <w:sz w:val="28"/>
          <w:szCs w:val="28"/>
        </w:rPr>
      </w:pP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FF"/>
        </w:rPr>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7; index++)</w:t>
      </w:r>
    </w:p>
    <w:p w:rsidR="00857714" w:rsidRPr="0012690C" w:rsidRDefault="00857714" w:rsidP="0012690C">
      <w:pPr>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857714" w:rsidRPr="0012690C" w:rsidRDefault="00857714" w:rsidP="0012690C">
      <w:pPr>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857714" w:rsidRPr="0012690C" w:rsidRDefault="00857714" w:rsidP="0012690C">
      <w:pPr>
        <w:ind w:firstLine="720"/>
      </w:pPr>
      <w:r w:rsidRPr="0012690C">
        <w:rPr>
          <w:rFonts w:ascii="Consolas" w:hAnsi="Consolas" w:cs="Consolas"/>
          <w:color w:val="000000"/>
        </w:rPr>
        <w:t>}</w:t>
      </w:r>
    </w:p>
    <w:p w:rsidR="00857714" w:rsidRDefault="00857714" w:rsidP="00C271CB">
      <w:pPr>
        <w:rPr>
          <w:sz w:val="28"/>
          <w:szCs w:val="28"/>
        </w:rPr>
      </w:pPr>
    </w:p>
    <w:p w:rsidR="00857714" w:rsidRDefault="0012690C" w:rsidP="00C271CB">
      <w:pPr>
        <w:rPr>
          <w:sz w:val="28"/>
          <w:szCs w:val="28"/>
        </w:rPr>
      </w:pPr>
      <w:r>
        <w:rPr>
          <w:sz w:val="28"/>
          <w:szCs w:val="28"/>
        </w:rPr>
        <w:t xml:space="preserve">That’s it! The variable </w:t>
      </w:r>
      <w:r w:rsidRPr="0012690C">
        <w:rPr>
          <w:b/>
          <w:sz w:val="28"/>
          <w:szCs w:val="28"/>
        </w:rPr>
        <w:t>index</w:t>
      </w:r>
      <w:r>
        <w:rPr>
          <w:sz w:val="28"/>
          <w:szCs w:val="28"/>
        </w:rPr>
        <w:t xml:space="preserve"> starts at 0, and keeps increasing until it reaches 7, where the condition becomes false. Also, this code (almost) doesn’t change if we have an array with 10000 elements instead of 7. The only small problem with this code is the explicit use of the </w:t>
      </w:r>
      <w:r w:rsidR="00EE019B">
        <w:rPr>
          <w:sz w:val="28"/>
          <w:szCs w:val="28"/>
        </w:rPr>
        <w:t>size</w:t>
      </w:r>
      <w:r>
        <w:rPr>
          <w:sz w:val="28"/>
          <w:szCs w:val="28"/>
        </w:rPr>
        <w:t xml:space="preserve"> of the array. If we do change the size of the array, we must also change the condition in the loop. Can we avoid that? Yes, since you can retrieve the </w:t>
      </w:r>
      <w:r w:rsidRPr="0012690C">
        <w:rPr>
          <w:sz w:val="28"/>
          <w:szCs w:val="28"/>
          <w:u w:val="single"/>
        </w:rPr>
        <w:t>length</w:t>
      </w:r>
      <w:r>
        <w:rPr>
          <w:sz w:val="28"/>
          <w:szCs w:val="28"/>
        </w:rPr>
        <w:t xml:space="preserve"> of the array from the array itself:</w:t>
      </w:r>
    </w:p>
    <w:p w:rsidR="0012690C" w:rsidRDefault="0012690C" w:rsidP="00C271CB">
      <w:pPr>
        <w:rPr>
          <w:sz w:val="28"/>
          <w:szCs w:val="28"/>
        </w:rPr>
      </w:pP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FF"/>
        </w:rPr>
        <w:lastRenderedPageBreak/>
        <w:t>for</w:t>
      </w:r>
      <w:r w:rsidRPr="0012690C">
        <w:rPr>
          <w:rFonts w:ascii="Consolas" w:hAnsi="Consolas" w:cs="Consolas"/>
          <w:color w:val="000000"/>
        </w:rPr>
        <w:t xml:space="preserve"> (</w:t>
      </w:r>
      <w:r w:rsidRPr="0012690C">
        <w:rPr>
          <w:rFonts w:ascii="Consolas" w:hAnsi="Consolas" w:cs="Consolas"/>
          <w:color w:val="0000FF"/>
        </w:rPr>
        <w:t>int</w:t>
      </w:r>
      <w:r w:rsidRPr="0012690C">
        <w:rPr>
          <w:rFonts w:ascii="Consolas" w:hAnsi="Consolas" w:cs="Consolas"/>
          <w:color w:val="000000"/>
        </w:rPr>
        <w:t xml:space="preserve"> index = 0; index &lt; </w:t>
      </w:r>
      <w:r w:rsidRPr="00B54BB4">
        <w:rPr>
          <w:rFonts w:ascii="Consolas" w:hAnsi="Consolas" w:cs="Consolas"/>
          <w:color w:val="000000"/>
          <w:highlight w:val="yellow"/>
        </w:rPr>
        <w:t>myFirstArray.Length</w:t>
      </w:r>
      <w:r w:rsidRPr="0012690C">
        <w:rPr>
          <w:rFonts w:ascii="Consolas" w:hAnsi="Consolas" w:cs="Consolas"/>
          <w:color w:val="000000"/>
        </w:rPr>
        <w:t>; index++)</w:t>
      </w:r>
    </w:p>
    <w:p w:rsidR="0012690C" w:rsidRPr="0012690C" w:rsidRDefault="0012690C" w:rsidP="0012690C">
      <w:pPr>
        <w:keepNext/>
        <w:keepLines/>
        <w:widowControl/>
        <w:autoSpaceDE w:val="0"/>
        <w:autoSpaceDN w:val="0"/>
        <w:adjustRightInd w:val="0"/>
        <w:ind w:firstLine="720"/>
        <w:rPr>
          <w:rFonts w:ascii="Consolas" w:hAnsi="Consolas" w:cs="Consolas"/>
          <w:color w:val="000000"/>
        </w:rPr>
      </w:pPr>
      <w:r w:rsidRPr="0012690C">
        <w:rPr>
          <w:rFonts w:ascii="Consolas" w:hAnsi="Consolas" w:cs="Consolas"/>
          <w:color w:val="000000"/>
        </w:rPr>
        <w:t>{</w:t>
      </w:r>
    </w:p>
    <w:p w:rsidR="0012690C" w:rsidRPr="0012690C" w:rsidRDefault="0012690C" w:rsidP="0012690C">
      <w:pPr>
        <w:keepNext/>
        <w:keepLines/>
        <w:widowControl/>
        <w:autoSpaceDE w:val="0"/>
        <w:autoSpaceDN w:val="0"/>
        <w:adjustRightInd w:val="0"/>
        <w:ind w:left="720" w:firstLine="720"/>
        <w:rPr>
          <w:rFonts w:ascii="Consolas" w:hAnsi="Consolas" w:cs="Consolas"/>
          <w:color w:val="000000"/>
        </w:rPr>
      </w:pPr>
      <w:r w:rsidRPr="0012690C">
        <w:rPr>
          <w:rFonts w:ascii="Consolas" w:hAnsi="Consolas" w:cs="Consolas"/>
          <w:color w:val="2B91AF"/>
        </w:rPr>
        <w:t>Console</w:t>
      </w:r>
      <w:r w:rsidRPr="0012690C">
        <w:rPr>
          <w:rFonts w:ascii="Consolas" w:hAnsi="Consolas" w:cs="Consolas"/>
          <w:color w:val="000000"/>
        </w:rPr>
        <w:t>.WriteLine(myFirstArray[index]);</w:t>
      </w:r>
    </w:p>
    <w:p w:rsidR="0012690C" w:rsidRPr="0012690C" w:rsidRDefault="0012690C" w:rsidP="0012690C">
      <w:pPr>
        <w:keepNext/>
        <w:keepLines/>
        <w:ind w:firstLine="720"/>
      </w:pPr>
      <w:r w:rsidRPr="0012690C">
        <w:rPr>
          <w:rFonts w:ascii="Consolas" w:hAnsi="Consolas" w:cs="Consolas"/>
          <w:color w:val="000000"/>
        </w:rPr>
        <w:t>}</w:t>
      </w:r>
    </w:p>
    <w:p w:rsidR="0012690C" w:rsidRDefault="0012690C" w:rsidP="00C271CB">
      <w:pPr>
        <w:rPr>
          <w:sz w:val="28"/>
          <w:szCs w:val="28"/>
        </w:rPr>
      </w:pPr>
    </w:p>
    <w:p w:rsidR="0012690C" w:rsidRDefault="0012690C" w:rsidP="00C271CB">
      <w:pPr>
        <w:rPr>
          <w:sz w:val="28"/>
          <w:szCs w:val="28"/>
        </w:rPr>
      </w:pPr>
      <w:r>
        <w:rPr>
          <w:sz w:val="28"/>
          <w:szCs w:val="28"/>
        </w:rPr>
        <w:t>This is a more robust style, since it is no longer necessary to change the condition, no matter the size of the array.</w:t>
      </w:r>
    </w:p>
    <w:p w:rsidR="0012690C" w:rsidRDefault="0012690C" w:rsidP="00C271CB">
      <w:pPr>
        <w:rPr>
          <w:sz w:val="28"/>
          <w:szCs w:val="28"/>
        </w:rPr>
      </w:pPr>
    </w:p>
    <w:p w:rsidR="0012690C" w:rsidRDefault="0012690C" w:rsidP="00C271CB">
      <w:pPr>
        <w:rPr>
          <w:sz w:val="28"/>
          <w:szCs w:val="28"/>
        </w:rPr>
      </w:pPr>
      <w:r>
        <w:rPr>
          <w:sz w:val="28"/>
          <w:szCs w:val="28"/>
        </w:rPr>
        <w:t>The above is a simple – but still quite typical – example of how arrays are used: Do some operation for each of the elements in the array (in this case</w:t>
      </w:r>
      <w:r w:rsidR="00DA2AA8">
        <w:rPr>
          <w:sz w:val="28"/>
          <w:szCs w:val="28"/>
        </w:rPr>
        <w:t xml:space="preserve">: print them on the screen). Since this usage pattern occurs so often, a variant of repetition loops have been created just for this purpose, called a </w:t>
      </w:r>
      <w:r w:rsidR="00DA2AA8">
        <w:rPr>
          <w:b/>
          <w:sz w:val="28"/>
          <w:szCs w:val="28"/>
        </w:rPr>
        <w:t>for</w:t>
      </w:r>
      <w:r w:rsidR="00DA2AA8" w:rsidRPr="00DA2AA8">
        <w:rPr>
          <w:b/>
          <w:sz w:val="28"/>
          <w:szCs w:val="28"/>
        </w:rPr>
        <w:t>each</w:t>
      </w:r>
      <w:r w:rsidR="00B54BB4">
        <w:rPr>
          <w:sz w:val="28"/>
          <w:szCs w:val="28"/>
        </w:rPr>
        <w:t>-</w:t>
      </w:r>
      <w:r w:rsidR="00DA2AA8">
        <w:rPr>
          <w:sz w:val="28"/>
          <w:szCs w:val="28"/>
        </w:rPr>
        <w:t>loop:</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value </w:t>
      </w:r>
      <w:r w:rsidRPr="00DA2AA8">
        <w:rPr>
          <w:rFonts w:ascii="Consolas" w:hAnsi="Consolas" w:cs="Consolas"/>
          <w:color w:val="0000FF"/>
        </w:rPr>
        <w:t>in</w:t>
      </w:r>
      <w:r w:rsidRPr="00DA2AA8">
        <w:rPr>
          <w:rFonts w:ascii="Consolas" w:hAnsi="Consolas" w:cs="Consolas"/>
          <w:color w:val="000000"/>
        </w:rPr>
        <w:t xml:space="preserve"> myFirstArray)</w:t>
      </w: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left="720" w:firstLine="720"/>
        <w:rPr>
          <w:rFonts w:ascii="Consolas" w:hAnsi="Consolas" w:cs="Consolas"/>
          <w:color w:val="000000"/>
        </w:rPr>
      </w:pPr>
      <w:r w:rsidRPr="00DA2AA8">
        <w:rPr>
          <w:rFonts w:ascii="Consolas" w:hAnsi="Consolas" w:cs="Consolas"/>
          <w:color w:val="2B91AF"/>
        </w:rPr>
        <w:t>Console</w:t>
      </w:r>
      <w:r w:rsidRPr="00DA2AA8">
        <w:rPr>
          <w:rFonts w:ascii="Consolas" w:hAnsi="Consolas" w:cs="Consolas"/>
          <w:color w:val="000000"/>
        </w:rPr>
        <w:t>.WriteLine(value);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r>
        <w:rPr>
          <w:sz w:val="28"/>
          <w:szCs w:val="28"/>
        </w:rPr>
        <w:t xml:space="preserve">Here you don’t even need to worry about array sizes, loop variables and so on: just </w:t>
      </w:r>
      <w:r w:rsidR="00EE019B">
        <w:rPr>
          <w:sz w:val="28"/>
          <w:szCs w:val="28"/>
        </w:rPr>
        <w:t>specify</w:t>
      </w:r>
      <w:r>
        <w:rPr>
          <w:sz w:val="28"/>
          <w:szCs w:val="28"/>
        </w:rPr>
        <w:t xml:space="preserve"> the name of the array, and what you want to do with each element. The gene</w:t>
      </w:r>
      <w:r w:rsidR="008D38E4">
        <w:rPr>
          <w:sz w:val="28"/>
          <w:szCs w:val="28"/>
        </w:rPr>
        <w:softHyphen/>
      </w:r>
      <w:r>
        <w:rPr>
          <w:sz w:val="28"/>
          <w:szCs w:val="28"/>
        </w:rPr>
        <w:t xml:space="preserve">ric version of the </w:t>
      </w:r>
      <w:r w:rsidRPr="00DA2AA8">
        <w:rPr>
          <w:b/>
          <w:sz w:val="28"/>
          <w:szCs w:val="28"/>
        </w:rPr>
        <w:t>foreach</w:t>
      </w:r>
      <w:r w:rsidR="008D38E4">
        <w:rPr>
          <w:sz w:val="28"/>
          <w:szCs w:val="28"/>
        </w:rPr>
        <w:t>-</w:t>
      </w:r>
      <w:r>
        <w:rPr>
          <w:sz w:val="28"/>
          <w:szCs w:val="28"/>
        </w:rPr>
        <w:t>loop looks like this:</w:t>
      </w:r>
    </w:p>
    <w:p w:rsidR="00DA2AA8" w:rsidRDefault="00DA2AA8" w:rsidP="00C271CB">
      <w:pPr>
        <w:rPr>
          <w:sz w:val="28"/>
          <w:szCs w:val="28"/>
        </w:rPr>
      </w:pPr>
    </w:p>
    <w:p w:rsidR="00DA2AA8" w:rsidRP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FF"/>
        </w:rPr>
        <w:t>foreach</w:t>
      </w:r>
      <w:r w:rsidRPr="00DA2AA8">
        <w:rPr>
          <w:rFonts w:ascii="Consolas" w:hAnsi="Consolas" w:cs="Consolas"/>
          <w:color w:val="000000"/>
        </w:rPr>
        <w:t xml:space="preserve"> (</w:t>
      </w:r>
      <w:r>
        <w:rPr>
          <w:rFonts w:ascii="Consolas" w:hAnsi="Consolas" w:cs="Consolas"/>
          <w:color w:val="0000FF"/>
        </w:rPr>
        <w:t>var</w:t>
      </w:r>
      <w:r w:rsidRPr="00DA2AA8">
        <w:rPr>
          <w:rFonts w:ascii="Consolas" w:hAnsi="Consolas" w:cs="Consolas"/>
          <w:color w:val="000000"/>
        </w:rPr>
        <w:t xml:space="preserve"> </w:t>
      </w:r>
      <w:r w:rsidRPr="00DA2AA8">
        <w:rPr>
          <w:rFonts w:ascii="Consolas" w:hAnsi="Consolas" w:cs="Consolas"/>
          <w:i/>
          <w:color w:val="000000"/>
        </w:rPr>
        <w:t>variableName</w:t>
      </w:r>
      <w:r w:rsidRPr="00DA2AA8">
        <w:rPr>
          <w:rFonts w:ascii="Consolas" w:hAnsi="Consolas" w:cs="Consolas"/>
          <w:color w:val="000000"/>
        </w:rPr>
        <w:t xml:space="preserve"> </w:t>
      </w:r>
      <w:r w:rsidRPr="00DA2AA8">
        <w:rPr>
          <w:rFonts w:ascii="Consolas" w:hAnsi="Consolas" w:cs="Consolas"/>
          <w:color w:val="0000FF"/>
        </w:rPr>
        <w:t>in</w:t>
      </w:r>
      <w:r w:rsidRPr="00DA2AA8">
        <w:rPr>
          <w:rFonts w:ascii="Consolas" w:hAnsi="Consolas" w:cs="Consolas"/>
          <w:color w:val="000000"/>
        </w:rPr>
        <w:t xml:space="preserve"> </w:t>
      </w:r>
      <w:r w:rsidRPr="00DA2AA8">
        <w:rPr>
          <w:rFonts w:ascii="Consolas" w:hAnsi="Consolas" w:cs="Consolas"/>
          <w:i/>
          <w:color w:val="000000"/>
        </w:rPr>
        <w:t>arrayName</w:t>
      </w:r>
      <w:r w:rsidRPr="00DA2AA8">
        <w:rPr>
          <w:rFonts w:ascii="Consolas" w:hAnsi="Consolas" w:cs="Consolas"/>
          <w:color w:val="000000"/>
        </w:rPr>
        <w:t>)</w:t>
      </w:r>
    </w:p>
    <w:p w:rsidR="00DA2AA8" w:rsidRDefault="00DA2AA8" w:rsidP="00DA2AA8">
      <w:pPr>
        <w:widowControl/>
        <w:autoSpaceDE w:val="0"/>
        <w:autoSpaceDN w:val="0"/>
        <w:adjustRightInd w:val="0"/>
        <w:ind w:firstLine="720"/>
        <w:rPr>
          <w:rFonts w:ascii="Consolas" w:hAnsi="Consolas" w:cs="Consolas"/>
          <w:color w:val="000000"/>
        </w:rPr>
      </w:pPr>
      <w:r w:rsidRPr="00DA2AA8">
        <w:rPr>
          <w:rFonts w:ascii="Consolas" w:hAnsi="Consolas" w:cs="Consolas"/>
          <w:color w:val="000000"/>
        </w:rPr>
        <w:t>{</w:t>
      </w:r>
    </w:p>
    <w:p w:rsidR="00DA2AA8" w:rsidRPr="00DA2AA8" w:rsidRDefault="00DA2AA8" w:rsidP="00DA2AA8">
      <w:pPr>
        <w:widowControl/>
        <w:autoSpaceDE w:val="0"/>
        <w:autoSpaceDN w:val="0"/>
        <w:adjustRightInd w:val="0"/>
        <w:ind w:firstLine="720"/>
        <w:rPr>
          <w:rFonts w:ascii="Consolas" w:hAnsi="Consolas" w:cs="Consolas"/>
          <w:color w:val="000000"/>
        </w:rPr>
      </w:pPr>
      <w:r>
        <w:rPr>
          <w:rFonts w:ascii="Consolas" w:hAnsi="Consolas" w:cs="Consolas"/>
          <w:color w:val="000000"/>
        </w:rPr>
        <w:tab/>
      </w:r>
      <w:r w:rsidRPr="00DA2AA8">
        <w:rPr>
          <w:rFonts w:ascii="Consolas" w:hAnsi="Consolas" w:cs="Consolas"/>
          <w:color w:val="008000"/>
        </w:rPr>
        <w:t>// Whatever you want to do with the value</w:t>
      </w:r>
    </w:p>
    <w:p w:rsidR="00DA2AA8" w:rsidRDefault="00DA2AA8" w:rsidP="00DA2AA8">
      <w:pPr>
        <w:ind w:firstLine="720"/>
        <w:rPr>
          <w:sz w:val="28"/>
          <w:szCs w:val="28"/>
        </w:rPr>
      </w:pPr>
      <w:r w:rsidRPr="00DA2AA8">
        <w:rPr>
          <w:rFonts w:ascii="Consolas" w:hAnsi="Consolas" w:cs="Consolas"/>
          <w:color w:val="000000"/>
        </w:rPr>
        <w:t>}</w:t>
      </w:r>
    </w:p>
    <w:p w:rsidR="00DA2AA8" w:rsidRDefault="00DA2AA8" w:rsidP="00C271CB">
      <w:pPr>
        <w:rPr>
          <w:sz w:val="28"/>
          <w:szCs w:val="28"/>
        </w:rPr>
      </w:pPr>
    </w:p>
    <w:p w:rsidR="00DA2AA8" w:rsidRDefault="00DA2AA8" w:rsidP="00C271CB">
      <w:pPr>
        <w:rPr>
          <w:sz w:val="28"/>
          <w:szCs w:val="28"/>
        </w:rPr>
      </w:pPr>
    </w:p>
    <w:p w:rsidR="00DA2AA8" w:rsidRDefault="00DA2AA8" w:rsidP="00C271CB">
      <w:pPr>
        <w:rPr>
          <w:sz w:val="28"/>
          <w:szCs w:val="28"/>
        </w:rPr>
      </w:pPr>
      <w:r>
        <w:rPr>
          <w:sz w:val="28"/>
          <w:szCs w:val="28"/>
        </w:rPr>
        <w:t xml:space="preserve">You can choose whatever variable name you prefer; it is just a “placeholder”, that will hold the actual values from the array during the iterations. </w:t>
      </w:r>
      <w:r w:rsidR="00772E0E">
        <w:rPr>
          <w:sz w:val="28"/>
          <w:szCs w:val="28"/>
        </w:rPr>
        <w:t xml:space="preserve">You may also have noticed the use of the keyword </w:t>
      </w:r>
      <w:r w:rsidR="00772E0E" w:rsidRPr="00772E0E">
        <w:rPr>
          <w:b/>
          <w:sz w:val="28"/>
          <w:szCs w:val="28"/>
        </w:rPr>
        <w:t>var</w:t>
      </w:r>
      <w:r w:rsidR="00772E0E">
        <w:rPr>
          <w:sz w:val="28"/>
          <w:szCs w:val="28"/>
        </w:rPr>
        <w:t xml:space="preserve">. Strictly speaking, you should also </w:t>
      </w:r>
      <w:r w:rsidR="00EE019B">
        <w:rPr>
          <w:sz w:val="28"/>
          <w:szCs w:val="28"/>
        </w:rPr>
        <w:t>specify</w:t>
      </w:r>
      <w:r w:rsidR="00772E0E">
        <w:rPr>
          <w:sz w:val="28"/>
          <w:szCs w:val="28"/>
        </w:rPr>
        <w:t xml:space="preserve"> the </w:t>
      </w:r>
      <w:r w:rsidR="00772E0E" w:rsidRPr="00772E0E">
        <w:rPr>
          <w:sz w:val="28"/>
          <w:szCs w:val="28"/>
          <w:u w:val="single"/>
        </w:rPr>
        <w:t>type</w:t>
      </w:r>
      <w:r w:rsidR="00772E0E">
        <w:rPr>
          <w:sz w:val="28"/>
          <w:szCs w:val="28"/>
        </w:rPr>
        <w:t xml:space="preserve"> of the placeholder variable. However, the compiler can figure out what the type should be (it must be the same as the type of the elements in the array), so it “allows” you to be a bit lazy. By using </w:t>
      </w:r>
      <w:r w:rsidR="00772E0E" w:rsidRPr="00772E0E">
        <w:rPr>
          <w:b/>
          <w:sz w:val="28"/>
          <w:szCs w:val="28"/>
        </w:rPr>
        <w:t>var</w:t>
      </w:r>
      <w:r w:rsidR="00772E0E">
        <w:rPr>
          <w:sz w:val="28"/>
          <w:szCs w:val="28"/>
        </w:rPr>
        <w:t xml:space="preserve">, you are saying “you figure it out!”. The compiler will protest if this is not possible </w:t>
      </w:r>
      <w:r w:rsidR="00772E0E" w:rsidRPr="00772E0E">
        <w:rPr>
          <w:sz w:val="28"/>
          <w:szCs w:val="28"/>
        </w:rPr>
        <w:sym w:font="Wingdings" w:char="F04A"/>
      </w:r>
      <w:r w:rsidR="00772E0E">
        <w:rPr>
          <w:sz w:val="28"/>
          <w:szCs w:val="28"/>
        </w:rPr>
        <w:t>.</w:t>
      </w:r>
    </w:p>
    <w:p w:rsidR="00772E0E" w:rsidRDefault="00772E0E" w:rsidP="00C271CB">
      <w:pPr>
        <w:rPr>
          <w:sz w:val="28"/>
          <w:szCs w:val="28"/>
        </w:rPr>
      </w:pPr>
    </w:p>
    <w:p w:rsidR="00772E0E" w:rsidRDefault="00772E0E" w:rsidP="00C271CB">
      <w:pPr>
        <w:rPr>
          <w:sz w:val="28"/>
          <w:szCs w:val="28"/>
        </w:rPr>
      </w:pPr>
      <w:r>
        <w:rPr>
          <w:sz w:val="28"/>
          <w:szCs w:val="28"/>
        </w:rPr>
        <w:t xml:space="preserve">With arrays and loop statements (including the </w:t>
      </w:r>
      <w:r w:rsidRPr="00772E0E">
        <w:rPr>
          <w:b/>
          <w:sz w:val="28"/>
          <w:szCs w:val="28"/>
        </w:rPr>
        <w:t>foreach</w:t>
      </w:r>
      <w:r>
        <w:rPr>
          <w:sz w:val="28"/>
          <w:szCs w:val="28"/>
        </w:rPr>
        <w:t xml:space="preserve"> loop), we can start to handle collections of values instead of just single values. However, in a modern language like C#, arrays will rarely be the best choice for such a task. Even though arrays are rather easy to work with, they have several drawbacks:</w:t>
      </w:r>
    </w:p>
    <w:p w:rsidR="007712B1" w:rsidRDefault="007712B1" w:rsidP="00C271CB">
      <w:pPr>
        <w:rPr>
          <w:sz w:val="28"/>
          <w:szCs w:val="28"/>
        </w:rPr>
      </w:pPr>
    </w:p>
    <w:p w:rsidR="00772E0E" w:rsidRDefault="00772E0E" w:rsidP="00C271CB">
      <w:pPr>
        <w:rPr>
          <w:sz w:val="28"/>
          <w:szCs w:val="28"/>
        </w:rPr>
      </w:pPr>
      <w:r w:rsidRPr="007712B1">
        <w:rPr>
          <w:b/>
          <w:sz w:val="28"/>
          <w:szCs w:val="28"/>
        </w:rPr>
        <w:t>The size of an array is fixed</w:t>
      </w:r>
      <w:r>
        <w:rPr>
          <w:sz w:val="28"/>
          <w:szCs w:val="28"/>
        </w:rPr>
        <w:t xml:space="preserve">: When you create an array, you must specify its size. </w:t>
      </w:r>
      <w:r w:rsidR="007712B1">
        <w:rPr>
          <w:sz w:val="28"/>
          <w:szCs w:val="28"/>
        </w:rPr>
        <w:t xml:space="preserve">This means that already at creation time, you must anticipate how many elements you may need to store in the array. That is often impossible, or at least very uncertain. </w:t>
      </w:r>
      <w:r w:rsidR="007712B1">
        <w:rPr>
          <w:sz w:val="28"/>
          <w:szCs w:val="28"/>
        </w:rPr>
        <w:lastRenderedPageBreak/>
        <w:t xml:space="preserve">What if the array is used in a school administration system? How many students should it be possible to handle? 100? 10000? Who knows… You could then argue that you should just create a “sufficiently large” array, maybe with one million elements. Is that a problem? It could be, since you will then use a fixed-size </w:t>
      </w:r>
      <w:r w:rsidR="00EE019B">
        <w:rPr>
          <w:sz w:val="28"/>
          <w:szCs w:val="28"/>
        </w:rPr>
        <w:t>chunk</w:t>
      </w:r>
      <w:r w:rsidR="007712B1">
        <w:rPr>
          <w:sz w:val="28"/>
          <w:szCs w:val="28"/>
        </w:rPr>
        <w:t xml:space="preserve"> of memory for this array, even though it will often be next-to-empty. Even though RAM is cheap these days, we should still be wary of excessive memory consumption.</w:t>
      </w:r>
    </w:p>
    <w:p w:rsidR="007712B1" w:rsidRDefault="007712B1" w:rsidP="00C271CB">
      <w:pPr>
        <w:rPr>
          <w:sz w:val="28"/>
          <w:szCs w:val="28"/>
        </w:rPr>
      </w:pPr>
    </w:p>
    <w:p w:rsidR="007712B1" w:rsidRDefault="007712B1" w:rsidP="00C271CB">
      <w:pPr>
        <w:rPr>
          <w:sz w:val="28"/>
          <w:szCs w:val="28"/>
        </w:rPr>
      </w:pPr>
      <w:r w:rsidRPr="007712B1">
        <w:rPr>
          <w:b/>
          <w:sz w:val="28"/>
          <w:szCs w:val="28"/>
        </w:rPr>
        <w:t>You can use array indices that are invalid:</w:t>
      </w:r>
      <w:r>
        <w:rPr>
          <w:sz w:val="28"/>
          <w:szCs w:val="28"/>
        </w:rPr>
        <w:t xml:space="preserve"> These is nothing stopping you (even though Visual Studio will raise an eyebrow…) from writing a statement like:</w:t>
      </w:r>
    </w:p>
    <w:p w:rsidR="007712B1" w:rsidRDefault="007712B1" w:rsidP="00C271CB">
      <w:pPr>
        <w:rPr>
          <w:sz w:val="28"/>
          <w:szCs w:val="28"/>
        </w:rPr>
      </w:pPr>
    </w:p>
    <w:p w:rsidR="007712B1" w:rsidRPr="007712B1" w:rsidRDefault="007712B1" w:rsidP="007712B1">
      <w:pPr>
        <w:ind w:firstLine="720"/>
      </w:pPr>
      <w:r w:rsidRPr="007712B1">
        <w:rPr>
          <w:rFonts w:ascii="Consolas" w:hAnsi="Consolas" w:cs="Consolas"/>
          <w:color w:val="000000"/>
        </w:rPr>
        <w:t>myFirstArray[-2]++;</w:t>
      </w:r>
    </w:p>
    <w:p w:rsidR="007712B1" w:rsidRDefault="007712B1" w:rsidP="00C271CB">
      <w:pPr>
        <w:rPr>
          <w:sz w:val="28"/>
          <w:szCs w:val="28"/>
        </w:rPr>
      </w:pPr>
    </w:p>
    <w:p w:rsidR="007712B1" w:rsidRDefault="007712B1" w:rsidP="00C271CB">
      <w:pPr>
        <w:rPr>
          <w:sz w:val="28"/>
          <w:szCs w:val="28"/>
        </w:rPr>
      </w:pPr>
      <w:r>
        <w:rPr>
          <w:sz w:val="28"/>
          <w:szCs w:val="28"/>
        </w:rPr>
        <w:t xml:space="preserve">If you try to run this code, you will get an error (more specifically an </w:t>
      </w:r>
      <w:r w:rsidRPr="007712B1">
        <w:rPr>
          <w:b/>
          <w:sz w:val="28"/>
          <w:szCs w:val="28"/>
        </w:rPr>
        <w:t>ex</w:t>
      </w:r>
      <w:r>
        <w:rPr>
          <w:b/>
          <w:sz w:val="28"/>
          <w:szCs w:val="28"/>
        </w:rPr>
        <w:t>c</w:t>
      </w:r>
      <w:r w:rsidRPr="007712B1">
        <w:rPr>
          <w:b/>
          <w:sz w:val="28"/>
          <w:szCs w:val="28"/>
        </w:rPr>
        <w:t>eption</w:t>
      </w:r>
      <w:r>
        <w:rPr>
          <w:sz w:val="28"/>
          <w:szCs w:val="28"/>
        </w:rPr>
        <w:t>, that we will learn about later).</w:t>
      </w:r>
    </w:p>
    <w:p w:rsidR="007712B1" w:rsidRDefault="007712B1" w:rsidP="00C271CB">
      <w:pPr>
        <w:rPr>
          <w:sz w:val="28"/>
          <w:szCs w:val="28"/>
        </w:rPr>
      </w:pPr>
    </w:p>
    <w:p w:rsidR="007712B1" w:rsidRDefault="007712B1" w:rsidP="00C271CB">
      <w:pPr>
        <w:rPr>
          <w:sz w:val="28"/>
          <w:szCs w:val="28"/>
        </w:rPr>
      </w:pPr>
      <w:r w:rsidRPr="007712B1">
        <w:rPr>
          <w:b/>
          <w:sz w:val="28"/>
          <w:szCs w:val="28"/>
        </w:rPr>
        <w:t>There is no clear definition of an “empty” element:</w:t>
      </w:r>
      <w:r>
        <w:rPr>
          <w:sz w:val="28"/>
          <w:szCs w:val="28"/>
        </w:rPr>
        <w:t xml:space="preserve"> We mentioned above that an array of a numerical type will – unless told otherwise – be initialised with the value 0 (zero) in each element. </w:t>
      </w:r>
      <w:r w:rsidR="001A36F2">
        <w:rPr>
          <w:sz w:val="28"/>
          <w:szCs w:val="28"/>
        </w:rPr>
        <w:t xml:space="preserve">Can we then assume that if an element contains the value 0, it is considered empty? You could, but it’s a fragile strategy. What if 0 is also a valid value? Maybe the array contains temperature measurements, and 0 may then be a perfectly valid temperature. We could then choose another value as indicating empty, but that just shifts the problem. The core of the problem is that as soon as the array is created, </w:t>
      </w:r>
      <w:r w:rsidR="001A36F2" w:rsidRPr="001A36F2">
        <w:rPr>
          <w:sz w:val="28"/>
          <w:szCs w:val="28"/>
          <w:u w:val="single"/>
        </w:rPr>
        <w:t>any</w:t>
      </w:r>
      <w:r w:rsidR="001A36F2">
        <w:rPr>
          <w:sz w:val="28"/>
          <w:szCs w:val="28"/>
        </w:rPr>
        <w:t xml:space="preserve"> content in an element is interpreted as being of the specified type.</w:t>
      </w:r>
    </w:p>
    <w:p w:rsidR="001A36F2" w:rsidRDefault="001A36F2" w:rsidP="00C271CB">
      <w:pPr>
        <w:rPr>
          <w:sz w:val="28"/>
          <w:szCs w:val="28"/>
        </w:rPr>
      </w:pPr>
    </w:p>
    <w:p w:rsidR="001A36F2" w:rsidRDefault="001A36F2" w:rsidP="00C271CB">
      <w:pPr>
        <w:rPr>
          <w:sz w:val="28"/>
          <w:szCs w:val="28"/>
        </w:rPr>
      </w:pPr>
      <w:r w:rsidRPr="006271B3">
        <w:rPr>
          <w:b/>
          <w:sz w:val="28"/>
          <w:szCs w:val="28"/>
        </w:rPr>
        <w:t xml:space="preserve">There is no help with </w:t>
      </w:r>
      <w:r w:rsidR="006271B3" w:rsidRPr="006271B3">
        <w:rPr>
          <w:b/>
          <w:sz w:val="28"/>
          <w:szCs w:val="28"/>
        </w:rPr>
        <w:t>common tasks:</w:t>
      </w:r>
      <w:r w:rsidR="006271B3">
        <w:rPr>
          <w:sz w:val="28"/>
          <w:szCs w:val="28"/>
        </w:rPr>
        <w:t xml:space="preserve"> Since the array is not really a class, there are no methods available for various common tasks, like e.g. sorting the elements. It should be mentioned that C# does contain an </w:t>
      </w:r>
      <w:r w:rsidR="006271B3" w:rsidRPr="006271B3">
        <w:rPr>
          <w:b/>
          <w:sz w:val="28"/>
          <w:szCs w:val="28"/>
        </w:rPr>
        <w:t>Array</w:t>
      </w:r>
      <w:r w:rsidR="006271B3">
        <w:rPr>
          <w:sz w:val="28"/>
          <w:szCs w:val="28"/>
        </w:rPr>
        <w:t xml:space="preserve"> class, but this is more a collec</w:t>
      </w:r>
      <w:r w:rsidR="006271B3">
        <w:rPr>
          <w:sz w:val="28"/>
          <w:szCs w:val="28"/>
        </w:rPr>
        <w:softHyphen/>
        <w:t xml:space="preserve">tion of assorted </w:t>
      </w:r>
      <w:r w:rsidR="008D38E4">
        <w:rPr>
          <w:sz w:val="28"/>
          <w:szCs w:val="28"/>
        </w:rPr>
        <w:t xml:space="preserve">static </w:t>
      </w:r>
      <w:r w:rsidR="006271B3">
        <w:rPr>
          <w:sz w:val="28"/>
          <w:szCs w:val="28"/>
        </w:rPr>
        <w:t>methods that can be used on arrays, not part of the array as such.</w:t>
      </w:r>
    </w:p>
    <w:p w:rsidR="006271B3" w:rsidRDefault="006271B3" w:rsidP="00C271CB">
      <w:pPr>
        <w:rPr>
          <w:sz w:val="28"/>
          <w:szCs w:val="28"/>
        </w:rPr>
      </w:pPr>
    </w:p>
    <w:p w:rsidR="006271B3" w:rsidRDefault="006271B3" w:rsidP="00C271CB">
      <w:pPr>
        <w:rPr>
          <w:sz w:val="28"/>
          <w:szCs w:val="28"/>
        </w:rPr>
      </w:pPr>
      <w:r>
        <w:rPr>
          <w:sz w:val="28"/>
          <w:szCs w:val="28"/>
        </w:rPr>
        <w:t xml:space="preserve">In total, there are a variety of more modern classes available in C#, that are better choices for handling collections of values. Certain very specific situations – </w:t>
      </w:r>
      <w:r w:rsidR="00EE019B">
        <w:rPr>
          <w:sz w:val="28"/>
          <w:szCs w:val="28"/>
        </w:rPr>
        <w:t>e.g.</w:t>
      </w:r>
      <w:r>
        <w:rPr>
          <w:sz w:val="28"/>
          <w:szCs w:val="28"/>
        </w:rPr>
        <w:t xml:space="preserve"> where the size of </w:t>
      </w:r>
      <w:r w:rsidR="005E395B">
        <w:rPr>
          <w:sz w:val="28"/>
          <w:szCs w:val="28"/>
        </w:rPr>
        <w:t xml:space="preserve">the collection </w:t>
      </w:r>
      <w:r>
        <w:rPr>
          <w:sz w:val="28"/>
          <w:szCs w:val="28"/>
        </w:rPr>
        <w:t xml:space="preserve">will never change, and no sophisticated processing of the </w:t>
      </w:r>
      <w:r w:rsidR="005E395B">
        <w:rPr>
          <w:sz w:val="28"/>
          <w:szCs w:val="28"/>
        </w:rPr>
        <w:t>elements</w:t>
      </w:r>
      <w:r>
        <w:rPr>
          <w:sz w:val="28"/>
          <w:szCs w:val="28"/>
        </w:rPr>
        <w:t xml:space="preserve"> is needed – may still justify the use of arrays, but they are mostly a leftover from the earlier days of programming. Still, some syntactical elements from arrays are also found in more modern classes.</w:t>
      </w:r>
    </w:p>
    <w:p w:rsidR="006271B3" w:rsidRDefault="006271B3" w:rsidP="00C271CB">
      <w:pPr>
        <w:rPr>
          <w:sz w:val="28"/>
          <w:szCs w:val="28"/>
        </w:rPr>
      </w:pPr>
    </w:p>
    <w:p w:rsidR="006271B3" w:rsidRDefault="006271B3" w:rsidP="005E395B">
      <w:pPr>
        <w:pStyle w:val="Overskrift3"/>
        <w:keepNext/>
        <w:keepLines/>
        <w:ind w:left="0"/>
      </w:pPr>
      <w:bookmarkStart w:id="58" w:name="_Toc497669927"/>
      <w:r>
        <w:lastRenderedPageBreak/>
        <w:t>Lists</w:t>
      </w:r>
      <w:bookmarkEnd w:id="58"/>
    </w:p>
    <w:p w:rsidR="005E395B" w:rsidRDefault="005E395B" w:rsidP="005E395B">
      <w:pPr>
        <w:keepNext/>
        <w:keepLines/>
        <w:rPr>
          <w:sz w:val="28"/>
          <w:szCs w:val="28"/>
        </w:rPr>
      </w:pPr>
    </w:p>
    <w:p w:rsidR="005E395B" w:rsidRDefault="005E395B" w:rsidP="005E395B">
      <w:pPr>
        <w:keepNext/>
        <w:keepLines/>
        <w:rPr>
          <w:sz w:val="28"/>
          <w:szCs w:val="28"/>
        </w:rPr>
      </w:pPr>
      <w:r>
        <w:rPr>
          <w:sz w:val="28"/>
          <w:szCs w:val="28"/>
        </w:rPr>
        <w:t xml:space="preserve">The .NET Framework Class Library contains several classes for handling collections of values. The </w:t>
      </w:r>
      <w:r w:rsidRPr="005E395B">
        <w:rPr>
          <w:b/>
          <w:sz w:val="28"/>
          <w:szCs w:val="28"/>
        </w:rPr>
        <w:t>List</w:t>
      </w:r>
      <w:r>
        <w:rPr>
          <w:sz w:val="28"/>
          <w:szCs w:val="28"/>
        </w:rPr>
        <w:t xml:space="preserve"> class is probably the class that has most in common with the classic array structure.</w:t>
      </w:r>
    </w:p>
    <w:p w:rsidR="005E395B" w:rsidRDefault="005E395B" w:rsidP="00C271CB">
      <w:pPr>
        <w:rPr>
          <w:sz w:val="28"/>
          <w:szCs w:val="28"/>
        </w:rPr>
      </w:pPr>
    </w:p>
    <w:p w:rsidR="005E395B" w:rsidRDefault="005E395B" w:rsidP="00C271CB">
      <w:pPr>
        <w:rPr>
          <w:sz w:val="28"/>
          <w:szCs w:val="28"/>
        </w:rPr>
      </w:pPr>
      <w:r>
        <w:rPr>
          <w:sz w:val="28"/>
          <w:szCs w:val="28"/>
        </w:rPr>
        <w:t xml:space="preserve">The </w:t>
      </w:r>
      <w:r w:rsidRPr="005E395B">
        <w:rPr>
          <w:b/>
          <w:sz w:val="28"/>
          <w:szCs w:val="28"/>
        </w:rPr>
        <w:t>List</w:t>
      </w:r>
      <w:r>
        <w:rPr>
          <w:sz w:val="28"/>
          <w:szCs w:val="28"/>
        </w:rPr>
        <w:t xml:space="preserve"> class does not suffer from the drawbacks described above. The pur</w:t>
      </w:r>
      <w:r>
        <w:rPr>
          <w:sz w:val="28"/>
          <w:szCs w:val="28"/>
        </w:rPr>
        <w:softHyphen/>
        <w:t xml:space="preserve">pose is similar to arrays: insert and retrieve values (or object references) of a specific type. The syntax for creating a </w:t>
      </w:r>
      <w:r w:rsidRPr="008D38E4">
        <w:rPr>
          <w:b/>
          <w:sz w:val="28"/>
          <w:szCs w:val="28"/>
        </w:rPr>
        <w:t>List</w:t>
      </w:r>
      <w:r>
        <w:rPr>
          <w:sz w:val="28"/>
          <w:szCs w:val="28"/>
        </w:rPr>
        <w:t xml:space="preserve"> object is:</w:t>
      </w:r>
    </w:p>
    <w:p w:rsidR="005E395B" w:rsidRDefault="005E395B" w:rsidP="00C271CB">
      <w:pPr>
        <w:rPr>
          <w:sz w:val="28"/>
          <w:szCs w:val="28"/>
        </w:rPr>
      </w:pPr>
    </w:p>
    <w:p w:rsidR="005E395B" w:rsidRPr="005E395B" w:rsidRDefault="005E395B" w:rsidP="005E395B">
      <w:pPr>
        <w:ind w:firstLine="720"/>
      </w:pP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 xml:space="preserve">&gt; myFirstList = </w:t>
      </w:r>
      <w:r w:rsidRPr="005E395B">
        <w:rPr>
          <w:rFonts w:ascii="Consolas" w:hAnsi="Consolas" w:cs="Consolas"/>
          <w:color w:val="0000FF"/>
        </w:rPr>
        <w:t>new</w:t>
      </w:r>
      <w:r w:rsidRPr="005E395B">
        <w:rPr>
          <w:rFonts w:ascii="Consolas" w:hAnsi="Consolas" w:cs="Consolas"/>
          <w:color w:val="000000"/>
        </w:rPr>
        <w:t xml:space="preserve"> </w:t>
      </w:r>
      <w:r w:rsidRPr="005E395B">
        <w:rPr>
          <w:rFonts w:ascii="Consolas" w:hAnsi="Consolas" w:cs="Consolas"/>
          <w:color w:val="2B91AF"/>
        </w:rPr>
        <w:t>List</w:t>
      </w:r>
      <w:r w:rsidRPr="005E395B">
        <w:rPr>
          <w:rFonts w:ascii="Consolas" w:hAnsi="Consolas" w:cs="Consolas"/>
          <w:color w:val="000000"/>
        </w:rPr>
        <w:t>&lt;</w:t>
      </w:r>
      <w:r w:rsidRPr="005E395B">
        <w:rPr>
          <w:rFonts w:ascii="Consolas" w:hAnsi="Consolas" w:cs="Consolas"/>
          <w:color w:val="0000FF"/>
        </w:rPr>
        <w:t>int</w:t>
      </w:r>
      <w:r w:rsidRPr="005E395B">
        <w:rPr>
          <w:rFonts w:ascii="Consolas" w:hAnsi="Consolas" w:cs="Consolas"/>
          <w:color w:val="000000"/>
        </w:rPr>
        <w:t>&gt;();</w:t>
      </w:r>
    </w:p>
    <w:p w:rsidR="005E395B" w:rsidRDefault="005E395B" w:rsidP="00C271CB">
      <w:pPr>
        <w:rPr>
          <w:sz w:val="28"/>
          <w:szCs w:val="28"/>
        </w:rPr>
      </w:pPr>
    </w:p>
    <w:p w:rsidR="00541BCE" w:rsidRDefault="00541BCE" w:rsidP="00C271CB">
      <w:pPr>
        <w:rPr>
          <w:sz w:val="28"/>
          <w:szCs w:val="28"/>
        </w:rPr>
      </w:pPr>
      <w:r>
        <w:rPr>
          <w:sz w:val="28"/>
          <w:szCs w:val="28"/>
        </w:rPr>
        <w:t>There are a couple of things to notice here:</w:t>
      </w:r>
    </w:p>
    <w:p w:rsidR="00541BCE" w:rsidRDefault="00541BCE" w:rsidP="00C271CB">
      <w:pPr>
        <w:rPr>
          <w:sz w:val="28"/>
          <w:szCs w:val="28"/>
        </w:rPr>
      </w:pPr>
    </w:p>
    <w:p w:rsidR="00541BCE" w:rsidRPr="00541BCE" w:rsidRDefault="00541BCE" w:rsidP="00672441">
      <w:pPr>
        <w:pStyle w:val="Listeafsnit"/>
        <w:numPr>
          <w:ilvl w:val="0"/>
          <w:numId w:val="47"/>
        </w:numPr>
        <w:rPr>
          <w:sz w:val="28"/>
          <w:szCs w:val="28"/>
        </w:rPr>
      </w:pPr>
      <w:r w:rsidRPr="00541BCE">
        <w:rPr>
          <w:sz w:val="28"/>
          <w:szCs w:val="28"/>
        </w:rPr>
        <w:t xml:space="preserve">The statement creates a </w:t>
      </w:r>
      <w:r w:rsidRPr="00541BCE">
        <w:rPr>
          <w:b/>
          <w:sz w:val="28"/>
          <w:szCs w:val="28"/>
        </w:rPr>
        <w:t>List</w:t>
      </w:r>
      <w:r w:rsidRPr="00541BCE">
        <w:rPr>
          <w:sz w:val="28"/>
          <w:szCs w:val="28"/>
        </w:rPr>
        <w:t xml:space="preserve"> object, that can hold a collection of </w:t>
      </w:r>
      <w:r w:rsidRPr="00541BCE">
        <w:rPr>
          <w:b/>
          <w:sz w:val="28"/>
          <w:szCs w:val="28"/>
        </w:rPr>
        <w:t>int</w:t>
      </w:r>
      <w:r w:rsidRPr="00541BCE">
        <w:rPr>
          <w:sz w:val="28"/>
          <w:szCs w:val="28"/>
        </w:rPr>
        <w:t xml:space="preserve"> values. The type specification goes between the </w:t>
      </w:r>
      <w:r w:rsidRPr="00541BCE">
        <w:rPr>
          <w:b/>
          <w:sz w:val="28"/>
          <w:szCs w:val="28"/>
        </w:rPr>
        <w:t>pointy brackets</w:t>
      </w:r>
      <w:r w:rsidRPr="00541BCE">
        <w:rPr>
          <w:sz w:val="28"/>
          <w:szCs w:val="28"/>
        </w:rPr>
        <w:t xml:space="preserve"> </w:t>
      </w:r>
      <w:r w:rsidRPr="00541BCE">
        <w:rPr>
          <w:b/>
          <w:sz w:val="28"/>
          <w:szCs w:val="28"/>
        </w:rPr>
        <w:t>&lt;&gt;</w:t>
      </w:r>
      <w:r w:rsidRPr="00541BCE">
        <w:rPr>
          <w:sz w:val="28"/>
          <w:szCs w:val="28"/>
        </w:rPr>
        <w:t xml:space="preserve">, that follow right after the </w:t>
      </w:r>
      <w:r w:rsidRPr="00541BCE">
        <w:rPr>
          <w:b/>
          <w:sz w:val="28"/>
          <w:szCs w:val="28"/>
        </w:rPr>
        <w:t>List</w:t>
      </w:r>
      <w:r w:rsidRPr="00541BCE">
        <w:rPr>
          <w:sz w:val="28"/>
          <w:szCs w:val="28"/>
        </w:rPr>
        <w:t xml:space="preserve"> class name. The </w:t>
      </w:r>
      <w:r w:rsidRPr="00541BCE">
        <w:rPr>
          <w:b/>
          <w:sz w:val="28"/>
          <w:szCs w:val="28"/>
        </w:rPr>
        <w:t>List</w:t>
      </w:r>
      <w:r w:rsidRPr="00541BCE">
        <w:rPr>
          <w:sz w:val="28"/>
          <w:szCs w:val="28"/>
        </w:rPr>
        <w:t xml:space="preserve"> class is a </w:t>
      </w:r>
      <w:r w:rsidRPr="00541BCE">
        <w:rPr>
          <w:b/>
          <w:sz w:val="28"/>
          <w:szCs w:val="28"/>
        </w:rPr>
        <w:t>generic</w:t>
      </w:r>
      <w:r w:rsidRPr="00541BCE">
        <w:rPr>
          <w:sz w:val="28"/>
          <w:szCs w:val="28"/>
        </w:rPr>
        <w:t xml:space="preserve"> class; we will discuss gene</w:t>
      </w:r>
      <w:r>
        <w:rPr>
          <w:sz w:val="28"/>
          <w:szCs w:val="28"/>
        </w:rPr>
        <w:softHyphen/>
      </w:r>
      <w:r w:rsidRPr="00541BCE">
        <w:rPr>
          <w:sz w:val="28"/>
          <w:szCs w:val="28"/>
        </w:rPr>
        <w:t>ric classes later, but for now we just note that this is the syntax we must use for specifying the type of the elements.</w:t>
      </w:r>
    </w:p>
    <w:p w:rsidR="00541BCE" w:rsidRPr="00541BCE" w:rsidRDefault="00541BCE" w:rsidP="00672441">
      <w:pPr>
        <w:pStyle w:val="Listeafsnit"/>
        <w:numPr>
          <w:ilvl w:val="0"/>
          <w:numId w:val="47"/>
        </w:numPr>
        <w:rPr>
          <w:sz w:val="28"/>
          <w:szCs w:val="28"/>
        </w:rPr>
      </w:pPr>
      <w:r w:rsidRPr="00541BCE">
        <w:rPr>
          <w:sz w:val="28"/>
          <w:szCs w:val="28"/>
        </w:rPr>
        <w:t>If you type in the statement in Visual Studio, you will notice that an additional line is generated by Visual Studio, at the top of the file:</w:t>
      </w:r>
    </w:p>
    <w:p w:rsidR="00541BCE" w:rsidRDefault="00541BCE" w:rsidP="00C271CB">
      <w:pPr>
        <w:rPr>
          <w:sz w:val="28"/>
          <w:szCs w:val="28"/>
        </w:rPr>
      </w:pPr>
    </w:p>
    <w:p w:rsidR="00541BCE" w:rsidRPr="00541BCE" w:rsidRDefault="00541BCE" w:rsidP="00541BCE">
      <w:pPr>
        <w:ind w:left="720" w:firstLine="720"/>
      </w:pPr>
      <w:r w:rsidRPr="00541BCE">
        <w:rPr>
          <w:rFonts w:ascii="Consolas" w:hAnsi="Consolas" w:cs="Consolas"/>
          <w:color w:val="0000FF"/>
        </w:rPr>
        <w:t>using</w:t>
      </w:r>
      <w:r w:rsidRPr="00541BCE">
        <w:rPr>
          <w:rFonts w:ascii="Consolas" w:hAnsi="Consolas" w:cs="Consolas"/>
          <w:color w:val="000000"/>
        </w:rPr>
        <w:t xml:space="preserve"> System.Collections.Generic;</w:t>
      </w:r>
    </w:p>
    <w:p w:rsidR="00541BCE" w:rsidRDefault="00541BCE" w:rsidP="00C271CB">
      <w:pPr>
        <w:rPr>
          <w:sz w:val="28"/>
          <w:szCs w:val="28"/>
        </w:rPr>
      </w:pPr>
    </w:p>
    <w:p w:rsidR="00541BCE" w:rsidRDefault="00541BCE" w:rsidP="00541BCE">
      <w:pPr>
        <w:ind w:left="720"/>
        <w:rPr>
          <w:sz w:val="28"/>
          <w:szCs w:val="28"/>
        </w:rPr>
      </w:pPr>
      <w:r w:rsidRPr="00541BCE">
        <w:rPr>
          <w:sz w:val="28"/>
          <w:szCs w:val="28"/>
        </w:rPr>
        <w:t xml:space="preserve">The </w:t>
      </w:r>
      <w:r w:rsidRPr="00541BCE">
        <w:rPr>
          <w:b/>
          <w:sz w:val="28"/>
          <w:szCs w:val="28"/>
        </w:rPr>
        <w:t>List</w:t>
      </w:r>
      <w:r w:rsidRPr="00541BCE">
        <w:rPr>
          <w:sz w:val="28"/>
          <w:szCs w:val="28"/>
        </w:rPr>
        <w:t xml:space="preserve"> class is part of the .NET Framework class library, and the above line instructs Visual Studio that we would like to use the part of the class library </w:t>
      </w:r>
      <w:r>
        <w:rPr>
          <w:sz w:val="28"/>
          <w:szCs w:val="28"/>
        </w:rPr>
        <w:t xml:space="preserve">containing </w:t>
      </w:r>
      <w:r w:rsidRPr="00541BCE">
        <w:rPr>
          <w:sz w:val="28"/>
          <w:szCs w:val="28"/>
        </w:rPr>
        <w:t>this class</w:t>
      </w:r>
      <w:r>
        <w:rPr>
          <w:sz w:val="28"/>
          <w:szCs w:val="28"/>
        </w:rPr>
        <w:t>. This part also contains other useful collection classes.</w:t>
      </w:r>
    </w:p>
    <w:p w:rsidR="00541BCE" w:rsidRPr="00541BCE" w:rsidRDefault="00541BCE" w:rsidP="00672441">
      <w:pPr>
        <w:pStyle w:val="Listeafsnit"/>
        <w:numPr>
          <w:ilvl w:val="0"/>
          <w:numId w:val="47"/>
        </w:numPr>
        <w:rPr>
          <w:sz w:val="28"/>
          <w:szCs w:val="28"/>
        </w:rPr>
      </w:pPr>
      <w:r w:rsidRPr="00541BCE">
        <w:rPr>
          <w:sz w:val="28"/>
          <w:szCs w:val="28"/>
        </w:rPr>
        <w:t xml:space="preserve">We do </w:t>
      </w:r>
      <w:r w:rsidRPr="00541BCE">
        <w:rPr>
          <w:sz w:val="28"/>
          <w:szCs w:val="28"/>
          <w:u w:val="single"/>
        </w:rPr>
        <w:t>not</w:t>
      </w:r>
      <w:r w:rsidRPr="00541BCE">
        <w:rPr>
          <w:sz w:val="28"/>
          <w:szCs w:val="28"/>
        </w:rPr>
        <w:t xml:space="preserve"> need to spec</w:t>
      </w:r>
      <w:r>
        <w:rPr>
          <w:sz w:val="28"/>
          <w:szCs w:val="28"/>
        </w:rPr>
        <w:t>ify an initial size of the list! Upon creation, the list is indeed empty. Once we start adding elements to the list, the size is increased accordingly, and also decreased if elements are deleted.</w:t>
      </w:r>
    </w:p>
    <w:p w:rsidR="00541BCE" w:rsidRDefault="00541BCE" w:rsidP="00C271CB">
      <w:pPr>
        <w:rPr>
          <w:sz w:val="28"/>
          <w:szCs w:val="28"/>
        </w:rPr>
      </w:pPr>
    </w:p>
    <w:p w:rsidR="00541BCE" w:rsidRDefault="00541BCE" w:rsidP="00C271CB">
      <w:pPr>
        <w:rPr>
          <w:sz w:val="28"/>
          <w:szCs w:val="28"/>
        </w:rPr>
      </w:pPr>
      <w:r>
        <w:rPr>
          <w:sz w:val="28"/>
          <w:szCs w:val="28"/>
        </w:rPr>
        <w:t>Having created the (initially empty) list, we can add elements to it:</w:t>
      </w:r>
    </w:p>
    <w:p w:rsidR="00541BCE" w:rsidRDefault="00541BCE" w:rsidP="00C271CB">
      <w:pPr>
        <w:rPr>
          <w:sz w:val="28"/>
          <w:szCs w:val="28"/>
        </w:rPr>
      </w:pPr>
    </w:p>
    <w:p w:rsidR="00541BCE" w:rsidRPr="00B66CE2" w:rsidRDefault="00B66CE2" w:rsidP="00B66CE2">
      <w:pPr>
        <w:ind w:firstLine="720"/>
      </w:pPr>
      <w:r w:rsidRPr="00B66CE2">
        <w:rPr>
          <w:rFonts w:ascii="Consolas" w:hAnsi="Consolas" w:cs="Consolas"/>
          <w:color w:val="000000"/>
        </w:rPr>
        <w:t>myFirstList.Add(982);</w:t>
      </w:r>
    </w:p>
    <w:p w:rsidR="00541BCE" w:rsidRDefault="00541BCE" w:rsidP="00C271CB">
      <w:pPr>
        <w:rPr>
          <w:sz w:val="28"/>
          <w:szCs w:val="28"/>
        </w:rPr>
      </w:pPr>
    </w:p>
    <w:p w:rsidR="00541BCE" w:rsidRDefault="00B66CE2" w:rsidP="00C271CB">
      <w:pPr>
        <w:rPr>
          <w:sz w:val="28"/>
          <w:szCs w:val="28"/>
        </w:rPr>
      </w:pPr>
      <w:r>
        <w:rPr>
          <w:sz w:val="28"/>
          <w:szCs w:val="28"/>
        </w:rPr>
        <w:t xml:space="preserve">This is also quite different from the array style; here we use a method call in order to insert a value. Note that there is no specification of the index. The </w:t>
      </w:r>
      <w:r w:rsidRPr="00B66CE2">
        <w:rPr>
          <w:b/>
          <w:sz w:val="28"/>
          <w:szCs w:val="28"/>
        </w:rPr>
        <w:t>Add</w:t>
      </w:r>
      <w:r>
        <w:rPr>
          <w:sz w:val="28"/>
          <w:szCs w:val="28"/>
        </w:rPr>
        <w:t xml:space="preserve"> method will simply add the new element to the </w:t>
      </w:r>
      <w:r w:rsidRPr="00B66CE2">
        <w:rPr>
          <w:sz w:val="28"/>
          <w:szCs w:val="28"/>
          <w:u w:val="single"/>
        </w:rPr>
        <w:t>end</w:t>
      </w:r>
      <w:r>
        <w:rPr>
          <w:sz w:val="28"/>
          <w:szCs w:val="28"/>
        </w:rPr>
        <w:t xml:space="preserve"> of the list. If you at some point wish to insert an element at a specific position, you can use the </w:t>
      </w:r>
      <w:r w:rsidRPr="00B66CE2">
        <w:rPr>
          <w:b/>
          <w:sz w:val="28"/>
          <w:szCs w:val="28"/>
        </w:rPr>
        <w:t>Insert</w:t>
      </w:r>
      <w:r>
        <w:rPr>
          <w:sz w:val="28"/>
          <w:szCs w:val="28"/>
        </w:rPr>
        <w:t xml:space="preserve"> method:</w:t>
      </w:r>
    </w:p>
    <w:p w:rsidR="00B66CE2" w:rsidRDefault="00B66CE2" w:rsidP="00C271CB">
      <w:pPr>
        <w:rPr>
          <w:sz w:val="28"/>
          <w:szCs w:val="28"/>
        </w:rPr>
      </w:pPr>
    </w:p>
    <w:p w:rsidR="00B66CE2" w:rsidRPr="00B66CE2" w:rsidRDefault="00B66CE2" w:rsidP="00B66CE2">
      <w:pPr>
        <w:ind w:firstLine="720"/>
      </w:pPr>
      <w:r w:rsidRPr="00B66CE2">
        <w:rPr>
          <w:rFonts w:ascii="Consolas" w:hAnsi="Consolas" w:cs="Consolas"/>
          <w:color w:val="000000"/>
        </w:rPr>
        <w:t>myFirstList.Insert(2,980);</w:t>
      </w:r>
    </w:p>
    <w:p w:rsidR="00B66CE2" w:rsidRDefault="00B66CE2" w:rsidP="00C271CB">
      <w:pPr>
        <w:rPr>
          <w:sz w:val="28"/>
          <w:szCs w:val="28"/>
        </w:rPr>
      </w:pPr>
    </w:p>
    <w:p w:rsidR="00B66CE2" w:rsidRDefault="00B66CE2" w:rsidP="00C271CB">
      <w:pPr>
        <w:rPr>
          <w:sz w:val="28"/>
          <w:szCs w:val="28"/>
        </w:rPr>
      </w:pPr>
      <w:r>
        <w:rPr>
          <w:sz w:val="28"/>
          <w:szCs w:val="28"/>
        </w:rPr>
        <w:t xml:space="preserve">This will insert the value 980 into the element at index 2. A very important point here is that </w:t>
      </w:r>
      <w:r w:rsidRPr="00B66CE2">
        <w:rPr>
          <w:sz w:val="28"/>
          <w:szCs w:val="28"/>
          <w:u w:val="single"/>
        </w:rPr>
        <w:t>this may cause other elements to be moved</w:t>
      </w:r>
      <w:r>
        <w:rPr>
          <w:sz w:val="28"/>
          <w:szCs w:val="28"/>
        </w:rPr>
        <w:t>! Suppose the list looks like this before the insertion:</w:t>
      </w:r>
    </w:p>
    <w:p w:rsidR="00B66CE2" w:rsidRDefault="00B66CE2" w:rsidP="00C271CB">
      <w:pPr>
        <w:rPr>
          <w:sz w:val="28"/>
          <w:szCs w:val="28"/>
        </w:rPr>
      </w:pP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C271CB">
      <w:pPr>
        <w:rPr>
          <w:sz w:val="28"/>
          <w:szCs w:val="28"/>
        </w:rPr>
      </w:pPr>
    </w:p>
    <w:p w:rsidR="00B66CE2" w:rsidRDefault="00B66CE2" w:rsidP="00C271CB">
      <w:pPr>
        <w:rPr>
          <w:sz w:val="28"/>
          <w:szCs w:val="28"/>
        </w:rPr>
      </w:pPr>
      <w:r>
        <w:rPr>
          <w:sz w:val="28"/>
          <w:szCs w:val="28"/>
        </w:rPr>
        <w:t>After the insertion, the list will look like:</w:t>
      </w:r>
    </w:p>
    <w:p w:rsidR="00B66CE2" w:rsidRDefault="00B66CE2" w:rsidP="00B66CE2">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B66CE2" w:rsidTr="00A561CF">
        <w:tc>
          <w:tcPr>
            <w:tcW w:w="1197" w:type="dxa"/>
          </w:tcPr>
          <w:p w:rsidR="00B66CE2" w:rsidRPr="00FD3C92" w:rsidRDefault="00B66CE2" w:rsidP="00A561CF">
            <w:pPr>
              <w:rPr>
                <w:b/>
                <w:sz w:val="28"/>
                <w:szCs w:val="28"/>
              </w:rPr>
            </w:pPr>
            <w:r w:rsidRPr="00FD3C92">
              <w:rPr>
                <w:b/>
                <w:sz w:val="28"/>
                <w:szCs w:val="28"/>
              </w:rPr>
              <w:t>index</w:t>
            </w:r>
          </w:p>
        </w:tc>
        <w:tc>
          <w:tcPr>
            <w:tcW w:w="1197" w:type="dxa"/>
          </w:tcPr>
          <w:p w:rsidR="00B66CE2" w:rsidRDefault="00B66CE2" w:rsidP="00A561CF">
            <w:pPr>
              <w:jc w:val="center"/>
              <w:rPr>
                <w:sz w:val="28"/>
                <w:szCs w:val="28"/>
              </w:rPr>
            </w:pPr>
            <w:r>
              <w:rPr>
                <w:sz w:val="28"/>
                <w:szCs w:val="28"/>
              </w:rPr>
              <w:t>0</w:t>
            </w:r>
          </w:p>
        </w:tc>
        <w:tc>
          <w:tcPr>
            <w:tcW w:w="1197" w:type="dxa"/>
          </w:tcPr>
          <w:p w:rsidR="00B66CE2" w:rsidRDefault="00B66CE2" w:rsidP="00A561CF">
            <w:pPr>
              <w:jc w:val="center"/>
              <w:rPr>
                <w:sz w:val="28"/>
                <w:szCs w:val="28"/>
              </w:rPr>
            </w:pPr>
            <w:r>
              <w:rPr>
                <w:sz w:val="28"/>
                <w:szCs w:val="28"/>
              </w:rPr>
              <w:t>1</w:t>
            </w:r>
          </w:p>
        </w:tc>
        <w:tc>
          <w:tcPr>
            <w:tcW w:w="1197" w:type="dxa"/>
          </w:tcPr>
          <w:p w:rsidR="00B66CE2" w:rsidRDefault="00B66CE2" w:rsidP="00A561CF">
            <w:pPr>
              <w:jc w:val="center"/>
              <w:rPr>
                <w:sz w:val="28"/>
                <w:szCs w:val="28"/>
              </w:rPr>
            </w:pPr>
            <w:r>
              <w:rPr>
                <w:sz w:val="28"/>
                <w:szCs w:val="28"/>
              </w:rPr>
              <w:t>2</w:t>
            </w:r>
          </w:p>
        </w:tc>
        <w:tc>
          <w:tcPr>
            <w:tcW w:w="1197" w:type="dxa"/>
          </w:tcPr>
          <w:p w:rsidR="00B66CE2" w:rsidRDefault="00B66CE2" w:rsidP="00A561CF">
            <w:pPr>
              <w:jc w:val="center"/>
              <w:rPr>
                <w:sz w:val="28"/>
                <w:szCs w:val="28"/>
              </w:rPr>
            </w:pPr>
            <w:r>
              <w:rPr>
                <w:sz w:val="28"/>
                <w:szCs w:val="28"/>
              </w:rPr>
              <w:t>3</w:t>
            </w:r>
          </w:p>
        </w:tc>
        <w:tc>
          <w:tcPr>
            <w:tcW w:w="1197" w:type="dxa"/>
          </w:tcPr>
          <w:p w:rsidR="00B66CE2" w:rsidRDefault="00B66CE2" w:rsidP="00A561CF">
            <w:pPr>
              <w:jc w:val="center"/>
              <w:rPr>
                <w:sz w:val="28"/>
                <w:szCs w:val="28"/>
              </w:rPr>
            </w:pPr>
            <w:r>
              <w:rPr>
                <w:sz w:val="28"/>
                <w:szCs w:val="28"/>
              </w:rPr>
              <w:t>4</w:t>
            </w:r>
          </w:p>
        </w:tc>
      </w:tr>
      <w:tr w:rsidR="00B66CE2" w:rsidTr="00A561CF">
        <w:tc>
          <w:tcPr>
            <w:tcW w:w="1197" w:type="dxa"/>
          </w:tcPr>
          <w:p w:rsidR="00B66CE2" w:rsidRPr="00FD3C92" w:rsidRDefault="00B66CE2" w:rsidP="00A561CF">
            <w:pPr>
              <w:rPr>
                <w:b/>
                <w:sz w:val="28"/>
                <w:szCs w:val="28"/>
              </w:rPr>
            </w:pPr>
            <w:r w:rsidRPr="00FD3C92">
              <w:rPr>
                <w:b/>
                <w:sz w:val="28"/>
                <w:szCs w:val="28"/>
              </w:rPr>
              <w:t>value</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34</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-233</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9801</w:t>
            </w:r>
          </w:p>
        </w:tc>
        <w:tc>
          <w:tcPr>
            <w:tcW w:w="1197" w:type="dxa"/>
            <w:shd w:val="clear" w:color="auto" w:fill="D9D9D9" w:themeFill="background1" w:themeFillShade="D9"/>
          </w:tcPr>
          <w:p w:rsidR="00B66CE2" w:rsidRDefault="00B66CE2" w:rsidP="00A561CF">
            <w:pPr>
              <w:jc w:val="center"/>
              <w:rPr>
                <w:sz w:val="28"/>
                <w:szCs w:val="28"/>
              </w:rPr>
            </w:pPr>
            <w:r>
              <w:rPr>
                <w:sz w:val="28"/>
                <w:szCs w:val="28"/>
              </w:rPr>
              <w:t>67</w:t>
            </w:r>
          </w:p>
        </w:tc>
      </w:tr>
    </w:tbl>
    <w:p w:rsidR="00B66CE2" w:rsidRDefault="00B66CE2" w:rsidP="00B66CE2">
      <w:pPr>
        <w:rPr>
          <w:sz w:val="28"/>
          <w:szCs w:val="28"/>
        </w:rPr>
      </w:pPr>
    </w:p>
    <w:p w:rsidR="00B66CE2" w:rsidRDefault="00B66CE2" w:rsidP="00C271CB">
      <w:pPr>
        <w:rPr>
          <w:sz w:val="28"/>
          <w:szCs w:val="28"/>
        </w:rPr>
      </w:pPr>
      <w:r>
        <w:rPr>
          <w:sz w:val="28"/>
          <w:szCs w:val="28"/>
        </w:rPr>
        <w:t>This is intentional, but is a feature that might surprise you if you are used to wor</w:t>
      </w:r>
      <w:r>
        <w:rPr>
          <w:sz w:val="28"/>
          <w:szCs w:val="28"/>
        </w:rPr>
        <w:softHyphen/>
        <w:t xml:space="preserve">king with arrays. Likewise, you can remove an element specified by index with the </w:t>
      </w:r>
      <w:r w:rsidR="005E08A7" w:rsidRPr="005E08A7">
        <w:rPr>
          <w:b/>
          <w:sz w:val="28"/>
          <w:szCs w:val="28"/>
        </w:rPr>
        <w:t>RemoveAt</w:t>
      </w:r>
      <w:r w:rsidR="005E08A7">
        <w:rPr>
          <w:sz w:val="28"/>
          <w:szCs w:val="28"/>
        </w:rPr>
        <w:t xml:space="preserve"> method:</w:t>
      </w:r>
    </w:p>
    <w:p w:rsidR="005E08A7" w:rsidRDefault="005E08A7" w:rsidP="00C271CB">
      <w:pPr>
        <w:rPr>
          <w:sz w:val="28"/>
          <w:szCs w:val="28"/>
        </w:rPr>
      </w:pPr>
    </w:p>
    <w:p w:rsidR="005E08A7" w:rsidRPr="005E08A7" w:rsidRDefault="005E08A7" w:rsidP="005E08A7">
      <w:pPr>
        <w:ind w:firstLine="720"/>
      </w:pPr>
      <w:r w:rsidRPr="005E08A7">
        <w:rPr>
          <w:rFonts w:ascii="Consolas" w:hAnsi="Consolas" w:cs="Consolas"/>
          <w:color w:val="000000"/>
        </w:rPr>
        <w:t>myFirstList.RemoveAt(1);</w:t>
      </w:r>
    </w:p>
    <w:p w:rsidR="005E08A7" w:rsidRDefault="005E08A7" w:rsidP="00C271CB">
      <w:pPr>
        <w:rPr>
          <w:sz w:val="28"/>
          <w:szCs w:val="28"/>
        </w:rPr>
      </w:pPr>
    </w:p>
    <w:p w:rsidR="005E08A7" w:rsidRDefault="005E08A7" w:rsidP="00C271CB">
      <w:pPr>
        <w:rPr>
          <w:sz w:val="28"/>
          <w:szCs w:val="28"/>
        </w:rPr>
      </w:pPr>
      <w:r>
        <w:rPr>
          <w:sz w:val="28"/>
          <w:szCs w:val="28"/>
        </w:rPr>
        <w:t>This will shrink the list, again with the consequence that elements will be moved. The list will change from:</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c>
          <w:tcPr>
            <w:tcW w:w="1197" w:type="dxa"/>
          </w:tcPr>
          <w:p w:rsidR="005E08A7" w:rsidRDefault="005E08A7" w:rsidP="00A561CF">
            <w:pPr>
              <w:jc w:val="center"/>
              <w:rPr>
                <w:sz w:val="28"/>
                <w:szCs w:val="28"/>
              </w:rPr>
            </w:pPr>
            <w:r>
              <w:rPr>
                <w:sz w:val="28"/>
                <w:szCs w:val="28"/>
              </w:rPr>
              <w:t>4</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-233</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C271CB">
      <w:pPr>
        <w:rPr>
          <w:sz w:val="28"/>
          <w:szCs w:val="28"/>
        </w:rPr>
      </w:pPr>
    </w:p>
    <w:p w:rsidR="005E08A7" w:rsidRDefault="005E08A7" w:rsidP="00C271CB">
      <w:pPr>
        <w:rPr>
          <w:sz w:val="28"/>
          <w:szCs w:val="28"/>
        </w:rPr>
      </w:pPr>
      <w:r>
        <w:rPr>
          <w:sz w:val="28"/>
          <w:szCs w:val="28"/>
        </w:rPr>
        <w:t>to</w:t>
      </w:r>
    </w:p>
    <w:p w:rsidR="005E08A7" w:rsidRDefault="005E08A7" w:rsidP="005E08A7">
      <w:pPr>
        <w:rPr>
          <w:sz w:val="28"/>
          <w:szCs w:val="28"/>
        </w:rPr>
      </w:pPr>
    </w:p>
    <w:tbl>
      <w:tblPr>
        <w:tblStyle w:val="Tabel-Gitter"/>
        <w:tblW w:w="0" w:type="auto"/>
        <w:tblLook w:val="04A0" w:firstRow="1" w:lastRow="0" w:firstColumn="1" w:lastColumn="0" w:noHBand="0" w:noVBand="1"/>
      </w:tblPr>
      <w:tblGrid>
        <w:gridCol w:w="1197"/>
        <w:gridCol w:w="1197"/>
        <w:gridCol w:w="1197"/>
        <w:gridCol w:w="1197"/>
        <w:gridCol w:w="1197"/>
      </w:tblGrid>
      <w:tr w:rsidR="005E08A7" w:rsidTr="00A561CF">
        <w:tc>
          <w:tcPr>
            <w:tcW w:w="1197" w:type="dxa"/>
          </w:tcPr>
          <w:p w:rsidR="005E08A7" w:rsidRPr="00FD3C92" w:rsidRDefault="005E08A7" w:rsidP="00A561CF">
            <w:pPr>
              <w:rPr>
                <w:b/>
                <w:sz w:val="28"/>
                <w:szCs w:val="28"/>
              </w:rPr>
            </w:pPr>
            <w:r w:rsidRPr="00FD3C92">
              <w:rPr>
                <w:b/>
                <w:sz w:val="28"/>
                <w:szCs w:val="28"/>
              </w:rPr>
              <w:t>index</w:t>
            </w:r>
          </w:p>
        </w:tc>
        <w:tc>
          <w:tcPr>
            <w:tcW w:w="1197" w:type="dxa"/>
          </w:tcPr>
          <w:p w:rsidR="005E08A7" w:rsidRDefault="005E08A7" w:rsidP="00A561CF">
            <w:pPr>
              <w:jc w:val="center"/>
              <w:rPr>
                <w:sz w:val="28"/>
                <w:szCs w:val="28"/>
              </w:rPr>
            </w:pPr>
            <w:r>
              <w:rPr>
                <w:sz w:val="28"/>
                <w:szCs w:val="28"/>
              </w:rPr>
              <w:t>0</w:t>
            </w:r>
          </w:p>
        </w:tc>
        <w:tc>
          <w:tcPr>
            <w:tcW w:w="1197" w:type="dxa"/>
          </w:tcPr>
          <w:p w:rsidR="005E08A7" w:rsidRDefault="005E08A7" w:rsidP="00A561CF">
            <w:pPr>
              <w:jc w:val="center"/>
              <w:rPr>
                <w:sz w:val="28"/>
                <w:szCs w:val="28"/>
              </w:rPr>
            </w:pPr>
            <w:r>
              <w:rPr>
                <w:sz w:val="28"/>
                <w:szCs w:val="28"/>
              </w:rPr>
              <w:t>1</w:t>
            </w:r>
          </w:p>
        </w:tc>
        <w:tc>
          <w:tcPr>
            <w:tcW w:w="1197" w:type="dxa"/>
          </w:tcPr>
          <w:p w:rsidR="005E08A7" w:rsidRDefault="005E08A7" w:rsidP="00A561CF">
            <w:pPr>
              <w:jc w:val="center"/>
              <w:rPr>
                <w:sz w:val="28"/>
                <w:szCs w:val="28"/>
              </w:rPr>
            </w:pPr>
            <w:r>
              <w:rPr>
                <w:sz w:val="28"/>
                <w:szCs w:val="28"/>
              </w:rPr>
              <w:t>2</w:t>
            </w:r>
          </w:p>
        </w:tc>
        <w:tc>
          <w:tcPr>
            <w:tcW w:w="1197" w:type="dxa"/>
          </w:tcPr>
          <w:p w:rsidR="005E08A7" w:rsidRDefault="005E08A7" w:rsidP="00A561CF">
            <w:pPr>
              <w:jc w:val="center"/>
              <w:rPr>
                <w:sz w:val="28"/>
                <w:szCs w:val="28"/>
              </w:rPr>
            </w:pPr>
            <w:r>
              <w:rPr>
                <w:sz w:val="28"/>
                <w:szCs w:val="28"/>
              </w:rPr>
              <w:t>3</w:t>
            </w:r>
          </w:p>
        </w:tc>
      </w:tr>
      <w:tr w:rsidR="005E08A7" w:rsidTr="00A561CF">
        <w:tc>
          <w:tcPr>
            <w:tcW w:w="1197" w:type="dxa"/>
          </w:tcPr>
          <w:p w:rsidR="005E08A7" w:rsidRPr="00FD3C92" w:rsidRDefault="005E08A7" w:rsidP="00A561CF">
            <w:pPr>
              <w:rPr>
                <w:b/>
                <w:sz w:val="28"/>
                <w:szCs w:val="28"/>
              </w:rPr>
            </w:pPr>
            <w:r w:rsidRPr="00FD3C92">
              <w:rPr>
                <w:b/>
                <w:sz w:val="28"/>
                <w:szCs w:val="28"/>
              </w:rPr>
              <w:t>value</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34</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9801</w:t>
            </w:r>
          </w:p>
        </w:tc>
        <w:tc>
          <w:tcPr>
            <w:tcW w:w="1197" w:type="dxa"/>
            <w:shd w:val="clear" w:color="auto" w:fill="D9D9D9" w:themeFill="background1" w:themeFillShade="D9"/>
          </w:tcPr>
          <w:p w:rsidR="005E08A7" w:rsidRDefault="005E08A7" w:rsidP="00A561CF">
            <w:pPr>
              <w:jc w:val="center"/>
              <w:rPr>
                <w:sz w:val="28"/>
                <w:szCs w:val="28"/>
              </w:rPr>
            </w:pPr>
            <w:r>
              <w:rPr>
                <w:sz w:val="28"/>
                <w:szCs w:val="28"/>
              </w:rPr>
              <w:t>67</w:t>
            </w:r>
          </w:p>
        </w:tc>
      </w:tr>
    </w:tbl>
    <w:p w:rsidR="005E08A7" w:rsidRDefault="005E08A7" w:rsidP="005E08A7">
      <w:pPr>
        <w:rPr>
          <w:sz w:val="28"/>
          <w:szCs w:val="28"/>
        </w:rPr>
      </w:pPr>
    </w:p>
    <w:p w:rsidR="005E08A7" w:rsidRDefault="005E08A7" w:rsidP="00C271CB">
      <w:pPr>
        <w:rPr>
          <w:sz w:val="28"/>
          <w:szCs w:val="28"/>
        </w:rPr>
      </w:pPr>
      <w:r>
        <w:rPr>
          <w:sz w:val="28"/>
          <w:szCs w:val="28"/>
        </w:rPr>
        <w:t>The list is thus much more “dynamic” than an array, and you cannot expect an ele</w:t>
      </w:r>
      <w:r>
        <w:rPr>
          <w:sz w:val="28"/>
          <w:szCs w:val="28"/>
        </w:rPr>
        <w:softHyphen/>
        <w:t xml:space="preserve">ment to retain its original position. With regards to removing an element, you might wonder why the method isn’t just named </w:t>
      </w:r>
      <w:r w:rsidRPr="005E08A7">
        <w:rPr>
          <w:b/>
          <w:sz w:val="28"/>
          <w:szCs w:val="28"/>
        </w:rPr>
        <w:t>Remove</w:t>
      </w:r>
      <w:r>
        <w:rPr>
          <w:sz w:val="28"/>
          <w:szCs w:val="28"/>
        </w:rPr>
        <w:t xml:space="preserve">. The </w:t>
      </w:r>
      <w:r w:rsidRPr="005E08A7">
        <w:rPr>
          <w:b/>
          <w:sz w:val="28"/>
          <w:szCs w:val="28"/>
        </w:rPr>
        <w:t>List</w:t>
      </w:r>
      <w:r>
        <w:rPr>
          <w:sz w:val="28"/>
          <w:szCs w:val="28"/>
        </w:rPr>
        <w:t xml:space="preserve"> class does indeed contain a </w:t>
      </w:r>
      <w:r w:rsidRPr="005E08A7">
        <w:rPr>
          <w:b/>
          <w:sz w:val="28"/>
          <w:szCs w:val="28"/>
        </w:rPr>
        <w:t>Remove</w:t>
      </w:r>
      <w:r>
        <w:rPr>
          <w:sz w:val="28"/>
          <w:szCs w:val="28"/>
        </w:rPr>
        <w:t xml:space="preserve"> method – also taking a single argument – but this method will remove </w:t>
      </w:r>
      <w:r w:rsidRPr="00BB2AAC">
        <w:rPr>
          <w:sz w:val="28"/>
          <w:szCs w:val="28"/>
          <w:u w:val="single"/>
        </w:rPr>
        <w:t>the first occurrence</w:t>
      </w:r>
      <w:r>
        <w:rPr>
          <w:sz w:val="28"/>
          <w:szCs w:val="28"/>
        </w:rPr>
        <w:t xml:space="preserve"> of the specified </w:t>
      </w:r>
      <w:r w:rsidRPr="00BB2AAC">
        <w:rPr>
          <w:sz w:val="28"/>
          <w:szCs w:val="28"/>
          <w:u w:val="single"/>
        </w:rPr>
        <w:t>value</w:t>
      </w:r>
      <w:r>
        <w:rPr>
          <w:sz w:val="28"/>
          <w:szCs w:val="28"/>
        </w:rPr>
        <w:t>.</w:t>
      </w:r>
      <w:r w:rsidR="00BB2AAC">
        <w:rPr>
          <w:sz w:val="28"/>
          <w:szCs w:val="28"/>
        </w:rPr>
        <w:t xml:space="preserve"> In this case, the method argu</w:t>
      </w:r>
      <w:r w:rsidR="00BB2AAC">
        <w:rPr>
          <w:sz w:val="28"/>
          <w:szCs w:val="28"/>
        </w:rPr>
        <w:softHyphen/>
        <w:t>ment is thus inter</w:t>
      </w:r>
      <w:r w:rsidR="008D38E4">
        <w:rPr>
          <w:sz w:val="28"/>
          <w:szCs w:val="28"/>
        </w:rPr>
        <w:softHyphen/>
      </w:r>
      <w:r w:rsidR="00BB2AAC">
        <w:rPr>
          <w:sz w:val="28"/>
          <w:szCs w:val="28"/>
        </w:rPr>
        <w:t>preted as a value, not an index! This can be somewhat confusing, and you should be sure to understand the meaning of the method arguments before using the methods.</w:t>
      </w:r>
    </w:p>
    <w:p w:rsidR="00BB2AAC" w:rsidRDefault="00BB2AAC" w:rsidP="00C271CB">
      <w:pPr>
        <w:rPr>
          <w:sz w:val="28"/>
          <w:szCs w:val="28"/>
        </w:rPr>
      </w:pPr>
    </w:p>
    <w:p w:rsidR="00BB2AAC" w:rsidRDefault="00BB2AAC" w:rsidP="008D38E4">
      <w:pPr>
        <w:keepNext/>
        <w:keepLines/>
        <w:rPr>
          <w:sz w:val="28"/>
          <w:szCs w:val="28"/>
        </w:rPr>
      </w:pPr>
      <w:r>
        <w:rPr>
          <w:sz w:val="28"/>
          <w:szCs w:val="28"/>
        </w:rPr>
        <w:lastRenderedPageBreak/>
        <w:t xml:space="preserve">The </w:t>
      </w:r>
      <w:r w:rsidRPr="00BB2AAC">
        <w:rPr>
          <w:b/>
          <w:sz w:val="28"/>
          <w:szCs w:val="28"/>
        </w:rPr>
        <w:t>List</w:t>
      </w:r>
      <w:r>
        <w:rPr>
          <w:sz w:val="28"/>
          <w:szCs w:val="28"/>
        </w:rPr>
        <w:t xml:space="preserve"> class contains a lot of additional methods, and we will only present a few of them here:</w:t>
      </w:r>
    </w:p>
    <w:p w:rsidR="00BB2AAC" w:rsidRDefault="00BB2AAC" w:rsidP="00C271CB">
      <w:pPr>
        <w:rPr>
          <w:sz w:val="28"/>
          <w:szCs w:val="28"/>
        </w:rPr>
      </w:pPr>
    </w:p>
    <w:tbl>
      <w:tblPr>
        <w:tblStyle w:val="Tabel-Gitter"/>
        <w:tblW w:w="0" w:type="auto"/>
        <w:tblLook w:val="04A0" w:firstRow="1" w:lastRow="0" w:firstColumn="1" w:lastColumn="0" w:noHBand="0" w:noVBand="1"/>
      </w:tblPr>
      <w:tblGrid>
        <w:gridCol w:w="2122"/>
        <w:gridCol w:w="5670"/>
      </w:tblGrid>
      <w:tr w:rsidR="00BB2AAC" w:rsidTr="00BB2AAC">
        <w:tc>
          <w:tcPr>
            <w:tcW w:w="2122" w:type="dxa"/>
          </w:tcPr>
          <w:p w:rsidR="00BB2AAC" w:rsidRPr="000115E3" w:rsidRDefault="00BB2AAC" w:rsidP="00C271CB">
            <w:pPr>
              <w:rPr>
                <w:b/>
                <w:sz w:val="28"/>
                <w:szCs w:val="28"/>
              </w:rPr>
            </w:pPr>
            <w:r w:rsidRPr="000115E3">
              <w:rPr>
                <w:b/>
                <w:sz w:val="28"/>
                <w:szCs w:val="28"/>
              </w:rPr>
              <w:t>Clear</w:t>
            </w:r>
          </w:p>
        </w:tc>
        <w:tc>
          <w:tcPr>
            <w:tcW w:w="5670" w:type="dxa"/>
          </w:tcPr>
          <w:p w:rsidR="00BB2AAC" w:rsidRDefault="00BB2AAC" w:rsidP="00C271CB">
            <w:pPr>
              <w:rPr>
                <w:sz w:val="28"/>
                <w:szCs w:val="28"/>
              </w:rPr>
            </w:pPr>
            <w:r>
              <w:rPr>
                <w:sz w:val="28"/>
                <w:szCs w:val="28"/>
              </w:rPr>
              <w:t>Removes all elements from the list</w:t>
            </w:r>
          </w:p>
        </w:tc>
      </w:tr>
      <w:tr w:rsidR="00BB2AAC" w:rsidTr="00BB2AAC">
        <w:tc>
          <w:tcPr>
            <w:tcW w:w="2122" w:type="dxa"/>
          </w:tcPr>
          <w:p w:rsidR="00BB2AAC" w:rsidRPr="000115E3" w:rsidRDefault="00BB2AAC" w:rsidP="00C271CB">
            <w:pPr>
              <w:rPr>
                <w:b/>
                <w:sz w:val="28"/>
                <w:szCs w:val="28"/>
              </w:rPr>
            </w:pPr>
            <w:r w:rsidRPr="000115E3">
              <w:rPr>
                <w:b/>
                <w:sz w:val="28"/>
                <w:szCs w:val="28"/>
              </w:rPr>
              <w:t>Contains</w:t>
            </w:r>
          </w:p>
        </w:tc>
        <w:tc>
          <w:tcPr>
            <w:tcW w:w="5670" w:type="dxa"/>
          </w:tcPr>
          <w:p w:rsidR="00BB2AAC" w:rsidRDefault="00BB2AAC" w:rsidP="00C271CB">
            <w:pPr>
              <w:rPr>
                <w:sz w:val="28"/>
                <w:szCs w:val="28"/>
              </w:rPr>
            </w:pPr>
            <w:r>
              <w:rPr>
                <w:sz w:val="28"/>
                <w:szCs w:val="28"/>
              </w:rPr>
              <w:t xml:space="preserve">Returns </w:t>
            </w:r>
            <w:r w:rsidRPr="000115E3">
              <w:rPr>
                <w:b/>
                <w:sz w:val="28"/>
                <w:szCs w:val="28"/>
              </w:rPr>
              <w:t>true</w:t>
            </w:r>
            <w:r>
              <w:rPr>
                <w:sz w:val="28"/>
                <w:szCs w:val="28"/>
              </w:rPr>
              <w:t xml:space="preserve"> or </w:t>
            </w:r>
            <w:r w:rsidRPr="000115E3">
              <w:rPr>
                <w:b/>
                <w:sz w:val="28"/>
                <w:szCs w:val="28"/>
              </w:rPr>
              <w:t>false</w:t>
            </w:r>
            <w:r>
              <w:rPr>
                <w:sz w:val="28"/>
                <w:szCs w:val="28"/>
              </w:rPr>
              <w:t>, depending on whether the specified value was found in the list</w:t>
            </w:r>
          </w:p>
        </w:tc>
      </w:tr>
      <w:tr w:rsidR="00BB2AAC" w:rsidTr="00BB2AAC">
        <w:tc>
          <w:tcPr>
            <w:tcW w:w="2122" w:type="dxa"/>
          </w:tcPr>
          <w:p w:rsidR="00BB2AAC" w:rsidRPr="000115E3" w:rsidRDefault="000115E3" w:rsidP="00C271CB">
            <w:pPr>
              <w:rPr>
                <w:b/>
                <w:sz w:val="28"/>
                <w:szCs w:val="28"/>
              </w:rPr>
            </w:pPr>
            <w:r w:rsidRPr="000115E3">
              <w:rPr>
                <w:b/>
                <w:sz w:val="28"/>
                <w:szCs w:val="28"/>
              </w:rPr>
              <w:t>IndexOf</w:t>
            </w:r>
          </w:p>
        </w:tc>
        <w:tc>
          <w:tcPr>
            <w:tcW w:w="5670" w:type="dxa"/>
          </w:tcPr>
          <w:p w:rsidR="00BB2AAC" w:rsidRDefault="000115E3" w:rsidP="00C271CB">
            <w:pPr>
              <w:rPr>
                <w:sz w:val="28"/>
                <w:szCs w:val="28"/>
              </w:rPr>
            </w:pPr>
            <w:r>
              <w:rPr>
                <w:sz w:val="28"/>
                <w:szCs w:val="28"/>
              </w:rPr>
              <w:t>Returns the index of the first occurrence of the specified value (or -1 if no occurrence is found).</w:t>
            </w:r>
          </w:p>
        </w:tc>
      </w:tr>
      <w:tr w:rsidR="00BB2AAC" w:rsidTr="00BB2AAC">
        <w:tc>
          <w:tcPr>
            <w:tcW w:w="2122" w:type="dxa"/>
          </w:tcPr>
          <w:p w:rsidR="00BB2AAC" w:rsidRPr="000115E3" w:rsidRDefault="000115E3" w:rsidP="00C271CB">
            <w:pPr>
              <w:rPr>
                <w:b/>
                <w:sz w:val="28"/>
                <w:szCs w:val="28"/>
              </w:rPr>
            </w:pPr>
            <w:r w:rsidRPr="000115E3">
              <w:rPr>
                <w:b/>
                <w:sz w:val="28"/>
                <w:szCs w:val="28"/>
              </w:rPr>
              <w:t>Sort</w:t>
            </w:r>
          </w:p>
        </w:tc>
        <w:tc>
          <w:tcPr>
            <w:tcW w:w="5670" w:type="dxa"/>
          </w:tcPr>
          <w:p w:rsidR="00BB2AAC" w:rsidRDefault="000115E3" w:rsidP="00C271CB">
            <w:pPr>
              <w:rPr>
                <w:sz w:val="28"/>
                <w:szCs w:val="28"/>
              </w:rPr>
            </w:pPr>
            <w:r>
              <w:rPr>
                <w:sz w:val="28"/>
                <w:szCs w:val="28"/>
              </w:rPr>
              <w:t>Sorts the elements in the list</w:t>
            </w:r>
          </w:p>
        </w:tc>
      </w:tr>
    </w:tbl>
    <w:p w:rsidR="00BB2AAC" w:rsidRDefault="00BB2AAC" w:rsidP="00C271CB">
      <w:pPr>
        <w:rPr>
          <w:sz w:val="28"/>
          <w:szCs w:val="28"/>
        </w:rPr>
      </w:pPr>
    </w:p>
    <w:p w:rsidR="00BB2AAC" w:rsidRDefault="000115E3" w:rsidP="00C271CB">
      <w:pPr>
        <w:rPr>
          <w:sz w:val="28"/>
          <w:szCs w:val="28"/>
        </w:rPr>
      </w:pPr>
      <w:r>
        <w:rPr>
          <w:sz w:val="28"/>
          <w:szCs w:val="28"/>
        </w:rPr>
        <w:t>Feel free to dig deeper into the C# documentation yourself, if you want to know more about the available methods. Some of them are quite sophisticated.</w:t>
      </w:r>
    </w:p>
    <w:p w:rsidR="000115E3" w:rsidRDefault="000115E3" w:rsidP="00C271CB">
      <w:pPr>
        <w:rPr>
          <w:sz w:val="28"/>
          <w:szCs w:val="28"/>
        </w:rPr>
      </w:pPr>
    </w:p>
    <w:p w:rsidR="006271B3" w:rsidRDefault="000115E3" w:rsidP="00C271CB">
      <w:pPr>
        <w:rPr>
          <w:sz w:val="28"/>
          <w:szCs w:val="28"/>
        </w:rPr>
      </w:pPr>
      <w:r>
        <w:rPr>
          <w:sz w:val="28"/>
          <w:szCs w:val="28"/>
        </w:rPr>
        <w:t>All these methods enter elements into the list, and process them in various ways. How do you retrieve a single element by index? This is done by using the old-school array syntax:</w:t>
      </w:r>
    </w:p>
    <w:p w:rsidR="000115E3" w:rsidRDefault="000115E3" w:rsidP="00C271CB">
      <w:pPr>
        <w:rPr>
          <w:sz w:val="28"/>
          <w:szCs w:val="28"/>
        </w:rPr>
      </w:pPr>
    </w:p>
    <w:p w:rsidR="000115E3" w:rsidRPr="000115E3" w:rsidRDefault="000115E3" w:rsidP="000115E3">
      <w:pPr>
        <w:ind w:firstLine="720"/>
      </w:pPr>
      <w:r w:rsidRPr="00580A36">
        <w:rPr>
          <w:rFonts w:ascii="Consolas" w:hAnsi="Consolas" w:cs="Consolas"/>
          <w:color w:val="0000FF"/>
        </w:rPr>
        <w:t>int</w:t>
      </w:r>
      <w:r w:rsidRPr="00580A36">
        <w:rPr>
          <w:rFonts w:ascii="Consolas" w:hAnsi="Consolas" w:cs="Consolas"/>
          <w:color w:val="000000"/>
        </w:rPr>
        <w:t xml:space="preserve"> aValue = myFirstList[3];</w:t>
      </w:r>
    </w:p>
    <w:p w:rsidR="000115E3" w:rsidRDefault="000115E3" w:rsidP="00C271CB">
      <w:pPr>
        <w:rPr>
          <w:sz w:val="28"/>
          <w:szCs w:val="28"/>
        </w:rPr>
      </w:pPr>
    </w:p>
    <w:p w:rsidR="000115E3" w:rsidRDefault="00580A36" w:rsidP="00C271CB">
      <w:pPr>
        <w:rPr>
          <w:sz w:val="28"/>
          <w:szCs w:val="28"/>
        </w:rPr>
      </w:pPr>
      <w:r>
        <w:rPr>
          <w:sz w:val="28"/>
          <w:szCs w:val="28"/>
        </w:rPr>
        <w:t>This is convenient, but the responsibility for specifying a valid index rests with the caller. Nothing prevents you from specifying</w:t>
      </w:r>
      <w:r w:rsidR="0076585F">
        <w:rPr>
          <w:sz w:val="28"/>
          <w:szCs w:val="28"/>
        </w:rPr>
        <w:t xml:space="preserve"> </w:t>
      </w:r>
      <w:r>
        <w:rPr>
          <w:sz w:val="28"/>
          <w:szCs w:val="28"/>
        </w:rPr>
        <w:t>an invalid index, which will provoke an error (just as for arrays). You can actually</w:t>
      </w:r>
      <w:r w:rsidR="0076585F">
        <w:rPr>
          <w:sz w:val="28"/>
          <w:szCs w:val="28"/>
        </w:rPr>
        <w:t xml:space="preserve"> also use the array-style syntax to </w:t>
      </w:r>
      <w:r w:rsidR="0076585F" w:rsidRPr="0076585F">
        <w:rPr>
          <w:sz w:val="28"/>
          <w:szCs w:val="28"/>
          <w:u w:val="single"/>
        </w:rPr>
        <w:t>change</w:t>
      </w:r>
      <w:r w:rsidR="0076585F">
        <w:rPr>
          <w:sz w:val="28"/>
          <w:szCs w:val="28"/>
        </w:rPr>
        <w:t xml:space="preserve"> the value of an element, like:</w:t>
      </w:r>
    </w:p>
    <w:p w:rsidR="0076585F" w:rsidRDefault="0076585F" w:rsidP="00C271CB">
      <w:pPr>
        <w:rPr>
          <w:sz w:val="28"/>
          <w:szCs w:val="28"/>
        </w:rPr>
      </w:pPr>
    </w:p>
    <w:p w:rsidR="0076585F" w:rsidRPr="0076585F" w:rsidRDefault="0076585F" w:rsidP="0076585F">
      <w:pPr>
        <w:ind w:firstLine="720"/>
      </w:pPr>
      <w:r w:rsidRPr="0076585F">
        <w:rPr>
          <w:rFonts w:ascii="Consolas" w:hAnsi="Consolas" w:cs="Consolas"/>
          <w:color w:val="000000"/>
        </w:rPr>
        <w:t>myFirstList[3] = 111;</w:t>
      </w:r>
    </w:p>
    <w:p w:rsidR="0076585F" w:rsidRDefault="0076585F" w:rsidP="00C271CB">
      <w:pPr>
        <w:rPr>
          <w:sz w:val="28"/>
          <w:szCs w:val="28"/>
        </w:rPr>
      </w:pPr>
    </w:p>
    <w:p w:rsidR="0076585F" w:rsidRDefault="0076585F" w:rsidP="00C271CB">
      <w:pPr>
        <w:rPr>
          <w:sz w:val="28"/>
          <w:szCs w:val="28"/>
        </w:rPr>
      </w:pPr>
      <w:r>
        <w:rPr>
          <w:sz w:val="28"/>
          <w:szCs w:val="28"/>
        </w:rPr>
        <w:t xml:space="preserve">This statement does </w:t>
      </w:r>
      <w:r w:rsidRPr="0076585F">
        <w:rPr>
          <w:sz w:val="28"/>
          <w:szCs w:val="28"/>
          <w:u w:val="single"/>
        </w:rPr>
        <w:t>not</w:t>
      </w:r>
      <w:r>
        <w:rPr>
          <w:sz w:val="28"/>
          <w:szCs w:val="28"/>
        </w:rPr>
        <w:t xml:space="preserve"> add a new element to the list, it only changes the value of an existing element (assuming the index is valid…).</w:t>
      </w:r>
    </w:p>
    <w:p w:rsidR="0076585F" w:rsidRDefault="0076585F" w:rsidP="00C271CB">
      <w:pPr>
        <w:rPr>
          <w:sz w:val="28"/>
          <w:szCs w:val="28"/>
        </w:rPr>
      </w:pPr>
    </w:p>
    <w:p w:rsidR="0076585F" w:rsidRDefault="0076585F" w:rsidP="00C271CB">
      <w:pPr>
        <w:rPr>
          <w:sz w:val="28"/>
          <w:szCs w:val="28"/>
        </w:rPr>
      </w:pPr>
      <w:r>
        <w:rPr>
          <w:sz w:val="28"/>
          <w:szCs w:val="28"/>
        </w:rPr>
        <w:t xml:space="preserve">Lists are thus used through a mix of explicit, named methods like </w:t>
      </w:r>
      <w:r w:rsidRPr="00E317AD">
        <w:rPr>
          <w:b/>
          <w:sz w:val="28"/>
          <w:szCs w:val="28"/>
        </w:rPr>
        <w:t>Add</w:t>
      </w:r>
      <w:r>
        <w:rPr>
          <w:sz w:val="28"/>
          <w:szCs w:val="28"/>
        </w:rPr>
        <w:t xml:space="preserve"> and </w:t>
      </w:r>
      <w:r w:rsidRPr="00E317AD">
        <w:rPr>
          <w:b/>
          <w:sz w:val="28"/>
          <w:szCs w:val="28"/>
        </w:rPr>
        <w:t>In</w:t>
      </w:r>
      <w:r w:rsidR="00E317AD" w:rsidRPr="00E317AD">
        <w:rPr>
          <w:b/>
          <w:sz w:val="28"/>
          <w:szCs w:val="28"/>
        </w:rPr>
        <w:t>sert</w:t>
      </w:r>
      <w:r w:rsidR="00E317AD">
        <w:rPr>
          <w:sz w:val="28"/>
          <w:szCs w:val="28"/>
        </w:rPr>
        <w:t>, and array-style indexing. This may seem a bit confusing. You could argue that all inter</w:t>
      </w:r>
      <w:r w:rsidR="008D38E4">
        <w:rPr>
          <w:sz w:val="28"/>
          <w:szCs w:val="28"/>
        </w:rPr>
        <w:softHyphen/>
      </w:r>
      <w:r w:rsidR="00E317AD">
        <w:rPr>
          <w:sz w:val="28"/>
          <w:szCs w:val="28"/>
        </w:rPr>
        <w:t xml:space="preserve">action with a list ought to be through methods, to keep things consistent. Still, the array-like indexing using [] is a very well-established standard in programming (you will find it in a lot of programming languages), and if you look a bit further under the hood, you will find that using [] is actually also a method call (called an </w:t>
      </w:r>
      <w:r w:rsidR="00E317AD" w:rsidRPr="00E317AD">
        <w:rPr>
          <w:b/>
          <w:sz w:val="28"/>
          <w:szCs w:val="28"/>
        </w:rPr>
        <w:t>indexer</w:t>
      </w:r>
      <w:r w:rsidR="00E317AD">
        <w:rPr>
          <w:sz w:val="28"/>
          <w:szCs w:val="28"/>
        </w:rPr>
        <w:t>). Indexers are similar to properties; in code, they do not really look like method calls, but they are in fact method calls with a special syntax. We will not discuss indexers further in this note, but if you define your own class to handle collections of values, you can add indexers to your class definition, just as you can add properties.</w:t>
      </w:r>
    </w:p>
    <w:p w:rsidR="00E317AD" w:rsidRDefault="00E317AD" w:rsidP="00C271CB">
      <w:pPr>
        <w:rPr>
          <w:sz w:val="28"/>
          <w:szCs w:val="28"/>
        </w:rPr>
      </w:pPr>
    </w:p>
    <w:p w:rsidR="00E317AD" w:rsidRDefault="00E317AD" w:rsidP="008D38E4">
      <w:pPr>
        <w:keepNext/>
        <w:keepLines/>
        <w:rPr>
          <w:sz w:val="28"/>
          <w:szCs w:val="28"/>
        </w:rPr>
      </w:pPr>
      <w:r>
        <w:rPr>
          <w:sz w:val="28"/>
          <w:szCs w:val="28"/>
        </w:rPr>
        <w:lastRenderedPageBreak/>
        <w:t xml:space="preserve">Processing the elements in a list is just as easy as for an array, if we use the </w:t>
      </w:r>
      <w:r w:rsidRPr="00E317AD">
        <w:rPr>
          <w:b/>
          <w:sz w:val="28"/>
          <w:szCs w:val="28"/>
        </w:rPr>
        <w:t>foreach</w:t>
      </w:r>
      <w:r>
        <w:rPr>
          <w:sz w:val="28"/>
          <w:szCs w:val="28"/>
        </w:rPr>
        <w:t>-statement:</w:t>
      </w:r>
    </w:p>
    <w:p w:rsidR="00E317AD" w:rsidRDefault="00E317AD" w:rsidP="008D38E4">
      <w:pPr>
        <w:keepNext/>
        <w:keepLines/>
        <w:rPr>
          <w:sz w:val="28"/>
          <w:szCs w:val="28"/>
        </w:rPr>
      </w:pP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FF"/>
        </w:rPr>
        <w:t>foreach</w:t>
      </w:r>
      <w:r w:rsidRPr="00E317AD">
        <w:rPr>
          <w:rFonts w:ascii="Consolas" w:hAnsi="Consolas" w:cs="Consolas"/>
          <w:color w:val="000000"/>
        </w:rPr>
        <w:t xml:space="preserve"> (</w:t>
      </w:r>
      <w:r w:rsidRPr="00E317AD">
        <w:rPr>
          <w:rFonts w:ascii="Consolas" w:hAnsi="Consolas" w:cs="Consolas"/>
          <w:color w:val="0000FF"/>
        </w:rPr>
        <w:t>var</w:t>
      </w:r>
      <w:r w:rsidRPr="00E317AD">
        <w:rPr>
          <w:rFonts w:ascii="Consolas" w:hAnsi="Consolas" w:cs="Consolas"/>
          <w:color w:val="000000"/>
        </w:rPr>
        <w:t xml:space="preserve"> value </w:t>
      </w:r>
      <w:r w:rsidRPr="00E317AD">
        <w:rPr>
          <w:rFonts w:ascii="Consolas" w:hAnsi="Consolas" w:cs="Consolas"/>
          <w:color w:val="0000FF"/>
        </w:rPr>
        <w:t>in</w:t>
      </w:r>
      <w:r w:rsidRPr="00E317AD">
        <w:rPr>
          <w:rFonts w:ascii="Consolas" w:hAnsi="Consolas" w:cs="Consolas"/>
          <w:color w:val="000000"/>
        </w:rPr>
        <w:t xml:space="preserve"> myFirstList)</w:t>
      </w:r>
    </w:p>
    <w:p w:rsidR="00E317AD" w:rsidRPr="00E317AD" w:rsidRDefault="00E317AD" w:rsidP="008D38E4">
      <w:pPr>
        <w:keepNext/>
        <w:keepLines/>
        <w:widowControl/>
        <w:autoSpaceDE w:val="0"/>
        <w:autoSpaceDN w:val="0"/>
        <w:adjustRightInd w:val="0"/>
        <w:ind w:firstLine="720"/>
        <w:rPr>
          <w:rFonts w:ascii="Consolas" w:hAnsi="Consolas" w:cs="Consolas"/>
          <w:color w:val="000000"/>
        </w:rPr>
      </w:pPr>
      <w:r w:rsidRPr="00E317AD">
        <w:rPr>
          <w:rFonts w:ascii="Consolas" w:hAnsi="Consolas" w:cs="Consolas"/>
          <w:color w:val="000000"/>
        </w:rPr>
        <w:t>{</w:t>
      </w:r>
    </w:p>
    <w:p w:rsidR="00E317AD" w:rsidRPr="00E317AD" w:rsidRDefault="00E317AD" w:rsidP="008D38E4">
      <w:pPr>
        <w:keepNext/>
        <w:keepLines/>
        <w:widowControl/>
        <w:autoSpaceDE w:val="0"/>
        <w:autoSpaceDN w:val="0"/>
        <w:adjustRightInd w:val="0"/>
        <w:ind w:left="720" w:firstLine="720"/>
        <w:rPr>
          <w:rFonts w:ascii="Consolas" w:hAnsi="Consolas" w:cs="Consolas"/>
          <w:color w:val="000000"/>
        </w:rPr>
      </w:pPr>
      <w:r w:rsidRPr="00E317AD">
        <w:rPr>
          <w:rFonts w:ascii="Consolas" w:hAnsi="Consolas" w:cs="Consolas"/>
          <w:color w:val="2B91AF"/>
        </w:rPr>
        <w:t>Console</w:t>
      </w:r>
      <w:r w:rsidRPr="00E317AD">
        <w:rPr>
          <w:rFonts w:ascii="Consolas" w:hAnsi="Consolas" w:cs="Consolas"/>
          <w:color w:val="000000"/>
        </w:rPr>
        <w:t>.WriteLine(value);</w:t>
      </w:r>
    </w:p>
    <w:p w:rsidR="00E317AD" w:rsidRDefault="00E317AD" w:rsidP="008D38E4">
      <w:pPr>
        <w:keepNext/>
        <w:keepLines/>
        <w:ind w:firstLine="720"/>
        <w:rPr>
          <w:sz w:val="28"/>
          <w:szCs w:val="28"/>
        </w:rPr>
      </w:pPr>
      <w:r w:rsidRPr="00E317AD">
        <w:rPr>
          <w:rFonts w:ascii="Consolas" w:hAnsi="Consolas" w:cs="Consolas"/>
          <w:color w:val="000000"/>
        </w:rPr>
        <w:t>}</w:t>
      </w:r>
    </w:p>
    <w:p w:rsidR="00E317AD" w:rsidRDefault="00E317AD" w:rsidP="00C271CB">
      <w:pPr>
        <w:rPr>
          <w:sz w:val="28"/>
          <w:szCs w:val="28"/>
        </w:rPr>
      </w:pPr>
    </w:p>
    <w:p w:rsidR="00A561CF" w:rsidRDefault="00A561CF" w:rsidP="00C271CB">
      <w:pPr>
        <w:rPr>
          <w:sz w:val="28"/>
          <w:szCs w:val="28"/>
        </w:rPr>
      </w:pPr>
      <w:r>
        <w:rPr>
          <w:sz w:val="28"/>
          <w:szCs w:val="28"/>
        </w:rPr>
        <w:t xml:space="preserve">This loop is almost identical to the loop we used for printing the elements in an array, and that is in fact an important point. This loop doesn’t really care if we give it an array or a list, since these structures are “similar enough” to be processed in this way. </w:t>
      </w:r>
    </w:p>
    <w:p w:rsidR="00A561CF" w:rsidRDefault="00A561CF" w:rsidP="00C271CB">
      <w:pPr>
        <w:rPr>
          <w:sz w:val="28"/>
          <w:szCs w:val="28"/>
        </w:rPr>
      </w:pPr>
    </w:p>
    <w:p w:rsidR="00E317AD" w:rsidRDefault="00A561CF" w:rsidP="00C271CB">
      <w:pPr>
        <w:rPr>
          <w:sz w:val="28"/>
          <w:szCs w:val="28"/>
        </w:rPr>
      </w:pPr>
      <w:r>
        <w:rPr>
          <w:sz w:val="28"/>
          <w:szCs w:val="28"/>
        </w:rPr>
        <w:t>What do we mean by “similar enough”? If you think about it, all that seems to be necessary is:</w:t>
      </w:r>
    </w:p>
    <w:p w:rsidR="00A561CF" w:rsidRDefault="00A561CF" w:rsidP="00C271CB">
      <w:pPr>
        <w:rPr>
          <w:sz w:val="28"/>
          <w:szCs w:val="28"/>
        </w:rPr>
      </w:pP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starting</w:t>
      </w:r>
      <w:r w:rsidRPr="00A561CF">
        <w:rPr>
          <w:sz w:val="28"/>
          <w:szCs w:val="28"/>
        </w:rPr>
        <w:t xml:space="preserve"> point (</w:t>
      </w:r>
      <w:r w:rsidR="00EE019B" w:rsidRPr="00A561CF">
        <w:rPr>
          <w:sz w:val="28"/>
          <w:szCs w:val="28"/>
        </w:rPr>
        <w:t>i.e.</w:t>
      </w:r>
      <w:r w:rsidRPr="00A561CF">
        <w:rPr>
          <w:sz w:val="28"/>
          <w:szCs w:val="28"/>
        </w:rPr>
        <w:t xml:space="preserve"> first element)</w:t>
      </w:r>
    </w:p>
    <w:p w:rsidR="00A561CF" w:rsidRPr="00A561CF" w:rsidRDefault="00A561CF" w:rsidP="00672441">
      <w:pPr>
        <w:pStyle w:val="Listeafsnit"/>
        <w:numPr>
          <w:ilvl w:val="0"/>
          <w:numId w:val="47"/>
        </w:numPr>
        <w:rPr>
          <w:sz w:val="28"/>
          <w:szCs w:val="28"/>
        </w:rPr>
      </w:pPr>
      <w:r w:rsidRPr="00A561CF">
        <w:rPr>
          <w:sz w:val="28"/>
          <w:szCs w:val="28"/>
        </w:rPr>
        <w:t xml:space="preserve">The structure must have a well-defined </w:t>
      </w:r>
      <w:r w:rsidRPr="009D6CD0">
        <w:rPr>
          <w:sz w:val="28"/>
          <w:szCs w:val="28"/>
          <w:u w:val="single"/>
        </w:rPr>
        <w:t>ending</w:t>
      </w:r>
      <w:r w:rsidRPr="00A561CF">
        <w:rPr>
          <w:sz w:val="28"/>
          <w:szCs w:val="28"/>
        </w:rPr>
        <w:t xml:space="preserve"> point (</w:t>
      </w:r>
      <w:r w:rsidR="00EE019B" w:rsidRPr="00A561CF">
        <w:rPr>
          <w:sz w:val="28"/>
          <w:szCs w:val="28"/>
        </w:rPr>
        <w:t>i.e.</w:t>
      </w:r>
      <w:r w:rsidRPr="00A561CF">
        <w:rPr>
          <w:sz w:val="28"/>
          <w:szCs w:val="28"/>
        </w:rPr>
        <w:t xml:space="preserve"> last element)</w:t>
      </w:r>
    </w:p>
    <w:p w:rsidR="00A561CF" w:rsidRPr="00A561CF" w:rsidRDefault="00A561CF" w:rsidP="00672441">
      <w:pPr>
        <w:pStyle w:val="Listeafsnit"/>
        <w:numPr>
          <w:ilvl w:val="0"/>
          <w:numId w:val="47"/>
        </w:numPr>
        <w:rPr>
          <w:sz w:val="28"/>
          <w:szCs w:val="28"/>
        </w:rPr>
      </w:pPr>
      <w:r w:rsidRPr="00A561CF">
        <w:rPr>
          <w:sz w:val="28"/>
          <w:szCs w:val="28"/>
        </w:rPr>
        <w:t>It mu</w:t>
      </w:r>
      <w:r>
        <w:rPr>
          <w:sz w:val="28"/>
          <w:szCs w:val="28"/>
        </w:rPr>
        <w:t xml:space="preserve">st be well-defined how we </w:t>
      </w:r>
      <w:r w:rsidRPr="009D6CD0">
        <w:rPr>
          <w:sz w:val="28"/>
          <w:szCs w:val="28"/>
          <w:u w:val="single"/>
        </w:rPr>
        <w:t>proceed</w:t>
      </w:r>
      <w:r w:rsidRPr="00A561CF">
        <w:rPr>
          <w:sz w:val="28"/>
          <w:szCs w:val="28"/>
        </w:rPr>
        <w:t xml:space="preserve"> from one element to the next element</w:t>
      </w:r>
    </w:p>
    <w:p w:rsidR="00A561CF" w:rsidRDefault="00A561CF" w:rsidP="00C271CB">
      <w:pPr>
        <w:rPr>
          <w:sz w:val="28"/>
          <w:szCs w:val="28"/>
        </w:rPr>
      </w:pPr>
    </w:p>
    <w:p w:rsidR="00A561CF" w:rsidRDefault="009D6CD0" w:rsidP="00C271CB">
      <w:pPr>
        <w:rPr>
          <w:sz w:val="28"/>
          <w:szCs w:val="28"/>
        </w:rPr>
      </w:pPr>
      <w:r>
        <w:rPr>
          <w:sz w:val="28"/>
          <w:szCs w:val="28"/>
        </w:rPr>
        <w:t xml:space="preserve">If these requirements are </w:t>
      </w:r>
      <w:r w:rsidR="00A561CF">
        <w:rPr>
          <w:sz w:val="28"/>
          <w:szCs w:val="28"/>
        </w:rPr>
        <w:t>fulfilled, we can find the first element, proceed from the first element to the second element, to the third, and so on. We can also detect when we have reached the end. Array</w:t>
      </w:r>
      <w:r>
        <w:rPr>
          <w:sz w:val="28"/>
          <w:szCs w:val="28"/>
        </w:rPr>
        <w:t>s</w:t>
      </w:r>
      <w:r w:rsidR="00A561CF">
        <w:rPr>
          <w:sz w:val="28"/>
          <w:szCs w:val="28"/>
        </w:rPr>
        <w:t xml:space="preserve"> and lists both have these features, along with many other collection classes. </w:t>
      </w:r>
      <w:r>
        <w:rPr>
          <w:sz w:val="28"/>
          <w:szCs w:val="28"/>
        </w:rPr>
        <w:t>The exact details of how to achieve this are not so interesting, and they will be hidden inside the classes themselves. Later on in these notes, we will learn the proper terminology to express such “similarities” in a more precise way.</w:t>
      </w:r>
    </w:p>
    <w:p w:rsidR="009D6CD0" w:rsidRDefault="009D6CD0" w:rsidP="00C271CB">
      <w:pPr>
        <w:rPr>
          <w:sz w:val="28"/>
          <w:szCs w:val="28"/>
        </w:rPr>
      </w:pPr>
    </w:p>
    <w:p w:rsidR="009D6CD0" w:rsidRDefault="009D6CD0" w:rsidP="009D6CD0">
      <w:pPr>
        <w:pStyle w:val="Overskrift3"/>
        <w:ind w:left="0"/>
      </w:pPr>
      <w:bookmarkStart w:id="59" w:name="_Toc497669928"/>
      <w:r>
        <w:t>Dictionary</w:t>
      </w:r>
      <w:bookmarkEnd w:id="59"/>
    </w:p>
    <w:p w:rsidR="009D6CD0" w:rsidRDefault="009D6CD0" w:rsidP="00C271CB">
      <w:pPr>
        <w:rPr>
          <w:sz w:val="28"/>
          <w:szCs w:val="28"/>
        </w:rPr>
      </w:pPr>
    </w:p>
    <w:p w:rsidR="009D6CD0" w:rsidRDefault="009D6CD0" w:rsidP="00C271CB">
      <w:pPr>
        <w:rPr>
          <w:sz w:val="28"/>
          <w:szCs w:val="28"/>
        </w:rPr>
      </w:pPr>
      <w:r>
        <w:rPr>
          <w:sz w:val="28"/>
          <w:szCs w:val="28"/>
        </w:rPr>
        <w:t xml:space="preserve">The </w:t>
      </w:r>
      <w:r w:rsidRPr="009D6CD0">
        <w:rPr>
          <w:b/>
          <w:sz w:val="28"/>
          <w:szCs w:val="28"/>
        </w:rPr>
        <w:t>List</w:t>
      </w:r>
      <w:r>
        <w:rPr>
          <w:sz w:val="28"/>
          <w:szCs w:val="28"/>
        </w:rPr>
        <w:t xml:space="preserve"> class is a significant improvement over the array structure, and make many tasks much easier. There are however a </w:t>
      </w:r>
      <w:r w:rsidR="00A11C53">
        <w:rPr>
          <w:sz w:val="28"/>
          <w:szCs w:val="28"/>
        </w:rPr>
        <w:t>number</w:t>
      </w:r>
      <w:r>
        <w:rPr>
          <w:sz w:val="28"/>
          <w:szCs w:val="28"/>
        </w:rPr>
        <w:t xml:space="preserve"> of scenarios that lists cannot handle very well. </w:t>
      </w:r>
      <w:r w:rsidR="00A11C53">
        <w:rPr>
          <w:sz w:val="28"/>
          <w:szCs w:val="28"/>
        </w:rPr>
        <w:t xml:space="preserve">One such scenario – that often occurs in practice – is when we need to handle data that has a </w:t>
      </w:r>
      <w:r w:rsidR="00A11C53" w:rsidRPr="00A11C53">
        <w:rPr>
          <w:b/>
          <w:sz w:val="28"/>
          <w:szCs w:val="28"/>
        </w:rPr>
        <w:t>key-value relationship</w:t>
      </w:r>
      <w:r w:rsidR="00A11C53">
        <w:rPr>
          <w:sz w:val="28"/>
          <w:szCs w:val="28"/>
        </w:rPr>
        <w:t>.</w:t>
      </w:r>
    </w:p>
    <w:p w:rsidR="00A11C53" w:rsidRDefault="00A11C53" w:rsidP="00C271CB">
      <w:pPr>
        <w:rPr>
          <w:sz w:val="28"/>
          <w:szCs w:val="28"/>
        </w:rPr>
      </w:pPr>
    </w:p>
    <w:p w:rsidR="00A11C53" w:rsidRDefault="00A11C53" w:rsidP="00C271CB">
      <w:pPr>
        <w:rPr>
          <w:sz w:val="28"/>
          <w:szCs w:val="28"/>
        </w:rPr>
      </w:pPr>
      <w:r>
        <w:rPr>
          <w:sz w:val="28"/>
          <w:szCs w:val="28"/>
        </w:rPr>
        <w:t xml:space="preserve">Suppose we have </w:t>
      </w:r>
      <w:r w:rsidR="00CE1E2A">
        <w:rPr>
          <w:sz w:val="28"/>
          <w:szCs w:val="28"/>
        </w:rPr>
        <w:t xml:space="preserve">a </w:t>
      </w:r>
      <w:r>
        <w:rPr>
          <w:sz w:val="28"/>
          <w:szCs w:val="28"/>
        </w:rPr>
        <w:t>system for school</w:t>
      </w:r>
      <w:r w:rsidR="00CE1E2A">
        <w:rPr>
          <w:sz w:val="28"/>
          <w:szCs w:val="28"/>
        </w:rPr>
        <w:t xml:space="preserve"> management, and we need to create and mana</w:t>
      </w:r>
      <w:r w:rsidR="007B68F4">
        <w:rPr>
          <w:sz w:val="28"/>
          <w:szCs w:val="28"/>
        </w:rPr>
        <w:softHyphen/>
      </w:r>
      <w:r w:rsidR="00CE1E2A">
        <w:rPr>
          <w:sz w:val="28"/>
          <w:szCs w:val="28"/>
        </w:rPr>
        <w:t xml:space="preserve">ge a lot of </w:t>
      </w:r>
      <w:r w:rsidR="00CE1E2A" w:rsidRPr="00CE1E2A">
        <w:rPr>
          <w:b/>
          <w:sz w:val="28"/>
          <w:szCs w:val="28"/>
        </w:rPr>
        <w:t>Student</w:t>
      </w:r>
      <w:r w:rsidR="00CE1E2A">
        <w:rPr>
          <w:sz w:val="28"/>
          <w:szCs w:val="28"/>
        </w:rPr>
        <w:t xml:space="preserve"> objects (we assume the system contains a </w:t>
      </w:r>
      <w:r w:rsidR="00CE1E2A" w:rsidRPr="00CE1E2A">
        <w:rPr>
          <w:b/>
          <w:sz w:val="28"/>
          <w:szCs w:val="28"/>
        </w:rPr>
        <w:t>Student</w:t>
      </w:r>
      <w:r w:rsidR="00CE1E2A">
        <w:rPr>
          <w:sz w:val="28"/>
          <w:szCs w:val="28"/>
        </w:rPr>
        <w:t xml:space="preserve"> class). We may thus need to use a collection class that can contain (references to) </w:t>
      </w:r>
      <w:r w:rsidR="00CE1E2A" w:rsidRPr="00CE1E2A">
        <w:rPr>
          <w:b/>
          <w:sz w:val="28"/>
          <w:szCs w:val="28"/>
        </w:rPr>
        <w:t>Student</w:t>
      </w:r>
      <w:r w:rsidR="00CE1E2A">
        <w:rPr>
          <w:sz w:val="28"/>
          <w:szCs w:val="28"/>
        </w:rPr>
        <w:t xml:space="preserve"> object</w:t>
      </w:r>
      <w:r w:rsidR="007B68F4">
        <w:rPr>
          <w:sz w:val="28"/>
          <w:szCs w:val="28"/>
        </w:rPr>
        <w:t>s</w:t>
      </w:r>
      <w:r w:rsidR="00CE1E2A">
        <w:rPr>
          <w:sz w:val="28"/>
          <w:szCs w:val="28"/>
        </w:rPr>
        <w:t xml:space="preserve">. A </w:t>
      </w:r>
      <w:r w:rsidR="00CE1E2A" w:rsidRPr="00CE1E2A">
        <w:rPr>
          <w:b/>
          <w:sz w:val="28"/>
          <w:szCs w:val="28"/>
        </w:rPr>
        <w:t>List</w:t>
      </w:r>
      <w:r w:rsidR="00CE1E2A">
        <w:rPr>
          <w:sz w:val="28"/>
          <w:szCs w:val="28"/>
        </w:rPr>
        <w:t xml:space="preserve"> could be a possible choice, like:</w:t>
      </w:r>
    </w:p>
    <w:p w:rsidR="00CE1E2A" w:rsidRDefault="00CE1E2A" w:rsidP="00C271CB">
      <w:pPr>
        <w:rPr>
          <w:sz w:val="28"/>
          <w:szCs w:val="28"/>
        </w:rPr>
      </w:pPr>
    </w:p>
    <w:p w:rsidR="00CE1E2A" w:rsidRPr="00CE1E2A" w:rsidRDefault="00CE1E2A" w:rsidP="00CE1E2A">
      <w:pPr>
        <w:ind w:firstLine="720"/>
      </w:pPr>
      <w:bookmarkStart w:id="60" w:name="OLE_LINK3"/>
      <w:bookmarkStart w:id="61" w:name="OLE_LINK4"/>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 xml:space="preserve">&gt; allStudents = </w:t>
      </w:r>
      <w:r w:rsidRPr="00CE1E2A">
        <w:rPr>
          <w:rFonts w:ascii="Consolas" w:hAnsi="Consolas" w:cs="Consolas"/>
          <w:color w:val="0000FF"/>
        </w:rPr>
        <w:t>new</w:t>
      </w:r>
      <w:r w:rsidRPr="00CE1E2A">
        <w:rPr>
          <w:rFonts w:ascii="Consolas" w:hAnsi="Consolas" w:cs="Consolas"/>
          <w:color w:val="000000"/>
        </w:rPr>
        <w:t xml:space="preserve"> </w:t>
      </w:r>
      <w:r w:rsidRPr="00CE1E2A">
        <w:rPr>
          <w:rFonts w:ascii="Consolas" w:hAnsi="Consolas" w:cs="Consolas"/>
          <w:color w:val="2B91AF"/>
        </w:rPr>
        <w:t>List</w:t>
      </w:r>
      <w:r w:rsidRPr="00CE1E2A">
        <w:rPr>
          <w:rFonts w:ascii="Consolas" w:hAnsi="Consolas" w:cs="Consolas"/>
          <w:color w:val="000000"/>
        </w:rPr>
        <w:t>&lt;</w:t>
      </w:r>
      <w:r w:rsidRPr="00CE1E2A">
        <w:rPr>
          <w:rFonts w:ascii="Consolas" w:hAnsi="Consolas" w:cs="Consolas"/>
          <w:color w:val="2B91AF"/>
        </w:rPr>
        <w:t>Student</w:t>
      </w:r>
      <w:r w:rsidRPr="00CE1E2A">
        <w:rPr>
          <w:rFonts w:ascii="Consolas" w:hAnsi="Consolas" w:cs="Consolas"/>
          <w:color w:val="000000"/>
        </w:rPr>
        <w:t>&gt;();</w:t>
      </w:r>
    </w:p>
    <w:bookmarkEnd w:id="60"/>
    <w:bookmarkEnd w:id="61"/>
    <w:p w:rsidR="00CE1E2A" w:rsidRDefault="00CE1E2A" w:rsidP="00C271CB">
      <w:pPr>
        <w:rPr>
          <w:sz w:val="28"/>
          <w:szCs w:val="28"/>
        </w:rPr>
      </w:pPr>
    </w:p>
    <w:p w:rsidR="00CE1E2A" w:rsidRDefault="00CE1E2A" w:rsidP="00C271CB">
      <w:pPr>
        <w:rPr>
          <w:sz w:val="28"/>
          <w:szCs w:val="28"/>
        </w:rPr>
      </w:pPr>
      <w:r>
        <w:rPr>
          <w:sz w:val="28"/>
          <w:szCs w:val="28"/>
        </w:rPr>
        <w:t xml:space="preserve">We can then go ahead and create </w:t>
      </w:r>
      <w:r w:rsidRPr="00CE1E2A">
        <w:rPr>
          <w:b/>
          <w:sz w:val="28"/>
          <w:szCs w:val="28"/>
        </w:rPr>
        <w:t>Student</w:t>
      </w:r>
      <w:r>
        <w:rPr>
          <w:sz w:val="28"/>
          <w:szCs w:val="28"/>
        </w:rPr>
        <w:t xml:space="preserve"> objects, and insert them into the list. So far, no problems. A useful feature of such a system is probably the ability to look up a </w:t>
      </w:r>
      <w:r>
        <w:rPr>
          <w:sz w:val="28"/>
          <w:szCs w:val="28"/>
        </w:rPr>
        <w:lastRenderedPageBreak/>
        <w:t xml:space="preserve">specific student. What information would we need </w:t>
      </w:r>
      <w:r w:rsidR="007B68F4">
        <w:rPr>
          <w:sz w:val="28"/>
          <w:szCs w:val="28"/>
        </w:rPr>
        <w:t xml:space="preserve">in order </w:t>
      </w:r>
      <w:r>
        <w:rPr>
          <w:sz w:val="28"/>
          <w:szCs w:val="28"/>
        </w:rPr>
        <w:t xml:space="preserve">to do that? Something that </w:t>
      </w:r>
      <w:r w:rsidRPr="00CE1E2A">
        <w:rPr>
          <w:sz w:val="28"/>
          <w:szCs w:val="28"/>
          <w:u w:val="single"/>
        </w:rPr>
        <w:t>uniquely identifies a student</w:t>
      </w:r>
      <w:r>
        <w:rPr>
          <w:sz w:val="28"/>
          <w:szCs w:val="28"/>
        </w:rPr>
        <w:t>. The name is not really enough, since that may not be unique. The Social Security Number (SSN, in Denmark known as CPR) is</w:t>
      </w:r>
      <w:r w:rsidR="007B68F4">
        <w:rPr>
          <w:sz w:val="28"/>
          <w:szCs w:val="28"/>
        </w:rPr>
        <w:t xml:space="preserve"> however unique. So, given an SS</w:t>
      </w:r>
      <w:r>
        <w:rPr>
          <w:sz w:val="28"/>
          <w:szCs w:val="28"/>
        </w:rPr>
        <w:t>N, we must find the student with that SNN. If we were to do this with a list, it would probably look like:</w:t>
      </w:r>
    </w:p>
    <w:p w:rsidR="00CE1E2A" w:rsidRDefault="00CE1E2A" w:rsidP="00C271CB">
      <w:pPr>
        <w:rPr>
          <w:sz w:val="28"/>
          <w:szCs w:val="28"/>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bool</w:t>
      </w:r>
      <w:r w:rsidRPr="00DD0346">
        <w:rPr>
          <w:rFonts w:ascii="Consolas" w:hAnsi="Consolas" w:cs="Consolas"/>
          <w:color w:val="000000"/>
        </w:rPr>
        <w:t xml:space="preserve"> found = </w:t>
      </w:r>
      <w:r w:rsidRPr="00DD0346">
        <w:rPr>
          <w:rFonts w:ascii="Consolas" w:hAnsi="Consolas" w:cs="Consolas"/>
          <w:color w:val="0000FF"/>
        </w:rPr>
        <w:t>false</w:t>
      </w:r>
      <w:r w:rsidRPr="00DD0346">
        <w:rPr>
          <w:rFonts w:ascii="Consolas" w:hAnsi="Consolas" w:cs="Consolas"/>
          <w:color w:val="000000"/>
        </w:rPr>
        <w: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int</w:t>
      </w:r>
      <w:r w:rsidRPr="00DD0346">
        <w:rPr>
          <w:rFonts w:ascii="Consolas" w:hAnsi="Consolas" w:cs="Consolas"/>
          <w:color w:val="000000"/>
        </w:rPr>
        <w:t xml:space="preserve"> index = 0;</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2B91AF"/>
        </w:rPr>
        <w:t>Student</w:t>
      </w:r>
      <w:r w:rsidRPr="00DD0346">
        <w:rPr>
          <w:rFonts w:ascii="Consolas" w:hAnsi="Consolas" w:cs="Consolas"/>
          <w:color w:val="000000"/>
        </w:rPr>
        <w:t xml:space="preserve"> theStudent = </w:t>
      </w:r>
      <w:r w:rsidRPr="00DD0346">
        <w:rPr>
          <w:rFonts w:ascii="Consolas" w:hAnsi="Consolas" w:cs="Consolas"/>
          <w:color w:val="0000FF"/>
        </w:rPr>
        <w:t>null</w:t>
      </w:r>
      <w:r w:rsidRPr="00DD0346">
        <w:rPr>
          <w:rFonts w:ascii="Consolas" w:hAnsi="Consolas" w:cs="Consolas"/>
          <w:color w:val="000000"/>
        </w:rPr>
        <w:t>;</w:t>
      </w:r>
    </w:p>
    <w:p w:rsidR="00DD0346" w:rsidRPr="00DD0346" w:rsidRDefault="00DD0346" w:rsidP="00DD0346">
      <w:pPr>
        <w:widowControl/>
        <w:autoSpaceDE w:val="0"/>
        <w:autoSpaceDN w:val="0"/>
        <w:adjustRightInd w:val="0"/>
        <w:rPr>
          <w:rFonts w:ascii="Consolas" w:hAnsi="Consolas" w:cs="Consolas"/>
          <w:color w:val="000000"/>
        </w:rPr>
      </w:pP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FF"/>
        </w:rPr>
        <w:t>while</w:t>
      </w:r>
      <w:r w:rsidRPr="00DD0346">
        <w:rPr>
          <w:rFonts w:ascii="Consolas" w:hAnsi="Consolas" w:cs="Consolas"/>
          <w:color w:val="000000"/>
        </w:rPr>
        <w:t xml:space="preserve"> (!found &amp;&amp; index &lt; allStudents.Count)</w:t>
      </w:r>
    </w:p>
    <w:p w:rsidR="00DD0346" w:rsidRPr="00DD0346" w:rsidRDefault="00DD0346" w:rsidP="00DD0346">
      <w:pPr>
        <w:widowControl/>
        <w:autoSpaceDE w:val="0"/>
        <w:autoSpaceDN w:val="0"/>
        <w:adjustRightInd w:val="0"/>
        <w:ind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FF"/>
        </w:rPr>
        <w:t>if</w:t>
      </w:r>
      <w:r w:rsidRPr="00DD0346">
        <w:rPr>
          <w:rFonts w:ascii="Consolas" w:hAnsi="Consolas" w:cs="Consolas"/>
          <w:color w:val="000000"/>
        </w:rPr>
        <w:t xml:space="preserve"> (allStudents[index].SSN == givenSSN)</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 xml:space="preserve">found = </w:t>
      </w:r>
      <w:r w:rsidRPr="00DD0346">
        <w:rPr>
          <w:rFonts w:ascii="Consolas" w:hAnsi="Consolas" w:cs="Consolas"/>
          <w:color w:val="0000FF"/>
        </w:rPr>
        <w:t>true</w:t>
      </w:r>
      <w:r w:rsidRPr="00DD0346">
        <w:rPr>
          <w:rFonts w:ascii="Consolas" w:hAnsi="Consolas" w:cs="Consolas"/>
          <w:color w:val="000000"/>
        </w:rPr>
        <w:t>;</w:t>
      </w:r>
    </w:p>
    <w:p w:rsidR="00DD0346" w:rsidRPr="00DD0346" w:rsidRDefault="00DD0346" w:rsidP="00DD0346">
      <w:pPr>
        <w:widowControl/>
        <w:autoSpaceDE w:val="0"/>
        <w:autoSpaceDN w:val="0"/>
        <w:adjustRightInd w:val="0"/>
        <w:ind w:left="1440" w:firstLine="720"/>
        <w:rPr>
          <w:rFonts w:ascii="Consolas" w:hAnsi="Consolas" w:cs="Consolas"/>
          <w:color w:val="000000"/>
        </w:rPr>
      </w:pPr>
      <w:r w:rsidRPr="00DD0346">
        <w:rPr>
          <w:rFonts w:ascii="Consolas" w:hAnsi="Consolas" w:cs="Consolas"/>
          <w:color w:val="000000"/>
        </w:rPr>
        <w:t>theStudent = allStudents[index];</w:t>
      </w:r>
    </w:p>
    <w:p w:rsidR="00DD0346" w:rsidRPr="00DD0346" w:rsidRDefault="00DD0346" w:rsidP="00DD0346">
      <w:pPr>
        <w:widowControl/>
        <w:autoSpaceDE w:val="0"/>
        <w:autoSpaceDN w:val="0"/>
        <w:adjustRightInd w:val="0"/>
        <w:ind w:left="720" w:firstLine="720"/>
        <w:rPr>
          <w:rFonts w:ascii="Consolas" w:hAnsi="Consolas" w:cs="Consolas"/>
          <w:color w:val="000000"/>
        </w:rPr>
      </w:pPr>
      <w:r w:rsidRPr="00DD0346">
        <w:rPr>
          <w:rFonts w:ascii="Consolas" w:hAnsi="Consolas" w:cs="Consolas"/>
          <w:color w:val="000000"/>
        </w:rPr>
        <w:t>}</w:t>
      </w:r>
    </w:p>
    <w:p w:rsidR="00CE1E2A" w:rsidRDefault="00DD0346" w:rsidP="00DD0346">
      <w:pPr>
        <w:ind w:firstLine="720"/>
        <w:rPr>
          <w:sz w:val="28"/>
          <w:szCs w:val="28"/>
        </w:rPr>
      </w:pPr>
      <w:r w:rsidRPr="00DD0346">
        <w:rPr>
          <w:rFonts w:ascii="Consolas" w:hAnsi="Consolas" w:cs="Consolas"/>
          <w:color w:val="000000"/>
        </w:rPr>
        <w:t>}</w:t>
      </w:r>
    </w:p>
    <w:p w:rsidR="00CE1E2A" w:rsidRDefault="00CE1E2A" w:rsidP="00C271CB">
      <w:pPr>
        <w:rPr>
          <w:sz w:val="28"/>
          <w:szCs w:val="28"/>
        </w:rPr>
      </w:pPr>
    </w:p>
    <w:p w:rsidR="00CE1E2A" w:rsidRDefault="00DD4694" w:rsidP="00C271CB">
      <w:pPr>
        <w:rPr>
          <w:sz w:val="28"/>
          <w:szCs w:val="28"/>
        </w:rPr>
      </w:pPr>
      <w:r>
        <w:rPr>
          <w:sz w:val="28"/>
          <w:szCs w:val="28"/>
        </w:rPr>
        <w:t>In plain language: Examine the elements one by one, until the correct student is found, or all elements have been examined.</w:t>
      </w:r>
    </w:p>
    <w:p w:rsidR="00DD4694" w:rsidRDefault="00DD4694" w:rsidP="00C271CB">
      <w:pPr>
        <w:rPr>
          <w:sz w:val="28"/>
          <w:szCs w:val="28"/>
        </w:rPr>
      </w:pPr>
    </w:p>
    <w:p w:rsidR="00DD4694" w:rsidRDefault="00DD4694" w:rsidP="00C271CB">
      <w:pPr>
        <w:rPr>
          <w:sz w:val="28"/>
          <w:szCs w:val="28"/>
        </w:rPr>
      </w:pPr>
      <w:r>
        <w:rPr>
          <w:sz w:val="28"/>
          <w:szCs w:val="28"/>
        </w:rPr>
        <w:t xml:space="preserve">There are several problems with this code. First, it is somewhat complex, so there is definitely a risk of not getting it right the first time. Second, it </w:t>
      </w:r>
      <w:r w:rsidR="00EE019B">
        <w:rPr>
          <w:sz w:val="28"/>
          <w:szCs w:val="28"/>
        </w:rPr>
        <w:t>is</w:t>
      </w:r>
      <w:r>
        <w:rPr>
          <w:sz w:val="28"/>
          <w:szCs w:val="28"/>
        </w:rPr>
        <w:t xml:space="preserve"> also very inefficient. By “inefficient” we mean that it will use much more computing power than needed. Suppose we have a school with 1,000 students. How many </w:t>
      </w:r>
      <w:r w:rsidRPr="00DD4694">
        <w:rPr>
          <w:b/>
          <w:sz w:val="28"/>
          <w:szCs w:val="28"/>
        </w:rPr>
        <w:t>Student</w:t>
      </w:r>
      <w:r>
        <w:rPr>
          <w:sz w:val="28"/>
          <w:szCs w:val="28"/>
        </w:rPr>
        <w:t xml:space="preserve"> objects will we on average have to examine before finding the right one? Probably about 500. Consider how nice it would be if we could just use the SSN as an index! All of the code above would boil down to:</w:t>
      </w:r>
    </w:p>
    <w:p w:rsidR="00DD4694" w:rsidRDefault="00DD4694" w:rsidP="00C271CB">
      <w:pPr>
        <w:rPr>
          <w:sz w:val="28"/>
          <w:szCs w:val="28"/>
        </w:rPr>
      </w:pPr>
    </w:p>
    <w:p w:rsidR="00DD4694" w:rsidRPr="00DD4694" w:rsidRDefault="00DD4694" w:rsidP="00DD4694">
      <w:pPr>
        <w:ind w:firstLine="720"/>
      </w:pPr>
      <w:r w:rsidRPr="00DD4694">
        <w:rPr>
          <w:rFonts w:ascii="Consolas" w:hAnsi="Consolas" w:cs="Consolas"/>
          <w:color w:val="2B91AF"/>
        </w:rPr>
        <w:t>Student</w:t>
      </w:r>
      <w:r w:rsidRPr="00DD4694">
        <w:rPr>
          <w:rFonts w:ascii="Consolas" w:hAnsi="Consolas" w:cs="Consolas"/>
          <w:color w:val="000000"/>
        </w:rPr>
        <w:t xml:space="preserve"> theStudent = allStudents[</w:t>
      </w:r>
      <w:r w:rsidRPr="00DD0346">
        <w:rPr>
          <w:rFonts w:ascii="Consolas" w:hAnsi="Consolas" w:cs="Consolas"/>
          <w:color w:val="000000"/>
        </w:rPr>
        <w:t>givenSSN</w:t>
      </w:r>
      <w:r w:rsidRPr="00DD4694">
        <w:rPr>
          <w:rFonts w:ascii="Consolas" w:hAnsi="Consolas" w:cs="Consolas"/>
          <w:color w:val="000000"/>
        </w:rPr>
        <w:t>];</w:t>
      </w:r>
    </w:p>
    <w:p w:rsidR="00DD4694" w:rsidRDefault="00DD4694" w:rsidP="00C271CB">
      <w:pPr>
        <w:rPr>
          <w:sz w:val="28"/>
          <w:szCs w:val="28"/>
        </w:rPr>
      </w:pPr>
    </w:p>
    <w:p w:rsidR="00DD4694" w:rsidRDefault="00DD4694" w:rsidP="00C271CB">
      <w:pPr>
        <w:rPr>
          <w:sz w:val="28"/>
          <w:szCs w:val="28"/>
        </w:rPr>
      </w:pPr>
      <w:r>
        <w:rPr>
          <w:sz w:val="28"/>
          <w:szCs w:val="28"/>
        </w:rPr>
        <w:t xml:space="preserve">If a student with the specified SSN exists, </w:t>
      </w:r>
      <w:r w:rsidRPr="00DD4694">
        <w:rPr>
          <w:b/>
          <w:sz w:val="28"/>
          <w:szCs w:val="28"/>
        </w:rPr>
        <w:t>theStudent</w:t>
      </w:r>
      <w:r>
        <w:rPr>
          <w:sz w:val="28"/>
          <w:szCs w:val="28"/>
        </w:rPr>
        <w:t xml:space="preserve"> will then refer to that object; if not, </w:t>
      </w:r>
      <w:r w:rsidRPr="00DD4694">
        <w:rPr>
          <w:b/>
          <w:sz w:val="28"/>
          <w:szCs w:val="28"/>
        </w:rPr>
        <w:t>theStudent</w:t>
      </w:r>
      <w:r>
        <w:rPr>
          <w:sz w:val="28"/>
          <w:szCs w:val="28"/>
        </w:rPr>
        <w:t xml:space="preserve"> will be </w:t>
      </w:r>
      <w:r w:rsidRPr="00DD4694">
        <w:rPr>
          <w:b/>
          <w:sz w:val="28"/>
          <w:szCs w:val="28"/>
        </w:rPr>
        <w:t>null</w:t>
      </w:r>
      <w:r>
        <w:rPr>
          <w:sz w:val="28"/>
          <w:szCs w:val="28"/>
        </w:rPr>
        <w:t xml:space="preserve">. The collection class called </w:t>
      </w:r>
      <w:r w:rsidRPr="00DD4694">
        <w:rPr>
          <w:b/>
          <w:sz w:val="28"/>
          <w:szCs w:val="28"/>
        </w:rPr>
        <w:t>Dictionary</w:t>
      </w:r>
      <w:r>
        <w:rPr>
          <w:sz w:val="28"/>
          <w:szCs w:val="28"/>
        </w:rPr>
        <w:t xml:space="preserve"> enables you to do just that!</w:t>
      </w:r>
    </w:p>
    <w:p w:rsidR="0092701A" w:rsidRDefault="0092701A" w:rsidP="00C271CB">
      <w:pPr>
        <w:rPr>
          <w:sz w:val="28"/>
          <w:szCs w:val="28"/>
        </w:rPr>
      </w:pPr>
    </w:p>
    <w:p w:rsidR="0092701A" w:rsidRDefault="0092701A" w:rsidP="00C271CB">
      <w:pPr>
        <w:rPr>
          <w:sz w:val="28"/>
          <w:szCs w:val="28"/>
        </w:rPr>
      </w:pPr>
      <w:r>
        <w:rPr>
          <w:sz w:val="28"/>
          <w:szCs w:val="28"/>
        </w:rPr>
        <w:t xml:space="preserve">When declaring a </w:t>
      </w:r>
      <w:r w:rsidRPr="0092701A">
        <w:rPr>
          <w:b/>
          <w:sz w:val="28"/>
          <w:szCs w:val="28"/>
        </w:rPr>
        <w:t>Dictionary</w:t>
      </w:r>
      <w:r>
        <w:rPr>
          <w:sz w:val="28"/>
          <w:szCs w:val="28"/>
        </w:rPr>
        <w:t xml:space="preserve"> object, you must specify a type for the key, and a type for the value. In our example, the SSN is the key, and a </w:t>
      </w:r>
      <w:r w:rsidRPr="0092701A">
        <w:rPr>
          <w:b/>
          <w:sz w:val="28"/>
          <w:szCs w:val="28"/>
        </w:rPr>
        <w:t>string</w:t>
      </w:r>
      <w:r>
        <w:rPr>
          <w:sz w:val="28"/>
          <w:szCs w:val="28"/>
        </w:rPr>
        <w:t xml:space="preserve"> could be a proper type for this. The value is then (a reference to) a </w:t>
      </w:r>
      <w:r w:rsidRPr="0092701A">
        <w:rPr>
          <w:b/>
          <w:sz w:val="28"/>
          <w:szCs w:val="28"/>
        </w:rPr>
        <w:t>Student</w:t>
      </w:r>
      <w:r>
        <w:rPr>
          <w:sz w:val="28"/>
          <w:szCs w:val="28"/>
        </w:rPr>
        <w:t xml:space="preserve"> object:</w:t>
      </w:r>
    </w:p>
    <w:p w:rsidR="0092701A" w:rsidRDefault="0092701A" w:rsidP="00C271CB">
      <w:pPr>
        <w:rPr>
          <w:sz w:val="28"/>
          <w:szCs w:val="28"/>
        </w:rPr>
      </w:pPr>
    </w:p>
    <w:p w:rsidR="0092701A" w:rsidRPr="0092701A" w:rsidRDefault="0092701A" w:rsidP="00C271CB">
      <w:bookmarkStart w:id="62" w:name="OLE_LINK5"/>
      <w:bookmarkStart w:id="63" w:name="OLE_LINK6"/>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 xml:space="preserve">&gt; allStudents = </w:t>
      </w:r>
      <w:r w:rsidRPr="0092701A">
        <w:rPr>
          <w:rFonts w:ascii="Consolas" w:hAnsi="Consolas" w:cs="Consolas"/>
          <w:color w:val="0000FF"/>
        </w:rPr>
        <w:t>new</w:t>
      </w:r>
      <w:r w:rsidRPr="0092701A">
        <w:rPr>
          <w:rFonts w:ascii="Consolas" w:hAnsi="Consolas" w:cs="Consolas"/>
          <w:color w:val="000000"/>
        </w:rPr>
        <w:t xml:space="preserve"> </w:t>
      </w:r>
      <w:r w:rsidRPr="0092701A">
        <w:rPr>
          <w:rFonts w:ascii="Consolas" w:hAnsi="Consolas" w:cs="Consolas"/>
          <w:color w:val="2B91AF"/>
        </w:rPr>
        <w:t>Dictionary</w:t>
      </w:r>
      <w:r w:rsidRPr="0092701A">
        <w:rPr>
          <w:rFonts w:ascii="Consolas" w:hAnsi="Consolas" w:cs="Consolas"/>
          <w:color w:val="000000"/>
        </w:rPr>
        <w:t>&lt;</w:t>
      </w:r>
      <w:r w:rsidRPr="0092701A">
        <w:rPr>
          <w:rFonts w:ascii="Consolas" w:hAnsi="Consolas" w:cs="Consolas"/>
          <w:color w:val="0000FF"/>
        </w:rPr>
        <w:t>string</w:t>
      </w:r>
      <w:r w:rsidRPr="0092701A">
        <w:rPr>
          <w:rFonts w:ascii="Consolas" w:hAnsi="Consolas" w:cs="Consolas"/>
          <w:color w:val="000000"/>
        </w:rPr>
        <w:t xml:space="preserve">, </w:t>
      </w:r>
      <w:r w:rsidRPr="0092701A">
        <w:rPr>
          <w:rFonts w:ascii="Consolas" w:hAnsi="Consolas" w:cs="Consolas"/>
          <w:color w:val="2B91AF"/>
        </w:rPr>
        <w:t>Student</w:t>
      </w:r>
      <w:r w:rsidRPr="0092701A">
        <w:rPr>
          <w:rFonts w:ascii="Consolas" w:hAnsi="Consolas" w:cs="Consolas"/>
          <w:color w:val="000000"/>
        </w:rPr>
        <w:t>&gt;();</w:t>
      </w:r>
    </w:p>
    <w:bookmarkEnd w:id="62"/>
    <w:bookmarkEnd w:id="63"/>
    <w:p w:rsidR="0092701A" w:rsidRDefault="0092701A" w:rsidP="00C271CB">
      <w:pPr>
        <w:rPr>
          <w:sz w:val="28"/>
          <w:szCs w:val="28"/>
        </w:rPr>
      </w:pPr>
    </w:p>
    <w:p w:rsidR="006271B3" w:rsidRDefault="0092701A" w:rsidP="00C271CB">
      <w:pPr>
        <w:rPr>
          <w:sz w:val="28"/>
          <w:szCs w:val="28"/>
        </w:rPr>
      </w:pPr>
      <w:r>
        <w:rPr>
          <w:sz w:val="28"/>
          <w:szCs w:val="28"/>
        </w:rPr>
        <w:t xml:space="preserve">The syntax is a bit intimidating, but it is just the same style as for the </w:t>
      </w:r>
      <w:r w:rsidRPr="0092701A">
        <w:rPr>
          <w:b/>
          <w:sz w:val="28"/>
          <w:szCs w:val="28"/>
        </w:rPr>
        <w:t>List</w:t>
      </w:r>
      <w:r>
        <w:rPr>
          <w:sz w:val="28"/>
          <w:szCs w:val="28"/>
        </w:rPr>
        <w:t xml:space="preserve">, with an extra type parameter. </w:t>
      </w:r>
      <w:r w:rsidR="00B40A08">
        <w:rPr>
          <w:sz w:val="28"/>
          <w:szCs w:val="28"/>
        </w:rPr>
        <w:t>W</w:t>
      </w:r>
      <w:r>
        <w:rPr>
          <w:sz w:val="28"/>
          <w:szCs w:val="28"/>
        </w:rPr>
        <w:t xml:space="preserve">e can </w:t>
      </w:r>
      <w:r w:rsidR="00B40A08">
        <w:rPr>
          <w:sz w:val="28"/>
          <w:szCs w:val="28"/>
        </w:rPr>
        <w:t xml:space="preserve">now </w:t>
      </w:r>
      <w:r>
        <w:rPr>
          <w:sz w:val="28"/>
          <w:szCs w:val="28"/>
        </w:rPr>
        <w:t>start adding elements to the dictionary:</w:t>
      </w:r>
    </w:p>
    <w:p w:rsidR="0092701A" w:rsidRDefault="0092701A" w:rsidP="00C271CB">
      <w:pPr>
        <w:rPr>
          <w:sz w:val="28"/>
          <w:szCs w:val="28"/>
        </w:rPr>
      </w:pPr>
    </w:p>
    <w:p w:rsidR="0092701A" w:rsidRPr="0092701A" w:rsidRDefault="0092701A" w:rsidP="0092701A">
      <w:pPr>
        <w:ind w:firstLine="720"/>
      </w:pPr>
      <w:r w:rsidRPr="0092701A">
        <w:rPr>
          <w:rFonts w:ascii="Consolas" w:hAnsi="Consolas" w:cs="Consolas"/>
          <w:color w:val="000000"/>
        </w:rPr>
        <w:t>allStudents.Add(aStudent.SSN, aStudent);</w:t>
      </w:r>
    </w:p>
    <w:p w:rsidR="0092701A" w:rsidRDefault="0092701A" w:rsidP="00C271CB">
      <w:pPr>
        <w:rPr>
          <w:sz w:val="28"/>
          <w:szCs w:val="28"/>
        </w:rPr>
      </w:pPr>
    </w:p>
    <w:p w:rsidR="0092701A" w:rsidRDefault="005860DD" w:rsidP="00C271CB">
      <w:pPr>
        <w:rPr>
          <w:sz w:val="28"/>
          <w:szCs w:val="28"/>
        </w:rPr>
      </w:pPr>
      <w:r>
        <w:rPr>
          <w:sz w:val="28"/>
          <w:szCs w:val="28"/>
        </w:rPr>
        <w:t xml:space="preserve">For the </w:t>
      </w:r>
      <w:r w:rsidRPr="005860DD">
        <w:rPr>
          <w:b/>
          <w:sz w:val="28"/>
          <w:szCs w:val="28"/>
        </w:rPr>
        <w:t>Dictionary</w:t>
      </w:r>
      <w:r>
        <w:rPr>
          <w:sz w:val="28"/>
          <w:szCs w:val="28"/>
        </w:rPr>
        <w:t xml:space="preserve">, the </w:t>
      </w:r>
      <w:r w:rsidRPr="005860DD">
        <w:rPr>
          <w:b/>
          <w:sz w:val="28"/>
          <w:szCs w:val="28"/>
        </w:rPr>
        <w:t>Add</w:t>
      </w:r>
      <w:r>
        <w:rPr>
          <w:sz w:val="28"/>
          <w:szCs w:val="28"/>
        </w:rPr>
        <w:t xml:space="preserve"> method takes </w:t>
      </w:r>
      <w:r w:rsidRPr="005860DD">
        <w:rPr>
          <w:sz w:val="28"/>
          <w:szCs w:val="28"/>
          <w:u w:val="single"/>
        </w:rPr>
        <w:t>two</w:t>
      </w:r>
      <w:r>
        <w:rPr>
          <w:sz w:val="28"/>
          <w:szCs w:val="28"/>
        </w:rPr>
        <w:t xml:space="preserve"> parameters: the key (here the SNN), and the value (the </w:t>
      </w:r>
      <w:r w:rsidRPr="005860DD">
        <w:rPr>
          <w:b/>
          <w:sz w:val="28"/>
          <w:szCs w:val="28"/>
        </w:rPr>
        <w:t>Student</w:t>
      </w:r>
      <w:r>
        <w:rPr>
          <w:sz w:val="28"/>
          <w:szCs w:val="28"/>
        </w:rPr>
        <w:t xml:space="preserve"> object). You can also use the array-like syntax:</w:t>
      </w:r>
    </w:p>
    <w:p w:rsidR="005860DD" w:rsidRDefault="005860DD" w:rsidP="00C271CB">
      <w:pPr>
        <w:rPr>
          <w:sz w:val="28"/>
          <w:szCs w:val="28"/>
        </w:rPr>
      </w:pPr>
    </w:p>
    <w:p w:rsidR="005860DD" w:rsidRPr="005860DD" w:rsidRDefault="005860DD" w:rsidP="005860DD">
      <w:pPr>
        <w:ind w:firstLine="720"/>
      </w:pPr>
      <w:r w:rsidRPr="005860DD">
        <w:rPr>
          <w:rFonts w:ascii="Consolas" w:hAnsi="Consolas" w:cs="Consolas"/>
          <w:color w:val="000000"/>
        </w:rPr>
        <w:t>allStudents[aStudent.SSN] = aStudent;</w:t>
      </w:r>
    </w:p>
    <w:p w:rsidR="005860DD" w:rsidRDefault="005860DD" w:rsidP="00C271CB">
      <w:pPr>
        <w:rPr>
          <w:sz w:val="28"/>
          <w:szCs w:val="28"/>
        </w:rPr>
      </w:pPr>
    </w:p>
    <w:p w:rsidR="005860DD" w:rsidRDefault="005860DD" w:rsidP="00C271CB">
      <w:pPr>
        <w:rPr>
          <w:sz w:val="28"/>
          <w:szCs w:val="28"/>
        </w:rPr>
      </w:pPr>
      <w:r>
        <w:rPr>
          <w:sz w:val="28"/>
          <w:szCs w:val="28"/>
        </w:rPr>
        <w:t xml:space="preserve">The two statements do the same thing, but with a subtle difference. If you try to add an element with a key that doesn’t already exist, the element is just inserted, no matter which style you use. However, if the key already exist, </w:t>
      </w:r>
      <w:r w:rsidR="0011450C">
        <w:rPr>
          <w:sz w:val="28"/>
          <w:szCs w:val="28"/>
        </w:rPr>
        <w:t>then</w:t>
      </w:r>
      <w:r>
        <w:rPr>
          <w:sz w:val="28"/>
          <w:szCs w:val="28"/>
        </w:rPr>
        <w:t>:</w:t>
      </w:r>
    </w:p>
    <w:p w:rsidR="005860DD" w:rsidRDefault="005860DD" w:rsidP="00C271CB">
      <w:pPr>
        <w:rPr>
          <w:sz w:val="28"/>
          <w:szCs w:val="28"/>
        </w:rPr>
      </w:pPr>
    </w:p>
    <w:p w:rsidR="005860DD" w:rsidRPr="005860DD" w:rsidRDefault="005860DD" w:rsidP="00672441">
      <w:pPr>
        <w:pStyle w:val="Listeafsnit"/>
        <w:numPr>
          <w:ilvl w:val="0"/>
          <w:numId w:val="48"/>
        </w:numPr>
        <w:rPr>
          <w:sz w:val="28"/>
          <w:szCs w:val="28"/>
        </w:rPr>
      </w:pPr>
      <w:r w:rsidRPr="005860DD">
        <w:rPr>
          <w:sz w:val="28"/>
          <w:szCs w:val="28"/>
        </w:rPr>
        <w:t xml:space="preserve">The </w:t>
      </w:r>
      <w:r w:rsidRPr="005860DD">
        <w:rPr>
          <w:b/>
          <w:sz w:val="28"/>
          <w:szCs w:val="28"/>
        </w:rPr>
        <w:t>Add</w:t>
      </w:r>
      <w:r w:rsidRPr="005860DD">
        <w:rPr>
          <w:sz w:val="28"/>
          <w:szCs w:val="28"/>
        </w:rPr>
        <w:t xml:space="preserve"> method will provoke an error (more specifically an exception)</w:t>
      </w:r>
    </w:p>
    <w:p w:rsidR="005860DD" w:rsidRPr="005860DD" w:rsidRDefault="005860DD" w:rsidP="00672441">
      <w:pPr>
        <w:pStyle w:val="Listeafsnit"/>
        <w:numPr>
          <w:ilvl w:val="0"/>
          <w:numId w:val="48"/>
        </w:numPr>
        <w:rPr>
          <w:sz w:val="28"/>
          <w:szCs w:val="28"/>
        </w:rPr>
      </w:pPr>
      <w:r w:rsidRPr="005860DD">
        <w:rPr>
          <w:sz w:val="28"/>
          <w:szCs w:val="28"/>
        </w:rPr>
        <w:t>The index method will just overwrite the existing value with the new value.</w:t>
      </w:r>
    </w:p>
    <w:p w:rsidR="005860DD" w:rsidRDefault="005860DD" w:rsidP="00C271CB">
      <w:pPr>
        <w:rPr>
          <w:sz w:val="28"/>
          <w:szCs w:val="28"/>
        </w:rPr>
      </w:pPr>
    </w:p>
    <w:p w:rsidR="005860DD" w:rsidRDefault="005860DD" w:rsidP="00C271CB">
      <w:pPr>
        <w:rPr>
          <w:sz w:val="28"/>
          <w:szCs w:val="28"/>
        </w:rPr>
      </w:pPr>
      <w:r>
        <w:rPr>
          <w:sz w:val="28"/>
          <w:szCs w:val="28"/>
        </w:rPr>
        <w:t>You should thus choose the alternative that matches the behavior you want.</w:t>
      </w:r>
    </w:p>
    <w:p w:rsidR="0011450C" w:rsidRDefault="0011450C" w:rsidP="00C271CB">
      <w:pPr>
        <w:rPr>
          <w:sz w:val="28"/>
          <w:szCs w:val="28"/>
        </w:rPr>
      </w:pPr>
    </w:p>
    <w:p w:rsidR="0011450C" w:rsidRDefault="0011450C" w:rsidP="00C271CB">
      <w:pPr>
        <w:rPr>
          <w:sz w:val="28"/>
          <w:szCs w:val="28"/>
        </w:rPr>
      </w:pPr>
      <w:r>
        <w:rPr>
          <w:sz w:val="28"/>
          <w:szCs w:val="28"/>
        </w:rPr>
        <w:t>In order to remove an element, you only need to specify the key:</w:t>
      </w:r>
    </w:p>
    <w:p w:rsidR="0011450C" w:rsidRDefault="0011450C" w:rsidP="00C271CB">
      <w:pPr>
        <w:rPr>
          <w:sz w:val="28"/>
          <w:szCs w:val="28"/>
        </w:rPr>
      </w:pPr>
    </w:p>
    <w:p w:rsidR="0011450C" w:rsidRPr="0011450C" w:rsidRDefault="0011450C" w:rsidP="0011450C">
      <w:pPr>
        <w:ind w:firstLine="720"/>
      </w:pPr>
      <w:r w:rsidRPr="0011450C">
        <w:rPr>
          <w:rFonts w:ascii="Consolas" w:hAnsi="Consolas" w:cs="Consolas"/>
          <w:color w:val="000000"/>
        </w:rPr>
        <w:t>allStudents.Remove(givenSSN);</w:t>
      </w:r>
    </w:p>
    <w:p w:rsidR="0011450C" w:rsidRDefault="0011450C" w:rsidP="00C271CB">
      <w:pPr>
        <w:rPr>
          <w:sz w:val="28"/>
          <w:szCs w:val="28"/>
        </w:rPr>
      </w:pPr>
    </w:p>
    <w:p w:rsidR="0011450C" w:rsidRDefault="0011450C" w:rsidP="00C271CB">
      <w:pPr>
        <w:rPr>
          <w:sz w:val="28"/>
          <w:szCs w:val="28"/>
        </w:rPr>
      </w:pPr>
      <w:r>
        <w:rPr>
          <w:sz w:val="28"/>
          <w:szCs w:val="28"/>
        </w:rPr>
        <w:t xml:space="preserve">The method will return a </w:t>
      </w:r>
      <w:r w:rsidRPr="0011450C">
        <w:rPr>
          <w:b/>
          <w:sz w:val="28"/>
          <w:szCs w:val="28"/>
        </w:rPr>
        <w:t>bool</w:t>
      </w:r>
      <w:r>
        <w:rPr>
          <w:sz w:val="28"/>
          <w:szCs w:val="28"/>
        </w:rPr>
        <w:t xml:space="preserve"> value: </w:t>
      </w:r>
      <w:r w:rsidRPr="0011450C">
        <w:rPr>
          <w:b/>
          <w:sz w:val="28"/>
          <w:szCs w:val="28"/>
        </w:rPr>
        <w:t>true</w:t>
      </w:r>
      <w:r>
        <w:rPr>
          <w:sz w:val="28"/>
          <w:szCs w:val="28"/>
        </w:rPr>
        <w:t xml:space="preserve"> if an element was found and removed, </w:t>
      </w:r>
      <w:r w:rsidRPr="0011450C">
        <w:rPr>
          <w:b/>
          <w:sz w:val="28"/>
          <w:szCs w:val="28"/>
        </w:rPr>
        <w:t>false</w:t>
      </w:r>
      <w:r>
        <w:rPr>
          <w:sz w:val="28"/>
          <w:szCs w:val="28"/>
        </w:rPr>
        <w:t xml:space="preserve"> otherwise.</w:t>
      </w:r>
    </w:p>
    <w:p w:rsidR="0011450C" w:rsidRDefault="0011450C" w:rsidP="00C271CB">
      <w:pPr>
        <w:rPr>
          <w:sz w:val="28"/>
          <w:szCs w:val="28"/>
        </w:rPr>
      </w:pPr>
    </w:p>
    <w:p w:rsidR="0011450C" w:rsidRDefault="0011450C" w:rsidP="00C271CB">
      <w:pPr>
        <w:rPr>
          <w:sz w:val="28"/>
          <w:szCs w:val="28"/>
        </w:rPr>
      </w:pPr>
      <w:r>
        <w:rPr>
          <w:sz w:val="28"/>
          <w:szCs w:val="28"/>
        </w:rPr>
        <w:t>To retrieve an element, you use the array-style index syntax:</w:t>
      </w:r>
    </w:p>
    <w:p w:rsidR="0011450C" w:rsidRDefault="0011450C" w:rsidP="00C271CB">
      <w:pPr>
        <w:rPr>
          <w:sz w:val="28"/>
          <w:szCs w:val="28"/>
        </w:rPr>
      </w:pPr>
    </w:p>
    <w:p w:rsidR="0011450C" w:rsidRPr="0011450C" w:rsidRDefault="0011450C" w:rsidP="0011450C">
      <w:pPr>
        <w:ind w:firstLine="720"/>
        <w:rPr>
          <w:rFonts w:ascii="Consolas" w:hAnsi="Consolas" w:cs="Consolas"/>
          <w:color w:val="000000"/>
        </w:rPr>
      </w:pPr>
      <w:r w:rsidRPr="0011450C">
        <w:rPr>
          <w:rFonts w:ascii="Consolas" w:hAnsi="Consolas" w:cs="Consolas"/>
          <w:color w:val="000000"/>
        </w:rPr>
        <w:t>aStudent = allStudents[givenSSN];</w:t>
      </w:r>
    </w:p>
    <w:p w:rsidR="0011450C" w:rsidRPr="0011450C" w:rsidRDefault="0011450C" w:rsidP="00C271CB">
      <w:pPr>
        <w:rPr>
          <w:rFonts w:ascii="Consolas" w:hAnsi="Consolas" w:cs="Consolas"/>
          <w:color w:val="000000"/>
          <w:sz w:val="19"/>
          <w:szCs w:val="19"/>
        </w:rPr>
      </w:pPr>
    </w:p>
    <w:p w:rsidR="0011450C" w:rsidRDefault="0011450C" w:rsidP="00C271CB">
      <w:pPr>
        <w:rPr>
          <w:sz w:val="28"/>
          <w:szCs w:val="28"/>
        </w:rPr>
      </w:pPr>
      <w:r>
        <w:rPr>
          <w:sz w:val="28"/>
          <w:szCs w:val="28"/>
        </w:rPr>
        <w:t xml:space="preserve">If an element with the specified key exist, the method will return that element. If no such element exist, an error will occur! If this is not the desired behavior, you can use the method </w:t>
      </w:r>
      <w:r w:rsidRPr="0011450C">
        <w:rPr>
          <w:b/>
          <w:sz w:val="28"/>
          <w:szCs w:val="28"/>
        </w:rPr>
        <w:t>ContainsKey</w:t>
      </w:r>
      <w:r>
        <w:rPr>
          <w:sz w:val="28"/>
          <w:szCs w:val="28"/>
        </w:rPr>
        <w:t xml:space="preserve"> to check if a given key exist in the dictionary, like</w:t>
      </w:r>
    </w:p>
    <w:p w:rsidR="0011450C" w:rsidRDefault="0011450C" w:rsidP="00C271CB">
      <w:pPr>
        <w:rPr>
          <w:sz w:val="28"/>
          <w:szCs w:val="28"/>
        </w:rPr>
      </w:pPr>
    </w:p>
    <w:p w:rsidR="0011450C" w:rsidRPr="008B2B95" w:rsidRDefault="0011450C" w:rsidP="008B2B95">
      <w:pPr>
        <w:widowControl/>
        <w:autoSpaceDE w:val="0"/>
        <w:autoSpaceDN w:val="0"/>
        <w:adjustRightInd w:val="0"/>
        <w:ind w:firstLine="720"/>
        <w:rPr>
          <w:rFonts w:ascii="Consolas" w:hAnsi="Consolas" w:cs="Consolas"/>
          <w:color w:val="000000"/>
        </w:rPr>
      </w:pPr>
      <w:bookmarkStart w:id="64" w:name="OLE_LINK1"/>
      <w:bookmarkStart w:id="65" w:name="OLE_LINK2"/>
      <w:r w:rsidRPr="008B2B95">
        <w:rPr>
          <w:rFonts w:ascii="Consolas" w:hAnsi="Consolas" w:cs="Consolas"/>
          <w:color w:val="0000FF"/>
        </w:rPr>
        <w:t>if</w:t>
      </w:r>
      <w:r w:rsidRPr="008B2B95">
        <w:rPr>
          <w:rFonts w:ascii="Consolas" w:hAnsi="Consolas" w:cs="Consolas"/>
          <w:color w:val="000000"/>
        </w:rPr>
        <w:t xml:space="preserve"> (allStudents.ContainsKey(givenSSN))</w:t>
      </w:r>
    </w:p>
    <w:p w:rsidR="0011450C" w:rsidRPr="008B2B95" w:rsidRDefault="0011450C" w:rsidP="008B2B95">
      <w:pPr>
        <w:widowControl/>
        <w:autoSpaceDE w:val="0"/>
        <w:autoSpaceDN w:val="0"/>
        <w:adjustRightInd w:val="0"/>
        <w:ind w:firstLine="720"/>
        <w:rPr>
          <w:rFonts w:ascii="Consolas" w:hAnsi="Consolas" w:cs="Consolas"/>
          <w:color w:val="000000"/>
        </w:rPr>
      </w:pPr>
      <w:r w:rsidRPr="008B2B95">
        <w:rPr>
          <w:rFonts w:ascii="Consolas" w:hAnsi="Consolas" w:cs="Consolas"/>
          <w:color w:val="000000"/>
        </w:rPr>
        <w:t>{</w:t>
      </w:r>
    </w:p>
    <w:p w:rsidR="0011450C" w:rsidRPr="008B2B95" w:rsidRDefault="0011450C" w:rsidP="008B2B95">
      <w:pPr>
        <w:widowControl/>
        <w:autoSpaceDE w:val="0"/>
        <w:autoSpaceDN w:val="0"/>
        <w:adjustRightInd w:val="0"/>
        <w:ind w:left="720" w:firstLine="720"/>
        <w:rPr>
          <w:rFonts w:ascii="Consolas" w:hAnsi="Consolas" w:cs="Consolas"/>
          <w:color w:val="000000"/>
        </w:rPr>
      </w:pPr>
      <w:r w:rsidRPr="008B2B95">
        <w:rPr>
          <w:rFonts w:ascii="Consolas" w:hAnsi="Consolas" w:cs="Consolas"/>
          <w:color w:val="000000"/>
        </w:rPr>
        <w:t>aStudent = allStudents[givenSSN];</w:t>
      </w:r>
    </w:p>
    <w:p w:rsidR="0011450C" w:rsidRPr="008B2B95" w:rsidRDefault="0011450C" w:rsidP="008B2B95">
      <w:pPr>
        <w:ind w:firstLine="720"/>
      </w:pPr>
      <w:r w:rsidRPr="008B2B95">
        <w:rPr>
          <w:rFonts w:ascii="Consolas" w:hAnsi="Consolas" w:cs="Consolas"/>
          <w:color w:val="000000"/>
        </w:rPr>
        <w:t>}</w:t>
      </w:r>
    </w:p>
    <w:bookmarkEnd w:id="64"/>
    <w:bookmarkEnd w:id="65"/>
    <w:p w:rsidR="0011450C" w:rsidRDefault="0011450C" w:rsidP="00C271CB">
      <w:pPr>
        <w:rPr>
          <w:sz w:val="28"/>
          <w:szCs w:val="28"/>
        </w:rPr>
      </w:pPr>
    </w:p>
    <w:p w:rsidR="007B68F4" w:rsidRDefault="007B68F4" w:rsidP="00C271CB">
      <w:pPr>
        <w:rPr>
          <w:sz w:val="28"/>
          <w:szCs w:val="28"/>
        </w:rPr>
      </w:pPr>
      <w:r>
        <w:rPr>
          <w:sz w:val="28"/>
          <w:szCs w:val="28"/>
        </w:rPr>
        <w:t>This would in fact be a perfect opportunity to use the ternary operator:</w:t>
      </w:r>
    </w:p>
    <w:p w:rsidR="007B68F4" w:rsidRDefault="007B68F4" w:rsidP="00C271CB">
      <w:pPr>
        <w:rPr>
          <w:sz w:val="28"/>
          <w:szCs w:val="28"/>
        </w:rPr>
      </w:pPr>
    </w:p>
    <w:p w:rsidR="007B68F4" w:rsidRPr="008D1328" w:rsidRDefault="007B68F4" w:rsidP="008D1328">
      <w:pPr>
        <w:ind w:firstLine="720"/>
        <w:rPr>
          <w:sz w:val="20"/>
          <w:szCs w:val="20"/>
        </w:rPr>
      </w:pPr>
      <w:r w:rsidRPr="008D1328">
        <w:rPr>
          <w:rFonts w:ascii="Consolas" w:hAnsi="Consolas" w:cs="Consolas"/>
          <w:color w:val="000000"/>
          <w:sz w:val="20"/>
          <w:szCs w:val="20"/>
        </w:rPr>
        <w:t xml:space="preserve">aStudent = allStudents.ContainsKey(givenSSN) ? allStudents[givenSSN] : </w:t>
      </w:r>
      <w:r w:rsidRPr="008D1328">
        <w:rPr>
          <w:rFonts w:ascii="Consolas" w:hAnsi="Consolas" w:cs="Consolas"/>
          <w:color w:val="0000FF"/>
          <w:sz w:val="20"/>
          <w:szCs w:val="20"/>
        </w:rPr>
        <w:t>null</w:t>
      </w:r>
      <w:r w:rsidRPr="008D1328">
        <w:rPr>
          <w:rFonts w:ascii="Consolas" w:hAnsi="Consolas" w:cs="Consolas"/>
          <w:color w:val="000000"/>
          <w:sz w:val="20"/>
          <w:szCs w:val="20"/>
        </w:rPr>
        <w:t>;</w:t>
      </w:r>
    </w:p>
    <w:p w:rsidR="007B68F4" w:rsidRDefault="007B68F4" w:rsidP="00C271CB">
      <w:pPr>
        <w:rPr>
          <w:sz w:val="28"/>
          <w:szCs w:val="28"/>
        </w:rPr>
      </w:pPr>
    </w:p>
    <w:p w:rsidR="00E51854" w:rsidRDefault="004C6F4B" w:rsidP="008D1328">
      <w:pPr>
        <w:keepNext/>
        <w:keepLines/>
        <w:rPr>
          <w:sz w:val="28"/>
          <w:szCs w:val="28"/>
        </w:rPr>
      </w:pPr>
      <w:r>
        <w:rPr>
          <w:sz w:val="28"/>
          <w:szCs w:val="28"/>
        </w:rPr>
        <w:lastRenderedPageBreak/>
        <w:t xml:space="preserve">The </w:t>
      </w:r>
      <w:r w:rsidR="008D1328">
        <w:rPr>
          <w:sz w:val="28"/>
          <w:szCs w:val="28"/>
        </w:rPr>
        <w:t>code needed</w:t>
      </w:r>
      <w:r>
        <w:rPr>
          <w:sz w:val="28"/>
          <w:szCs w:val="28"/>
        </w:rPr>
        <w:t xml:space="preserve"> for retrieving values associated with keys is thus much simpler for a d</w:t>
      </w:r>
      <w:r w:rsidRPr="004C6F4B">
        <w:rPr>
          <w:sz w:val="28"/>
          <w:szCs w:val="28"/>
        </w:rPr>
        <w:t>ictionary</w:t>
      </w:r>
      <w:r>
        <w:rPr>
          <w:sz w:val="28"/>
          <w:szCs w:val="28"/>
        </w:rPr>
        <w:t>, compared to a l</w:t>
      </w:r>
      <w:r w:rsidRPr="004C6F4B">
        <w:rPr>
          <w:sz w:val="28"/>
          <w:szCs w:val="28"/>
        </w:rPr>
        <w:t>ist</w:t>
      </w:r>
      <w:r>
        <w:rPr>
          <w:sz w:val="28"/>
          <w:szCs w:val="28"/>
        </w:rPr>
        <w:t>. As an extra bonus, the d</w:t>
      </w:r>
      <w:r w:rsidRPr="004C6F4B">
        <w:rPr>
          <w:sz w:val="28"/>
          <w:szCs w:val="28"/>
        </w:rPr>
        <w:t>ictionary</w:t>
      </w:r>
      <w:r>
        <w:rPr>
          <w:sz w:val="28"/>
          <w:szCs w:val="28"/>
        </w:rPr>
        <w:t xml:space="preserve"> can retrieve such a value much more efficiently (i.e. faster) than a l</w:t>
      </w:r>
      <w:r w:rsidRPr="004C6F4B">
        <w:rPr>
          <w:sz w:val="28"/>
          <w:szCs w:val="28"/>
        </w:rPr>
        <w:t>ist</w:t>
      </w:r>
      <w:r>
        <w:rPr>
          <w:sz w:val="28"/>
          <w:szCs w:val="28"/>
        </w:rPr>
        <w:t>. We saw in the above, that using a list would require sequential search through the entire list. This implies that if the size of the list doubles, the average time needed to find a specific element also double</w:t>
      </w:r>
      <w:r w:rsidR="008D1328">
        <w:rPr>
          <w:sz w:val="28"/>
          <w:szCs w:val="28"/>
        </w:rPr>
        <w:t>s</w:t>
      </w:r>
      <w:r>
        <w:rPr>
          <w:sz w:val="28"/>
          <w:szCs w:val="28"/>
        </w:rPr>
        <w:t xml:space="preserve">. For a dictionary, the time needed to find a value is (almost) constant, no matter how many values we store in the dictionary! </w:t>
      </w:r>
      <w:r w:rsidR="00E51854">
        <w:rPr>
          <w:sz w:val="28"/>
          <w:szCs w:val="28"/>
        </w:rPr>
        <w:t xml:space="preserve">This makes the dictionary a very attractive choice, if you have an obvious key-value relationship in your data. Just as for the </w:t>
      </w:r>
      <w:r w:rsidR="00E51854" w:rsidRPr="00E51854">
        <w:rPr>
          <w:b/>
          <w:sz w:val="28"/>
          <w:szCs w:val="28"/>
        </w:rPr>
        <w:t>List</w:t>
      </w:r>
      <w:r w:rsidR="00E51854">
        <w:rPr>
          <w:sz w:val="28"/>
          <w:szCs w:val="28"/>
        </w:rPr>
        <w:t xml:space="preserve">, there are a lot of additional </w:t>
      </w:r>
      <w:r w:rsidR="00EE019B">
        <w:rPr>
          <w:sz w:val="28"/>
          <w:szCs w:val="28"/>
        </w:rPr>
        <w:t>methods</w:t>
      </w:r>
      <w:r w:rsidR="00E51854">
        <w:rPr>
          <w:sz w:val="28"/>
          <w:szCs w:val="28"/>
        </w:rPr>
        <w:t xml:space="preserve"> available for the </w:t>
      </w:r>
      <w:r w:rsidR="00E51854" w:rsidRPr="00E51854">
        <w:rPr>
          <w:b/>
          <w:sz w:val="28"/>
          <w:szCs w:val="28"/>
        </w:rPr>
        <w:t>Dictionary</w:t>
      </w:r>
      <w:r w:rsidR="00E51854">
        <w:rPr>
          <w:sz w:val="28"/>
          <w:szCs w:val="28"/>
        </w:rPr>
        <w:t>, and you should take some time to get an overview of the methods.</w:t>
      </w:r>
    </w:p>
    <w:p w:rsidR="00304A9E" w:rsidRDefault="00304A9E" w:rsidP="008D1328">
      <w:pPr>
        <w:keepNext/>
        <w:keepLines/>
        <w:rPr>
          <w:sz w:val="28"/>
          <w:szCs w:val="28"/>
        </w:rPr>
      </w:pPr>
    </w:p>
    <w:p w:rsidR="00304A9E" w:rsidRDefault="00304A9E" w:rsidP="008D1328">
      <w:pPr>
        <w:keepNext/>
        <w:keepLines/>
        <w:rPr>
          <w:sz w:val="28"/>
          <w:szCs w:val="28"/>
        </w:rPr>
      </w:pPr>
      <w:r>
        <w:rPr>
          <w:sz w:val="28"/>
          <w:szCs w:val="28"/>
        </w:rPr>
        <w:t xml:space="preserve">Finally, the </w:t>
      </w:r>
      <w:r w:rsidRPr="00304A9E">
        <w:rPr>
          <w:b/>
          <w:sz w:val="28"/>
          <w:szCs w:val="28"/>
        </w:rPr>
        <w:t>Dictionary</w:t>
      </w:r>
      <w:r>
        <w:rPr>
          <w:sz w:val="28"/>
          <w:szCs w:val="28"/>
        </w:rPr>
        <w:t xml:space="preserve"> contains two very useful properties: </w:t>
      </w:r>
      <w:r w:rsidRPr="00304A9E">
        <w:rPr>
          <w:b/>
          <w:sz w:val="28"/>
          <w:szCs w:val="28"/>
        </w:rPr>
        <w:t>Keys</w:t>
      </w:r>
      <w:r>
        <w:rPr>
          <w:sz w:val="28"/>
          <w:szCs w:val="28"/>
        </w:rPr>
        <w:t xml:space="preserve"> and </w:t>
      </w:r>
      <w:r w:rsidRPr="00304A9E">
        <w:rPr>
          <w:b/>
          <w:sz w:val="28"/>
          <w:szCs w:val="28"/>
        </w:rPr>
        <w:t>Values</w:t>
      </w:r>
      <w:r>
        <w:rPr>
          <w:sz w:val="28"/>
          <w:szCs w:val="28"/>
        </w:rPr>
        <w:t xml:space="preserve">. The </w:t>
      </w:r>
      <w:r w:rsidRPr="00304A9E">
        <w:rPr>
          <w:b/>
          <w:sz w:val="28"/>
          <w:szCs w:val="28"/>
        </w:rPr>
        <w:t>Key</w:t>
      </w:r>
      <w:r>
        <w:rPr>
          <w:b/>
          <w:sz w:val="28"/>
          <w:szCs w:val="28"/>
        </w:rPr>
        <w:t>s</w:t>
      </w:r>
      <w:r>
        <w:rPr>
          <w:sz w:val="28"/>
          <w:szCs w:val="28"/>
        </w:rPr>
        <w:t xml:space="preserve"> property returns the entire set of keys for the elements in the dictionary, while </w:t>
      </w:r>
      <w:r w:rsidRPr="00304A9E">
        <w:rPr>
          <w:b/>
          <w:sz w:val="28"/>
          <w:szCs w:val="28"/>
        </w:rPr>
        <w:t>Values</w:t>
      </w:r>
      <w:r>
        <w:rPr>
          <w:sz w:val="28"/>
          <w:szCs w:val="28"/>
        </w:rPr>
        <w:t xml:space="preserve"> return the entire set of values. If you e.g. wish to iterate through all of the values in a dictionary, it can be done like this:</w:t>
      </w:r>
    </w:p>
    <w:p w:rsidR="00304A9E" w:rsidRDefault="00304A9E" w:rsidP="008D1328">
      <w:pPr>
        <w:keepNext/>
        <w:keepLines/>
        <w:rPr>
          <w:sz w:val="28"/>
          <w:szCs w:val="28"/>
        </w:rPr>
      </w:pP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FF"/>
        </w:rPr>
        <w:t>foreach</w:t>
      </w:r>
      <w:r w:rsidRPr="00304A9E">
        <w:rPr>
          <w:rFonts w:ascii="Consolas" w:hAnsi="Consolas" w:cs="Consolas"/>
          <w:color w:val="000000"/>
        </w:rPr>
        <w:t xml:space="preserve"> (</w:t>
      </w:r>
      <w:r w:rsidRPr="00304A9E">
        <w:rPr>
          <w:rFonts w:ascii="Consolas" w:hAnsi="Consolas" w:cs="Consolas"/>
          <w:color w:val="2B91AF"/>
        </w:rPr>
        <w:t>Student</w:t>
      </w:r>
      <w:r w:rsidRPr="00304A9E">
        <w:rPr>
          <w:rFonts w:ascii="Consolas" w:hAnsi="Consolas" w:cs="Consolas"/>
          <w:color w:val="000000"/>
        </w:rPr>
        <w:t xml:space="preserve"> s </w:t>
      </w:r>
      <w:r w:rsidRPr="00304A9E">
        <w:rPr>
          <w:rFonts w:ascii="Consolas" w:hAnsi="Consolas" w:cs="Consolas"/>
          <w:color w:val="0000FF"/>
        </w:rPr>
        <w:t>in</w:t>
      </w:r>
      <w:r w:rsidRPr="00304A9E">
        <w:rPr>
          <w:rFonts w:ascii="Consolas" w:hAnsi="Consolas" w:cs="Consolas"/>
          <w:color w:val="000000"/>
        </w:rPr>
        <w:t xml:space="preserve"> </w:t>
      </w:r>
      <w:r w:rsidRPr="00304A9E">
        <w:rPr>
          <w:rFonts w:ascii="Consolas" w:hAnsi="Consolas" w:cs="Consolas"/>
          <w:color w:val="000000"/>
          <w:highlight w:val="yellow"/>
        </w:rPr>
        <w:t>students.Values</w:t>
      </w:r>
      <w:r w:rsidRPr="00304A9E">
        <w:rPr>
          <w:rFonts w:ascii="Consolas" w:hAnsi="Consolas" w:cs="Consolas"/>
          <w:color w:val="000000"/>
        </w:rPr>
        <w:t>)</w:t>
      </w:r>
    </w:p>
    <w:p w:rsidR="00304A9E" w:rsidRPr="00304A9E" w:rsidRDefault="00304A9E" w:rsidP="00304A9E">
      <w:pPr>
        <w:widowControl/>
        <w:autoSpaceDE w:val="0"/>
        <w:autoSpaceDN w:val="0"/>
        <w:adjustRightInd w:val="0"/>
        <w:ind w:firstLine="720"/>
        <w:rPr>
          <w:rFonts w:ascii="Consolas" w:hAnsi="Consolas" w:cs="Consolas"/>
          <w:color w:val="000000"/>
        </w:rPr>
      </w:pPr>
      <w:r w:rsidRPr="00304A9E">
        <w:rPr>
          <w:rFonts w:ascii="Consolas" w:hAnsi="Consolas" w:cs="Consolas"/>
          <w:color w:val="000000"/>
        </w:rPr>
        <w:t>{</w:t>
      </w:r>
    </w:p>
    <w:p w:rsidR="00304A9E" w:rsidRPr="00304A9E" w:rsidRDefault="00304A9E" w:rsidP="00304A9E">
      <w:pPr>
        <w:widowControl/>
        <w:autoSpaceDE w:val="0"/>
        <w:autoSpaceDN w:val="0"/>
        <w:adjustRightInd w:val="0"/>
        <w:ind w:left="720" w:firstLine="720"/>
        <w:rPr>
          <w:rFonts w:ascii="Consolas" w:hAnsi="Consolas" w:cs="Consolas"/>
          <w:color w:val="000000"/>
        </w:rPr>
      </w:pPr>
      <w:r w:rsidRPr="00304A9E">
        <w:rPr>
          <w:rFonts w:ascii="Consolas" w:hAnsi="Consolas" w:cs="Consolas"/>
          <w:color w:val="2B91AF"/>
        </w:rPr>
        <w:t>Console</w:t>
      </w:r>
      <w:r w:rsidRPr="00304A9E">
        <w:rPr>
          <w:rFonts w:ascii="Consolas" w:hAnsi="Consolas" w:cs="Consolas"/>
          <w:color w:val="000000"/>
        </w:rPr>
        <w:t>.WriteLine(s);</w:t>
      </w:r>
    </w:p>
    <w:p w:rsidR="00304A9E" w:rsidRPr="00304A9E" w:rsidRDefault="00304A9E" w:rsidP="00304A9E">
      <w:pPr>
        <w:keepNext/>
        <w:keepLines/>
        <w:ind w:firstLine="720"/>
      </w:pPr>
      <w:r w:rsidRPr="00304A9E">
        <w:rPr>
          <w:rFonts w:ascii="Consolas" w:hAnsi="Consolas" w:cs="Consolas"/>
          <w:color w:val="000000"/>
        </w:rPr>
        <w:t>}</w:t>
      </w:r>
    </w:p>
    <w:p w:rsidR="00304A9E" w:rsidRDefault="00304A9E" w:rsidP="00C271CB">
      <w:pPr>
        <w:rPr>
          <w:sz w:val="28"/>
          <w:szCs w:val="28"/>
        </w:rPr>
      </w:pPr>
    </w:p>
    <w:p w:rsidR="00E51854" w:rsidRDefault="00E51854" w:rsidP="00C271CB">
      <w:pPr>
        <w:rPr>
          <w:sz w:val="28"/>
          <w:szCs w:val="28"/>
        </w:rPr>
      </w:pPr>
      <w:r>
        <w:rPr>
          <w:sz w:val="28"/>
          <w:szCs w:val="28"/>
        </w:rPr>
        <w:t>There are several other collection classes available in the .NET Framework class library</w:t>
      </w:r>
      <w:r w:rsidR="00D03BD3">
        <w:rPr>
          <w:sz w:val="28"/>
          <w:szCs w:val="28"/>
        </w:rPr>
        <w:t xml:space="preserve"> (we will discuss some of these a bit later in the notes)</w:t>
      </w:r>
      <w:r>
        <w:rPr>
          <w:sz w:val="28"/>
          <w:szCs w:val="28"/>
        </w:rPr>
        <w:t xml:space="preserve">, but knowing </w:t>
      </w:r>
      <w:r w:rsidR="00D03BD3">
        <w:rPr>
          <w:sz w:val="28"/>
          <w:szCs w:val="28"/>
        </w:rPr>
        <w:t xml:space="preserve">about </w:t>
      </w:r>
      <w:r>
        <w:rPr>
          <w:sz w:val="28"/>
          <w:szCs w:val="28"/>
        </w:rPr>
        <w:t xml:space="preserve">the </w:t>
      </w:r>
      <w:r w:rsidRPr="00E51854">
        <w:rPr>
          <w:b/>
          <w:sz w:val="28"/>
          <w:szCs w:val="28"/>
        </w:rPr>
        <w:t>List</w:t>
      </w:r>
      <w:r>
        <w:rPr>
          <w:sz w:val="28"/>
          <w:szCs w:val="28"/>
        </w:rPr>
        <w:t xml:space="preserve"> and </w:t>
      </w:r>
      <w:r w:rsidRPr="00E51854">
        <w:rPr>
          <w:b/>
          <w:sz w:val="28"/>
          <w:szCs w:val="28"/>
        </w:rPr>
        <w:t>Dictionary</w:t>
      </w:r>
      <w:r>
        <w:rPr>
          <w:sz w:val="28"/>
          <w:szCs w:val="28"/>
        </w:rPr>
        <w:t xml:space="preserve"> will take you a long way. When should you then choose one cla</w:t>
      </w:r>
      <w:r w:rsidR="00E97B35">
        <w:rPr>
          <w:sz w:val="28"/>
          <w:szCs w:val="28"/>
        </w:rPr>
        <w:t>ss over the other? Some general guidelines follow below:</w:t>
      </w: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List</w:t>
      </w:r>
      <w:r>
        <w:rPr>
          <w:sz w:val="28"/>
          <w:szCs w:val="28"/>
        </w:rPr>
        <w:t xml:space="preserve"> if:</w:t>
      </w:r>
    </w:p>
    <w:p w:rsidR="00E97B35" w:rsidRPr="00E97B35" w:rsidRDefault="00E97B35" w:rsidP="00672441">
      <w:pPr>
        <w:pStyle w:val="Listeafsnit"/>
        <w:numPr>
          <w:ilvl w:val="0"/>
          <w:numId w:val="49"/>
        </w:numPr>
        <w:rPr>
          <w:sz w:val="28"/>
          <w:szCs w:val="28"/>
        </w:rPr>
      </w:pPr>
      <w:r w:rsidRPr="00E97B35">
        <w:rPr>
          <w:sz w:val="28"/>
          <w:szCs w:val="28"/>
        </w:rPr>
        <w:t>There is no obvious key-value relationship in your data</w:t>
      </w:r>
    </w:p>
    <w:p w:rsidR="00E97B35" w:rsidRPr="00E97B35" w:rsidRDefault="00E97B35" w:rsidP="00672441">
      <w:pPr>
        <w:pStyle w:val="Listeafsnit"/>
        <w:numPr>
          <w:ilvl w:val="0"/>
          <w:numId w:val="49"/>
        </w:numPr>
        <w:rPr>
          <w:sz w:val="28"/>
          <w:szCs w:val="28"/>
        </w:rPr>
      </w:pPr>
      <w:r w:rsidRPr="00E97B35">
        <w:rPr>
          <w:sz w:val="28"/>
          <w:szCs w:val="28"/>
        </w:rPr>
        <w:t>You don’t need to retrieve data very often</w:t>
      </w:r>
    </w:p>
    <w:p w:rsidR="00E97B35" w:rsidRDefault="00E97B35" w:rsidP="00672441">
      <w:pPr>
        <w:pStyle w:val="Listeafsnit"/>
        <w:numPr>
          <w:ilvl w:val="0"/>
          <w:numId w:val="49"/>
        </w:numPr>
        <w:rPr>
          <w:sz w:val="28"/>
          <w:szCs w:val="28"/>
        </w:rPr>
      </w:pPr>
      <w:r w:rsidRPr="00E97B35">
        <w:rPr>
          <w:sz w:val="28"/>
          <w:szCs w:val="28"/>
        </w:rPr>
        <w:t>The typical operations will involve doing the same operation to all elements</w:t>
      </w:r>
    </w:p>
    <w:p w:rsidR="00E97B35" w:rsidRDefault="00E97B35" w:rsidP="00C271CB">
      <w:pPr>
        <w:rPr>
          <w:sz w:val="28"/>
          <w:szCs w:val="28"/>
        </w:rPr>
      </w:pPr>
    </w:p>
    <w:p w:rsidR="00E97B35" w:rsidRDefault="00E97B35" w:rsidP="00C271CB">
      <w:pPr>
        <w:rPr>
          <w:sz w:val="28"/>
          <w:szCs w:val="28"/>
        </w:rPr>
      </w:pPr>
    </w:p>
    <w:p w:rsidR="00E97B35" w:rsidRDefault="00E97B35" w:rsidP="00C271CB">
      <w:pPr>
        <w:rPr>
          <w:sz w:val="28"/>
          <w:szCs w:val="28"/>
        </w:rPr>
      </w:pPr>
      <w:r>
        <w:rPr>
          <w:sz w:val="28"/>
          <w:szCs w:val="28"/>
        </w:rPr>
        <w:t xml:space="preserve">Choose a </w:t>
      </w:r>
      <w:r w:rsidRPr="00E97B35">
        <w:rPr>
          <w:b/>
          <w:sz w:val="28"/>
          <w:szCs w:val="28"/>
        </w:rPr>
        <w:t>Dictionary</w:t>
      </w:r>
      <w:r>
        <w:rPr>
          <w:sz w:val="28"/>
          <w:szCs w:val="28"/>
        </w:rPr>
        <w:t xml:space="preserve"> if:</w:t>
      </w:r>
    </w:p>
    <w:p w:rsidR="00E97B35" w:rsidRPr="00E97B35" w:rsidRDefault="00E97B35" w:rsidP="00672441">
      <w:pPr>
        <w:pStyle w:val="Listeafsnit"/>
        <w:numPr>
          <w:ilvl w:val="0"/>
          <w:numId w:val="50"/>
        </w:numPr>
        <w:rPr>
          <w:sz w:val="28"/>
          <w:szCs w:val="28"/>
        </w:rPr>
      </w:pPr>
      <w:r w:rsidRPr="00E97B35">
        <w:rPr>
          <w:sz w:val="28"/>
          <w:szCs w:val="28"/>
        </w:rPr>
        <w:t>There is a clear key-value relationship in your data</w:t>
      </w:r>
    </w:p>
    <w:p w:rsidR="00E97B35" w:rsidRPr="00E97B35" w:rsidRDefault="00E97B35" w:rsidP="00672441">
      <w:pPr>
        <w:pStyle w:val="Listeafsnit"/>
        <w:numPr>
          <w:ilvl w:val="0"/>
          <w:numId w:val="50"/>
        </w:numPr>
        <w:rPr>
          <w:sz w:val="28"/>
          <w:szCs w:val="28"/>
        </w:rPr>
      </w:pPr>
      <w:r w:rsidRPr="00E97B35">
        <w:rPr>
          <w:sz w:val="28"/>
          <w:szCs w:val="28"/>
        </w:rPr>
        <w:t>You often need to retrieve a specific value, given a key.</w:t>
      </w:r>
    </w:p>
    <w:p w:rsidR="00E97B35" w:rsidRDefault="00E97B35" w:rsidP="00C271CB">
      <w:pPr>
        <w:rPr>
          <w:sz w:val="28"/>
          <w:szCs w:val="28"/>
        </w:rPr>
      </w:pPr>
    </w:p>
    <w:p w:rsidR="0011450C" w:rsidRDefault="00E97B35" w:rsidP="00C271CB">
      <w:pPr>
        <w:rPr>
          <w:sz w:val="28"/>
          <w:szCs w:val="28"/>
        </w:rPr>
      </w:pPr>
      <w:r>
        <w:rPr>
          <w:sz w:val="28"/>
          <w:szCs w:val="28"/>
        </w:rPr>
        <w:t xml:space="preserve">As always, using your common sense is also a good starting point </w:t>
      </w:r>
      <w:r w:rsidRPr="00E97B35">
        <w:rPr>
          <w:sz w:val="28"/>
          <w:szCs w:val="28"/>
        </w:rPr>
        <w:sym w:font="Wingdings" w:char="F04A"/>
      </w:r>
      <w:r>
        <w:rPr>
          <w:sz w:val="28"/>
          <w:szCs w:val="28"/>
        </w:rPr>
        <w:t>.</w:t>
      </w:r>
    </w:p>
    <w:p w:rsidR="00A22B34" w:rsidRDefault="00A22B34" w:rsidP="00C271CB">
      <w:pPr>
        <w:rPr>
          <w:sz w:val="28"/>
          <w:szCs w:val="28"/>
        </w:rPr>
      </w:pPr>
    </w:p>
    <w:p w:rsidR="00DC5A3D" w:rsidRDefault="00DC5A3D" w:rsidP="00C271CB">
      <w:pPr>
        <w:rPr>
          <w:sz w:val="28"/>
          <w:szCs w:val="28"/>
        </w:rPr>
      </w:pPr>
    </w:p>
    <w:p w:rsidR="00DC5A3D" w:rsidRDefault="00DC5A3D" w:rsidP="00304A9E">
      <w:pPr>
        <w:pStyle w:val="Overskrift3"/>
        <w:keepNext/>
        <w:keepLines/>
        <w:ind w:left="0"/>
      </w:pPr>
      <w:bookmarkStart w:id="66" w:name="_Toc497669929"/>
      <w:r>
        <w:lastRenderedPageBreak/>
        <w:t>Enumerations</w:t>
      </w:r>
      <w:bookmarkEnd w:id="66"/>
    </w:p>
    <w:p w:rsidR="00DC5A3D" w:rsidRDefault="00DC5A3D" w:rsidP="00304A9E">
      <w:pPr>
        <w:keepNext/>
        <w:keepLines/>
        <w:rPr>
          <w:sz w:val="28"/>
          <w:szCs w:val="28"/>
        </w:rPr>
      </w:pPr>
    </w:p>
    <w:p w:rsidR="00DC5A3D" w:rsidRDefault="00DC5A3D" w:rsidP="00304A9E">
      <w:pPr>
        <w:keepNext/>
        <w:keepLines/>
        <w:rPr>
          <w:sz w:val="28"/>
          <w:szCs w:val="28"/>
        </w:rPr>
      </w:pPr>
      <w:r>
        <w:rPr>
          <w:sz w:val="28"/>
          <w:szCs w:val="28"/>
        </w:rPr>
        <w:t xml:space="preserve">A final, somewhat small, topic in relation to data structures are </w:t>
      </w:r>
      <w:r w:rsidRPr="00DC5A3D">
        <w:rPr>
          <w:b/>
          <w:sz w:val="28"/>
          <w:szCs w:val="28"/>
        </w:rPr>
        <w:t>enumerations</w:t>
      </w:r>
      <w:r>
        <w:rPr>
          <w:sz w:val="28"/>
          <w:szCs w:val="28"/>
        </w:rPr>
        <w:t xml:space="preserve">. Enumerations are </w:t>
      </w:r>
      <w:r w:rsidRPr="00DC5A3D">
        <w:rPr>
          <w:sz w:val="28"/>
          <w:szCs w:val="28"/>
          <w:u w:val="single"/>
        </w:rPr>
        <w:t>not</w:t>
      </w:r>
      <w:r>
        <w:rPr>
          <w:sz w:val="28"/>
          <w:szCs w:val="28"/>
        </w:rPr>
        <w:t xml:space="preserve"> related to collection classes; they solve a different problem.</w:t>
      </w:r>
    </w:p>
    <w:p w:rsidR="00E97B35" w:rsidRDefault="00E97B35" w:rsidP="00C271CB">
      <w:pPr>
        <w:rPr>
          <w:sz w:val="28"/>
          <w:szCs w:val="28"/>
        </w:rPr>
      </w:pPr>
    </w:p>
    <w:p w:rsidR="00DC5A3D" w:rsidRPr="00DC5A3D" w:rsidRDefault="00DC5A3D" w:rsidP="00DC5A3D">
      <w:pPr>
        <w:rPr>
          <w:sz w:val="28"/>
          <w:szCs w:val="28"/>
        </w:rPr>
      </w:pPr>
      <w:r w:rsidRPr="00DC5A3D">
        <w:rPr>
          <w:sz w:val="28"/>
          <w:szCs w:val="28"/>
        </w:rPr>
        <w:t xml:space="preserve">The primitive types available in C# are often not exactly what we want. Suppose we wish to </w:t>
      </w:r>
      <w:r w:rsidR="008D1328">
        <w:rPr>
          <w:sz w:val="28"/>
          <w:szCs w:val="28"/>
        </w:rPr>
        <w:t xml:space="preserve">make an application </w:t>
      </w:r>
      <w:r w:rsidRPr="00DC5A3D">
        <w:rPr>
          <w:sz w:val="28"/>
          <w:szCs w:val="28"/>
        </w:rPr>
        <w:t xml:space="preserve">that deals with fruit, say these five kinds of fruit: </w:t>
      </w:r>
      <w:r w:rsidRPr="00A92B11">
        <w:rPr>
          <w:i/>
          <w:sz w:val="28"/>
          <w:szCs w:val="28"/>
        </w:rPr>
        <w:t>Apple</w:t>
      </w:r>
      <w:r w:rsidRPr="00DC5A3D">
        <w:rPr>
          <w:sz w:val="28"/>
          <w:szCs w:val="28"/>
        </w:rPr>
        <w:t xml:space="preserve">, </w:t>
      </w:r>
      <w:r w:rsidRPr="00A92B11">
        <w:rPr>
          <w:i/>
          <w:sz w:val="28"/>
          <w:szCs w:val="28"/>
        </w:rPr>
        <w:t>Pear</w:t>
      </w:r>
      <w:r w:rsidRPr="00DC5A3D">
        <w:rPr>
          <w:sz w:val="28"/>
          <w:szCs w:val="28"/>
        </w:rPr>
        <w:t xml:space="preserve">, </w:t>
      </w:r>
      <w:r w:rsidRPr="00A92B11">
        <w:rPr>
          <w:i/>
          <w:sz w:val="28"/>
          <w:szCs w:val="28"/>
        </w:rPr>
        <w:t>Cherry</w:t>
      </w:r>
      <w:r w:rsidRPr="00DC5A3D">
        <w:rPr>
          <w:sz w:val="28"/>
          <w:szCs w:val="28"/>
        </w:rPr>
        <w:t xml:space="preserve">, </w:t>
      </w:r>
      <w:r w:rsidRPr="00A92B11">
        <w:rPr>
          <w:i/>
          <w:sz w:val="28"/>
          <w:szCs w:val="28"/>
        </w:rPr>
        <w:t>Banana</w:t>
      </w:r>
      <w:r w:rsidRPr="00DC5A3D">
        <w:rPr>
          <w:sz w:val="28"/>
          <w:szCs w:val="28"/>
        </w:rPr>
        <w:t xml:space="preserve"> and </w:t>
      </w:r>
      <w:r w:rsidRPr="00A92B11">
        <w:rPr>
          <w:i/>
          <w:sz w:val="28"/>
          <w:szCs w:val="28"/>
        </w:rPr>
        <w:t>Kiwi</w:t>
      </w:r>
      <w:r w:rsidRPr="00DC5A3D">
        <w:rPr>
          <w:sz w:val="28"/>
          <w:szCs w:val="28"/>
        </w:rPr>
        <w:t xml:space="preserve">. How </w:t>
      </w:r>
      <w:r>
        <w:rPr>
          <w:sz w:val="28"/>
          <w:szCs w:val="28"/>
        </w:rPr>
        <w:t xml:space="preserve">should we then </w:t>
      </w:r>
      <w:r w:rsidRPr="00DC5A3D">
        <w:rPr>
          <w:sz w:val="28"/>
          <w:szCs w:val="28"/>
        </w:rPr>
        <w:t>represent a fruit?</w:t>
      </w:r>
      <w:r>
        <w:rPr>
          <w:sz w:val="28"/>
          <w:szCs w:val="28"/>
        </w:rPr>
        <w:t xml:space="preserve"> Let’s examine some possible </w:t>
      </w:r>
      <w:r w:rsidR="00A92B11">
        <w:rPr>
          <w:sz w:val="28"/>
          <w:szCs w:val="28"/>
        </w:rPr>
        <w:t>strategies:</w:t>
      </w:r>
    </w:p>
    <w:p w:rsidR="00DC5A3D" w:rsidRPr="00DC5A3D" w:rsidRDefault="00DC5A3D" w:rsidP="00DC5A3D">
      <w:pPr>
        <w:rPr>
          <w:sz w:val="28"/>
          <w:szCs w:val="28"/>
        </w:rPr>
      </w:pP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Pr="00A92B11">
        <w:rPr>
          <w:b/>
          <w:sz w:val="28"/>
          <w:szCs w:val="28"/>
        </w:rPr>
        <w:t>bool</w:t>
      </w:r>
      <w:r w:rsidRPr="00A92B11">
        <w:rPr>
          <w:sz w:val="28"/>
          <w:szCs w:val="28"/>
        </w:rPr>
        <w:t xml:space="preserve">: </w:t>
      </w:r>
      <w:r w:rsidR="00A92B11">
        <w:rPr>
          <w:sz w:val="28"/>
          <w:szCs w:val="28"/>
        </w:rPr>
        <w:t>That is obviously not a good strategy, since we only have two pos</w:t>
      </w:r>
      <w:r w:rsidR="008D1328">
        <w:rPr>
          <w:sz w:val="28"/>
          <w:szCs w:val="28"/>
        </w:rPr>
        <w:softHyphen/>
      </w:r>
      <w:r w:rsidR="00A92B11">
        <w:rPr>
          <w:sz w:val="28"/>
          <w:szCs w:val="28"/>
        </w:rPr>
        <w:t xml:space="preserve">sible values for a </w:t>
      </w:r>
      <w:r w:rsidR="00A92B11" w:rsidRPr="00A92B11">
        <w:rPr>
          <w:b/>
          <w:sz w:val="28"/>
          <w:szCs w:val="28"/>
        </w:rPr>
        <w:t>bool</w:t>
      </w:r>
    </w:p>
    <w:p w:rsidR="00A92B11" w:rsidRDefault="00DC5A3D" w:rsidP="008D1328">
      <w:pPr>
        <w:pStyle w:val="Listeafsnit"/>
        <w:keepNext/>
        <w:keepLines/>
        <w:numPr>
          <w:ilvl w:val="0"/>
          <w:numId w:val="51"/>
        </w:numPr>
        <w:ind w:hanging="357"/>
        <w:rPr>
          <w:sz w:val="28"/>
          <w:szCs w:val="28"/>
        </w:rPr>
      </w:pPr>
      <w:r w:rsidRPr="00A92B11">
        <w:rPr>
          <w:sz w:val="28"/>
          <w:szCs w:val="28"/>
        </w:rPr>
        <w:t xml:space="preserve">As an </w:t>
      </w:r>
      <w:r w:rsidRPr="00A92B11">
        <w:rPr>
          <w:b/>
          <w:sz w:val="28"/>
          <w:szCs w:val="28"/>
        </w:rPr>
        <w:t>int</w:t>
      </w:r>
      <w:r w:rsidRPr="00A92B11">
        <w:rPr>
          <w:sz w:val="28"/>
          <w:szCs w:val="28"/>
        </w:rPr>
        <w:t>: Possible (say</w:t>
      </w:r>
      <w:r w:rsidR="00A92B11">
        <w:rPr>
          <w:sz w:val="28"/>
          <w:szCs w:val="28"/>
        </w:rPr>
        <w:t>, use</w:t>
      </w:r>
      <w:r w:rsidRPr="00A92B11">
        <w:rPr>
          <w:sz w:val="28"/>
          <w:szCs w:val="28"/>
        </w:rPr>
        <w:t xml:space="preserve"> </w:t>
      </w:r>
      <w:r w:rsidR="00A92B11">
        <w:rPr>
          <w:sz w:val="28"/>
          <w:szCs w:val="28"/>
        </w:rPr>
        <w:t xml:space="preserve">the </w:t>
      </w:r>
      <w:r w:rsidRPr="00A92B11">
        <w:rPr>
          <w:sz w:val="28"/>
          <w:szCs w:val="28"/>
        </w:rPr>
        <w:t>values 1 to 5</w:t>
      </w:r>
      <w:r w:rsidR="00A92B11">
        <w:rPr>
          <w:sz w:val="28"/>
          <w:szCs w:val="28"/>
        </w:rPr>
        <w:t xml:space="preserve">, where 1 = </w:t>
      </w:r>
      <w:r w:rsidR="00A92B11" w:rsidRPr="00A92B11">
        <w:rPr>
          <w:i/>
          <w:sz w:val="28"/>
          <w:szCs w:val="28"/>
        </w:rPr>
        <w:t>Apple</w:t>
      </w:r>
      <w:r w:rsidR="00A92B11">
        <w:rPr>
          <w:sz w:val="28"/>
          <w:szCs w:val="28"/>
        </w:rPr>
        <w:t>, and so on</w:t>
      </w:r>
      <w:r w:rsidRPr="00A92B11">
        <w:rPr>
          <w:sz w:val="28"/>
          <w:szCs w:val="28"/>
        </w:rPr>
        <w:t>), but not very convenient.</w:t>
      </w:r>
    </w:p>
    <w:p w:rsidR="00A92B11" w:rsidRDefault="00A92B11" w:rsidP="008D1328">
      <w:pPr>
        <w:pStyle w:val="Listeafsnit"/>
        <w:keepNext/>
        <w:keepLines/>
        <w:numPr>
          <w:ilvl w:val="1"/>
          <w:numId w:val="51"/>
        </w:numPr>
        <w:ind w:hanging="357"/>
        <w:rPr>
          <w:sz w:val="28"/>
          <w:szCs w:val="28"/>
        </w:rPr>
      </w:pPr>
      <w:r>
        <w:rPr>
          <w:sz w:val="28"/>
          <w:szCs w:val="28"/>
        </w:rPr>
        <w:t xml:space="preserve">Since an </w:t>
      </w:r>
      <w:r w:rsidRPr="00A92B11">
        <w:rPr>
          <w:b/>
          <w:sz w:val="28"/>
          <w:szCs w:val="28"/>
        </w:rPr>
        <w:t>int</w:t>
      </w:r>
      <w:r>
        <w:rPr>
          <w:sz w:val="28"/>
          <w:szCs w:val="28"/>
        </w:rPr>
        <w:t xml:space="preserve"> can obviously have a value smaller than 1 or larger than 5, we may assign a value that does not correspond to a fruit</w:t>
      </w:r>
    </w:p>
    <w:p w:rsidR="00DC5A3D" w:rsidRPr="00A92B11" w:rsidRDefault="00A92B11" w:rsidP="008D1328">
      <w:pPr>
        <w:pStyle w:val="Listeafsnit"/>
        <w:keepNext/>
        <w:keepLines/>
        <w:numPr>
          <w:ilvl w:val="1"/>
          <w:numId w:val="51"/>
        </w:numPr>
        <w:ind w:hanging="357"/>
        <w:rPr>
          <w:sz w:val="28"/>
          <w:szCs w:val="28"/>
        </w:rPr>
      </w:pPr>
      <w:r>
        <w:rPr>
          <w:sz w:val="28"/>
          <w:szCs w:val="28"/>
        </w:rPr>
        <w:t>C</w:t>
      </w:r>
      <w:r w:rsidR="00DC5A3D" w:rsidRPr="00A92B11">
        <w:rPr>
          <w:sz w:val="28"/>
          <w:szCs w:val="28"/>
        </w:rPr>
        <w:t>ode can be hard to understand</w:t>
      </w:r>
    </w:p>
    <w:p w:rsidR="00DC5A3D" w:rsidRPr="00A92B11" w:rsidRDefault="00DC5A3D" w:rsidP="008D1328">
      <w:pPr>
        <w:pStyle w:val="Listeafsnit"/>
        <w:keepNext/>
        <w:keepLines/>
        <w:numPr>
          <w:ilvl w:val="0"/>
          <w:numId w:val="51"/>
        </w:numPr>
        <w:ind w:hanging="357"/>
        <w:rPr>
          <w:sz w:val="28"/>
          <w:szCs w:val="28"/>
        </w:rPr>
      </w:pPr>
      <w:r w:rsidRPr="00A92B11">
        <w:rPr>
          <w:sz w:val="28"/>
          <w:szCs w:val="28"/>
        </w:rPr>
        <w:t xml:space="preserve">As a </w:t>
      </w:r>
      <w:r w:rsidR="00A92B11" w:rsidRPr="008D1328">
        <w:rPr>
          <w:b/>
          <w:sz w:val="28"/>
          <w:szCs w:val="28"/>
        </w:rPr>
        <w:t>s</w:t>
      </w:r>
      <w:r w:rsidRPr="008D1328">
        <w:rPr>
          <w:b/>
          <w:sz w:val="28"/>
          <w:szCs w:val="28"/>
        </w:rPr>
        <w:t>tring</w:t>
      </w:r>
      <w:r w:rsidRPr="00A92B11">
        <w:rPr>
          <w:sz w:val="28"/>
          <w:szCs w:val="28"/>
        </w:rPr>
        <w:t xml:space="preserve">: Possible, </w:t>
      </w:r>
      <w:r w:rsidR="00A92B11">
        <w:rPr>
          <w:sz w:val="28"/>
          <w:szCs w:val="28"/>
        </w:rPr>
        <w:t xml:space="preserve">but with problems similar to </w:t>
      </w:r>
      <w:r w:rsidR="00A92B11" w:rsidRPr="00A92B11">
        <w:rPr>
          <w:b/>
          <w:sz w:val="28"/>
          <w:szCs w:val="28"/>
        </w:rPr>
        <w:t>int</w:t>
      </w:r>
    </w:p>
    <w:p w:rsidR="00DC5A3D" w:rsidRPr="00DC5A3D" w:rsidRDefault="00DC5A3D" w:rsidP="00DC5A3D">
      <w:pPr>
        <w:rPr>
          <w:sz w:val="28"/>
          <w:szCs w:val="28"/>
        </w:rPr>
      </w:pPr>
    </w:p>
    <w:p w:rsidR="00DC5A3D" w:rsidRPr="00DC5A3D" w:rsidRDefault="00DC5A3D" w:rsidP="00DC5A3D">
      <w:pPr>
        <w:rPr>
          <w:sz w:val="28"/>
          <w:szCs w:val="28"/>
        </w:rPr>
      </w:pPr>
      <w:r w:rsidRPr="00DC5A3D">
        <w:rPr>
          <w:sz w:val="28"/>
          <w:szCs w:val="28"/>
        </w:rPr>
        <w:t xml:space="preserve">What we would really like is a </w:t>
      </w:r>
      <w:r w:rsidR="00A92B11">
        <w:rPr>
          <w:sz w:val="28"/>
          <w:szCs w:val="28"/>
        </w:rPr>
        <w:t xml:space="preserve">custom-made </w:t>
      </w:r>
      <w:r w:rsidRPr="00A92B11">
        <w:rPr>
          <w:sz w:val="28"/>
          <w:szCs w:val="28"/>
          <w:u w:val="single"/>
        </w:rPr>
        <w:t>type</w:t>
      </w:r>
      <w:r w:rsidRPr="00DC5A3D">
        <w:rPr>
          <w:sz w:val="28"/>
          <w:szCs w:val="28"/>
        </w:rPr>
        <w:t xml:space="preserve"> that can only hold exactly the five values given abov</w:t>
      </w:r>
      <w:r w:rsidR="00A92B11">
        <w:rPr>
          <w:sz w:val="28"/>
          <w:szCs w:val="28"/>
        </w:rPr>
        <w:t xml:space="preserve">e, making it impossible to </w:t>
      </w:r>
      <w:r w:rsidRPr="00DC5A3D">
        <w:rPr>
          <w:sz w:val="28"/>
          <w:szCs w:val="28"/>
        </w:rPr>
        <w:t xml:space="preserve">specify a wrong value. This can be done </w:t>
      </w:r>
      <w:r w:rsidR="00A92B11">
        <w:rPr>
          <w:sz w:val="28"/>
          <w:szCs w:val="28"/>
        </w:rPr>
        <w:t xml:space="preserve">by defining an </w:t>
      </w:r>
      <w:r w:rsidRPr="00A92B11">
        <w:rPr>
          <w:b/>
          <w:sz w:val="28"/>
          <w:szCs w:val="28"/>
        </w:rPr>
        <w:t>enumerated type</w:t>
      </w:r>
      <w:r w:rsidRPr="00DC5A3D">
        <w:rPr>
          <w:sz w:val="28"/>
          <w:szCs w:val="28"/>
        </w:rPr>
        <w:t>.</w:t>
      </w:r>
      <w:r w:rsidR="00A92B11">
        <w:rPr>
          <w:sz w:val="28"/>
          <w:szCs w:val="28"/>
        </w:rPr>
        <w:t xml:space="preserve"> In code, it could look like:</w:t>
      </w:r>
    </w:p>
    <w:p w:rsidR="00A92B11" w:rsidRDefault="00A92B11" w:rsidP="00DC5A3D">
      <w:pPr>
        <w:rPr>
          <w:sz w:val="28"/>
          <w:szCs w:val="28"/>
        </w:rPr>
      </w:pPr>
    </w:p>
    <w:p w:rsidR="00A92B11" w:rsidRPr="00A92B11" w:rsidRDefault="00A92B11" w:rsidP="00A92B11">
      <w:pPr>
        <w:ind w:firstLine="720"/>
      </w:pPr>
      <w:r w:rsidRPr="00A92B11">
        <w:rPr>
          <w:rFonts w:ascii="Consolas" w:hAnsi="Consolas" w:cs="Consolas"/>
          <w:color w:val="0000FF"/>
        </w:rPr>
        <w:t>public</w:t>
      </w:r>
      <w:r w:rsidRPr="00A92B11">
        <w:rPr>
          <w:rFonts w:ascii="Consolas" w:hAnsi="Consolas" w:cs="Consolas"/>
          <w:color w:val="000000"/>
        </w:rPr>
        <w:t xml:space="preserve"> </w:t>
      </w:r>
      <w:r w:rsidRPr="00A92B11">
        <w:rPr>
          <w:rFonts w:ascii="Consolas" w:hAnsi="Consolas" w:cs="Consolas"/>
          <w:color w:val="0000FF"/>
        </w:rPr>
        <w:t>enum</w:t>
      </w:r>
      <w:r w:rsidRPr="00A92B11">
        <w:rPr>
          <w:rFonts w:ascii="Consolas" w:hAnsi="Consolas" w:cs="Consolas"/>
          <w:color w:val="000000"/>
        </w:rPr>
        <w:t xml:space="preserve"> </w:t>
      </w:r>
      <w:r w:rsidRPr="00A92B11">
        <w:rPr>
          <w:rFonts w:ascii="Consolas" w:hAnsi="Consolas" w:cs="Consolas"/>
          <w:color w:val="2B91AF"/>
        </w:rPr>
        <w:t>FruitType</w:t>
      </w:r>
      <w:r w:rsidRPr="00A92B11">
        <w:rPr>
          <w:rFonts w:ascii="Consolas" w:hAnsi="Consolas" w:cs="Consolas"/>
          <w:color w:val="000000"/>
        </w:rPr>
        <w:t xml:space="preserve"> { </w:t>
      </w:r>
      <w:bookmarkStart w:id="67" w:name="OLE_LINK117"/>
      <w:bookmarkStart w:id="68" w:name="OLE_LINK118"/>
      <w:r w:rsidRPr="00A92B11">
        <w:rPr>
          <w:rFonts w:ascii="Consolas" w:hAnsi="Consolas" w:cs="Consolas"/>
          <w:color w:val="000000"/>
        </w:rPr>
        <w:t xml:space="preserve">Apple, Pear, Cherry, Banana, Kiwi </w:t>
      </w:r>
      <w:bookmarkEnd w:id="67"/>
      <w:bookmarkEnd w:id="68"/>
      <w:r w:rsidRPr="00A92B11">
        <w:rPr>
          <w:rFonts w:ascii="Consolas" w:hAnsi="Consolas" w:cs="Consolas"/>
          <w:color w:val="000000"/>
        </w:rPr>
        <w:t>}</w:t>
      </w:r>
    </w:p>
    <w:p w:rsidR="00A92B11" w:rsidRDefault="00A92B11" w:rsidP="00DC5A3D">
      <w:pPr>
        <w:rPr>
          <w:sz w:val="28"/>
          <w:szCs w:val="28"/>
        </w:rPr>
      </w:pPr>
    </w:p>
    <w:p w:rsidR="00A92B11" w:rsidRPr="00DC5A3D" w:rsidRDefault="00A92B11" w:rsidP="00DC5A3D">
      <w:pPr>
        <w:rPr>
          <w:sz w:val="28"/>
          <w:szCs w:val="28"/>
        </w:rPr>
      </w:pPr>
      <w:r>
        <w:rPr>
          <w:sz w:val="28"/>
          <w:szCs w:val="28"/>
        </w:rPr>
        <w:t xml:space="preserve">An enumerated type will typically be part of a class definition, so we can imagine a </w:t>
      </w:r>
      <w:r w:rsidRPr="00A92B11">
        <w:rPr>
          <w:b/>
          <w:sz w:val="28"/>
          <w:szCs w:val="28"/>
        </w:rPr>
        <w:t>Fruit</w:t>
      </w:r>
      <w:r>
        <w:rPr>
          <w:sz w:val="28"/>
          <w:szCs w:val="28"/>
        </w:rPr>
        <w:t xml:space="preserve"> class in which </w:t>
      </w:r>
      <w:r w:rsidRPr="00A92B11">
        <w:rPr>
          <w:b/>
          <w:sz w:val="28"/>
          <w:szCs w:val="28"/>
        </w:rPr>
        <w:t>FruitType</w:t>
      </w:r>
      <w:r>
        <w:rPr>
          <w:sz w:val="28"/>
          <w:szCs w:val="28"/>
        </w:rPr>
        <w:t xml:space="preserve"> is declared.</w:t>
      </w:r>
      <w:r w:rsidR="00304A9E">
        <w:rPr>
          <w:sz w:val="28"/>
          <w:szCs w:val="28"/>
        </w:rPr>
        <w:t xml:space="preserve"> </w:t>
      </w:r>
      <w:r>
        <w:rPr>
          <w:sz w:val="28"/>
          <w:szCs w:val="28"/>
        </w:rPr>
        <w:t>If we now want to declare a variable else</w:t>
      </w:r>
      <w:r w:rsidR="00304A9E">
        <w:rPr>
          <w:sz w:val="28"/>
          <w:szCs w:val="28"/>
        </w:rPr>
        <w:softHyphen/>
      </w:r>
      <w:r>
        <w:rPr>
          <w:sz w:val="28"/>
          <w:szCs w:val="28"/>
        </w:rPr>
        <w:t>where in the program</w:t>
      </w:r>
      <w:r w:rsidR="00DD083A">
        <w:rPr>
          <w:sz w:val="28"/>
          <w:szCs w:val="28"/>
        </w:rPr>
        <w:t>, and assign a value to it, it will look like:</w:t>
      </w:r>
    </w:p>
    <w:p w:rsidR="00DC5A3D" w:rsidRDefault="00DC5A3D" w:rsidP="00DC5A3D">
      <w:pPr>
        <w:rPr>
          <w:sz w:val="28"/>
          <w:szCs w:val="28"/>
        </w:rPr>
      </w:pPr>
    </w:p>
    <w:p w:rsidR="00DD083A" w:rsidRPr="00DD083A" w:rsidRDefault="00DD083A" w:rsidP="00DD083A">
      <w:pPr>
        <w:ind w:firstLine="720"/>
      </w:pP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 xml:space="preserve"> aFruit = </w:t>
      </w:r>
      <w:r w:rsidRPr="00DD083A">
        <w:rPr>
          <w:rFonts w:ascii="Consolas" w:hAnsi="Consolas" w:cs="Consolas"/>
          <w:color w:val="2B91AF"/>
        </w:rPr>
        <w:t>Fruit</w:t>
      </w:r>
      <w:r w:rsidRPr="00DD083A">
        <w:rPr>
          <w:rFonts w:ascii="Consolas" w:hAnsi="Consolas" w:cs="Consolas"/>
          <w:color w:val="000000"/>
        </w:rPr>
        <w:t>.</w:t>
      </w:r>
      <w:r w:rsidRPr="00DD083A">
        <w:rPr>
          <w:rFonts w:ascii="Consolas" w:hAnsi="Consolas" w:cs="Consolas"/>
          <w:color w:val="2B91AF"/>
        </w:rPr>
        <w:t>FruitType</w:t>
      </w:r>
      <w:r w:rsidRPr="00DD083A">
        <w:rPr>
          <w:rFonts w:ascii="Consolas" w:hAnsi="Consolas" w:cs="Consolas"/>
          <w:color w:val="000000"/>
        </w:rPr>
        <w:t>.Apple;</w:t>
      </w:r>
    </w:p>
    <w:p w:rsidR="00DC5A3D" w:rsidRPr="00DC5A3D" w:rsidRDefault="00DC5A3D" w:rsidP="00DC5A3D">
      <w:pPr>
        <w:rPr>
          <w:sz w:val="28"/>
          <w:szCs w:val="28"/>
        </w:rPr>
      </w:pPr>
    </w:p>
    <w:p w:rsidR="00DC5A3D" w:rsidRDefault="00DC5A3D" w:rsidP="00DC5A3D">
      <w:pPr>
        <w:rPr>
          <w:sz w:val="28"/>
          <w:szCs w:val="28"/>
        </w:rPr>
      </w:pPr>
      <w:r w:rsidRPr="00DC5A3D">
        <w:rPr>
          <w:sz w:val="28"/>
          <w:szCs w:val="28"/>
        </w:rPr>
        <w:t xml:space="preserve">The point is: We can </w:t>
      </w:r>
      <w:r w:rsidRPr="00DD083A">
        <w:rPr>
          <w:sz w:val="28"/>
          <w:szCs w:val="28"/>
          <w:u w:val="single"/>
        </w:rPr>
        <w:t>never</w:t>
      </w:r>
      <w:r w:rsidRPr="00DC5A3D">
        <w:rPr>
          <w:sz w:val="28"/>
          <w:szCs w:val="28"/>
        </w:rPr>
        <w:t xml:space="preserve"> assign a value to the variable</w:t>
      </w:r>
      <w:r w:rsidR="00DD083A">
        <w:rPr>
          <w:sz w:val="28"/>
          <w:szCs w:val="28"/>
        </w:rPr>
        <w:t xml:space="preserve"> that does not represent a valid fruit</w:t>
      </w:r>
      <w:r w:rsidRPr="00DC5A3D">
        <w:rPr>
          <w:sz w:val="28"/>
          <w:szCs w:val="28"/>
        </w:rPr>
        <w:t xml:space="preserve">, since the type itself specifies the legal values. Errors are caught at compile-time, </w:t>
      </w:r>
      <w:r w:rsidRPr="00DD083A">
        <w:rPr>
          <w:sz w:val="28"/>
          <w:szCs w:val="28"/>
          <w:u w:val="single"/>
        </w:rPr>
        <w:t>not</w:t>
      </w:r>
      <w:r w:rsidRPr="00DC5A3D">
        <w:rPr>
          <w:sz w:val="28"/>
          <w:szCs w:val="28"/>
        </w:rPr>
        <w:t xml:space="preserve"> at run-time.</w:t>
      </w:r>
      <w:r w:rsidR="00DD083A">
        <w:rPr>
          <w:sz w:val="28"/>
          <w:szCs w:val="28"/>
        </w:rPr>
        <w:t xml:space="preserve"> Also, the intention of the code is probably easier to understand, even though the syntax for using the enumerated type is a bit verbose.</w:t>
      </w:r>
    </w:p>
    <w:p w:rsidR="00DD083A" w:rsidRDefault="00DD083A" w:rsidP="00DC5A3D">
      <w:pPr>
        <w:rPr>
          <w:sz w:val="28"/>
          <w:szCs w:val="28"/>
        </w:rPr>
      </w:pPr>
    </w:p>
    <w:p w:rsidR="0089346E" w:rsidRDefault="00DD083A" w:rsidP="00DC5A3D">
      <w:pPr>
        <w:rPr>
          <w:sz w:val="28"/>
          <w:szCs w:val="28"/>
        </w:rPr>
      </w:pPr>
      <w:r>
        <w:rPr>
          <w:sz w:val="28"/>
          <w:szCs w:val="28"/>
        </w:rPr>
        <w:t xml:space="preserve">A </w:t>
      </w:r>
      <w:r w:rsidR="00EE019B">
        <w:rPr>
          <w:sz w:val="28"/>
          <w:szCs w:val="28"/>
        </w:rPr>
        <w:t>typical</w:t>
      </w:r>
      <w:r>
        <w:rPr>
          <w:sz w:val="28"/>
          <w:szCs w:val="28"/>
        </w:rPr>
        <w:t xml:space="preserve"> rule-of-thumb is to use enumerations for types where there are from 3 to around 10 legal values. This doesn’t mean that it is forbidden to have an enumeration with 12 valid values, but your code will inevitably become more complex when the number of valid values increases.</w:t>
      </w:r>
    </w:p>
    <w:p w:rsidR="0089346E" w:rsidRDefault="0089346E">
      <w:pPr>
        <w:rPr>
          <w:sz w:val="28"/>
          <w:szCs w:val="28"/>
        </w:rPr>
      </w:pPr>
      <w:r>
        <w:rPr>
          <w:sz w:val="28"/>
          <w:szCs w:val="28"/>
        </w:rPr>
        <w:br w:type="page"/>
      </w:r>
    </w:p>
    <w:p w:rsidR="00DD083A" w:rsidRDefault="00EA247D" w:rsidP="00B3286E">
      <w:pPr>
        <w:pStyle w:val="Overskrift2"/>
        <w:ind w:left="0"/>
      </w:pPr>
      <w:bookmarkStart w:id="69" w:name="_Toc497669930"/>
      <w:r>
        <w:lastRenderedPageBreak/>
        <w:t>Code Quality, Part III (</w:t>
      </w:r>
      <w:r w:rsidR="00B3286E">
        <w:t>Keeping your code DRY</w:t>
      </w:r>
      <w:r>
        <w:t>)</w:t>
      </w:r>
      <w:bookmarkEnd w:id="69"/>
    </w:p>
    <w:p w:rsidR="00B3286E" w:rsidRDefault="00B3286E" w:rsidP="00DC5A3D">
      <w:pPr>
        <w:rPr>
          <w:sz w:val="28"/>
          <w:szCs w:val="28"/>
        </w:rPr>
      </w:pPr>
    </w:p>
    <w:p w:rsidR="00B3286E" w:rsidRDefault="000A3E47" w:rsidP="00DC5A3D">
      <w:pPr>
        <w:rPr>
          <w:sz w:val="28"/>
          <w:szCs w:val="28"/>
        </w:rPr>
      </w:pPr>
      <w:r>
        <w:rPr>
          <w:sz w:val="28"/>
          <w:szCs w:val="28"/>
        </w:rPr>
        <w:t xml:space="preserve">A long way back in these notes, we discussed a situation where a </w:t>
      </w:r>
      <w:r w:rsidRPr="000A3E47">
        <w:rPr>
          <w:b/>
          <w:sz w:val="28"/>
          <w:szCs w:val="28"/>
        </w:rPr>
        <w:t>Human</w:t>
      </w:r>
      <w:r>
        <w:rPr>
          <w:sz w:val="28"/>
          <w:szCs w:val="28"/>
        </w:rPr>
        <w:t xml:space="preserve"> class con</w:t>
      </w:r>
      <w:r>
        <w:rPr>
          <w:sz w:val="28"/>
          <w:szCs w:val="28"/>
        </w:rPr>
        <w:softHyphen/>
        <w:t xml:space="preserve">tained three properties: </w:t>
      </w:r>
      <w:r>
        <w:rPr>
          <w:b/>
          <w:sz w:val="28"/>
          <w:szCs w:val="28"/>
        </w:rPr>
        <w:t>Weight</w:t>
      </w:r>
      <w:r>
        <w:rPr>
          <w:sz w:val="28"/>
          <w:szCs w:val="28"/>
        </w:rPr>
        <w:t xml:space="preserve">, </w:t>
      </w:r>
      <w:r w:rsidRPr="000A3E47">
        <w:rPr>
          <w:b/>
          <w:sz w:val="28"/>
          <w:szCs w:val="28"/>
        </w:rPr>
        <w:t>Height</w:t>
      </w:r>
      <w:r>
        <w:rPr>
          <w:sz w:val="28"/>
          <w:szCs w:val="28"/>
        </w:rPr>
        <w:t xml:space="preserve"> and </w:t>
      </w:r>
      <w:r w:rsidRPr="000A3E47">
        <w:rPr>
          <w:b/>
          <w:sz w:val="28"/>
          <w:szCs w:val="28"/>
        </w:rPr>
        <w:t>BMI</w:t>
      </w:r>
      <w:r>
        <w:rPr>
          <w:sz w:val="28"/>
          <w:szCs w:val="28"/>
        </w:rPr>
        <w:t>. It turned out that we could imple</w:t>
      </w:r>
      <w:r>
        <w:rPr>
          <w:sz w:val="28"/>
          <w:szCs w:val="28"/>
        </w:rPr>
        <w:softHyphen/>
        <w:t>ment these three properties using only two instance fields: one for weight, and one for height. The BMI property could then be calculated from the weight and the height. Compared to having an extra instance field for BMI, this gave us two advantages:</w:t>
      </w:r>
    </w:p>
    <w:p w:rsidR="000A3E47" w:rsidRDefault="000A3E47" w:rsidP="00DC5A3D">
      <w:pPr>
        <w:rPr>
          <w:sz w:val="28"/>
          <w:szCs w:val="28"/>
        </w:rPr>
      </w:pPr>
    </w:p>
    <w:p w:rsidR="000A3E47" w:rsidRPr="000A3E47" w:rsidRDefault="008D1328" w:rsidP="00672441">
      <w:pPr>
        <w:pStyle w:val="Listeafsnit"/>
        <w:numPr>
          <w:ilvl w:val="0"/>
          <w:numId w:val="52"/>
        </w:numPr>
        <w:rPr>
          <w:sz w:val="28"/>
          <w:szCs w:val="28"/>
        </w:rPr>
      </w:pPr>
      <w:r>
        <w:rPr>
          <w:sz w:val="28"/>
          <w:szCs w:val="28"/>
        </w:rPr>
        <w:t xml:space="preserve">We use </w:t>
      </w:r>
      <w:r w:rsidR="000A3E47" w:rsidRPr="000A3E47">
        <w:rPr>
          <w:sz w:val="28"/>
          <w:szCs w:val="28"/>
        </w:rPr>
        <w:t xml:space="preserve">less memory, if </w:t>
      </w:r>
      <w:r w:rsidRPr="008D1328">
        <w:rPr>
          <w:b/>
          <w:sz w:val="28"/>
          <w:szCs w:val="28"/>
        </w:rPr>
        <w:t>Human</w:t>
      </w:r>
      <w:r>
        <w:rPr>
          <w:sz w:val="28"/>
          <w:szCs w:val="28"/>
        </w:rPr>
        <w:t xml:space="preserve"> </w:t>
      </w:r>
      <w:r w:rsidR="000A3E47" w:rsidRPr="000A3E47">
        <w:rPr>
          <w:sz w:val="28"/>
          <w:szCs w:val="28"/>
        </w:rPr>
        <w:t>only has two instance fields instead of three</w:t>
      </w:r>
    </w:p>
    <w:p w:rsidR="000A3E47" w:rsidRPr="000A3E47" w:rsidRDefault="000A3E47" w:rsidP="00672441">
      <w:pPr>
        <w:pStyle w:val="Listeafsnit"/>
        <w:numPr>
          <w:ilvl w:val="0"/>
          <w:numId w:val="52"/>
        </w:numPr>
        <w:rPr>
          <w:sz w:val="28"/>
          <w:szCs w:val="28"/>
        </w:rPr>
      </w:pPr>
      <w:r w:rsidRPr="000A3E47">
        <w:rPr>
          <w:sz w:val="28"/>
          <w:szCs w:val="28"/>
        </w:rPr>
        <w:t>We eliminate the r</w:t>
      </w:r>
      <w:r w:rsidR="004D4BB2">
        <w:rPr>
          <w:sz w:val="28"/>
          <w:szCs w:val="28"/>
        </w:rPr>
        <w:t>isk of data inconsistency</w:t>
      </w:r>
      <w:r w:rsidRPr="000A3E47">
        <w:rPr>
          <w:sz w:val="28"/>
          <w:szCs w:val="28"/>
        </w:rPr>
        <w:t xml:space="preserve">, since the </w:t>
      </w:r>
      <w:r w:rsidR="008D1328">
        <w:rPr>
          <w:sz w:val="28"/>
          <w:szCs w:val="28"/>
        </w:rPr>
        <w:t xml:space="preserve">value of the </w:t>
      </w:r>
      <w:r w:rsidRPr="000A3E47">
        <w:rPr>
          <w:sz w:val="28"/>
          <w:szCs w:val="28"/>
        </w:rPr>
        <w:t>BMI is not stored explicitly</w:t>
      </w:r>
    </w:p>
    <w:p w:rsidR="00E97B35" w:rsidRDefault="00E97B35" w:rsidP="00C271CB">
      <w:pPr>
        <w:rPr>
          <w:sz w:val="28"/>
          <w:szCs w:val="28"/>
        </w:rPr>
      </w:pPr>
    </w:p>
    <w:p w:rsidR="000A3E47" w:rsidRDefault="004D4BB2" w:rsidP="00C271CB">
      <w:pPr>
        <w:rPr>
          <w:sz w:val="28"/>
          <w:szCs w:val="28"/>
        </w:rPr>
      </w:pPr>
      <w:r>
        <w:rPr>
          <w:sz w:val="28"/>
          <w:szCs w:val="28"/>
        </w:rPr>
        <w:t xml:space="preserve">This is a simple example of a very important principle in programming (and computer science in general): the </w:t>
      </w:r>
      <w:r w:rsidRPr="004D4BB2">
        <w:rPr>
          <w:b/>
          <w:sz w:val="28"/>
          <w:szCs w:val="28"/>
        </w:rPr>
        <w:t>DRY</w:t>
      </w:r>
      <w:r>
        <w:rPr>
          <w:sz w:val="28"/>
          <w:szCs w:val="28"/>
        </w:rPr>
        <w:t xml:space="preserve"> principle:</w:t>
      </w:r>
    </w:p>
    <w:p w:rsidR="004D4BB2" w:rsidRPr="004D4BB2" w:rsidRDefault="004D4BB2" w:rsidP="004D4BB2">
      <w:pPr>
        <w:ind w:left="720"/>
        <w:rPr>
          <w:sz w:val="36"/>
          <w:szCs w:val="36"/>
        </w:rPr>
      </w:pPr>
      <w:r w:rsidRPr="004D4BB2">
        <w:rPr>
          <w:b/>
          <w:color w:val="FF0000"/>
          <w:sz w:val="36"/>
          <w:szCs w:val="36"/>
        </w:rPr>
        <w:t>D</w:t>
      </w:r>
      <w:r w:rsidRPr="004D4BB2">
        <w:rPr>
          <w:sz w:val="36"/>
          <w:szCs w:val="36"/>
        </w:rPr>
        <w:t>on’t</w:t>
      </w:r>
    </w:p>
    <w:p w:rsidR="004D4BB2" w:rsidRPr="004D4BB2" w:rsidRDefault="004D4BB2" w:rsidP="004D4BB2">
      <w:pPr>
        <w:ind w:left="720"/>
        <w:rPr>
          <w:sz w:val="36"/>
          <w:szCs w:val="36"/>
        </w:rPr>
      </w:pPr>
      <w:r w:rsidRPr="004D4BB2">
        <w:rPr>
          <w:b/>
          <w:color w:val="FF0000"/>
          <w:sz w:val="36"/>
          <w:szCs w:val="36"/>
        </w:rPr>
        <w:t>R</w:t>
      </w:r>
      <w:r w:rsidRPr="004D4BB2">
        <w:rPr>
          <w:sz w:val="36"/>
          <w:szCs w:val="36"/>
        </w:rPr>
        <w:t>epeat</w:t>
      </w:r>
    </w:p>
    <w:p w:rsidR="004D4BB2" w:rsidRDefault="004D4BB2" w:rsidP="004D4BB2">
      <w:pPr>
        <w:ind w:left="720"/>
        <w:rPr>
          <w:sz w:val="28"/>
          <w:szCs w:val="28"/>
        </w:rPr>
      </w:pPr>
      <w:r w:rsidRPr="004D4BB2">
        <w:rPr>
          <w:b/>
          <w:color w:val="FF0000"/>
          <w:sz w:val="36"/>
          <w:szCs w:val="36"/>
        </w:rPr>
        <w:t>Y</w:t>
      </w:r>
      <w:r w:rsidRPr="004D4BB2">
        <w:rPr>
          <w:sz w:val="36"/>
          <w:szCs w:val="36"/>
        </w:rPr>
        <w:t>ourself</w:t>
      </w:r>
    </w:p>
    <w:p w:rsidR="004D4BB2" w:rsidRDefault="004D4BB2" w:rsidP="00C271CB">
      <w:pPr>
        <w:rPr>
          <w:sz w:val="28"/>
          <w:szCs w:val="28"/>
        </w:rPr>
      </w:pPr>
    </w:p>
    <w:p w:rsidR="004D4BB2" w:rsidRDefault="004D4BB2" w:rsidP="00C271CB">
      <w:pPr>
        <w:rPr>
          <w:sz w:val="28"/>
          <w:szCs w:val="28"/>
        </w:rPr>
      </w:pPr>
      <w:r>
        <w:rPr>
          <w:sz w:val="28"/>
          <w:szCs w:val="28"/>
        </w:rPr>
        <w:t xml:space="preserve">There are other ways to phrase this principle (for instance </w:t>
      </w:r>
      <w:r w:rsidRPr="004D4BB2">
        <w:rPr>
          <w:b/>
          <w:sz w:val="28"/>
          <w:szCs w:val="28"/>
        </w:rPr>
        <w:t>SSoT</w:t>
      </w:r>
      <w:r>
        <w:rPr>
          <w:sz w:val="28"/>
          <w:szCs w:val="28"/>
        </w:rPr>
        <w:t xml:space="preserve">: Single Source of Truth), but the essence is the same. Applied to programming, the principle dictates that we should avoid duplicating </w:t>
      </w:r>
      <w:r w:rsidRPr="004D4BB2">
        <w:rPr>
          <w:sz w:val="28"/>
          <w:szCs w:val="28"/>
          <w:u w:val="single"/>
        </w:rPr>
        <w:t>any</w:t>
      </w:r>
      <w:r>
        <w:rPr>
          <w:sz w:val="28"/>
          <w:szCs w:val="28"/>
        </w:rPr>
        <w:t xml:space="preserve"> kind of information in our code. This goes both for data </w:t>
      </w:r>
      <w:r w:rsidRPr="004D4BB2">
        <w:rPr>
          <w:sz w:val="28"/>
          <w:szCs w:val="28"/>
          <w:u w:val="single"/>
        </w:rPr>
        <w:t>and</w:t>
      </w:r>
      <w:r>
        <w:rPr>
          <w:sz w:val="28"/>
          <w:szCs w:val="28"/>
        </w:rPr>
        <w:t xml:space="preserve"> algorithms! More specifically, we will try to avoid duplication at </w:t>
      </w:r>
      <w:r w:rsidR="009568CE">
        <w:rPr>
          <w:sz w:val="28"/>
          <w:szCs w:val="28"/>
        </w:rPr>
        <w:t>four</w:t>
      </w:r>
      <w:r>
        <w:rPr>
          <w:sz w:val="28"/>
          <w:szCs w:val="28"/>
        </w:rPr>
        <w:t xml:space="preserve"> levels in our code:</w:t>
      </w:r>
    </w:p>
    <w:p w:rsidR="004D4BB2" w:rsidRDefault="004D4BB2" w:rsidP="00C271CB">
      <w:pPr>
        <w:rPr>
          <w:sz w:val="28"/>
          <w:szCs w:val="28"/>
        </w:rPr>
      </w:pPr>
    </w:p>
    <w:p w:rsidR="009568CE" w:rsidRDefault="009568CE" w:rsidP="00672441">
      <w:pPr>
        <w:pStyle w:val="Listeafsnit"/>
        <w:numPr>
          <w:ilvl w:val="0"/>
          <w:numId w:val="53"/>
        </w:numPr>
        <w:rPr>
          <w:sz w:val="28"/>
          <w:szCs w:val="28"/>
        </w:rPr>
      </w:pPr>
      <w:r>
        <w:rPr>
          <w:sz w:val="28"/>
          <w:szCs w:val="28"/>
        </w:rPr>
        <w:t>Values</w:t>
      </w:r>
    </w:p>
    <w:p w:rsidR="004D4BB2" w:rsidRPr="004D4BB2" w:rsidRDefault="004D4BB2" w:rsidP="00672441">
      <w:pPr>
        <w:pStyle w:val="Listeafsnit"/>
        <w:numPr>
          <w:ilvl w:val="0"/>
          <w:numId w:val="53"/>
        </w:numPr>
        <w:rPr>
          <w:sz w:val="28"/>
          <w:szCs w:val="28"/>
        </w:rPr>
      </w:pPr>
      <w:r w:rsidRPr="004D4BB2">
        <w:rPr>
          <w:sz w:val="28"/>
          <w:szCs w:val="28"/>
        </w:rPr>
        <w:t>Instance fields</w:t>
      </w:r>
    </w:p>
    <w:p w:rsidR="004D4BB2" w:rsidRPr="004D4BB2" w:rsidRDefault="004D4BB2" w:rsidP="00672441">
      <w:pPr>
        <w:pStyle w:val="Listeafsnit"/>
        <w:numPr>
          <w:ilvl w:val="0"/>
          <w:numId w:val="53"/>
        </w:numPr>
        <w:rPr>
          <w:sz w:val="28"/>
          <w:szCs w:val="28"/>
        </w:rPr>
      </w:pPr>
      <w:r w:rsidRPr="004D4BB2">
        <w:rPr>
          <w:sz w:val="28"/>
          <w:szCs w:val="28"/>
        </w:rPr>
        <w:t>Methods</w:t>
      </w:r>
    </w:p>
    <w:p w:rsidR="004D4BB2" w:rsidRDefault="004D4BB2" w:rsidP="00672441">
      <w:pPr>
        <w:pStyle w:val="Listeafsnit"/>
        <w:numPr>
          <w:ilvl w:val="0"/>
          <w:numId w:val="53"/>
        </w:numPr>
        <w:rPr>
          <w:sz w:val="28"/>
          <w:szCs w:val="28"/>
        </w:rPr>
      </w:pPr>
      <w:r w:rsidRPr="004D4BB2">
        <w:rPr>
          <w:sz w:val="28"/>
          <w:szCs w:val="28"/>
        </w:rPr>
        <w:t>Classes</w:t>
      </w:r>
    </w:p>
    <w:p w:rsidR="009568CE" w:rsidRDefault="009568CE" w:rsidP="009568CE">
      <w:pPr>
        <w:rPr>
          <w:sz w:val="28"/>
          <w:szCs w:val="28"/>
        </w:rPr>
      </w:pPr>
    </w:p>
    <w:p w:rsidR="009568CE" w:rsidRDefault="009568CE" w:rsidP="009568CE">
      <w:pPr>
        <w:pStyle w:val="Overskrift3"/>
        <w:ind w:left="0"/>
      </w:pPr>
      <w:bookmarkStart w:id="70" w:name="_Toc497669931"/>
      <w:r>
        <w:t>DRY and values</w:t>
      </w:r>
      <w:bookmarkEnd w:id="70"/>
    </w:p>
    <w:p w:rsidR="009568CE" w:rsidRDefault="009568CE" w:rsidP="009568CE">
      <w:pPr>
        <w:rPr>
          <w:sz w:val="28"/>
          <w:szCs w:val="28"/>
        </w:rPr>
      </w:pPr>
    </w:p>
    <w:p w:rsidR="009568CE" w:rsidRDefault="009568CE" w:rsidP="009568CE">
      <w:pPr>
        <w:rPr>
          <w:sz w:val="28"/>
          <w:szCs w:val="28"/>
        </w:rPr>
      </w:pPr>
      <w:r>
        <w:rPr>
          <w:sz w:val="28"/>
          <w:szCs w:val="28"/>
        </w:rPr>
        <w:t xml:space="preserve">Imagine that you create an application for some sort of “world simulation”. To keep things simple, you define your world to be a </w:t>
      </w:r>
      <w:r w:rsidR="00011BA0">
        <w:rPr>
          <w:sz w:val="28"/>
          <w:szCs w:val="28"/>
        </w:rPr>
        <w:t xml:space="preserve">2-dimensional </w:t>
      </w:r>
      <w:r>
        <w:rPr>
          <w:sz w:val="28"/>
          <w:szCs w:val="28"/>
        </w:rPr>
        <w:t>grid, where something can happen in each cell of the grid. To see if your model works properly, you start out with a small world, say 10x10 cells.</w:t>
      </w:r>
      <w:r w:rsidR="00011BA0">
        <w:rPr>
          <w:sz w:val="28"/>
          <w:szCs w:val="28"/>
        </w:rPr>
        <w:t xml:space="preserve"> You will probably write several loops like:</w:t>
      </w:r>
    </w:p>
    <w:p w:rsidR="00011BA0" w:rsidRDefault="00011BA0" w:rsidP="009568CE">
      <w:pPr>
        <w:rPr>
          <w:sz w:val="28"/>
          <w:szCs w:val="28"/>
        </w:rPr>
      </w:pP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FF"/>
        </w:rPr>
        <w:lastRenderedPageBreak/>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x = 0; x &lt; 10; x++)</w:t>
      </w:r>
    </w:p>
    <w:p w:rsidR="00011BA0" w:rsidRPr="00011BA0" w:rsidRDefault="00011BA0" w:rsidP="008D1328">
      <w:pPr>
        <w:keepNext/>
        <w:keepLines/>
        <w:widowControl/>
        <w:autoSpaceDE w:val="0"/>
        <w:autoSpaceDN w:val="0"/>
        <w:adjustRightInd w:val="0"/>
        <w:ind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FF"/>
        </w:rPr>
        <w:t>for</w:t>
      </w:r>
      <w:r w:rsidRPr="00011BA0">
        <w:rPr>
          <w:rFonts w:ascii="Consolas" w:hAnsi="Consolas" w:cs="Consolas"/>
          <w:color w:val="000000"/>
        </w:rPr>
        <w:t xml:space="preserve"> (</w:t>
      </w:r>
      <w:r w:rsidRPr="00011BA0">
        <w:rPr>
          <w:rFonts w:ascii="Consolas" w:hAnsi="Consolas" w:cs="Consolas"/>
          <w:color w:val="0000FF"/>
        </w:rPr>
        <w:t>int</w:t>
      </w:r>
      <w:r w:rsidRPr="00011BA0">
        <w:rPr>
          <w:rFonts w:ascii="Consolas" w:hAnsi="Consolas" w:cs="Consolas"/>
          <w:color w:val="000000"/>
        </w:rPr>
        <w:t xml:space="preserve"> y = 0; y &lt; 10; y++)</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Pr="00011BA0" w:rsidRDefault="00011BA0" w:rsidP="008D1328">
      <w:pPr>
        <w:keepNext/>
        <w:keepLines/>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xml:space="preserve">// Do something for each cell   </w:t>
      </w:r>
    </w:p>
    <w:p w:rsidR="00011BA0" w:rsidRPr="00011BA0" w:rsidRDefault="00011BA0" w:rsidP="008D1328">
      <w:pPr>
        <w:keepNext/>
        <w:keepLines/>
        <w:widowControl/>
        <w:autoSpaceDE w:val="0"/>
        <w:autoSpaceDN w:val="0"/>
        <w:adjustRightInd w:val="0"/>
        <w:ind w:left="720" w:firstLine="720"/>
        <w:rPr>
          <w:rFonts w:ascii="Consolas" w:hAnsi="Consolas" w:cs="Consolas"/>
          <w:color w:val="000000"/>
        </w:rPr>
      </w:pPr>
      <w:r w:rsidRPr="00011BA0">
        <w:rPr>
          <w:rFonts w:ascii="Consolas" w:hAnsi="Consolas" w:cs="Consolas"/>
          <w:color w:val="000000"/>
        </w:rPr>
        <w:t>}</w:t>
      </w:r>
    </w:p>
    <w:p w:rsidR="00011BA0" w:rsidRDefault="00011BA0" w:rsidP="008D1328">
      <w:pPr>
        <w:keepNext/>
        <w:keepLines/>
        <w:ind w:firstLine="720"/>
        <w:rPr>
          <w:sz w:val="28"/>
          <w:szCs w:val="28"/>
        </w:rPr>
      </w:pPr>
      <w:r w:rsidRPr="00011BA0">
        <w:rPr>
          <w:rFonts w:ascii="Consolas" w:hAnsi="Consolas" w:cs="Consolas"/>
          <w:color w:val="000000"/>
        </w:rPr>
        <w:t>}</w:t>
      </w:r>
    </w:p>
    <w:p w:rsidR="00011BA0" w:rsidRDefault="00011BA0" w:rsidP="009568CE">
      <w:pPr>
        <w:rPr>
          <w:sz w:val="28"/>
          <w:szCs w:val="28"/>
        </w:rPr>
      </w:pPr>
    </w:p>
    <w:p w:rsidR="00011BA0" w:rsidRDefault="000A20B7" w:rsidP="009568CE">
      <w:pPr>
        <w:rPr>
          <w:sz w:val="28"/>
          <w:szCs w:val="28"/>
        </w:rPr>
      </w:pPr>
      <w:r>
        <w:rPr>
          <w:sz w:val="28"/>
          <w:szCs w:val="28"/>
        </w:rPr>
        <w:t>Once</w:t>
      </w:r>
      <w:r w:rsidR="00011BA0">
        <w:rPr>
          <w:sz w:val="28"/>
          <w:szCs w:val="28"/>
        </w:rPr>
        <w:t xml:space="preserve"> everything seems to work, you might want to crank up the world size to </w:t>
      </w:r>
      <w:r w:rsidR="0034560B">
        <w:rPr>
          <w:sz w:val="28"/>
          <w:szCs w:val="28"/>
        </w:rPr>
        <w:t xml:space="preserve">a larger grid, say </w:t>
      </w:r>
      <w:r w:rsidR="00011BA0">
        <w:rPr>
          <w:sz w:val="28"/>
          <w:szCs w:val="28"/>
        </w:rPr>
        <w:t>100x100. In order to do this, you must find all occurrences of such loops, and replace 10 with 100. Visual Studio can in fact do this for you, by doing a project-wide search-and-replace operation. That is, however, a risky operation. What if the value 10 is used for other purposes in the code?</w:t>
      </w:r>
      <w:r>
        <w:rPr>
          <w:sz w:val="28"/>
          <w:szCs w:val="28"/>
        </w:rPr>
        <w:t xml:space="preserve"> Replacing those values with 100 is probably asking for trouble…</w:t>
      </w:r>
    </w:p>
    <w:p w:rsidR="009568CE" w:rsidRDefault="009568CE" w:rsidP="009568CE">
      <w:pPr>
        <w:rPr>
          <w:sz w:val="28"/>
          <w:szCs w:val="28"/>
        </w:rPr>
      </w:pPr>
    </w:p>
    <w:p w:rsidR="000548FF" w:rsidRDefault="000548FF" w:rsidP="009568CE">
      <w:pPr>
        <w:rPr>
          <w:sz w:val="28"/>
          <w:szCs w:val="28"/>
        </w:rPr>
      </w:pPr>
      <w:r>
        <w:rPr>
          <w:sz w:val="28"/>
          <w:szCs w:val="28"/>
        </w:rPr>
        <w:t xml:space="preserve">The way forward here is to remove these </w:t>
      </w:r>
      <w:r w:rsidR="00EE019B">
        <w:rPr>
          <w:sz w:val="28"/>
          <w:szCs w:val="28"/>
        </w:rPr>
        <w:t>explicitly</w:t>
      </w:r>
      <w:r>
        <w:rPr>
          <w:sz w:val="28"/>
          <w:szCs w:val="28"/>
        </w:rPr>
        <w:t xml:space="preserve"> stated values from the code (such values are often called </w:t>
      </w:r>
      <w:r w:rsidRPr="000548FF">
        <w:rPr>
          <w:b/>
          <w:sz w:val="28"/>
          <w:szCs w:val="28"/>
        </w:rPr>
        <w:t>magic numbers</w:t>
      </w:r>
      <w:r>
        <w:rPr>
          <w:sz w:val="28"/>
          <w:szCs w:val="28"/>
        </w:rPr>
        <w:t xml:space="preserve">), and replace them with something else. </w:t>
      </w:r>
      <w:r w:rsidR="0034560B">
        <w:rPr>
          <w:sz w:val="28"/>
          <w:szCs w:val="28"/>
        </w:rPr>
        <w:t>An obvious</w:t>
      </w:r>
      <w:r>
        <w:rPr>
          <w:sz w:val="28"/>
          <w:szCs w:val="28"/>
        </w:rPr>
        <w:t xml:space="preserve"> suggestion </w:t>
      </w:r>
      <w:r w:rsidR="0034560B">
        <w:rPr>
          <w:sz w:val="28"/>
          <w:szCs w:val="28"/>
        </w:rPr>
        <w:t>is</w:t>
      </w:r>
      <w:r>
        <w:rPr>
          <w:sz w:val="28"/>
          <w:szCs w:val="28"/>
        </w:rPr>
        <w:t xml:space="preserve"> </w:t>
      </w:r>
      <w:r w:rsidRPr="000548FF">
        <w:rPr>
          <w:b/>
          <w:sz w:val="28"/>
          <w:szCs w:val="28"/>
        </w:rPr>
        <w:t>constants</w:t>
      </w:r>
      <w:r>
        <w:rPr>
          <w:sz w:val="28"/>
          <w:szCs w:val="28"/>
        </w:rPr>
        <w:t xml:space="preserve">. In the example, we could </w:t>
      </w:r>
      <w:r w:rsidR="000A20B7">
        <w:rPr>
          <w:sz w:val="28"/>
          <w:szCs w:val="28"/>
        </w:rPr>
        <w:t xml:space="preserve">simply </w:t>
      </w:r>
      <w:r>
        <w:rPr>
          <w:sz w:val="28"/>
          <w:szCs w:val="28"/>
        </w:rPr>
        <w:t>introduce two con</w:t>
      </w:r>
      <w:r w:rsidR="0034560B">
        <w:rPr>
          <w:sz w:val="28"/>
          <w:szCs w:val="28"/>
        </w:rPr>
        <w:softHyphen/>
      </w:r>
      <w:r>
        <w:rPr>
          <w:sz w:val="28"/>
          <w:szCs w:val="28"/>
        </w:rPr>
        <w:t xml:space="preserve">stants </w:t>
      </w:r>
      <w:r w:rsidRPr="000548FF">
        <w:rPr>
          <w:b/>
          <w:sz w:val="28"/>
          <w:szCs w:val="28"/>
        </w:rPr>
        <w:t>DimensionX</w:t>
      </w:r>
      <w:r>
        <w:rPr>
          <w:sz w:val="28"/>
          <w:szCs w:val="28"/>
        </w:rPr>
        <w:t xml:space="preserve"> and </w:t>
      </w:r>
      <w:r w:rsidRPr="000548FF">
        <w:rPr>
          <w:b/>
          <w:sz w:val="28"/>
          <w:szCs w:val="28"/>
        </w:rPr>
        <w:t>DimensionY</w:t>
      </w:r>
      <w:r>
        <w:rPr>
          <w:sz w:val="28"/>
          <w:szCs w:val="28"/>
        </w:rPr>
        <w:t>, and use them in the relevant loops instead.</w:t>
      </w:r>
      <w:r w:rsidR="0034560B">
        <w:rPr>
          <w:sz w:val="28"/>
          <w:szCs w:val="28"/>
        </w:rPr>
        <w:t xml:space="preserve"> </w:t>
      </w:r>
      <w:r>
        <w:rPr>
          <w:sz w:val="28"/>
          <w:szCs w:val="28"/>
        </w:rPr>
        <w:t>If a value is only used within a single class, you can just declare the constant as part of that class definition. If the value is used in multiple classes, things get a bit more com</w:t>
      </w:r>
      <w:r>
        <w:rPr>
          <w:sz w:val="28"/>
          <w:szCs w:val="28"/>
        </w:rPr>
        <w:softHyphen/>
        <w:t>pli</w:t>
      </w:r>
      <w:r>
        <w:rPr>
          <w:sz w:val="28"/>
          <w:szCs w:val="28"/>
        </w:rPr>
        <w:softHyphen/>
        <w:t xml:space="preserve">cated. One strategy could be to </w:t>
      </w:r>
      <w:r w:rsidR="0034560B">
        <w:rPr>
          <w:sz w:val="28"/>
          <w:szCs w:val="28"/>
        </w:rPr>
        <w:t>define</w:t>
      </w:r>
      <w:r>
        <w:rPr>
          <w:sz w:val="28"/>
          <w:szCs w:val="28"/>
        </w:rPr>
        <w:t xml:space="preserve"> a public</w:t>
      </w:r>
      <w:r w:rsidR="0034560B">
        <w:rPr>
          <w:sz w:val="28"/>
          <w:szCs w:val="28"/>
        </w:rPr>
        <w:t xml:space="preserve"> </w:t>
      </w:r>
      <w:r>
        <w:rPr>
          <w:sz w:val="28"/>
          <w:szCs w:val="28"/>
        </w:rPr>
        <w:t>consta</w:t>
      </w:r>
      <w:r w:rsidR="006E18F8">
        <w:rPr>
          <w:sz w:val="28"/>
          <w:szCs w:val="28"/>
        </w:rPr>
        <w:t xml:space="preserve">nt, as part of a “setup” class. In the world simulation example, we could imagine a </w:t>
      </w:r>
      <w:r w:rsidR="006E18F8" w:rsidRPr="006E18F8">
        <w:rPr>
          <w:b/>
          <w:sz w:val="28"/>
          <w:szCs w:val="28"/>
        </w:rPr>
        <w:t>WorldSettings</w:t>
      </w:r>
      <w:r w:rsidR="006E18F8">
        <w:rPr>
          <w:sz w:val="28"/>
          <w:szCs w:val="28"/>
        </w:rPr>
        <w:t xml:space="preserve"> class, from which the dimension constants can then be retrieved,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static</w:t>
      </w:r>
      <w:r w:rsidRPr="006E18F8">
        <w:rPr>
          <w:rFonts w:ascii="Consolas" w:hAnsi="Consolas" w:cs="Consolas"/>
          <w:color w:val="000000"/>
        </w:rPr>
        <w:t xml:space="preserve"> </w:t>
      </w:r>
      <w:r w:rsidRPr="006E18F8">
        <w:rPr>
          <w:rFonts w:ascii="Consolas" w:hAnsi="Consolas" w:cs="Consolas"/>
          <w:color w:val="0000FF"/>
        </w:rPr>
        <w:t>class</w:t>
      </w:r>
      <w:r w:rsidRPr="006E18F8">
        <w:rPr>
          <w:rFonts w:ascii="Consolas" w:hAnsi="Consolas" w:cs="Consolas"/>
          <w:color w:val="000000"/>
        </w:rPr>
        <w:t xml:space="preserve"> </w:t>
      </w:r>
      <w:r w:rsidRPr="006E18F8">
        <w:rPr>
          <w:rFonts w:ascii="Consolas" w:hAnsi="Consolas" w:cs="Consolas"/>
          <w:color w:val="2B91AF"/>
        </w:rPr>
        <w:t>WorldSettings</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DimensionX = 100;</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public</w:t>
      </w:r>
      <w:r w:rsidRPr="006E18F8">
        <w:rPr>
          <w:rFonts w:ascii="Consolas" w:hAnsi="Consolas" w:cs="Consolas"/>
          <w:color w:val="000000"/>
        </w:rPr>
        <w:t xml:space="preserve"> </w:t>
      </w:r>
      <w:r w:rsidRPr="006E18F8">
        <w:rPr>
          <w:rFonts w:ascii="Consolas" w:hAnsi="Consolas" w:cs="Consolas"/>
          <w:color w:val="0000FF"/>
        </w:rPr>
        <w:t>const</w:t>
      </w:r>
      <w:r w:rsidRPr="006E18F8">
        <w:rPr>
          <w:rFonts w:ascii="Consolas" w:hAnsi="Consolas" w:cs="Consolas"/>
          <w:color w:val="000000"/>
        </w:rPr>
        <w:t xml:space="preserve"> </w:t>
      </w:r>
      <w:r w:rsidRPr="006E18F8">
        <w:rPr>
          <w:rFonts w:ascii="Consolas" w:hAnsi="Consolas" w:cs="Consolas"/>
          <w:color w:val="0000FF"/>
        </w:rPr>
        <w:t>int</w:t>
      </w:r>
      <w:r>
        <w:rPr>
          <w:rFonts w:ascii="Consolas" w:hAnsi="Consolas" w:cs="Consolas"/>
          <w:color w:val="000000"/>
        </w:rPr>
        <w:t xml:space="preserve"> DimensionY</w:t>
      </w:r>
      <w:r w:rsidRPr="006E18F8">
        <w:rPr>
          <w:rFonts w:ascii="Consolas" w:hAnsi="Consolas" w:cs="Consolas"/>
          <w:color w:val="000000"/>
        </w:rPr>
        <w:t xml:space="preserve"> = 100;</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Default="006E18F8" w:rsidP="009568CE">
      <w:pPr>
        <w:rPr>
          <w:sz w:val="28"/>
          <w:szCs w:val="28"/>
        </w:rPr>
      </w:pPr>
    </w:p>
    <w:p w:rsidR="006E18F8" w:rsidRDefault="006E18F8" w:rsidP="009568CE">
      <w:pPr>
        <w:rPr>
          <w:sz w:val="28"/>
          <w:szCs w:val="28"/>
        </w:rPr>
      </w:pPr>
      <w:r>
        <w:rPr>
          <w:sz w:val="28"/>
          <w:szCs w:val="28"/>
        </w:rPr>
        <w:t>Using the constants will then look like:</w:t>
      </w:r>
    </w:p>
    <w:p w:rsidR="006E18F8" w:rsidRDefault="006E18F8" w:rsidP="009568CE">
      <w:pPr>
        <w:rPr>
          <w:sz w:val="28"/>
          <w:szCs w:val="28"/>
        </w:rPr>
      </w:pP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x = 0; x &lt; </w:t>
      </w:r>
      <w:r w:rsidRPr="006E18F8">
        <w:rPr>
          <w:rFonts w:ascii="Consolas" w:hAnsi="Consolas" w:cs="Consolas"/>
          <w:color w:val="2B91AF"/>
        </w:rPr>
        <w:t>WorldSettings</w:t>
      </w:r>
      <w:r w:rsidRPr="006E18F8">
        <w:rPr>
          <w:rFonts w:ascii="Consolas" w:hAnsi="Consolas" w:cs="Consolas"/>
          <w:color w:val="000000"/>
        </w:rPr>
        <w:t>.DimensionX; x++)</w:t>
      </w:r>
    </w:p>
    <w:p w:rsidR="006E18F8" w:rsidRPr="006E18F8" w:rsidRDefault="006E18F8" w:rsidP="006E18F8">
      <w:pPr>
        <w:widowControl/>
        <w:autoSpaceDE w:val="0"/>
        <w:autoSpaceDN w:val="0"/>
        <w:adjustRightInd w:val="0"/>
        <w:ind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FF"/>
        </w:rPr>
        <w:t>for</w:t>
      </w:r>
      <w:r w:rsidRPr="006E18F8">
        <w:rPr>
          <w:rFonts w:ascii="Consolas" w:hAnsi="Consolas" w:cs="Consolas"/>
          <w:color w:val="000000"/>
        </w:rPr>
        <w:t xml:space="preserve"> (</w:t>
      </w:r>
      <w:r w:rsidRPr="006E18F8">
        <w:rPr>
          <w:rFonts w:ascii="Consolas" w:hAnsi="Consolas" w:cs="Consolas"/>
          <w:color w:val="0000FF"/>
        </w:rPr>
        <w:t>int</w:t>
      </w:r>
      <w:r w:rsidRPr="006E18F8">
        <w:rPr>
          <w:rFonts w:ascii="Consolas" w:hAnsi="Consolas" w:cs="Consolas"/>
          <w:color w:val="000000"/>
        </w:rPr>
        <w:t xml:space="preserve"> y = 0; y &lt; </w:t>
      </w:r>
      <w:r w:rsidRPr="006E18F8">
        <w:rPr>
          <w:rFonts w:ascii="Consolas" w:hAnsi="Consolas" w:cs="Consolas"/>
          <w:color w:val="2B91AF"/>
        </w:rPr>
        <w:t>WorldSettings</w:t>
      </w:r>
      <w:r w:rsidRPr="006E18F8">
        <w:rPr>
          <w:rFonts w:ascii="Consolas" w:hAnsi="Consolas" w:cs="Consolas"/>
          <w:color w:val="000000"/>
        </w:rPr>
        <w:t>.DimensionY; y++)</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widowControl/>
        <w:autoSpaceDE w:val="0"/>
        <w:autoSpaceDN w:val="0"/>
        <w:adjustRightInd w:val="0"/>
        <w:ind w:left="1440" w:firstLine="720"/>
        <w:rPr>
          <w:rFonts w:ascii="Consolas" w:hAnsi="Consolas" w:cs="Consolas"/>
          <w:color w:val="000000"/>
        </w:rPr>
      </w:pPr>
      <w:r w:rsidRPr="00011BA0">
        <w:rPr>
          <w:rFonts w:ascii="Consolas" w:hAnsi="Consolas" w:cs="Consolas"/>
          <w:color w:val="008000"/>
        </w:rPr>
        <w:t>// Do something for each cell</w:t>
      </w:r>
    </w:p>
    <w:p w:rsidR="006E18F8" w:rsidRPr="006E18F8" w:rsidRDefault="006E18F8" w:rsidP="006E18F8">
      <w:pPr>
        <w:widowControl/>
        <w:autoSpaceDE w:val="0"/>
        <w:autoSpaceDN w:val="0"/>
        <w:adjustRightInd w:val="0"/>
        <w:ind w:left="720" w:firstLine="720"/>
        <w:rPr>
          <w:rFonts w:ascii="Consolas" w:hAnsi="Consolas" w:cs="Consolas"/>
          <w:color w:val="000000"/>
        </w:rPr>
      </w:pPr>
      <w:r w:rsidRPr="006E18F8">
        <w:rPr>
          <w:rFonts w:ascii="Consolas" w:hAnsi="Consolas" w:cs="Consolas"/>
          <w:color w:val="000000"/>
        </w:rPr>
        <w:t>}</w:t>
      </w:r>
    </w:p>
    <w:p w:rsidR="006E18F8" w:rsidRPr="006E18F8" w:rsidRDefault="006E18F8" w:rsidP="006E18F8">
      <w:pPr>
        <w:ind w:firstLine="720"/>
      </w:pPr>
      <w:r w:rsidRPr="006E18F8">
        <w:rPr>
          <w:rFonts w:ascii="Consolas" w:hAnsi="Consolas" w:cs="Consolas"/>
          <w:color w:val="000000"/>
        </w:rPr>
        <w:t>}</w:t>
      </w:r>
    </w:p>
    <w:p w:rsidR="006E18F8" w:rsidRDefault="006E18F8" w:rsidP="009568CE">
      <w:pPr>
        <w:rPr>
          <w:sz w:val="28"/>
          <w:szCs w:val="28"/>
        </w:rPr>
      </w:pPr>
    </w:p>
    <w:p w:rsidR="006E18F8" w:rsidRDefault="000A20B7" w:rsidP="009568CE">
      <w:pPr>
        <w:rPr>
          <w:sz w:val="28"/>
          <w:szCs w:val="28"/>
        </w:rPr>
      </w:pPr>
      <w:r>
        <w:rPr>
          <w:sz w:val="28"/>
          <w:szCs w:val="28"/>
        </w:rPr>
        <w:t xml:space="preserve">This has two advantages: First, the specific values of the constants are now defined </w:t>
      </w:r>
      <w:r w:rsidRPr="000A20B7">
        <w:rPr>
          <w:sz w:val="28"/>
          <w:szCs w:val="28"/>
          <w:u w:val="single"/>
        </w:rPr>
        <w:t>once</w:t>
      </w:r>
      <w:r>
        <w:rPr>
          <w:sz w:val="28"/>
          <w:szCs w:val="28"/>
        </w:rPr>
        <w:t xml:space="preserve">, and only need to be updated there. Second, it improves the readability of your code. If you need to understand what the code is actually doing, it is probably easier to understand </w:t>
      </w:r>
      <w:r w:rsidRPr="000A20B7">
        <w:rPr>
          <w:b/>
          <w:sz w:val="28"/>
          <w:szCs w:val="28"/>
        </w:rPr>
        <w:t>WorldSettings.DimensionX</w:t>
      </w:r>
      <w:r>
        <w:rPr>
          <w:sz w:val="28"/>
          <w:szCs w:val="28"/>
        </w:rPr>
        <w:t xml:space="preserve"> than just the value 10.</w:t>
      </w:r>
    </w:p>
    <w:p w:rsidR="004D4BB2" w:rsidRDefault="004D4BB2" w:rsidP="00C271CB">
      <w:pPr>
        <w:rPr>
          <w:sz w:val="28"/>
          <w:szCs w:val="28"/>
        </w:rPr>
      </w:pPr>
    </w:p>
    <w:p w:rsidR="004D4BB2" w:rsidRDefault="004D4BB2" w:rsidP="004D4BB2">
      <w:pPr>
        <w:pStyle w:val="Overskrift3"/>
        <w:ind w:left="0"/>
      </w:pPr>
      <w:bookmarkStart w:id="71" w:name="_Toc497669932"/>
      <w:r>
        <w:t>DRY and instance fields</w:t>
      </w:r>
      <w:bookmarkEnd w:id="71"/>
    </w:p>
    <w:p w:rsidR="004D4BB2" w:rsidRDefault="004D4BB2" w:rsidP="00C271CB">
      <w:pPr>
        <w:rPr>
          <w:sz w:val="28"/>
          <w:szCs w:val="28"/>
        </w:rPr>
      </w:pPr>
    </w:p>
    <w:p w:rsidR="004D4BB2" w:rsidRDefault="004D4BB2" w:rsidP="00C271CB">
      <w:pPr>
        <w:rPr>
          <w:sz w:val="28"/>
          <w:szCs w:val="28"/>
        </w:rPr>
      </w:pPr>
      <w:r>
        <w:rPr>
          <w:sz w:val="28"/>
          <w:szCs w:val="28"/>
        </w:rPr>
        <w:t xml:space="preserve">We have already seen the DRY principle in action in the BMI example, so there is </w:t>
      </w:r>
      <w:r w:rsidR="00A05DFF">
        <w:rPr>
          <w:sz w:val="28"/>
          <w:szCs w:val="28"/>
        </w:rPr>
        <w:t>not that much to add here. The general rule-of-thumb is to look out for data that:</w:t>
      </w:r>
    </w:p>
    <w:p w:rsidR="00A05DFF" w:rsidRDefault="00A05DFF" w:rsidP="00C271CB">
      <w:pPr>
        <w:rPr>
          <w:sz w:val="28"/>
          <w:szCs w:val="28"/>
        </w:rPr>
      </w:pPr>
    </w:p>
    <w:p w:rsidR="00A05DFF" w:rsidRPr="00A05DFF" w:rsidRDefault="00A05DFF" w:rsidP="00672441">
      <w:pPr>
        <w:pStyle w:val="Listeafsnit"/>
        <w:numPr>
          <w:ilvl w:val="0"/>
          <w:numId w:val="54"/>
        </w:numPr>
        <w:rPr>
          <w:sz w:val="28"/>
          <w:szCs w:val="28"/>
        </w:rPr>
      </w:pPr>
      <w:r w:rsidRPr="00A05DFF">
        <w:rPr>
          <w:sz w:val="28"/>
          <w:szCs w:val="28"/>
        </w:rPr>
        <w:t>An external user is interested in (and we therefore wish to expose as a proper</w:t>
      </w:r>
      <w:r>
        <w:rPr>
          <w:sz w:val="28"/>
          <w:szCs w:val="28"/>
        </w:rPr>
        <w:softHyphen/>
      </w:r>
      <w:r w:rsidRPr="00A05DFF">
        <w:rPr>
          <w:sz w:val="28"/>
          <w:szCs w:val="28"/>
        </w:rPr>
        <w:t>ty</w:t>
      </w:r>
      <w:r>
        <w:rPr>
          <w:sz w:val="28"/>
          <w:szCs w:val="28"/>
        </w:rPr>
        <w:t xml:space="preserve"> of a class</w:t>
      </w:r>
      <w:r w:rsidRPr="00A05DFF">
        <w:rPr>
          <w:sz w:val="28"/>
          <w:szCs w:val="28"/>
        </w:rPr>
        <w:t>)</w:t>
      </w:r>
    </w:p>
    <w:p w:rsidR="00A05DFF" w:rsidRPr="00A05DFF" w:rsidRDefault="00A05DFF" w:rsidP="00672441">
      <w:pPr>
        <w:pStyle w:val="Listeafsnit"/>
        <w:numPr>
          <w:ilvl w:val="0"/>
          <w:numId w:val="54"/>
        </w:numPr>
        <w:rPr>
          <w:sz w:val="28"/>
          <w:szCs w:val="28"/>
        </w:rPr>
      </w:pPr>
      <w:r w:rsidRPr="00A05DFF">
        <w:rPr>
          <w:sz w:val="28"/>
          <w:szCs w:val="28"/>
        </w:rPr>
        <w:t xml:space="preserve">Can be calculated </w:t>
      </w:r>
      <w:r>
        <w:rPr>
          <w:sz w:val="28"/>
          <w:szCs w:val="28"/>
        </w:rPr>
        <w:t xml:space="preserve">from </w:t>
      </w:r>
      <w:r w:rsidRPr="00A05DFF">
        <w:rPr>
          <w:sz w:val="28"/>
          <w:szCs w:val="28"/>
        </w:rPr>
        <w:t>other data</w:t>
      </w:r>
    </w:p>
    <w:p w:rsidR="00A05DFF" w:rsidRDefault="00A05DFF" w:rsidP="00C271CB">
      <w:pPr>
        <w:rPr>
          <w:sz w:val="28"/>
          <w:szCs w:val="28"/>
        </w:rPr>
      </w:pPr>
    </w:p>
    <w:p w:rsidR="00A05DFF" w:rsidRDefault="00A05DFF" w:rsidP="00C271CB">
      <w:pPr>
        <w:rPr>
          <w:sz w:val="28"/>
          <w:szCs w:val="28"/>
        </w:rPr>
      </w:pPr>
      <w:r>
        <w:rPr>
          <w:sz w:val="28"/>
          <w:szCs w:val="28"/>
        </w:rPr>
        <w:t xml:space="preserve">A valid concern here is the </w:t>
      </w:r>
      <w:r w:rsidRPr="00A05DFF">
        <w:rPr>
          <w:sz w:val="28"/>
          <w:szCs w:val="28"/>
          <w:u w:val="single"/>
        </w:rPr>
        <w:t>effort</w:t>
      </w:r>
      <w:r>
        <w:rPr>
          <w:sz w:val="28"/>
          <w:szCs w:val="28"/>
        </w:rPr>
        <w:t xml:space="preserve"> (i.e. computing power) needed to do the calculation. Returning a value dire</w:t>
      </w:r>
      <w:r w:rsidR="000A20B7">
        <w:rPr>
          <w:sz w:val="28"/>
          <w:szCs w:val="28"/>
        </w:rPr>
        <w:t>c</w:t>
      </w:r>
      <w:r>
        <w:rPr>
          <w:sz w:val="28"/>
          <w:szCs w:val="28"/>
        </w:rPr>
        <w:t>tly from an instance field is of course a very fast operation, while a calculation will require more effort. Still, this should be seen in the correct perspective. Suppose the primary purpose of the BMI in the example is to show the value in a user dialog. In that case, it doe</w:t>
      </w:r>
      <w:r w:rsidR="00D14D31">
        <w:rPr>
          <w:sz w:val="28"/>
          <w:szCs w:val="28"/>
        </w:rPr>
        <w:t>sn’t really matter if it takes one</w:t>
      </w:r>
      <w:r>
        <w:rPr>
          <w:sz w:val="28"/>
          <w:szCs w:val="28"/>
        </w:rPr>
        <w:t xml:space="preserve"> micro-second or 50 micro-seconds to retrieve the value, since it is negli</w:t>
      </w:r>
      <w:r w:rsidR="00EE019B">
        <w:rPr>
          <w:sz w:val="28"/>
          <w:szCs w:val="28"/>
        </w:rPr>
        <w:t>gi</w:t>
      </w:r>
      <w:r>
        <w:rPr>
          <w:sz w:val="28"/>
          <w:szCs w:val="28"/>
        </w:rPr>
        <w:t xml:space="preserve">ble </w:t>
      </w:r>
      <w:r w:rsidR="000A20B7">
        <w:rPr>
          <w:sz w:val="28"/>
          <w:szCs w:val="28"/>
        </w:rPr>
        <w:t>compared to the time it takes to open the dialog, and for the user to read the content</w:t>
      </w:r>
      <w:r>
        <w:rPr>
          <w:sz w:val="28"/>
          <w:szCs w:val="28"/>
        </w:rPr>
        <w:t>. If there is a vast diffe</w:t>
      </w:r>
      <w:r w:rsidR="004577F6">
        <w:rPr>
          <w:sz w:val="28"/>
          <w:szCs w:val="28"/>
        </w:rPr>
        <w:softHyphen/>
      </w:r>
      <w:r>
        <w:rPr>
          <w:sz w:val="28"/>
          <w:szCs w:val="28"/>
        </w:rPr>
        <w:t xml:space="preserve">rence (say, the calculation takes several seconds), you </w:t>
      </w:r>
      <w:r w:rsidR="0034560B">
        <w:rPr>
          <w:sz w:val="28"/>
          <w:szCs w:val="28"/>
        </w:rPr>
        <w:t xml:space="preserve">may </w:t>
      </w:r>
      <w:r>
        <w:rPr>
          <w:sz w:val="28"/>
          <w:szCs w:val="28"/>
        </w:rPr>
        <w:t>need to recon</w:t>
      </w:r>
      <w:r w:rsidR="0034560B">
        <w:rPr>
          <w:sz w:val="28"/>
          <w:szCs w:val="28"/>
        </w:rPr>
        <w:softHyphen/>
      </w:r>
      <w:r>
        <w:rPr>
          <w:sz w:val="28"/>
          <w:szCs w:val="28"/>
        </w:rPr>
        <w:softHyphen/>
        <w:t>sider. Still, you should not break the principle just for efficiency reasons, if efficiency is not the primary concern.</w:t>
      </w:r>
    </w:p>
    <w:p w:rsidR="006E4DC7" w:rsidRDefault="006E4DC7" w:rsidP="00C271CB">
      <w:pPr>
        <w:rPr>
          <w:sz w:val="28"/>
          <w:szCs w:val="28"/>
        </w:rPr>
      </w:pPr>
    </w:p>
    <w:p w:rsidR="006E4DC7" w:rsidRDefault="006E4DC7" w:rsidP="006E4DC7">
      <w:pPr>
        <w:pStyle w:val="Overskrift3"/>
        <w:ind w:left="0"/>
      </w:pPr>
      <w:bookmarkStart w:id="72" w:name="_Toc497669933"/>
      <w:r>
        <w:t>DRY and methods</w:t>
      </w:r>
      <w:bookmarkEnd w:id="72"/>
    </w:p>
    <w:p w:rsidR="006E4DC7" w:rsidRDefault="006E4DC7" w:rsidP="00C271CB">
      <w:pPr>
        <w:rPr>
          <w:sz w:val="28"/>
          <w:szCs w:val="28"/>
        </w:rPr>
      </w:pPr>
    </w:p>
    <w:p w:rsidR="006E4DC7" w:rsidRDefault="00A5697B" w:rsidP="00C271CB">
      <w:pPr>
        <w:rPr>
          <w:sz w:val="28"/>
          <w:szCs w:val="28"/>
        </w:rPr>
      </w:pPr>
      <w:r>
        <w:rPr>
          <w:sz w:val="28"/>
          <w:szCs w:val="28"/>
        </w:rPr>
        <w:t xml:space="preserve">Once we apply the DRY principle to source code, things can get a bit more complex. Consider the below addition to the </w:t>
      </w:r>
      <w:r w:rsidRPr="00A5697B">
        <w:rPr>
          <w:b/>
          <w:sz w:val="28"/>
          <w:szCs w:val="28"/>
        </w:rPr>
        <w:t>Human</w:t>
      </w:r>
      <w:r>
        <w:rPr>
          <w:sz w:val="28"/>
          <w:szCs w:val="28"/>
        </w:rPr>
        <w:t xml:space="preserve"> class (don’t worry if you don’t understand exactly what happens in the code – it’s just about printing information on the screen with a bit of visual decoration):</w:t>
      </w:r>
    </w:p>
    <w:p w:rsidR="00A5697B" w:rsidRDefault="00A5697B" w:rsidP="00C271CB">
      <w:pPr>
        <w:rPr>
          <w:sz w:val="28"/>
          <w:szCs w:val="28"/>
        </w:rPr>
      </w:pP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FF"/>
        </w:rPr>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PrintNameNicely()</w:t>
      </w:r>
    </w:p>
    <w:p w:rsidR="00A5697B" w:rsidRPr="00A5697B" w:rsidRDefault="00A5697B" w:rsidP="00A5697B">
      <w:pPr>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"Name is : "</w:t>
      </w:r>
      <w:r w:rsidRPr="00A5697B">
        <w:rPr>
          <w:rFonts w:ascii="Consolas" w:hAnsi="Consolas" w:cs="Consolas"/>
          <w:color w:val="000000"/>
        </w:rPr>
        <w:t xml:space="preserve"> +_name;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A5697B">
      <w:pPr>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A5697B">
      <w:pPr>
        <w:rPr>
          <w:sz w:val="28"/>
          <w:szCs w:val="28"/>
        </w:rPr>
      </w:pPr>
      <w:r w:rsidRPr="00A5697B">
        <w:rPr>
          <w:rFonts w:ascii="Consolas" w:hAnsi="Consolas" w:cs="Consolas"/>
          <w:color w:val="000000"/>
        </w:rPr>
        <w:t xml:space="preserve">        }</w:t>
      </w:r>
    </w:p>
    <w:p w:rsidR="00A5697B" w:rsidRDefault="00A5697B" w:rsidP="00C271CB">
      <w:pPr>
        <w:rPr>
          <w:sz w:val="28"/>
          <w:szCs w:val="28"/>
        </w:rPr>
      </w:pPr>
    </w:p>
    <w:p w:rsidR="00A5697B" w:rsidRDefault="00A5697B" w:rsidP="00C271CB">
      <w:pPr>
        <w:rPr>
          <w:sz w:val="28"/>
          <w:szCs w:val="28"/>
        </w:rPr>
      </w:pPr>
      <w:r>
        <w:rPr>
          <w:sz w:val="28"/>
          <w:szCs w:val="28"/>
        </w:rPr>
        <w:t xml:space="preserve">So, our customer sees this, and says </w:t>
      </w:r>
      <w:r w:rsidRPr="00A5697B">
        <w:rPr>
          <w:i/>
          <w:sz w:val="28"/>
          <w:szCs w:val="28"/>
        </w:rPr>
        <w:t>“Hey, that looks nice! Can’t you also make it possible to print the height like that?”</w:t>
      </w:r>
      <w:r>
        <w:rPr>
          <w:sz w:val="28"/>
          <w:szCs w:val="28"/>
        </w:rPr>
        <w:t>. Well, of course we can! Here we go:</w:t>
      </w:r>
    </w:p>
    <w:p w:rsidR="00A5697B" w:rsidRDefault="00A5697B" w:rsidP="00C271CB">
      <w:pPr>
        <w:rPr>
          <w:sz w:val="28"/>
          <w:szCs w:val="28"/>
        </w:rPr>
      </w:pP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FF"/>
        </w:rPr>
        <w:lastRenderedPageBreak/>
        <w:t>public</w:t>
      </w:r>
      <w:r w:rsidRPr="00A5697B">
        <w:rPr>
          <w:rFonts w:ascii="Consolas" w:hAnsi="Consolas" w:cs="Consolas"/>
          <w:color w:val="000000"/>
        </w:rPr>
        <w:t xml:space="preserve"> </w:t>
      </w:r>
      <w:r w:rsidRPr="00A5697B">
        <w:rPr>
          <w:rFonts w:ascii="Consolas" w:hAnsi="Consolas" w:cs="Consolas"/>
          <w:color w:val="0000FF"/>
        </w:rPr>
        <w:t>void</w:t>
      </w:r>
      <w:r w:rsidRPr="00A5697B">
        <w:rPr>
          <w:rFonts w:ascii="Consolas" w:hAnsi="Consolas" w:cs="Consolas"/>
          <w:color w:val="000000"/>
        </w:rPr>
        <w:t xml:space="preserve"> PrintHeightNicely()</w:t>
      </w:r>
    </w:p>
    <w:p w:rsidR="00A5697B" w:rsidRPr="00A5697B" w:rsidRDefault="00A5697B" w:rsidP="0034560B">
      <w:pPr>
        <w:keepNext/>
        <w:keepLines/>
        <w:widowControl/>
        <w:autoSpaceDE w:val="0"/>
        <w:autoSpaceDN w:val="0"/>
        <w:adjustRightInd w:val="0"/>
        <w:ind w:firstLine="720"/>
        <w:rPr>
          <w:rFonts w:ascii="Consolas" w:hAnsi="Consolas" w:cs="Consolas"/>
          <w:color w:val="000000"/>
        </w:rPr>
      </w:pP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FF"/>
        </w:rPr>
        <w:t>string</w:t>
      </w:r>
      <w:r w:rsidRPr="00A5697B">
        <w:rPr>
          <w:rFonts w:ascii="Consolas" w:hAnsi="Consolas" w:cs="Consolas"/>
          <w:color w:val="000000"/>
        </w:rPr>
        <w:t xml:space="preserve"> nameLine = </w:t>
      </w:r>
      <w:r w:rsidRPr="00A5697B">
        <w:rPr>
          <w:rFonts w:ascii="Consolas" w:hAnsi="Consolas" w:cs="Consolas"/>
          <w:color w:val="A31515"/>
        </w:rPr>
        <w:t>"Height is : "</w:t>
      </w:r>
      <w:r w:rsidRPr="00A5697B">
        <w:rPr>
          <w:rFonts w:ascii="Consolas" w:hAnsi="Consolas" w:cs="Consolas"/>
          <w:color w:val="000000"/>
        </w:rPr>
        <w:t xml:space="preserve"> + _height;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nameLine.PadLeft(20);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nameLine = nameLine.PadRight(40);</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000000"/>
        </w:rPr>
        <w:t xml:space="preserve">nameLine = </w:t>
      </w:r>
      <w:r w:rsidRPr="00A5697B">
        <w:rPr>
          <w:rFonts w:ascii="Consolas" w:hAnsi="Consolas" w:cs="Consolas"/>
          <w:color w:val="A31515"/>
        </w:rPr>
        <w:t>"|"</w:t>
      </w:r>
      <w:r w:rsidRPr="00A5697B">
        <w:rPr>
          <w:rFonts w:ascii="Consolas" w:hAnsi="Consolas" w:cs="Consolas"/>
          <w:color w:val="000000"/>
        </w:rPr>
        <w:t xml:space="preserve"> + nameLine + </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.WriteLine(nameLine);</w:t>
      </w:r>
    </w:p>
    <w:p w:rsidR="00A5697B" w:rsidRPr="00A5697B" w:rsidRDefault="00A5697B" w:rsidP="0034560B">
      <w:pPr>
        <w:keepNext/>
        <w:keepLines/>
        <w:widowControl/>
        <w:autoSpaceDE w:val="0"/>
        <w:autoSpaceDN w:val="0"/>
        <w:adjustRightInd w:val="0"/>
        <w:ind w:left="720" w:firstLine="720"/>
        <w:rPr>
          <w:rFonts w:ascii="Consolas" w:hAnsi="Consolas" w:cs="Consolas"/>
          <w:color w:val="000000"/>
        </w:rPr>
      </w:pPr>
      <w:r w:rsidRPr="00A5697B">
        <w:rPr>
          <w:rFonts w:ascii="Consolas" w:hAnsi="Consolas" w:cs="Consolas"/>
          <w:color w:val="2B91AF"/>
        </w:rPr>
        <w:t>Console</w:t>
      </w:r>
      <w:r w:rsidRPr="00A5697B">
        <w:rPr>
          <w:rFonts w:ascii="Consolas" w:hAnsi="Consolas" w:cs="Consolas"/>
          <w:color w:val="000000"/>
        </w:rPr>
        <w:t>.WriteLine(</w:t>
      </w:r>
      <w:r w:rsidRPr="00A5697B">
        <w:rPr>
          <w:rFonts w:ascii="Consolas" w:hAnsi="Consolas" w:cs="Consolas"/>
          <w:color w:val="A31515"/>
        </w:rPr>
        <w:t>"------------------------------------------"</w:t>
      </w:r>
      <w:r w:rsidRPr="00A5697B">
        <w:rPr>
          <w:rFonts w:ascii="Consolas" w:hAnsi="Consolas" w:cs="Consolas"/>
          <w:color w:val="000000"/>
        </w:rPr>
        <w:t>);</w:t>
      </w:r>
    </w:p>
    <w:p w:rsidR="00A5697B" w:rsidRDefault="00A5697B" w:rsidP="0034560B">
      <w:pPr>
        <w:keepNext/>
        <w:keepLines/>
        <w:ind w:firstLine="720"/>
        <w:rPr>
          <w:sz w:val="28"/>
          <w:szCs w:val="28"/>
        </w:rPr>
      </w:pPr>
      <w:r w:rsidRPr="00A5697B">
        <w:rPr>
          <w:rFonts w:ascii="Consolas" w:hAnsi="Consolas" w:cs="Consolas"/>
          <w:color w:val="000000"/>
        </w:rPr>
        <w:t>}</w:t>
      </w:r>
    </w:p>
    <w:p w:rsidR="00A5697B" w:rsidRDefault="00A5697B" w:rsidP="00C271CB">
      <w:pPr>
        <w:rPr>
          <w:sz w:val="28"/>
          <w:szCs w:val="28"/>
        </w:rPr>
      </w:pPr>
    </w:p>
    <w:p w:rsidR="00A5697B" w:rsidRDefault="00A5697B" w:rsidP="00C271CB">
      <w:pPr>
        <w:rPr>
          <w:sz w:val="28"/>
          <w:szCs w:val="28"/>
        </w:rPr>
      </w:pPr>
      <w:r>
        <w:rPr>
          <w:sz w:val="28"/>
          <w:szCs w:val="28"/>
        </w:rPr>
        <w:t xml:space="preserve">That didn’t take long – we just copy-pasted the code from </w:t>
      </w:r>
      <w:r w:rsidRPr="00A5697B">
        <w:rPr>
          <w:b/>
          <w:sz w:val="28"/>
          <w:szCs w:val="28"/>
        </w:rPr>
        <w:t>PrintNameNicely</w:t>
      </w:r>
      <w:r>
        <w:rPr>
          <w:sz w:val="28"/>
          <w:szCs w:val="28"/>
        </w:rPr>
        <w:t xml:space="preserve">, and made a few changes. Maybe we would even make a </w:t>
      </w:r>
      <w:r>
        <w:rPr>
          <w:b/>
          <w:sz w:val="28"/>
          <w:szCs w:val="28"/>
        </w:rPr>
        <w:t>PrintWeight</w:t>
      </w:r>
      <w:r w:rsidRPr="00A5697B">
        <w:rPr>
          <w:b/>
          <w:sz w:val="28"/>
          <w:szCs w:val="28"/>
        </w:rPr>
        <w:t>Nicely</w:t>
      </w:r>
      <w:r>
        <w:rPr>
          <w:sz w:val="28"/>
          <w:szCs w:val="28"/>
        </w:rPr>
        <w:t xml:space="preserve"> method in the same manner. Later on, the customer comes back and says </w:t>
      </w:r>
      <w:r w:rsidRPr="00A5697B">
        <w:rPr>
          <w:i/>
          <w:sz w:val="28"/>
          <w:szCs w:val="28"/>
        </w:rPr>
        <w:t>“Well... I would rather have stars (*) printed instead of hyphens (-)…can you do that?”</w:t>
      </w:r>
      <w:r>
        <w:rPr>
          <w:sz w:val="28"/>
          <w:szCs w:val="28"/>
        </w:rPr>
        <w:t>. Yes you can…but how many places will you have to make that change? Three places, since you just copy-pasted code from the original method. More work, and also the risk of missing</w:t>
      </w:r>
      <w:r w:rsidR="00D27CF0">
        <w:rPr>
          <w:sz w:val="28"/>
          <w:szCs w:val="28"/>
        </w:rPr>
        <w:t xml:space="preserve"> an update! The “fixed” code might now print name and height with stars, but weight with hyphens… Now the customer is not happy!</w:t>
      </w:r>
    </w:p>
    <w:p w:rsidR="00D27CF0" w:rsidRDefault="00D27CF0" w:rsidP="00C271CB">
      <w:pPr>
        <w:rPr>
          <w:sz w:val="28"/>
          <w:szCs w:val="28"/>
        </w:rPr>
      </w:pPr>
    </w:p>
    <w:p w:rsidR="00D27CF0" w:rsidRDefault="00D27CF0" w:rsidP="00C271CB">
      <w:pPr>
        <w:rPr>
          <w:sz w:val="28"/>
          <w:szCs w:val="28"/>
        </w:rPr>
      </w:pPr>
      <w:r>
        <w:rPr>
          <w:sz w:val="28"/>
          <w:szCs w:val="28"/>
        </w:rPr>
        <w:t xml:space="preserve">How should we then approach this problem? If you apply the DRY principle here, you should look at the code above and think </w:t>
      </w:r>
      <w:r w:rsidRPr="00D27CF0">
        <w:rPr>
          <w:i/>
          <w:sz w:val="28"/>
          <w:szCs w:val="28"/>
        </w:rPr>
        <w:t xml:space="preserve">“what do these </w:t>
      </w:r>
      <w:r>
        <w:rPr>
          <w:i/>
          <w:sz w:val="28"/>
          <w:szCs w:val="28"/>
        </w:rPr>
        <w:t xml:space="preserve">two methods </w:t>
      </w:r>
      <w:r w:rsidRPr="00D27CF0">
        <w:rPr>
          <w:i/>
          <w:sz w:val="28"/>
          <w:szCs w:val="28"/>
        </w:rPr>
        <w:t>have in com</w:t>
      </w:r>
      <w:r>
        <w:rPr>
          <w:i/>
          <w:sz w:val="28"/>
          <w:szCs w:val="28"/>
        </w:rPr>
        <w:softHyphen/>
      </w:r>
      <w:r w:rsidRPr="00D27CF0">
        <w:rPr>
          <w:i/>
          <w:sz w:val="28"/>
          <w:szCs w:val="28"/>
        </w:rPr>
        <w:t>mon?”</w:t>
      </w:r>
      <w:r>
        <w:rPr>
          <w:sz w:val="28"/>
          <w:szCs w:val="28"/>
        </w:rPr>
        <w:t>. Quite a lot, since the only difference is the specific data that is printed in the middl</w:t>
      </w:r>
      <w:r w:rsidR="0034560B">
        <w:rPr>
          <w:sz w:val="28"/>
          <w:szCs w:val="28"/>
        </w:rPr>
        <w:t>e line, plus the leading text (</w:t>
      </w:r>
      <w:r w:rsidRPr="0034560B">
        <w:rPr>
          <w:b/>
          <w:i/>
          <w:sz w:val="28"/>
          <w:szCs w:val="28"/>
        </w:rPr>
        <w:t>Height is :</w:t>
      </w:r>
      <w:r w:rsidR="0034560B">
        <w:rPr>
          <w:sz w:val="28"/>
          <w:szCs w:val="28"/>
        </w:rPr>
        <w:t xml:space="preserve"> vs </w:t>
      </w:r>
      <w:r w:rsidR="0034560B" w:rsidRPr="0034560B">
        <w:rPr>
          <w:b/>
          <w:i/>
          <w:sz w:val="28"/>
          <w:szCs w:val="28"/>
        </w:rPr>
        <w:t>Name is :</w:t>
      </w:r>
      <w:r>
        <w:rPr>
          <w:sz w:val="28"/>
          <w:szCs w:val="28"/>
        </w:rPr>
        <w:t xml:space="preserve">). Everything else is the same. So, if we create a new method, where these two pieces of information are converted into </w:t>
      </w:r>
      <w:r w:rsidRPr="00D27CF0">
        <w:rPr>
          <w:sz w:val="28"/>
          <w:szCs w:val="28"/>
          <w:u w:val="single"/>
        </w:rPr>
        <w:t>parameters</w:t>
      </w:r>
      <w:r>
        <w:rPr>
          <w:sz w:val="28"/>
          <w:szCs w:val="28"/>
        </w:rPr>
        <w:t>, we have a single method that can handle both situations! Let’s create such a method:</w:t>
      </w:r>
    </w:p>
    <w:p w:rsidR="00D27CF0" w:rsidRDefault="00D27CF0" w:rsidP="00C271CB">
      <w:pPr>
        <w:rPr>
          <w:sz w:val="28"/>
          <w:szCs w:val="28"/>
        </w:rPr>
      </w:pP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FF"/>
        </w:rPr>
        <w:t>private</w:t>
      </w:r>
      <w:r w:rsidRPr="00D27CF0">
        <w:rPr>
          <w:rFonts w:ascii="Consolas" w:hAnsi="Consolas" w:cs="Consolas"/>
          <w:color w:val="000000"/>
        </w:rPr>
        <w:t xml:space="preserve"> </w:t>
      </w:r>
      <w:r w:rsidRPr="00D27CF0">
        <w:rPr>
          <w:rFonts w:ascii="Consolas" w:hAnsi="Consolas" w:cs="Consolas"/>
          <w:color w:val="0000FF"/>
        </w:rPr>
        <w:t>void</w:t>
      </w:r>
      <w:r w:rsidRPr="00D27CF0">
        <w:rPr>
          <w:rFonts w:ascii="Consolas" w:hAnsi="Consolas" w:cs="Consolas"/>
          <w:color w:val="000000"/>
        </w:rPr>
        <w:t xml:space="preserve"> PrintNicely(</w:t>
      </w:r>
      <w:r w:rsidRPr="00D27CF0">
        <w:rPr>
          <w:rFonts w:ascii="Consolas" w:hAnsi="Consolas" w:cs="Consolas"/>
          <w:color w:val="0000FF"/>
        </w:rPr>
        <w:t>string</w:t>
      </w:r>
      <w:r w:rsidRPr="00D27CF0">
        <w:rPr>
          <w:rFonts w:ascii="Consolas" w:hAnsi="Consolas" w:cs="Consolas"/>
          <w:color w:val="000000"/>
        </w:rPr>
        <w:t xml:space="preserve"> data, </w:t>
      </w:r>
      <w:r w:rsidRPr="00D27CF0">
        <w:rPr>
          <w:rFonts w:ascii="Consolas" w:hAnsi="Consolas" w:cs="Consolas"/>
          <w:color w:val="0000FF"/>
        </w:rPr>
        <w:t>string</w:t>
      </w:r>
      <w:r w:rsidRPr="00D27CF0">
        <w:rPr>
          <w:rFonts w:ascii="Consolas" w:hAnsi="Consolas" w:cs="Consolas"/>
          <w:color w:val="000000"/>
        </w:rPr>
        <w:t xml:space="preserve"> leadText)</w:t>
      </w:r>
    </w:p>
    <w:p w:rsidR="00D27CF0" w:rsidRPr="00D27CF0" w:rsidRDefault="00D27CF0" w:rsidP="00D27CF0">
      <w:pPr>
        <w:keepNext/>
        <w:keepLines/>
        <w:widowControl/>
        <w:autoSpaceDE w:val="0"/>
        <w:autoSpaceDN w:val="0"/>
        <w:adjustRightInd w:val="0"/>
        <w:ind w:firstLine="720"/>
        <w:rPr>
          <w:rFonts w:ascii="Consolas" w:hAnsi="Consolas" w:cs="Consolas"/>
          <w:color w:val="000000"/>
        </w:rPr>
      </w:pP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FF"/>
        </w:rPr>
        <w:t>string</w:t>
      </w:r>
      <w:r w:rsidRPr="00D27CF0">
        <w:rPr>
          <w:rFonts w:ascii="Consolas" w:hAnsi="Consolas" w:cs="Consolas"/>
          <w:color w:val="000000"/>
        </w:rPr>
        <w:t xml:space="preserve"> dataLine = leadText + data;</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dataLine.PadLeft(20);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dataLine = dataLine.PadRight(40);</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000000"/>
        </w:rPr>
        <w:t xml:space="preserve">dataLine = </w:t>
      </w:r>
      <w:r w:rsidRPr="00D27CF0">
        <w:rPr>
          <w:rFonts w:ascii="Consolas" w:hAnsi="Consolas" w:cs="Consolas"/>
          <w:color w:val="A31515"/>
        </w:rPr>
        <w:t>"|"</w:t>
      </w:r>
      <w:r w:rsidRPr="00D27CF0">
        <w:rPr>
          <w:rFonts w:ascii="Consolas" w:hAnsi="Consolas" w:cs="Consolas"/>
          <w:color w:val="000000"/>
        </w:rPr>
        <w:t xml:space="preserve"> + dataLine + </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.WriteLine(dataLine);</w:t>
      </w:r>
    </w:p>
    <w:p w:rsidR="00D27CF0" w:rsidRPr="00D27CF0" w:rsidRDefault="00D27CF0" w:rsidP="00D27CF0">
      <w:pPr>
        <w:keepNext/>
        <w:keepLines/>
        <w:widowControl/>
        <w:autoSpaceDE w:val="0"/>
        <w:autoSpaceDN w:val="0"/>
        <w:adjustRightInd w:val="0"/>
        <w:ind w:left="720" w:firstLine="720"/>
        <w:rPr>
          <w:rFonts w:ascii="Consolas" w:hAnsi="Consolas" w:cs="Consolas"/>
          <w:color w:val="000000"/>
        </w:rPr>
      </w:pPr>
      <w:r w:rsidRPr="00D27CF0">
        <w:rPr>
          <w:rFonts w:ascii="Consolas" w:hAnsi="Consolas" w:cs="Consolas"/>
          <w:color w:val="2B91AF"/>
        </w:rPr>
        <w:t>Console</w:t>
      </w:r>
      <w:r w:rsidRPr="00D27CF0">
        <w:rPr>
          <w:rFonts w:ascii="Consolas" w:hAnsi="Consolas" w:cs="Consolas"/>
          <w:color w:val="000000"/>
        </w:rPr>
        <w:t>.WriteLine(</w:t>
      </w:r>
      <w:r w:rsidRPr="00D27CF0">
        <w:rPr>
          <w:rFonts w:ascii="Consolas" w:hAnsi="Consolas" w:cs="Consolas"/>
          <w:color w:val="A31515"/>
        </w:rPr>
        <w:t>"------------------------------------------"</w:t>
      </w:r>
      <w:r w:rsidRPr="00D27CF0">
        <w:rPr>
          <w:rFonts w:ascii="Consolas" w:hAnsi="Consolas" w:cs="Consolas"/>
          <w:color w:val="000000"/>
        </w:rPr>
        <w:t>);</w:t>
      </w:r>
    </w:p>
    <w:p w:rsidR="00D27CF0" w:rsidRDefault="00D27CF0" w:rsidP="00D27CF0">
      <w:pPr>
        <w:keepNext/>
        <w:keepLines/>
        <w:ind w:firstLine="720"/>
        <w:rPr>
          <w:sz w:val="28"/>
          <w:szCs w:val="28"/>
        </w:rPr>
      </w:pPr>
      <w:r w:rsidRPr="00D27CF0">
        <w:rPr>
          <w:rFonts w:ascii="Consolas" w:hAnsi="Consolas" w:cs="Consolas"/>
          <w:color w:val="000000"/>
        </w:rPr>
        <w:t>}</w:t>
      </w:r>
    </w:p>
    <w:p w:rsidR="00D27CF0" w:rsidRDefault="00D27CF0" w:rsidP="00C271CB">
      <w:pPr>
        <w:rPr>
          <w:sz w:val="28"/>
          <w:szCs w:val="28"/>
        </w:rPr>
      </w:pPr>
    </w:p>
    <w:p w:rsidR="00D27CF0" w:rsidRDefault="00480BE9" w:rsidP="00C271CB">
      <w:pPr>
        <w:rPr>
          <w:sz w:val="28"/>
          <w:szCs w:val="28"/>
        </w:rPr>
      </w:pPr>
      <w:r>
        <w:rPr>
          <w:sz w:val="28"/>
          <w:szCs w:val="28"/>
        </w:rPr>
        <w:t>This method does not contain references to specific fields, but relies on two para</w:t>
      </w:r>
      <w:r w:rsidR="006F4A30">
        <w:rPr>
          <w:sz w:val="28"/>
          <w:szCs w:val="28"/>
        </w:rPr>
        <w:softHyphen/>
      </w:r>
      <w:r>
        <w:rPr>
          <w:sz w:val="28"/>
          <w:szCs w:val="28"/>
        </w:rPr>
        <w:t>meters instead. This method can now be called from the original methods:</w:t>
      </w:r>
    </w:p>
    <w:p w:rsidR="00480BE9" w:rsidRDefault="00480BE9" w:rsidP="00C271CB">
      <w:pPr>
        <w:rPr>
          <w:sz w:val="28"/>
          <w:szCs w:val="28"/>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lastRenderedPageBreak/>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PrintNameNicely()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PrintNicely(_name, </w:t>
      </w:r>
      <w:r w:rsidRPr="00480BE9">
        <w:rPr>
          <w:rFonts w:ascii="Consolas" w:hAnsi="Consolas" w:cs="Consolas"/>
          <w:color w:val="A31515"/>
        </w:rPr>
        <w:t>"Name is :"</w:t>
      </w: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rPr>
          <w:rFonts w:ascii="Consolas" w:hAnsi="Consolas" w:cs="Consolas"/>
          <w:color w:val="000000"/>
        </w:rPr>
      </w:pP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FF"/>
        </w:rPr>
        <w:t>public</w:t>
      </w:r>
      <w:r w:rsidRPr="00480BE9">
        <w:rPr>
          <w:rFonts w:ascii="Consolas" w:hAnsi="Consolas" w:cs="Consolas"/>
          <w:color w:val="000000"/>
        </w:rPr>
        <w:t xml:space="preserve"> </w:t>
      </w:r>
      <w:r w:rsidRPr="00480BE9">
        <w:rPr>
          <w:rFonts w:ascii="Consolas" w:hAnsi="Consolas" w:cs="Consolas"/>
          <w:color w:val="0000FF"/>
        </w:rPr>
        <w:t>void</w:t>
      </w:r>
      <w:r w:rsidRPr="00480BE9">
        <w:rPr>
          <w:rFonts w:ascii="Consolas" w:hAnsi="Consolas" w:cs="Consolas"/>
          <w:color w:val="000000"/>
        </w:rPr>
        <w:t xml:space="preserve"> PrintHeightNicely()</w:t>
      </w:r>
    </w:p>
    <w:p w:rsidR="00480BE9" w:rsidRPr="00480BE9" w:rsidRDefault="00480BE9" w:rsidP="00EA247D">
      <w:pPr>
        <w:keepNext/>
        <w:keepLines/>
        <w:widowControl/>
        <w:autoSpaceDE w:val="0"/>
        <w:autoSpaceDN w:val="0"/>
        <w:adjustRightInd w:val="0"/>
        <w:ind w:firstLine="720"/>
        <w:rPr>
          <w:rFonts w:ascii="Consolas" w:hAnsi="Consolas" w:cs="Consolas"/>
          <w:color w:val="000000"/>
        </w:rPr>
      </w:pPr>
      <w:r w:rsidRPr="00480BE9">
        <w:rPr>
          <w:rFonts w:ascii="Consolas" w:hAnsi="Consolas" w:cs="Consolas"/>
          <w:color w:val="000000"/>
        </w:rPr>
        <w:t>{</w:t>
      </w:r>
    </w:p>
    <w:p w:rsidR="00480BE9" w:rsidRPr="00480BE9" w:rsidRDefault="00480BE9" w:rsidP="00EA247D">
      <w:pPr>
        <w:keepNext/>
        <w:keepLines/>
        <w:widowControl/>
        <w:autoSpaceDE w:val="0"/>
        <w:autoSpaceDN w:val="0"/>
        <w:adjustRightInd w:val="0"/>
        <w:ind w:left="720" w:firstLine="720"/>
        <w:rPr>
          <w:rFonts w:ascii="Consolas" w:hAnsi="Consolas" w:cs="Consolas"/>
          <w:color w:val="000000"/>
        </w:rPr>
      </w:pPr>
      <w:r w:rsidRPr="00480BE9">
        <w:rPr>
          <w:rFonts w:ascii="Consolas" w:hAnsi="Consolas" w:cs="Consolas"/>
          <w:color w:val="000000"/>
        </w:rPr>
        <w:t xml:space="preserve">PrintNicely(_height.ToString(), </w:t>
      </w:r>
      <w:r w:rsidRPr="00480BE9">
        <w:rPr>
          <w:rFonts w:ascii="Consolas" w:hAnsi="Consolas" w:cs="Consolas"/>
          <w:color w:val="A31515"/>
        </w:rPr>
        <w:t>"Height is :"</w:t>
      </w:r>
      <w:r w:rsidRPr="00480BE9">
        <w:rPr>
          <w:rFonts w:ascii="Consolas" w:hAnsi="Consolas" w:cs="Consolas"/>
          <w:color w:val="000000"/>
        </w:rPr>
        <w:t>);</w:t>
      </w:r>
    </w:p>
    <w:p w:rsidR="00480BE9" w:rsidRPr="00480BE9" w:rsidRDefault="00480BE9" w:rsidP="00EA247D">
      <w:pPr>
        <w:keepNext/>
        <w:keepLines/>
        <w:ind w:firstLine="720"/>
        <w:rPr>
          <w:sz w:val="28"/>
          <w:szCs w:val="28"/>
        </w:rPr>
      </w:pPr>
      <w:r w:rsidRPr="00480BE9">
        <w:rPr>
          <w:rFonts w:ascii="Consolas" w:hAnsi="Consolas" w:cs="Consolas"/>
          <w:color w:val="000000"/>
        </w:rPr>
        <w:t>}</w:t>
      </w:r>
    </w:p>
    <w:p w:rsidR="00480BE9" w:rsidRDefault="00480BE9" w:rsidP="00C271CB">
      <w:pPr>
        <w:rPr>
          <w:sz w:val="28"/>
          <w:szCs w:val="28"/>
        </w:rPr>
      </w:pPr>
    </w:p>
    <w:p w:rsidR="00480BE9" w:rsidRDefault="00480BE9" w:rsidP="00C271CB">
      <w:pPr>
        <w:rPr>
          <w:sz w:val="28"/>
          <w:szCs w:val="28"/>
        </w:rPr>
      </w:pPr>
      <w:r>
        <w:rPr>
          <w:sz w:val="28"/>
          <w:szCs w:val="28"/>
        </w:rPr>
        <w:t xml:space="preserve">We do introduce a very small complication, since the caller must now convert the data to a string. Converting an </w:t>
      </w:r>
      <w:r w:rsidRPr="00480BE9">
        <w:rPr>
          <w:b/>
          <w:sz w:val="28"/>
          <w:szCs w:val="28"/>
        </w:rPr>
        <w:t>int</w:t>
      </w:r>
      <w:r>
        <w:rPr>
          <w:sz w:val="28"/>
          <w:szCs w:val="28"/>
        </w:rPr>
        <w:t xml:space="preserve"> to a </w:t>
      </w:r>
      <w:r w:rsidRPr="00480BE9">
        <w:rPr>
          <w:b/>
          <w:sz w:val="28"/>
          <w:szCs w:val="28"/>
        </w:rPr>
        <w:t>string</w:t>
      </w:r>
      <w:r>
        <w:rPr>
          <w:sz w:val="28"/>
          <w:szCs w:val="28"/>
        </w:rPr>
        <w:t xml:space="preserve"> is however a very simple operation. The gain is absolutely worth the price, since we now only have to do the hyphen-to-star update in </w:t>
      </w:r>
      <w:r w:rsidRPr="00480BE9">
        <w:rPr>
          <w:sz w:val="28"/>
          <w:szCs w:val="28"/>
          <w:u w:val="single"/>
        </w:rPr>
        <w:t>one single place</w:t>
      </w:r>
      <w:r>
        <w:rPr>
          <w:sz w:val="28"/>
          <w:szCs w:val="28"/>
        </w:rPr>
        <w:t xml:space="preserve">! Our code is now much DRYer </w:t>
      </w:r>
      <w:r w:rsidRPr="00480BE9">
        <w:rPr>
          <w:sz w:val="28"/>
          <w:szCs w:val="28"/>
        </w:rPr>
        <w:sym w:font="Wingdings" w:char="F04A"/>
      </w:r>
      <w:r>
        <w:rPr>
          <w:sz w:val="28"/>
          <w:szCs w:val="28"/>
        </w:rPr>
        <w:t>.</w:t>
      </w:r>
    </w:p>
    <w:p w:rsidR="00480BE9" w:rsidRDefault="00480BE9" w:rsidP="00C271CB">
      <w:pPr>
        <w:rPr>
          <w:sz w:val="28"/>
          <w:szCs w:val="28"/>
        </w:rPr>
      </w:pPr>
    </w:p>
    <w:p w:rsidR="00480BE9" w:rsidRDefault="00480BE9" w:rsidP="00C271CB">
      <w:pPr>
        <w:rPr>
          <w:sz w:val="28"/>
          <w:szCs w:val="28"/>
        </w:rPr>
      </w:pPr>
      <w:r>
        <w:rPr>
          <w:sz w:val="28"/>
          <w:szCs w:val="28"/>
        </w:rPr>
        <w:t xml:space="preserve">The attentive reader will perhaps wonder why the new method is private – why not make it public, and simply discard the old methods? Remember that public methods are used by the outside world, so </w:t>
      </w:r>
      <w:r w:rsidR="00397010">
        <w:rPr>
          <w:sz w:val="28"/>
          <w:szCs w:val="28"/>
        </w:rPr>
        <w:t>deleting</w:t>
      </w:r>
      <w:r>
        <w:rPr>
          <w:sz w:val="28"/>
          <w:szCs w:val="28"/>
        </w:rPr>
        <w:t xml:space="preserve"> them may cause problems for others. </w:t>
      </w:r>
      <w:r w:rsidR="00397010">
        <w:rPr>
          <w:sz w:val="28"/>
          <w:szCs w:val="28"/>
        </w:rPr>
        <w:t xml:space="preserve">Even changing them by </w:t>
      </w:r>
      <w:r w:rsidR="00EE019B">
        <w:rPr>
          <w:sz w:val="28"/>
          <w:szCs w:val="28"/>
        </w:rPr>
        <w:t>e.g.</w:t>
      </w:r>
      <w:r w:rsidR="00397010">
        <w:rPr>
          <w:sz w:val="28"/>
          <w:szCs w:val="28"/>
        </w:rPr>
        <w:t xml:space="preserve"> changing the name and/or the required parameters can cause problems. </w:t>
      </w:r>
      <w:r>
        <w:rPr>
          <w:sz w:val="28"/>
          <w:szCs w:val="28"/>
        </w:rPr>
        <w:t>Howe</w:t>
      </w:r>
      <w:r w:rsidR="00397010">
        <w:rPr>
          <w:sz w:val="28"/>
          <w:szCs w:val="28"/>
        </w:rPr>
        <w:t>ver, we are free to change the</w:t>
      </w:r>
      <w:r>
        <w:rPr>
          <w:sz w:val="28"/>
          <w:szCs w:val="28"/>
        </w:rPr>
        <w:t xml:space="preserve"> </w:t>
      </w:r>
      <w:r w:rsidRPr="00480BE9">
        <w:rPr>
          <w:sz w:val="28"/>
          <w:szCs w:val="28"/>
          <w:u w:val="single"/>
        </w:rPr>
        <w:t>implementation</w:t>
      </w:r>
      <w:r>
        <w:rPr>
          <w:sz w:val="28"/>
          <w:szCs w:val="28"/>
        </w:rPr>
        <w:t>, which we have done.</w:t>
      </w:r>
    </w:p>
    <w:p w:rsidR="00397010" w:rsidRDefault="00397010" w:rsidP="00C271CB">
      <w:pPr>
        <w:rPr>
          <w:sz w:val="28"/>
          <w:szCs w:val="28"/>
        </w:rPr>
      </w:pPr>
    </w:p>
    <w:p w:rsidR="00397010" w:rsidRDefault="00397010" w:rsidP="00C271CB">
      <w:pPr>
        <w:rPr>
          <w:sz w:val="28"/>
          <w:szCs w:val="28"/>
        </w:rPr>
      </w:pPr>
      <w:r>
        <w:rPr>
          <w:sz w:val="28"/>
          <w:szCs w:val="28"/>
        </w:rPr>
        <w:t xml:space="preserve">Are we done? Well, take a closer look at the </w:t>
      </w:r>
      <w:r w:rsidRPr="00397010">
        <w:rPr>
          <w:b/>
          <w:sz w:val="28"/>
          <w:szCs w:val="28"/>
        </w:rPr>
        <w:t>PrintNicely</w:t>
      </w:r>
      <w:r>
        <w:rPr>
          <w:sz w:val="28"/>
          <w:szCs w:val="28"/>
        </w:rPr>
        <w:t xml:space="preserve"> method. Does it contain any repetition? The statements that print the top and bottom line are indeed identical. We could create yet another method:</w:t>
      </w:r>
    </w:p>
    <w:p w:rsidR="00397010" w:rsidRDefault="00397010" w:rsidP="00C271CB">
      <w:pPr>
        <w:rPr>
          <w:sz w:val="28"/>
          <w:szCs w:val="28"/>
        </w:rPr>
      </w:pP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PrintSeparator()</w:t>
      </w:r>
    </w:p>
    <w:p w:rsidR="00397010" w:rsidRPr="00397010" w:rsidRDefault="00397010" w:rsidP="00397010">
      <w:pPr>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widowControl/>
        <w:autoSpaceDE w:val="0"/>
        <w:autoSpaceDN w:val="0"/>
        <w:adjustRightInd w:val="0"/>
        <w:ind w:firstLine="720"/>
        <w:rPr>
          <w:rFonts w:ascii="Consolas" w:hAnsi="Consolas" w:cs="Consolas"/>
          <w:color w:val="000000"/>
          <w:sz w:val="19"/>
          <w:szCs w:val="19"/>
        </w:rPr>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and update the </w:t>
      </w:r>
      <w:r w:rsidRPr="00397010">
        <w:rPr>
          <w:b/>
          <w:sz w:val="28"/>
          <w:szCs w:val="28"/>
        </w:rPr>
        <w:t>PrintNicely</w:t>
      </w:r>
      <w:r>
        <w:rPr>
          <w:sz w:val="28"/>
          <w:szCs w:val="28"/>
        </w:rPr>
        <w:t xml:space="preserve"> method accordingly:</w:t>
      </w:r>
    </w:p>
    <w:p w:rsidR="00397010" w:rsidRDefault="00397010" w:rsidP="00C271CB">
      <w:pPr>
        <w:rPr>
          <w:sz w:val="28"/>
          <w:szCs w:val="28"/>
        </w:rPr>
      </w:pP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FF"/>
        </w:rPr>
        <w:t>private</w:t>
      </w:r>
      <w:r w:rsidRPr="00397010">
        <w:rPr>
          <w:rFonts w:ascii="Consolas" w:hAnsi="Consolas" w:cs="Consolas"/>
          <w:color w:val="000000"/>
        </w:rPr>
        <w:t xml:space="preserve"> </w:t>
      </w:r>
      <w:r w:rsidRPr="00397010">
        <w:rPr>
          <w:rFonts w:ascii="Consolas" w:hAnsi="Consolas" w:cs="Consolas"/>
          <w:color w:val="0000FF"/>
        </w:rPr>
        <w:t>void</w:t>
      </w:r>
      <w:r w:rsidRPr="00397010">
        <w:rPr>
          <w:rFonts w:ascii="Consolas" w:hAnsi="Consolas" w:cs="Consolas"/>
          <w:color w:val="000000"/>
        </w:rPr>
        <w:t xml:space="preserve"> PrintNicely(</w:t>
      </w:r>
      <w:r w:rsidRPr="00397010">
        <w:rPr>
          <w:rFonts w:ascii="Consolas" w:hAnsi="Consolas" w:cs="Consolas"/>
          <w:color w:val="0000FF"/>
        </w:rPr>
        <w:t>string</w:t>
      </w:r>
      <w:r w:rsidRPr="00397010">
        <w:rPr>
          <w:rFonts w:ascii="Consolas" w:hAnsi="Consolas" w:cs="Consolas"/>
          <w:color w:val="000000"/>
        </w:rPr>
        <w:t xml:space="preserve"> data, </w:t>
      </w:r>
      <w:r w:rsidRPr="00397010">
        <w:rPr>
          <w:rFonts w:ascii="Consolas" w:hAnsi="Consolas" w:cs="Consolas"/>
          <w:color w:val="0000FF"/>
        </w:rPr>
        <w:t>string</w:t>
      </w:r>
      <w:r w:rsidRPr="00397010">
        <w:rPr>
          <w:rFonts w:ascii="Consolas" w:hAnsi="Consolas" w:cs="Consolas"/>
          <w:color w:val="000000"/>
        </w:rPr>
        <w:t xml:space="preserve"> leadText)</w:t>
      </w:r>
    </w:p>
    <w:p w:rsidR="00397010" w:rsidRPr="00397010" w:rsidRDefault="00397010" w:rsidP="00397010">
      <w:pPr>
        <w:keepNext/>
        <w:keepLines/>
        <w:widowControl/>
        <w:autoSpaceDE w:val="0"/>
        <w:autoSpaceDN w:val="0"/>
        <w:adjustRightInd w:val="0"/>
        <w:ind w:firstLine="720"/>
        <w:rPr>
          <w:rFonts w:ascii="Consolas" w:hAnsi="Consolas" w:cs="Consolas"/>
          <w:color w:val="000000"/>
        </w:rPr>
      </w:pP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FF"/>
        </w:rPr>
        <w:t>string</w:t>
      </w:r>
      <w:r w:rsidRPr="00397010">
        <w:rPr>
          <w:rFonts w:ascii="Consolas" w:hAnsi="Consolas" w:cs="Consolas"/>
          <w:color w:val="000000"/>
        </w:rPr>
        <w:t xml:space="preserve"> dataLine = leadText + data;</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dataLine.PadLeft(20);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dataLine = dataLine.PadRight(40);</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 xml:space="preserve">dataLine = </w:t>
      </w:r>
      <w:r w:rsidRPr="00397010">
        <w:rPr>
          <w:rFonts w:ascii="Consolas" w:hAnsi="Consolas" w:cs="Consolas"/>
          <w:color w:val="A31515"/>
        </w:rPr>
        <w:t>"|"</w:t>
      </w:r>
      <w:r w:rsidRPr="00397010">
        <w:rPr>
          <w:rFonts w:ascii="Consolas" w:hAnsi="Consolas" w:cs="Consolas"/>
          <w:color w:val="000000"/>
        </w:rPr>
        <w:t xml:space="preserve"> + dataLine + </w:t>
      </w:r>
      <w:r w:rsidRPr="00397010">
        <w:rPr>
          <w:rFonts w:ascii="Consolas" w:hAnsi="Consolas" w:cs="Consolas"/>
          <w:color w:val="A31515"/>
        </w:rPr>
        <w:t>"|"</w:t>
      </w:r>
      <w:r w:rsidRPr="00397010">
        <w:rPr>
          <w:rFonts w:ascii="Consolas" w:hAnsi="Consolas" w:cs="Consolas"/>
          <w:color w:val="000000"/>
        </w:rPr>
        <w:t>;</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2B91AF"/>
        </w:rPr>
        <w:t>Console</w:t>
      </w:r>
      <w:r w:rsidRPr="00397010">
        <w:rPr>
          <w:rFonts w:ascii="Consolas" w:hAnsi="Consolas" w:cs="Consolas"/>
          <w:color w:val="000000"/>
        </w:rPr>
        <w:t>.WriteLine(dataLine);</w:t>
      </w:r>
    </w:p>
    <w:p w:rsidR="00397010" w:rsidRPr="00397010" w:rsidRDefault="00397010" w:rsidP="00397010">
      <w:pPr>
        <w:keepNext/>
        <w:keepLines/>
        <w:widowControl/>
        <w:autoSpaceDE w:val="0"/>
        <w:autoSpaceDN w:val="0"/>
        <w:adjustRightInd w:val="0"/>
        <w:ind w:left="720" w:firstLine="720"/>
        <w:rPr>
          <w:rFonts w:ascii="Consolas" w:hAnsi="Consolas" w:cs="Consolas"/>
          <w:color w:val="000000"/>
        </w:rPr>
      </w:pPr>
      <w:r w:rsidRPr="00397010">
        <w:rPr>
          <w:rFonts w:ascii="Consolas" w:hAnsi="Consolas" w:cs="Consolas"/>
          <w:color w:val="000000"/>
        </w:rPr>
        <w:t>PrintSeparator();</w:t>
      </w:r>
    </w:p>
    <w:p w:rsidR="00397010" w:rsidRPr="00397010" w:rsidRDefault="00397010" w:rsidP="00397010">
      <w:pPr>
        <w:ind w:left="720"/>
      </w:pPr>
      <w:r w:rsidRPr="00397010">
        <w:rPr>
          <w:rFonts w:ascii="Consolas" w:hAnsi="Consolas" w:cs="Consolas"/>
          <w:color w:val="000000"/>
        </w:rPr>
        <w:t>}</w:t>
      </w:r>
    </w:p>
    <w:p w:rsidR="00397010" w:rsidRDefault="00397010" w:rsidP="00C271CB">
      <w:pPr>
        <w:rPr>
          <w:sz w:val="28"/>
          <w:szCs w:val="28"/>
        </w:rPr>
      </w:pPr>
    </w:p>
    <w:p w:rsidR="00397010" w:rsidRDefault="00397010" w:rsidP="00C271CB">
      <w:pPr>
        <w:rPr>
          <w:sz w:val="28"/>
          <w:szCs w:val="28"/>
        </w:rPr>
      </w:pPr>
      <w:r>
        <w:rPr>
          <w:sz w:val="28"/>
          <w:szCs w:val="28"/>
        </w:rPr>
        <w:t xml:space="preserve">Here the gain seems a bit more marginal, but we have </w:t>
      </w:r>
      <w:r w:rsidR="00570004">
        <w:rPr>
          <w:sz w:val="28"/>
          <w:szCs w:val="28"/>
        </w:rPr>
        <w:t xml:space="preserve">in fact </w:t>
      </w:r>
      <w:r>
        <w:rPr>
          <w:sz w:val="28"/>
          <w:szCs w:val="28"/>
        </w:rPr>
        <w:t xml:space="preserve">isolated the </w:t>
      </w:r>
      <w:r w:rsidR="00570004">
        <w:rPr>
          <w:sz w:val="28"/>
          <w:szCs w:val="28"/>
        </w:rPr>
        <w:t>use of hyphens even further.</w:t>
      </w:r>
    </w:p>
    <w:p w:rsidR="00570004" w:rsidRDefault="00570004" w:rsidP="00C271CB">
      <w:pPr>
        <w:rPr>
          <w:sz w:val="28"/>
          <w:szCs w:val="28"/>
        </w:rPr>
      </w:pPr>
    </w:p>
    <w:p w:rsidR="00570004" w:rsidRDefault="00570004" w:rsidP="00C271CB">
      <w:pPr>
        <w:rPr>
          <w:sz w:val="28"/>
          <w:szCs w:val="28"/>
        </w:rPr>
      </w:pPr>
      <w:r>
        <w:rPr>
          <w:sz w:val="28"/>
          <w:szCs w:val="28"/>
        </w:rPr>
        <w:lastRenderedPageBreak/>
        <w:t>Could we go even further? There are still some spots of repetition left, for instance the use of the vertical separator line (</w:t>
      </w:r>
      <w:r w:rsidRPr="00570004">
        <w:rPr>
          <w:b/>
          <w:sz w:val="28"/>
          <w:szCs w:val="28"/>
        </w:rPr>
        <w:t>|</w:t>
      </w:r>
      <w:r>
        <w:rPr>
          <w:sz w:val="28"/>
          <w:szCs w:val="28"/>
        </w:rPr>
        <w:t xml:space="preserve">). Instead of writing it explicitly twice in the code, we could perhaps add a constant </w:t>
      </w:r>
      <w:r w:rsidRPr="00570004">
        <w:rPr>
          <w:b/>
          <w:sz w:val="28"/>
          <w:szCs w:val="28"/>
        </w:rPr>
        <w:t>verticalSeparator</w:t>
      </w:r>
      <w:r>
        <w:rPr>
          <w:sz w:val="28"/>
          <w:szCs w:val="28"/>
        </w:rPr>
        <w:t xml:space="preserve"> to the class:</w:t>
      </w:r>
    </w:p>
    <w:p w:rsidR="00570004" w:rsidRDefault="00570004" w:rsidP="00C271CB">
      <w:pPr>
        <w:rPr>
          <w:sz w:val="28"/>
          <w:szCs w:val="28"/>
        </w:rPr>
      </w:pPr>
    </w:p>
    <w:p w:rsidR="00570004" w:rsidRPr="00570004" w:rsidRDefault="00570004" w:rsidP="00570004">
      <w:pPr>
        <w:ind w:firstLine="720"/>
        <w:rPr>
          <w:rFonts w:ascii="Consolas" w:hAnsi="Consolas" w:cs="Consolas"/>
          <w:color w:val="000000"/>
        </w:rPr>
      </w:pPr>
      <w:r w:rsidRPr="00570004">
        <w:rPr>
          <w:rFonts w:ascii="Consolas" w:hAnsi="Consolas" w:cs="Consolas"/>
          <w:color w:val="0000FF"/>
        </w:rPr>
        <w:t>private</w:t>
      </w:r>
      <w:r w:rsidRPr="00570004">
        <w:rPr>
          <w:rFonts w:ascii="Consolas" w:hAnsi="Consolas" w:cs="Consolas"/>
          <w:color w:val="000000"/>
        </w:rPr>
        <w:t xml:space="preserve"> </w:t>
      </w:r>
      <w:r w:rsidRPr="00570004">
        <w:rPr>
          <w:rFonts w:ascii="Consolas" w:hAnsi="Consolas" w:cs="Consolas"/>
          <w:color w:val="0000FF"/>
        </w:rPr>
        <w:t>const</w:t>
      </w:r>
      <w:r w:rsidRPr="00570004">
        <w:rPr>
          <w:rFonts w:ascii="Consolas" w:hAnsi="Consolas" w:cs="Consolas"/>
          <w:color w:val="000000"/>
        </w:rPr>
        <w:t xml:space="preserve"> </w:t>
      </w:r>
      <w:r w:rsidRPr="00570004">
        <w:rPr>
          <w:rFonts w:ascii="Consolas" w:hAnsi="Consolas" w:cs="Consolas"/>
          <w:color w:val="0000FF"/>
        </w:rPr>
        <w:t>string</w:t>
      </w:r>
      <w:r w:rsidRPr="00570004">
        <w:rPr>
          <w:rFonts w:ascii="Consolas" w:hAnsi="Consolas" w:cs="Consolas"/>
          <w:color w:val="000000"/>
        </w:rPr>
        <w:t xml:space="preserve"> verticalSeparator = </w:t>
      </w:r>
      <w:r w:rsidRPr="00570004">
        <w:rPr>
          <w:rFonts w:ascii="Consolas" w:hAnsi="Consolas" w:cs="Consolas"/>
          <w:color w:val="A31515"/>
        </w:rPr>
        <w:t>"|"</w:t>
      </w:r>
      <w:r w:rsidRPr="00570004">
        <w:rPr>
          <w:rFonts w:ascii="Consolas" w:hAnsi="Consolas" w:cs="Consolas"/>
          <w:color w:val="000000"/>
        </w:rPr>
        <w:t>;</w:t>
      </w:r>
    </w:p>
    <w:p w:rsidR="00570004" w:rsidRDefault="00570004" w:rsidP="00C271CB">
      <w:pPr>
        <w:rPr>
          <w:sz w:val="28"/>
          <w:szCs w:val="28"/>
        </w:rPr>
      </w:pPr>
    </w:p>
    <w:p w:rsidR="00D27CF0" w:rsidRDefault="00570004" w:rsidP="00C271CB">
      <w:pPr>
        <w:rPr>
          <w:sz w:val="28"/>
          <w:szCs w:val="28"/>
        </w:rPr>
      </w:pPr>
      <w:r>
        <w:rPr>
          <w:sz w:val="28"/>
          <w:szCs w:val="28"/>
        </w:rPr>
        <w:t>So once again, we have isolated the specification of the vertical separator to one single place in the code. If you feel up to the challenge, you can probably find even more ways to improve the method.</w:t>
      </w:r>
    </w:p>
    <w:p w:rsidR="00570004" w:rsidRDefault="00570004" w:rsidP="00C271CB">
      <w:pPr>
        <w:rPr>
          <w:sz w:val="28"/>
          <w:szCs w:val="28"/>
        </w:rPr>
      </w:pPr>
    </w:p>
    <w:p w:rsidR="00570004" w:rsidRDefault="00570004" w:rsidP="00C271CB">
      <w:pPr>
        <w:rPr>
          <w:sz w:val="28"/>
          <w:szCs w:val="28"/>
        </w:rPr>
      </w:pPr>
      <w:r>
        <w:rPr>
          <w:sz w:val="28"/>
          <w:szCs w:val="28"/>
        </w:rPr>
        <w:t xml:space="preserve">A natural question here is of course: </w:t>
      </w:r>
      <w:r w:rsidRPr="00D64894">
        <w:rPr>
          <w:sz w:val="28"/>
          <w:szCs w:val="28"/>
          <w:u w:val="single"/>
        </w:rPr>
        <w:t>Is it worth the effort?</w:t>
      </w:r>
      <w:r>
        <w:rPr>
          <w:sz w:val="28"/>
          <w:szCs w:val="28"/>
        </w:rPr>
        <w:t xml:space="preserve"> Giving a definitive answer to that question is impossible. It will always be a matter of risk versus reward</w:t>
      </w:r>
      <w:r w:rsidR="00D64894">
        <w:rPr>
          <w:sz w:val="28"/>
          <w:szCs w:val="28"/>
        </w:rPr>
        <w:t>, and depend on specific circumstances</w:t>
      </w:r>
      <w:r>
        <w:rPr>
          <w:sz w:val="28"/>
          <w:szCs w:val="28"/>
        </w:rPr>
        <w:t xml:space="preserve">. If you don’t care </w:t>
      </w:r>
      <w:r w:rsidR="00D64894">
        <w:rPr>
          <w:sz w:val="28"/>
          <w:szCs w:val="28"/>
        </w:rPr>
        <w:t xml:space="preserve">about (or don’t want to pay for) </w:t>
      </w:r>
      <w:r>
        <w:rPr>
          <w:sz w:val="28"/>
          <w:szCs w:val="28"/>
        </w:rPr>
        <w:t>such improvements to your code, you can in principle use that saved effort for some</w:t>
      </w:r>
      <w:r w:rsidR="00D64894">
        <w:rPr>
          <w:sz w:val="28"/>
          <w:szCs w:val="28"/>
        </w:rPr>
        <w:softHyphen/>
      </w:r>
      <w:r>
        <w:rPr>
          <w:sz w:val="28"/>
          <w:szCs w:val="28"/>
        </w:rPr>
        <w:t>thing else. However, if you anticipate that the code will indeed</w:t>
      </w:r>
      <w:r w:rsidR="00D64894">
        <w:rPr>
          <w:sz w:val="28"/>
          <w:szCs w:val="28"/>
        </w:rPr>
        <w:t xml:space="preserve"> need to be modified later on, that modification may require </w:t>
      </w:r>
      <w:r w:rsidR="00D64894" w:rsidRPr="00D64894">
        <w:rPr>
          <w:sz w:val="28"/>
          <w:szCs w:val="28"/>
          <w:u w:val="single"/>
        </w:rPr>
        <w:t>more</w:t>
      </w:r>
      <w:r w:rsidR="00D64894">
        <w:rPr>
          <w:sz w:val="28"/>
          <w:szCs w:val="28"/>
        </w:rPr>
        <w:t xml:space="preserve"> effort, due to the less-than-optimal state of the code.</w:t>
      </w:r>
    </w:p>
    <w:p w:rsidR="00A76CEE" w:rsidRDefault="00A76CEE" w:rsidP="00C271CB">
      <w:pPr>
        <w:rPr>
          <w:sz w:val="28"/>
          <w:szCs w:val="28"/>
        </w:rPr>
      </w:pPr>
    </w:p>
    <w:p w:rsidR="00A76CEE" w:rsidRDefault="00A76CEE" w:rsidP="00C271CB">
      <w:pPr>
        <w:rPr>
          <w:sz w:val="28"/>
          <w:szCs w:val="28"/>
        </w:rPr>
      </w:pPr>
      <w:r>
        <w:rPr>
          <w:sz w:val="28"/>
          <w:szCs w:val="28"/>
        </w:rPr>
        <w:t xml:space="preserve">Code modifications of this kind are another example of code </w:t>
      </w:r>
      <w:r w:rsidRPr="00A76CEE">
        <w:rPr>
          <w:b/>
          <w:sz w:val="28"/>
          <w:szCs w:val="28"/>
        </w:rPr>
        <w:t>refactoring</w:t>
      </w:r>
      <w:r>
        <w:rPr>
          <w:sz w:val="28"/>
          <w:szCs w:val="28"/>
        </w:rPr>
        <w:t>. We saw a simpler refactoring much earlier in these notes (simple renaming of variables), and we are now stepping up to some not-so-trivial refactorings here. Remember that any refactoring is supposed to:</w:t>
      </w:r>
    </w:p>
    <w:p w:rsidR="00A76CEE" w:rsidRDefault="00A76CEE" w:rsidP="00C271CB">
      <w:pPr>
        <w:rPr>
          <w:sz w:val="28"/>
          <w:szCs w:val="28"/>
        </w:rPr>
      </w:pPr>
    </w:p>
    <w:p w:rsidR="00A76CEE" w:rsidRPr="00A76CEE" w:rsidRDefault="00A76CEE" w:rsidP="00672441">
      <w:pPr>
        <w:pStyle w:val="Listeafsnit"/>
        <w:numPr>
          <w:ilvl w:val="0"/>
          <w:numId w:val="55"/>
        </w:numPr>
        <w:rPr>
          <w:sz w:val="28"/>
          <w:szCs w:val="28"/>
        </w:rPr>
      </w:pPr>
      <w:r w:rsidRPr="00A76CEE">
        <w:rPr>
          <w:sz w:val="28"/>
          <w:szCs w:val="28"/>
        </w:rPr>
        <w:t xml:space="preserve">Improve the </w:t>
      </w:r>
      <w:r w:rsidRPr="00A76CEE">
        <w:rPr>
          <w:sz w:val="28"/>
          <w:szCs w:val="28"/>
          <w:u w:val="single"/>
        </w:rPr>
        <w:t>structure</w:t>
      </w:r>
      <w:r w:rsidRPr="00A76CEE">
        <w:rPr>
          <w:sz w:val="28"/>
          <w:szCs w:val="28"/>
        </w:rPr>
        <w:t xml:space="preserve"> of the code, making it easier to maintain and extend</w:t>
      </w:r>
    </w:p>
    <w:p w:rsidR="00A76CEE" w:rsidRPr="00A76CEE" w:rsidRDefault="00A76CEE" w:rsidP="00672441">
      <w:pPr>
        <w:pStyle w:val="Listeafsnit"/>
        <w:numPr>
          <w:ilvl w:val="0"/>
          <w:numId w:val="55"/>
        </w:numPr>
        <w:rPr>
          <w:sz w:val="28"/>
          <w:szCs w:val="28"/>
        </w:rPr>
      </w:pPr>
      <w:r w:rsidRPr="00A76CEE">
        <w:rPr>
          <w:sz w:val="28"/>
          <w:szCs w:val="28"/>
        </w:rPr>
        <w:t xml:space="preserve">Keep the </w:t>
      </w:r>
      <w:r w:rsidRPr="00A76CEE">
        <w:rPr>
          <w:sz w:val="28"/>
          <w:szCs w:val="28"/>
          <w:u w:val="single"/>
        </w:rPr>
        <w:t>functionality</w:t>
      </w:r>
      <w:r w:rsidRPr="00A76CEE">
        <w:rPr>
          <w:sz w:val="28"/>
          <w:szCs w:val="28"/>
        </w:rPr>
        <w:t xml:space="preserve"> of the code unchanged.</w:t>
      </w:r>
    </w:p>
    <w:p w:rsidR="00A76CEE" w:rsidRDefault="00A76CEE" w:rsidP="00C271CB">
      <w:pPr>
        <w:rPr>
          <w:sz w:val="28"/>
          <w:szCs w:val="28"/>
        </w:rPr>
      </w:pPr>
    </w:p>
    <w:p w:rsidR="00A76CEE" w:rsidRDefault="00A76CEE" w:rsidP="00C271CB">
      <w:pPr>
        <w:rPr>
          <w:sz w:val="28"/>
          <w:szCs w:val="28"/>
        </w:rPr>
      </w:pPr>
      <w:r>
        <w:rPr>
          <w:sz w:val="28"/>
          <w:szCs w:val="28"/>
        </w:rPr>
        <w:t>With regards to when it is “worth it” to do such a refactoring, Martin Fowler suggest</w:t>
      </w:r>
      <w:r w:rsidR="006F4A30">
        <w:rPr>
          <w:sz w:val="28"/>
          <w:szCs w:val="28"/>
        </w:rPr>
        <w:t>s</w:t>
      </w:r>
      <w:r>
        <w:rPr>
          <w:sz w:val="28"/>
          <w:szCs w:val="28"/>
        </w:rPr>
        <w:t xml:space="preserve"> a “rule of three” in his </w:t>
      </w:r>
      <w:r w:rsidRPr="00A76CEE">
        <w:rPr>
          <w:b/>
          <w:sz w:val="28"/>
          <w:szCs w:val="28"/>
        </w:rPr>
        <w:t>Refactoring</w:t>
      </w:r>
      <w:r>
        <w:rPr>
          <w:sz w:val="28"/>
          <w:szCs w:val="28"/>
        </w:rPr>
        <w:t xml:space="preserve"> book: W</w:t>
      </w:r>
      <w:r w:rsidR="006F4A30">
        <w:rPr>
          <w:sz w:val="28"/>
          <w:szCs w:val="28"/>
        </w:rPr>
        <w:t>h</w:t>
      </w:r>
      <w:r>
        <w:rPr>
          <w:sz w:val="28"/>
          <w:szCs w:val="28"/>
        </w:rPr>
        <w:t>e</w:t>
      </w:r>
      <w:r w:rsidR="006F4A30">
        <w:rPr>
          <w:sz w:val="28"/>
          <w:szCs w:val="28"/>
        </w:rPr>
        <w:t>n</w:t>
      </w:r>
      <w:r>
        <w:rPr>
          <w:sz w:val="28"/>
          <w:szCs w:val="28"/>
        </w:rPr>
        <w:t xml:space="preserve"> you write the same code the </w:t>
      </w:r>
      <w:r w:rsidRPr="00A76CEE">
        <w:rPr>
          <w:sz w:val="28"/>
          <w:szCs w:val="28"/>
          <w:u w:val="single"/>
        </w:rPr>
        <w:t>third</w:t>
      </w:r>
      <w:r>
        <w:rPr>
          <w:sz w:val="28"/>
          <w:szCs w:val="28"/>
        </w:rPr>
        <w:t xml:space="preserve"> time, you should definitely refactor. This could be a useful rule-of-thumb to start with.</w:t>
      </w:r>
    </w:p>
    <w:p w:rsidR="00EA247D" w:rsidRDefault="00EA247D" w:rsidP="00C271CB">
      <w:pPr>
        <w:rPr>
          <w:sz w:val="28"/>
          <w:szCs w:val="28"/>
        </w:rPr>
      </w:pPr>
    </w:p>
    <w:p w:rsidR="00A76CEE" w:rsidRDefault="00A76CEE" w:rsidP="00C271CB">
      <w:pPr>
        <w:rPr>
          <w:sz w:val="28"/>
          <w:szCs w:val="28"/>
        </w:rPr>
      </w:pPr>
    </w:p>
    <w:p w:rsidR="00A76CEE" w:rsidRDefault="00A76CEE" w:rsidP="00A76CEE">
      <w:pPr>
        <w:pStyle w:val="Overskrift3"/>
        <w:ind w:left="0"/>
      </w:pPr>
      <w:bookmarkStart w:id="73" w:name="_Toc497669934"/>
      <w:r>
        <w:t>DRY and classes (and a brief introduction to Inheritance)</w:t>
      </w:r>
      <w:bookmarkEnd w:id="73"/>
    </w:p>
    <w:p w:rsidR="00A76CEE" w:rsidRDefault="00A76CEE" w:rsidP="00C271CB">
      <w:pPr>
        <w:rPr>
          <w:sz w:val="28"/>
          <w:szCs w:val="28"/>
        </w:rPr>
      </w:pPr>
    </w:p>
    <w:p w:rsidR="00A76CEE" w:rsidRDefault="00A76CEE" w:rsidP="00C271CB">
      <w:pPr>
        <w:rPr>
          <w:sz w:val="28"/>
          <w:szCs w:val="28"/>
        </w:rPr>
      </w:pPr>
      <w:r>
        <w:rPr>
          <w:sz w:val="28"/>
          <w:szCs w:val="28"/>
        </w:rPr>
        <w:t xml:space="preserve">We have now seen examples of how to eliminate </w:t>
      </w:r>
      <w:r w:rsidR="00E52332">
        <w:rPr>
          <w:sz w:val="28"/>
          <w:szCs w:val="28"/>
        </w:rPr>
        <w:t>code duplication inside a class, both with respect to instance fields and methods. Duplica</w:t>
      </w:r>
      <w:r w:rsidR="006F4A30">
        <w:rPr>
          <w:sz w:val="28"/>
          <w:szCs w:val="28"/>
        </w:rPr>
        <w:t>t</w:t>
      </w:r>
      <w:r w:rsidR="00E52332">
        <w:rPr>
          <w:sz w:val="28"/>
          <w:szCs w:val="28"/>
        </w:rPr>
        <w:t>ion may however also occur across several classes. Suppose we are creating a banking system, where we need to model different types of bank acc</w:t>
      </w:r>
      <w:r w:rsidR="006F4A30">
        <w:rPr>
          <w:sz w:val="28"/>
          <w:szCs w:val="28"/>
        </w:rPr>
        <w:t>ounts. We might have a standard</w:t>
      </w:r>
      <w:r w:rsidR="00E52332">
        <w:rPr>
          <w:sz w:val="28"/>
          <w:szCs w:val="28"/>
        </w:rPr>
        <w:t xml:space="preserve"> bank account, with the below features:</w:t>
      </w:r>
    </w:p>
    <w:p w:rsidR="00E52332" w:rsidRDefault="00E52332" w:rsidP="00C271CB">
      <w:pPr>
        <w:rPr>
          <w:sz w:val="28"/>
          <w:szCs w:val="28"/>
        </w:rPr>
      </w:pP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lastRenderedPageBreak/>
        <w:t>You can deposit money into the account</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can withdraw money freely from the account, as long as the resulting balance is positive</w:t>
      </w:r>
    </w:p>
    <w:p w:rsidR="00E52332" w:rsidRPr="00E52332" w:rsidRDefault="00E52332" w:rsidP="00EA247D">
      <w:pPr>
        <w:pStyle w:val="Listeafsnit"/>
        <w:keepNext/>
        <w:keepLines/>
        <w:numPr>
          <w:ilvl w:val="0"/>
          <w:numId w:val="56"/>
        </w:numPr>
        <w:ind w:left="714" w:hanging="357"/>
        <w:rPr>
          <w:sz w:val="28"/>
          <w:szCs w:val="28"/>
        </w:rPr>
      </w:pPr>
      <w:r w:rsidRPr="00E52332">
        <w:rPr>
          <w:sz w:val="28"/>
          <w:szCs w:val="28"/>
        </w:rPr>
        <w:t>You get an 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We </w:t>
      </w:r>
      <w:r w:rsidR="00EE019B">
        <w:rPr>
          <w:sz w:val="28"/>
          <w:szCs w:val="28"/>
        </w:rPr>
        <w:t>might</w:t>
      </w:r>
      <w:r>
        <w:rPr>
          <w:sz w:val="28"/>
          <w:szCs w:val="28"/>
        </w:rPr>
        <w:t xml:space="preserve"> also have a savings bank account, with the below features</w:t>
      </w:r>
    </w:p>
    <w:p w:rsidR="00E52332" w:rsidRDefault="00E52332" w:rsidP="00C271CB">
      <w:pPr>
        <w:rPr>
          <w:sz w:val="28"/>
          <w:szCs w:val="28"/>
        </w:rPr>
      </w:pPr>
    </w:p>
    <w:p w:rsidR="00E52332" w:rsidRPr="00E52332" w:rsidRDefault="00E52332" w:rsidP="00672441">
      <w:pPr>
        <w:pStyle w:val="Listeafsnit"/>
        <w:numPr>
          <w:ilvl w:val="0"/>
          <w:numId w:val="57"/>
        </w:numPr>
        <w:rPr>
          <w:sz w:val="28"/>
          <w:szCs w:val="28"/>
        </w:rPr>
      </w:pPr>
      <w:r w:rsidRPr="00E52332">
        <w:rPr>
          <w:sz w:val="28"/>
          <w:szCs w:val="28"/>
        </w:rPr>
        <w:t>You can deposit money into the account</w:t>
      </w:r>
    </w:p>
    <w:p w:rsidR="00E52332" w:rsidRPr="00E52332" w:rsidRDefault="00E52332" w:rsidP="00672441">
      <w:pPr>
        <w:pStyle w:val="Listeafsnit"/>
        <w:numPr>
          <w:ilvl w:val="0"/>
          <w:numId w:val="57"/>
        </w:numPr>
        <w:rPr>
          <w:sz w:val="28"/>
          <w:szCs w:val="28"/>
        </w:rPr>
      </w:pPr>
      <w:r w:rsidRPr="00E52332">
        <w:rPr>
          <w:sz w:val="28"/>
          <w:szCs w:val="28"/>
        </w:rPr>
        <w:t>You can withdraw money from the account</w:t>
      </w:r>
      <w:r w:rsidR="00461F3D">
        <w:rPr>
          <w:sz w:val="28"/>
          <w:szCs w:val="28"/>
        </w:rPr>
        <w:t xml:space="preserve"> three ti</w:t>
      </w:r>
      <w:r>
        <w:rPr>
          <w:sz w:val="28"/>
          <w:szCs w:val="28"/>
        </w:rPr>
        <w:t>mes per month</w:t>
      </w:r>
      <w:r w:rsidRPr="00E52332">
        <w:rPr>
          <w:sz w:val="28"/>
          <w:szCs w:val="28"/>
        </w:rPr>
        <w:t>, as long as the resulting balance is positive</w:t>
      </w:r>
    </w:p>
    <w:p w:rsidR="00E52332" w:rsidRPr="00E52332" w:rsidRDefault="00E52332" w:rsidP="00672441">
      <w:pPr>
        <w:pStyle w:val="Listeafsnit"/>
        <w:numPr>
          <w:ilvl w:val="0"/>
          <w:numId w:val="57"/>
        </w:numPr>
        <w:rPr>
          <w:sz w:val="28"/>
          <w:szCs w:val="28"/>
        </w:rPr>
      </w:pPr>
      <w:r w:rsidRPr="00E52332">
        <w:rPr>
          <w:sz w:val="28"/>
          <w:szCs w:val="28"/>
        </w:rPr>
        <w:t xml:space="preserve">You get an </w:t>
      </w:r>
      <w:r>
        <w:rPr>
          <w:sz w:val="28"/>
          <w:szCs w:val="28"/>
        </w:rPr>
        <w:t xml:space="preserve">improved </w:t>
      </w:r>
      <w:r w:rsidRPr="00E52332">
        <w:rPr>
          <w:sz w:val="28"/>
          <w:szCs w:val="28"/>
        </w:rPr>
        <w:t>interest rate assigned once a year</w:t>
      </w:r>
    </w:p>
    <w:p w:rsidR="00E52332" w:rsidRDefault="00E52332" w:rsidP="00C271CB">
      <w:pPr>
        <w:rPr>
          <w:sz w:val="28"/>
          <w:szCs w:val="28"/>
        </w:rPr>
      </w:pPr>
    </w:p>
    <w:p w:rsidR="00E52332" w:rsidRDefault="00E52332" w:rsidP="00C271CB">
      <w:pPr>
        <w:rPr>
          <w:sz w:val="28"/>
          <w:szCs w:val="28"/>
        </w:rPr>
      </w:pPr>
      <w:r>
        <w:rPr>
          <w:sz w:val="28"/>
          <w:szCs w:val="28"/>
        </w:rPr>
        <w:t xml:space="preserve">If we just go straight ahead and create code for these two types of account, we will probably create two classes </w:t>
      </w:r>
      <w:r w:rsidRPr="00E52332">
        <w:rPr>
          <w:b/>
          <w:sz w:val="28"/>
          <w:szCs w:val="28"/>
        </w:rPr>
        <w:t>StandardAccount</w:t>
      </w:r>
      <w:r>
        <w:rPr>
          <w:sz w:val="28"/>
          <w:szCs w:val="28"/>
        </w:rPr>
        <w:t xml:space="preserve"> and </w:t>
      </w:r>
      <w:r w:rsidRPr="00E52332">
        <w:rPr>
          <w:b/>
          <w:sz w:val="28"/>
          <w:szCs w:val="28"/>
        </w:rPr>
        <w:t>SavingsAccount</w:t>
      </w:r>
      <w:r>
        <w:rPr>
          <w:sz w:val="28"/>
          <w:szCs w:val="28"/>
        </w:rPr>
        <w:t xml:space="preserve">. What </w:t>
      </w:r>
      <w:r w:rsidR="00461F3D">
        <w:rPr>
          <w:sz w:val="28"/>
          <w:szCs w:val="28"/>
        </w:rPr>
        <w:t>will these classes look like, i.e. what instance fields and methods might they have</w:t>
      </w:r>
      <w:r>
        <w:rPr>
          <w:sz w:val="28"/>
          <w:szCs w:val="28"/>
        </w:rPr>
        <w:t>?</w:t>
      </w:r>
      <w:r w:rsidR="00461F3D">
        <w:rPr>
          <w:sz w:val="28"/>
          <w:szCs w:val="28"/>
        </w:rPr>
        <w:t xml:space="preserve"> A reasonable suggestion could be that:</w:t>
      </w:r>
    </w:p>
    <w:p w:rsidR="00461F3D" w:rsidRDefault="00461F3D" w:rsidP="00C271CB">
      <w:pPr>
        <w:rPr>
          <w:sz w:val="28"/>
          <w:szCs w:val="28"/>
        </w:rPr>
      </w:pPr>
    </w:p>
    <w:p w:rsidR="00461F3D" w:rsidRPr="00461F3D" w:rsidRDefault="00461F3D" w:rsidP="00672441">
      <w:pPr>
        <w:pStyle w:val="Listeafsnit"/>
        <w:numPr>
          <w:ilvl w:val="0"/>
          <w:numId w:val="58"/>
        </w:numPr>
        <w:rPr>
          <w:sz w:val="28"/>
          <w:szCs w:val="28"/>
        </w:rPr>
      </w:pPr>
      <w:r w:rsidRPr="00461F3D">
        <w:rPr>
          <w:sz w:val="28"/>
          <w:szCs w:val="28"/>
        </w:rPr>
        <w:t>Both</w:t>
      </w:r>
      <w:r>
        <w:rPr>
          <w:sz w:val="28"/>
          <w:szCs w:val="28"/>
        </w:rPr>
        <w:t xml:space="preserve"> classes have an instance field</w:t>
      </w:r>
      <w:r w:rsidRPr="00461F3D">
        <w:rPr>
          <w:sz w:val="28"/>
          <w:szCs w:val="28"/>
        </w:rPr>
        <w:t xml:space="preserve"> </w:t>
      </w:r>
      <w:r w:rsidRPr="00461F3D">
        <w:rPr>
          <w:b/>
          <w:sz w:val="28"/>
          <w:szCs w:val="28"/>
        </w:rPr>
        <w:t>_balance</w:t>
      </w:r>
      <w:r w:rsidRPr="00461F3D">
        <w:rPr>
          <w:sz w:val="28"/>
          <w:szCs w:val="28"/>
        </w:rPr>
        <w:t xml:space="preserve">, and a read-only property </w:t>
      </w:r>
      <w:r w:rsidRPr="00461F3D">
        <w:rPr>
          <w:b/>
          <w:sz w:val="28"/>
          <w:szCs w:val="28"/>
        </w:rPr>
        <w:t>Balance</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Deposit</w:t>
      </w:r>
      <w:r w:rsidRPr="00461F3D">
        <w:rPr>
          <w:sz w:val="28"/>
          <w:szCs w:val="28"/>
        </w:rPr>
        <w:t xml:space="preserve"> method, and the implementa</w:t>
      </w:r>
      <w:r>
        <w:rPr>
          <w:sz w:val="28"/>
          <w:szCs w:val="28"/>
        </w:rPr>
        <w:t>t</w:t>
      </w:r>
      <w:r w:rsidRPr="00461F3D">
        <w:rPr>
          <w:sz w:val="28"/>
          <w:szCs w:val="28"/>
        </w:rPr>
        <w:t xml:space="preserve">ion will be </w:t>
      </w:r>
      <w:r w:rsidRPr="00461F3D">
        <w:rPr>
          <w:sz w:val="28"/>
          <w:szCs w:val="28"/>
          <w:u w:val="single"/>
        </w:rPr>
        <w:t>identical</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 </w:t>
      </w:r>
      <w:r w:rsidRPr="00461F3D">
        <w:rPr>
          <w:b/>
          <w:sz w:val="28"/>
          <w:szCs w:val="28"/>
        </w:rPr>
        <w:t>Withdraw</w:t>
      </w:r>
      <w:r w:rsidRPr="00461F3D">
        <w:rPr>
          <w:sz w:val="28"/>
          <w:szCs w:val="28"/>
        </w:rPr>
        <w:t xml:space="preserve"> method, but the implementa</w:t>
      </w:r>
      <w:r>
        <w:rPr>
          <w:sz w:val="28"/>
          <w:szCs w:val="28"/>
        </w:rPr>
        <w:t>t</w:t>
      </w:r>
      <w:r w:rsidRPr="00461F3D">
        <w:rPr>
          <w:sz w:val="28"/>
          <w:szCs w:val="28"/>
        </w:rPr>
        <w:t xml:space="preserve">ion will be </w:t>
      </w:r>
      <w:r w:rsidRPr="00461F3D">
        <w:rPr>
          <w:sz w:val="28"/>
          <w:szCs w:val="28"/>
          <w:u w:val="single"/>
        </w:rPr>
        <w:t>different</w:t>
      </w:r>
      <w:r w:rsidRPr="00461F3D">
        <w:rPr>
          <w:sz w:val="28"/>
          <w:szCs w:val="28"/>
        </w:rPr>
        <w:t>, since different business rules apply</w:t>
      </w:r>
    </w:p>
    <w:p w:rsidR="00461F3D" w:rsidRPr="00461F3D" w:rsidRDefault="00461F3D" w:rsidP="00672441">
      <w:pPr>
        <w:pStyle w:val="Listeafsnit"/>
        <w:numPr>
          <w:ilvl w:val="0"/>
          <w:numId w:val="58"/>
        </w:numPr>
        <w:rPr>
          <w:sz w:val="28"/>
          <w:szCs w:val="28"/>
        </w:rPr>
      </w:pPr>
      <w:r w:rsidRPr="00461F3D">
        <w:rPr>
          <w:sz w:val="28"/>
          <w:szCs w:val="28"/>
        </w:rPr>
        <w:t xml:space="preserve">Both classes have an </w:t>
      </w:r>
      <w:r w:rsidRPr="00461F3D">
        <w:rPr>
          <w:b/>
          <w:sz w:val="28"/>
          <w:szCs w:val="28"/>
        </w:rPr>
        <w:t>AssignInterest</w:t>
      </w:r>
      <w:r w:rsidRPr="00461F3D">
        <w:rPr>
          <w:sz w:val="28"/>
          <w:szCs w:val="28"/>
        </w:rPr>
        <w:t xml:space="preserve"> method, but the implementa</w:t>
      </w:r>
      <w:r>
        <w:rPr>
          <w:sz w:val="28"/>
          <w:szCs w:val="28"/>
        </w:rPr>
        <w:t>t</w:t>
      </w:r>
      <w:r w:rsidRPr="00461F3D">
        <w:rPr>
          <w:sz w:val="28"/>
          <w:szCs w:val="28"/>
        </w:rPr>
        <w:t xml:space="preserve">ion will be </w:t>
      </w:r>
      <w:r w:rsidRPr="006F4A30">
        <w:rPr>
          <w:sz w:val="28"/>
          <w:szCs w:val="28"/>
          <w:u w:val="single"/>
        </w:rPr>
        <w:t>different</w:t>
      </w:r>
      <w:r w:rsidRPr="00461F3D">
        <w:rPr>
          <w:sz w:val="28"/>
          <w:szCs w:val="28"/>
        </w:rPr>
        <w:t>, since different business rules apply</w:t>
      </w:r>
    </w:p>
    <w:p w:rsidR="00461F3D" w:rsidRDefault="00461F3D" w:rsidP="00461F3D">
      <w:pPr>
        <w:rPr>
          <w:sz w:val="28"/>
          <w:szCs w:val="28"/>
        </w:rPr>
      </w:pPr>
    </w:p>
    <w:p w:rsidR="00461F3D" w:rsidRDefault="00461F3D" w:rsidP="00461F3D">
      <w:pPr>
        <w:rPr>
          <w:sz w:val="28"/>
          <w:szCs w:val="28"/>
        </w:rPr>
      </w:pPr>
      <w:r>
        <w:rPr>
          <w:sz w:val="28"/>
          <w:szCs w:val="28"/>
        </w:rPr>
        <w:t xml:space="preserve">So, even though the individual classes might not contain any duplicate code, we will still have code duplication, in the sense that e.g. the </w:t>
      </w:r>
      <w:r w:rsidRPr="00461F3D">
        <w:rPr>
          <w:b/>
          <w:sz w:val="28"/>
          <w:szCs w:val="28"/>
        </w:rPr>
        <w:t>Deposit</w:t>
      </w:r>
      <w:r>
        <w:rPr>
          <w:sz w:val="28"/>
          <w:szCs w:val="28"/>
        </w:rPr>
        <w:t xml:space="preserve"> method is implemented identically in two classes. Can we eliminate such cross-class code duplication as well? Indeed we can, by using a mechanism called </w:t>
      </w:r>
      <w:r w:rsidRPr="00461F3D">
        <w:rPr>
          <w:b/>
          <w:sz w:val="28"/>
          <w:szCs w:val="28"/>
        </w:rPr>
        <w:t>inheritance</w:t>
      </w:r>
      <w:r>
        <w:rPr>
          <w:sz w:val="28"/>
          <w:szCs w:val="28"/>
        </w:rPr>
        <w:t>.</w:t>
      </w:r>
      <w:r w:rsidR="003308BD">
        <w:rPr>
          <w:sz w:val="28"/>
          <w:szCs w:val="28"/>
        </w:rPr>
        <w:t xml:space="preserve"> </w:t>
      </w:r>
      <w:r>
        <w:rPr>
          <w:sz w:val="28"/>
          <w:szCs w:val="28"/>
        </w:rPr>
        <w:t>The concep</w:t>
      </w:r>
      <w:r w:rsidR="004577F6">
        <w:rPr>
          <w:sz w:val="28"/>
          <w:szCs w:val="28"/>
        </w:rPr>
        <w:t>t of inheritance is one of the pillars</w:t>
      </w:r>
      <w:r>
        <w:rPr>
          <w:sz w:val="28"/>
          <w:szCs w:val="28"/>
        </w:rPr>
        <w:t xml:space="preserve"> </w:t>
      </w:r>
      <w:r w:rsidR="003308BD">
        <w:rPr>
          <w:sz w:val="28"/>
          <w:szCs w:val="28"/>
        </w:rPr>
        <w:t>of Object-Oriented programming. The ability to “share” common features between classes is extremely useful, and is a very powerful tool for solving the cross-class code duplication problem.</w:t>
      </w:r>
    </w:p>
    <w:p w:rsidR="00461F3D" w:rsidRDefault="00461F3D" w:rsidP="00461F3D">
      <w:pPr>
        <w:rPr>
          <w:sz w:val="28"/>
          <w:szCs w:val="28"/>
        </w:rPr>
      </w:pPr>
    </w:p>
    <w:p w:rsidR="00461F3D" w:rsidRDefault="003308BD" w:rsidP="00C271CB">
      <w:pPr>
        <w:rPr>
          <w:sz w:val="28"/>
          <w:szCs w:val="28"/>
        </w:rPr>
      </w:pPr>
      <w:r>
        <w:rPr>
          <w:sz w:val="28"/>
          <w:szCs w:val="28"/>
        </w:rPr>
        <w:t xml:space="preserve">Consider again the two classes </w:t>
      </w:r>
      <w:r w:rsidRPr="003308BD">
        <w:rPr>
          <w:b/>
          <w:sz w:val="28"/>
          <w:szCs w:val="28"/>
        </w:rPr>
        <w:t>StandardAccount</w:t>
      </w:r>
      <w:r>
        <w:rPr>
          <w:sz w:val="28"/>
          <w:szCs w:val="28"/>
        </w:rPr>
        <w:t xml:space="preserve"> and </w:t>
      </w:r>
      <w:r w:rsidRPr="003308BD">
        <w:rPr>
          <w:b/>
          <w:sz w:val="28"/>
          <w:szCs w:val="28"/>
        </w:rPr>
        <w:t>SavingsAccount</w:t>
      </w:r>
      <w:r>
        <w:rPr>
          <w:sz w:val="28"/>
          <w:szCs w:val="28"/>
        </w:rPr>
        <w:t>. We saw above that they have certain features in common, and certain features that are individual. We could illustrate this relationship like so:</w:t>
      </w:r>
    </w:p>
    <w:p w:rsidR="003308BD" w:rsidRDefault="003308BD" w:rsidP="00C271CB">
      <w:pPr>
        <w:rPr>
          <w:sz w:val="28"/>
          <w:szCs w:val="28"/>
        </w:rPr>
      </w:pPr>
    </w:p>
    <w:p w:rsidR="003308BD" w:rsidRDefault="003308BD" w:rsidP="003308BD">
      <w:pPr>
        <w:jc w:val="center"/>
        <w:rPr>
          <w:sz w:val="28"/>
          <w:szCs w:val="28"/>
        </w:rPr>
      </w:pPr>
      <w:r>
        <w:rPr>
          <w:noProof/>
          <w:sz w:val="28"/>
          <w:szCs w:val="28"/>
          <w:lang w:val="da-DK" w:eastAsia="da-DK"/>
        </w:rPr>
        <w:lastRenderedPageBreak/>
        <w:drawing>
          <wp:inline distT="0" distB="0" distL="0" distR="0" wp14:anchorId="0D5743C2" wp14:editId="67CF3082">
            <wp:extent cx="3556000" cy="1326866"/>
            <wp:effectExtent l="0" t="0" r="6350" b="69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184" cy="1339621"/>
                    </a:xfrm>
                    <a:prstGeom prst="rect">
                      <a:avLst/>
                    </a:prstGeom>
                    <a:noFill/>
                    <a:ln>
                      <a:noFill/>
                    </a:ln>
                  </pic:spPr>
                </pic:pic>
              </a:graphicData>
            </a:graphic>
          </wp:inline>
        </w:drawing>
      </w:r>
    </w:p>
    <w:p w:rsidR="003308BD" w:rsidRDefault="003308BD" w:rsidP="00C271CB">
      <w:pPr>
        <w:rPr>
          <w:sz w:val="28"/>
          <w:szCs w:val="28"/>
        </w:rPr>
      </w:pPr>
    </w:p>
    <w:p w:rsidR="00D27CF0" w:rsidRDefault="003F2742" w:rsidP="00C271CB">
      <w:pPr>
        <w:rPr>
          <w:sz w:val="28"/>
          <w:szCs w:val="28"/>
        </w:rPr>
      </w:pPr>
      <w:r>
        <w:rPr>
          <w:sz w:val="28"/>
          <w:szCs w:val="28"/>
        </w:rPr>
        <w:t>Each ellipsis represent</w:t>
      </w:r>
      <w:r w:rsidR="003308BD">
        <w:rPr>
          <w:sz w:val="28"/>
          <w:szCs w:val="28"/>
        </w:rPr>
        <w:t xml:space="preserve"> the code for one class</w:t>
      </w:r>
      <w:r>
        <w:rPr>
          <w:sz w:val="28"/>
          <w:szCs w:val="28"/>
        </w:rPr>
        <w:t>: the yellow and blue areas will thus be code specific for one particular class, while the green area will be the code common to both classes. We would like to lift the green area out of the individual classes, and make the individual classes “refer” to the green area:</w:t>
      </w:r>
    </w:p>
    <w:p w:rsidR="003F2742" w:rsidRDefault="003F2742" w:rsidP="00C271CB">
      <w:pPr>
        <w:rPr>
          <w:sz w:val="28"/>
          <w:szCs w:val="28"/>
        </w:rPr>
      </w:pPr>
    </w:p>
    <w:p w:rsidR="003F2742" w:rsidRDefault="003F2742" w:rsidP="003F2742">
      <w:pPr>
        <w:jc w:val="center"/>
        <w:rPr>
          <w:sz w:val="28"/>
          <w:szCs w:val="28"/>
        </w:rPr>
      </w:pPr>
      <w:r>
        <w:rPr>
          <w:noProof/>
          <w:sz w:val="28"/>
          <w:szCs w:val="28"/>
          <w:lang w:val="da-DK" w:eastAsia="da-DK"/>
        </w:rPr>
        <w:drawing>
          <wp:inline distT="0" distB="0" distL="0" distR="0" wp14:anchorId="1284CC90" wp14:editId="0BA861EB">
            <wp:extent cx="3670111" cy="1536065"/>
            <wp:effectExtent l="0" t="0" r="6985" b="6985"/>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75" cy="1553084"/>
                    </a:xfrm>
                    <a:prstGeom prst="rect">
                      <a:avLst/>
                    </a:prstGeom>
                    <a:noFill/>
                    <a:ln>
                      <a:noFill/>
                    </a:ln>
                  </pic:spPr>
                </pic:pic>
              </a:graphicData>
            </a:graphic>
          </wp:inline>
        </w:drawing>
      </w:r>
    </w:p>
    <w:p w:rsidR="003F2742" w:rsidRDefault="003F2742" w:rsidP="00C271CB">
      <w:pPr>
        <w:rPr>
          <w:sz w:val="28"/>
          <w:szCs w:val="28"/>
        </w:rPr>
      </w:pPr>
    </w:p>
    <w:p w:rsidR="004D4BB2" w:rsidRDefault="003F2742" w:rsidP="00C271CB">
      <w:pPr>
        <w:rPr>
          <w:sz w:val="28"/>
          <w:szCs w:val="28"/>
        </w:rPr>
      </w:pPr>
      <w:r>
        <w:rPr>
          <w:sz w:val="28"/>
          <w:szCs w:val="28"/>
        </w:rPr>
        <w:t>The way to express this in terms of object-orientation is as follows:</w:t>
      </w:r>
    </w:p>
    <w:p w:rsidR="008D6AF2" w:rsidRDefault="008D6AF2" w:rsidP="00C271CB">
      <w:pPr>
        <w:rPr>
          <w:sz w:val="28"/>
          <w:szCs w:val="28"/>
        </w:rPr>
      </w:pPr>
    </w:p>
    <w:p w:rsidR="003F2742" w:rsidRPr="008D6AF2" w:rsidRDefault="003F2742" w:rsidP="00672441">
      <w:pPr>
        <w:pStyle w:val="Listeafsnit"/>
        <w:numPr>
          <w:ilvl w:val="0"/>
          <w:numId w:val="59"/>
        </w:numPr>
        <w:rPr>
          <w:sz w:val="28"/>
          <w:szCs w:val="28"/>
        </w:rPr>
      </w:pPr>
      <w:r w:rsidRPr="008D6AF2">
        <w:rPr>
          <w:sz w:val="28"/>
          <w:szCs w:val="28"/>
        </w:rPr>
        <w:t xml:space="preserve">We create a </w:t>
      </w:r>
      <w:r w:rsidRPr="008D6AF2">
        <w:rPr>
          <w:b/>
          <w:sz w:val="28"/>
          <w:szCs w:val="28"/>
        </w:rPr>
        <w:t>base class</w:t>
      </w:r>
      <w:r w:rsidRPr="008D6AF2">
        <w:rPr>
          <w:sz w:val="28"/>
          <w:szCs w:val="28"/>
        </w:rPr>
        <w:t xml:space="preserve"> called </w:t>
      </w:r>
      <w:r w:rsidRPr="008D6AF2">
        <w:rPr>
          <w:b/>
          <w:sz w:val="28"/>
          <w:szCs w:val="28"/>
        </w:rPr>
        <w:t>Account</w:t>
      </w:r>
      <w:r w:rsidRPr="008D6AF2">
        <w:rPr>
          <w:sz w:val="28"/>
          <w:szCs w:val="28"/>
        </w:rPr>
        <w:t xml:space="preserve">. This class is supposed to contain those elements (instance fields, properties, methods, etc.) that are </w:t>
      </w:r>
      <w:r w:rsidRPr="006F4A30">
        <w:rPr>
          <w:sz w:val="28"/>
          <w:szCs w:val="28"/>
          <w:u w:val="single"/>
        </w:rPr>
        <w:t>common</w:t>
      </w:r>
      <w:r w:rsidRPr="008D6AF2">
        <w:rPr>
          <w:sz w:val="28"/>
          <w:szCs w:val="28"/>
        </w:rPr>
        <w:t xml:space="preserve"> to </w:t>
      </w:r>
      <w:r w:rsidRPr="006F4A30">
        <w:rPr>
          <w:sz w:val="28"/>
          <w:szCs w:val="28"/>
        </w:rPr>
        <w:t>all</w:t>
      </w:r>
      <w:r w:rsidRPr="008D6AF2">
        <w:rPr>
          <w:sz w:val="28"/>
          <w:szCs w:val="28"/>
        </w:rPr>
        <w:t xml:space="preserve"> bank accounts.</w:t>
      </w:r>
      <w:r w:rsidR="008D6AF2" w:rsidRPr="008D6AF2">
        <w:rPr>
          <w:sz w:val="28"/>
          <w:szCs w:val="28"/>
        </w:rPr>
        <w:t xml:space="preserve"> This is the green area.</w:t>
      </w:r>
    </w:p>
    <w:p w:rsidR="003F2742" w:rsidRPr="008D6AF2" w:rsidRDefault="003F2742" w:rsidP="00672441">
      <w:pPr>
        <w:pStyle w:val="Listeafsnit"/>
        <w:numPr>
          <w:ilvl w:val="0"/>
          <w:numId w:val="59"/>
        </w:numPr>
        <w:rPr>
          <w:sz w:val="28"/>
          <w:szCs w:val="28"/>
        </w:rPr>
      </w:pPr>
      <w:r w:rsidRPr="008D6AF2">
        <w:rPr>
          <w:sz w:val="28"/>
          <w:szCs w:val="28"/>
        </w:rPr>
        <w:t xml:space="preserve">We create two </w:t>
      </w:r>
      <w:r w:rsidRPr="008D6AF2">
        <w:rPr>
          <w:b/>
          <w:sz w:val="28"/>
          <w:szCs w:val="28"/>
        </w:rPr>
        <w:t>derived classes</w:t>
      </w:r>
      <w:r w:rsidR="008D6AF2">
        <w:rPr>
          <w:sz w:val="28"/>
          <w:szCs w:val="28"/>
        </w:rPr>
        <w:t xml:space="preserve"> called</w:t>
      </w:r>
      <w:r w:rsidRPr="008D6AF2">
        <w:rPr>
          <w:sz w:val="28"/>
          <w:szCs w:val="28"/>
        </w:rPr>
        <w:t xml:space="preserve">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that only contains those elements that are </w:t>
      </w:r>
      <w:r w:rsidRPr="006F4A30">
        <w:rPr>
          <w:sz w:val="28"/>
          <w:szCs w:val="28"/>
          <w:u w:val="single"/>
        </w:rPr>
        <w:t>specific</w:t>
      </w:r>
      <w:r w:rsidRPr="008D6AF2">
        <w:rPr>
          <w:sz w:val="28"/>
          <w:szCs w:val="28"/>
        </w:rPr>
        <w:t xml:space="preserve"> for that particular bank account type.</w:t>
      </w:r>
      <w:r w:rsidR="008D6AF2" w:rsidRPr="008D6AF2">
        <w:rPr>
          <w:sz w:val="28"/>
          <w:szCs w:val="28"/>
        </w:rPr>
        <w:t xml:space="preserve"> This is the yellow and blue area, respectively.</w:t>
      </w:r>
    </w:p>
    <w:p w:rsidR="008D6AF2" w:rsidRPr="008D6AF2" w:rsidRDefault="008D6AF2" w:rsidP="00672441">
      <w:pPr>
        <w:pStyle w:val="Listeafsnit"/>
        <w:numPr>
          <w:ilvl w:val="0"/>
          <w:numId w:val="59"/>
        </w:numPr>
        <w:rPr>
          <w:sz w:val="28"/>
          <w:szCs w:val="28"/>
        </w:rPr>
      </w:pPr>
      <w:r w:rsidRPr="008D6AF2">
        <w:rPr>
          <w:sz w:val="28"/>
          <w:szCs w:val="28"/>
        </w:rPr>
        <w:t xml:space="preserve">We let </w:t>
      </w:r>
      <w:r w:rsidRPr="008D6AF2">
        <w:rPr>
          <w:b/>
          <w:sz w:val="28"/>
          <w:szCs w:val="28"/>
        </w:rPr>
        <w:t>StandardAccount</w:t>
      </w:r>
      <w:r w:rsidRPr="008D6AF2">
        <w:rPr>
          <w:sz w:val="28"/>
          <w:szCs w:val="28"/>
        </w:rPr>
        <w:t xml:space="preserve"> and </w:t>
      </w:r>
      <w:r w:rsidRPr="008D6AF2">
        <w:rPr>
          <w:b/>
          <w:sz w:val="28"/>
          <w:szCs w:val="28"/>
        </w:rPr>
        <w:t>SavingsAccount</w:t>
      </w:r>
      <w:r w:rsidRPr="008D6AF2">
        <w:rPr>
          <w:sz w:val="28"/>
          <w:szCs w:val="28"/>
        </w:rPr>
        <w:t xml:space="preserve"> inherit from </w:t>
      </w:r>
      <w:r w:rsidRPr="008D6AF2">
        <w:rPr>
          <w:b/>
          <w:sz w:val="28"/>
          <w:szCs w:val="28"/>
        </w:rPr>
        <w:t>Account</w:t>
      </w:r>
      <w:r w:rsidRPr="008D6AF2">
        <w:rPr>
          <w:sz w:val="28"/>
          <w:szCs w:val="28"/>
        </w:rPr>
        <w:t xml:space="preserve">. The inheritance mechanism has the effect that e.g. a </w:t>
      </w:r>
      <w:r w:rsidRPr="008D6AF2">
        <w:rPr>
          <w:b/>
          <w:sz w:val="28"/>
          <w:szCs w:val="28"/>
        </w:rPr>
        <w:t>SavingsAccount</w:t>
      </w:r>
      <w:r w:rsidRPr="008D6AF2">
        <w:rPr>
          <w:sz w:val="28"/>
          <w:szCs w:val="28"/>
        </w:rPr>
        <w:t xml:space="preserve"> object will now contain </w:t>
      </w:r>
      <w:r w:rsidRPr="008D6AF2">
        <w:rPr>
          <w:sz w:val="28"/>
          <w:szCs w:val="28"/>
          <w:u w:val="single"/>
        </w:rPr>
        <w:t>both</w:t>
      </w:r>
      <w:r w:rsidRPr="008D6AF2">
        <w:rPr>
          <w:sz w:val="28"/>
          <w:szCs w:val="28"/>
        </w:rPr>
        <w:t xml:space="preserve"> the common elements defined in </w:t>
      </w:r>
      <w:r w:rsidRPr="008D6AF2">
        <w:rPr>
          <w:b/>
          <w:sz w:val="28"/>
          <w:szCs w:val="28"/>
        </w:rPr>
        <w:t>Account</w:t>
      </w:r>
      <w:r w:rsidRPr="008D6AF2">
        <w:rPr>
          <w:sz w:val="28"/>
          <w:szCs w:val="28"/>
        </w:rPr>
        <w:t xml:space="preserve"> and the specific elements defined in</w:t>
      </w:r>
      <w:r w:rsidRPr="008D6AF2">
        <w:rPr>
          <w:b/>
          <w:sz w:val="28"/>
          <w:szCs w:val="28"/>
        </w:rPr>
        <w:t xml:space="preserve"> SavingsAccount</w:t>
      </w:r>
      <w:r w:rsidRPr="008D6AF2">
        <w:rPr>
          <w:sz w:val="28"/>
          <w:szCs w:val="28"/>
        </w:rPr>
        <w:t>.</w:t>
      </w:r>
    </w:p>
    <w:p w:rsidR="008D6AF2" w:rsidRDefault="008D6AF2" w:rsidP="00C271CB">
      <w:pPr>
        <w:rPr>
          <w:sz w:val="28"/>
          <w:szCs w:val="28"/>
        </w:rPr>
      </w:pPr>
    </w:p>
    <w:p w:rsidR="008D6AF2" w:rsidRDefault="008D6AF2" w:rsidP="00C271CB">
      <w:pPr>
        <w:rPr>
          <w:sz w:val="28"/>
          <w:szCs w:val="28"/>
        </w:rPr>
      </w:pPr>
      <w:r>
        <w:rPr>
          <w:sz w:val="28"/>
          <w:szCs w:val="28"/>
        </w:rPr>
        <w:t>We chose the phrase “</w:t>
      </w:r>
      <w:r w:rsidRPr="008D6AF2">
        <w:rPr>
          <w:sz w:val="28"/>
          <w:szCs w:val="28"/>
        </w:rPr>
        <w:t xml:space="preserve">a </w:t>
      </w:r>
      <w:r w:rsidRPr="008D6AF2">
        <w:rPr>
          <w:b/>
          <w:sz w:val="28"/>
          <w:szCs w:val="28"/>
        </w:rPr>
        <w:t>SavingsAccount</w:t>
      </w:r>
      <w:r w:rsidRPr="008D6AF2">
        <w:rPr>
          <w:sz w:val="28"/>
          <w:szCs w:val="28"/>
        </w:rPr>
        <w:t xml:space="preserve"> </w:t>
      </w:r>
      <w:r w:rsidRPr="008D6AF2">
        <w:rPr>
          <w:sz w:val="28"/>
          <w:szCs w:val="28"/>
          <w:u w:val="single"/>
        </w:rPr>
        <w:t>object</w:t>
      </w:r>
      <w:r w:rsidRPr="008D6AF2">
        <w:rPr>
          <w:sz w:val="28"/>
          <w:szCs w:val="28"/>
        </w:rPr>
        <w:t xml:space="preserve"> will now contain</w:t>
      </w:r>
      <w:r>
        <w:rPr>
          <w:sz w:val="28"/>
          <w:szCs w:val="28"/>
        </w:rPr>
        <w:t xml:space="preserve">…” deliberately. Inheritance does not mean that the source code from the base class is somehow sucked into the derived class before compilation. The source code for </w:t>
      </w:r>
      <w:r w:rsidRPr="008D6AF2">
        <w:rPr>
          <w:b/>
          <w:sz w:val="28"/>
          <w:szCs w:val="28"/>
        </w:rPr>
        <w:t>Account</w:t>
      </w:r>
      <w:r>
        <w:rPr>
          <w:sz w:val="28"/>
          <w:szCs w:val="28"/>
        </w:rPr>
        <w:t xml:space="preserve"> will only exist in the </w:t>
      </w:r>
      <w:r w:rsidRPr="008D6AF2">
        <w:rPr>
          <w:b/>
          <w:sz w:val="28"/>
          <w:szCs w:val="28"/>
        </w:rPr>
        <w:t>Account</w:t>
      </w:r>
      <w:r>
        <w:rPr>
          <w:sz w:val="28"/>
          <w:szCs w:val="28"/>
        </w:rPr>
        <w:t xml:space="preserve"> class definition, which was the whole point. The effect – in terms of functionality – is however just as if we had duplicated the code. So once again, we improved the structure of the code, without changing the functionality.</w:t>
      </w:r>
    </w:p>
    <w:p w:rsidR="008D6AF2" w:rsidRDefault="008D6AF2" w:rsidP="00C271CB">
      <w:pPr>
        <w:rPr>
          <w:sz w:val="28"/>
          <w:szCs w:val="28"/>
        </w:rPr>
      </w:pPr>
    </w:p>
    <w:p w:rsidR="008D6AF2" w:rsidRDefault="008D6AF2" w:rsidP="00C271CB">
      <w:pPr>
        <w:rPr>
          <w:sz w:val="28"/>
          <w:szCs w:val="28"/>
        </w:rPr>
      </w:pPr>
      <w:r>
        <w:rPr>
          <w:sz w:val="28"/>
          <w:szCs w:val="28"/>
        </w:rPr>
        <w:lastRenderedPageBreak/>
        <w:t>How do you then specify inheritance in C#? In the example above, we would not be able to see</w:t>
      </w:r>
      <w:r w:rsidR="002D3866">
        <w:rPr>
          <w:sz w:val="28"/>
          <w:szCs w:val="28"/>
        </w:rPr>
        <w:t xml:space="preserve"> any signs of inheritance, if we just looked at the </w:t>
      </w:r>
      <w:r w:rsidR="002D3866" w:rsidRPr="002D3866">
        <w:rPr>
          <w:b/>
          <w:sz w:val="28"/>
          <w:szCs w:val="28"/>
        </w:rPr>
        <w:t>Account</w:t>
      </w:r>
      <w:r w:rsidR="002D3866">
        <w:rPr>
          <w:sz w:val="28"/>
          <w:szCs w:val="28"/>
        </w:rPr>
        <w:t xml:space="preserve"> class. That class would look like any other class, with some instance fields, methods, etc.. For the derived classes, we explicitly specify inheritance like this:</w:t>
      </w:r>
    </w:p>
    <w:p w:rsidR="002D3866" w:rsidRDefault="002D3866" w:rsidP="00C271CB">
      <w:pPr>
        <w:rPr>
          <w:sz w:val="28"/>
          <w:szCs w:val="28"/>
        </w:rPr>
      </w:pP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00FF"/>
        </w:rPr>
        <w:t>public</w:t>
      </w:r>
      <w:r w:rsidRPr="002D3866">
        <w:rPr>
          <w:rFonts w:ascii="Consolas" w:hAnsi="Consolas" w:cs="Consolas"/>
          <w:color w:val="000000"/>
        </w:rPr>
        <w:t xml:space="preserve"> </w:t>
      </w:r>
      <w:r w:rsidRPr="002D3866">
        <w:rPr>
          <w:rFonts w:ascii="Consolas" w:hAnsi="Consolas" w:cs="Consolas"/>
          <w:color w:val="0000FF"/>
        </w:rPr>
        <w:t>class</w:t>
      </w:r>
      <w:r w:rsidRPr="002D3866">
        <w:rPr>
          <w:rFonts w:ascii="Consolas" w:hAnsi="Consolas" w:cs="Consolas"/>
          <w:color w:val="000000"/>
        </w:rPr>
        <w:t xml:space="preserve"> </w:t>
      </w:r>
      <w:r w:rsidRPr="002D3866">
        <w:rPr>
          <w:rFonts w:ascii="Consolas" w:hAnsi="Consolas" w:cs="Consolas"/>
          <w:color w:val="2B91AF"/>
        </w:rPr>
        <w:t>StandardAccount</w:t>
      </w:r>
      <w:r w:rsidRPr="002D3866">
        <w:rPr>
          <w:rFonts w:ascii="Consolas" w:hAnsi="Consolas" w:cs="Consolas"/>
          <w:color w:val="000000"/>
        </w:rPr>
        <w:t xml:space="preserve"> : </w:t>
      </w:r>
      <w:r w:rsidRPr="002D3866">
        <w:rPr>
          <w:rFonts w:ascii="Consolas" w:hAnsi="Consolas" w:cs="Consolas"/>
          <w:color w:val="2B91AF"/>
        </w:rPr>
        <w:t>Account</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p>
    <w:p w:rsidR="002D3866" w:rsidRPr="002D3866" w:rsidRDefault="002D3866" w:rsidP="002D3866">
      <w:pPr>
        <w:widowControl/>
        <w:autoSpaceDE w:val="0"/>
        <w:autoSpaceDN w:val="0"/>
        <w:adjustRightInd w:val="0"/>
        <w:rPr>
          <w:rFonts w:ascii="Consolas" w:hAnsi="Consolas" w:cs="Consolas"/>
          <w:color w:val="000000"/>
        </w:rPr>
      </w:pPr>
      <w:r w:rsidRPr="002D3866">
        <w:rPr>
          <w:rFonts w:ascii="Consolas" w:hAnsi="Consolas" w:cs="Consolas"/>
          <w:color w:val="000000"/>
        </w:rPr>
        <w:t xml:space="preserve">        </w:t>
      </w:r>
      <w:r w:rsidRPr="002D3866">
        <w:rPr>
          <w:rFonts w:ascii="Consolas" w:hAnsi="Consolas" w:cs="Consolas"/>
          <w:color w:val="008000"/>
        </w:rPr>
        <w:t>// Rest of class definition follows here...</w:t>
      </w:r>
    </w:p>
    <w:p w:rsidR="002D3866" w:rsidRDefault="002D3866" w:rsidP="00C271CB">
      <w:pPr>
        <w:rPr>
          <w:sz w:val="28"/>
          <w:szCs w:val="28"/>
        </w:rPr>
      </w:pPr>
    </w:p>
    <w:p w:rsidR="002D3866" w:rsidRDefault="002D3866" w:rsidP="00C271CB">
      <w:pPr>
        <w:rPr>
          <w:sz w:val="28"/>
          <w:szCs w:val="28"/>
        </w:rPr>
      </w:pPr>
      <w:r>
        <w:rPr>
          <w:sz w:val="28"/>
          <w:szCs w:val="28"/>
        </w:rPr>
        <w:t xml:space="preserve">A colon, followed by the name of the base class. That’s it. We have now specified that </w:t>
      </w:r>
      <w:r w:rsidRPr="002D3866">
        <w:rPr>
          <w:b/>
          <w:sz w:val="28"/>
          <w:szCs w:val="28"/>
        </w:rPr>
        <w:t>StandardAccount</w:t>
      </w:r>
      <w:r>
        <w:rPr>
          <w:sz w:val="28"/>
          <w:szCs w:val="28"/>
        </w:rPr>
        <w:t xml:space="preserve"> inherits from </w:t>
      </w:r>
      <w:r w:rsidRPr="002D3866">
        <w:rPr>
          <w:b/>
          <w:sz w:val="28"/>
          <w:szCs w:val="28"/>
        </w:rPr>
        <w:t>Account</w:t>
      </w:r>
      <w:r>
        <w:rPr>
          <w:sz w:val="28"/>
          <w:szCs w:val="28"/>
        </w:rPr>
        <w:t>.</w:t>
      </w:r>
    </w:p>
    <w:p w:rsidR="002D3866" w:rsidRDefault="002D3866" w:rsidP="00C271CB">
      <w:pPr>
        <w:rPr>
          <w:sz w:val="28"/>
          <w:szCs w:val="28"/>
        </w:rPr>
      </w:pPr>
    </w:p>
    <w:p w:rsidR="002D3866" w:rsidRDefault="002D3866" w:rsidP="00147E79">
      <w:pPr>
        <w:keepNext/>
        <w:keepLines/>
        <w:rPr>
          <w:sz w:val="28"/>
          <w:szCs w:val="28"/>
        </w:rPr>
      </w:pPr>
      <w:r>
        <w:rPr>
          <w:sz w:val="28"/>
          <w:szCs w:val="28"/>
        </w:rPr>
        <w:t xml:space="preserve">There is quite a lot more to know about inheritance than what we described here, but we will return to this </w:t>
      </w:r>
      <w:r w:rsidR="004577F6">
        <w:rPr>
          <w:sz w:val="28"/>
          <w:szCs w:val="28"/>
        </w:rPr>
        <w:t>shortly</w:t>
      </w:r>
      <w:r>
        <w:rPr>
          <w:sz w:val="28"/>
          <w:szCs w:val="28"/>
        </w:rPr>
        <w:t xml:space="preserve">. For now, we just note that inheritance enables us to eliminate cross-class code duplication, and </w:t>
      </w:r>
      <w:r w:rsidR="00E92991">
        <w:rPr>
          <w:sz w:val="28"/>
          <w:szCs w:val="28"/>
        </w:rPr>
        <w:t xml:space="preserve">is yet another tool to DRY up our code </w:t>
      </w:r>
      <w:r w:rsidR="00E92991" w:rsidRPr="00E92991">
        <w:rPr>
          <w:sz w:val="28"/>
          <w:szCs w:val="28"/>
        </w:rPr>
        <w:sym w:font="Wingdings" w:char="F04A"/>
      </w:r>
      <w:r w:rsidR="00E92991">
        <w:rPr>
          <w:sz w:val="28"/>
          <w:szCs w:val="28"/>
        </w:rPr>
        <w:t>.</w:t>
      </w:r>
    </w:p>
    <w:p w:rsidR="006F4A30" w:rsidRDefault="006F4A30" w:rsidP="00C271CB">
      <w:pPr>
        <w:rPr>
          <w:sz w:val="28"/>
          <w:szCs w:val="28"/>
        </w:rPr>
      </w:pPr>
    </w:p>
    <w:p w:rsidR="006F4A30" w:rsidRDefault="008645AD" w:rsidP="008645AD">
      <w:pPr>
        <w:pStyle w:val="Overskrift3"/>
        <w:ind w:left="0"/>
      </w:pPr>
      <w:bookmarkStart w:id="74" w:name="_Toc497669935"/>
      <w:r>
        <w:t>When does code become DRY?</w:t>
      </w:r>
      <w:bookmarkEnd w:id="74"/>
    </w:p>
    <w:p w:rsidR="008645AD" w:rsidRDefault="008645AD" w:rsidP="00C271CB">
      <w:pPr>
        <w:rPr>
          <w:sz w:val="28"/>
          <w:szCs w:val="28"/>
        </w:rPr>
      </w:pPr>
    </w:p>
    <w:p w:rsidR="008645AD" w:rsidRDefault="008645AD" w:rsidP="00C271CB">
      <w:pPr>
        <w:rPr>
          <w:sz w:val="28"/>
          <w:szCs w:val="28"/>
        </w:rPr>
      </w:pPr>
      <w:r>
        <w:rPr>
          <w:sz w:val="28"/>
          <w:szCs w:val="28"/>
        </w:rPr>
        <w:t xml:space="preserve">As you are hopefully aware, these notes are about </w:t>
      </w:r>
      <w:r w:rsidRPr="008645AD">
        <w:rPr>
          <w:b/>
          <w:sz w:val="28"/>
          <w:szCs w:val="28"/>
        </w:rPr>
        <w:t>Object-Oriented programming</w:t>
      </w:r>
      <w:r>
        <w:rPr>
          <w:sz w:val="28"/>
          <w:szCs w:val="28"/>
        </w:rPr>
        <w:t xml:space="preserve">. Another </w:t>
      </w:r>
      <w:r w:rsidR="00414093">
        <w:rPr>
          <w:sz w:val="28"/>
          <w:szCs w:val="28"/>
        </w:rPr>
        <w:t>discipline</w:t>
      </w:r>
      <w:r>
        <w:rPr>
          <w:sz w:val="28"/>
          <w:szCs w:val="28"/>
        </w:rPr>
        <w:t xml:space="preserve"> in Object-Oriented Software Development is </w:t>
      </w:r>
      <w:r w:rsidRPr="008645AD">
        <w:rPr>
          <w:b/>
          <w:sz w:val="28"/>
          <w:szCs w:val="28"/>
        </w:rPr>
        <w:t>Object-Oriented Design</w:t>
      </w:r>
      <w:r>
        <w:rPr>
          <w:sz w:val="28"/>
          <w:szCs w:val="28"/>
        </w:rPr>
        <w:t xml:space="preserve">. These two </w:t>
      </w:r>
      <w:r w:rsidR="00EE019B">
        <w:rPr>
          <w:sz w:val="28"/>
          <w:szCs w:val="28"/>
        </w:rPr>
        <w:t>disciplines</w:t>
      </w:r>
      <w:r>
        <w:rPr>
          <w:sz w:val="28"/>
          <w:szCs w:val="28"/>
        </w:rPr>
        <w:t xml:space="preserve"> are obviously related, but exactly how they are related and what activities they involve – and how these activities may overlap – is a matter of </w:t>
      </w:r>
      <w:r w:rsidR="00B52B3F">
        <w:rPr>
          <w:sz w:val="28"/>
          <w:szCs w:val="28"/>
        </w:rPr>
        <w:t>debate. The traditional standpoint can – very simplified – be stated like:</w:t>
      </w:r>
    </w:p>
    <w:p w:rsidR="00B52B3F" w:rsidRDefault="00B52B3F" w:rsidP="00C271CB">
      <w:pPr>
        <w:rPr>
          <w:sz w:val="28"/>
          <w:szCs w:val="28"/>
        </w:rPr>
      </w:pPr>
    </w:p>
    <w:p w:rsidR="00B52B3F" w:rsidRPr="00B52B3F" w:rsidRDefault="00B52B3F" w:rsidP="00C271CB">
      <w:pPr>
        <w:rPr>
          <w:i/>
          <w:sz w:val="28"/>
          <w:szCs w:val="28"/>
        </w:rPr>
      </w:pPr>
      <w:r w:rsidRPr="00B52B3F">
        <w:rPr>
          <w:i/>
          <w:sz w:val="28"/>
          <w:szCs w:val="28"/>
        </w:rPr>
        <w:t>If we put a lot of effort into developing a sound and detailed Object-Oriented Design, the subsequent programming is almost trivial.</w:t>
      </w:r>
    </w:p>
    <w:p w:rsidR="00B52B3F" w:rsidRDefault="00B52B3F" w:rsidP="00C271CB">
      <w:pPr>
        <w:rPr>
          <w:sz w:val="28"/>
          <w:szCs w:val="28"/>
        </w:rPr>
      </w:pPr>
    </w:p>
    <w:p w:rsidR="00B52B3F" w:rsidRDefault="00B52B3F" w:rsidP="00C271CB">
      <w:pPr>
        <w:rPr>
          <w:sz w:val="28"/>
          <w:szCs w:val="28"/>
        </w:rPr>
      </w:pPr>
      <w:r>
        <w:rPr>
          <w:sz w:val="28"/>
          <w:szCs w:val="28"/>
        </w:rPr>
        <w:t>In other words: If you think hard and long about the domain you want to model with your software, you can probably figure out what classes you need, how they will be related in terms of base classes and derived classes, what instance fields and methods you will need, and so on and so forth…without writing a single line of code! Once you are done with this activity – which is traditionally called Object-Oriented design – you will get the code right the first time!</w:t>
      </w:r>
    </w:p>
    <w:p w:rsidR="00B52B3F" w:rsidRDefault="00B52B3F" w:rsidP="00C271CB">
      <w:pPr>
        <w:rPr>
          <w:sz w:val="28"/>
          <w:szCs w:val="28"/>
        </w:rPr>
      </w:pPr>
    </w:p>
    <w:p w:rsidR="00B52B3F" w:rsidRDefault="00B52B3F" w:rsidP="00C271CB">
      <w:pPr>
        <w:rPr>
          <w:sz w:val="28"/>
          <w:szCs w:val="28"/>
        </w:rPr>
      </w:pPr>
      <w:r>
        <w:rPr>
          <w:sz w:val="28"/>
          <w:szCs w:val="28"/>
        </w:rPr>
        <w:t xml:space="preserve">Is that how it works in the real world? Rarely… In real life, you will </w:t>
      </w:r>
      <w:r w:rsidR="00E13B5B">
        <w:rPr>
          <w:sz w:val="28"/>
          <w:szCs w:val="28"/>
        </w:rPr>
        <w:t>typically</w:t>
      </w:r>
      <w:r>
        <w:rPr>
          <w:sz w:val="28"/>
          <w:szCs w:val="28"/>
        </w:rPr>
        <w:t xml:space="preserve"> create a design that looks “reasonable”, start to create some code, discover </w:t>
      </w:r>
      <w:r w:rsidR="00E13B5B">
        <w:rPr>
          <w:sz w:val="28"/>
          <w:szCs w:val="28"/>
        </w:rPr>
        <w:t xml:space="preserve">some </w:t>
      </w:r>
      <w:r>
        <w:rPr>
          <w:sz w:val="28"/>
          <w:szCs w:val="28"/>
        </w:rPr>
        <w:t xml:space="preserve">flaws in the design, rethink the design, rework </w:t>
      </w:r>
      <w:r w:rsidR="00E13B5B">
        <w:rPr>
          <w:sz w:val="28"/>
          <w:szCs w:val="28"/>
        </w:rPr>
        <w:t>and extend the code, and so on; a</w:t>
      </w:r>
      <w:r>
        <w:rPr>
          <w:sz w:val="28"/>
          <w:szCs w:val="28"/>
        </w:rPr>
        <w:t xml:space="preserve"> much more iterative approach</w:t>
      </w:r>
      <w:r w:rsidR="003C45AF">
        <w:rPr>
          <w:sz w:val="28"/>
          <w:szCs w:val="28"/>
        </w:rPr>
        <w:t>, where the line between design an code is blurred</w:t>
      </w:r>
      <w:r>
        <w:rPr>
          <w:sz w:val="28"/>
          <w:szCs w:val="28"/>
        </w:rPr>
        <w:t>. This state-of-affairs has been embraced by the so-called Agile movement. Their standpoint – again very simplified – is:</w:t>
      </w:r>
    </w:p>
    <w:p w:rsidR="00B52B3F" w:rsidRDefault="00B52B3F" w:rsidP="00C271CB">
      <w:pPr>
        <w:rPr>
          <w:sz w:val="28"/>
          <w:szCs w:val="28"/>
        </w:rPr>
      </w:pPr>
    </w:p>
    <w:p w:rsidR="00B52B3F" w:rsidRPr="00C735D9" w:rsidRDefault="00C735D9" w:rsidP="00C271CB">
      <w:pPr>
        <w:rPr>
          <w:i/>
          <w:sz w:val="28"/>
          <w:szCs w:val="28"/>
        </w:rPr>
      </w:pPr>
      <w:r w:rsidRPr="00C735D9">
        <w:rPr>
          <w:i/>
          <w:sz w:val="28"/>
          <w:szCs w:val="28"/>
        </w:rPr>
        <w:lastRenderedPageBreak/>
        <w:t xml:space="preserve">It does not make sense to separate design and programming – design happens and evolves hand-in-hand with code. We need to focus on structured ways to change the design of </w:t>
      </w:r>
      <w:r w:rsidRPr="00C735D9">
        <w:rPr>
          <w:i/>
          <w:sz w:val="28"/>
          <w:szCs w:val="28"/>
          <w:u w:val="single"/>
        </w:rPr>
        <w:t>existing</w:t>
      </w:r>
      <w:r w:rsidRPr="00C735D9">
        <w:rPr>
          <w:i/>
          <w:sz w:val="28"/>
          <w:szCs w:val="28"/>
        </w:rPr>
        <w:t xml:space="preserve"> code.</w:t>
      </w:r>
    </w:p>
    <w:p w:rsidR="00B52B3F" w:rsidRDefault="00B52B3F" w:rsidP="00C271CB">
      <w:pPr>
        <w:rPr>
          <w:sz w:val="28"/>
          <w:szCs w:val="28"/>
        </w:rPr>
      </w:pPr>
    </w:p>
    <w:p w:rsidR="00B52B3F" w:rsidRDefault="00C735D9" w:rsidP="00C271CB">
      <w:pPr>
        <w:rPr>
          <w:sz w:val="28"/>
          <w:szCs w:val="28"/>
        </w:rPr>
      </w:pPr>
      <w:r>
        <w:rPr>
          <w:sz w:val="28"/>
          <w:szCs w:val="28"/>
        </w:rPr>
        <w:t xml:space="preserve">Hopefully, you can see that an activity </w:t>
      </w:r>
      <w:r w:rsidR="00E13B5B">
        <w:rPr>
          <w:sz w:val="28"/>
          <w:szCs w:val="28"/>
        </w:rPr>
        <w:t>like</w:t>
      </w:r>
      <w:r>
        <w:rPr>
          <w:sz w:val="28"/>
          <w:szCs w:val="28"/>
        </w:rPr>
        <w:t xml:space="preserve"> </w:t>
      </w:r>
      <w:r w:rsidRPr="00C735D9">
        <w:rPr>
          <w:sz w:val="28"/>
          <w:szCs w:val="28"/>
          <w:u w:val="single"/>
        </w:rPr>
        <w:t>refactoring</w:t>
      </w:r>
      <w:r>
        <w:rPr>
          <w:sz w:val="28"/>
          <w:szCs w:val="28"/>
        </w:rPr>
        <w:t xml:space="preserve"> is exactly such a way to change the design of existing code. Refactoring is indeed considered one of the pillars of agile software development.</w:t>
      </w:r>
    </w:p>
    <w:p w:rsidR="00C735D9" w:rsidRDefault="00C735D9" w:rsidP="00C271CB">
      <w:pPr>
        <w:rPr>
          <w:sz w:val="28"/>
          <w:szCs w:val="28"/>
        </w:rPr>
      </w:pPr>
    </w:p>
    <w:p w:rsidR="00C735D9" w:rsidRDefault="00C735D9" w:rsidP="00C271CB">
      <w:pPr>
        <w:rPr>
          <w:sz w:val="28"/>
          <w:szCs w:val="28"/>
        </w:rPr>
      </w:pPr>
      <w:r>
        <w:rPr>
          <w:sz w:val="28"/>
          <w:szCs w:val="28"/>
        </w:rPr>
        <w:t xml:space="preserve">So, why all this high-level talk at this point? Think about the previous example, where we used inheritance to eliminate code duplication. If you subscribe to the traditional standpoint on design-vs-code, you would argue that </w:t>
      </w:r>
      <w:r w:rsidRPr="00C735D9">
        <w:rPr>
          <w:sz w:val="28"/>
          <w:szCs w:val="28"/>
          <w:u w:val="single"/>
        </w:rPr>
        <w:t>code duplication should never have happened in the first place</w:t>
      </w:r>
      <w:r>
        <w:rPr>
          <w:sz w:val="28"/>
          <w:szCs w:val="28"/>
        </w:rPr>
        <w:t>! You shouldn’t market inheritance as a remedy for code duplication, since it is a tool for design purposes</w:t>
      </w:r>
      <w:r w:rsidR="003C45AF">
        <w:rPr>
          <w:sz w:val="28"/>
          <w:szCs w:val="28"/>
        </w:rPr>
        <w:t>!</w:t>
      </w:r>
      <w:r w:rsidR="00217E36">
        <w:rPr>
          <w:sz w:val="28"/>
          <w:szCs w:val="28"/>
        </w:rPr>
        <w:t xml:space="preserve"> We don’t really want to take sides in this discussion, but either way, you may indeed find yourself in a situation one day, where you </w:t>
      </w:r>
      <w:r w:rsidR="00217E36" w:rsidRPr="00217E36">
        <w:rPr>
          <w:sz w:val="28"/>
          <w:szCs w:val="28"/>
          <w:u w:val="single"/>
        </w:rPr>
        <w:t>can</w:t>
      </w:r>
      <w:r w:rsidR="00217E36">
        <w:rPr>
          <w:sz w:val="28"/>
          <w:szCs w:val="28"/>
        </w:rPr>
        <w:t xml:space="preserve"> eliminate code duplication by introducing inheritance. Also, the specific “mechanics” of inheritance are definitely in the realm of programming, and should be mastered by any object-oriented programmer, no matter if inheritance </w:t>
      </w:r>
      <w:r w:rsidR="00E13B5B">
        <w:rPr>
          <w:sz w:val="28"/>
          <w:szCs w:val="28"/>
        </w:rPr>
        <w:t>emerges</w:t>
      </w:r>
      <w:r w:rsidR="00217E36">
        <w:rPr>
          <w:sz w:val="28"/>
          <w:szCs w:val="28"/>
        </w:rPr>
        <w:t xml:space="preserve"> as a result of up-front design or of code reorganisation. As promised, we will </w:t>
      </w:r>
      <w:r w:rsidR="003B16EF">
        <w:rPr>
          <w:sz w:val="28"/>
          <w:szCs w:val="28"/>
        </w:rPr>
        <w:t xml:space="preserve">now </w:t>
      </w:r>
      <w:r w:rsidR="00217E36">
        <w:rPr>
          <w:sz w:val="28"/>
          <w:szCs w:val="28"/>
        </w:rPr>
        <w:t xml:space="preserve">investigate these mechanics </w:t>
      </w:r>
      <w:r w:rsidR="003B16EF">
        <w:rPr>
          <w:sz w:val="28"/>
          <w:szCs w:val="28"/>
        </w:rPr>
        <w:t>in more detail</w:t>
      </w:r>
      <w:r w:rsidR="00217E36">
        <w:rPr>
          <w:sz w:val="28"/>
          <w:szCs w:val="28"/>
        </w:rPr>
        <w:t>.</w:t>
      </w:r>
    </w:p>
    <w:p w:rsidR="00217E36" w:rsidRDefault="00217E36" w:rsidP="00C271CB">
      <w:pPr>
        <w:rPr>
          <w:sz w:val="28"/>
          <w:szCs w:val="28"/>
        </w:rPr>
      </w:pPr>
    </w:p>
    <w:p w:rsidR="007179D3" w:rsidRDefault="007179D3">
      <w:pPr>
        <w:rPr>
          <w:sz w:val="28"/>
          <w:szCs w:val="28"/>
        </w:rPr>
      </w:pPr>
      <w:r>
        <w:rPr>
          <w:sz w:val="28"/>
          <w:szCs w:val="28"/>
        </w:rPr>
        <w:br w:type="page"/>
      </w:r>
    </w:p>
    <w:p w:rsidR="00217E36" w:rsidRDefault="00EA247D" w:rsidP="007179D3">
      <w:pPr>
        <w:pStyle w:val="Overskrift1"/>
        <w:ind w:left="0"/>
      </w:pPr>
      <w:bookmarkStart w:id="75" w:name="_Toc497669936"/>
      <w:r>
        <w:lastRenderedPageBreak/>
        <w:t>Object-oriented P</w:t>
      </w:r>
      <w:r w:rsidR="007179D3">
        <w:t>rogramming</w:t>
      </w:r>
      <w:r>
        <w:t xml:space="preserve"> II</w:t>
      </w:r>
      <w:r w:rsidR="007179D3">
        <w:t xml:space="preserve"> – </w:t>
      </w:r>
      <w:r>
        <w:t>Intermediate</w:t>
      </w:r>
      <w:bookmarkEnd w:id="75"/>
    </w:p>
    <w:p w:rsidR="007179D3" w:rsidRDefault="007179D3" w:rsidP="00C271CB">
      <w:pPr>
        <w:rPr>
          <w:sz w:val="28"/>
          <w:szCs w:val="28"/>
        </w:rPr>
      </w:pPr>
    </w:p>
    <w:p w:rsidR="007179D3" w:rsidRDefault="007179D3" w:rsidP="00C271CB">
      <w:pPr>
        <w:rPr>
          <w:sz w:val="28"/>
          <w:szCs w:val="28"/>
        </w:rPr>
      </w:pPr>
      <w:r>
        <w:rPr>
          <w:sz w:val="28"/>
          <w:szCs w:val="28"/>
        </w:rPr>
        <w:t xml:space="preserve">Once we get to the point where our models consist of several classes, there will inevitably be some kind of </w:t>
      </w:r>
      <w:r w:rsidRPr="00F067A3">
        <w:rPr>
          <w:sz w:val="28"/>
          <w:szCs w:val="28"/>
          <w:u w:val="single"/>
        </w:rPr>
        <w:t>relationship</w:t>
      </w:r>
      <w:r>
        <w:rPr>
          <w:sz w:val="28"/>
          <w:szCs w:val="28"/>
        </w:rPr>
        <w:t xml:space="preserve"> between the classes. We have already seen examples of classes that themselves refer to other classes: A </w:t>
      </w:r>
      <w:r w:rsidRPr="00F47687">
        <w:rPr>
          <w:b/>
          <w:sz w:val="28"/>
          <w:szCs w:val="28"/>
        </w:rPr>
        <w:t>Car</w:t>
      </w:r>
      <w:r>
        <w:rPr>
          <w:sz w:val="28"/>
          <w:szCs w:val="28"/>
        </w:rPr>
        <w:t xml:space="preserve"> class could </w:t>
      </w:r>
      <w:r w:rsidR="00F47687">
        <w:rPr>
          <w:sz w:val="28"/>
          <w:szCs w:val="28"/>
        </w:rPr>
        <w:t xml:space="preserve">have a relation to a </w:t>
      </w:r>
      <w:r w:rsidR="00F47687" w:rsidRPr="00F47687">
        <w:rPr>
          <w:b/>
          <w:sz w:val="28"/>
          <w:szCs w:val="28"/>
        </w:rPr>
        <w:t>Wheel</w:t>
      </w:r>
      <w:r w:rsidR="00F47687">
        <w:rPr>
          <w:sz w:val="28"/>
          <w:szCs w:val="28"/>
        </w:rPr>
        <w:t xml:space="preserve"> class, an </w:t>
      </w:r>
      <w:r w:rsidR="00F47687" w:rsidRPr="00F47687">
        <w:rPr>
          <w:b/>
          <w:sz w:val="28"/>
          <w:szCs w:val="28"/>
        </w:rPr>
        <w:t>Employee</w:t>
      </w:r>
      <w:r w:rsidR="00F47687">
        <w:rPr>
          <w:sz w:val="28"/>
          <w:szCs w:val="28"/>
        </w:rPr>
        <w:t xml:space="preserve"> class could have a relation to a </w:t>
      </w:r>
      <w:r w:rsidR="00F47687" w:rsidRPr="00F47687">
        <w:rPr>
          <w:b/>
          <w:sz w:val="28"/>
          <w:szCs w:val="28"/>
        </w:rPr>
        <w:t>Teacher</w:t>
      </w:r>
      <w:r w:rsidR="00F47687">
        <w:rPr>
          <w:sz w:val="28"/>
          <w:szCs w:val="28"/>
        </w:rPr>
        <w:t xml:space="preserve"> class, and so forth. We usually make a distinction between two fundamental kinds of class relationships: the </w:t>
      </w:r>
      <w:r w:rsidR="00F47687" w:rsidRPr="00F47687">
        <w:rPr>
          <w:b/>
          <w:i/>
          <w:sz w:val="28"/>
          <w:szCs w:val="28"/>
        </w:rPr>
        <w:t>has-a</w:t>
      </w:r>
      <w:r w:rsidR="00F47687">
        <w:rPr>
          <w:sz w:val="28"/>
          <w:szCs w:val="28"/>
        </w:rPr>
        <w:t xml:space="preserve"> relationship, and the </w:t>
      </w:r>
      <w:r w:rsidR="00F47687" w:rsidRPr="00F47687">
        <w:rPr>
          <w:b/>
          <w:i/>
          <w:sz w:val="28"/>
          <w:szCs w:val="28"/>
        </w:rPr>
        <w:t>is-a</w:t>
      </w:r>
      <w:r w:rsidR="00F47687">
        <w:rPr>
          <w:sz w:val="28"/>
          <w:szCs w:val="28"/>
        </w:rPr>
        <w:t xml:space="preserve"> relationship.</w:t>
      </w:r>
    </w:p>
    <w:p w:rsidR="00F47687" w:rsidRDefault="00F47687" w:rsidP="00C271CB">
      <w:pPr>
        <w:rPr>
          <w:sz w:val="28"/>
          <w:szCs w:val="28"/>
        </w:rPr>
      </w:pPr>
    </w:p>
    <w:p w:rsidR="00F47687" w:rsidRDefault="00F47687" w:rsidP="00F47687">
      <w:pPr>
        <w:pStyle w:val="Overskrift2"/>
        <w:ind w:left="0"/>
      </w:pPr>
      <w:bookmarkStart w:id="76" w:name="_Toc497669937"/>
      <w:r>
        <w:t>The has-a relationship (Composition</w:t>
      </w:r>
      <w:r w:rsidR="00F067A3">
        <w:t>/Aggregation</w:t>
      </w:r>
      <w:r>
        <w:t>)</w:t>
      </w:r>
      <w:bookmarkEnd w:id="76"/>
    </w:p>
    <w:p w:rsidR="00F47687" w:rsidRDefault="00F47687" w:rsidP="00C271CB">
      <w:pPr>
        <w:rPr>
          <w:sz w:val="28"/>
          <w:szCs w:val="28"/>
        </w:rPr>
      </w:pPr>
    </w:p>
    <w:p w:rsidR="006B45FE" w:rsidRDefault="00F47687" w:rsidP="00C271CB">
      <w:pPr>
        <w:rPr>
          <w:sz w:val="28"/>
          <w:szCs w:val="28"/>
        </w:rPr>
      </w:pPr>
      <w:r>
        <w:rPr>
          <w:sz w:val="28"/>
          <w:szCs w:val="28"/>
        </w:rPr>
        <w:t xml:space="preserve">The </w:t>
      </w:r>
      <w:r w:rsidRPr="00F47687">
        <w:rPr>
          <w:b/>
          <w:sz w:val="28"/>
          <w:szCs w:val="28"/>
        </w:rPr>
        <w:t>Car</w:t>
      </w:r>
      <w:r>
        <w:rPr>
          <w:sz w:val="28"/>
          <w:szCs w:val="28"/>
        </w:rPr>
        <w:t>-</w:t>
      </w:r>
      <w:r w:rsidRPr="00F47687">
        <w:rPr>
          <w:b/>
          <w:sz w:val="28"/>
          <w:szCs w:val="28"/>
        </w:rPr>
        <w:t>Wheel</w:t>
      </w:r>
      <w:r>
        <w:rPr>
          <w:sz w:val="28"/>
          <w:szCs w:val="28"/>
        </w:rPr>
        <w:t xml:space="preserve"> example above is a classic example of a </w:t>
      </w:r>
      <w:r w:rsidRPr="006B45FE">
        <w:rPr>
          <w:b/>
          <w:i/>
          <w:sz w:val="28"/>
          <w:szCs w:val="28"/>
        </w:rPr>
        <w:t>has-a</w:t>
      </w:r>
      <w:r>
        <w:rPr>
          <w:sz w:val="28"/>
          <w:szCs w:val="28"/>
        </w:rPr>
        <w:t xml:space="preserve"> relationship. A </w:t>
      </w:r>
      <w:r w:rsidRPr="00F47687">
        <w:rPr>
          <w:b/>
          <w:sz w:val="28"/>
          <w:szCs w:val="28"/>
        </w:rPr>
        <w:t>Car</w:t>
      </w:r>
      <w:r>
        <w:rPr>
          <w:sz w:val="28"/>
          <w:szCs w:val="28"/>
        </w:rPr>
        <w:t xml:space="preserve"> is probably a (model of a) quite complex system, so it will make perfect sense to divide the system into a number of smaller sub-systems, each represented by a </w:t>
      </w:r>
      <w:r w:rsidRPr="00F47687">
        <w:rPr>
          <w:b/>
          <w:sz w:val="28"/>
          <w:szCs w:val="28"/>
        </w:rPr>
        <w:t>class</w:t>
      </w:r>
      <w:r>
        <w:rPr>
          <w:sz w:val="28"/>
          <w:szCs w:val="28"/>
        </w:rPr>
        <w:t xml:space="preserve">. The </w:t>
      </w:r>
      <w:r w:rsidRPr="006B45FE">
        <w:rPr>
          <w:b/>
          <w:sz w:val="28"/>
          <w:szCs w:val="28"/>
        </w:rPr>
        <w:t>Car</w:t>
      </w:r>
      <w:r>
        <w:rPr>
          <w:sz w:val="28"/>
          <w:szCs w:val="28"/>
        </w:rPr>
        <w:t xml:space="preserve"> class will thus </w:t>
      </w:r>
      <w:r w:rsidR="006B45FE">
        <w:rPr>
          <w:sz w:val="28"/>
          <w:szCs w:val="28"/>
        </w:rPr>
        <w:t xml:space="preserve">be “composed” by several sub-classes; this sort of relationship is therefore denoted </w:t>
      </w:r>
      <w:r w:rsidR="006B45FE" w:rsidRPr="006B45FE">
        <w:rPr>
          <w:b/>
          <w:sz w:val="28"/>
          <w:szCs w:val="28"/>
        </w:rPr>
        <w:t>composition</w:t>
      </w:r>
      <w:r w:rsidR="00F067A3">
        <w:rPr>
          <w:b/>
          <w:sz w:val="28"/>
          <w:szCs w:val="28"/>
        </w:rPr>
        <w:t xml:space="preserve"> </w:t>
      </w:r>
      <w:r w:rsidR="00F067A3" w:rsidRPr="00F067A3">
        <w:rPr>
          <w:sz w:val="28"/>
          <w:szCs w:val="28"/>
        </w:rPr>
        <w:t>(</w:t>
      </w:r>
      <w:r w:rsidR="00F067A3">
        <w:rPr>
          <w:sz w:val="28"/>
          <w:szCs w:val="28"/>
        </w:rPr>
        <w:t xml:space="preserve">or </w:t>
      </w:r>
      <w:r w:rsidR="00F067A3" w:rsidRPr="00F067A3">
        <w:rPr>
          <w:b/>
          <w:sz w:val="28"/>
          <w:szCs w:val="28"/>
        </w:rPr>
        <w:t>aggregation</w:t>
      </w:r>
      <w:r w:rsidR="00F067A3">
        <w:rPr>
          <w:sz w:val="28"/>
          <w:szCs w:val="28"/>
        </w:rPr>
        <w:t>, depending on how strong the rela</w:t>
      </w:r>
      <w:r w:rsidR="00F067A3">
        <w:rPr>
          <w:sz w:val="28"/>
          <w:szCs w:val="28"/>
        </w:rPr>
        <w:softHyphen/>
        <w:t>tion between the classes is</w:t>
      </w:r>
      <w:r w:rsidR="00F067A3" w:rsidRPr="00F067A3">
        <w:rPr>
          <w:sz w:val="28"/>
          <w:szCs w:val="28"/>
        </w:rPr>
        <w:t>)</w:t>
      </w:r>
      <w:r w:rsidR="006B45FE">
        <w:rPr>
          <w:sz w:val="28"/>
          <w:szCs w:val="28"/>
        </w:rPr>
        <w:t xml:space="preserve">. In a </w:t>
      </w:r>
      <w:r w:rsidR="006B45FE" w:rsidRPr="001A66F7">
        <w:rPr>
          <w:b/>
          <w:sz w:val="28"/>
          <w:szCs w:val="28"/>
        </w:rPr>
        <w:t>Car</w:t>
      </w:r>
      <w:r w:rsidR="006B45FE">
        <w:rPr>
          <w:sz w:val="28"/>
          <w:szCs w:val="28"/>
        </w:rPr>
        <w:t xml:space="preserve"> class definition, the relation to the other classes will be implemented by a number of instance fields</w:t>
      </w:r>
      <w:r w:rsidR="001A66F7">
        <w:rPr>
          <w:sz w:val="28"/>
          <w:szCs w:val="28"/>
        </w:rPr>
        <w:t>, which will have the type of the classes representing the smaller systems, like</w:t>
      </w:r>
    </w:p>
    <w:p w:rsidR="001A66F7" w:rsidRDefault="001A66F7" w:rsidP="00C271CB">
      <w:pPr>
        <w:rPr>
          <w:sz w:val="28"/>
          <w:szCs w:val="28"/>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class</w:t>
      </w:r>
      <w:r w:rsidRPr="001A66F7">
        <w:rPr>
          <w:rFonts w:ascii="Consolas" w:hAnsi="Consolas" w:cs="Consolas"/>
          <w:color w:val="000000"/>
        </w:rPr>
        <w:t xml:space="preserve"> </w:t>
      </w:r>
      <w:r w:rsidRPr="001A66F7">
        <w:rPr>
          <w:rFonts w:ascii="Consolas" w:hAnsi="Consolas" w:cs="Consolas"/>
          <w:color w:val="2B91AF"/>
        </w:rPr>
        <w:t>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private</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 wheels;</w:t>
      </w:r>
    </w:p>
    <w:p w:rsidR="001A66F7" w:rsidRPr="001A66F7" w:rsidRDefault="001A66F7" w:rsidP="001A66F7">
      <w:pPr>
        <w:widowControl/>
        <w:autoSpaceDE w:val="0"/>
        <w:autoSpaceDN w:val="0"/>
        <w:adjustRightInd w:val="0"/>
        <w:rPr>
          <w:rFonts w:ascii="Consolas" w:hAnsi="Consolas" w:cs="Consolas"/>
          <w:color w:val="000000"/>
        </w:rPr>
      </w:pP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00FF"/>
        </w:rPr>
        <w:t>public</w:t>
      </w:r>
      <w:r w:rsidRPr="001A66F7">
        <w:rPr>
          <w:rFonts w:ascii="Consolas" w:hAnsi="Consolas" w:cs="Consolas"/>
          <w:color w:val="000000"/>
        </w:rPr>
        <w:t xml:space="preserve"> Car()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wheels = </w:t>
      </w:r>
      <w:r w:rsidRPr="001A66F7">
        <w:rPr>
          <w:rFonts w:ascii="Consolas" w:hAnsi="Consolas" w:cs="Consolas"/>
          <w:color w:val="0000FF"/>
        </w:rPr>
        <w:t>new</w:t>
      </w:r>
      <w:r w:rsidRPr="001A66F7">
        <w:rPr>
          <w:rFonts w:ascii="Consolas" w:hAnsi="Consolas" w:cs="Consolas"/>
          <w:color w:val="000000"/>
        </w:rPr>
        <w:t xml:space="preserve"> </w:t>
      </w:r>
      <w:r w:rsidR="00F067A3">
        <w:rPr>
          <w:rFonts w:ascii="Consolas" w:hAnsi="Consolas" w:cs="Consolas"/>
          <w:color w:val="2B91AF"/>
        </w:rPr>
        <w:t>Wheel</w:t>
      </w:r>
      <w:r w:rsidRPr="001A66F7">
        <w:rPr>
          <w:rFonts w:ascii="Consolas" w:hAnsi="Consolas" w:cs="Consolas"/>
          <w:color w:val="000000"/>
        </w:rPr>
        <w:t>[4];</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r w:rsidRPr="001A66F7">
        <w:rPr>
          <w:rFonts w:ascii="Consolas" w:hAnsi="Consolas" w:cs="Consolas"/>
          <w:color w:val="008000"/>
        </w:rPr>
        <w:t xml:space="preserve">// </w:t>
      </w:r>
      <w:r w:rsidR="000E18E7">
        <w:rPr>
          <w:rFonts w:ascii="Consolas" w:hAnsi="Consolas" w:cs="Consolas"/>
          <w:color w:val="008000"/>
        </w:rPr>
        <w:t>(rest of Car constructor)</w:t>
      </w:r>
    </w:p>
    <w:p w:rsidR="001A66F7" w:rsidRPr="001A66F7" w:rsidRDefault="001A66F7" w:rsidP="001A66F7">
      <w:pPr>
        <w:widowControl/>
        <w:autoSpaceDE w:val="0"/>
        <w:autoSpaceDN w:val="0"/>
        <w:adjustRightInd w:val="0"/>
        <w:rPr>
          <w:rFonts w:ascii="Consolas" w:hAnsi="Consolas" w:cs="Consolas"/>
          <w:color w:val="000000"/>
        </w:rPr>
      </w:pPr>
      <w:r w:rsidRPr="001A66F7">
        <w:rPr>
          <w:rFonts w:ascii="Consolas" w:hAnsi="Consolas" w:cs="Consolas"/>
          <w:color w:val="000000"/>
        </w:rPr>
        <w:t xml:space="preserve">        }</w:t>
      </w:r>
    </w:p>
    <w:p w:rsidR="001A66F7" w:rsidRDefault="001A66F7" w:rsidP="001A66F7">
      <w:pPr>
        <w:rPr>
          <w:sz w:val="28"/>
          <w:szCs w:val="28"/>
        </w:rPr>
      </w:pPr>
      <w:r w:rsidRPr="001A66F7">
        <w:rPr>
          <w:rFonts w:ascii="Consolas" w:hAnsi="Consolas" w:cs="Consolas"/>
          <w:color w:val="000000"/>
        </w:rPr>
        <w:t xml:space="preserve">    }</w:t>
      </w:r>
    </w:p>
    <w:p w:rsidR="001A66F7" w:rsidRDefault="001A66F7" w:rsidP="00C271CB">
      <w:pPr>
        <w:rPr>
          <w:sz w:val="28"/>
          <w:szCs w:val="28"/>
        </w:rPr>
      </w:pPr>
    </w:p>
    <w:p w:rsidR="001A66F7" w:rsidRDefault="001A66F7" w:rsidP="00C271CB">
      <w:pPr>
        <w:rPr>
          <w:sz w:val="28"/>
          <w:szCs w:val="28"/>
        </w:rPr>
      </w:pPr>
      <w:r>
        <w:rPr>
          <w:sz w:val="28"/>
          <w:szCs w:val="28"/>
        </w:rPr>
        <w:t>We have seen similar examples before, and there is as such not that much more to explain about this relationship. The higher-level classes will use the lower level-classes to implement their own functionality, by using properties, calling methods, etc.. Still, the fact that classes can make use of other classes enables us to construct</w:t>
      </w:r>
      <w:r w:rsidR="00F309FB">
        <w:rPr>
          <w:sz w:val="28"/>
          <w:szCs w:val="28"/>
        </w:rPr>
        <w:t xml:space="preserve"> very com</w:t>
      </w:r>
      <w:r w:rsidR="00F309FB">
        <w:rPr>
          <w:sz w:val="28"/>
          <w:szCs w:val="28"/>
        </w:rPr>
        <w:softHyphen/>
        <w:t>plex systems of collaborating classes.</w:t>
      </w:r>
    </w:p>
    <w:p w:rsidR="00F309FB" w:rsidRDefault="00F309FB" w:rsidP="00C271CB">
      <w:pPr>
        <w:rPr>
          <w:sz w:val="28"/>
          <w:szCs w:val="28"/>
        </w:rPr>
      </w:pPr>
    </w:p>
    <w:p w:rsidR="00F309FB" w:rsidRDefault="00F309FB" w:rsidP="00F309FB">
      <w:pPr>
        <w:pStyle w:val="Overskrift2"/>
        <w:ind w:left="0"/>
      </w:pPr>
      <w:bookmarkStart w:id="77" w:name="_Toc497669938"/>
      <w:r>
        <w:t>The is-a relationship (Inheritance)</w:t>
      </w:r>
      <w:bookmarkEnd w:id="77"/>
    </w:p>
    <w:p w:rsidR="00F309FB" w:rsidRDefault="00F309FB" w:rsidP="00C271CB">
      <w:pPr>
        <w:rPr>
          <w:sz w:val="28"/>
          <w:szCs w:val="28"/>
        </w:rPr>
      </w:pPr>
    </w:p>
    <w:p w:rsidR="00F309FB" w:rsidRDefault="00F309FB" w:rsidP="00C271CB">
      <w:pPr>
        <w:rPr>
          <w:sz w:val="28"/>
          <w:szCs w:val="28"/>
        </w:rPr>
      </w:pPr>
      <w:r>
        <w:rPr>
          <w:sz w:val="28"/>
          <w:szCs w:val="28"/>
        </w:rPr>
        <w:t xml:space="preserve">A different kind of relationship can emerge as a result of discovering similarities between classes. Imagine we are working with a system for school administration. At some point, we see that we have a class </w:t>
      </w:r>
      <w:r w:rsidRPr="00F309FB">
        <w:rPr>
          <w:b/>
          <w:sz w:val="28"/>
          <w:szCs w:val="28"/>
        </w:rPr>
        <w:t>Teacher</w:t>
      </w:r>
      <w:r>
        <w:rPr>
          <w:sz w:val="28"/>
          <w:szCs w:val="28"/>
        </w:rPr>
        <w:t xml:space="preserve">, and another class </w:t>
      </w:r>
      <w:r w:rsidRPr="00F309FB">
        <w:rPr>
          <w:b/>
          <w:sz w:val="28"/>
          <w:szCs w:val="28"/>
        </w:rPr>
        <w:t>Secretary</w:t>
      </w:r>
      <w:r>
        <w:rPr>
          <w:sz w:val="28"/>
          <w:szCs w:val="28"/>
        </w:rPr>
        <w:t xml:space="preserve">. Upon further examination, we also see that the two classes have a lot in common. They </w:t>
      </w:r>
      <w:r>
        <w:rPr>
          <w:sz w:val="28"/>
          <w:szCs w:val="28"/>
        </w:rPr>
        <w:lastRenderedPageBreak/>
        <w:t xml:space="preserve">probably both have properties like </w:t>
      </w:r>
      <w:r w:rsidRPr="00F309FB">
        <w:rPr>
          <w:b/>
          <w:sz w:val="28"/>
          <w:szCs w:val="28"/>
        </w:rPr>
        <w:t>Name</w:t>
      </w:r>
      <w:r>
        <w:rPr>
          <w:sz w:val="28"/>
          <w:szCs w:val="28"/>
        </w:rPr>
        <w:t xml:space="preserve">, </w:t>
      </w:r>
      <w:r w:rsidRPr="00F309FB">
        <w:rPr>
          <w:b/>
          <w:sz w:val="28"/>
          <w:szCs w:val="28"/>
        </w:rPr>
        <w:t>Address</w:t>
      </w:r>
      <w:r>
        <w:rPr>
          <w:sz w:val="28"/>
          <w:szCs w:val="28"/>
        </w:rPr>
        <w:t xml:space="preserve">, </w:t>
      </w:r>
      <w:r w:rsidRPr="00F309FB">
        <w:rPr>
          <w:b/>
          <w:sz w:val="28"/>
          <w:szCs w:val="28"/>
        </w:rPr>
        <w:t>Salary</w:t>
      </w:r>
      <w:r>
        <w:rPr>
          <w:sz w:val="28"/>
          <w:szCs w:val="28"/>
        </w:rPr>
        <w:t>, etc.. In accordance with the DRY principle, this is a situation we should do something about. But what? Should we try to merge the two classes into one larger class, that can accommodate both teachers and secretaries? That is not a good solution, since classes should be focused on a single responsibility</w:t>
      </w:r>
      <w:r w:rsidR="00A4511E">
        <w:rPr>
          <w:sz w:val="28"/>
          <w:szCs w:val="28"/>
        </w:rPr>
        <w:t>. A different approach is to try to move the common parts of the two classes into a new class, and only retain the truly teacher-specific and secre</w:t>
      </w:r>
      <w:r w:rsidR="00A4511E">
        <w:rPr>
          <w:sz w:val="28"/>
          <w:szCs w:val="28"/>
        </w:rPr>
        <w:softHyphen/>
        <w:t xml:space="preserve">tary-specific </w:t>
      </w:r>
      <w:r w:rsidR="00085660">
        <w:rPr>
          <w:sz w:val="28"/>
          <w:szCs w:val="28"/>
        </w:rPr>
        <w:t xml:space="preserve">parts </w:t>
      </w:r>
      <w:r w:rsidR="00A4511E">
        <w:rPr>
          <w:sz w:val="28"/>
          <w:szCs w:val="28"/>
        </w:rPr>
        <w:t xml:space="preserve">in the original classes. The common class could be called </w:t>
      </w:r>
      <w:r w:rsidR="00A4511E" w:rsidRPr="00A4511E">
        <w:rPr>
          <w:b/>
          <w:sz w:val="28"/>
          <w:szCs w:val="28"/>
        </w:rPr>
        <w:t>Employee</w:t>
      </w:r>
      <w:r w:rsidR="00085660">
        <w:rPr>
          <w:b/>
          <w:sz w:val="28"/>
          <w:szCs w:val="28"/>
        </w:rPr>
        <w:t xml:space="preserve">, </w:t>
      </w:r>
      <w:r w:rsidR="00085660">
        <w:rPr>
          <w:sz w:val="28"/>
          <w:szCs w:val="28"/>
        </w:rPr>
        <w:t xml:space="preserve">and should </w:t>
      </w:r>
      <w:r w:rsidR="00A4511E">
        <w:rPr>
          <w:sz w:val="28"/>
          <w:szCs w:val="28"/>
        </w:rPr>
        <w:t xml:space="preserve">only </w:t>
      </w:r>
      <w:r w:rsidR="00085660">
        <w:rPr>
          <w:sz w:val="28"/>
          <w:szCs w:val="28"/>
        </w:rPr>
        <w:t xml:space="preserve">contain </w:t>
      </w:r>
      <w:r w:rsidR="00A4511E">
        <w:rPr>
          <w:sz w:val="28"/>
          <w:szCs w:val="28"/>
        </w:rPr>
        <w:t>those parts common for all types of employees.</w:t>
      </w:r>
    </w:p>
    <w:p w:rsidR="00A4511E" w:rsidRDefault="00A4511E" w:rsidP="00C271CB">
      <w:pPr>
        <w:rPr>
          <w:sz w:val="28"/>
          <w:szCs w:val="28"/>
        </w:rPr>
      </w:pPr>
    </w:p>
    <w:p w:rsidR="00AD4C5F" w:rsidRDefault="00A4511E" w:rsidP="00AD4C5F">
      <w:pPr>
        <w:rPr>
          <w:sz w:val="28"/>
          <w:szCs w:val="28"/>
        </w:rPr>
      </w:pPr>
      <w:r>
        <w:rPr>
          <w:sz w:val="28"/>
          <w:szCs w:val="28"/>
        </w:rPr>
        <w:t xml:space="preserve">This “decomposition” of the original classes has at least brought us in line with the DRY principle, since no code is present twice anymore. Still, we need to have classes that can fully represent a teacher and a secretary, respectively. Could we then make these classes refer to the new </w:t>
      </w:r>
      <w:r w:rsidRPr="00A4511E">
        <w:rPr>
          <w:b/>
          <w:sz w:val="28"/>
          <w:szCs w:val="28"/>
        </w:rPr>
        <w:t>Employee</w:t>
      </w:r>
      <w:r>
        <w:rPr>
          <w:sz w:val="28"/>
          <w:szCs w:val="28"/>
        </w:rPr>
        <w:t xml:space="preserve"> class through composition? That would indeed be a possible solution, but it would be a somewhat convoluted version of a </w:t>
      </w:r>
      <w:r w:rsidRPr="00AD4C5F">
        <w:rPr>
          <w:b/>
          <w:i/>
          <w:sz w:val="28"/>
          <w:szCs w:val="28"/>
        </w:rPr>
        <w:t>has-a</w:t>
      </w:r>
      <w:r>
        <w:rPr>
          <w:sz w:val="28"/>
          <w:szCs w:val="28"/>
        </w:rPr>
        <w:t xml:space="preserve"> relationship: </w:t>
      </w:r>
      <w:r w:rsidR="00AD4C5F">
        <w:rPr>
          <w:sz w:val="28"/>
          <w:szCs w:val="28"/>
        </w:rPr>
        <w:t xml:space="preserve">A </w:t>
      </w:r>
      <w:r w:rsidR="00AD4C5F" w:rsidRPr="00AD4C5F">
        <w:rPr>
          <w:b/>
          <w:sz w:val="28"/>
          <w:szCs w:val="28"/>
        </w:rPr>
        <w:t>Teacher</w:t>
      </w:r>
      <w:r w:rsidR="00AD4C5F">
        <w:rPr>
          <w:sz w:val="28"/>
          <w:szCs w:val="28"/>
        </w:rPr>
        <w:t xml:space="preserve"> has-a </w:t>
      </w:r>
      <w:r w:rsidR="00AD4C5F" w:rsidRPr="00AD4C5F">
        <w:rPr>
          <w:b/>
          <w:sz w:val="28"/>
          <w:szCs w:val="28"/>
        </w:rPr>
        <w:t>Employee</w:t>
      </w:r>
      <w:r w:rsidR="00AD4C5F">
        <w:rPr>
          <w:sz w:val="28"/>
          <w:szCs w:val="28"/>
        </w:rPr>
        <w:t xml:space="preserve">… This sounds much more like an </w:t>
      </w:r>
      <w:r w:rsidR="00AD4C5F" w:rsidRPr="00AD4C5F">
        <w:rPr>
          <w:b/>
          <w:i/>
          <w:sz w:val="28"/>
          <w:szCs w:val="28"/>
        </w:rPr>
        <w:t>is-a</w:t>
      </w:r>
      <w:r w:rsidR="00AD4C5F">
        <w:rPr>
          <w:sz w:val="28"/>
          <w:szCs w:val="28"/>
        </w:rPr>
        <w:t xml:space="preserve"> relationship: A </w:t>
      </w:r>
      <w:r w:rsidR="00AD4C5F" w:rsidRPr="00AD4C5F">
        <w:rPr>
          <w:b/>
          <w:sz w:val="28"/>
          <w:szCs w:val="28"/>
        </w:rPr>
        <w:t>Teacher</w:t>
      </w:r>
      <w:r w:rsidR="00AD4C5F">
        <w:rPr>
          <w:sz w:val="28"/>
          <w:szCs w:val="28"/>
        </w:rPr>
        <w:t xml:space="preserve"> is-a </w:t>
      </w:r>
      <w:r w:rsidR="00AD4C5F">
        <w:rPr>
          <w:b/>
          <w:sz w:val="28"/>
          <w:szCs w:val="28"/>
        </w:rPr>
        <w:t>Employee</w:t>
      </w:r>
      <w:r w:rsidR="00AD4C5F">
        <w:rPr>
          <w:sz w:val="28"/>
          <w:szCs w:val="28"/>
        </w:rPr>
        <w:t xml:space="preserve"> An </w:t>
      </w:r>
      <w:r w:rsidR="00AD4C5F" w:rsidRPr="00AD4C5F">
        <w:rPr>
          <w:b/>
          <w:i/>
          <w:sz w:val="28"/>
          <w:szCs w:val="28"/>
        </w:rPr>
        <w:t>is-a</w:t>
      </w:r>
      <w:r w:rsidR="00AD4C5F">
        <w:rPr>
          <w:sz w:val="28"/>
          <w:szCs w:val="28"/>
        </w:rPr>
        <w:t xml:space="preserve"> relationship a usually implemented by so-called </w:t>
      </w:r>
      <w:r w:rsidR="00AD4C5F" w:rsidRPr="00AD4C5F">
        <w:rPr>
          <w:b/>
          <w:sz w:val="28"/>
          <w:szCs w:val="28"/>
        </w:rPr>
        <w:t>inheritance</w:t>
      </w:r>
      <w:r w:rsidR="00AD4C5F">
        <w:rPr>
          <w:sz w:val="28"/>
          <w:szCs w:val="28"/>
        </w:rPr>
        <w:t>.</w:t>
      </w:r>
    </w:p>
    <w:p w:rsidR="00492A58" w:rsidRDefault="00492A58" w:rsidP="00AD4C5F">
      <w:pPr>
        <w:rPr>
          <w:sz w:val="28"/>
          <w:szCs w:val="28"/>
        </w:rPr>
      </w:pPr>
    </w:p>
    <w:p w:rsidR="00AD4C5F" w:rsidRDefault="00AD4C5F" w:rsidP="00AD4C5F">
      <w:pPr>
        <w:pStyle w:val="Overskrift2"/>
        <w:ind w:left="0"/>
      </w:pPr>
      <w:bookmarkStart w:id="78" w:name="_Toc497669939"/>
      <w:r>
        <w:t>The inheritance mechanism</w:t>
      </w:r>
      <w:bookmarkEnd w:id="78"/>
    </w:p>
    <w:p w:rsidR="001A66F7" w:rsidRDefault="001A66F7" w:rsidP="00C271CB">
      <w:pPr>
        <w:rPr>
          <w:sz w:val="28"/>
          <w:szCs w:val="28"/>
        </w:rPr>
      </w:pPr>
    </w:p>
    <w:p w:rsidR="001A66F7" w:rsidRDefault="00AD4C5F" w:rsidP="00C271CB">
      <w:pPr>
        <w:rPr>
          <w:sz w:val="28"/>
          <w:szCs w:val="28"/>
        </w:rPr>
      </w:pPr>
      <w:r>
        <w:rPr>
          <w:sz w:val="28"/>
          <w:szCs w:val="28"/>
        </w:rPr>
        <w:t xml:space="preserve">The two classes that are part of an </w:t>
      </w:r>
      <w:r w:rsidRPr="00AD4C5F">
        <w:rPr>
          <w:b/>
          <w:sz w:val="28"/>
          <w:szCs w:val="28"/>
        </w:rPr>
        <w:t>is-a</w:t>
      </w:r>
      <w:r>
        <w:rPr>
          <w:sz w:val="28"/>
          <w:szCs w:val="28"/>
        </w:rPr>
        <w:t xml:space="preserve"> relationship each play a different role. One class is more general, while the other is more specific. In the example, the </w:t>
      </w:r>
      <w:r w:rsidRPr="00AD4C5F">
        <w:rPr>
          <w:b/>
          <w:sz w:val="28"/>
          <w:szCs w:val="28"/>
        </w:rPr>
        <w:t>Employee</w:t>
      </w:r>
      <w:r>
        <w:rPr>
          <w:sz w:val="28"/>
          <w:szCs w:val="28"/>
        </w:rPr>
        <w:t xml:space="preserve"> class is general, while the </w:t>
      </w:r>
      <w:r w:rsidRPr="00AD4C5F">
        <w:rPr>
          <w:b/>
          <w:sz w:val="28"/>
          <w:szCs w:val="28"/>
        </w:rPr>
        <w:t>Teacher</w:t>
      </w:r>
      <w:r>
        <w:rPr>
          <w:sz w:val="28"/>
          <w:szCs w:val="28"/>
        </w:rPr>
        <w:t xml:space="preserve"> class is more specific. By “more specific”, we mean that the </w:t>
      </w:r>
      <w:r w:rsidRPr="00AD4C5F">
        <w:rPr>
          <w:b/>
          <w:sz w:val="28"/>
          <w:szCs w:val="28"/>
        </w:rPr>
        <w:t>Teacher</w:t>
      </w:r>
      <w:r>
        <w:rPr>
          <w:sz w:val="28"/>
          <w:szCs w:val="28"/>
        </w:rPr>
        <w:t xml:space="preserve"> class should be all that the </w:t>
      </w:r>
      <w:r w:rsidRPr="00AD4C5F">
        <w:rPr>
          <w:b/>
          <w:sz w:val="28"/>
          <w:szCs w:val="28"/>
        </w:rPr>
        <w:t>Employee</w:t>
      </w:r>
      <w:r>
        <w:rPr>
          <w:sz w:val="28"/>
          <w:szCs w:val="28"/>
        </w:rPr>
        <w:t xml:space="preserve"> class is, plus a bit extra (the parts that are specific for a teacher). We achieve this by using </w:t>
      </w:r>
      <w:r w:rsidRPr="00AD4C5F">
        <w:rPr>
          <w:b/>
          <w:sz w:val="28"/>
          <w:szCs w:val="28"/>
        </w:rPr>
        <w:t>inheritance</w:t>
      </w:r>
      <w:r>
        <w:rPr>
          <w:sz w:val="28"/>
          <w:szCs w:val="28"/>
        </w:rPr>
        <w:t xml:space="preserve">. In C#, inheritance is syntactically quite simple to express. If we want the </w:t>
      </w:r>
      <w:r w:rsidRPr="00AD4C5F">
        <w:rPr>
          <w:b/>
          <w:sz w:val="28"/>
          <w:szCs w:val="28"/>
        </w:rPr>
        <w:t>Teacher</w:t>
      </w:r>
      <w:r>
        <w:rPr>
          <w:sz w:val="28"/>
          <w:szCs w:val="28"/>
        </w:rPr>
        <w:t xml:space="preserve"> class to “inherit” from the </w:t>
      </w:r>
      <w:r w:rsidRPr="00AD4C5F">
        <w:rPr>
          <w:b/>
          <w:sz w:val="28"/>
          <w:szCs w:val="28"/>
        </w:rPr>
        <w:t>Employee</w:t>
      </w:r>
      <w:r>
        <w:rPr>
          <w:sz w:val="28"/>
          <w:szCs w:val="28"/>
        </w:rPr>
        <w:t xml:space="preserve"> class, it will look like:</w:t>
      </w:r>
    </w:p>
    <w:p w:rsidR="00AD4C5F" w:rsidRDefault="00AD4C5F" w:rsidP="00C271CB">
      <w:pPr>
        <w:rPr>
          <w:sz w:val="28"/>
          <w:szCs w:val="28"/>
        </w:rPr>
      </w:pP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00FF"/>
        </w:rPr>
        <w:t>class</w:t>
      </w:r>
      <w:r w:rsidRPr="00AD4C5F">
        <w:rPr>
          <w:rFonts w:ascii="Consolas" w:hAnsi="Consolas" w:cs="Consolas"/>
          <w:color w:val="000000"/>
        </w:rPr>
        <w:t xml:space="preserve"> </w:t>
      </w:r>
      <w:r w:rsidRPr="00AD4C5F">
        <w:rPr>
          <w:rFonts w:ascii="Consolas" w:hAnsi="Consolas" w:cs="Consolas"/>
          <w:color w:val="2B91AF"/>
        </w:rPr>
        <w:t>Teacher</w:t>
      </w:r>
      <w:r w:rsidRPr="00AD4C5F">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2B91AF"/>
          <w:highlight w:val="yellow"/>
        </w:rPr>
        <w:t>Employee</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p>
    <w:p w:rsidR="00AD4C5F" w:rsidRPr="00AD4C5F" w:rsidRDefault="00AD4C5F" w:rsidP="00AD4C5F">
      <w:pPr>
        <w:widowControl/>
        <w:autoSpaceDE w:val="0"/>
        <w:autoSpaceDN w:val="0"/>
        <w:adjustRightInd w:val="0"/>
        <w:rPr>
          <w:rFonts w:ascii="Consolas" w:hAnsi="Consolas" w:cs="Consolas"/>
          <w:color w:val="000000"/>
        </w:rPr>
      </w:pPr>
      <w:r w:rsidRPr="00AD4C5F">
        <w:rPr>
          <w:rFonts w:ascii="Consolas" w:hAnsi="Consolas" w:cs="Consolas"/>
          <w:color w:val="000000"/>
        </w:rPr>
        <w:t xml:space="preserve">        </w:t>
      </w:r>
      <w:r w:rsidRPr="00AD4C5F">
        <w:rPr>
          <w:rFonts w:ascii="Consolas" w:hAnsi="Consolas" w:cs="Consolas"/>
          <w:color w:val="008000"/>
        </w:rPr>
        <w:t>// Teacher-specific parts</w:t>
      </w:r>
    </w:p>
    <w:p w:rsidR="00AD4C5F" w:rsidRPr="00AD4C5F" w:rsidRDefault="00AD4C5F" w:rsidP="00AD4C5F">
      <w:r w:rsidRPr="00AD4C5F">
        <w:rPr>
          <w:rFonts w:ascii="Consolas" w:hAnsi="Consolas" w:cs="Consolas"/>
          <w:color w:val="000000"/>
        </w:rPr>
        <w:t xml:space="preserve">    </w:t>
      </w:r>
      <w:r w:rsidRPr="00B670FD">
        <w:rPr>
          <w:rFonts w:ascii="Consolas" w:hAnsi="Consolas" w:cs="Consolas"/>
          <w:color w:val="000000"/>
        </w:rPr>
        <w:t>}</w:t>
      </w:r>
    </w:p>
    <w:p w:rsidR="00AD4C5F" w:rsidRDefault="00AD4C5F" w:rsidP="00C271CB">
      <w:pPr>
        <w:rPr>
          <w:sz w:val="28"/>
          <w:szCs w:val="28"/>
        </w:rPr>
      </w:pPr>
    </w:p>
    <w:p w:rsidR="00AD4C5F" w:rsidRDefault="00B670FD" w:rsidP="00C271CB">
      <w:pPr>
        <w:rPr>
          <w:sz w:val="28"/>
          <w:szCs w:val="28"/>
        </w:rPr>
      </w:pPr>
      <w:r>
        <w:rPr>
          <w:sz w:val="28"/>
          <w:szCs w:val="28"/>
        </w:rPr>
        <w:t xml:space="preserve">This reads “class </w:t>
      </w:r>
      <w:r w:rsidRPr="00B670FD">
        <w:rPr>
          <w:b/>
          <w:sz w:val="28"/>
          <w:szCs w:val="28"/>
        </w:rPr>
        <w:t>Teacher</w:t>
      </w:r>
      <w:r>
        <w:rPr>
          <w:sz w:val="28"/>
          <w:szCs w:val="28"/>
        </w:rPr>
        <w:t xml:space="preserve"> inherits from class </w:t>
      </w:r>
      <w:r w:rsidRPr="00B670FD">
        <w:rPr>
          <w:b/>
          <w:sz w:val="28"/>
          <w:szCs w:val="28"/>
        </w:rPr>
        <w:t>Employee</w:t>
      </w:r>
      <w:r>
        <w:rPr>
          <w:sz w:val="28"/>
          <w:szCs w:val="28"/>
        </w:rPr>
        <w:t>”. In this way</w:t>
      </w:r>
      <w:r w:rsidR="00CA7900">
        <w:rPr>
          <w:sz w:val="28"/>
          <w:szCs w:val="28"/>
        </w:rPr>
        <w:t xml:space="preserve">, a </w:t>
      </w:r>
      <w:r w:rsidR="00CA7900" w:rsidRPr="00CA7900">
        <w:rPr>
          <w:b/>
          <w:sz w:val="28"/>
          <w:szCs w:val="28"/>
        </w:rPr>
        <w:t>Teacher</w:t>
      </w:r>
      <w:r w:rsidR="00CA7900">
        <w:rPr>
          <w:sz w:val="28"/>
          <w:szCs w:val="28"/>
        </w:rPr>
        <w:t xml:space="preserve"> object will expose all the public properties and methods that are defined in the </w:t>
      </w:r>
      <w:r w:rsidR="00CA7900" w:rsidRPr="00CA7900">
        <w:rPr>
          <w:b/>
          <w:sz w:val="28"/>
          <w:szCs w:val="28"/>
        </w:rPr>
        <w:t>Employee</w:t>
      </w:r>
      <w:r w:rsidR="00CA7900">
        <w:rPr>
          <w:sz w:val="28"/>
          <w:szCs w:val="28"/>
        </w:rPr>
        <w:t xml:space="preserve"> class, plus its own public properties and methods. To the outside world, a </w:t>
      </w:r>
      <w:r w:rsidR="00CA7900" w:rsidRPr="00CA7900">
        <w:rPr>
          <w:b/>
          <w:sz w:val="28"/>
          <w:szCs w:val="28"/>
        </w:rPr>
        <w:t>Teacher</w:t>
      </w:r>
      <w:r w:rsidR="00CA7900">
        <w:rPr>
          <w:sz w:val="28"/>
          <w:szCs w:val="28"/>
        </w:rPr>
        <w:t xml:space="preserve"> object thus appears exactly like before the “decomposition”, while we have achieved our goal of not repeating code in classes.</w:t>
      </w:r>
    </w:p>
    <w:p w:rsidR="00CA7900" w:rsidRDefault="00CA7900" w:rsidP="00C271CB">
      <w:pPr>
        <w:rPr>
          <w:sz w:val="28"/>
          <w:szCs w:val="28"/>
        </w:rPr>
      </w:pPr>
    </w:p>
    <w:p w:rsidR="000D63C7" w:rsidRDefault="00CA7900" w:rsidP="00C271CB">
      <w:pPr>
        <w:rPr>
          <w:sz w:val="28"/>
          <w:szCs w:val="28"/>
        </w:rPr>
      </w:pPr>
      <w:r>
        <w:rPr>
          <w:sz w:val="28"/>
          <w:szCs w:val="28"/>
        </w:rPr>
        <w:t xml:space="preserve">In more general terms, we refer to the class from which someone inherits as the </w:t>
      </w:r>
      <w:r w:rsidRPr="00CA7900">
        <w:rPr>
          <w:b/>
          <w:sz w:val="28"/>
          <w:szCs w:val="28"/>
        </w:rPr>
        <w:t>base class</w:t>
      </w:r>
      <w:r>
        <w:rPr>
          <w:sz w:val="28"/>
          <w:szCs w:val="28"/>
        </w:rPr>
        <w:t xml:space="preserve">, while the class that inherits (from the base class) is called the </w:t>
      </w:r>
      <w:r w:rsidRPr="00CA7900">
        <w:rPr>
          <w:b/>
          <w:sz w:val="28"/>
          <w:szCs w:val="28"/>
        </w:rPr>
        <w:t>derived class</w:t>
      </w:r>
      <w:r>
        <w:rPr>
          <w:sz w:val="28"/>
          <w:szCs w:val="28"/>
        </w:rPr>
        <w:t xml:space="preserve">. Another terminology is </w:t>
      </w:r>
      <w:r w:rsidRPr="00CA7900">
        <w:rPr>
          <w:b/>
          <w:sz w:val="28"/>
          <w:szCs w:val="28"/>
        </w:rPr>
        <w:t>superclass</w:t>
      </w:r>
      <w:r>
        <w:rPr>
          <w:sz w:val="28"/>
          <w:szCs w:val="28"/>
        </w:rPr>
        <w:t xml:space="preserve"> (the base class) and </w:t>
      </w:r>
      <w:r w:rsidRPr="00CA7900">
        <w:rPr>
          <w:b/>
          <w:sz w:val="28"/>
          <w:szCs w:val="28"/>
        </w:rPr>
        <w:t>subclass</w:t>
      </w:r>
      <w:r>
        <w:rPr>
          <w:sz w:val="28"/>
          <w:szCs w:val="28"/>
        </w:rPr>
        <w:t xml:space="preserve"> (the derived class).</w:t>
      </w:r>
    </w:p>
    <w:p w:rsidR="000D63C7" w:rsidRDefault="000D63C7" w:rsidP="00C271CB">
      <w:pPr>
        <w:rPr>
          <w:sz w:val="28"/>
          <w:szCs w:val="28"/>
        </w:rPr>
      </w:pPr>
    </w:p>
    <w:p w:rsidR="000D63C7" w:rsidRDefault="000D63C7" w:rsidP="000D63C7">
      <w:pPr>
        <w:pStyle w:val="Overskrift3"/>
        <w:ind w:left="0"/>
      </w:pPr>
      <w:bookmarkStart w:id="79" w:name="_Toc497669940"/>
      <w:r>
        <w:t>The protected access level</w:t>
      </w:r>
      <w:bookmarkEnd w:id="79"/>
    </w:p>
    <w:p w:rsidR="000D63C7" w:rsidRDefault="000D63C7" w:rsidP="00C271CB">
      <w:pPr>
        <w:rPr>
          <w:sz w:val="28"/>
          <w:szCs w:val="28"/>
        </w:rPr>
      </w:pPr>
    </w:p>
    <w:p w:rsidR="00CA7900" w:rsidRDefault="00CA7900" w:rsidP="00C271CB">
      <w:pPr>
        <w:rPr>
          <w:sz w:val="28"/>
          <w:szCs w:val="28"/>
        </w:rPr>
      </w:pPr>
      <w:r>
        <w:rPr>
          <w:sz w:val="28"/>
          <w:szCs w:val="28"/>
        </w:rPr>
        <w:t>We mentioned above that the derived class will expose all public parts of the base class, which implies that the derived class can also make use of these properties and methods inside its own properties and methods.</w:t>
      </w:r>
      <w:r w:rsidR="00596C83">
        <w:rPr>
          <w:sz w:val="28"/>
          <w:szCs w:val="28"/>
        </w:rPr>
        <w:t xml:space="preserve"> But what about elements marked </w:t>
      </w:r>
      <w:r w:rsidR="00596C83" w:rsidRPr="00596C83">
        <w:rPr>
          <w:b/>
          <w:sz w:val="28"/>
          <w:szCs w:val="28"/>
        </w:rPr>
        <w:t>private</w:t>
      </w:r>
      <w:r w:rsidR="00596C83">
        <w:rPr>
          <w:sz w:val="28"/>
          <w:szCs w:val="28"/>
        </w:rPr>
        <w:t xml:space="preserve"> in the base class? A derived class can </w:t>
      </w:r>
      <w:r w:rsidR="00596C83" w:rsidRPr="00596C83">
        <w:rPr>
          <w:sz w:val="28"/>
          <w:szCs w:val="28"/>
          <w:u w:val="single"/>
        </w:rPr>
        <w:t>not</w:t>
      </w:r>
      <w:r w:rsidR="00596C83">
        <w:rPr>
          <w:sz w:val="28"/>
          <w:szCs w:val="28"/>
        </w:rPr>
        <w:t xml:space="preserve"> access these elements, so private really means private! This may seem very strict, since we could imagine that a derived class would need access to certain parts in the base class, that are not available to the outside world. For this reason, there is a third access specifier called </w:t>
      </w:r>
      <w:r w:rsidR="00596C83" w:rsidRPr="00596C83">
        <w:rPr>
          <w:b/>
          <w:sz w:val="28"/>
          <w:szCs w:val="28"/>
        </w:rPr>
        <w:t>protected</w:t>
      </w:r>
      <w:r w:rsidR="00596C83">
        <w:rPr>
          <w:sz w:val="28"/>
          <w:szCs w:val="28"/>
        </w:rPr>
        <w:t xml:space="preserve">. An element in the base class marked with </w:t>
      </w:r>
      <w:r w:rsidR="00596C83" w:rsidRPr="00596C83">
        <w:rPr>
          <w:b/>
          <w:sz w:val="28"/>
          <w:szCs w:val="28"/>
        </w:rPr>
        <w:t>protected</w:t>
      </w:r>
      <w:r w:rsidR="00596C83">
        <w:rPr>
          <w:sz w:val="28"/>
          <w:szCs w:val="28"/>
        </w:rPr>
        <w:t xml:space="preserve"> can indeed be accessed by a derived class, but </w:t>
      </w:r>
      <w:r w:rsidR="00596C83" w:rsidRPr="00085660">
        <w:rPr>
          <w:sz w:val="28"/>
          <w:szCs w:val="28"/>
          <w:u w:val="single"/>
        </w:rPr>
        <w:t>not</w:t>
      </w:r>
      <w:r w:rsidR="00596C83">
        <w:rPr>
          <w:sz w:val="28"/>
          <w:szCs w:val="28"/>
        </w:rPr>
        <w:t xml:space="preserve"> by an outside user.</w:t>
      </w:r>
    </w:p>
    <w:p w:rsidR="00596C83" w:rsidRDefault="00596C83" w:rsidP="00C271CB">
      <w:pPr>
        <w:rPr>
          <w:sz w:val="28"/>
          <w:szCs w:val="28"/>
        </w:rPr>
      </w:pPr>
    </w:p>
    <w:p w:rsidR="00596C83" w:rsidRDefault="00596C83" w:rsidP="00C271CB">
      <w:pPr>
        <w:rPr>
          <w:sz w:val="28"/>
          <w:szCs w:val="28"/>
        </w:rPr>
      </w:pPr>
      <w:r>
        <w:rPr>
          <w:sz w:val="28"/>
          <w:szCs w:val="28"/>
        </w:rPr>
        <w:t xml:space="preserve">Should we then preferably mark all elements in a class as </w:t>
      </w:r>
      <w:r w:rsidRPr="00596C83">
        <w:rPr>
          <w:b/>
          <w:sz w:val="28"/>
          <w:szCs w:val="28"/>
        </w:rPr>
        <w:t>protected</w:t>
      </w:r>
      <w:r>
        <w:rPr>
          <w:sz w:val="28"/>
          <w:szCs w:val="28"/>
        </w:rPr>
        <w:t xml:space="preserve"> rather than </w:t>
      </w:r>
      <w:r w:rsidRPr="00596C83">
        <w:rPr>
          <w:b/>
          <w:sz w:val="28"/>
          <w:szCs w:val="28"/>
        </w:rPr>
        <w:t>pri</w:t>
      </w:r>
      <w:r w:rsidR="00A35FA2">
        <w:rPr>
          <w:b/>
          <w:sz w:val="28"/>
          <w:szCs w:val="28"/>
        </w:rPr>
        <w:softHyphen/>
      </w:r>
      <w:r w:rsidRPr="00596C83">
        <w:rPr>
          <w:b/>
          <w:sz w:val="28"/>
          <w:szCs w:val="28"/>
        </w:rPr>
        <w:t>vate</w:t>
      </w:r>
      <w:r>
        <w:rPr>
          <w:sz w:val="28"/>
          <w:szCs w:val="28"/>
        </w:rPr>
        <w:t>, to accommodate any class that wants to inherit from the class? No.</w:t>
      </w:r>
      <w:r w:rsidR="00A35FA2">
        <w:rPr>
          <w:sz w:val="28"/>
          <w:szCs w:val="28"/>
        </w:rPr>
        <w:t xml:space="preserve"> We should still be careful about what we expose, even to a derived class. If we allow a derived class direct access to all elements in the base class, it may short-circuit all sorts of validations, etc. that have been put in place in the base class. Also, the derived class might become too dependent on the internal structure in the base class, meaning that it can become difficult to change this structure if needed. We are not saying that you should </w:t>
      </w:r>
      <w:r w:rsidR="00A35FA2" w:rsidRPr="00A35FA2">
        <w:rPr>
          <w:sz w:val="28"/>
          <w:szCs w:val="28"/>
          <w:u w:val="single"/>
        </w:rPr>
        <w:t>never</w:t>
      </w:r>
      <w:r w:rsidR="00A35FA2">
        <w:rPr>
          <w:sz w:val="28"/>
          <w:szCs w:val="28"/>
        </w:rPr>
        <w:t xml:space="preserve"> use the </w:t>
      </w:r>
      <w:r w:rsidR="00A35FA2" w:rsidRPr="00A35FA2">
        <w:rPr>
          <w:b/>
          <w:sz w:val="28"/>
          <w:szCs w:val="28"/>
        </w:rPr>
        <w:t>protected</w:t>
      </w:r>
      <w:r w:rsidR="00A35FA2">
        <w:rPr>
          <w:b/>
          <w:sz w:val="28"/>
          <w:szCs w:val="28"/>
        </w:rPr>
        <w:t xml:space="preserve"> </w:t>
      </w:r>
      <w:r w:rsidR="00A35FA2" w:rsidRPr="00A35FA2">
        <w:rPr>
          <w:sz w:val="28"/>
          <w:szCs w:val="28"/>
        </w:rPr>
        <w:t>access level,</w:t>
      </w:r>
      <w:r w:rsidR="00A35FA2">
        <w:rPr>
          <w:sz w:val="28"/>
          <w:szCs w:val="28"/>
        </w:rPr>
        <w:t xml:space="preserve"> just that you should consider the poten</w:t>
      </w:r>
      <w:r w:rsidR="00A35FA2">
        <w:rPr>
          <w:sz w:val="28"/>
          <w:szCs w:val="28"/>
        </w:rPr>
        <w:softHyphen/>
        <w:t>tial con</w:t>
      </w:r>
      <w:r w:rsidR="00A35FA2">
        <w:rPr>
          <w:sz w:val="28"/>
          <w:szCs w:val="28"/>
        </w:rPr>
        <w:softHyphen/>
        <w:t>sequences very carefully first.</w:t>
      </w:r>
    </w:p>
    <w:p w:rsidR="00A35FA2" w:rsidRDefault="00A35FA2" w:rsidP="00C271CB">
      <w:pPr>
        <w:rPr>
          <w:sz w:val="28"/>
          <w:szCs w:val="28"/>
        </w:rPr>
      </w:pPr>
    </w:p>
    <w:p w:rsidR="000D63C7" w:rsidRDefault="000D63C7" w:rsidP="00C271CB">
      <w:pPr>
        <w:rPr>
          <w:sz w:val="28"/>
          <w:szCs w:val="28"/>
        </w:rPr>
      </w:pPr>
    </w:p>
    <w:p w:rsidR="000D63C7" w:rsidRDefault="000D63C7" w:rsidP="000D63C7">
      <w:pPr>
        <w:pStyle w:val="Overskrift3"/>
        <w:ind w:left="0"/>
      </w:pPr>
      <w:bookmarkStart w:id="80" w:name="_Toc497669941"/>
      <w:r>
        <w:t>Constructors in derived classes</w:t>
      </w:r>
      <w:bookmarkEnd w:id="80"/>
    </w:p>
    <w:p w:rsidR="000D63C7" w:rsidRDefault="000D63C7" w:rsidP="00C271CB">
      <w:pPr>
        <w:rPr>
          <w:sz w:val="28"/>
          <w:szCs w:val="28"/>
        </w:rPr>
      </w:pPr>
    </w:p>
    <w:p w:rsidR="00A35FA2" w:rsidRDefault="00EA2D89" w:rsidP="00C271CB">
      <w:pPr>
        <w:rPr>
          <w:sz w:val="28"/>
          <w:szCs w:val="28"/>
        </w:rPr>
      </w:pPr>
      <w:r>
        <w:rPr>
          <w:sz w:val="28"/>
          <w:szCs w:val="28"/>
        </w:rPr>
        <w:t xml:space="preserve">Even though inheritance in itself is very simple with regards to syntax, there are </w:t>
      </w:r>
      <w:r w:rsidR="00FC058E">
        <w:rPr>
          <w:sz w:val="28"/>
          <w:szCs w:val="28"/>
        </w:rPr>
        <w:t xml:space="preserve">a number of non-trivial aspects you need to be able to handle. The first arises with regards to constructors. Imagine that we found that our </w:t>
      </w:r>
      <w:r w:rsidR="00FC058E" w:rsidRPr="00FC058E">
        <w:rPr>
          <w:b/>
          <w:sz w:val="28"/>
          <w:szCs w:val="28"/>
        </w:rPr>
        <w:t>Employee</w:t>
      </w:r>
      <w:r w:rsidR="00FC058E">
        <w:rPr>
          <w:sz w:val="28"/>
          <w:szCs w:val="28"/>
        </w:rPr>
        <w:t xml:space="preserve"> class will need a constructor with two parameters:</w:t>
      </w:r>
    </w:p>
    <w:p w:rsidR="00FC058E" w:rsidRDefault="00FC058E" w:rsidP="00C271CB">
      <w:pPr>
        <w:rPr>
          <w:sz w:val="28"/>
          <w:szCs w:val="28"/>
        </w:rPr>
      </w:pP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Employee</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Employee(</w:t>
      </w:r>
      <w:r w:rsidRPr="00FC058E">
        <w:rPr>
          <w:rFonts w:ascii="Consolas" w:hAnsi="Consolas" w:cs="Consolas"/>
          <w:color w:val="0000FF"/>
        </w:rPr>
        <w:t>string</w:t>
      </w:r>
      <w:r w:rsidRPr="00FC058E">
        <w:rPr>
          <w:rFonts w:ascii="Consolas" w:hAnsi="Consolas" w:cs="Consolas"/>
          <w:color w:val="000000"/>
        </w:rPr>
        <w:t xml:space="preserve"> name, </w:t>
      </w:r>
      <w:r w:rsidRPr="00FC058E">
        <w:rPr>
          <w:rFonts w:ascii="Consolas" w:hAnsi="Consolas" w:cs="Consolas"/>
          <w:color w:val="0000FF"/>
        </w:rPr>
        <w:t>string</w:t>
      </w:r>
      <w:r w:rsidRPr="00FC058E">
        <w:rPr>
          <w:rFonts w:ascii="Consolas" w:hAnsi="Consolas" w:cs="Consolas"/>
          <w:color w:val="000000"/>
        </w:rPr>
        <w:t xml:space="preserve"> address)</w:t>
      </w:r>
    </w:p>
    <w:p w:rsidR="00FC058E" w:rsidRPr="003472FD" w:rsidRDefault="00FC058E" w:rsidP="00FC058E">
      <w:pPr>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3472FD">
        <w:rPr>
          <w:rFonts w:ascii="Consolas" w:hAnsi="Consolas" w:cs="Consolas"/>
          <w:color w:val="000000"/>
        </w:rPr>
        <w:t>{</w:t>
      </w:r>
    </w:p>
    <w:p w:rsidR="000E18E7" w:rsidRDefault="00FC058E" w:rsidP="00FC058E">
      <w:pPr>
        <w:widowControl/>
        <w:autoSpaceDE w:val="0"/>
        <w:autoSpaceDN w:val="0"/>
        <w:adjustRightInd w:val="0"/>
        <w:rPr>
          <w:rFonts w:ascii="Consolas" w:hAnsi="Consolas" w:cs="Consolas"/>
          <w:color w:val="008000"/>
        </w:rPr>
      </w:pPr>
      <w:r w:rsidRPr="003472FD">
        <w:rPr>
          <w:rFonts w:ascii="Consolas" w:hAnsi="Consolas" w:cs="Consolas"/>
          <w:color w:val="000000"/>
        </w:rPr>
        <w:t xml:space="preserve">            </w:t>
      </w:r>
      <w:r w:rsidR="000E18E7" w:rsidRPr="001A66F7">
        <w:rPr>
          <w:rFonts w:ascii="Consolas" w:hAnsi="Consolas" w:cs="Consolas"/>
          <w:color w:val="008000"/>
        </w:rPr>
        <w:t xml:space="preserve">// </w:t>
      </w:r>
      <w:r w:rsidR="000E18E7">
        <w:rPr>
          <w:rFonts w:ascii="Consolas" w:hAnsi="Consolas" w:cs="Consolas"/>
          <w:color w:val="008000"/>
        </w:rPr>
        <w:t>(rest of Employee constructor)</w:t>
      </w:r>
    </w:p>
    <w:p w:rsidR="00FC058E" w:rsidRPr="003472FD" w:rsidRDefault="00FC058E" w:rsidP="00FC058E">
      <w:pPr>
        <w:widowControl/>
        <w:autoSpaceDE w:val="0"/>
        <w:autoSpaceDN w:val="0"/>
        <w:adjustRightInd w:val="0"/>
        <w:rPr>
          <w:rFonts w:ascii="Consolas" w:hAnsi="Consolas" w:cs="Consolas"/>
          <w:color w:val="000000"/>
        </w:rPr>
      </w:pPr>
      <w:r w:rsidRPr="003472FD">
        <w:rPr>
          <w:rFonts w:ascii="Consolas" w:hAnsi="Consolas" w:cs="Consolas"/>
          <w:color w:val="000000"/>
        </w:rPr>
        <w:t xml:space="preserve">        }</w:t>
      </w:r>
    </w:p>
    <w:p w:rsidR="00FC058E" w:rsidRDefault="00FC058E" w:rsidP="00FC058E">
      <w:pPr>
        <w:rPr>
          <w:sz w:val="28"/>
          <w:szCs w:val="28"/>
        </w:rPr>
      </w:pPr>
      <w:r w:rsidRPr="003472FD">
        <w:rPr>
          <w:rFonts w:ascii="Consolas" w:hAnsi="Consolas" w:cs="Consolas"/>
          <w:color w:val="000000"/>
        </w:rPr>
        <w:t xml:space="preserve">    }</w:t>
      </w:r>
    </w:p>
    <w:p w:rsidR="00FC058E" w:rsidRDefault="00FC058E" w:rsidP="00C271CB">
      <w:pPr>
        <w:rPr>
          <w:sz w:val="28"/>
          <w:szCs w:val="28"/>
        </w:rPr>
      </w:pPr>
    </w:p>
    <w:p w:rsidR="00FC058E" w:rsidRDefault="00FC058E" w:rsidP="00C271CB">
      <w:pPr>
        <w:rPr>
          <w:sz w:val="28"/>
          <w:szCs w:val="28"/>
        </w:rPr>
      </w:pPr>
      <w:r>
        <w:rPr>
          <w:sz w:val="28"/>
          <w:szCs w:val="28"/>
        </w:rPr>
        <w:t xml:space="preserve">Also, we found that the derived class </w:t>
      </w:r>
      <w:r w:rsidRPr="00FC058E">
        <w:rPr>
          <w:b/>
          <w:sz w:val="28"/>
          <w:szCs w:val="28"/>
        </w:rPr>
        <w:t>Teacher</w:t>
      </w:r>
      <w:r>
        <w:rPr>
          <w:sz w:val="28"/>
          <w:szCs w:val="28"/>
        </w:rPr>
        <w:t xml:space="preserve"> (derived from </w:t>
      </w:r>
      <w:r w:rsidRPr="00FC058E">
        <w:rPr>
          <w:b/>
          <w:sz w:val="28"/>
          <w:szCs w:val="28"/>
        </w:rPr>
        <w:t>Employee</w:t>
      </w:r>
      <w:r>
        <w:rPr>
          <w:sz w:val="28"/>
          <w:szCs w:val="28"/>
        </w:rPr>
        <w:t>) only needs one parameter in its own constructor:</w:t>
      </w:r>
    </w:p>
    <w:p w:rsidR="00FC058E" w:rsidRDefault="00FC058E">
      <w:pPr>
        <w:rPr>
          <w:sz w:val="28"/>
          <w:szCs w:val="28"/>
        </w:rPr>
      </w:pP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lastRenderedPageBreak/>
        <w:t xml:space="preserve">    </w:t>
      </w:r>
      <w:r w:rsidRPr="00FC058E">
        <w:rPr>
          <w:rFonts w:ascii="Consolas" w:hAnsi="Consolas" w:cs="Consolas"/>
          <w:color w:val="0000FF"/>
        </w:rPr>
        <w:t>class</w:t>
      </w:r>
      <w:r w:rsidRPr="00FC058E">
        <w:rPr>
          <w:rFonts w:ascii="Consolas" w:hAnsi="Consolas" w:cs="Consolas"/>
          <w:color w:val="000000"/>
        </w:rPr>
        <w:t xml:space="preserve"> </w:t>
      </w:r>
      <w:r w:rsidRPr="00FC058E">
        <w:rPr>
          <w:rFonts w:ascii="Consolas" w:hAnsi="Consolas" w:cs="Consolas"/>
          <w:color w:val="2B91AF"/>
        </w:rPr>
        <w:t>Teacher</w:t>
      </w:r>
      <w:r w:rsidRPr="00FC058E">
        <w:rPr>
          <w:rFonts w:ascii="Consolas" w:hAnsi="Consolas" w:cs="Consolas"/>
          <w:color w:val="000000"/>
        </w:rPr>
        <w:t xml:space="preserve"> : </w:t>
      </w:r>
      <w:r w:rsidRPr="00FC058E">
        <w:rPr>
          <w:rFonts w:ascii="Consolas" w:hAnsi="Consolas" w:cs="Consolas"/>
          <w:color w:val="2B91AF"/>
        </w:rPr>
        <w:t>Employee</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p>
    <w:p w:rsidR="00FC058E" w:rsidRPr="00FC058E"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FC058E">
        <w:rPr>
          <w:rFonts w:ascii="Consolas" w:hAnsi="Consolas" w:cs="Consolas"/>
          <w:color w:val="0000FF"/>
        </w:rPr>
        <w:t>public</w:t>
      </w:r>
      <w:r w:rsidRPr="00FC058E">
        <w:rPr>
          <w:rFonts w:ascii="Consolas" w:hAnsi="Consolas" w:cs="Consolas"/>
          <w:color w:val="000000"/>
        </w:rPr>
        <w:t xml:space="preserve"> Teacher(</w:t>
      </w:r>
      <w:r w:rsidRPr="00FC058E">
        <w:rPr>
          <w:rFonts w:ascii="Consolas" w:hAnsi="Consolas" w:cs="Consolas"/>
          <w:color w:val="0000FF"/>
        </w:rPr>
        <w:t>string</w:t>
      </w:r>
      <w:r w:rsidRPr="00FC058E">
        <w:rPr>
          <w:rFonts w:ascii="Consolas" w:hAnsi="Consolas" w:cs="Consolas"/>
          <w:color w:val="000000"/>
        </w:rPr>
        <w:t xml:space="preserve"> mainSubject)</w:t>
      </w:r>
    </w:p>
    <w:p w:rsidR="00FC058E" w:rsidRPr="004D6480" w:rsidRDefault="00FC058E" w:rsidP="000D63C7">
      <w:pPr>
        <w:keepNext/>
        <w:keepLines/>
        <w:widowControl/>
        <w:autoSpaceDE w:val="0"/>
        <w:autoSpaceDN w:val="0"/>
        <w:adjustRightInd w:val="0"/>
        <w:rPr>
          <w:rFonts w:ascii="Consolas" w:hAnsi="Consolas" w:cs="Consolas"/>
          <w:color w:val="000000"/>
        </w:rPr>
      </w:pPr>
      <w:r w:rsidRPr="00FC058E">
        <w:rPr>
          <w:rFonts w:ascii="Consolas" w:hAnsi="Consolas" w:cs="Consolas"/>
          <w:color w:val="000000"/>
        </w:rPr>
        <w:t xml:space="preserve">        </w:t>
      </w:r>
      <w:r w:rsidRPr="004D6480">
        <w:rPr>
          <w:rFonts w:ascii="Consolas" w:hAnsi="Consolas" w:cs="Consolas"/>
          <w:color w:val="000000"/>
        </w:rPr>
        <w:t>{</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r w:rsidRPr="004D6480">
        <w:rPr>
          <w:rFonts w:ascii="Consolas" w:hAnsi="Consolas" w:cs="Consolas"/>
          <w:color w:val="008000"/>
        </w:rPr>
        <w:t xml:space="preserve">// </w:t>
      </w:r>
      <w:r w:rsidR="000E18E7">
        <w:rPr>
          <w:rFonts w:ascii="Consolas" w:hAnsi="Consolas" w:cs="Consolas"/>
          <w:color w:val="008000"/>
        </w:rPr>
        <w:t>(rest of Teacher constructor)</w:t>
      </w:r>
    </w:p>
    <w:p w:rsidR="00FC058E" w:rsidRPr="004D6480" w:rsidRDefault="00FC058E" w:rsidP="000D63C7">
      <w:pPr>
        <w:keepNext/>
        <w:keepLines/>
        <w:widowControl/>
        <w:autoSpaceDE w:val="0"/>
        <w:autoSpaceDN w:val="0"/>
        <w:adjustRightInd w:val="0"/>
        <w:rPr>
          <w:rFonts w:ascii="Consolas" w:hAnsi="Consolas" w:cs="Consolas"/>
          <w:color w:val="000000"/>
        </w:rPr>
      </w:pPr>
      <w:r w:rsidRPr="004D6480">
        <w:rPr>
          <w:rFonts w:ascii="Consolas" w:hAnsi="Consolas" w:cs="Consolas"/>
          <w:color w:val="000000"/>
        </w:rPr>
        <w:t xml:space="preserve">        }</w:t>
      </w:r>
    </w:p>
    <w:p w:rsidR="00FC058E" w:rsidRDefault="00FC058E" w:rsidP="000D63C7">
      <w:pPr>
        <w:keepNext/>
        <w:keepLines/>
        <w:rPr>
          <w:sz w:val="28"/>
          <w:szCs w:val="28"/>
        </w:rPr>
      </w:pPr>
      <w:r w:rsidRPr="004D6480">
        <w:rPr>
          <w:rFonts w:ascii="Consolas" w:hAnsi="Consolas" w:cs="Consolas"/>
          <w:color w:val="000000"/>
        </w:rPr>
        <w:t xml:space="preserve">    }</w:t>
      </w:r>
    </w:p>
    <w:p w:rsidR="00FC058E" w:rsidRDefault="00FC058E">
      <w:pPr>
        <w:rPr>
          <w:sz w:val="28"/>
          <w:szCs w:val="28"/>
        </w:rPr>
      </w:pPr>
    </w:p>
    <w:p w:rsidR="004D6480" w:rsidRDefault="004D6480">
      <w:pPr>
        <w:rPr>
          <w:sz w:val="28"/>
          <w:szCs w:val="28"/>
        </w:rPr>
      </w:pPr>
      <w:r>
        <w:rPr>
          <w:sz w:val="28"/>
          <w:szCs w:val="28"/>
        </w:rPr>
        <w:t xml:space="preserve">This all looks nice here in print, but in Visual Studio, the code above will </w:t>
      </w:r>
      <w:r w:rsidR="004D61B9">
        <w:rPr>
          <w:sz w:val="28"/>
          <w:szCs w:val="28"/>
        </w:rPr>
        <w:t>produce an error</w:t>
      </w:r>
      <w:r>
        <w:rPr>
          <w:sz w:val="28"/>
          <w:szCs w:val="28"/>
        </w:rPr>
        <w:t xml:space="preserve">. Visual Studio will complain that </w:t>
      </w:r>
      <w:r w:rsidRPr="004D6480">
        <w:rPr>
          <w:i/>
          <w:sz w:val="28"/>
          <w:szCs w:val="28"/>
        </w:rPr>
        <w:t xml:space="preserve">“Base class </w:t>
      </w:r>
      <w:r w:rsidRPr="004D6480">
        <w:rPr>
          <w:b/>
          <w:i/>
          <w:sz w:val="28"/>
          <w:szCs w:val="28"/>
        </w:rPr>
        <w:t>Employee</w:t>
      </w:r>
      <w:r w:rsidRPr="004D6480">
        <w:rPr>
          <w:i/>
          <w:sz w:val="28"/>
          <w:szCs w:val="28"/>
        </w:rPr>
        <w:t xml:space="preserve"> does not contain a para</w:t>
      </w:r>
      <w:r w:rsidRPr="004D6480">
        <w:rPr>
          <w:i/>
          <w:sz w:val="28"/>
          <w:szCs w:val="28"/>
        </w:rPr>
        <w:softHyphen/>
        <w:t>meter</w:t>
      </w:r>
      <w:r w:rsidRPr="004D6480">
        <w:rPr>
          <w:i/>
          <w:sz w:val="28"/>
          <w:szCs w:val="28"/>
        </w:rPr>
        <w:softHyphen/>
        <w:t xml:space="preserve">less </w:t>
      </w:r>
      <w:r w:rsidR="003B16EF">
        <w:rPr>
          <w:i/>
          <w:sz w:val="28"/>
          <w:szCs w:val="28"/>
        </w:rPr>
        <w:t>constructor</w:t>
      </w:r>
      <w:r w:rsidRPr="004D6480">
        <w:rPr>
          <w:i/>
          <w:sz w:val="28"/>
          <w:szCs w:val="28"/>
        </w:rPr>
        <w:t>..”</w:t>
      </w:r>
      <w:r>
        <w:rPr>
          <w:sz w:val="28"/>
          <w:szCs w:val="28"/>
        </w:rPr>
        <w:t xml:space="preserve">. The </w:t>
      </w:r>
      <w:r w:rsidR="00085660">
        <w:rPr>
          <w:sz w:val="28"/>
          <w:szCs w:val="28"/>
        </w:rPr>
        <w:t>problem</w:t>
      </w:r>
      <w:r>
        <w:rPr>
          <w:sz w:val="28"/>
          <w:szCs w:val="28"/>
        </w:rPr>
        <w:t xml:space="preserve"> is: If you derive from a class with a para</w:t>
      </w:r>
      <w:r w:rsidR="003B16EF">
        <w:rPr>
          <w:sz w:val="28"/>
          <w:szCs w:val="28"/>
        </w:rPr>
        <w:softHyphen/>
      </w:r>
      <w:r>
        <w:rPr>
          <w:sz w:val="28"/>
          <w:szCs w:val="28"/>
        </w:rPr>
        <w:t>meter</w:t>
      </w:r>
      <w:r w:rsidR="003B16EF">
        <w:rPr>
          <w:sz w:val="28"/>
          <w:szCs w:val="28"/>
        </w:rPr>
        <w:softHyphen/>
      </w:r>
      <w:r>
        <w:rPr>
          <w:sz w:val="28"/>
          <w:szCs w:val="28"/>
        </w:rPr>
        <w:t xml:space="preserve">ised constructor, you need to </w:t>
      </w:r>
      <w:r w:rsidRPr="004D6480">
        <w:rPr>
          <w:sz w:val="28"/>
          <w:szCs w:val="28"/>
          <w:u w:val="single"/>
        </w:rPr>
        <w:t>explicitly</w:t>
      </w:r>
      <w:r>
        <w:rPr>
          <w:sz w:val="28"/>
          <w:szCs w:val="28"/>
        </w:rPr>
        <w:t xml:space="preserve"> call this constructor when calling the construc</w:t>
      </w:r>
      <w:r w:rsidR="00085660">
        <w:rPr>
          <w:sz w:val="28"/>
          <w:szCs w:val="28"/>
        </w:rPr>
        <w:softHyphen/>
      </w:r>
      <w:r>
        <w:rPr>
          <w:sz w:val="28"/>
          <w:szCs w:val="28"/>
        </w:rPr>
        <w:t>tor for the derived class, providing it with the parameter</w:t>
      </w:r>
      <w:r w:rsidR="004D61B9">
        <w:rPr>
          <w:sz w:val="28"/>
          <w:szCs w:val="28"/>
        </w:rPr>
        <w:t>s</w:t>
      </w:r>
      <w:r>
        <w:rPr>
          <w:sz w:val="28"/>
          <w:szCs w:val="28"/>
        </w:rPr>
        <w:t xml:space="preserve"> it needs. Syntac</w:t>
      </w:r>
      <w:r w:rsidR="003B16EF">
        <w:rPr>
          <w:sz w:val="28"/>
          <w:szCs w:val="28"/>
        </w:rPr>
        <w:softHyphen/>
      </w:r>
      <w:r>
        <w:rPr>
          <w:sz w:val="28"/>
          <w:szCs w:val="28"/>
        </w:rPr>
        <w:t>ti</w:t>
      </w:r>
      <w:r w:rsidR="003B16EF">
        <w:rPr>
          <w:sz w:val="28"/>
          <w:szCs w:val="28"/>
        </w:rPr>
        <w:softHyphen/>
      </w:r>
      <w:r>
        <w:rPr>
          <w:sz w:val="28"/>
          <w:szCs w:val="28"/>
        </w:rPr>
        <w:t>cally, it will look like this:</w:t>
      </w:r>
    </w:p>
    <w:p w:rsidR="004D6480" w:rsidRDefault="004D6480">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085660">
        <w:rPr>
          <w:rFonts w:ascii="Consolas" w:hAnsi="Consolas" w:cs="Consolas"/>
          <w:color w:val="000000"/>
          <w:highlight w:val="yellow"/>
        </w:rPr>
        <w:t xml:space="preserve">: </w:t>
      </w:r>
      <w:r w:rsidRPr="00085660">
        <w:rPr>
          <w:rFonts w:ascii="Consolas" w:hAnsi="Consolas" w:cs="Consolas"/>
          <w:color w:val="0000FF"/>
          <w:highlight w:val="yellow"/>
        </w:rPr>
        <w:t>base</w:t>
      </w:r>
      <w:r w:rsidRPr="00085660">
        <w:rPr>
          <w:rFonts w:ascii="Consolas" w:hAnsi="Consolas" w:cs="Consolas"/>
          <w:color w:val="000000"/>
          <w:highlight w:val="yellow"/>
        </w:rPr>
        <w:t>(</w:t>
      </w:r>
      <w:r w:rsidRPr="00085660">
        <w:rPr>
          <w:rFonts w:ascii="Consolas" w:hAnsi="Consolas" w:cs="Consolas"/>
          <w:color w:val="FF0000"/>
          <w:highlight w:val="yellow"/>
        </w:rPr>
        <w:t>name</w:t>
      </w:r>
      <w:r w:rsidRPr="00085660">
        <w:rPr>
          <w:rFonts w:ascii="Consolas" w:hAnsi="Consolas" w:cs="Consolas"/>
          <w:color w:val="000000"/>
          <w:highlight w:val="yellow"/>
        </w:rPr>
        <w:t xml:space="preserve">, </w:t>
      </w:r>
      <w:r w:rsidRPr="00085660">
        <w:rPr>
          <w:rFonts w:ascii="Consolas" w:hAnsi="Consolas" w:cs="Consolas"/>
          <w:color w:val="FF0000"/>
          <w:highlight w:val="yellow"/>
        </w:rPr>
        <w:t>address</w:t>
      </w:r>
      <w:r w:rsidRPr="00085660">
        <w:rPr>
          <w:rFonts w:ascii="Consolas" w:hAnsi="Consolas" w:cs="Consolas"/>
          <w:color w:val="000000"/>
          <w:highlight w:val="yellow"/>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0E18E7" w:rsidRDefault="00233071" w:rsidP="00233071">
      <w:pPr>
        <w:widowControl/>
        <w:autoSpaceDE w:val="0"/>
        <w:autoSpaceDN w:val="0"/>
        <w:adjustRightInd w:val="0"/>
        <w:rPr>
          <w:rFonts w:ascii="Consolas" w:hAnsi="Consolas" w:cs="Consolas"/>
          <w:color w:val="008000"/>
        </w:rPr>
      </w:pPr>
      <w:r w:rsidRPr="00233071">
        <w:rPr>
          <w:rFonts w:ascii="Consolas" w:hAnsi="Consolas" w:cs="Consolas"/>
          <w:color w:val="000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Teacher constructor)</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4D6480" w:rsidRPr="00233071" w:rsidRDefault="00233071" w:rsidP="00233071">
      <w:r w:rsidRPr="00233071">
        <w:rPr>
          <w:rFonts w:ascii="Consolas" w:hAnsi="Consolas" w:cs="Consolas"/>
          <w:color w:val="000000"/>
        </w:rPr>
        <w:t xml:space="preserve">    }</w:t>
      </w:r>
    </w:p>
    <w:p w:rsidR="004D6480" w:rsidRDefault="004D6480">
      <w:pPr>
        <w:rPr>
          <w:sz w:val="28"/>
          <w:szCs w:val="28"/>
        </w:rPr>
      </w:pPr>
    </w:p>
    <w:p w:rsidR="004D6480" w:rsidRDefault="00233071">
      <w:pPr>
        <w:rPr>
          <w:sz w:val="28"/>
          <w:szCs w:val="28"/>
        </w:rPr>
      </w:pPr>
      <w:r>
        <w:rPr>
          <w:sz w:val="28"/>
          <w:szCs w:val="28"/>
        </w:rPr>
        <w:t xml:space="preserve">Note in particular the keyword </w:t>
      </w:r>
      <w:r w:rsidRPr="00233071">
        <w:rPr>
          <w:b/>
          <w:sz w:val="28"/>
          <w:szCs w:val="28"/>
        </w:rPr>
        <w:t>base</w:t>
      </w:r>
      <w:r>
        <w:rPr>
          <w:sz w:val="28"/>
          <w:szCs w:val="28"/>
        </w:rPr>
        <w:t xml:space="preserve"> (preceeded by colon); this is the call to the base class constructor. In the code above, we are still not done. The parameters </w:t>
      </w:r>
      <w:r w:rsidRPr="00233071">
        <w:rPr>
          <w:b/>
          <w:sz w:val="28"/>
          <w:szCs w:val="28"/>
        </w:rPr>
        <w:t>name</w:t>
      </w:r>
      <w:r>
        <w:rPr>
          <w:sz w:val="28"/>
          <w:szCs w:val="28"/>
        </w:rPr>
        <w:t xml:space="preserve"> and </w:t>
      </w:r>
      <w:r w:rsidRPr="00233071">
        <w:rPr>
          <w:b/>
          <w:sz w:val="28"/>
          <w:szCs w:val="28"/>
        </w:rPr>
        <w:t>address</w:t>
      </w:r>
      <w:r>
        <w:rPr>
          <w:sz w:val="28"/>
          <w:szCs w:val="28"/>
        </w:rPr>
        <w:t xml:space="preserve"> are in red, because they are not defined anywhere… Where should they come from? The most obvious solution is that they must also be provided as part of the parameter list for the constructor of the derived class:</w:t>
      </w:r>
    </w:p>
    <w:p w:rsidR="00233071" w:rsidRDefault="00233071">
      <w:pPr>
        <w:rPr>
          <w:sz w:val="28"/>
          <w:szCs w:val="28"/>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class</w:t>
      </w:r>
      <w:r w:rsidRPr="00233071">
        <w:rPr>
          <w:rFonts w:ascii="Consolas" w:hAnsi="Consolas" w:cs="Consolas"/>
          <w:color w:val="000000"/>
        </w:rPr>
        <w:t xml:space="preserve"> </w:t>
      </w:r>
      <w:r w:rsidRPr="00233071">
        <w:rPr>
          <w:rFonts w:ascii="Consolas" w:hAnsi="Consolas" w:cs="Consolas"/>
          <w:color w:val="2B91AF"/>
        </w:rPr>
        <w:t>Teacher</w:t>
      </w:r>
      <w:r w:rsidRPr="00233071">
        <w:rPr>
          <w:rFonts w:ascii="Consolas" w:hAnsi="Consolas" w:cs="Consolas"/>
          <w:color w:val="000000"/>
        </w:rPr>
        <w:t xml:space="preserve"> : </w:t>
      </w:r>
      <w:r w:rsidRPr="00233071">
        <w:rPr>
          <w:rFonts w:ascii="Consolas" w:hAnsi="Consolas" w:cs="Consolas"/>
          <w:color w:val="2B91AF"/>
        </w:rPr>
        <w:t>Employee</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 { </w:t>
      </w:r>
      <w:r w:rsidRPr="00233071">
        <w:rPr>
          <w:rFonts w:ascii="Consolas" w:hAnsi="Consolas" w:cs="Consolas"/>
          <w:color w:val="0000FF"/>
        </w:rPr>
        <w:t>get</w:t>
      </w:r>
      <w:r w:rsidRPr="00233071">
        <w:rPr>
          <w:rFonts w:ascii="Consolas" w:hAnsi="Consolas" w:cs="Consolas"/>
          <w:color w:val="000000"/>
        </w:rPr>
        <w:t xml:space="preserve">; </w:t>
      </w:r>
      <w:r w:rsidRPr="00233071">
        <w:rPr>
          <w:rFonts w:ascii="Consolas" w:hAnsi="Consolas" w:cs="Consolas"/>
          <w:color w:val="0000FF"/>
        </w:rPr>
        <w:t>set</w:t>
      </w:r>
      <w:r w:rsidRPr="00233071">
        <w:rPr>
          <w:rFonts w:ascii="Consolas" w:hAnsi="Consolas" w:cs="Consolas"/>
          <w:color w:val="000000"/>
        </w:rPr>
        <w:t>; }</w:t>
      </w:r>
    </w:p>
    <w:p w:rsidR="00233071" w:rsidRPr="00233071" w:rsidRDefault="00233071" w:rsidP="00233071">
      <w:pPr>
        <w:widowControl/>
        <w:autoSpaceDE w:val="0"/>
        <w:autoSpaceDN w:val="0"/>
        <w:adjustRightInd w:val="0"/>
        <w:rPr>
          <w:rFonts w:ascii="Consolas" w:hAnsi="Consolas" w:cs="Consolas"/>
          <w:color w:val="000000"/>
        </w:rPr>
      </w:pP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233071">
        <w:rPr>
          <w:rFonts w:ascii="Consolas" w:hAnsi="Consolas" w:cs="Consolas"/>
          <w:color w:val="0000FF"/>
        </w:rPr>
        <w:t>public</w:t>
      </w:r>
      <w:r w:rsidRPr="00233071">
        <w:rPr>
          <w:rFonts w:ascii="Consolas" w:hAnsi="Consolas" w:cs="Consolas"/>
          <w:color w:val="000000"/>
        </w:rPr>
        <w:t xml:space="preserve"> Teacher(</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name, </w:t>
      </w:r>
      <w:r w:rsidRPr="00085660">
        <w:rPr>
          <w:rFonts w:ascii="Consolas" w:hAnsi="Consolas" w:cs="Consolas"/>
          <w:color w:val="0000FF"/>
          <w:highlight w:val="yellow"/>
        </w:rPr>
        <w:t>string</w:t>
      </w:r>
      <w:r w:rsidRPr="00085660">
        <w:rPr>
          <w:rFonts w:ascii="Consolas" w:hAnsi="Consolas" w:cs="Consolas"/>
          <w:color w:val="000000"/>
          <w:highlight w:val="yellow"/>
        </w:rPr>
        <w:t xml:space="preserve"> address</w:t>
      </w:r>
      <w:r w:rsidRPr="00233071">
        <w:rPr>
          <w:rFonts w:ascii="Consolas" w:hAnsi="Consolas" w:cs="Consolas"/>
          <w:color w:val="000000"/>
        </w:rPr>
        <w:t xml:space="preserve">, </w:t>
      </w:r>
      <w:r w:rsidRPr="00233071">
        <w:rPr>
          <w:rFonts w:ascii="Consolas" w:hAnsi="Consolas" w:cs="Consolas"/>
          <w:color w:val="0000FF"/>
        </w:rPr>
        <w:t>string</w:t>
      </w:r>
      <w:r w:rsidRPr="00233071">
        <w:rPr>
          <w:rFonts w:ascii="Consolas" w:hAnsi="Consolas" w:cs="Consolas"/>
          <w:color w:val="000000"/>
        </w:rPr>
        <w:t xml:space="preserve"> mainSubject)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 </w:t>
      </w:r>
      <w:r w:rsidRPr="00233071">
        <w:rPr>
          <w:rFonts w:ascii="Consolas" w:hAnsi="Consolas" w:cs="Consolas"/>
          <w:color w:val="0000FF"/>
        </w:rPr>
        <w:t>base</w:t>
      </w:r>
      <w:r w:rsidRPr="00233071">
        <w:rPr>
          <w:rFonts w:ascii="Consolas" w:hAnsi="Consolas" w:cs="Consolas"/>
          <w:color w:val="000000"/>
        </w:rPr>
        <w:t>(</w:t>
      </w:r>
      <w:r w:rsidRPr="00085660">
        <w:rPr>
          <w:rFonts w:ascii="Consolas" w:hAnsi="Consolas" w:cs="Consolas"/>
          <w:color w:val="000000"/>
          <w:highlight w:val="yellow"/>
        </w:rPr>
        <w:t>name, address</w:t>
      </w:r>
      <w:r w:rsidRPr="00233071">
        <w:rPr>
          <w:rFonts w:ascii="Consolas" w:hAnsi="Consolas" w:cs="Consolas"/>
          <w:color w:val="000000"/>
        </w:rPr>
        <w:t>)</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p>
    <w:p w:rsidR="00233071" w:rsidRPr="00233071"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MainSubject = mainSubject;</w:t>
      </w:r>
    </w:p>
    <w:p w:rsidR="00233071" w:rsidRPr="003472FD" w:rsidRDefault="00233071" w:rsidP="00233071">
      <w:pPr>
        <w:widowControl/>
        <w:autoSpaceDE w:val="0"/>
        <w:autoSpaceDN w:val="0"/>
        <w:adjustRightInd w:val="0"/>
        <w:rPr>
          <w:rFonts w:ascii="Consolas" w:hAnsi="Consolas" w:cs="Consolas"/>
          <w:color w:val="000000"/>
        </w:rPr>
      </w:pPr>
      <w:r w:rsidRPr="00233071">
        <w:rPr>
          <w:rFonts w:ascii="Consolas" w:hAnsi="Consolas" w:cs="Consolas"/>
          <w:color w:val="000000"/>
        </w:rPr>
        <w:t xml:space="preserve">        </w:t>
      </w:r>
      <w:r w:rsidRPr="003472FD">
        <w:rPr>
          <w:rFonts w:ascii="Consolas" w:hAnsi="Consolas" w:cs="Consolas"/>
          <w:color w:val="000000"/>
        </w:rPr>
        <w:t>}</w:t>
      </w:r>
    </w:p>
    <w:p w:rsidR="00233071" w:rsidRPr="00233071" w:rsidRDefault="00233071" w:rsidP="00233071">
      <w:r w:rsidRPr="003472FD">
        <w:rPr>
          <w:rFonts w:ascii="Consolas" w:hAnsi="Consolas" w:cs="Consolas"/>
          <w:color w:val="000000"/>
        </w:rPr>
        <w:t xml:space="preserve">    }</w:t>
      </w:r>
    </w:p>
    <w:p w:rsidR="00233071" w:rsidRDefault="00233071">
      <w:pPr>
        <w:rPr>
          <w:sz w:val="28"/>
          <w:szCs w:val="28"/>
        </w:rPr>
      </w:pPr>
    </w:p>
    <w:p w:rsidR="00233071" w:rsidRDefault="00233071">
      <w:pPr>
        <w:rPr>
          <w:sz w:val="28"/>
          <w:szCs w:val="28"/>
        </w:rPr>
      </w:pPr>
      <w:r>
        <w:rPr>
          <w:sz w:val="28"/>
          <w:szCs w:val="28"/>
        </w:rPr>
        <w:t xml:space="preserve">We have here assumed that </w:t>
      </w:r>
      <w:r w:rsidRPr="00233071">
        <w:rPr>
          <w:b/>
          <w:sz w:val="28"/>
          <w:szCs w:val="28"/>
        </w:rPr>
        <w:t>Teacher</w:t>
      </w:r>
      <w:r>
        <w:rPr>
          <w:sz w:val="28"/>
          <w:szCs w:val="28"/>
        </w:rPr>
        <w:t xml:space="preserve"> contains a property </w:t>
      </w:r>
      <w:r w:rsidRPr="00233071">
        <w:rPr>
          <w:b/>
          <w:sz w:val="28"/>
          <w:szCs w:val="28"/>
        </w:rPr>
        <w:t>MainSubject</w:t>
      </w:r>
      <w:r>
        <w:rPr>
          <w:sz w:val="28"/>
          <w:szCs w:val="28"/>
        </w:rPr>
        <w:t xml:space="preserve">. This is a very common </w:t>
      </w:r>
      <w:r w:rsidR="00421FAA">
        <w:rPr>
          <w:sz w:val="28"/>
          <w:szCs w:val="28"/>
        </w:rPr>
        <w:t>derived class constructor: the parts belonging in the base class are used for calling the base class constructor, while the parts belonging in the derived class are saved in the properties (instance fields) of the derived class itself.</w:t>
      </w:r>
    </w:p>
    <w:p w:rsidR="000D63C7" w:rsidRDefault="000D63C7">
      <w:pPr>
        <w:rPr>
          <w:sz w:val="28"/>
          <w:szCs w:val="28"/>
        </w:rPr>
      </w:pPr>
    </w:p>
    <w:p w:rsidR="000D63C7" w:rsidRDefault="000D63C7">
      <w:pPr>
        <w:rPr>
          <w:sz w:val="28"/>
          <w:szCs w:val="28"/>
        </w:rPr>
      </w:pPr>
    </w:p>
    <w:p w:rsidR="00663984" w:rsidRDefault="000D63C7" w:rsidP="00663984">
      <w:pPr>
        <w:pStyle w:val="Overskrift3"/>
        <w:ind w:left="0"/>
      </w:pPr>
      <w:bookmarkStart w:id="81" w:name="_Toc497669942"/>
      <w:r>
        <w:lastRenderedPageBreak/>
        <w:t>Overriding methods</w:t>
      </w:r>
      <w:bookmarkEnd w:id="81"/>
    </w:p>
    <w:p w:rsidR="00663984" w:rsidRDefault="00663984" w:rsidP="00663984"/>
    <w:p w:rsidR="00663984" w:rsidRDefault="000D63C7" w:rsidP="00663984">
      <w:pPr>
        <w:rPr>
          <w:sz w:val="28"/>
          <w:szCs w:val="28"/>
        </w:rPr>
      </w:pPr>
      <w:r>
        <w:rPr>
          <w:sz w:val="28"/>
          <w:szCs w:val="28"/>
        </w:rPr>
        <w:t>The inheritance mechanism described so far is actually sufficient in many situations. The parts defined in the base class and derived class will co-exist peacefully in objects of the derived class type</w:t>
      </w:r>
      <w:r w:rsidR="0076479B">
        <w:rPr>
          <w:sz w:val="28"/>
          <w:szCs w:val="28"/>
        </w:rPr>
        <w:t>, and an outside user will not really notice that inheritance is in play</w:t>
      </w:r>
      <w:r>
        <w:rPr>
          <w:sz w:val="28"/>
          <w:szCs w:val="28"/>
        </w:rPr>
        <w:t>. It is however possible to use inheritance for</w:t>
      </w:r>
      <w:r w:rsidR="0076479B">
        <w:rPr>
          <w:sz w:val="28"/>
          <w:szCs w:val="28"/>
        </w:rPr>
        <w:t xml:space="preserve"> more refined purposes</w:t>
      </w:r>
      <w:r>
        <w:rPr>
          <w:sz w:val="28"/>
          <w:szCs w:val="28"/>
        </w:rPr>
        <w:t>, in parti</w:t>
      </w:r>
      <w:r w:rsidR="0076479B">
        <w:rPr>
          <w:sz w:val="28"/>
          <w:szCs w:val="28"/>
        </w:rPr>
        <w:softHyphen/>
      </w:r>
      <w:r>
        <w:rPr>
          <w:sz w:val="28"/>
          <w:szCs w:val="28"/>
        </w:rPr>
        <w:t xml:space="preserve">cular to achieve so-called </w:t>
      </w:r>
      <w:r w:rsidRPr="0076479B">
        <w:rPr>
          <w:b/>
          <w:sz w:val="28"/>
          <w:szCs w:val="28"/>
        </w:rPr>
        <w:t>polymorphic behavior</w:t>
      </w:r>
      <w:r>
        <w:rPr>
          <w:sz w:val="28"/>
          <w:szCs w:val="28"/>
        </w:rPr>
        <w:t>, which we describe in some detail later. A prerequisite for polymorphic behavior is the ability to “override”</w:t>
      </w:r>
      <w:r w:rsidR="001C133F">
        <w:rPr>
          <w:sz w:val="28"/>
          <w:szCs w:val="28"/>
        </w:rPr>
        <w:t xml:space="preserve"> methods defined in the base class.</w:t>
      </w:r>
    </w:p>
    <w:p w:rsidR="00663984" w:rsidRDefault="00663984" w:rsidP="00663984">
      <w:pPr>
        <w:rPr>
          <w:sz w:val="28"/>
          <w:szCs w:val="28"/>
        </w:rPr>
      </w:pPr>
    </w:p>
    <w:p w:rsidR="00663984" w:rsidRDefault="001C133F" w:rsidP="00663984">
      <w:pPr>
        <w:rPr>
          <w:sz w:val="28"/>
          <w:szCs w:val="28"/>
        </w:rPr>
      </w:pPr>
      <w:r>
        <w:rPr>
          <w:sz w:val="28"/>
          <w:szCs w:val="28"/>
        </w:rPr>
        <w:t xml:space="preserve">Suppose that the </w:t>
      </w:r>
      <w:r w:rsidRPr="001C133F">
        <w:rPr>
          <w:b/>
          <w:sz w:val="28"/>
          <w:szCs w:val="28"/>
        </w:rPr>
        <w:t>Employee</w:t>
      </w:r>
      <w:r>
        <w:rPr>
          <w:sz w:val="28"/>
          <w:szCs w:val="28"/>
        </w:rPr>
        <w:t xml:space="preserve"> class from before has a </w:t>
      </w:r>
      <w:r w:rsidRPr="001C133F">
        <w:rPr>
          <w:b/>
          <w:sz w:val="28"/>
          <w:szCs w:val="28"/>
        </w:rPr>
        <w:t>CalculateSalary</w:t>
      </w:r>
      <w:r>
        <w:rPr>
          <w:sz w:val="28"/>
          <w:szCs w:val="28"/>
        </w:rPr>
        <w:t xml:space="preserve"> method, which has a generic implementation sufficient for most employees. However, it turns out that salary calculation for a teacher is more complex. We must therefore implement a different way of calculating salary in the </w:t>
      </w:r>
      <w:r w:rsidRPr="001C133F">
        <w:rPr>
          <w:b/>
          <w:sz w:val="28"/>
          <w:szCs w:val="28"/>
        </w:rPr>
        <w:t>Teacher</w:t>
      </w:r>
      <w:r>
        <w:rPr>
          <w:sz w:val="28"/>
          <w:szCs w:val="28"/>
        </w:rPr>
        <w:t xml:space="preserve"> class. The straightforward way to do this would be to define a new method in </w:t>
      </w:r>
      <w:r w:rsidRPr="001C133F">
        <w:rPr>
          <w:b/>
          <w:sz w:val="28"/>
          <w:szCs w:val="28"/>
        </w:rPr>
        <w:t>Teacher</w:t>
      </w:r>
      <w:r>
        <w:rPr>
          <w:sz w:val="28"/>
          <w:szCs w:val="28"/>
        </w:rPr>
        <w:t xml:space="preserve"> called </w:t>
      </w:r>
      <w:r w:rsidRPr="001C133F">
        <w:rPr>
          <w:b/>
          <w:sz w:val="28"/>
          <w:szCs w:val="28"/>
        </w:rPr>
        <w:t>CalculateTeacherSalary</w:t>
      </w:r>
      <w:r>
        <w:rPr>
          <w:sz w:val="28"/>
          <w:szCs w:val="28"/>
        </w:rPr>
        <w:t xml:space="preserve">, since we cannot call it </w:t>
      </w:r>
      <w:r w:rsidRPr="001C133F">
        <w:rPr>
          <w:b/>
          <w:sz w:val="28"/>
          <w:szCs w:val="28"/>
        </w:rPr>
        <w:t>CalculateSalary</w:t>
      </w:r>
      <w:r>
        <w:rPr>
          <w:sz w:val="28"/>
          <w:szCs w:val="28"/>
        </w:rPr>
        <w:t xml:space="preserve"> (it would “collide” with the name for the method in the base class). This would be an acceptable solution in many respects, but it is in con</w:t>
      </w:r>
      <w:r>
        <w:rPr>
          <w:sz w:val="28"/>
          <w:szCs w:val="28"/>
        </w:rPr>
        <w:softHyphen/>
        <w:t>flict with the polymorphic behavior mentioned before.</w:t>
      </w:r>
    </w:p>
    <w:p w:rsidR="00663984" w:rsidRDefault="00663984" w:rsidP="00663984">
      <w:pPr>
        <w:rPr>
          <w:sz w:val="28"/>
          <w:szCs w:val="28"/>
        </w:rPr>
      </w:pPr>
    </w:p>
    <w:p w:rsidR="00663984" w:rsidRDefault="001C133F" w:rsidP="00663984">
      <w:pPr>
        <w:rPr>
          <w:sz w:val="28"/>
          <w:szCs w:val="28"/>
        </w:rPr>
      </w:pPr>
      <w:r>
        <w:rPr>
          <w:sz w:val="28"/>
          <w:szCs w:val="28"/>
        </w:rPr>
        <w:t xml:space="preserve">For this reason – which will become clearer soon – we need to be able to implement a method called </w:t>
      </w:r>
      <w:r w:rsidRPr="001C133F">
        <w:rPr>
          <w:b/>
          <w:sz w:val="28"/>
          <w:szCs w:val="28"/>
        </w:rPr>
        <w:t>CalculateSalary</w:t>
      </w:r>
      <w:r>
        <w:rPr>
          <w:sz w:val="28"/>
          <w:szCs w:val="28"/>
        </w:rPr>
        <w:t xml:space="preserve"> in the </w:t>
      </w:r>
      <w:r w:rsidRPr="001C133F">
        <w:rPr>
          <w:b/>
          <w:sz w:val="28"/>
          <w:szCs w:val="28"/>
        </w:rPr>
        <w:t>Teacher</w:t>
      </w:r>
      <w:r>
        <w:rPr>
          <w:sz w:val="28"/>
          <w:szCs w:val="28"/>
        </w:rPr>
        <w:t xml:space="preserve"> class, containing the teacher-specific logic for calculating salary. This method should “override” the implementation of </w:t>
      </w:r>
      <w:r w:rsidRPr="001C133F">
        <w:rPr>
          <w:b/>
          <w:sz w:val="28"/>
          <w:szCs w:val="28"/>
        </w:rPr>
        <w:t>CalculateSalary</w:t>
      </w:r>
      <w:r>
        <w:rPr>
          <w:sz w:val="28"/>
          <w:szCs w:val="28"/>
        </w:rPr>
        <w:t xml:space="preserve"> in the base class, such that if you call </w:t>
      </w:r>
      <w:r w:rsidRPr="001C133F">
        <w:rPr>
          <w:b/>
          <w:sz w:val="28"/>
          <w:szCs w:val="28"/>
        </w:rPr>
        <w:t>CalculateSalary</w:t>
      </w:r>
      <w:r>
        <w:rPr>
          <w:sz w:val="28"/>
          <w:szCs w:val="28"/>
        </w:rPr>
        <w:t xml:space="preserve"> on an object of type </w:t>
      </w:r>
      <w:r w:rsidRPr="001C133F">
        <w:rPr>
          <w:b/>
          <w:sz w:val="28"/>
          <w:szCs w:val="28"/>
        </w:rPr>
        <w:t>Teacher</w:t>
      </w:r>
      <w:r>
        <w:rPr>
          <w:sz w:val="28"/>
          <w:szCs w:val="28"/>
        </w:rPr>
        <w:t xml:space="preserve">, the teacher-specific </w:t>
      </w:r>
      <w:r w:rsidR="00CE72FB">
        <w:rPr>
          <w:sz w:val="28"/>
          <w:szCs w:val="28"/>
        </w:rPr>
        <w:t xml:space="preserve">salary calculation is executed. Is this different from before? Again, if you know you are dealing with a </w:t>
      </w:r>
      <w:r w:rsidR="00CE72FB" w:rsidRPr="00CE72FB">
        <w:rPr>
          <w:b/>
          <w:sz w:val="28"/>
          <w:szCs w:val="28"/>
        </w:rPr>
        <w:t>Teacher</w:t>
      </w:r>
      <w:r w:rsidR="00CE72FB">
        <w:rPr>
          <w:sz w:val="28"/>
          <w:szCs w:val="28"/>
        </w:rPr>
        <w:t xml:space="preserve"> object, you might as well call a method called </w:t>
      </w:r>
      <w:r w:rsidR="00CE72FB" w:rsidRPr="001C133F">
        <w:rPr>
          <w:b/>
          <w:sz w:val="28"/>
          <w:szCs w:val="28"/>
        </w:rPr>
        <w:t>CalculateTeacherSalary</w:t>
      </w:r>
      <w:r w:rsidR="00CE72FB">
        <w:rPr>
          <w:sz w:val="28"/>
          <w:szCs w:val="28"/>
        </w:rPr>
        <w:t xml:space="preserve">? One of the main points of polymorhic behavior is however that you can call </w:t>
      </w:r>
      <w:r w:rsidR="00CE72FB" w:rsidRPr="001C133F">
        <w:rPr>
          <w:b/>
          <w:sz w:val="28"/>
          <w:szCs w:val="28"/>
        </w:rPr>
        <w:t>CalculateSalary</w:t>
      </w:r>
      <w:r w:rsidR="00CE72FB">
        <w:rPr>
          <w:sz w:val="28"/>
          <w:szCs w:val="28"/>
        </w:rPr>
        <w:t xml:space="preserve"> on an object that </w:t>
      </w:r>
      <w:r w:rsidR="00CE72FB" w:rsidRPr="00CE72FB">
        <w:rPr>
          <w:sz w:val="28"/>
          <w:szCs w:val="28"/>
          <w:u w:val="single"/>
        </w:rPr>
        <w:t>seems</w:t>
      </w:r>
      <w:r w:rsidR="00CE72FB">
        <w:rPr>
          <w:sz w:val="28"/>
          <w:szCs w:val="28"/>
        </w:rPr>
        <w:t xml:space="preserve"> like an </w:t>
      </w:r>
      <w:r w:rsidR="00CE72FB" w:rsidRPr="00CE72FB">
        <w:rPr>
          <w:b/>
          <w:sz w:val="28"/>
          <w:szCs w:val="28"/>
        </w:rPr>
        <w:t>Employee</w:t>
      </w:r>
      <w:r w:rsidR="00CE72FB">
        <w:rPr>
          <w:sz w:val="28"/>
          <w:szCs w:val="28"/>
        </w:rPr>
        <w:t xml:space="preserve"> object, but really </w:t>
      </w:r>
      <w:r w:rsidR="00CE72FB" w:rsidRPr="00CE72FB">
        <w:rPr>
          <w:sz w:val="28"/>
          <w:szCs w:val="28"/>
          <w:u w:val="single"/>
        </w:rPr>
        <w:t>is</w:t>
      </w:r>
      <w:r w:rsidR="00CE72FB">
        <w:rPr>
          <w:sz w:val="28"/>
          <w:szCs w:val="28"/>
        </w:rPr>
        <w:t xml:space="preserve"> a </w:t>
      </w:r>
      <w:r w:rsidR="00CE72FB" w:rsidRPr="00CE72FB">
        <w:rPr>
          <w:b/>
          <w:sz w:val="28"/>
          <w:szCs w:val="28"/>
        </w:rPr>
        <w:t>Teacher</w:t>
      </w:r>
      <w:r w:rsidR="00CE72FB">
        <w:rPr>
          <w:sz w:val="28"/>
          <w:szCs w:val="28"/>
        </w:rPr>
        <w:t xml:space="preserve"> object, and still have the teacher-specific version of </w:t>
      </w:r>
      <w:r w:rsidR="00CE72FB" w:rsidRPr="001C133F">
        <w:rPr>
          <w:b/>
          <w:sz w:val="28"/>
          <w:szCs w:val="28"/>
        </w:rPr>
        <w:t>CalculateSalary</w:t>
      </w:r>
      <w:r w:rsidR="00CE72FB">
        <w:rPr>
          <w:sz w:val="28"/>
          <w:szCs w:val="28"/>
        </w:rPr>
        <w:t xml:space="preserve"> executed! That is essentially what polymorphic behavior is.</w:t>
      </w:r>
    </w:p>
    <w:p w:rsidR="00663984" w:rsidRDefault="00663984" w:rsidP="00663984">
      <w:pPr>
        <w:rPr>
          <w:sz w:val="28"/>
          <w:szCs w:val="28"/>
        </w:rPr>
      </w:pPr>
    </w:p>
    <w:p w:rsidR="00663984" w:rsidRDefault="00CE72FB" w:rsidP="00663984">
      <w:pPr>
        <w:rPr>
          <w:sz w:val="28"/>
          <w:szCs w:val="28"/>
        </w:rPr>
      </w:pPr>
      <w:r>
        <w:rPr>
          <w:sz w:val="28"/>
          <w:szCs w:val="28"/>
        </w:rPr>
        <w:t>In order to achieve this, we must however state our intention very explicitly in C#. We need to state two things:</w:t>
      </w:r>
    </w:p>
    <w:p w:rsidR="00663984" w:rsidRDefault="00663984" w:rsidP="00663984">
      <w:pPr>
        <w:rPr>
          <w:sz w:val="28"/>
          <w:szCs w:val="28"/>
        </w:rPr>
      </w:pPr>
    </w:p>
    <w:p w:rsidR="00663984" w:rsidRPr="00663984" w:rsidRDefault="00CE72FB" w:rsidP="007C3B4E">
      <w:pPr>
        <w:pStyle w:val="Listeafsnit"/>
        <w:numPr>
          <w:ilvl w:val="0"/>
          <w:numId w:val="67"/>
        </w:numPr>
        <w:rPr>
          <w:sz w:val="28"/>
          <w:szCs w:val="28"/>
        </w:rPr>
      </w:pPr>
      <w:r w:rsidRPr="00663984">
        <w:rPr>
          <w:sz w:val="28"/>
          <w:szCs w:val="28"/>
        </w:rPr>
        <w:t xml:space="preserve">In the base class, we must explicitly mark any method that </w:t>
      </w:r>
      <w:r w:rsidRPr="00663984">
        <w:rPr>
          <w:sz w:val="28"/>
          <w:szCs w:val="28"/>
          <w:u w:val="single"/>
        </w:rPr>
        <w:t>may</w:t>
      </w:r>
      <w:r w:rsidRPr="00663984">
        <w:rPr>
          <w:sz w:val="28"/>
          <w:szCs w:val="28"/>
        </w:rPr>
        <w:t xml:space="preserve"> be overrided in a derived class</w:t>
      </w:r>
    </w:p>
    <w:p w:rsidR="00663984" w:rsidRPr="00663984" w:rsidRDefault="00CE72FB" w:rsidP="007C3B4E">
      <w:pPr>
        <w:pStyle w:val="Listeafsnit"/>
        <w:numPr>
          <w:ilvl w:val="0"/>
          <w:numId w:val="67"/>
        </w:numPr>
        <w:rPr>
          <w:sz w:val="28"/>
          <w:szCs w:val="28"/>
        </w:rPr>
      </w:pPr>
      <w:r w:rsidRPr="00663984">
        <w:rPr>
          <w:sz w:val="28"/>
          <w:szCs w:val="28"/>
        </w:rPr>
        <w:t xml:space="preserve">In the derived class, we must explicitly mark any method that </w:t>
      </w:r>
      <w:r w:rsidRPr="00492DD8">
        <w:rPr>
          <w:sz w:val="28"/>
          <w:szCs w:val="28"/>
          <w:u w:val="single"/>
        </w:rPr>
        <w:t>is</w:t>
      </w:r>
      <w:r w:rsidRPr="00663984">
        <w:rPr>
          <w:sz w:val="28"/>
          <w:szCs w:val="28"/>
        </w:rPr>
        <w:t xml:space="preserve"> overriding a corre</w:t>
      </w:r>
      <w:r w:rsidRPr="00663984">
        <w:rPr>
          <w:sz w:val="28"/>
          <w:szCs w:val="28"/>
        </w:rPr>
        <w:softHyphen/>
        <w:t>sponding method in the base class</w:t>
      </w:r>
    </w:p>
    <w:p w:rsidR="00663984" w:rsidRDefault="00663984" w:rsidP="00663984">
      <w:pPr>
        <w:rPr>
          <w:sz w:val="28"/>
          <w:szCs w:val="28"/>
        </w:rPr>
      </w:pPr>
    </w:p>
    <w:p w:rsidR="00A05418" w:rsidRDefault="00CE72FB" w:rsidP="00A05418">
      <w:pPr>
        <w:rPr>
          <w:sz w:val="28"/>
          <w:szCs w:val="28"/>
        </w:rPr>
      </w:pPr>
      <w:r>
        <w:rPr>
          <w:sz w:val="28"/>
          <w:szCs w:val="28"/>
        </w:rPr>
        <w:t xml:space="preserve">By “corresponding” we mean a method with </w:t>
      </w:r>
      <w:r w:rsidRPr="00CE72FB">
        <w:rPr>
          <w:sz w:val="28"/>
          <w:szCs w:val="28"/>
          <w:u w:val="single"/>
        </w:rPr>
        <w:t>exactly</w:t>
      </w:r>
      <w:r>
        <w:rPr>
          <w:sz w:val="28"/>
          <w:szCs w:val="28"/>
        </w:rPr>
        <w:t xml:space="preserve"> the same signature, i.e. same name, return type and parameter list.</w:t>
      </w:r>
      <w:r w:rsidR="00663984">
        <w:rPr>
          <w:sz w:val="28"/>
          <w:szCs w:val="28"/>
        </w:rPr>
        <w:t xml:space="preserve"> If just one of these don’t match, we are not overriding a base class method.</w:t>
      </w:r>
    </w:p>
    <w:p w:rsidR="00663984" w:rsidRDefault="00663984" w:rsidP="00A05418">
      <w:pPr>
        <w:rPr>
          <w:sz w:val="28"/>
          <w:szCs w:val="28"/>
        </w:rPr>
      </w:pPr>
      <w:r>
        <w:rPr>
          <w:sz w:val="28"/>
          <w:szCs w:val="28"/>
        </w:rPr>
        <w:lastRenderedPageBreak/>
        <w:t>How does look</w:t>
      </w:r>
      <w:r w:rsidR="00A05418">
        <w:rPr>
          <w:sz w:val="28"/>
          <w:szCs w:val="28"/>
        </w:rPr>
        <w:t xml:space="preserve"> this look with regards to </w:t>
      </w:r>
      <w:r w:rsidR="00492DD8">
        <w:rPr>
          <w:sz w:val="28"/>
          <w:szCs w:val="28"/>
        </w:rPr>
        <w:t xml:space="preserve">C# </w:t>
      </w:r>
      <w:r w:rsidR="00A05418">
        <w:rPr>
          <w:sz w:val="28"/>
          <w:szCs w:val="28"/>
        </w:rPr>
        <w:t xml:space="preserve">syntax? In the base class, we state that a method </w:t>
      </w:r>
      <w:r w:rsidR="00A05418" w:rsidRPr="00A05418">
        <w:rPr>
          <w:sz w:val="28"/>
          <w:szCs w:val="28"/>
          <w:u w:val="single"/>
        </w:rPr>
        <w:t>may</w:t>
      </w:r>
      <w:r w:rsidR="00A05418">
        <w:rPr>
          <w:sz w:val="28"/>
          <w:szCs w:val="28"/>
        </w:rPr>
        <w:t xml:space="preserve"> be overrided by adding the </w:t>
      </w:r>
      <w:r w:rsidR="00A05418" w:rsidRPr="00A05418">
        <w:rPr>
          <w:b/>
          <w:sz w:val="28"/>
          <w:szCs w:val="28"/>
        </w:rPr>
        <w:t>virtual</w:t>
      </w:r>
      <w:r w:rsidR="00A05418">
        <w:rPr>
          <w:sz w:val="28"/>
          <w:szCs w:val="28"/>
        </w:rPr>
        <w:t xml:space="preserve"> keyword: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xml:space="preserve">// </w:t>
      </w:r>
      <w:r w:rsidR="000E18E7" w:rsidRPr="004D6480">
        <w:rPr>
          <w:rFonts w:ascii="Consolas" w:hAnsi="Consolas" w:cs="Consolas"/>
          <w:color w:val="008000"/>
        </w:rPr>
        <w:t xml:space="preserve">// </w:t>
      </w:r>
      <w:r w:rsidR="000E18E7">
        <w:rPr>
          <w:rFonts w:ascii="Consolas" w:hAnsi="Consolas" w:cs="Consolas"/>
          <w:color w:val="008000"/>
        </w:rPr>
        <w:t>(rest of Employee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virtual</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00A7133B">
        <w:rPr>
          <w:rFonts w:ascii="Consolas" w:hAnsi="Consolas" w:cs="Consolas"/>
          <w:color w:val="008000"/>
        </w:rPr>
        <w:t>// Generic salary calculation</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Default="00A05418" w:rsidP="00A05418">
      <w:pPr>
        <w:rPr>
          <w:sz w:val="28"/>
          <w:szCs w:val="28"/>
        </w:rPr>
      </w:pPr>
      <w:r w:rsidRPr="00A05418">
        <w:rPr>
          <w:rFonts w:ascii="Consolas" w:hAnsi="Consolas" w:cs="Consolas"/>
          <w:color w:val="000000"/>
        </w:rPr>
        <w:t xml:space="preserve">    }</w:t>
      </w:r>
    </w:p>
    <w:p w:rsidR="00A05418" w:rsidRDefault="00A05418" w:rsidP="00A05418">
      <w:pPr>
        <w:rPr>
          <w:sz w:val="28"/>
          <w:szCs w:val="28"/>
        </w:rPr>
      </w:pPr>
    </w:p>
    <w:p w:rsidR="00A05418" w:rsidRDefault="00A05418" w:rsidP="00A05418">
      <w:pPr>
        <w:rPr>
          <w:sz w:val="28"/>
          <w:szCs w:val="28"/>
        </w:rPr>
      </w:pPr>
      <w:r>
        <w:rPr>
          <w:sz w:val="28"/>
          <w:szCs w:val="28"/>
        </w:rPr>
        <w:t xml:space="preserve">Note that we only state that the method </w:t>
      </w:r>
      <w:r w:rsidRPr="00A05418">
        <w:rPr>
          <w:sz w:val="28"/>
          <w:szCs w:val="28"/>
          <w:u w:val="single"/>
        </w:rPr>
        <w:t>may</w:t>
      </w:r>
      <w:r>
        <w:rPr>
          <w:sz w:val="28"/>
          <w:szCs w:val="28"/>
        </w:rPr>
        <w:t xml:space="preserve"> be overrided; the derived class has no obligation to do so. If the derived class </w:t>
      </w:r>
      <w:r w:rsidR="00492DD8">
        <w:rPr>
          <w:sz w:val="28"/>
          <w:szCs w:val="28"/>
        </w:rPr>
        <w:t>chooses</w:t>
      </w:r>
      <w:r>
        <w:rPr>
          <w:sz w:val="28"/>
          <w:szCs w:val="28"/>
        </w:rPr>
        <w:t xml:space="preserve"> to do so, it states this intention by using the </w:t>
      </w:r>
      <w:r w:rsidRPr="00A05418">
        <w:rPr>
          <w:b/>
          <w:sz w:val="28"/>
          <w:szCs w:val="28"/>
        </w:rPr>
        <w:t>override</w:t>
      </w:r>
      <w:r>
        <w:rPr>
          <w:sz w:val="28"/>
          <w:szCs w:val="28"/>
        </w:rPr>
        <w:t xml:space="preserve"> keyword in its own definition of the method:</w:t>
      </w:r>
    </w:p>
    <w:p w:rsidR="00A05418" w:rsidRDefault="00A05418" w:rsidP="00A05418">
      <w:pPr>
        <w:rPr>
          <w:sz w:val="28"/>
          <w:szCs w:val="28"/>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class</w:t>
      </w:r>
      <w:r w:rsidRPr="00A05418">
        <w:rPr>
          <w:rFonts w:ascii="Consolas" w:hAnsi="Consolas" w:cs="Consolas"/>
          <w:color w:val="000000"/>
        </w:rPr>
        <w:t xml:space="preserve"> </w:t>
      </w:r>
      <w:r w:rsidRPr="00A05418">
        <w:rPr>
          <w:rFonts w:ascii="Consolas" w:hAnsi="Consolas" w:cs="Consolas"/>
          <w:color w:val="2B91AF"/>
        </w:rPr>
        <w:t>Teacher</w:t>
      </w:r>
      <w:r w:rsidRPr="00A05418">
        <w:rPr>
          <w:rFonts w:ascii="Consolas" w:hAnsi="Consolas" w:cs="Consolas"/>
          <w:color w:val="000000"/>
        </w:rPr>
        <w:t xml:space="preserve"> : </w:t>
      </w:r>
      <w:r w:rsidRPr="00A05418">
        <w:rPr>
          <w:rFonts w:ascii="Consolas" w:hAnsi="Consolas" w:cs="Consolas"/>
          <w:color w:val="2B91AF"/>
        </w:rPr>
        <w:t>Employee</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3472FD" w:rsidRDefault="00A05418" w:rsidP="00A05418">
      <w:pPr>
        <w:widowControl/>
        <w:autoSpaceDE w:val="0"/>
        <w:autoSpaceDN w:val="0"/>
        <w:adjustRightInd w:val="0"/>
        <w:rPr>
          <w:rFonts w:ascii="Consolas" w:hAnsi="Consolas" w:cs="Consolas"/>
          <w:color w:val="008000"/>
        </w:rPr>
      </w:pPr>
      <w:r w:rsidRPr="00A05418">
        <w:rPr>
          <w:rFonts w:ascii="Consolas" w:hAnsi="Consolas" w:cs="Consolas"/>
          <w:color w:val="0000FF"/>
        </w:rPr>
        <w:tab/>
        <w:t xml:space="preserve"> </w:t>
      </w:r>
      <w:r w:rsidR="000E18E7">
        <w:rPr>
          <w:rFonts w:ascii="Consolas" w:hAnsi="Consolas" w:cs="Consolas"/>
          <w:color w:val="008000"/>
        </w:rPr>
        <w:t>// (rest of Teacher class definition)</w:t>
      </w:r>
    </w:p>
    <w:p w:rsidR="00A05418" w:rsidRPr="00A05418" w:rsidRDefault="00A05418" w:rsidP="00A05418">
      <w:pPr>
        <w:widowControl/>
        <w:autoSpaceDE w:val="0"/>
        <w:autoSpaceDN w:val="0"/>
        <w:adjustRightInd w:val="0"/>
        <w:rPr>
          <w:rFonts w:ascii="Consolas" w:hAnsi="Consolas" w:cs="Consolas"/>
          <w:color w:val="000000"/>
        </w:rPr>
      </w:pP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00FF"/>
        </w:rPr>
        <w:t>public</w:t>
      </w:r>
      <w:r w:rsidRPr="00A05418">
        <w:rPr>
          <w:rFonts w:ascii="Consolas" w:hAnsi="Consolas" w:cs="Consolas"/>
          <w:color w:val="000000"/>
        </w:rPr>
        <w:t xml:space="preserve"> </w:t>
      </w:r>
      <w:r w:rsidRPr="00A05418">
        <w:rPr>
          <w:rFonts w:ascii="Consolas" w:hAnsi="Consolas" w:cs="Consolas"/>
          <w:color w:val="0000FF"/>
          <w:highlight w:val="yellow"/>
        </w:rPr>
        <w:t>override</w:t>
      </w:r>
      <w:r w:rsidRPr="00A05418">
        <w:rPr>
          <w:rFonts w:ascii="Consolas" w:hAnsi="Consolas" w:cs="Consolas"/>
          <w:color w:val="000000"/>
        </w:rPr>
        <w:t xml:space="preserve"> </w:t>
      </w:r>
      <w:r w:rsidRPr="00A05418">
        <w:rPr>
          <w:rFonts w:ascii="Consolas" w:hAnsi="Consolas" w:cs="Consolas"/>
          <w:color w:val="0000FF"/>
        </w:rPr>
        <w:t>int</w:t>
      </w:r>
      <w:r w:rsidRPr="00A05418">
        <w:rPr>
          <w:rFonts w:ascii="Consolas" w:hAnsi="Consolas" w:cs="Consolas"/>
          <w:color w:val="000000"/>
        </w:rPr>
        <w:t xml:space="preserve"> CalculateSalary()</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p>
    <w:p w:rsidR="00A05418" w:rsidRPr="00A05418"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A05418">
        <w:rPr>
          <w:rFonts w:ascii="Consolas" w:hAnsi="Consolas" w:cs="Consolas"/>
          <w:color w:val="008000"/>
        </w:rPr>
        <w:t xml:space="preserve">// </w:t>
      </w:r>
      <w:r w:rsidR="00A7133B">
        <w:rPr>
          <w:rFonts w:ascii="Consolas" w:hAnsi="Consolas" w:cs="Consolas"/>
          <w:color w:val="008000"/>
        </w:rPr>
        <w:t>Teacher-specific salary calculation</w:t>
      </w:r>
    </w:p>
    <w:p w:rsidR="00A05418" w:rsidRPr="008A37ED" w:rsidRDefault="00A05418" w:rsidP="00A05418">
      <w:pPr>
        <w:widowControl/>
        <w:autoSpaceDE w:val="0"/>
        <w:autoSpaceDN w:val="0"/>
        <w:adjustRightInd w:val="0"/>
        <w:rPr>
          <w:rFonts w:ascii="Consolas" w:hAnsi="Consolas" w:cs="Consolas"/>
          <w:color w:val="000000"/>
        </w:rPr>
      </w:pPr>
      <w:r w:rsidRPr="00A05418">
        <w:rPr>
          <w:rFonts w:ascii="Consolas" w:hAnsi="Consolas" w:cs="Consolas"/>
          <w:color w:val="000000"/>
        </w:rPr>
        <w:t xml:space="preserve">        </w:t>
      </w:r>
      <w:r w:rsidRPr="008A37ED">
        <w:rPr>
          <w:rFonts w:ascii="Consolas" w:hAnsi="Consolas" w:cs="Consolas"/>
          <w:color w:val="000000"/>
        </w:rPr>
        <w:t>}</w:t>
      </w:r>
    </w:p>
    <w:p w:rsidR="00A05418" w:rsidRPr="00A05418" w:rsidRDefault="00A05418" w:rsidP="00A05418">
      <w:r w:rsidRPr="008A37ED">
        <w:rPr>
          <w:rFonts w:ascii="Consolas" w:hAnsi="Consolas" w:cs="Consolas"/>
          <w:color w:val="000000"/>
        </w:rPr>
        <w:t xml:space="preserve">    }</w:t>
      </w:r>
    </w:p>
    <w:p w:rsidR="00A05418" w:rsidRDefault="00A05418" w:rsidP="00A05418">
      <w:pPr>
        <w:rPr>
          <w:sz w:val="28"/>
          <w:szCs w:val="28"/>
        </w:rPr>
      </w:pPr>
    </w:p>
    <w:p w:rsidR="00A05418" w:rsidRDefault="008A37ED" w:rsidP="00A05418">
      <w:pPr>
        <w:rPr>
          <w:sz w:val="28"/>
          <w:szCs w:val="28"/>
        </w:rPr>
      </w:pPr>
      <w:r>
        <w:rPr>
          <w:sz w:val="28"/>
          <w:szCs w:val="28"/>
        </w:rPr>
        <w:t>With this setup in place, we can now achieve this enigmatic “polymorphic behavior”. So, what is it?</w:t>
      </w:r>
    </w:p>
    <w:p w:rsidR="00670602" w:rsidRPr="008E0B8C" w:rsidRDefault="00670602">
      <w:pPr>
        <w:rPr>
          <w:rFonts w:ascii="Calibri" w:eastAsia="Calibri" w:hAnsi="Calibri"/>
          <w:bCs/>
          <w:sz w:val="28"/>
          <w:szCs w:val="28"/>
        </w:rPr>
      </w:pPr>
    </w:p>
    <w:p w:rsidR="008A37ED" w:rsidRDefault="008A37ED" w:rsidP="008A37ED">
      <w:pPr>
        <w:pStyle w:val="Overskrift3"/>
        <w:ind w:left="0"/>
      </w:pPr>
      <w:bookmarkStart w:id="82" w:name="_Toc497669943"/>
      <w:r>
        <w:t>Polymorphic behavior</w:t>
      </w:r>
      <w:bookmarkEnd w:id="82"/>
    </w:p>
    <w:p w:rsidR="008A37ED" w:rsidRDefault="008A37ED" w:rsidP="00A05418">
      <w:pPr>
        <w:rPr>
          <w:sz w:val="28"/>
          <w:szCs w:val="28"/>
        </w:rPr>
      </w:pPr>
    </w:p>
    <w:p w:rsidR="008A37ED" w:rsidRDefault="008A37ED" w:rsidP="00A05418">
      <w:pPr>
        <w:rPr>
          <w:sz w:val="28"/>
          <w:szCs w:val="28"/>
        </w:rPr>
      </w:pPr>
      <w:r>
        <w:rPr>
          <w:sz w:val="28"/>
          <w:szCs w:val="28"/>
        </w:rPr>
        <w:t xml:space="preserve">When we are using classes related by inheritance, we can suddenly loosen up one of our most fundamental assumptions: When you create a variable and assign a value to it, the variable and the value </w:t>
      </w:r>
      <w:r w:rsidR="00B41E18">
        <w:rPr>
          <w:sz w:val="28"/>
          <w:szCs w:val="28"/>
        </w:rPr>
        <w:t>must</w:t>
      </w:r>
      <w:r>
        <w:rPr>
          <w:sz w:val="28"/>
          <w:szCs w:val="28"/>
        </w:rPr>
        <w:t xml:space="preserve"> have the same type. We have seen this almost from the beginning:</w:t>
      </w:r>
    </w:p>
    <w:p w:rsidR="008A37ED" w:rsidRDefault="008A37ED" w:rsidP="00A05418">
      <w:pPr>
        <w:rPr>
          <w:sz w:val="28"/>
          <w:szCs w:val="28"/>
        </w:rPr>
      </w:pPr>
    </w:p>
    <w:p w:rsidR="008A37ED" w:rsidRPr="003472FD" w:rsidRDefault="008A37ED" w:rsidP="008A37ED">
      <w:pPr>
        <w:ind w:firstLine="720"/>
        <w:rPr>
          <w:rFonts w:ascii="Consolas" w:hAnsi="Consolas" w:cs="Consolas"/>
          <w:color w:val="000000"/>
        </w:rPr>
      </w:pPr>
      <w:r w:rsidRPr="003472FD">
        <w:rPr>
          <w:rFonts w:ascii="Consolas" w:hAnsi="Consolas" w:cs="Consolas"/>
          <w:color w:val="0000FF"/>
        </w:rPr>
        <w:t>int</w:t>
      </w:r>
      <w:r w:rsidRPr="003472FD">
        <w:rPr>
          <w:rFonts w:ascii="Consolas" w:hAnsi="Consolas" w:cs="Consolas"/>
          <w:color w:val="000000"/>
        </w:rPr>
        <w:t xml:space="preserve"> age = 23;</w:t>
      </w:r>
    </w:p>
    <w:p w:rsidR="008A37ED" w:rsidRPr="003472FD" w:rsidRDefault="008A37ED" w:rsidP="008A37ED">
      <w:pPr>
        <w:ind w:firstLine="720"/>
        <w:rPr>
          <w:rFonts w:ascii="Consolas" w:hAnsi="Consolas" w:cs="Consolas"/>
          <w:color w:val="000000"/>
        </w:rPr>
      </w:pPr>
    </w:p>
    <w:p w:rsidR="008A37ED" w:rsidRPr="008A37ED" w:rsidRDefault="008A37ED" w:rsidP="008A37ED">
      <w:pPr>
        <w:ind w:firstLine="720"/>
      </w:pPr>
      <w:r w:rsidRPr="008A37ED">
        <w:rPr>
          <w:rFonts w:ascii="Consolas" w:hAnsi="Consolas" w:cs="Consolas"/>
          <w:color w:val="2B91AF"/>
        </w:rPr>
        <w:t>Teacher</w:t>
      </w:r>
      <w:r w:rsidRPr="008A37ED">
        <w:rPr>
          <w:rFonts w:ascii="Consolas" w:hAnsi="Consolas" w:cs="Consolas"/>
          <w:color w:val="000000"/>
        </w:rPr>
        <w:t xml:space="preserve"> theTeacher = </w:t>
      </w:r>
      <w:r w:rsidRPr="008A37ED">
        <w:rPr>
          <w:rFonts w:ascii="Consolas" w:hAnsi="Consolas" w:cs="Consolas"/>
          <w:color w:val="0000FF"/>
        </w:rPr>
        <w:t>new</w:t>
      </w:r>
      <w:r w:rsidRPr="008A37ED">
        <w:rPr>
          <w:rFonts w:ascii="Consolas" w:hAnsi="Consolas" w:cs="Consolas"/>
          <w:color w:val="000000"/>
        </w:rPr>
        <w:t xml:space="preserve"> </w:t>
      </w:r>
      <w:r w:rsidRPr="008A37ED">
        <w:rPr>
          <w:rFonts w:ascii="Consolas" w:hAnsi="Consolas" w:cs="Consolas"/>
          <w:color w:val="2B91AF"/>
        </w:rPr>
        <w:t>Teacher</w:t>
      </w:r>
      <w:r w:rsidRPr="008A37ED">
        <w:rPr>
          <w:rFonts w:ascii="Consolas" w:hAnsi="Consolas" w:cs="Consolas"/>
          <w:color w:val="000000"/>
        </w:rPr>
        <w:t>(</w:t>
      </w:r>
      <w:r w:rsidRPr="008A37ED">
        <w:rPr>
          <w:rFonts w:ascii="Consolas" w:hAnsi="Consolas" w:cs="Consolas"/>
          <w:color w:val="A31515"/>
        </w:rPr>
        <w:t>"Per"</w:t>
      </w:r>
      <w:r w:rsidRPr="008A37ED">
        <w:rPr>
          <w:rFonts w:ascii="Consolas" w:hAnsi="Consolas" w:cs="Consolas"/>
          <w:color w:val="000000"/>
        </w:rPr>
        <w:t xml:space="preserve">, </w:t>
      </w:r>
      <w:r w:rsidRPr="008A37ED">
        <w:rPr>
          <w:rFonts w:ascii="Consolas" w:hAnsi="Consolas" w:cs="Consolas"/>
          <w:color w:val="A31515"/>
        </w:rPr>
        <w:t>"Home"</w:t>
      </w:r>
      <w:r w:rsidRPr="008A37ED">
        <w:rPr>
          <w:rFonts w:ascii="Consolas" w:hAnsi="Consolas" w:cs="Consolas"/>
          <w:color w:val="000000"/>
        </w:rPr>
        <w:t xml:space="preserve">, </w:t>
      </w:r>
      <w:r>
        <w:rPr>
          <w:rFonts w:ascii="Consolas" w:hAnsi="Consolas" w:cs="Consolas"/>
          <w:color w:val="A31515"/>
        </w:rPr>
        <w:t>"Programming</w:t>
      </w:r>
      <w:r w:rsidRPr="008A37ED">
        <w:rPr>
          <w:rFonts w:ascii="Consolas" w:hAnsi="Consolas" w:cs="Consolas"/>
          <w:color w:val="A31515"/>
        </w:rPr>
        <w:t>"</w:t>
      </w:r>
      <w:r w:rsidRPr="008A37ED">
        <w:rPr>
          <w:rFonts w:ascii="Consolas" w:hAnsi="Consolas" w:cs="Consolas"/>
          <w:color w:val="000000"/>
        </w:rPr>
        <w:t>);</w:t>
      </w:r>
    </w:p>
    <w:p w:rsidR="008A37ED" w:rsidRDefault="008A37ED" w:rsidP="00A05418">
      <w:pPr>
        <w:rPr>
          <w:sz w:val="28"/>
          <w:szCs w:val="28"/>
        </w:rPr>
      </w:pPr>
    </w:p>
    <w:p w:rsidR="008A37ED" w:rsidRDefault="007716A8" w:rsidP="00A05418">
      <w:pPr>
        <w:rPr>
          <w:sz w:val="28"/>
          <w:szCs w:val="28"/>
        </w:rPr>
      </w:pPr>
      <w:r>
        <w:rPr>
          <w:sz w:val="28"/>
          <w:szCs w:val="28"/>
        </w:rPr>
        <w:t xml:space="preserve">However, if </w:t>
      </w:r>
      <w:r w:rsidRPr="007716A8">
        <w:rPr>
          <w:b/>
          <w:sz w:val="28"/>
          <w:szCs w:val="28"/>
        </w:rPr>
        <w:t>Teacher</w:t>
      </w:r>
      <w:r>
        <w:rPr>
          <w:sz w:val="28"/>
          <w:szCs w:val="28"/>
        </w:rPr>
        <w:t xml:space="preserve"> inherits from </w:t>
      </w:r>
      <w:r w:rsidRPr="007716A8">
        <w:rPr>
          <w:b/>
          <w:sz w:val="28"/>
          <w:szCs w:val="28"/>
        </w:rPr>
        <w:t>Employee</w:t>
      </w:r>
      <w:r>
        <w:rPr>
          <w:sz w:val="28"/>
          <w:szCs w:val="28"/>
        </w:rPr>
        <w:t>, the below code is also valid</w:t>
      </w:r>
    </w:p>
    <w:p w:rsidR="00CE72FB" w:rsidRDefault="00CE72FB" w:rsidP="001C133F">
      <w:pPr>
        <w:keepNext/>
        <w:keepLines/>
        <w:rPr>
          <w:sz w:val="28"/>
          <w:szCs w:val="28"/>
        </w:rPr>
      </w:pPr>
    </w:p>
    <w:p w:rsidR="007716A8" w:rsidRPr="007716A8" w:rsidRDefault="007716A8" w:rsidP="007716A8">
      <w:pPr>
        <w:widowControl/>
        <w:autoSpaceDE w:val="0"/>
        <w:autoSpaceDN w:val="0"/>
        <w:adjustRightInd w:val="0"/>
        <w:ind w:firstLine="720"/>
        <w:rPr>
          <w:rFonts w:ascii="Consolas" w:hAnsi="Consolas" w:cs="Consolas"/>
          <w:color w:val="000000"/>
        </w:rPr>
      </w:pPr>
      <w:r w:rsidRPr="00B41E18">
        <w:rPr>
          <w:rFonts w:ascii="Consolas" w:hAnsi="Consolas" w:cs="Consolas"/>
          <w:color w:val="2B91AF"/>
          <w:highlight w:val="yellow"/>
        </w:rPr>
        <w:t>Employee</w:t>
      </w:r>
      <w:r w:rsidRPr="007716A8">
        <w:rPr>
          <w:rFonts w:ascii="Consolas" w:hAnsi="Consolas" w:cs="Consolas"/>
          <w:color w:val="000000"/>
        </w:rPr>
        <w:t xml:space="preserve"> theEmployee = </w:t>
      </w:r>
      <w:r w:rsidRPr="007716A8">
        <w:rPr>
          <w:rFonts w:ascii="Consolas" w:hAnsi="Consolas" w:cs="Consolas"/>
          <w:color w:val="0000FF"/>
        </w:rPr>
        <w:t>new</w:t>
      </w:r>
      <w:r w:rsidRPr="007716A8">
        <w:rPr>
          <w:rFonts w:ascii="Consolas" w:hAnsi="Consolas" w:cs="Consolas"/>
          <w:color w:val="000000"/>
        </w:rPr>
        <w:t xml:space="preserve"> </w:t>
      </w:r>
      <w:r w:rsidRPr="00B41E18">
        <w:rPr>
          <w:rFonts w:ascii="Consolas" w:hAnsi="Consolas" w:cs="Consolas"/>
          <w:color w:val="2B91AF"/>
          <w:highlight w:val="yellow"/>
        </w:rPr>
        <w:t>Teacher</w:t>
      </w:r>
      <w:r w:rsidRPr="007716A8">
        <w:rPr>
          <w:rFonts w:ascii="Consolas" w:hAnsi="Consolas" w:cs="Consolas"/>
          <w:color w:val="000000"/>
        </w:rPr>
        <w:t>(</w:t>
      </w:r>
      <w:r w:rsidRPr="007716A8">
        <w:rPr>
          <w:rFonts w:ascii="Consolas" w:hAnsi="Consolas" w:cs="Consolas"/>
          <w:color w:val="A31515"/>
        </w:rPr>
        <w:t>"</w:t>
      </w:r>
      <w:r w:rsidR="00492DD8">
        <w:rPr>
          <w:rFonts w:ascii="Consolas" w:hAnsi="Consolas" w:cs="Consolas"/>
          <w:color w:val="A31515"/>
        </w:rPr>
        <w:t>Ole</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Away</w:t>
      </w:r>
      <w:r w:rsidRPr="007716A8">
        <w:rPr>
          <w:rFonts w:ascii="Consolas" w:hAnsi="Consolas" w:cs="Consolas"/>
          <w:color w:val="A31515"/>
        </w:rPr>
        <w:t>"</w:t>
      </w:r>
      <w:r w:rsidRPr="007716A8">
        <w:rPr>
          <w:rFonts w:ascii="Consolas" w:hAnsi="Consolas" w:cs="Consolas"/>
          <w:color w:val="000000"/>
        </w:rPr>
        <w:t xml:space="preserve">, </w:t>
      </w:r>
      <w:r w:rsidRPr="007716A8">
        <w:rPr>
          <w:rFonts w:ascii="Consolas" w:hAnsi="Consolas" w:cs="Consolas"/>
          <w:color w:val="A31515"/>
        </w:rPr>
        <w:t>"</w:t>
      </w:r>
      <w:r w:rsidR="00492DD8">
        <w:rPr>
          <w:rFonts w:ascii="Consolas" w:hAnsi="Consolas" w:cs="Consolas"/>
          <w:color w:val="A31515"/>
        </w:rPr>
        <w:t>Design</w:t>
      </w:r>
      <w:r w:rsidRPr="007716A8">
        <w:rPr>
          <w:rFonts w:ascii="Consolas" w:hAnsi="Consolas" w:cs="Consolas"/>
          <w:color w:val="A31515"/>
        </w:rPr>
        <w:t>"</w:t>
      </w:r>
      <w:r w:rsidRPr="007716A8">
        <w:rPr>
          <w:rFonts w:ascii="Consolas" w:hAnsi="Consolas" w:cs="Consolas"/>
          <w:color w:val="000000"/>
        </w:rPr>
        <w:t>);</w:t>
      </w:r>
    </w:p>
    <w:p w:rsidR="004D6480" w:rsidRDefault="004D6480">
      <w:pPr>
        <w:rPr>
          <w:sz w:val="28"/>
          <w:szCs w:val="28"/>
        </w:rPr>
      </w:pPr>
    </w:p>
    <w:p w:rsidR="004D6480" w:rsidRDefault="007716A8" w:rsidP="00CE6664">
      <w:pPr>
        <w:keepNext/>
        <w:keepLines/>
        <w:rPr>
          <w:sz w:val="28"/>
          <w:szCs w:val="28"/>
        </w:rPr>
      </w:pPr>
      <w:r>
        <w:rPr>
          <w:sz w:val="28"/>
          <w:szCs w:val="28"/>
        </w:rPr>
        <w:lastRenderedPageBreak/>
        <w:t xml:space="preserve">The variable has type </w:t>
      </w:r>
      <w:r w:rsidRPr="007716A8">
        <w:rPr>
          <w:b/>
          <w:sz w:val="28"/>
          <w:szCs w:val="28"/>
        </w:rPr>
        <w:t>Employee</w:t>
      </w:r>
      <w:r>
        <w:rPr>
          <w:sz w:val="28"/>
          <w:szCs w:val="28"/>
        </w:rPr>
        <w:t xml:space="preserve">, but the value has type </w:t>
      </w:r>
      <w:r w:rsidRPr="007716A8">
        <w:rPr>
          <w:b/>
          <w:sz w:val="28"/>
          <w:szCs w:val="28"/>
        </w:rPr>
        <w:t>Teacher</w:t>
      </w:r>
      <w:r>
        <w:rPr>
          <w:sz w:val="28"/>
          <w:szCs w:val="28"/>
        </w:rPr>
        <w:t xml:space="preserve">... but since </w:t>
      </w:r>
      <w:r w:rsidRPr="007716A8">
        <w:rPr>
          <w:b/>
          <w:sz w:val="28"/>
          <w:szCs w:val="28"/>
        </w:rPr>
        <w:t>Teacher</w:t>
      </w:r>
      <w:r>
        <w:rPr>
          <w:sz w:val="28"/>
          <w:szCs w:val="28"/>
        </w:rPr>
        <w:t xml:space="preserve"> is-a </w:t>
      </w:r>
      <w:r w:rsidRPr="007716A8">
        <w:rPr>
          <w:b/>
          <w:sz w:val="28"/>
          <w:szCs w:val="28"/>
        </w:rPr>
        <w:t>Employee</w:t>
      </w:r>
      <w:r>
        <w:rPr>
          <w:sz w:val="28"/>
          <w:szCs w:val="28"/>
        </w:rPr>
        <w:t xml:space="preserve"> (that’s what inheritance expresses), the above is also valid. But is it also </w:t>
      </w:r>
      <w:r w:rsidRPr="007716A8">
        <w:rPr>
          <w:sz w:val="28"/>
          <w:szCs w:val="28"/>
          <w:u w:val="single"/>
        </w:rPr>
        <w:t>useful</w:t>
      </w:r>
      <w:r>
        <w:rPr>
          <w:sz w:val="28"/>
          <w:szCs w:val="28"/>
        </w:rPr>
        <w:t xml:space="preserve">? On its own, not so much. We have in fact restricted ourselves a bit in this way. Suppose the </w:t>
      </w:r>
      <w:r w:rsidRPr="00CE6664">
        <w:rPr>
          <w:b/>
          <w:sz w:val="28"/>
          <w:szCs w:val="28"/>
        </w:rPr>
        <w:t>Teacher</w:t>
      </w:r>
      <w:r>
        <w:rPr>
          <w:sz w:val="28"/>
          <w:szCs w:val="28"/>
        </w:rPr>
        <w:t xml:space="preserve"> class has a property </w:t>
      </w:r>
      <w:r w:rsidRPr="00CE6664">
        <w:rPr>
          <w:b/>
          <w:sz w:val="28"/>
          <w:szCs w:val="28"/>
        </w:rPr>
        <w:t>MainSubject</w:t>
      </w:r>
      <w:r w:rsidR="00CE6664">
        <w:rPr>
          <w:sz w:val="28"/>
          <w:szCs w:val="28"/>
        </w:rPr>
        <w:t>. Consider then the two lines of code below:</w:t>
      </w:r>
    </w:p>
    <w:p w:rsidR="00CE6664" w:rsidRDefault="00CE6664" w:rsidP="00CE6664">
      <w:pPr>
        <w:keepNext/>
        <w:keepLines/>
        <w:rPr>
          <w:sz w:val="28"/>
          <w:szCs w:val="28"/>
        </w:rPr>
      </w:pP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 xml:space="preserve">.WriteLine(theTeacher.MainSubject); </w:t>
      </w:r>
      <w:r w:rsidRPr="00CE6664">
        <w:rPr>
          <w:rFonts w:ascii="Consolas" w:hAnsi="Consolas" w:cs="Consolas"/>
          <w:color w:val="008000"/>
        </w:rPr>
        <w:t>// OK</w:t>
      </w:r>
    </w:p>
    <w:p w:rsidR="00CE6664" w:rsidRPr="00CE6664" w:rsidRDefault="00CE6664" w:rsidP="00CE6664">
      <w:pPr>
        <w:widowControl/>
        <w:autoSpaceDE w:val="0"/>
        <w:autoSpaceDN w:val="0"/>
        <w:adjustRightInd w:val="0"/>
        <w:ind w:firstLine="720"/>
        <w:rPr>
          <w:rFonts w:ascii="Consolas" w:hAnsi="Consolas" w:cs="Consolas"/>
          <w:color w:val="000000"/>
        </w:rPr>
      </w:pPr>
      <w:r w:rsidRPr="00CE6664">
        <w:rPr>
          <w:rFonts w:ascii="Consolas" w:hAnsi="Consolas" w:cs="Consolas"/>
          <w:color w:val="2B91AF"/>
        </w:rPr>
        <w:t>Console</w:t>
      </w:r>
      <w:r w:rsidRPr="00CE6664">
        <w:rPr>
          <w:rFonts w:ascii="Consolas" w:hAnsi="Consolas" w:cs="Consolas"/>
          <w:color w:val="000000"/>
        </w:rPr>
        <w:t>.WriteLine(theEmployee.</w:t>
      </w:r>
      <w:r w:rsidRPr="00CE6664">
        <w:rPr>
          <w:rFonts w:ascii="Consolas" w:hAnsi="Consolas" w:cs="Consolas"/>
          <w:color w:val="FF0000"/>
        </w:rPr>
        <w:t>MainSubject</w:t>
      </w:r>
      <w:r w:rsidRPr="00CE6664">
        <w:rPr>
          <w:rFonts w:ascii="Consolas" w:hAnsi="Consolas" w:cs="Consolas"/>
          <w:color w:val="000000"/>
        </w:rPr>
        <w:t xml:space="preserve">); </w:t>
      </w:r>
      <w:r w:rsidRPr="00CE6664">
        <w:rPr>
          <w:rFonts w:ascii="Consolas" w:hAnsi="Consolas" w:cs="Consolas"/>
          <w:color w:val="008000"/>
        </w:rPr>
        <w:t>// ERROR!</w:t>
      </w:r>
    </w:p>
    <w:p w:rsidR="00CE6664" w:rsidRDefault="00CE6664" w:rsidP="00CE6664">
      <w:pPr>
        <w:keepNext/>
        <w:keepLines/>
        <w:rPr>
          <w:sz w:val="28"/>
          <w:szCs w:val="28"/>
        </w:rPr>
      </w:pPr>
    </w:p>
    <w:p w:rsidR="00B40A08" w:rsidRDefault="00CE6664" w:rsidP="00B40A08">
      <w:pPr>
        <w:rPr>
          <w:sz w:val="28"/>
          <w:szCs w:val="28"/>
        </w:rPr>
      </w:pPr>
      <w:r>
        <w:rPr>
          <w:sz w:val="28"/>
          <w:szCs w:val="28"/>
        </w:rPr>
        <w:t xml:space="preserve">We can only use the </w:t>
      </w:r>
      <w:r w:rsidRPr="00CE6664">
        <w:rPr>
          <w:b/>
          <w:sz w:val="28"/>
          <w:szCs w:val="28"/>
        </w:rPr>
        <w:t>MainSubject</w:t>
      </w:r>
      <w:r>
        <w:rPr>
          <w:sz w:val="28"/>
          <w:szCs w:val="28"/>
        </w:rPr>
        <w:t xml:space="preserve"> property on the variable of type </w:t>
      </w:r>
      <w:r w:rsidRPr="00CE6664">
        <w:rPr>
          <w:b/>
          <w:sz w:val="28"/>
          <w:szCs w:val="28"/>
        </w:rPr>
        <w:t>Teacher</w:t>
      </w:r>
      <w:r>
        <w:rPr>
          <w:sz w:val="28"/>
          <w:szCs w:val="28"/>
        </w:rPr>
        <w:t xml:space="preserve">, </w:t>
      </w:r>
      <w:r w:rsidRPr="00CE6664">
        <w:rPr>
          <w:sz w:val="28"/>
          <w:szCs w:val="28"/>
          <w:u w:val="single"/>
        </w:rPr>
        <w:t>not</w:t>
      </w:r>
      <w:r>
        <w:rPr>
          <w:sz w:val="28"/>
          <w:szCs w:val="28"/>
        </w:rPr>
        <w:t xml:space="preserve"> on the variable of type </w:t>
      </w:r>
      <w:r w:rsidRPr="00CE6664">
        <w:rPr>
          <w:b/>
          <w:sz w:val="28"/>
          <w:szCs w:val="28"/>
        </w:rPr>
        <w:t>Employee</w:t>
      </w:r>
      <w:r>
        <w:rPr>
          <w:sz w:val="28"/>
          <w:szCs w:val="28"/>
        </w:rPr>
        <w:t>.</w:t>
      </w:r>
      <w:r w:rsidR="00A7133B">
        <w:rPr>
          <w:sz w:val="28"/>
          <w:szCs w:val="28"/>
        </w:rPr>
        <w:t xml:space="preserve"> This makes good sense, since that property is indeed teacher-specific. Now consider the below code:</w:t>
      </w:r>
    </w:p>
    <w:p w:rsidR="00B40A08" w:rsidRDefault="00B40A08" w:rsidP="00B40A08">
      <w:pPr>
        <w:rPr>
          <w:sz w:val="28"/>
          <w:szCs w:val="28"/>
        </w:rPr>
      </w:pPr>
    </w:p>
    <w:p w:rsidR="00B40A08" w:rsidRPr="00A7133B" w:rsidRDefault="00B40A08" w:rsidP="00B40A08">
      <w:pPr>
        <w:widowControl/>
        <w:autoSpaceDE w:val="0"/>
        <w:autoSpaceDN w:val="0"/>
        <w:adjustRightInd w:val="0"/>
        <w:ind w:firstLine="720"/>
        <w:rPr>
          <w:rFonts w:ascii="Consolas" w:hAnsi="Consolas" w:cs="Consolas"/>
          <w:color w:val="000000"/>
        </w:rPr>
      </w:pPr>
      <w:r w:rsidRPr="00A7133B">
        <w:rPr>
          <w:rFonts w:ascii="Consolas" w:hAnsi="Consolas" w:cs="Consolas"/>
          <w:color w:val="2B91AF"/>
        </w:rPr>
        <w:t>Console</w:t>
      </w:r>
      <w:r w:rsidRPr="00A7133B">
        <w:rPr>
          <w:rFonts w:ascii="Consolas" w:hAnsi="Consolas" w:cs="Consolas"/>
          <w:color w:val="000000"/>
        </w:rPr>
        <w:t xml:space="preserve">.WriteLine(theTeacher.CalculateSalary()); </w:t>
      </w:r>
      <w:r w:rsidRPr="00A7133B">
        <w:rPr>
          <w:rFonts w:ascii="Consolas" w:hAnsi="Consolas" w:cs="Consolas"/>
          <w:color w:val="008000"/>
        </w:rPr>
        <w:t>// OK</w:t>
      </w:r>
    </w:p>
    <w:p w:rsidR="00B40A08" w:rsidRDefault="00B40A08" w:rsidP="00B40A08">
      <w:pPr>
        <w:widowControl/>
        <w:autoSpaceDE w:val="0"/>
        <w:autoSpaceDN w:val="0"/>
        <w:adjustRightInd w:val="0"/>
        <w:ind w:firstLine="720"/>
        <w:rPr>
          <w:rFonts w:ascii="Consolas" w:hAnsi="Consolas" w:cs="Consolas"/>
          <w:color w:val="008000"/>
        </w:rPr>
      </w:pPr>
      <w:r w:rsidRPr="00A7133B">
        <w:rPr>
          <w:rFonts w:ascii="Consolas" w:hAnsi="Consolas" w:cs="Consolas"/>
          <w:color w:val="2B91AF"/>
        </w:rPr>
        <w:t>Console</w:t>
      </w:r>
      <w:r w:rsidRPr="00A7133B">
        <w:rPr>
          <w:rFonts w:ascii="Consolas" w:hAnsi="Consolas" w:cs="Consolas"/>
          <w:color w:val="000000"/>
        </w:rPr>
        <w:t xml:space="preserve">.WriteLine(theEmployee.CalculateSalary()); </w:t>
      </w:r>
      <w:r w:rsidRPr="00A7133B">
        <w:rPr>
          <w:rFonts w:ascii="Consolas" w:hAnsi="Consolas" w:cs="Consolas"/>
          <w:color w:val="008000"/>
        </w:rPr>
        <w:t xml:space="preserve">// </w:t>
      </w:r>
      <w:r w:rsidRPr="00670602">
        <w:rPr>
          <w:rFonts w:ascii="Consolas" w:hAnsi="Consolas" w:cs="Consolas"/>
          <w:color w:val="008000"/>
        </w:rPr>
        <w:t>OK</w:t>
      </w:r>
    </w:p>
    <w:p w:rsidR="00B40A08" w:rsidRDefault="00B40A08" w:rsidP="00B40A08">
      <w:pPr>
        <w:rPr>
          <w:sz w:val="28"/>
          <w:szCs w:val="28"/>
        </w:rPr>
      </w:pPr>
    </w:p>
    <w:p w:rsidR="00492DD8" w:rsidRPr="00670602" w:rsidRDefault="00A7133B" w:rsidP="00B40A08">
      <w:pPr>
        <w:rPr>
          <w:sz w:val="28"/>
          <w:szCs w:val="28"/>
        </w:rPr>
      </w:pPr>
      <w:r w:rsidRPr="00670602">
        <w:rPr>
          <w:sz w:val="28"/>
          <w:szCs w:val="28"/>
        </w:rPr>
        <w:t>This also makes sense, since both classes now</w:t>
      </w:r>
      <w:r w:rsidR="00492DD8" w:rsidRPr="00670602">
        <w:rPr>
          <w:sz w:val="28"/>
          <w:szCs w:val="28"/>
        </w:rPr>
        <w:t xml:space="preserve"> have an implementation of </w:t>
      </w:r>
      <w:r w:rsidR="00492DD8" w:rsidRPr="00670602">
        <w:rPr>
          <w:b/>
          <w:sz w:val="28"/>
          <w:szCs w:val="28"/>
        </w:rPr>
        <w:t>Calculate</w:t>
      </w:r>
      <w:r w:rsidR="00492DD8" w:rsidRPr="00670602">
        <w:rPr>
          <w:b/>
          <w:sz w:val="28"/>
          <w:szCs w:val="28"/>
        </w:rPr>
        <w:softHyphen/>
        <w:t>Salary</w:t>
      </w:r>
      <w:r w:rsidR="00492DD8" w:rsidRPr="00670602">
        <w:rPr>
          <w:sz w:val="28"/>
          <w:szCs w:val="28"/>
        </w:rPr>
        <w:t xml:space="preserve">. The big question is now: </w:t>
      </w:r>
    </w:p>
    <w:p w:rsidR="00492DD8" w:rsidRPr="00670602" w:rsidRDefault="00492DD8" w:rsidP="00B40A08">
      <w:pPr>
        <w:rPr>
          <w:sz w:val="28"/>
          <w:szCs w:val="28"/>
        </w:rPr>
      </w:pPr>
    </w:p>
    <w:p w:rsidR="00492DD8" w:rsidRPr="00670602" w:rsidRDefault="00492DD8" w:rsidP="00B40A08">
      <w:pPr>
        <w:ind w:firstLine="720"/>
        <w:rPr>
          <w:sz w:val="28"/>
          <w:szCs w:val="28"/>
        </w:rPr>
      </w:pPr>
      <w:r w:rsidRPr="00670602">
        <w:rPr>
          <w:sz w:val="28"/>
          <w:szCs w:val="28"/>
        </w:rPr>
        <w:t xml:space="preserve">What implementation of </w:t>
      </w:r>
      <w:r w:rsidRPr="00670602">
        <w:rPr>
          <w:b/>
          <w:sz w:val="28"/>
          <w:szCs w:val="28"/>
        </w:rPr>
        <w:t>CalculateSalary</w:t>
      </w:r>
      <w:r w:rsidRPr="00670602">
        <w:rPr>
          <w:sz w:val="28"/>
          <w:szCs w:val="28"/>
        </w:rPr>
        <w:t xml:space="preserve"> will be called in each case? </w:t>
      </w:r>
    </w:p>
    <w:p w:rsidR="00492DD8" w:rsidRPr="00670602" w:rsidRDefault="00492DD8" w:rsidP="00B40A08">
      <w:pPr>
        <w:rPr>
          <w:sz w:val="28"/>
          <w:szCs w:val="28"/>
        </w:rPr>
      </w:pPr>
    </w:p>
    <w:p w:rsidR="00AF7329" w:rsidRDefault="00492DD8" w:rsidP="00B40A08">
      <w:pPr>
        <w:rPr>
          <w:sz w:val="28"/>
          <w:szCs w:val="28"/>
        </w:rPr>
      </w:pPr>
      <w:r w:rsidRPr="00670602">
        <w:rPr>
          <w:sz w:val="28"/>
          <w:szCs w:val="28"/>
        </w:rPr>
        <w:t xml:space="preserve">The first case is probably most obvious; the variable has type </w:t>
      </w:r>
      <w:r w:rsidR="00824195" w:rsidRPr="00670602">
        <w:rPr>
          <w:b/>
          <w:sz w:val="28"/>
          <w:szCs w:val="28"/>
        </w:rPr>
        <w:t>Teacher</w:t>
      </w:r>
      <w:r w:rsidRPr="00670602">
        <w:rPr>
          <w:sz w:val="28"/>
          <w:szCs w:val="28"/>
        </w:rPr>
        <w:t>, so the imple</w:t>
      </w:r>
      <w:r w:rsidR="00824195" w:rsidRPr="00670602">
        <w:rPr>
          <w:sz w:val="28"/>
          <w:szCs w:val="28"/>
        </w:rPr>
        <w:softHyphen/>
      </w:r>
      <w:r w:rsidRPr="00670602">
        <w:rPr>
          <w:sz w:val="28"/>
          <w:szCs w:val="28"/>
        </w:rPr>
        <w:t>men</w:t>
      </w:r>
      <w:r w:rsidR="00824195" w:rsidRPr="00670602">
        <w:rPr>
          <w:sz w:val="28"/>
          <w:szCs w:val="28"/>
        </w:rPr>
        <w:softHyphen/>
      </w:r>
      <w:r w:rsidR="00824195" w:rsidRPr="00670602">
        <w:rPr>
          <w:sz w:val="28"/>
          <w:szCs w:val="28"/>
        </w:rPr>
        <w:softHyphen/>
      </w:r>
      <w:r w:rsidRPr="00670602">
        <w:rPr>
          <w:sz w:val="28"/>
          <w:szCs w:val="28"/>
        </w:rPr>
        <w:t xml:space="preserve">tation in </w:t>
      </w:r>
      <w:r w:rsidR="00824195" w:rsidRPr="00670602">
        <w:rPr>
          <w:b/>
          <w:sz w:val="28"/>
          <w:szCs w:val="28"/>
        </w:rPr>
        <w:t>Teacher</w:t>
      </w:r>
      <w:r w:rsidRPr="00670602">
        <w:rPr>
          <w:sz w:val="28"/>
          <w:szCs w:val="28"/>
        </w:rPr>
        <w:t xml:space="preserve"> should be called</w:t>
      </w:r>
      <w:r w:rsidR="00824195" w:rsidRPr="00670602">
        <w:rPr>
          <w:sz w:val="28"/>
          <w:szCs w:val="28"/>
        </w:rPr>
        <w:t xml:space="preserve">. That is indeed true. In the second case, it is </w:t>
      </w:r>
      <w:r w:rsidR="00824195" w:rsidRPr="004146B3">
        <w:rPr>
          <w:sz w:val="28"/>
          <w:szCs w:val="28"/>
          <w:u w:val="single"/>
        </w:rPr>
        <w:t>still</w:t>
      </w:r>
      <w:r w:rsidR="00824195" w:rsidRPr="00670602">
        <w:rPr>
          <w:sz w:val="28"/>
          <w:szCs w:val="28"/>
        </w:rPr>
        <w:t xml:space="preserve"> the implementation in </w:t>
      </w:r>
      <w:r w:rsidR="00824195" w:rsidRPr="00670602">
        <w:rPr>
          <w:b/>
          <w:sz w:val="28"/>
          <w:szCs w:val="28"/>
        </w:rPr>
        <w:t>Teacher</w:t>
      </w:r>
      <w:r w:rsidR="00824195" w:rsidRPr="00670602">
        <w:rPr>
          <w:sz w:val="28"/>
          <w:szCs w:val="28"/>
        </w:rPr>
        <w:t xml:space="preserve"> that gets called! This seems surprising, since we make the call on a variable of type </w:t>
      </w:r>
      <w:r w:rsidR="00824195" w:rsidRPr="00670602">
        <w:rPr>
          <w:b/>
          <w:sz w:val="28"/>
          <w:szCs w:val="28"/>
        </w:rPr>
        <w:t>Employee</w:t>
      </w:r>
      <w:r w:rsidR="00824195" w:rsidRPr="00670602">
        <w:rPr>
          <w:sz w:val="28"/>
          <w:szCs w:val="28"/>
        </w:rPr>
        <w:t xml:space="preserve">, and </w:t>
      </w:r>
      <w:r w:rsidR="00824195" w:rsidRPr="00670602">
        <w:rPr>
          <w:b/>
          <w:sz w:val="28"/>
          <w:szCs w:val="28"/>
        </w:rPr>
        <w:t>Employee</w:t>
      </w:r>
      <w:r w:rsidR="00824195" w:rsidRPr="00670602">
        <w:rPr>
          <w:sz w:val="28"/>
          <w:szCs w:val="28"/>
        </w:rPr>
        <w:t xml:space="preserve"> has its own implemen</w:t>
      </w:r>
      <w:r w:rsidR="00824195" w:rsidRPr="00670602">
        <w:rPr>
          <w:sz w:val="28"/>
          <w:szCs w:val="28"/>
        </w:rPr>
        <w:softHyphen/>
        <w:t xml:space="preserve">tation of </w:t>
      </w:r>
      <w:r w:rsidR="00824195" w:rsidRPr="00670602">
        <w:rPr>
          <w:b/>
          <w:sz w:val="28"/>
          <w:szCs w:val="28"/>
        </w:rPr>
        <w:t>CalculateSalary</w:t>
      </w:r>
      <w:r w:rsidR="00824195" w:rsidRPr="00670602">
        <w:rPr>
          <w:sz w:val="28"/>
          <w:szCs w:val="28"/>
        </w:rPr>
        <w:t>. However, the C# compiler has noticed our intention of over</w:t>
      </w:r>
      <w:r w:rsidR="00B41E18">
        <w:rPr>
          <w:sz w:val="28"/>
          <w:szCs w:val="28"/>
        </w:rPr>
        <w:softHyphen/>
      </w:r>
      <w:r w:rsidR="00824195" w:rsidRPr="00670602">
        <w:rPr>
          <w:sz w:val="28"/>
          <w:szCs w:val="28"/>
        </w:rPr>
        <w:t xml:space="preserve">riding the method in the derived class, and will therefore call the </w:t>
      </w:r>
      <w:r w:rsidR="00AF7329" w:rsidRPr="00670602">
        <w:rPr>
          <w:sz w:val="28"/>
          <w:szCs w:val="28"/>
        </w:rPr>
        <w:t>implementation in the derived class on any object of that type, even if the object is referred to by a vari</w:t>
      </w:r>
      <w:r w:rsidR="00B41E18">
        <w:rPr>
          <w:sz w:val="28"/>
          <w:szCs w:val="28"/>
        </w:rPr>
        <w:softHyphen/>
      </w:r>
      <w:r w:rsidR="00AF7329" w:rsidRPr="00670602">
        <w:rPr>
          <w:sz w:val="28"/>
          <w:szCs w:val="28"/>
        </w:rPr>
        <w:t xml:space="preserve">able of the base type! That is </w:t>
      </w:r>
      <w:r w:rsidR="00AF7329" w:rsidRPr="00670602">
        <w:rPr>
          <w:b/>
          <w:sz w:val="28"/>
          <w:szCs w:val="28"/>
        </w:rPr>
        <w:t>polymorphic behavior</w:t>
      </w:r>
      <w:r w:rsidR="00AF7329" w:rsidRPr="00670602">
        <w:rPr>
          <w:sz w:val="28"/>
          <w:szCs w:val="28"/>
        </w:rPr>
        <w:t>.</w:t>
      </w:r>
    </w:p>
    <w:p w:rsidR="00B40A08" w:rsidRDefault="00B40A08" w:rsidP="00B40A08">
      <w:pPr>
        <w:rPr>
          <w:sz w:val="28"/>
          <w:szCs w:val="28"/>
        </w:rPr>
      </w:pPr>
    </w:p>
    <w:p w:rsidR="00AF7329" w:rsidRDefault="00B40A08" w:rsidP="00B40A08">
      <w:pPr>
        <w:rPr>
          <w:sz w:val="28"/>
          <w:szCs w:val="28"/>
        </w:rPr>
      </w:pPr>
      <w:r>
        <w:rPr>
          <w:sz w:val="28"/>
          <w:szCs w:val="28"/>
        </w:rPr>
        <w:t>I</w:t>
      </w:r>
      <w:r w:rsidR="00AF7329">
        <w:rPr>
          <w:sz w:val="28"/>
          <w:szCs w:val="28"/>
        </w:rPr>
        <w:t>t is understandable if you still cannot appreciate why this is such a useful construct. Suppose we have a more complex system with many types of employees – all inherit</w:t>
      </w:r>
      <w:r w:rsidR="00C8331F">
        <w:rPr>
          <w:sz w:val="28"/>
          <w:szCs w:val="28"/>
        </w:rPr>
        <w:softHyphen/>
      </w:r>
      <w:r w:rsidR="00AF7329">
        <w:rPr>
          <w:sz w:val="28"/>
          <w:szCs w:val="28"/>
        </w:rPr>
        <w:t xml:space="preserve">ing from </w:t>
      </w:r>
      <w:r w:rsidR="00AF7329" w:rsidRPr="00AF7329">
        <w:rPr>
          <w:b/>
          <w:sz w:val="28"/>
          <w:szCs w:val="28"/>
        </w:rPr>
        <w:t>Employee</w:t>
      </w:r>
      <w:r w:rsidR="00AF7329">
        <w:rPr>
          <w:sz w:val="28"/>
          <w:szCs w:val="28"/>
        </w:rPr>
        <w:t xml:space="preserve"> – where some choose to override </w:t>
      </w:r>
      <w:r w:rsidR="00AF7329" w:rsidRPr="00AF7329">
        <w:rPr>
          <w:b/>
          <w:sz w:val="28"/>
          <w:szCs w:val="28"/>
        </w:rPr>
        <w:t>CalculateSalary</w:t>
      </w:r>
      <w:r w:rsidR="00AF7329">
        <w:rPr>
          <w:sz w:val="28"/>
          <w:szCs w:val="28"/>
        </w:rPr>
        <w:t>, while other just go with the generic implementa</w:t>
      </w:r>
      <w:r w:rsidR="00AF7329">
        <w:rPr>
          <w:sz w:val="28"/>
          <w:szCs w:val="28"/>
        </w:rPr>
        <w:softHyphen/>
        <w:t>tion in the base class. Suppose also that part of the system deals with processing salaries for all employees. We could then imagine func</w:t>
      </w:r>
      <w:r w:rsidR="00C8331F">
        <w:rPr>
          <w:sz w:val="28"/>
          <w:szCs w:val="28"/>
        </w:rPr>
        <w:softHyphen/>
      </w:r>
      <w:r w:rsidR="00AF7329">
        <w:rPr>
          <w:sz w:val="28"/>
          <w:szCs w:val="28"/>
        </w:rPr>
        <w:t>tionality like “for all employees, calculate the salary and print a salary specifica</w:t>
      </w:r>
      <w:r w:rsidR="00C8331F">
        <w:rPr>
          <w:sz w:val="28"/>
          <w:szCs w:val="28"/>
        </w:rPr>
        <w:softHyphen/>
      </w:r>
      <w:r w:rsidR="00AF7329">
        <w:rPr>
          <w:sz w:val="28"/>
          <w:szCs w:val="28"/>
        </w:rPr>
        <w:t xml:space="preserve">tion”. In other words, we need to iterate through all employee objects, and make calls to </w:t>
      </w:r>
      <w:r w:rsidR="00AF7329" w:rsidRPr="00AF7329">
        <w:rPr>
          <w:b/>
          <w:sz w:val="28"/>
          <w:szCs w:val="28"/>
        </w:rPr>
        <w:t>CalculateSalary</w:t>
      </w:r>
      <w:r w:rsidR="00AF7329">
        <w:rPr>
          <w:sz w:val="28"/>
          <w:szCs w:val="28"/>
        </w:rPr>
        <w:t xml:space="preserve"> on each object. If we had to do this without using inhe</w:t>
      </w:r>
      <w:r w:rsidR="00AF7329">
        <w:rPr>
          <w:sz w:val="28"/>
          <w:szCs w:val="28"/>
        </w:rPr>
        <w:softHyphen/>
        <w:t xml:space="preserve">ritance and polymorphic behavior, we would have to maintain a list for each type of employee, in order to call the correct implementation of </w:t>
      </w:r>
      <w:r w:rsidR="00AF7329" w:rsidRPr="00AF7329">
        <w:rPr>
          <w:b/>
          <w:sz w:val="28"/>
          <w:szCs w:val="28"/>
        </w:rPr>
        <w:t>CalculateSalary</w:t>
      </w:r>
      <w:r w:rsidR="00AF7329">
        <w:rPr>
          <w:sz w:val="28"/>
          <w:szCs w:val="28"/>
        </w:rPr>
        <w:t>, like</w:t>
      </w:r>
    </w:p>
    <w:p w:rsidR="008E0B8C" w:rsidRDefault="008E0B8C" w:rsidP="00B40A08">
      <w:pPr>
        <w:rPr>
          <w:sz w:val="28"/>
          <w:szCs w:val="28"/>
        </w:rPr>
      </w:pPr>
    </w:p>
    <w:p w:rsidR="00AF7329" w:rsidRDefault="00AF7329" w:rsidP="00B40A08">
      <w:pPr>
        <w:rPr>
          <w:sz w:val="28"/>
          <w:szCs w:val="28"/>
        </w:rPr>
      </w:pPr>
    </w:p>
    <w:p w:rsidR="00835C5D" w:rsidRPr="00835C5D" w:rsidRDefault="00835C5D" w:rsidP="00B40A08">
      <w:pPr>
        <w:autoSpaceDE w:val="0"/>
        <w:autoSpaceDN w:val="0"/>
        <w:adjustRightInd w:val="0"/>
        <w:ind w:firstLine="720"/>
        <w:rPr>
          <w:rFonts w:ascii="Consolas" w:hAnsi="Consolas" w:cs="Consolas"/>
          <w:color w:val="000000"/>
        </w:rPr>
      </w:pPr>
      <w:r w:rsidRPr="00835C5D">
        <w:rPr>
          <w:rFonts w:ascii="Consolas" w:hAnsi="Consolas" w:cs="Consolas"/>
          <w:color w:val="2B91AF"/>
        </w:rPr>
        <w:lastRenderedPageBreak/>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 xml:space="preserve">&gt; allTeachers=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Teacher</w:t>
      </w:r>
      <w:r w:rsidRPr="00835C5D">
        <w:rPr>
          <w:rFonts w:ascii="Consolas" w:hAnsi="Consolas" w:cs="Consolas"/>
          <w:color w:val="000000"/>
        </w:rPr>
        <w:t>&gt;();</w:t>
      </w:r>
    </w:p>
    <w:p w:rsid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allTeachers.Add(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Teacher</w:t>
      </w:r>
      <w:r w:rsidRPr="00835C5D">
        <w:rPr>
          <w:rFonts w:ascii="Consolas" w:hAnsi="Consolas" w:cs="Consolas"/>
          <w:color w:val="000000"/>
        </w:rPr>
        <w:t>(</w:t>
      </w:r>
      <w:r w:rsidRPr="00835C5D">
        <w:rPr>
          <w:rFonts w:ascii="Consolas" w:hAnsi="Consolas" w:cs="Consolas"/>
          <w:color w:val="A31515"/>
        </w:rPr>
        <w:t>"Hans"</w:t>
      </w:r>
      <w:r w:rsidRPr="00835C5D">
        <w:rPr>
          <w:rFonts w:ascii="Consolas" w:hAnsi="Consolas" w:cs="Consolas"/>
          <w:color w:val="000000"/>
        </w:rPr>
        <w:t xml:space="preserve">, </w:t>
      </w:r>
      <w:r w:rsidRPr="00835C5D">
        <w:rPr>
          <w:rFonts w:ascii="Consolas" w:hAnsi="Consolas" w:cs="Consolas"/>
          <w:color w:val="A31515"/>
        </w:rPr>
        <w:t>"Home"</w:t>
      </w:r>
      <w:r w:rsidRPr="00835C5D">
        <w:rPr>
          <w:rFonts w:ascii="Consolas" w:hAnsi="Consolas" w:cs="Consolas"/>
          <w:color w:val="000000"/>
        </w:rPr>
        <w:t xml:space="preserve">, </w:t>
      </w:r>
      <w:r w:rsidRPr="00835C5D">
        <w:rPr>
          <w:rFonts w:ascii="Consolas" w:hAnsi="Consolas" w:cs="Consolas"/>
          <w:color w:val="A31515"/>
        </w:rPr>
        <w:t>"English"</w:t>
      </w:r>
      <w:r w:rsidRPr="00835C5D">
        <w:rPr>
          <w:rFonts w:ascii="Consolas" w:hAnsi="Consolas" w:cs="Consolas"/>
          <w:color w:val="000000"/>
        </w:rPr>
        <w:t>));</w:t>
      </w:r>
    </w:p>
    <w:p w:rsidR="00835C5D" w:rsidRPr="00835C5D" w:rsidRDefault="00835C5D" w:rsidP="00835C5D">
      <w:pPr>
        <w:widowControl/>
        <w:autoSpaceDE w:val="0"/>
        <w:autoSpaceDN w:val="0"/>
        <w:adjustRightInd w:val="0"/>
        <w:ind w:firstLine="720"/>
        <w:rPr>
          <w:rFonts w:ascii="Consolas" w:hAnsi="Consolas" w:cs="Consolas"/>
          <w:color w:val="000000"/>
        </w:rPr>
      </w:pP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 xml:space="preserve">&gt; allSecretaries = </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List</w:t>
      </w:r>
      <w:r w:rsidRPr="00835C5D">
        <w:rPr>
          <w:rFonts w:ascii="Consolas" w:hAnsi="Consolas" w:cs="Consolas"/>
          <w:color w:val="000000"/>
        </w:rPr>
        <w:t>&lt;</w:t>
      </w:r>
      <w:r w:rsidRPr="00835C5D">
        <w:rPr>
          <w:rFonts w:ascii="Consolas" w:hAnsi="Consolas" w:cs="Consolas"/>
          <w:color w:val="2B91AF"/>
        </w:rPr>
        <w:t>Secretary</w:t>
      </w:r>
      <w:r w:rsidRPr="00835C5D">
        <w:rPr>
          <w:rFonts w:ascii="Consolas" w:hAnsi="Consolas" w:cs="Consolas"/>
          <w:color w:val="000000"/>
        </w:rPr>
        <w:t>&gt;();</w:t>
      </w:r>
    </w:p>
    <w:p w:rsidR="00835C5D" w:rsidRPr="00835C5D" w:rsidRDefault="00835C5D"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allSecretaries.Add(</w:t>
      </w:r>
      <w:r w:rsidRPr="00835C5D">
        <w:rPr>
          <w:rFonts w:ascii="Consolas" w:hAnsi="Consolas" w:cs="Consolas"/>
          <w:color w:val="0000FF"/>
        </w:rPr>
        <w:t>new</w:t>
      </w:r>
      <w:r w:rsidRPr="00835C5D">
        <w:rPr>
          <w:rFonts w:ascii="Consolas" w:hAnsi="Consolas" w:cs="Consolas"/>
          <w:color w:val="000000"/>
        </w:rPr>
        <w:t xml:space="preserve"> </w:t>
      </w:r>
      <w:r w:rsidRPr="00835C5D">
        <w:rPr>
          <w:rFonts w:ascii="Consolas" w:hAnsi="Consolas" w:cs="Consolas"/>
          <w:color w:val="2B91AF"/>
        </w:rPr>
        <w:t>Secretary</w:t>
      </w:r>
      <w:r w:rsidRPr="00835C5D">
        <w:rPr>
          <w:rFonts w:ascii="Consolas" w:hAnsi="Consolas" w:cs="Consolas"/>
          <w:color w:val="000000"/>
        </w:rPr>
        <w:t>(</w:t>
      </w:r>
      <w:r w:rsidRPr="00835C5D">
        <w:rPr>
          <w:rFonts w:ascii="Consolas" w:hAnsi="Consolas" w:cs="Consolas"/>
          <w:color w:val="A31515"/>
        </w:rPr>
        <w:t>"Leon"</w:t>
      </w:r>
      <w:r w:rsidRPr="00835C5D">
        <w:rPr>
          <w:rFonts w:ascii="Consolas" w:hAnsi="Consolas" w:cs="Consolas"/>
          <w:color w:val="000000"/>
        </w:rPr>
        <w:t xml:space="preserve">, </w:t>
      </w:r>
      <w:r w:rsidRPr="00835C5D">
        <w:rPr>
          <w:rFonts w:ascii="Consolas" w:hAnsi="Consolas" w:cs="Consolas"/>
          <w:color w:val="A31515"/>
        </w:rPr>
        <w:t>"Office"</w:t>
      </w:r>
      <w:r w:rsidRPr="00835C5D">
        <w:rPr>
          <w:rFonts w:ascii="Consolas" w:hAnsi="Consolas" w:cs="Consolas"/>
          <w:color w:val="000000"/>
        </w:rPr>
        <w:t xml:space="preserve">, </w:t>
      </w:r>
      <w:r w:rsidRPr="00835C5D">
        <w:rPr>
          <w:rFonts w:ascii="Consolas" w:hAnsi="Consolas" w:cs="Consolas"/>
          <w:color w:val="A31515"/>
        </w:rPr>
        <w:t>"</w:t>
      </w:r>
      <w:r>
        <w:rPr>
          <w:rFonts w:ascii="Consolas" w:hAnsi="Consolas" w:cs="Consolas"/>
          <w:color w:val="A31515"/>
        </w:rPr>
        <w:t>Law</w:t>
      </w:r>
      <w:r w:rsidRPr="00835C5D">
        <w:rPr>
          <w:rFonts w:ascii="Consolas" w:hAnsi="Consolas" w:cs="Consolas"/>
          <w:color w:val="A31515"/>
        </w:rPr>
        <w:t>"</w:t>
      </w:r>
      <w:r w:rsidRPr="00835C5D">
        <w:rPr>
          <w:rFonts w:ascii="Consolas" w:hAnsi="Consolas" w:cs="Consolas"/>
          <w:color w:val="000000"/>
        </w:rPr>
        <w:t>));</w:t>
      </w:r>
    </w:p>
    <w:p w:rsidR="00081743" w:rsidRPr="00081743"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081743" w:rsidRPr="00081743">
        <w:rPr>
          <w:rFonts w:ascii="Consolas" w:hAnsi="Consolas" w:cs="Consolas"/>
          <w:color w:val="008000"/>
        </w:rPr>
        <w:t>and so on</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Teacher</w:t>
      </w:r>
      <w:r w:rsidRPr="00081743">
        <w:rPr>
          <w:rFonts w:ascii="Consolas" w:hAnsi="Consolas" w:cs="Consolas"/>
          <w:color w:val="000000"/>
        </w:rPr>
        <w:t xml:space="preserve"> t </w:t>
      </w:r>
      <w:r w:rsidRPr="00081743">
        <w:rPr>
          <w:rFonts w:ascii="Consolas" w:hAnsi="Consolas" w:cs="Consolas"/>
          <w:color w:val="0000FF"/>
        </w:rPr>
        <w:t>in</w:t>
      </w:r>
      <w:r w:rsidRPr="00081743">
        <w:rPr>
          <w:rFonts w:ascii="Consolas" w:hAnsi="Consolas" w:cs="Consolas"/>
          <w:color w:val="000000"/>
        </w:rPr>
        <w:t xml:space="preserve"> allTeachers)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835C5D">
      <w:pPr>
        <w:widowControl/>
        <w:autoSpaceDE w:val="0"/>
        <w:autoSpaceDN w:val="0"/>
        <w:adjustRightInd w:val="0"/>
        <w:ind w:left="720" w:firstLine="720"/>
        <w:rPr>
          <w:rFonts w:ascii="Consolas" w:hAnsi="Consolas" w:cs="Consolas"/>
          <w:color w:val="000000"/>
        </w:rPr>
      </w:pPr>
      <w:r w:rsidRPr="00081743">
        <w:rPr>
          <w:rFonts w:ascii="Consolas" w:hAnsi="Consolas" w:cs="Consolas"/>
          <w:color w:val="000000"/>
        </w:rPr>
        <w:t xml:space="preserve">t.CalculateSalary(); </w:t>
      </w:r>
      <w:r w:rsidRPr="00081743">
        <w:rPr>
          <w:rFonts w:ascii="Consolas" w:hAnsi="Consolas" w:cs="Consolas"/>
          <w:color w:val="008000"/>
        </w:rPr>
        <w:t>// Teacher-specific salary calculation</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FF"/>
        </w:rPr>
        <w:t>foreach</w:t>
      </w:r>
      <w:r w:rsidRPr="00081743">
        <w:rPr>
          <w:rFonts w:ascii="Consolas" w:hAnsi="Consolas" w:cs="Consolas"/>
          <w:color w:val="000000"/>
        </w:rPr>
        <w:t xml:space="preserve"> (</w:t>
      </w:r>
      <w:r w:rsidRPr="00081743">
        <w:rPr>
          <w:rFonts w:ascii="Consolas" w:hAnsi="Consolas" w:cs="Consolas"/>
          <w:color w:val="2B91AF"/>
        </w:rPr>
        <w:t>Secretary</w:t>
      </w:r>
      <w:r w:rsidRPr="00081743">
        <w:rPr>
          <w:rFonts w:ascii="Consolas" w:hAnsi="Consolas" w:cs="Consolas"/>
          <w:color w:val="000000"/>
        </w:rPr>
        <w:t xml:space="preserve"> s </w:t>
      </w:r>
      <w:r w:rsidRPr="00081743">
        <w:rPr>
          <w:rFonts w:ascii="Consolas" w:hAnsi="Consolas" w:cs="Consolas"/>
          <w:color w:val="0000FF"/>
        </w:rPr>
        <w:t>in</w:t>
      </w:r>
      <w:r w:rsidRPr="00081743">
        <w:rPr>
          <w:rFonts w:ascii="Consolas" w:hAnsi="Consolas" w:cs="Consolas"/>
          <w:color w:val="000000"/>
        </w:rPr>
        <w:t xml:space="preserve"> allSecretaries)</w:t>
      </w:r>
    </w:p>
    <w:p w:rsidR="00081743" w:rsidRPr="00081743" w:rsidRDefault="00081743" w:rsidP="00835C5D">
      <w:pPr>
        <w:widowControl/>
        <w:autoSpaceDE w:val="0"/>
        <w:autoSpaceDN w:val="0"/>
        <w:adjustRightInd w:val="0"/>
        <w:ind w:firstLine="720"/>
        <w:rPr>
          <w:rFonts w:ascii="Consolas" w:hAnsi="Consolas" w:cs="Consolas"/>
          <w:color w:val="000000"/>
        </w:rPr>
      </w:pPr>
      <w:r w:rsidRPr="00081743">
        <w:rPr>
          <w:rFonts w:ascii="Consolas" w:hAnsi="Consolas" w:cs="Consolas"/>
          <w:color w:val="000000"/>
        </w:rPr>
        <w:t>{</w:t>
      </w:r>
    </w:p>
    <w:p w:rsidR="00081743" w:rsidRPr="00081743" w:rsidRDefault="00081743" w:rsidP="00081743">
      <w:pPr>
        <w:widowControl/>
        <w:autoSpaceDE w:val="0"/>
        <w:autoSpaceDN w:val="0"/>
        <w:adjustRightInd w:val="0"/>
        <w:rPr>
          <w:rFonts w:ascii="Consolas" w:hAnsi="Consolas" w:cs="Consolas"/>
          <w:color w:val="000000"/>
        </w:rPr>
      </w:pPr>
      <w:r w:rsidRPr="00081743">
        <w:rPr>
          <w:rFonts w:ascii="Consolas" w:hAnsi="Consolas" w:cs="Consolas"/>
          <w:color w:val="000000"/>
        </w:rPr>
        <w:t xml:space="preserve">      </w:t>
      </w:r>
      <w:r w:rsidR="00835C5D">
        <w:rPr>
          <w:rFonts w:ascii="Consolas" w:hAnsi="Consolas" w:cs="Consolas"/>
          <w:color w:val="000000"/>
        </w:rPr>
        <w:tab/>
      </w:r>
      <w:r w:rsidRPr="00081743">
        <w:rPr>
          <w:rFonts w:ascii="Consolas" w:hAnsi="Consolas" w:cs="Consolas"/>
          <w:color w:val="000000"/>
        </w:rPr>
        <w:t xml:space="preserve">s.CalculateSalary(); </w:t>
      </w:r>
      <w:r w:rsidRPr="00081743">
        <w:rPr>
          <w:rFonts w:ascii="Consolas" w:hAnsi="Consolas" w:cs="Consolas"/>
          <w:color w:val="008000"/>
        </w:rPr>
        <w:t>// Secretary-specific salary calculation</w:t>
      </w:r>
    </w:p>
    <w:p w:rsidR="00081743" w:rsidRDefault="00081743"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835C5D" w:rsidRPr="00835C5D" w:rsidRDefault="000E18E7" w:rsidP="00835C5D">
      <w:pPr>
        <w:widowControl/>
        <w:autoSpaceDE w:val="0"/>
        <w:autoSpaceDN w:val="0"/>
        <w:adjustRightInd w:val="0"/>
        <w:ind w:firstLine="720"/>
        <w:rPr>
          <w:rFonts w:ascii="Consolas" w:hAnsi="Consolas" w:cs="Consolas"/>
          <w:color w:val="000000"/>
        </w:rPr>
      </w:pPr>
      <w:r>
        <w:rPr>
          <w:rFonts w:ascii="Consolas" w:hAnsi="Consolas" w:cs="Consolas"/>
          <w:color w:val="008000"/>
        </w:rPr>
        <w:t>// ..</w:t>
      </w:r>
      <w:r w:rsidR="00835C5D" w:rsidRPr="00081743">
        <w:rPr>
          <w:rFonts w:ascii="Consolas" w:hAnsi="Consolas" w:cs="Consolas"/>
          <w:color w:val="008000"/>
        </w:rPr>
        <w:t>and so on</w:t>
      </w:r>
    </w:p>
    <w:p w:rsidR="00793704" w:rsidRDefault="00793704" w:rsidP="00CE6664">
      <w:pPr>
        <w:keepNext/>
        <w:keepLines/>
        <w:rPr>
          <w:sz w:val="28"/>
          <w:szCs w:val="28"/>
        </w:rPr>
      </w:pPr>
    </w:p>
    <w:p w:rsidR="00AF7329" w:rsidRDefault="00670602" w:rsidP="00CE6664">
      <w:pPr>
        <w:keepNext/>
        <w:keepLines/>
        <w:rPr>
          <w:sz w:val="28"/>
          <w:szCs w:val="28"/>
        </w:rPr>
      </w:pPr>
      <w:r>
        <w:rPr>
          <w:sz w:val="28"/>
          <w:szCs w:val="28"/>
        </w:rPr>
        <w:t>This is definitely an implementation and maintenance nightmare. With inheritance and polymorphic behavior, we can however achieve our goal with just one list:</w:t>
      </w:r>
    </w:p>
    <w:p w:rsidR="00670602" w:rsidRDefault="00670602" w:rsidP="00CE6664">
      <w:pPr>
        <w:keepNext/>
        <w:keepLines/>
        <w:rPr>
          <w:sz w:val="28"/>
          <w:szCs w:val="28"/>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 xml:space="preserve">&gt; allEmployees = </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List</w:t>
      </w:r>
      <w:r w:rsidRPr="00670602">
        <w:rPr>
          <w:rFonts w:ascii="Consolas" w:hAnsi="Consolas" w:cs="Consolas"/>
          <w:color w:val="000000"/>
        </w:rPr>
        <w:t>&lt;</w:t>
      </w:r>
      <w:r w:rsidRPr="00670602">
        <w:rPr>
          <w:rFonts w:ascii="Consolas" w:hAnsi="Consolas" w:cs="Consolas"/>
          <w:color w:val="2B91AF"/>
        </w:rPr>
        <w:t>Employee</w:t>
      </w:r>
      <w:r w:rsidRPr="00670602">
        <w:rPr>
          <w:rFonts w:ascii="Consolas" w:hAnsi="Consolas" w:cs="Consolas"/>
          <w:color w:val="000000"/>
        </w:rPr>
        <w:t>&gt;();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Teacher</w:t>
      </w:r>
      <w:r w:rsidRPr="00670602">
        <w:rPr>
          <w:rFonts w:ascii="Consolas" w:hAnsi="Consolas" w:cs="Consolas"/>
          <w:color w:val="000000"/>
        </w:rPr>
        <w:t>(</w:t>
      </w:r>
      <w:r w:rsidRPr="00670602">
        <w:rPr>
          <w:rFonts w:ascii="Consolas" w:hAnsi="Consolas" w:cs="Consolas"/>
          <w:color w:val="A31515"/>
        </w:rPr>
        <w:t>"Per"</w:t>
      </w:r>
      <w:r w:rsidRPr="00670602">
        <w:rPr>
          <w:rFonts w:ascii="Consolas" w:hAnsi="Consolas" w:cs="Consolas"/>
          <w:color w:val="000000"/>
        </w:rPr>
        <w:t xml:space="preserve">, </w:t>
      </w:r>
      <w:r w:rsidRPr="00670602">
        <w:rPr>
          <w:rFonts w:ascii="Consolas" w:hAnsi="Consolas" w:cs="Consolas"/>
          <w:color w:val="A31515"/>
        </w:rPr>
        <w:t>"Home"</w:t>
      </w:r>
      <w:r w:rsidRPr="00670602">
        <w:rPr>
          <w:rFonts w:ascii="Consolas" w:hAnsi="Consolas" w:cs="Consolas"/>
          <w:color w:val="000000"/>
        </w:rPr>
        <w:t xml:space="preserve">, </w:t>
      </w:r>
      <w:r w:rsidRPr="00670602">
        <w:rPr>
          <w:rFonts w:ascii="Consolas" w:hAnsi="Consolas" w:cs="Consolas"/>
          <w:color w:val="A31515"/>
        </w:rPr>
        <w:t>"Programming"</w:t>
      </w:r>
      <w:r w:rsidRPr="00670602">
        <w:rPr>
          <w:rFonts w:ascii="Consolas" w:hAnsi="Consolas" w:cs="Consolas"/>
          <w:color w:val="000000"/>
        </w:rPr>
        <w:t>));</w:t>
      </w: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00"/>
        </w:rPr>
        <w:t>allEmployees.Add(</w:t>
      </w:r>
      <w:r w:rsidRPr="00670602">
        <w:rPr>
          <w:rFonts w:ascii="Consolas" w:hAnsi="Consolas" w:cs="Consolas"/>
          <w:color w:val="0000FF"/>
        </w:rPr>
        <w:t>new</w:t>
      </w:r>
      <w:r w:rsidRPr="00670602">
        <w:rPr>
          <w:rFonts w:ascii="Consolas" w:hAnsi="Consolas" w:cs="Consolas"/>
          <w:color w:val="000000"/>
        </w:rPr>
        <w:t xml:space="preserve"> </w:t>
      </w:r>
      <w:r w:rsidRPr="00670602">
        <w:rPr>
          <w:rFonts w:ascii="Consolas" w:hAnsi="Consolas" w:cs="Consolas"/>
          <w:color w:val="2B91AF"/>
        </w:rPr>
        <w:t>Secretary</w:t>
      </w:r>
      <w:r w:rsidRPr="00670602">
        <w:rPr>
          <w:rFonts w:ascii="Consolas" w:hAnsi="Consolas" w:cs="Consolas"/>
          <w:color w:val="000000"/>
        </w:rPr>
        <w:t>(</w:t>
      </w:r>
      <w:r w:rsidRPr="00670602">
        <w:rPr>
          <w:rFonts w:ascii="Consolas" w:hAnsi="Consolas" w:cs="Consolas"/>
          <w:color w:val="A31515"/>
        </w:rPr>
        <w:t>"James"</w:t>
      </w:r>
      <w:r w:rsidRPr="00670602">
        <w:rPr>
          <w:rFonts w:ascii="Consolas" w:hAnsi="Consolas" w:cs="Consolas"/>
          <w:color w:val="000000"/>
        </w:rPr>
        <w:t xml:space="preserve">, </w:t>
      </w:r>
      <w:r w:rsidRPr="00670602">
        <w:rPr>
          <w:rFonts w:ascii="Consolas" w:hAnsi="Consolas" w:cs="Consolas"/>
          <w:color w:val="A31515"/>
        </w:rPr>
        <w:t>"Office"</w:t>
      </w:r>
      <w:r w:rsidRPr="00670602">
        <w:rPr>
          <w:rFonts w:ascii="Consolas" w:hAnsi="Consolas" w:cs="Consolas"/>
          <w:color w:val="000000"/>
        </w:rPr>
        <w:t xml:space="preserve">, </w:t>
      </w:r>
      <w:r w:rsidRPr="00670602">
        <w:rPr>
          <w:rFonts w:ascii="Consolas" w:hAnsi="Consolas" w:cs="Consolas"/>
          <w:color w:val="A31515"/>
        </w:rPr>
        <w:t>"Marketing"</w:t>
      </w:r>
      <w:r w:rsidRPr="00670602">
        <w:rPr>
          <w:rFonts w:ascii="Consolas" w:hAnsi="Consolas" w:cs="Consolas"/>
          <w:color w:val="000000"/>
        </w:rPr>
        <w:t>));</w:t>
      </w:r>
    </w:p>
    <w:p w:rsidR="00670602" w:rsidRPr="00670602" w:rsidRDefault="00670602" w:rsidP="00670602">
      <w:pPr>
        <w:widowControl/>
        <w:autoSpaceDE w:val="0"/>
        <w:autoSpaceDN w:val="0"/>
        <w:adjustRightInd w:val="0"/>
        <w:rPr>
          <w:rFonts w:ascii="Consolas" w:hAnsi="Consolas" w:cs="Consolas"/>
          <w:color w:val="000000"/>
        </w:rPr>
      </w:pPr>
    </w:p>
    <w:p w:rsidR="00670602" w:rsidRPr="00670602" w:rsidRDefault="00670602" w:rsidP="00835C5D">
      <w:pPr>
        <w:widowControl/>
        <w:autoSpaceDE w:val="0"/>
        <w:autoSpaceDN w:val="0"/>
        <w:adjustRightInd w:val="0"/>
        <w:ind w:firstLine="720"/>
        <w:rPr>
          <w:rFonts w:ascii="Consolas" w:hAnsi="Consolas" w:cs="Consolas"/>
          <w:color w:val="000000"/>
        </w:rPr>
      </w:pPr>
      <w:r w:rsidRPr="00670602">
        <w:rPr>
          <w:rFonts w:ascii="Consolas" w:hAnsi="Consolas" w:cs="Consolas"/>
          <w:color w:val="0000FF"/>
        </w:rPr>
        <w:t>foreach</w:t>
      </w:r>
      <w:r w:rsidRPr="00670602">
        <w:rPr>
          <w:rFonts w:ascii="Consolas" w:hAnsi="Consolas" w:cs="Consolas"/>
          <w:color w:val="000000"/>
        </w:rPr>
        <w:t xml:space="preserve"> (</w:t>
      </w:r>
      <w:r w:rsidRPr="00B41E18">
        <w:rPr>
          <w:rFonts w:ascii="Consolas" w:hAnsi="Consolas" w:cs="Consolas"/>
          <w:color w:val="2B91AF"/>
          <w:highlight w:val="yellow"/>
        </w:rPr>
        <w:t>Employee</w:t>
      </w:r>
      <w:r w:rsidRPr="00B41E18">
        <w:rPr>
          <w:rFonts w:ascii="Consolas" w:hAnsi="Consolas" w:cs="Consolas"/>
          <w:color w:val="000000"/>
          <w:highlight w:val="yellow"/>
        </w:rPr>
        <w:t xml:space="preserve"> e</w:t>
      </w:r>
      <w:r w:rsidRPr="00670602">
        <w:rPr>
          <w:rFonts w:ascii="Consolas" w:hAnsi="Consolas" w:cs="Consolas"/>
          <w:color w:val="000000"/>
        </w:rPr>
        <w:t xml:space="preserve"> </w:t>
      </w:r>
      <w:r w:rsidRPr="00670602">
        <w:rPr>
          <w:rFonts w:ascii="Consolas" w:hAnsi="Consolas" w:cs="Consolas"/>
          <w:color w:val="0000FF"/>
        </w:rPr>
        <w:t>in</w:t>
      </w:r>
      <w:r w:rsidRPr="00670602">
        <w:rPr>
          <w:rFonts w:ascii="Consolas" w:hAnsi="Consolas" w:cs="Consolas"/>
          <w:color w:val="000000"/>
        </w:rPr>
        <w:t xml:space="preserve"> allEmployees)</w:t>
      </w:r>
    </w:p>
    <w:p w:rsidR="00670602" w:rsidRPr="00835C5D" w:rsidRDefault="00670602" w:rsidP="00835C5D">
      <w:pPr>
        <w:widowControl/>
        <w:autoSpaceDE w:val="0"/>
        <w:autoSpaceDN w:val="0"/>
        <w:adjustRightInd w:val="0"/>
        <w:ind w:firstLine="720"/>
        <w:rPr>
          <w:rFonts w:ascii="Consolas" w:hAnsi="Consolas" w:cs="Consolas"/>
          <w:color w:val="000000"/>
        </w:rPr>
      </w:pPr>
      <w:r w:rsidRPr="00835C5D">
        <w:rPr>
          <w:rFonts w:ascii="Consolas" w:hAnsi="Consolas" w:cs="Consolas"/>
          <w:color w:val="000000"/>
        </w:rPr>
        <w:t>{</w:t>
      </w:r>
    </w:p>
    <w:p w:rsidR="00670602" w:rsidRPr="00835C5D" w:rsidRDefault="00670602" w:rsidP="00835C5D">
      <w:pPr>
        <w:widowControl/>
        <w:autoSpaceDE w:val="0"/>
        <w:autoSpaceDN w:val="0"/>
        <w:adjustRightInd w:val="0"/>
        <w:ind w:left="720" w:firstLine="720"/>
        <w:rPr>
          <w:rFonts w:ascii="Consolas" w:hAnsi="Consolas" w:cs="Consolas"/>
          <w:color w:val="000000"/>
        </w:rPr>
      </w:pPr>
      <w:r w:rsidRPr="00B41E18">
        <w:rPr>
          <w:rFonts w:ascii="Consolas" w:hAnsi="Consolas" w:cs="Consolas"/>
          <w:color w:val="000000"/>
          <w:highlight w:val="yellow"/>
        </w:rPr>
        <w:t>e.CalculateSalary();</w:t>
      </w:r>
      <w:r w:rsidR="00835C5D">
        <w:rPr>
          <w:rFonts w:ascii="Consolas" w:hAnsi="Consolas" w:cs="Consolas"/>
          <w:color w:val="000000"/>
        </w:rPr>
        <w:t xml:space="preserve"> // Calls the correct implementation!</w:t>
      </w:r>
    </w:p>
    <w:p w:rsidR="00670602" w:rsidRPr="00670602" w:rsidRDefault="00670602" w:rsidP="00835C5D">
      <w:pPr>
        <w:keepNext/>
        <w:keepLines/>
        <w:ind w:firstLine="720"/>
      </w:pPr>
      <w:r w:rsidRPr="00835C5D">
        <w:rPr>
          <w:rFonts w:ascii="Consolas" w:hAnsi="Consolas" w:cs="Consolas"/>
          <w:color w:val="000000"/>
        </w:rPr>
        <w:t>}</w:t>
      </w:r>
    </w:p>
    <w:p w:rsidR="00670602" w:rsidRDefault="00670602" w:rsidP="00CE6664">
      <w:pPr>
        <w:keepNext/>
        <w:keepLines/>
        <w:rPr>
          <w:sz w:val="28"/>
          <w:szCs w:val="28"/>
        </w:rPr>
      </w:pPr>
    </w:p>
    <w:p w:rsidR="00C668B7" w:rsidRDefault="004146B3" w:rsidP="00C668B7">
      <w:pPr>
        <w:keepNext/>
        <w:keepLines/>
        <w:rPr>
          <w:sz w:val="28"/>
          <w:szCs w:val="28"/>
        </w:rPr>
      </w:pPr>
      <w:r>
        <w:rPr>
          <w:sz w:val="28"/>
          <w:szCs w:val="28"/>
        </w:rPr>
        <w:t xml:space="preserve">Through polymorphic behavior, we will always call the correct implementation of </w:t>
      </w:r>
      <w:r w:rsidRPr="004146B3">
        <w:rPr>
          <w:b/>
          <w:sz w:val="28"/>
          <w:szCs w:val="28"/>
        </w:rPr>
        <w:t>Cal</w:t>
      </w:r>
      <w:r w:rsidR="00B41E18">
        <w:rPr>
          <w:b/>
          <w:sz w:val="28"/>
          <w:szCs w:val="28"/>
        </w:rPr>
        <w:softHyphen/>
      </w:r>
      <w:r w:rsidRPr="004146B3">
        <w:rPr>
          <w:b/>
          <w:sz w:val="28"/>
          <w:szCs w:val="28"/>
        </w:rPr>
        <w:t>cu</w:t>
      </w:r>
      <w:r w:rsidR="00B41E18">
        <w:rPr>
          <w:b/>
          <w:sz w:val="28"/>
          <w:szCs w:val="28"/>
        </w:rPr>
        <w:softHyphen/>
      </w:r>
      <w:r w:rsidRPr="004146B3">
        <w:rPr>
          <w:b/>
          <w:sz w:val="28"/>
          <w:szCs w:val="28"/>
        </w:rPr>
        <w:t>lateSalary</w:t>
      </w:r>
      <w:r>
        <w:rPr>
          <w:sz w:val="28"/>
          <w:szCs w:val="28"/>
        </w:rPr>
        <w:t xml:space="preserve">, be it the generic or specific version. The above loop will not even need to be updated, if we later on add additional employee types, as long as they inherit from </w:t>
      </w:r>
      <w:r w:rsidRPr="004146B3">
        <w:rPr>
          <w:b/>
          <w:sz w:val="28"/>
          <w:szCs w:val="28"/>
        </w:rPr>
        <w:t>Employee</w:t>
      </w:r>
      <w:r>
        <w:rPr>
          <w:sz w:val="28"/>
          <w:szCs w:val="28"/>
        </w:rPr>
        <w:t>. This enables much more clean and generic programming</w:t>
      </w:r>
      <w:r w:rsidR="003B5257">
        <w:rPr>
          <w:sz w:val="28"/>
          <w:szCs w:val="28"/>
        </w:rPr>
        <w:t>, and is defi</w:t>
      </w:r>
      <w:r w:rsidR="00B41E18">
        <w:rPr>
          <w:sz w:val="28"/>
          <w:szCs w:val="28"/>
        </w:rPr>
        <w:softHyphen/>
      </w:r>
      <w:r w:rsidR="003B5257">
        <w:rPr>
          <w:sz w:val="28"/>
          <w:szCs w:val="28"/>
        </w:rPr>
        <w:t>nite</w:t>
      </w:r>
      <w:r w:rsidR="00B41E18">
        <w:rPr>
          <w:sz w:val="28"/>
          <w:szCs w:val="28"/>
        </w:rPr>
        <w:softHyphen/>
      </w:r>
      <w:r w:rsidR="003B5257">
        <w:rPr>
          <w:sz w:val="28"/>
          <w:szCs w:val="28"/>
        </w:rPr>
        <w:t>ly yet another tool for adhering to the DRY principle.</w:t>
      </w:r>
    </w:p>
    <w:p w:rsidR="00A15DD0" w:rsidRDefault="00A15DD0" w:rsidP="00C668B7">
      <w:pPr>
        <w:keepNext/>
        <w:keepLines/>
        <w:rPr>
          <w:sz w:val="28"/>
          <w:szCs w:val="28"/>
        </w:rPr>
      </w:pPr>
    </w:p>
    <w:p w:rsidR="00A15DD0" w:rsidRDefault="00A15DD0" w:rsidP="00A15DD0">
      <w:pPr>
        <w:pStyle w:val="Overskrift3"/>
        <w:ind w:left="0"/>
      </w:pPr>
      <w:bookmarkStart w:id="83" w:name="_Toc497669944"/>
      <w:r>
        <w:t>Calling base class mehods</w:t>
      </w:r>
      <w:bookmarkEnd w:id="83"/>
    </w:p>
    <w:p w:rsidR="00A15DD0" w:rsidRDefault="00A15DD0" w:rsidP="00C668B7">
      <w:pPr>
        <w:keepNext/>
        <w:keepLines/>
        <w:rPr>
          <w:sz w:val="28"/>
          <w:szCs w:val="28"/>
        </w:rPr>
      </w:pPr>
    </w:p>
    <w:p w:rsidR="00A15DD0" w:rsidRDefault="00A15DD0" w:rsidP="00A15DD0">
      <w:pPr>
        <w:rPr>
          <w:sz w:val="28"/>
          <w:szCs w:val="28"/>
        </w:rPr>
      </w:pPr>
      <w:r>
        <w:rPr>
          <w:sz w:val="28"/>
          <w:szCs w:val="28"/>
        </w:rPr>
        <w:t>When we override methods, we often wish to replace the base class method imple</w:t>
      </w:r>
      <w:r>
        <w:rPr>
          <w:sz w:val="28"/>
          <w:szCs w:val="28"/>
        </w:rPr>
        <w:softHyphen/>
        <w:t>men</w:t>
      </w:r>
      <w:r>
        <w:rPr>
          <w:sz w:val="28"/>
          <w:szCs w:val="28"/>
        </w:rPr>
        <w:softHyphen/>
        <w:t>tation completely. However, there are also scenarios where we wish to “extend” the base class implementation. That is, we still want the code in the base class me</w:t>
      </w:r>
      <w:r w:rsidR="00EB35FD">
        <w:rPr>
          <w:sz w:val="28"/>
          <w:szCs w:val="28"/>
        </w:rPr>
        <w:softHyphen/>
      </w:r>
      <w:r>
        <w:rPr>
          <w:sz w:val="28"/>
          <w:szCs w:val="28"/>
        </w:rPr>
        <w:t>thod to be executed, but we want to do something additional in the derived class. This could very well be the case for salary calculation: some generic parts of the cal</w:t>
      </w:r>
      <w:r>
        <w:rPr>
          <w:sz w:val="28"/>
          <w:szCs w:val="28"/>
        </w:rPr>
        <w:softHyphen/>
        <w:t>culation are done in the base class, while some employee-specific parts are done in the derived class. The two parts are then added up in the derived method. In the derived class, we can achieve this using the following syntax:</w:t>
      </w:r>
    </w:p>
    <w:p w:rsidR="0057085E" w:rsidRDefault="0057085E" w:rsidP="00A15DD0">
      <w:pPr>
        <w:rPr>
          <w:sz w:val="28"/>
          <w:szCs w:val="28"/>
        </w:rPr>
      </w:pP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FF"/>
        </w:rPr>
        <w:lastRenderedPageBreak/>
        <w:t>public</w:t>
      </w:r>
      <w:r w:rsidRPr="0057085E">
        <w:rPr>
          <w:rFonts w:ascii="Consolas" w:hAnsi="Consolas" w:cs="Consolas"/>
          <w:color w:val="000000"/>
        </w:rPr>
        <w:t xml:space="preserve"> </w:t>
      </w:r>
      <w:r w:rsidRPr="0057085E">
        <w:rPr>
          <w:rFonts w:ascii="Consolas" w:hAnsi="Consolas" w:cs="Consolas"/>
          <w:color w:val="0000FF"/>
        </w:rPr>
        <w:t>override</w:t>
      </w:r>
      <w:r w:rsidRPr="0057085E">
        <w:rPr>
          <w:rFonts w:ascii="Consolas" w:hAnsi="Consolas" w:cs="Consolas"/>
          <w:color w:val="000000"/>
        </w:rPr>
        <w:t xml:space="preserve"> </w:t>
      </w:r>
      <w:r w:rsidRPr="0057085E">
        <w:rPr>
          <w:rFonts w:ascii="Consolas" w:hAnsi="Consolas" w:cs="Consolas"/>
          <w:color w:val="0000FF"/>
        </w:rPr>
        <w:t>int</w:t>
      </w:r>
      <w:r w:rsidRPr="0057085E">
        <w:rPr>
          <w:rFonts w:ascii="Consolas" w:hAnsi="Consolas" w:cs="Consolas"/>
          <w:color w:val="000000"/>
        </w:rPr>
        <w:t xml:space="preserve"> CalculateSalary()</w:t>
      </w:r>
    </w:p>
    <w:p w:rsidR="0057085E" w:rsidRPr="0057085E" w:rsidRDefault="0057085E" w:rsidP="0057085E">
      <w:pPr>
        <w:widowControl/>
        <w:autoSpaceDE w:val="0"/>
        <w:autoSpaceDN w:val="0"/>
        <w:adjustRightInd w:val="0"/>
        <w:ind w:firstLine="720"/>
        <w:rPr>
          <w:rFonts w:ascii="Consolas" w:hAnsi="Consolas" w:cs="Consolas"/>
          <w:color w:val="000000"/>
        </w:rPr>
      </w:pPr>
      <w:r w:rsidRPr="0057085E">
        <w:rPr>
          <w:rFonts w:ascii="Consolas" w:hAnsi="Consolas" w:cs="Consolas"/>
          <w:color w:val="000000"/>
        </w:rPr>
        <w:t>{</w:t>
      </w:r>
    </w:p>
    <w:p w:rsidR="0057085E" w:rsidRPr="0057085E" w:rsidRDefault="0057085E" w:rsidP="0057085E">
      <w:pPr>
        <w:widowControl/>
        <w:autoSpaceDE w:val="0"/>
        <w:autoSpaceDN w:val="0"/>
        <w:adjustRightInd w:val="0"/>
        <w:ind w:left="720" w:firstLine="720"/>
        <w:rPr>
          <w:rFonts w:ascii="Consolas" w:hAnsi="Consolas" w:cs="Consolas"/>
          <w:color w:val="000000"/>
        </w:rPr>
      </w:pPr>
      <w:r w:rsidRPr="0057085E">
        <w:rPr>
          <w:rFonts w:ascii="Consolas" w:hAnsi="Consolas" w:cs="Consolas"/>
          <w:color w:val="0000FF"/>
        </w:rPr>
        <w:t>return</w:t>
      </w:r>
      <w:r w:rsidRPr="0057085E">
        <w:rPr>
          <w:rFonts w:ascii="Consolas" w:hAnsi="Consolas" w:cs="Consolas"/>
          <w:color w:val="000000"/>
        </w:rPr>
        <w:t xml:space="preserve"> </w:t>
      </w:r>
      <w:r w:rsidRPr="0057085E">
        <w:rPr>
          <w:rFonts w:ascii="Consolas" w:hAnsi="Consolas" w:cs="Consolas"/>
          <w:color w:val="0000FF"/>
        </w:rPr>
        <w:t>base</w:t>
      </w:r>
      <w:r w:rsidRPr="0057085E">
        <w:rPr>
          <w:rFonts w:ascii="Consolas" w:hAnsi="Consolas" w:cs="Consolas"/>
          <w:color w:val="000000"/>
        </w:rPr>
        <w:t>.CalculateSalary() + payGrade*500;</w:t>
      </w:r>
    </w:p>
    <w:p w:rsidR="00A15DD0" w:rsidRPr="0057085E" w:rsidRDefault="0057085E" w:rsidP="0057085E">
      <w:pPr>
        <w:keepNext/>
        <w:keepLines/>
        <w:ind w:firstLine="720"/>
      </w:pPr>
      <w:r w:rsidRPr="0057085E">
        <w:rPr>
          <w:rFonts w:ascii="Consolas" w:hAnsi="Consolas" w:cs="Consolas"/>
          <w:color w:val="000000"/>
        </w:rPr>
        <w:t>}</w:t>
      </w:r>
    </w:p>
    <w:p w:rsidR="00A15DD0" w:rsidRDefault="00A15DD0" w:rsidP="00C668B7">
      <w:pPr>
        <w:keepNext/>
        <w:keepLines/>
        <w:rPr>
          <w:sz w:val="28"/>
          <w:szCs w:val="28"/>
        </w:rPr>
      </w:pPr>
    </w:p>
    <w:p w:rsidR="00A15DD0" w:rsidRDefault="0057085E" w:rsidP="00C668B7">
      <w:pPr>
        <w:keepNext/>
        <w:keepLines/>
        <w:rPr>
          <w:sz w:val="28"/>
          <w:szCs w:val="28"/>
        </w:rPr>
      </w:pPr>
      <w:r>
        <w:rPr>
          <w:sz w:val="28"/>
          <w:szCs w:val="28"/>
        </w:rPr>
        <w:t xml:space="preserve">Again, the keyword </w:t>
      </w:r>
      <w:r w:rsidRPr="0057085E">
        <w:rPr>
          <w:b/>
          <w:sz w:val="28"/>
          <w:szCs w:val="28"/>
        </w:rPr>
        <w:t>base</w:t>
      </w:r>
      <w:r>
        <w:rPr>
          <w:sz w:val="28"/>
          <w:szCs w:val="28"/>
        </w:rPr>
        <w:t xml:space="preserve"> is used to refer to a base class implementation</w:t>
      </w:r>
      <w:r w:rsidR="00DE5710">
        <w:rPr>
          <w:sz w:val="28"/>
          <w:szCs w:val="28"/>
        </w:rPr>
        <w:t>.</w:t>
      </w:r>
    </w:p>
    <w:p w:rsidR="00C668B7" w:rsidRDefault="00C668B7">
      <w:pPr>
        <w:rPr>
          <w:sz w:val="28"/>
          <w:szCs w:val="28"/>
        </w:rPr>
      </w:pPr>
    </w:p>
    <w:p w:rsidR="00C668B7" w:rsidRDefault="007A5FDD" w:rsidP="007A5FDD">
      <w:pPr>
        <w:pStyle w:val="Overskrift3"/>
        <w:ind w:left="0"/>
      </w:pPr>
      <w:bookmarkStart w:id="84" w:name="_Toc497669945"/>
      <w:r>
        <w:t>Abstract methods (and classes)</w:t>
      </w:r>
      <w:bookmarkEnd w:id="84"/>
    </w:p>
    <w:p w:rsidR="007A5FDD" w:rsidRDefault="007A5FDD" w:rsidP="00C668B7">
      <w:pPr>
        <w:keepNext/>
        <w:keepLines/>
        <w:rPr>
          <w:sz w:val="28"/>
          <w:szCs w:val="28"/>
        </w:rPr>
      </w:pPr>
    </w:p>
    <w:p w:rsidR="003472FD" w:rsidRDefault="003472FD" w:rsidP="00C668B7">
      <w:pPr>
        <w:keepNext/>
        <w:keepLines/>
        <w:rPr>
          <w:sz w:val="28"/>
          <w:szCs w:val="28"/>
        </w:rPr>
      </w:pPr>
      <w:r>
        <w:rPr>
          <w:sz w:val="28"/>
          <w:szCs w:val="28"/>
        </w:rPr>
        <w:t>One of our assumptions in the above example was that some sort of gene</w:t>
      </w:r>
      <w:r>
        <w:rPr>
          <w:sz w:val="28"/>
          <w:szCs w:val="28"/>
        </w:rPr>
        <w:softHyphen/>
        <w:t xml:space="preserve">ric </w:t>
      </w:r>
      <w:r w:rsidR="00C668B7">
        <w:rPr>
          <w:sz w:val="28"/>
          <w:szCs w:val="28"/>
        </w:rPr>
        <w:t>salary calculation logic exists</w:t>
      </w:r>
      <w:r>
        <w:rPr>
          <w:sz w:val="28"/>
          <w:szCs w:val="28"/>
        </w:rPr>
        <w:t xml:space="preserve">, that </w:t>
      </w:r>
      <w:r w:rsidR="00C668B7">
        <w:rPr>
          <w:sz w:val="28"/>
          <w:szCs w:val="28"/>
        </w:rPr>
        <w:t xml:space="preserve">can </w:t>
      </w:r>
      <w:r>
        <w:rPr>
          <w:sz w:val="28"/>
          <w:szCs w:val="28"/>
        </w:rPr>
        <w:t xml:space="preserve">be used if no extra </w:t>
      </w:r>
      <w:r w:rsidR="00C668B7">
        <w:rPr>
          <w:sz w:val="28"/>
          <w:szCs w:val="28"/>
        </w:rPr>
        <w:t>salary calculation logic applies</w:t>
      </w:r>
      <w:r>
        <w:rPr>
          <w:sz w:val="28"/>
          <w:szCs w:val="28"/>
        </w:rPr>
        <w:t xml:space="preserve"> for a specific kind of employee. What if the salary calculation </w:t>
      </w:r>
      <w:r w:rsidR="00C668B7">
        <w:rPr>
          <w:sz w:val="28"/>
          <w:szCs w:val="28"/>
        </w:rPr>
        <w:t xml:space="preserve">logic </w:t>
      </w:r>
      <w:r>
        <w:rPr>
          <w:sz w:val="28"/>
          <w:szCs w:val="28"/>
        </w:rPr>
        <w:t xml:space="preserve">is so diverse that </w:t>
      </w:r>
      <w:r w:rsidRPr="00A15DD0">
        <w:rPr>
          <w:sz w:val="28"/>
          <w:szCs w:val="28"/>
          <w:u w:val="single"/>
        </w:rPr>
        <w:t>no</w:t>
      </w:r>
      <w:r>
        <w:rPr>
          <w:sz w:val="28"/>
          <w:szCs w:val="28"/>
        </w:rPr>
        <w:t xml:space="preserve"> generic </w:t>
      </w:r>
      <w:r w:rsidR="00C668B7">
        <w:rPr>
          <w:sz w:val="28"/>
          <w:szCs w:val="28"/>
        </w:rPr>
        <w:t xml:space="preserve">logic </w:t>
      </w:r>
      <w:r>
        <w:rPr>
          <w:sz w:val="28"/>
          <w:szCs w:val="28"/>
        </w:rPr>
        <w:t>exists</w:t>
      </w:r>
      <w:r w:rsidR="00C668B7">
        <w:rPr>
          <w:sz w:val="28"/>
          <w:szCs w:val="28"/>
        </w:rPr>
        <w:t xml:space="preserve">? What will the implementation of </w:t>
      </w:r>
      <w:r w:rsidR="00C668B7" w:rsidRPr="008E0B8C">
        <w:rPr>
          <w:b/>
          <w:sz w:val="28"/>
          <w:szCs w:val="28"/>
        </w:rPr>
        <w:t>CalculateSalary</w:t>
      </w:r>
      <w:r w:rsidR="00C668B7">
        <w:rPr>
          <w:sz w:val="28"/>
          <w:szCs w:val="28"/>
        </w:rPr>
        <w:t xml:space="preserve"> in </w:t>
      </w:r>
      <w:r w:rsidR="00C668B7" w:rsidRPr="008E0B8C">
        <w:rPr>
          <w:b/>
          <w:sz w:val="28"/>
          <w:szCs w:val="28"/>
        </w:rPr>
        <w:t>Employee</w:t>
      </w:r>
      <w:r w:rsidR="00C668B7">
        <w:rPr>
          <w:sz w:val="28"/>
          <w:szCs w:val="28"/>
        </w:rPr>
        <w:t xml:space="preserve"> then look like? Maybe this:</w:t>
      </w:r>
    </w:p>
    <w:p w:rsidR="008E0B8C" w:rsidRDefault="008E0B8C" w:rsidP="008E0B8C">
      <w:pPr>
        <w:widowControl/>
        <w:autoSpaceDE w:val="0"/>
        <w:autoSpaceDN w:val="0"/>
        <w:adjustRightInd w:val="0"/>
        <w:rPr>
          <w:sz w:val="28"/>
          <w:szCs w:val="28"/>
        </w:rPr>
      </w:pP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FF"/>
        </w:rPr>
        <w:t>public</w:t>
      </w:r>
      <w:r w:rsidRPr="008E0B8C">
        <w:rPr>
          <w:rFonts w:ascii="Consolas" w:hAnsi="Consolas" w:cs="Consolas"/>
          <w:color w:val="000000"/>
        </w:rPr>
        <w:t xml:space="preserve"> </w:t>
      </w:r>
      <w:r w:rsidRPr="008E0B8C">
        <w:rPr>
          <w:rFonts w:ascii="Consolas" w:hAnsi="Consolas" w:cs="Consolas"/>
          <w:color w:val="0000FF"/>
        </w:rPr>
        <w:t>virtual</w:t>
      </w:r>
      <w:r w:rsidRPr="008E0B8C">
        <w:rPr>
          <w:rFonts w:ascii="Consolas" w:hAnsi="Consolas" w:cs="Consolas"/>
          <w:color w:val="000000"/>
        </w:rPr>
        <w:t xml:space="preserve"> </w:t>
      </w:r>
      <w:r w:rsidRPr="008E0B8C">
        <w:rPr>
          <w:rFonts w:ascii="Consolas" w:hAnsi="Consolas" w:cs="Consolas"/>
          <w:color w:val="0000FF"/>
        </w:rPr>
        <w:t>int</w:t>
      </w:r>
      <w:r w:rsidRPr="008E0B8C">
        <w:rPr>
          <w:rFonts w:ascii="Consolas" w:hAnsi="Consolas" w:cs="Consolas"/>
          <w:color w:val="000000"/>
        </w:rPr>
        <w:t xml:space="preserve"> CalculateSalary()</w:t>
      </w:r>
    </w:p>
    <w:p w:rsidR="008E0B8C" w:rsidRPr="008E0B8C" w:rsidRDefault="008E0B8C" w:rsidP="008E0B8C">
      <w:pPr>
        <w:widowControl/>
        <w:autoSpaceDE w:val="0"/>
        <w:autoSpaceDN w:val="0"/>
        <w:adjustRightInd w:val="0"/>
        <w:ind w:firstLine="720"/>
        <w:rPr>
          <w:rFonts w:ascii="Consolas" w:hAnsi="Consolas" w:cs="Consolas"/>
          <w:color w:val="000000"/>
        </w:rPr>
      </w:pPr>
      <w:r w:rsidRPr="008E0B8C">
        <w:rPr>
          <w:rFonts w:ascii="Consolas" w:hAnsi="Consolas" w:cs="Consolas"/>
          <w:color w:val="000000"/>
        </w:rPr>
        <w:t>{</w:t>
      </w:r>
    </w:p>
    <w:p w:rsidR="008E0B8C" w:rsidRPr="008E0B8C" w:rsidRDefault="008E0B8C" w:rsidP="008E0B8C">
      <w:pPr>
        <w:widowControl/>
        <w:autoSpaceDE w:val="0"/>
        <w:autoSpaceDN w:val="0"/>
        <w:adjustRightInd w:val="0"/>
        <w:ind w:left="720" w:firstLine="720"/>
        <w:rPr>
          <w:rFonts w:ascii="Consolas" w:hAnsi="Consolas" w:cs="Consolas"/>
          <w:color w:val="000000"/>
        </w:rPr>
      </w:pPr>
      <w:r w:rsidRPr="008E0B8C">
        <w:rPr>
          <w:rFonts w:ascii="Consolas" w:hAnsi="Consolas" w:cs="Consolas"/>
          <w:color w:val="0000FF"/>
        </w:rPr>
        <w:t>return</w:t>
      </w:r>
      <w:r w:rsidRPr="008E0B8C">
        <w:rPr>
          <w:rFonts w:ascii="Consolas" w:hAnsi="Consolas" w:cs="Consolas"/>
          <w:color w:val="000000"/>
        </w:rPr>
        <w:t xml:space="preserve"> 0;</w:t>
      </w:r>
    </w:p>
    <w:p w:rsidR="008E0B8C" w:rsidRPr="008E0B8C" w:rsidRDefault="008E0B8C" w:rsidP="008E0B8C">
      <w:pPr>
        <w:widowControl/>
        <w:autoSpaceDE w:val="0"/>
        <w:autoSpaceDN w:val="0"/>
        <w:adjustRightInd w:val="0"/>
        <w:ind w:firstLine="720"/>
        <w:rPr>
          <w:sz w:val="28"/>
          <w:szCs w:val="28"/>
        </w:rPr>
      </w:pPr>
      <w:r w:rsidRPr="008E0B8C">
        <w:rPr>
          <w:rFonts w:ascii="Consolas" w:hAnsi="Consolas" w:cs="Consolas"/>
          <w:color w:val="000000"/>
        </w:rPr>
        <w:t>}</w:t>
      </w:r>
    </w:p>
    <w:p w:rsidR="00DE13D4" w:rsidRDefault="00DE13D4" w:rsidP="008E0B8C">
      <w:pPr>
        <w:widowControl/>
        <w:autoSpaceDE w:val="0"/>
        <w:autoSpaceDN w:val="0"/>
        <w:adjustRightInd w:val="0"/>
        <w:rPr>
          <w:sz w:val="28"/>
          <w:szCs w:val="28"/>
        </w:rPr>
      </w:pPr>
    </w:p>
    <w:p w:rsidR="008E0B8C" w:rsidRDefault="00C668B7" w:rsidP="008E0B8C">
      <w:pPr>
        <w:widowControl/>
        <w:autoSpaceDE w:val="0"/>
        <w:autoSpaceDN w:val="0"/>
        <w:adjustRightInd w:val="0"/>
        <w:rPr>
          <w:sz w:val="28"/>
          <w:szCs w:val="28"/>
        </w:rPr>
      </w:pPr>
      <w:r>
        <w:rPr>
          <w:sz w:val="28"/>
          <w:szCs w:val="28"/>
        </w:rPr>
        <w:t xml:space="preserve">This could be the case, maybe with the argument </w:t>
      </w:r>
      <w:r w:rsidRPr="00C668B7">
        <w:rPr>
          <w:i/>
          <w:sz w:val="28"/>
          <w:szCs w:val="28"/>
        </w:rPr>
        <w:t>“Well, we have to put something, right?”</w:t>
      </w:r>
      <w:r>
        <w:rPr>
          <w:sz w:val="28"/>
          <w:szCs w:val="28"/>
        </w:rPr>
        <w:t>. That is however not a valid</w:t>
      </w:r>
      <w:r w:rsidR="000E18E7">
        <w:rPr>
          <w:sz w:val="28"/>
          <w:szCs w:val="28"/>
        </w:rPr>
        <w:t xml:space="preserve"> argument</w:t>
      </w:r>
      <w:r>
        <w:rPr>
          <w:sz w:val="28"/>
          <w:szCs w:val="28"/>
        </w:rPr>
        <w:t>. In general, we often face this situation:</w:t>
      </w:r>
    </w:p>
    <w:p w:rsidR="008E0B8C" w:rsidRDefault="008E0B8C" w:rsidP="008E0B8C">
      <w:pPr>
        <w:widowControl/>
        <w:autoSpaceDE w:val="0"/>
        <w:autoSpaceDN w:val="0"/>
        <w:adjustRightInd w:val="0"/>
        <w:rPr>
          <w:sz w:val="28"/>
          <w:szCs w:val="28"/>
        </w:rPr>
      </w:pPr>
    </w:p>
    <w:p w:rsidR="008E0B8C" w:rsidRPr="008E0B8C" w:rsidRDefault="00C668B7" w:rsidP="007C3B4E">
      <w:pPr>
        <w:pStyle w:val="Listeafsnit"/>
        <w:widowControl/>
        <w:numPr>
          <w:ilvl w:val="0"/>
          <w:numId w:val="68"/>
        </w:numPr>
        <w:autoSpaceDE w:val="0"/>
        <w:autoSpaceDN w:val="0"/>
        <w:adjustRightInd w:val="0"/>
        <w:rPr>
          <w:b/>
          <w:sz w:val="28"/>
          <w:szCs w:val="28"/>
        </w:rPr>
      </w:pPr>
      <w:r w:rsidRPr="008E0B8C">
        <w:rPr>
          <w:sz w:val="28"/>
          <w:szCs w:val="28"/>
          <w:u w:val="single"/>
        </w:rPr>
        <w:t>All</w:t>
      </w:r>
      <w:r w:rsidRPr="008E0B8C">
        <w:rPr>
          <w:sz w:val="28"/>
          <w:szCs w:val="28"/>
        </w:rPr>
        <w:t xml:space="preserve"> classes inheriting from a base class </w:t>
      </w:r>
      <w:r w:rsidRPr="008E0B8C">
        <w:rPr>
          <w:b/>
          <w:sz w:val="28"/>
          <w:szCs w:val="28"/>
        </w:rPr>
        <w:t>B</w:t>
      </w:r>
      <w:r w:rsidRPr="008E0B8C">
        <w:rPr>
          <w:sz w:val="28"/>
          <w:szCs w:val="28"/>
        </w:rPr>
        <w:t xml:space="preserve"> should implement a method </w:t>
      </w:r>
      <w:r w:rsidRPr="008E0B8C">
        <w:rPr>
          <w:b/>
          <w:sz w:val="28"/>
          <w:szCs w:val="28"/>
        </w:rPr>
        <w:t>M</w:t>
      </w:r>
    </w:p>
    <w:p w:rsidR="008E0B8C" w:rsidRPr="008E0B8C" w:rsidRDefault="00C668B7" w:rsidP="007C3B4E">
      <w:pPr>
        <w:pStyle w:val="Listeafsnit"/>
        <w:widowControl/>
        <w:numPr>
          <w:ilvl w:val="0"/>
          <w:numId w:val="68"/>
        </w:numPr>
        <w:autoSpaceDE w:val="0"/>
        <w:autoSpaceDN w:val="0"/>
        <w:adjustRightInd w:val="0"/>
        <w:rPr>
          <w:sz w:val="28"/>
          <w:szCs w:val="28"/>
        </w:rPr>
      </w:pPr>
      <w:r w:rsidRPr="008E0B8C">
        <w:rPr>
          <w:sz w:val="28"/>
          <w:szCs w:val="28"/>
        </w:rPr>
        <w:t xml:space="preserve">The is </w:t>
      </w:r>
      <w:r w:rsidRPr="008E0B8C">
        <w:rPr>
          <w:sz w:val="28"/>
          <w:szCs w:val="28"/>
          <w:u w:val="single"/>
        </w:rPr>
        <w:t>no</w:t>
      </w:r>
      <w:r w:rsidRPr="008E0B8C">
        <w:rPr>
          <w:sz w:val="28"/>
          <w:szCs w:val="28"/>
        </w:rPr>
        <w:t xml:space="preserve"> sensible implementation of </w:t>
      </w:r>
      <w:r w:rsidRPr="008E0B8C">
        <w:rPr>
          <w:b/>
          <w:sz w:val="28"/>
          <w:szCs w:val="28"/>
        </w:rPr>
        <w:t>M</w:t>
      </w:r>
      <w:r w:rsidRPr="008E0B8C">
        <w:rPr>
          <w:sz w:val="28"/>
          <w:szCs w:val="28"/>
        </w:rPr>
        <w:t xml:space="preserve"> in </w:t>
      </w:r>
      <w:r w:rsidRPr="008E0B8C">
        <w:rPr>
          <w:b/>
          <w:sz w:val="28"/>
          <w:szCs w:val="28"/>
        </w:rPr>
        <w:t>B</w:t>
      </w:r>
      <w:r w:rsidRPr="008E0B8C">
        <w:rPr>
          <w:sz w:val="28"/>
          <w:szCs w:val="28"/>
        </w:rPr>
        <w:t xml:space="preserve"> itself</w:t>
      </w:r>
    </w:p>
    <w:p w:rsidR="008E0B8C" w:rsidRDefault="008E0B8C" w:rsidP="008E0B8C">
      <w:pPr>
        <w:widowControl/>
        <w:autoSpaceDE w:val="0"/>
        <w:autoSpaceDN w:val="0"/>
        <w:adjustRightInd w:val="0"/>
        <w:rPr>
          <w:sz w:val="28"/>
          <w:szCs w:val="28"/>
        </w:rPr>
      </w:pPr>
    </w:p>
    <w:p w:rsidR="00C668B7" w:rsidRDefault="00C668B7" w:rsidP="008E0B8C">
      <w:pPr>
        <w:widowControl/>
        <w:autoSpaceDE w:val="0"/>
        <w:autoSpaceDN w:val="0"/>
        <w:adjustRightInd w:val="0"/>
        <w:rPr>
          <w:sz w:val="28"/>
          <w:szCs w:val="28"/>
        </w:rPr>
      </w:pPr>
      <w:r>
        <w:rPr>
          <w:sz w:val="28"/>
          <w:szCs w:val="28"/>
        </w:rPr>
        <w:t xml:space="preserve">First of all, what is the problem with the not-so-smart implementation of </w:t>
      </w:r>
      <w:r w:rsidRPr="00C668B7">
        <w:rPr>
          <w:b/>
          <w:sz w:val="28"/>
          <w:szCs w:val="28"/>
        </w:rPr>
        <w:t>Calculate</w:t>
      </w:r>
      <w:r>
        <w:rPr>
          <w:b/>
          <w:sz w:val="28"/>
          <w:szCs w:val="28"/>
        </w:rPr>
        <w:softHyphen/>
      </w:r>
      <w:r w:rsidRPr="00C668B7">
        <w:rPr>
          <w:b/>
          <w:sz w:val="28"/>
          <w:szCs w:val="28"/>
        </w:rPr>
        <w:t>Salary</w:t>
      </w:r>
      <w:r>
        <w:rPr>
          <w:sz w:val="28"/>
          <w:szCs w:val="28"/>
        </w:rPr>
        <w:t xml:space="preserve"> above? We will override the method in all derived classes anyway, yes? True, if we remember to do it! The</w:t>
      </w:r>
      <w:r w:rsidR="000E18E7">
        <w:rPr>
          <w:sz w:val="28"/>
          <w:szCs w:val="28"/>
        </w:rPr>
        <w:t>re</w:t>
      </w:r>
      <w:r>
        <w:rPr>
          <w:sz w:val="28"/>
          <w:szCs w:val="28"/>
        </w:rPr>
        <w:t xml:space="preserve"> </w:t>
      </w:r>
      <w:r w:rsidR="000E18E7">
        <w:rPr>
          <w:sz w:val="28"/>
          <w:szCs w:val="28"/>
        </w:rPr>
        <w:t xml:space="preserve">will be </w:t>
      </w:r>
      <w:r>
        <w:rPr>
          <w:sz w:val="28"/>
          <w:szCs w:val="28"/>
        </w:rPr>
        <w:t>nothing alerting us that we have forgotten to over</w:t>
      </w:r>
      <w:r w:rsidR="00EB35FD">
        <w:rPr>
          <w:sz w:val="28"/>
          <w:szCs w:val="28"/>
        </w:rPr>
        <w:softHyphen/>
      </w:r>
      <w:r>
        <w:rPr>
          <w:sz w:val="28"/>
          <w:szCs w:val="28"/>
        </w:rPr>
        <w:t>ride it for a new</w:t>
      </w:r>
      <w:r w:rsidR="000E18E7">
        <w:rPr>
          <w:sz w:val="28"/>
          <w:szCs w:val="28"/>
        </w:rPr>
        <w:t xml:space="preserve"> derived class, except that some employee might see a zero on his salary specification… It would be much better if we could make it </w:t>
      </w:r>
      <w:r w:rsidR="000E18E7" w:rsidRPr="000E18E7">
        <w:rPr>
          <w:sz w:val="28"/>
          <w:szCs w:val="28"/>
          <w:u w:val="single"/>
        </w:rPr>
        <w:t>mandatory</w:t>
      </w:r>
      <w:r w:rsidR="000E18E7">
        <w:rPr>
          <w:sz w:val="28"/>
          <w:szCs w:val="28"/>
        </w:rPr>
        <w:t xml:space="preserve"> for all classes inheriting from </w:t>
      </w:r>
      <w:r w:rsidR="000E18E7" w:rsidRPr="000E18E7">
        <w:rPr>
          <w:b/>
          <w:sz w:val="28"/>
          <w:szCs w:val="28"/>
        </w:rPr>
        <w:t>Employee</w:t>
      </w:r>
      <w:r w:rsidR="000E18E7">
        <w:rPr>
          <w:sz w:val="28"/>
          <w:szCs w:val="28"/>
        </w:rPr>
        <w:t xml:space="preserve"> to implement </w:t>
      </w:r>
      <w:r w:rsidR="000E18E7" w:rsidRPr="000E18E7">
        <w:rPr>
          <w:b/>
          <w:sz w:val="28"/>
          <w:szCs w:val="28"/>
        </w:rPr>
        <w:t>CalculateSalary</w:t>
      </w:r>
      <w:r w:rsidR="000E18E7">
        <w:rPr>
          <w:sz w:val="28"/>
          <w:szCs w:val="28"/>
        </w:rPr>
        <w:t xml:space="preserve">, while not having a meaningless default implementation in </w:t>
      </w:r>
      <w:r w:rsidR="000E18E7" w:rsidRPr="000E18E7">
        <w:rPr>
          <w:b/>
          <w:sz w:val="28"/>
          <w:szCs w:val="28"/>
        </w:rPr>
        <w:t>Employee</w:t>
      </w:r>
      <w:r w:rsidR="000E18E7">
        <w:rPr>
          <w:sz w:val="28"/>
          <w:szCs w:val="28"/>
        </w:rPr>
        <w:t xml:space="preserve">. We can achieve this by making the </w:t>
      </w:r>
      <w:r w:rsidR="000E18E7" w:rsidRPr="000E18E7">
        <w:rPr>
          <w:b/>
          <w:sz w:val="28"/>
          <w:szCs w:val="28"/>
        </w:rPr>
        <w:t>CalculateSalary</w:t>
      </w:r>
      <w:r w:rsidR="000E18E7">
        <w:rPr>
          <w:sz w:val="28"/>
          <w:szCs w:val="28"/>
        </w:rPr>
        <w:t xml:space="preserve"> method </w:t>
      </w:r>
      <w:r w:rsidR="000E18E7" w:rsidRPr="000E18E7">
        <w:rPr>
          <w:b/>
          <w:sz w:val="28"/>
          <w:szCs w:val="28"/>
        </w:rPr>
        <w:t>abstract</w:t>
      </w:r>
      <w:r w:rsidR="000E18E7">
        <w:rPr>
          <w:sz w:val="28"/>
          <w:szCs w:val="28"/>
        </w:rPr>
        <w:t>.</w:t>
      </w:r>
    </w:p>
    <w:p w:rsidR="000E18E7" w:rsidRDefault="000E18E7" w:rsidP="00CE6664">
      <w:pPr>
        <w:keepNext/>
        <w:keepLines/>
        <w:rPr>
          <w:sz w:val="28"/>
          <w:szCs w:val="28"/>
        </w:rPr>
      </w:pPr>
    </w:p>
    <w:p w:rsidR="000E18E7" w:rsidRDefault="000E18E7" w:rsidP="00DE5710">
      <w:pPr>
        <w:rPr>
          <w:sz w:val="28"/>
          <w:szCs w:val="28"/>
        </w:rPr>
      </w:pPr>
      <w:r>
        <w:rPr>
          <w:sz w:val="28"/>
          <w:szCs w:val="28"/>
        </w:rPr>
        <w:t xml:space="preserve">An abstract method is a method without a body… that is, we only specifiy the </w:t>
      </w:r>
      <w:r w:rsidRPr="00EB35FD">
        <w:rPr>
          <w:sz w:val="28"/>
          <w:szCs w:val="28"/>
          <w:u w:val="single"/>
        </w:rPr>
        <w:t>method signature</w:t>
      </w:r>
      <w:r>
        <w:rPr>
          <w:sz w:val="28"/>
          <w:szCs w:val="28"/>
        </w:rPr>
        <w:t xml:space="preserve"> in the class definition:</w:t>
      </w:r>
    </w:p>
    <w:p w:rsidR="000E18E7" w:rsidRDefault="000E18E7" w:rsidP="00CE6664">
      <w:pPr>
        <w:keepNext/>
        <w:keepLines/>
        <w:rPr>
          <w:sz w:val="28"/>
          <w:szCs w:val="28"/>
        </w:rPr>
      </w:pP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class</w:t>
      </w:r>
      <w:r w:rsidRPr="007127AE">
        <w:rPr>
          <w:rFonts w:ascii="Consolas" w:hAnsi="Consolas" w:cs="Consolas"/>
          <w:color w:val="000000"/>
        </w:rPr>
        <w:t xml:space="preserve"> </w:t>
      </w:r>
      <w:r w:rsidRPr="007127AE">
        <w:rPr>
          <w:rFonts w:ascii="Consolas" w:hAnsi="Consolas" w:cs="Consolas"/>
          <w:color w:val="2B91AF"/>
        </w:rPr>
        <w:t>Employee</w:t>
      </w:r>
    </w:p>
    <w:p w:rsidR="000E18E7" w:rsidRPr="007127AE" w:rsidRDefault="000E18E7" w:rsidP="00DE5710">
      <w:pPr>
        <w:autoSpaceDE w:val="0"/>
        <w:autoSpaceDN w:val="0"/>
        <w:adjustRightInd w:val="0"/>
        <w:ind w:firstLine="720"/>
        <w:rPr>
          <w:rFonts w:ascii="Consolas" w:hAnsi="Consolas" w:cs="Consolas"/>
          <w:color w:val="000000"/>
        </w:rPr>
      </w:pPr>
      <w:r w:rsidRPr="007127AE">
        <w:rPr>
          <w:rFonts w:ascii="Consolas" w:hAnsi="Consolas" w:cs="Consolas"/>
          <w:color w:val="000000"/>
        </w:rPr>
        <w:t>{</w:t>
      </w:r>
    </w:p>
    <w:p w:rsidR="000E18E7" w:rsidRPr="007127AE" w:rsidRDefault="000E18E7"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00FF"/>
        </w:rPr>
        <w:t>public</w:t>
      </w:r>
      <w:r w:rsidRPr="007127AE">
        <w:rPr>
          <w:rFonts w:ascii="Consolas" w:hAnsi="Consolas" w:cs="Consolas"/>
          <w:color w:val="000000"/>
        </w:rPr>
        <w:t xml:space="preserve"> </w:t>
      </w:r>
      <w:r w:rsidRPr="007127AE">
        <w:rPr>
          <w:rFonts w:ascii="Consolas" w:hAnsi="Consolas" w:cs="Consolas"/>
          <w:color w:val="0000FF"/>
        </w:rPr>
        <w:t>abstract</w:t>
      </w:r>
      <w:r w:rsidRPr="007127AE">
        <w:rPr>
          <w:rFonts w:ascii="Consolas" w:hAnsi="Consolas" w:cs="Consolas"/>
          <w:color w:val="000000"/>
        </w:rPr>
        <w:t xml:space="preserve"> </w:t>
      </w:r>
      <w:r w:rsidRPr="007127AE">
        <w:rPr>
          <w:rFonts w:ascii="Consolas" w:hAnsi="Consolas" w:cs="Consolas"/>
          <w:color w:val="0000FF"/>
        </w:rPr>
        <w:t>int</w:t>
      </w:r>
      <w:r w:rsidRPr="007127AE">
        <w:rPr>
          <w:rFonts w:ascii="Consolas" w:hAnsi="Consolas" w:cs="Consolas"/>
          <w:color w:val="000000"/>
        </w:rPr>
        <w:t xml:space="preserve"> CalculateSalary();</w:t>
      </w:r>
    </w:p>
    <w:p w:rsidR="007127AE" w:rsidRPr="007127AE" w:rsidRDefault="007127AE" w:rsidP="00DE5710">
      <w:pPr>
        <w:autoSpaceDE w:val="0"/>
        <w:autoSpaceDN w:val="0"/>
        <w:adjustRightInd w:val="0"/>
        <w:rPr>
          <w:rFonts w:ascii="Consolas" w:hAnsi="Consolas" w:cs="Consolas"/>
          <w:color w:val="000000"/>
        </w:rPr>
      </w:pPr>
    </w:p>
    <w:p w:rsidR="007127AE" w:rsidRPr="007127AE" w:rsidRDefault="007127AE" w:rsidP="00DE5710">
      <w:pPr>
        <w:autoSpaceDE w:val="0"/>
        <w:autoSpaceDN w:val="0"/>
        <w:adjustRightInd w:val="0"/>
        <w:ind w:left="720" w:firstLine="720"/>
        <w:rPr>
          <w:rFonts w:ascii="Consolas" w:hAnsi="Consolas" w:cs="Consolas"/>
          <w:color w:val="000000"/>
        </w:rPr>
      </w:pPr>
      <w:r w:rsidRPr="007127AE">
        <w:rPr>
          <w:rFonts w:ascii="Consolas" w:hAnsi="Consolas" w:cs="Consolas"/>
          <w:color w:val="008000"/>
        </w:rPr>
        <w:t>// (rest of Employee class)</w:t>
      </w:r>
    </w:p>
    <w:p w:rsidR="000E18E7" w:rsidRDefault="000E18E7" w:rsidP="00DE5710">
      <w:pPr>
        <w:ind w:firstLine="720"/>
        <w:rPr>
          <w:sz w:val="28"/>
          <w:szCs w:val="28"/>
        </w:rPr>
      </w:pPr>
      <w:r w:rsidRPr="007127AE">
        <w:rPr>
          <w:rFonts w:ascii="Consolas" w:hAnsi="Consolas" w:cs="Consolas"/>
          <w:color w:val="000000"/>
        </w:rPr>
        <w:t>}</w:t>
      </w:r>
    </w:p>
    <w:p w:rsidR="00F82FEB" w:rsidRDefault="007127AE" w:rsidP="00CE6664">
      <w:pPr>
        <w:keepNext/>
        <w:keepLines/>
        <w:rPr>
          <w:sz w:val="28"/>
          <w:szCs w:val="28"/>
        </w:rPr>
      </w:pPr>
      <w:r>
        <w:rPr>
          <w:sz w:val="28"/>
          <w:szCs w:val="28"/>
        </w:rPr>
        <w:lastRenderedPageBreak/>
        <w:t xml:space="preserve">Notice the semi-colon at the end. We are really done with what we have to say about this method in the </w:t>
      </w:r>
      <w:r w:rsidRPr="007127AE">
        <w:rPr>
          <w:b/>
          <w:sz w:val="28"/>
          <w:szCs w:val="28"/>
        </w:rPr>
        <w:t>Employee</w:t>
      </w:r>
      <w:r>
        <w:rPr>
          <w:sz w:val="28"/>
          <w:szCs w:val="28"/>
        </w:rPr>
        <w:t xml:space="preserve"> class. We only specify its signature, nothing more. If a class inherits from </w:t>
      </w:r>
      <w:r w:rsidRPr="007127AE">
        <w:rPr>
          <w:b/>
          <w:sz w:val="28"/>
          <w:szCs w:val="28"/>
        </w:rPr>
        <w:t>Employee</w:t>
      </w:r>
      <w:r>
        <w:rPr>
          <w:sz w:val="28"/>
          <w:szCs w:val="28"/>
        </w:rPr>
        <w:t xml:space="preserve">, it will now be </w:t>
      </w:r>
      <w:r w:rsidRPr="007127AE">
        <w:rPr>
          <w:sz w:val="28"/>
          <w:szCs w:val="28"/>
          <w:u w:val="single"/>
        </w:rPr>
        <w:t>required</w:t>
      </w:r>
      <w:r>
        <w:rPr>
          <w:sz w:val="28"/>
          <w:szCs w:val="28"/>
        </w:rPr>
        <w:t xml:space="preserve"> to implement </w:t>
      </w:r>
      <w:r w:rsidRPr="007127AE">
        <w:rPr>
          <w:b/>
          <w:sz w:val="28"/>
          <w:szCs w:val="28"/>
        </w:rPr>
        <w:t>CalculateSalary</w:t>
      </w:r>
      <w:r>
        <w:rPr>
          <w:sz w:val="28"/>
          <w:szCs w:val="28"/>
        </w:rPr>
        <w:t xml:space="preserve">. Declaring an abstract method in a class has an additional consequence. </w:t>
      </w:r>
      <w:r w:rsidR="00533499">
        <w:rPr>
          <w:sz w:val="28"/>
          <w:szCs w:val="28"/>
        </w:rPr>
        <w:t>Co</w:t>
      </w:r>
      <w:r w:rsidR="00F82FEB">
        <w:rPr>
          <w:sz w:val="28"/>
          <w:szCs w:val="28"/>
        </w:rPr>
        <w:t>nsider the below (invalid) code</w:t>
      </w:r>
    </w:p>
    <w:p w:rsidR="00533499" w:rsidRDefault="00533499" w:rsidP="00CE6664">
      <w:pPr>
        <w:keepNext/>
        <w:keepLines/>
        <w:rPr>
          <w:sz w:val="28"/>
          <w:szCs w:val="28"/>
        </w:rPr>
      </w:pPr>
    </w:p>
    <w:p w:rsidR="00533499" w:rsidRPr="00533499" w:rsidRDefault="00533499" w:rsidP="002877CC">
      <w:pPr>
        <w:autoSpaceDE w:val="0"/>
        <w:autoSpaceDN w:val="0"/>
        <w:adjustRightInd w:val="0"/>
        <w:ind w:firstLine="720"/>
        <w:rPr>
          <w:rFonts w:ascii="Consolas" w:hAnsi="Consolas" w:cs="Consolas"/>
          <w:color w:val="008000"/>
        </w:rPr>
      </w:pPr>
      <w:r w:rsidRPr="00533499">
        <w:rPr>
          <w:rFonts w:ascii="Consolas" w:hAnsi="Consolas" w:cs="Consolas"/>
          <w:color w:val="2B91AF"/>
        </w:rPr>
        <w:t>Employee</w:t>
      </w:r>
      <w:r w:rsidRPr="00533499">
        <w:rPr>
          <w:rFonts w:ascii="Consolas" w:hAnsi="Consolas" w:cs="Consolas"/>
          <w:color w:val="000000"/>
        </w:rPr>
        <w:t xml:space="preserve"> e = </w:t>
      </w:r>
      <w:r w:rsidRPr="00533499">
        <w:rPr>
          <w:rFonts w:ascii="Consolas" w:hAnsi="Consolas" w:cs="Consolas"/>
          <w:color w:val="0000FF"/>
        </w:rPr>
        <w:t>new</w:t>
      </w:r>
      <w:r w:rsidRPr="00533499">
        <w:rPr>
          <w:rFonts w:ascii="Consolas" w:hAnsi="Consolas" w:cs="Consolas"/>
          <w:color w:val="000000"/>
        </w:rPr>
        <w:t xml:space="preserve"> </w:t>
      </w:r>
      <w:r w:rsidRPr="00533499">
        <w:rPr>
          <w:rFonts w:ascii="Consolas" w:hAnsi="Consolas" w:cs="Consolas"/>
          <w:color w:val="2B91AF"/>
        </w:rPr>
        <w:t>Employee</w:t>
      </w:r>
      <w:r w:rsidRPr="00533499">
        <w:rPr>
          <w:rFonts w:ascii="Consolas" w:hAnsi="Consolas" w:cs="Consolas"/>
          <w:color w:val="000000"/>
        </w:rPr>
        <w:t>(</w:t>
      </w:r>
      <w:r w:rsidRPr="00533499">
        <w:rPr>
          <w:rFonts w:ascii="Consolas" w:hAnsi="Consolas" w:cs="Consolas"/>
          <w:color w:val="A31515"/>
        </w:rPr>
        <w:t>"Vivian"</w:t>
      </w:r>
      <w:r w:rsidRPr="00533499">
        <w:rPr>
          <w:rFonts w:ascii="Consolas" w:hAnsi="Consolas" w:cs="Consolas"/>
          <w:color w:val="000000"/>
        </w:rPr>
        <w:t>,</w:t>
      </w:r>
      <w:r w:rsidRPr="00533499">
        <w:rPr>
          <w:rFonts w:ascii="Consolas" w:hAnsi="Consolas" w:cs="Consolas"/>
          <w:color w:val="A31515"/>
        </w:rPr>
        <w:t>"Home"</w:t>
      </w:r>
      <w:r w:rsidRPr="00533499">
        <w:rPr>
          <w:rFonts w:ascii="Consolas" w:hAnsi="Consolas" w:cs="Consolas"/>
          <w:color w:val="000000"/>
        </w:rPr>
        <w:t>);</w:t>
      </w:r>
      <w:r>
        <w:rPr>
          <w:rFonts w:ascii="Consolas" w:hAnsi="Consolas" w:cs="Consolas"/>
          <w:color w:val="000000"/>
        </w:rPr>
        <w:t xml:space="preserve"> </w:t>
      </w:r>
      <w:r w:rsidRPr="007127AE">
        <w:rPr>
          <w:rFonts w:ascii="Consolas" w:hAnsi="Consolas" w:cs="Consolas"/>
          <w:color w:val="008000"/>
        </w:rPr>
        <w:t xml:space="preserve">// </w:t>
      </w:r>
      <w:r>
        <w:rPr>
          <w:rFonts w:ascii="Consolas" w:hAnsi="Consolas" w:cs="Consolas"/>
          <w:color w:val="008000"/>
        </w:rPr>
        <w:t>ERROR!</w:t>
      </w:r>
    </w:p>
    <w:p w:rsidR="00533499" w:rsidRPr="00533499" w:rsidRDefault="00533499" w:rsidP="002877CC">
      <w:pPr>
        <w:autoSpaceDE w:val="0"/>
        <w:autoSpaceDN w:val="0"/>
        <w:adjustRightInd w:val="0"/>
        <w:ind w:firstLine="720"/>
        <w:rPr>
          <w:rFonts w:ascii="Consolas" w:hAnsi="Consolas" w:cs="Consolas"/>
          <w:color w:val="000000"/>
        </w:rPr>
      </w:pPr>
      <w:r w:rsidRPr="00533499">
        <w:rPr>
          <w:rFonts w:ascii="Consolas" w:hAnsi="Consolas" w:cs="Consolas"/>
          <w:color w:val="000000"/>
        </w:rPr>
        <w:t xml:space="preserve">e.CalculateSalary(); </w:t>
      </w:r>
      <w:r w:rsidRPr="007127AE">
        <w:rPr>
          <w:rFonts w:ascii="Consolas" w:hAnsi="Consolas" w:cs="Consolas"/>
          <w:color w:val="008000"/>
        </w:rPr>
        <w:t xml:space="preserve">// </w:t>
      </w:r>
      <w:r>
        <w:rPr>
          <w:rFonts w:ascii="Consolas" w:hAnsi="Consolas" w:cs="Consolas"/>
          <w:color w:val="008000"/>
        </w:rPr>
        <w:t>What should happen here?</w:t>
      </w:r>
    </w:p>
    <w:p w:rsidR="002877CC" w:rsidRDefault="002877CC" w:rsidP="002877CC">
      <w:pPr>
        <w:rPr>
          <w:sz w:val="28"/>
          <w:szCs w:val="28"/>
        </w:rPr>
      </w:pPr>
    </w:p>
    <w:p w:rsidR="00533499" w:rsidRDefault="00533499" w:rsidP="002877CC">
      <w:pPr>
        <w:rPr>
          <w:sz w:val="28"/>
          <w:szCs w:val="28"/>
        </w:rPr>
      </w:pPr>
      <w:r>
        <w:rPr>
          <w:sz w:val="28"/>
          <w:szCs w:val="28"/>
        </w:rPr>
        <w:t xml:space="preserve">What should indeed happen in the second line? It’s meaningless, since there is no implementation of </w:t>
      </w:r>
      <w:r w:rsidRPr="007127AE">
        <w:rPr>
          <w:b/>
          <w:sz w:val="28"/>
          <w:szCs w:val="28"/>
        </w:rPr>
        <w:t>CalculateSalary</w:t>
      </w:r>
      <w:r>
        <w:rPr>
          <w:sz w:val="28"/>
          <w:szCs w:val="28"/>
        </w:rPr>
        <w:t xml:space="preserve"> to call. In general, any class that contains an abstract method will itself need to be marked as </w:t>
      </w:r>
      <w:r w:rsidRPr="00B61C01">
        <w:rPr>
          <w:b/>
          <w:sz w:val="28"/>
          <w:szCs w:val="28"/>
        </w:rPr>
        <w:t>abstract</w:t>
      </w:r>
      <w:r>
        <w:rPr>
          <w:sz w:val="28"/>
          <w:szCs w:val="28"/>
        </w:rPr>
        <w:t xml:space="preserve"> (as </w:t>
      </w:r>
      <w:r w:rsidRPr="00533499">
        <w:rPr>
          <w:b/>
          <w:sz w:val="28"/>
          <w:szCs w:val="28"/>
        </w:rPr>
        <w:t>Employee</w:t>
      </w:r>
      <w:r>
        <w:rPr>
          <w:sz w:val="28"/>
          <w:szCs w:val="28"/>
        </w:rPr>
        <w:t xml:space="preserve"> is above), meaning that you can </w:t>
      </w:r>
      <w:r w:rsidRPr="00533499">
        <w:rPr>
          <w:sz w:val="28"/>
          <w:szCs w:val="28"/>
          <w:u w:val="single"/>
        </w:rPr>
        <w:t>not</w:t>
      </w:r>
      <w:r>
        <w:rPr>
          <w:sz w:val="28"/>
          <w:szCs w:val="28"/>
        </w:rPr>
        <w:t xml:space="preserve"> create an </w:t>
      </w:r>
      <w:r w:rsidRPr="00533499">
        <w:rPr>
          <w:sz w:val="28"/>
          <w:szCs w:val="28"/>
          <w:u w:val="single"/>
        </w:rPr>
        <w:t>object</w:t>
      </w:r>
      <w:r>
        <w:rPr>
          <w:sz w:val="28"/>
          <w:szCs w:val="28"/>
        </w:rPr>
        <w:t xml:space="preserve"> of that type! However, you can still have a </w:t>
      </w:r>
      <w:r w:rsidRPr="00533499">
        <w:rPr>
          <w:sz w:val="28"/>
          <w:szCs w:val="28"/>
          <w:u w:val="single"/>
        </w:rPr>
        <w:t>variable</w:t>
      </w:r>
      <w:r>
        <w:rPr>
          <w:sz w:val="28"/>
          <w:szCs w:val="28"/>
        </w:rPr>
        <w:t xml:space="preserve"> of that type, so the ability for polymorphic behavior is preserved.</w:t>
      </w:r>
    </w:p>
    <w:p w:rsidR="00F82FEB" w:rsidRDefault="00F82FEB" w:rsidP="00CE6664">
      <w:pPr>
        <w:keepNext/>
        <w:keepLines/>
        <w:rPr>
          <w:sz w:val="28"/>
          <w:szCs w:val="28"/>
        </w:rPr>
      </w:pPr>
    </w:p>
    <w:p w:rsidR="00F82FEB" w:rsidRDefault="00F82FEB" w:rsidP="00CE6664">
      <w:pPr>
        <w:keepNext/>
        <w:keepLines/>
        <w:rPr>
          <w:sz w:val="28"/>
          <w:szCs w:val="28"/>
        </w:rPr>
      </w:pPr>
      <w:r>
        <w:rPr>
          <w:sz w:val="28"/>
          <w:szCs w:val="28"/>
        </w:rPr>
        <w:t xml:space="preserve">With this in place, we can sum up the difference between a </w:t>
      </w:r>
      <w:r w:rsidRPr="00DB15CC">
        <w:rPr>
          <w:b/>
          <w:sz w:val="28"/>
          <w:szCs w:val="28"/>
        </w:rPr>
        <w:t>virtual</w:t>
      </w:r>
      <w:r>
        <w:rPr>
          <w:sz w:val="28"/>
          <w:szCs w:val="28"/>
        </w:rPr>
        <w:t xml:space="preserve"> method and an </w:t>
      </w:r>
      <w:r w:rsidRPr="00DB15CC">
        <w:rPr>
          <w:b/>
          <w:sz w:val="28"/>
          <w:szCs w:val="28"/>
        </w:rPr>
        <w:t>abstract</w:t>
      </w:r>
      <w:r>
        <w:rPr>
          <w:sz w:val="28"/>
          <w:szCs w:val="28"/>
        </w:rPr>
        <w:t xml:space="preserve"> method:</w:t>
      </w:r>
    </w:p>
    <w:p w:rsidR="00F82FEB" w:rsidRDefault="00F82FEB" w:rsidP="00CE6664">
      <w:pPr>
        <w:keepNext/>
        <w:keepLines/>
        <w:rPr>
          <w:sz w:val="28"/>
          <w:szCs w:val="28"/>
        </w:rPr>
      </w:pPr>
    </w:p>
    <w:p w:rsidR="00F82FEB" w:rsidRPr="00F82FEB" w:rsidRDefault="00F82FEB" w:rsidP="007C3B4E">
      <w:pPr>
        <w:pStyle w:val="Listeafsnit"/>
        <w:keepNext/>
        <w:keepLines/>
        <w:numPr>
          <w:ilvl w:val="0"/>
          <w:numId w:val="69"/>
        </w:numPr>
        <w:rPr>
          <w:sz w:val="28"/>
          <w:szCs w:val="28"/>
        </w:rPr>
      </w:pPr>
      <w:r w:rsidRPr="00DB15CC">
        <w:rPr>
          <w:b/>
          <w:sz w:val="28"/>
          <w:szCs w:val="28"/>
        </w:rPr>
        <w:t>Virtual</w:t>
      </w:r>
      <w:r w:rsidRPr="00F82FEB">
        <w:rPr>
          <w:sz w:val="28"/>
          <w:szCs w:val="28"/>
        </w:rPr>
        <w:t xml:space="preserve"> method: </w:t>
      </w:r>
      <w:r w:rsidRPr="00DB15CC">
        <w:rPr>
          <w:sz w:val="28"/>
          <w:szCs w:val="28"/>
          <w:u w:val="single"/>
        </w:rPr>
        <w:t>Has</w:t>
      </w:r>
      <w:r w:rsidRPr="00F82FEB">
        <w:rPr>
          <w:sz w:val="28"/>
          <w:szCs w:val="28"/>
        </w:rPr>
        <w:t xml:space="preserve"> an implementation in the base class, </w:t>
      </w:r>
      <w:r w:rsidRPr="00DB15CC">
        <w:rPr>
          <w:sz w:val="28"/>
          <w:szCs w:val="28"/>
          <w:u w:val="single"/>
        </w:rPr>
        <w:t>can</w:t>
      </w:r>
      <w:r w:rsidRPr="00F82FEB">
        <w:rPr>
          <w:sz w:val="28"/>
          <w:szCs w:val="28"/>
        </w:rPr>
        <w:t xml:space="preserve"> be overriden in a derived class. Use when </w:t>
      </w:r>
      <w:r w:rsidRPr="00B61C01">
        <w:rPr>
          <w:sz w:val="28"/>
          <w:szCs w:val="28"/>
          <w:u w:val="single"/>
        </w:rPr>
        <w:t>a meaningful implementation</w:t>
      </w:r>
      <w:r w:rsidRPr="00F82FEB">
        <w:rPr>
          <w:sz w:val="28"/>
          <w:szCs w:val="28"/>
        </w:rPr>
        <w:t xml:space="preserve"> of the method can be done in the base class</w:t>
      </w:r>
    </w:p>
    <w:p w:rsidR="00F82FEB" w:rsidRPr="00F82FEB" w:rsidRDefault="00DB15CC" w:rsidP="007C3B4E">
      <w:pPr>
        <w:pStyle w:val="Listeafsnit"/>
        <w:keepNext/>
        <w:keepLines/>
        <w:numPr>
          <w:ilvl w:val="0"/>
          <w:numId w:val="69"/>
        </w:numPr>
        <w:rPr>
          <w:sz w:val="28"/>
          <w:szCs w:val="28"/>
        </w:rPr>
      </w:pPr>
      <w:r w:rsidRPr="00B61C01">
        <w:rPr>
          <w:b/>
          <w:sz w:val="28"/>
          <w:szCs w:val="28"/>
        </w:rPr>
        <w:t>Abstract</w:t>
      </w:r>
      <w:r w:rsidR="00F82FEB" w:rsidRPr="00F82FEB">
        <w:rPr>
          <w:sz w:val="28"/>
          <w:szCs w:val="28"/>
        </w:rPr>
        <w:t xml:space="preserve"> method: </w:t>
      </w:r>
      <w:r w:rsidRPr="00DB15CC">
        <w:rPr>
          <w:sz w:val="28"/>
          <w:szCs w:val="28"/>
          <w:u w:val="single"/>
        </w:rPr>
        <w:t>Does not have</w:t>
      </w:r>
      <w:r>
        <w:rPr>
          <w:sz w:val="28"/>
          <w:szCs w:val="28"/>
        </w:rPr>
        <w:t xml:space="preserve"> </w:t>
      </w:r>
      <w:r w:rsidR="00F82FEB" w:rsidRPr="00F82FEB">
        <w:rPr>
          <w:sz w:val="28"/>
          <w:szCs w:val="28"/>
        </w:rPr>
        <w:t xml:space="preserve">an implementation in the base class, </w:t>
      </w:r>
      <w:r w:rsidRPr="00DB15CC">
        <w:rPr>
          <w:sz w:val="28"/>
          <w:szCs w:val="28"/>
          <w:u w:val="single"/>
        </w:rPr>
        <w:t>must</w:t>
      </w:r>
      <w:r w:rsidR="00F82FEB" w:rsidRPr="00F82FEB">
        <w:rPr>
          <w:sz w:val="28"/>
          <w:szCs w:val="28"/>
        </w:rPr>
        <w:t xml:space="preserve"> be overriden in a derived class. Use </w:t>
      </w:r>
      <w:r w:rsidR="00B61C01">
        <w:rPr>
          <w:sz w:val="28"/>
          <w:szCs w:val="28"/>
        </w:rPr>
        <w:t xml:space="preserve">when </w:t>
      </w:r>
      <w:r w:rsidR="00B61C01" w:rsidRPr="00B61C01">
        <w:rPr>
          <w:sz w:val="28"/>
          <w:szCs w:val="28"/>
          <w:u w:val="single"/>
        </w:rPr>
        <w:t>no</w:t>
      </w:r>
      <w:r w:rsidR="00F82FEB" w:rsidRPr="00B61C01">
        <w:rPr>
          <w:sz w:val="28"/>
          <w:szCs w:val="28"/>
          <w:u w:val="single"/>
        </w:rPr>
        <w:t xml:space="preserve"> meaningful implementation</w:t>
      </w:r>
      <w:r w:rsidR="00F82FEB" w:rsidRPr="00F82FEB">
        <w:rPr>
          <w:sz w:val="28"/>
          <w:szCs w:val="28"/>
        </w:rPr>
        <w:t xml:space="preserve"> of the method can be done in the base class</w:t>
      </w:r>
    </w:p>
    <w:p w:rsidR="00F82FEB" w:rsidRDefault="00F82FEB" w:rsidP="00CE6664">
      <w:pPr>
        <w:keepNext/>
        <w:keepLines/>
        <w:rPr>
          <w:sz w:val="28"/>
          <w:szCs w:val="28"/>
        </w:rPr>
      </w:pPr>
    </w:p>
    <w:p w:rsidR="001934E2" w:rsidRDefault="001934E2">
      <w:pPr>
        <w:rPr>
          <w:sz w:val="28"/>
          <w:szCs w:val="28"/>
        </w:rPr>
      </w:pPr>
    </w:p>
    <w:p w:rsidR="00F82FEB" w:rsidRDefault="00B61C01" w:rsidP="00DE5710">
      <w:pPr>
        <w:pStyle w:val="Overskrift3"/>
        <w:keepNext/>
        <w:keepLines/>
        <w:ind w:left="0"/>
      </w:pPr>
      <w:bookmarkStart w:id="85" w:name="_Toc497669946"/>
      <w:r>
        <w:t>Interfaces</w:t>
      </w:r>
      <w:bookmarkEnd w:id="85"/>
    </w:p>
    <w:p w:rsidR="00B61C01" w:rsidRDefault="00B61C01" w:rsidP="00DE5710">
      <w:pPr>
        <w:keepNext/>
        <w:keepLines/>
        <w:rPr>
          <w:sz w:val="28"/>
          <w:szCs w:val="28"/>
        </w:rPr>
      </w:pPr>
    </w:p>
    <w:p w:rsidR="006C3DF2" w:rsidRDefault="001934E2" w:rsidP="00DE5710">
      <w:pPr>
        <w:rPr>
          <w:sz w:val="28"/>
          <w:szCs w:val="28"/>
        </w:rPr>
      </w:pPr>
      <w:r>
        <w:rPr>
          <w:sz w:val="28"/>
          <w:szCs w:val="28"/>
        </w:rPr>
        <w:t>The concept</w:t>
      </w:r>
      <w:r w:rsidR="006C3DF2">
        <w:rPr>
          <w:sz w:val="28"/>
          <w:szCs w:val="28"/>
        </w:rPr>
        <w:t xml:space="preserve"> of defining abstract methods in a class can be taken to the extreme; a class that </w:t>
      </w:r>
      <w:r w:rsidR="006C3DF2" w:rsidRPr="006C3DF2">
        <w:rPr>
          <w:sz w:val="28"/>
          <w:szCs w:val="28"/>
          <w:u w:val="single"/>
        </w:rPr>
        <w:t>only</w:t>
      </w:r>
      <w:r w:rsidR="006C3DF2">
        <w:rPr>
          <w:sz w:val="28"/>
          <w:szCs w:val="28"/>
        </w:rPr>
        <w:t xml:space="preserve"> contains abstract methods. This is actually a very useful idea, and has even been given its own name in Object-Oriented programming: an </w:t>
      </w:r>
      <w:r w:rsidR="006C3DF2" w:rsidRPr="006C3DF2">
        <w:rPr>
          <w:b/>
          <w:sz w:val="28"/>
          <w:szCs w:val="28"/>
        </w:rPr>
        <w:t>interface</w:t>
      </w:r>
      <w:r w:rsidR="006C3DF2">
        <w:rPr>
          <w:sz w:val="28"/>
          <w:szCs w:val="28"/>
        </w:rPr>
        <w:t>.</w:t>
      </w:r>
    </w:p>
    <w:p w:rsidR="006C3DF2" w:rsidRDefault="006C3DF2" w:rsidP="00DE5710">
      <w:pPr>
        <w:rPr>
          <w:sz w:val="28"/>
          <w:szCs w:val="28"/>
        </w:rPr>
      </w:pPr>
    </w:p>
    <w:p w:rsidR="006C3DF2" w:rsidRDefault="006C3DF2" w:rsidP="00DE5710">
      <w:pPr>
        <w:rPr>
          <w:sz w:val="28"/>
          <w:szCs w:val="28"/>
        </w:rPr>
      </w:pPr>
      <w:r>
        <w:rPr>
          <w:sz w:val="28"/>
          <w:szCs w:val="28"/>
        </w:rPr>
        <w:t xml:space="preserve">An interface can be seen as the absolutely minimal specification of a class. Imagine somebody interested in some particular functionality, for instance a class capable of drawing geometric shapes. How can he state his requirements in a very precise way, but without any assumption about specific implementation details? In terms of an interface definition! An interface definition for a (very simple) geometry drawing system could be specified </w:t>
      </w:r>
      <w:r w:rsidR="00EC11F9">
        <w:rPr>
          <w:sz w:val="28"/>
          <w:szCs w:val="28"/>
        </w:rPr>
        <w:t xml:space="preserve">in C# </w:t>
      </w:r>
      <w:r>
        <w:rPr>
          <w:sz w:val="28"/>
          <w:szCs w:val="28"/>
        </w:rPr>
        <w:t>as:</w:t>
      </w:r>
    </w:p>
    <w:p w:rsidR="006C3DF2" w:rsidRDefault="006C3DF2" w:rsidP="00CE6664">
      <w:pPr>
        <w:keepNext/>
        <w:keepLines/>
        <w:rPr>
          <w:sz w:val="28"/>
          <w:szCs w:val="28"/>
        </w:rPr>
      </w:pP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FF"/>
        </w:rPr>
        <w:t>interface</w:t>
      </w:r>
      <w:r w:rsidRPr="00EC11F9">
        <w:rPr>
          <w:rFonts w:ascii="Consolas" w:hAnsi="Consolas" w:cs="Consolas"/>
          <w:color w:val="000000"/>
        </w:rPr>
        <w:t xml:space="preserve"> </w:t>
      </w:r>
      <w:r w:rsidRPr="00EC11F9">
        <w:rPr>
          <w:rFonts w:ascii="Consolas" w:hAnsi="Consolas" w:cs="Consolas"/>
          <w:color w:val="2B91AF"/>
        </w:rPr>
        <w:t>IGeometryDraw</w:t>
      </w:r>
    </w:p>
    <w:p w:rsidR="00EC11F9" w:rsidRPr="00EC11F9" w:rsidRDefault="00EC11F9" w:rsidP="00DE5710">
      <w:pPr>
        <w:keepNext/>
        <w:keepLines/>
        <w:autoSpaceDE w:val="0"/>
        <w:autoSpaceDN w:val="0"/>
        <w:adjustRightInd w:val="0"/>
        <w:ind w:firstLine="720"/>
        <w:rPr>
          <w:rFonts w:ascii="Consolas" w:hAnsi="Consolas" w:cs="Consolas"/>
          <w:color w:val="000000"/>
        </w:rPr>
      </w:pPr>
      <w:r w:rsidRPr="00EC11F9">
        <w:rPr>
          <w:rFonts w:ascii="Consolas" w:hAnsi="Consolas" w:cs="Consolas"/>
          <w:color w:val="000000"/>
        </w:rPr>
        <w:t>{</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DrawCircle(</w:t>
      </w:r>
      <w:r w:rsidRPr="00EC11F9">
        <w:rPr>
          <w:rFonts w:ascii="Consolas" w:hAnsi="Consolas" w:cs="Consolas"/>
          <w:color w:val="0000FF"/>
        </w:rPr>
        <w:t>double</w:t>
      </w:r>
      <w:r w:rsidRPr="00EC11F9">
        <w:rPr>
          <w:rFonts w:ascii="Consolas" w:hAnsi="Consolas" w:cs="Consolas"/>
          <w:color w:val="000000"/>
        </w:rPr>
        <w:t xml:space="preserve"> x, </w:t>
      </w:r>
      <w:r w:rsidRPr="00EC11F9">
        <w:rPr>
          <w:rFonts w:ascii="Consolas" w:hAnsi="Consolas" w:cs="Consolas"/>
          <w:color w:val="0000FF"/>
        </w:rPr>
        <w:t>double</w:t>
      </w:r>
      <w:r w:rsidRPr="00EC11F9">
        <w:rPr>
          <w:rFonts w:ascii="Consolas" w:hAnsi="Consolas" w:cs="Consolas"/>
          <w:color w:val="000000"/>
        </w:rPr>
        <w:t xml:space="preserve"> y, </w:t>
      </w:r>
      <w:r w:rsidRPr="00EC11F9">
        <w:rPr>
          <w:rFonts w:ascii="Consolas" w:hAnsi="Consolas" w:cs="Consolas"/>
          <w:color w:val="0000FF"/>
        </w:rPr>
        <w:t>double</w:t>
      </w:r>
      <w:r w:rsidRPr="00EC11F9">
        <w:rPr>
          <w:rFonts w:ascii="Consolas" w:hAnsi="Consolas" w:cs="Consolas"/>
          <w:color w:val="000000"/>
        </w:rPr>
        <w:t xml:space="preserve"> radius);</w:t>
      </w:r>
    </w:p>
    <w:p w:rsidR="00EC11F9" w:rsidRPr="00EC11F9"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DrawLine(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6C3DF2" w:rsidRDefault="00EC11F9" w:rsidP="00DE5710">
      <w:pPr>
        <w:keepNext/>
        <w:keepLines/>
        <w:autoSpaceDE w:val="0"/>
        <w:autoSpaceDN w:val="0"/>
        <w:adjustRightInd w:val="0"/>
        <w:ind w:left="720" w:firstLine="720"/>
        <w:rPr>
          <w:rFonts w:ascii="Consolas" w:hAnsi="Consolas" w:cs="Consolas"/>
          <w:color w:val="000000"/>
        </w:rPr>
      </w:pPr>
      <w:r w:rsidRPr="00EC11F9">
        <w:rPr>
          <w:rFonts w:ascii="Consolas" w:hAnsi="Consolas" w:cs="Consolas"/>
          <w:color w:val="0000FF"/>
        </w:rPr>
        <w:t>void</w:t>
      </w:r>
      <w:r w:rsidRPr="00EC11F9">
        <w:rPr>
          <w:rFonts w:ascii="Consolas" w:hAnsi="Consolas" w:cs="Consolas"/>
          <w:color w:val="000000"/>
        </w:rPr>
        <w:t xml:space="preserve"> DrawRectangle(</w:t>
      </w:r>
      <w:r w:rsidRPr="00EC11F9">
        <w:rPr>
          <w:rFonts w:ascii="Consolas" w:hAnsi="Consolas" w:cs="Consolas"/>
          <w:color w:val="0000FF"/>
        </w:rPr>
        <w:t>double</w:t>
      </w:r>
      <w:r w:rsidRPr="00EC11F9">
        <w:rPr>
          <w:rFonts w:ascii="Consolas" w:hAnsi="Consolas" w:cs="Consolas"/>
          <w:color w:val="000000"/>
        </w:rPr>
        <w:t xml:space="preserve"> x1, </w:t>
      </w:r>
      <w:r w:rsidRPr="00EC11F9">
        <w:rPr>
          <w:rFonts w:ascii="Consolas" w:hAnsi="Consolas" w:cs="Consolas"/>
          <w:color w:val="0000FF"/>
        </w:rPr>
        <w:t>double</w:t>
      </w:r>
      <w:r w:rsidRPr="00EC11F9">
        <w:rPr>
          <w:rFonts w:ascii="Consolas" w:hAnsi="Consolas" w:cs="Consolas"/>
          <w:color w:val="000000"/>
        </w:rPr>
        <w:t xml:space="preserve"> y1, </w:t>
      </w:r>
      <w:r w:rsidRPr="00EC11F9">
        <w:rPr>
          <w:rFonts w:ascii="Consolas" w:hAnsi="Consolas" w:cs="Consolas"/>
          <w:color w:val="0000FF"/>
        </w:rPr>
        <w:t>double</w:t>
      </w:r>
      <w:r w:rsidRPr="00EC11F9">
        <w:rPr>
          <w:rFonts w:ascii="Consolas" w:hAnsi="Consolas" w:cs="Consolas"/>
          <w:color w:val="000000"/>
        </w:rPr>
        <w:t xml:space="preserve"> x2, </w:t>
      </w:r>
      <w:r w:rsidRPr="00EC11F9">
        <w:rPr>
          <w:rFonts w:ascii="Consolas" w:hAnsi="Consolas" w:cs="Consolas"/>
          <w:color w:val="0000FF"/>
        </w:rPr>
        <w:t>double</w:t>
      </w:r>
      <w:r w:rsidRPr="00EC11F9">
        <w:rPr>
          <w:rFonts w:ascii="Consolas" w:hAnsi="Consolas" w:cs="Consolas"/>
          <w:color w:val="000000"/>
        </w:rPr>
        <w:t xml:space="preserve"> y2);</w:t>
      </w:r>
    </w:p>
    <w:p w:rsidR="00EC11F9" w:rsidRPr="00EC11F9" w:rsidRDefault="00EC11F9" w:rsidP="00DE5710">
      <w:pPr>
        <w:keepNext/>
        <w:keepLines/>
        <w:autoSpaceDE w:val="0"/>
        <w:autoSpaceDN w:val="0"/>
        <w:adjustRightInd w:val="0"/>
        <w:ind w:firstLine="720"/>
        <w:rPr>
          <w:rFonts w:ascii="Consolas" w:hAnsi="Consolas" w:cs="Consolas"/>
          <w:color w:val="000000"/>
        </w:rPr>
      </w:pPr>
      <w:r>
        <w:rPr>
          <w:rFonts w:ascii="Consolas" w:hAnsi="Consolas" w:cs="Consolas"/>
          <w:color w:val="000000"/>
        </w:rPr>
        <w:t>}</w:t>
      </w:r>
    </w:p>
    <w:p w:rsidR="00EC11F9" w:rsidRDefault="00EC11F9" w:rsidP="00E76156">
      <w:pPr>
        <w:rPr>
          <w:sz w:val="28"/>
          <w:szCs w:val="28"/>
        </w:rPr>
      </w:pPr>
    </w:p>
    <w:p w:rsidR="006C3DF2" w:rsidRDefault="00EC11F9" w:rsidP="00E76156">
      <w:pPr>
        <w:rPr>
          <w:sz w:val="28"/>
          <w:szCs w:val="28"/>
        </w:rPr>
      </w:pPr>
      <w:r>
        <w:rPr>
          <w:sz w:val="28"/>
          <w:szCs w:val="28"/>
        </w:rPr>
        <w:t>There are several things to take note of here:</w:t>
      </w:r>
    </w:p>
    <w:p w:rsidR="00EC11F9" w:rsidRDefault="00EC11F9" w:rsidP="00E76156">
      <w:pPr>
        <w:rPr>
          <w:sz w:val="28"/>
          <w:szCs w:val="28"/>
        </w:rPr>
      </w:pPr>
    </w:p>
    <w:p w:rsidR="00EC11F9" w:rsidRPr="00EC11F9" w:rsidRDefault="00EC11F9" w:rsidP="00E76156">
      <w:pPr>
        <w:pStyle w:val="Listeafsnit"/>
        <w:numPr>
          <w:ilvl w:val="0"/>
          <w:numId w:val="70"/>
        </w:numPr>
        <w:rPr>
          <w:sz w:val="28"/>
          <w:szCs w:val="28"/>
        </w:rPr>
      </w:pPr>
      <w:r w:rsidRPr="00EC11F9">
        <w:rPr>
          <w:sz w:val="28"/>
          <w:szCs w:val="28"/>
        </w:rPr>
        <w:t xml:space="preserve">The keyword </w:t>
      </w:r>
      <w:r w:rsidRPr="00EC11F9">
        <w:rPr>
          <w:b/>
          <w:sz w:val="28"/>
          <w:szCs w:val="28"/>
        </w:rPr>
        <w:t>interface</w:t>
      </w:r>
      <w:r w:rsidRPr="00EC11F9">
        <w:rPr>
          <w:sz w:val="28"/>
          <w:szCs w:val="28"/>
        </w:rPr>
        <w:t xml:space="preserve"> is used instead of </w:t>
      </w:r>
      <w:r w:rsidRPr="00EC11F9">
        <w:rPr>
          <w:b/>
          <w:sz w:val="28"/>
          <w:szCs w:val="28"/>
        </w:rPr>
        <w:t>class</w:t>
      </w:r>
    </w:p>
    <w:p w:rsidR="00EC11F9" w:rsidRPr="00EC11F9" w:rsidRDefault="00EC11F9" w:rsidP="00E76156">
      <w:pPr>
        <w:pStyle w:val="Listeafsnit"/>
        <w:numPr>
          <w:ilvl w:val="0"/>
          <w:numId w:val="70"/>
        </w:numPr>
        <w:rPr>
          <w:sz w:val="28"/>
          <w:szCs w:val="28"/>
        </w:rPr>
      </w:pPr>
      <w:r w:rsidRPr="00EC11F9">
        <w:rPr>
          <w:sz w:val="28"/>
          <w:szCs w:val="28"/>
        </w:rPr>
        <w:t xml:space="preserve">The interface name starts with an I – this is a naming </w:t>
      </w:r>
      <w:r w:rsidR="00EB35FD">
        <w:rPr>
          <w:sz w:val="28"/>
          <w:szCs w:val="28"/>
        </w:rPr>
        <w:t>convention</w:t>
      </w:r>
    </w:p>
    <w:p w:rsidR="00EC11F9" w:rsidRPr="004D7584" w:rsidRDefault="00EC11F9" w:rsidP="00E76156">
      <w:pPr>
        <w:pStyle w:val="Listeafsnit"/>
        <w:numPr>
          <w:ilvl w:val="0"/>
          <w:numId w:val="70"/>
        </w:numPr>
        <w:rPr>
          <w:sz w:val="28"/>
          <w:szCs w:val="28"/>
        </w:rPr>
      </w:pPr>
      <w:r w:rsidRPr="00EC11F9">
        <w:rPr>
          <w:sz w:val="28"/>
          <w:szCs w:val="28"/>
        </w:rPr>
        <w:t xml:space="preserve">There is no access specifier – all methods are per definition </w:t>
      </w:r>
      <w:r w:rsidRPr="00EC11F9">
        <w:rPr>
          <w:b/>
          <w:sz w:val="28"/>
          <w:szCs w:val="28"/>
        </w:rPr>
        <w:t>public</w:t>
      </w:r>
    </w:p>
    <w:p w:rsidR="004D7584" w:rsidRPr="004D7584" w:rsidRDefault="004D7584" w:rsidP="00E76156">
      <w:pPr>
        <w:pStyle w:val="Listeafsnit"/>
        <w:numPr>
          <w:ilvl w:val="0"/>
          <w:numId w:val="70"/>
        </w:numPr>
        <w:rPr>
          <w:sz w:val="28"/>
          <w:szCs w:val="28"/>
        </w:rPr>
      </w:pPr>
      <w:r w:rsidRPr="004D7584">
        <w:rPr>
          <w:sz w:val="28"/>
          <w:szCs w:val="28"/>
        </w:rPr>
        <w:t>There is no constructor</w:t>
      </w:r>
    </w:p>
    <w:p w:rsidR="00EC11F9" w:rsidRPr="00EC11F9" w:rsidRDefault="00EC11F9" w:rsidP="00E76156">
      <w:pPr>
        <w:pStyle w:val="Listeafsnit"/>
        <w:numPr>
          <w:ilvl w:val="0"/>
          <w:numId w:val="70"/>
        </w:numPr>
        <w:rPr>
          <w:sz w:val="28"/>
          <w:szCs w:val="28"/>
        </w:rPr>
      </w:pPr>
      <w:r w:rsidRPr="00EC11F9">
        <w:rPr>
          <w:sz w:val="28"/>
          <w:szCs w:val="28"/>
        </w:rPr>
        <w:t xml:space="preserve">All methods are </w:t>
      </w:r>
      <w:r w:rsidRPr="00EC11F9">
        <w:rPr>
          <w:b/>
          <w:sz w:val="28"/>
          <w:szCs w:val="28"/>
        </w:rPr>
        <w:t>abstract</w:t>
      </w:r>
    </w:p>
    <w:p w:rsidR="00DE13D4" w:rsidRDefault="00DE13D4" w:rsidP="00CE6664">
      <w:pPr>
        <w:keepNext/>
        <w:keepLines/>
        <w:rPr>
          <w:sz w:val="28"/>
          <w:szCs w:val="28"/>
        </w:rPr>
      </w:pPr>
    </w:p>
    <w:p w:rsidR="00EC11F9" w:rsidRDefault="00EC11F9" w:rsidP="00CE6664">
      <w:pPr>
        <w:keepNext/>
        <w:keepLines/>
        <w:rPr>
          <w:sz w:val="28"/>
          <w:szCs w:val="28"/>
        </w:rPr>
      </w:pPr>
      <w:r>
        <w:rPr>
          <w:sz w:val="28"/>
          <w:szCs w:val="28"/>
        </w:rPr>
        <w:t xml:space="preserve">Somebody interested in obtaining this functionality could simply state it in terms of this interface definition, alongside a specification of what an implementation of the interface is supposed to do, from an external perspective. It will of course not make sense to implement the </w:t>
      </w:r>
      <w:r w:rsidRPr="00EC11F9">
        <w:rPr>
          <w:b/>
          <w:sz w:val="28"/>
          <w:szCs w:val="28"/>
        </w:rPr>
        <w:t>DrawCircle</w:t>
      </w:r>
      <w:r>
        <w:rPr>
          <w:sz w:val="28"/>
          <w:szCs w:val="28"/>
        </w:rPr>
        <w:t xml:space="preserve"> method in a way that draws a square, so some sort of requirement specification is needed. But apart from that, there is no need for additional information. A programmer could then go back and create a class that implements the interface:</w:t>
      </w:r>
    </w:p>
    <w:p w:rsidR="00EC11F9" w:rsidRDefault="00EC11F9" w:rsidP="00CE6664">
      <w:pPr>
        <w:keepNext/>
        <w:keepLines/>
        <w:rPr>
          <w:sz w:val="28"/>
          <w:szCs w:val="28"/>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class</w:t>
      </w:r>
      <w:r w:rsidRPr="00C00964">
        <w:rPr>
          <w:rFonts w:ascii="Consolas" w:hAnsi="Consolas" w:cs="Consolas"/>
          <w:color w:val="000000"/>
        </w:rPr>
        <w:t xml:space="preserve"> </w:t>
      </w:r>
      <w:r w:rsidRPr="00C00964">
        <w:rPr>
          <w:rFonts w:ascii="Consolas" w:hAnsi="Consolas" w:cs="Consolas"/>
          <w:color w:val="2B91AF"/>
        </w:rPr>
        <w:t>GeometryDrawV10</w:t>
      </w:r>
      <w:r w:rsidRPr="00C00964">
        <w:rPr>
          <w:rFonts w:ascii="Consolas" w:hAnsi="Consolas" w:cs="Consolas"/>
          <w:color w:val="000000"/>
        </w:rPr>
        <w:t xml:space="preserve"> : </w:t>
      </w:r>
      <w:r w:rsidRPr="00C00964">
        <w:rPr>
          <w:rFonts w:ascii="Consolas" w:hAnsi="Consolas" w:cs="Consolas"/>
          <w:color w:val="2B91AF"/>
        </w:rPr>
        <w:t>IGeometryDraw</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00FF"/>
        </w:rPr>
        <w:t>public</w:t>
      </w:r>
      <w:r w:rsidRPr="00C00964">
        <w:rPr>
          <w:rFonts w:ascii="Consolas" w:hAnsi="Consolas" w:cs="Consolas"/>
          <w:color w:val="000000"/>
        </w:rPr>
        <w:t xml:space="preserve"> </w:t>
      </w:r>
      <w:r w:rsidRPr="00C00964">
        <w:rPr>
          <w:rFonts w:ascii="Consolas" w:hAnsi="Consolas" w:cs="Consolas"/>
          <w:color w:val="0000FF"/>
        </w:rPr>
        <w:t>void</w:t>
      </w:r>
      <w:r w:rsidRPr="00C00964">
        <w:rPr>
          <w:rFonts w:ascii="Consolas" w:hAnsi="Consolas" w:cs="Consolas"/>
          <w:color w:val="000000"/>
        </w:rPr>
        <w:t xml:space="preserve"> DrawCircle(</w:t>
      </w:r>
      <w:r w:rsidRPr="00C00964">
        <w:rPr>
          <w:rFonts w:ascii="Consolas" w:hAnsi="Consolas" w:cs="Consolas"/>
          <w:color w:val="0000FF"/>
        </w:rPr>
        <w:t>double</w:t>
      </w:r>
      <w:r w:rsidRPr="00C00964">
        <w:rPr>
          <w:rFonts w:ascii="Consolas" w:hAnsi="Consolas" w:cs="Consolas"/>
          <w:color w:val="000000"/>
        </w:rPr>
        <w:t xml:space="preserve"> x, </w:t>
      </w:r>
      <w:r w:rsidRPr="00C00964">
        <w:rPr>
          <w:rFonts w:ascii="Consolas" w:hAnsi="Consolas" w:cs="Consolas"/>
          <w:color w:val="0000FF"/>
        </w:rPr>
        <w:t>double</w:t>
      </w:r>
      <w:r w:rsidRPr="00C00964">
        <w:rPr>
          <w:rFonts w:ascii="Consolas" w:hAnsi="Consolas" w:cs="Consolas"/>
          <w:color w:val="000000"/>
        </w:rPr>
        <w:t xml:space="preserve"> y, </w:t>
      </w:r>
      <w:r w:rsidRPr="00C00964">
        <w:rPr>
          <w:rFonts w:ascii="Consolas" w:hAnsi="Consolas" w:cs="Consolas"/>
          <w:color w:val="0000FF"/>
        </w:rPr>
        <w:t>double</w:t>
      </w:r>
      <w:r w:rsidRPr="00C00964">
        <w:rPr>
          <w:rFonts w:ascii="Consolas" w:hAnsi="Consolas" w:cs="Consolas"/>
          <w:color w:val="000000"/>
        </w:rPr>
        <w:t xml:space="preserve"> radius)</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DrawCircle)</w:t>
      </w: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p>
    <w:p w:rsidR="00C00964" w:rsidRPr="00C00964" w:rsidRDefault="00C00964" w:rsidP="00DE5710">
      <w:pPr>
        <w:autoSpaceDE w:val="0"/>
        <w:autoSpaceDN w:val="0"/>
        <w:adjustRightInd w:val="0"/>
        <w:rPr>
          <w:rFonts w:ascii="Consolas" w:hAnsi="Consolas" w:cs="Consolas"/>
          <w:color w:val="000000"/>
        </w:rPr>
      </w:pPr>
    </w:p>
    <w:p w:rsidR="00C00964" w:rsidRPr="00C00964" w:rsidRDefault="00C00964" w:rsidP="00DE5710">
      <w:pPr>
        <w:autoSpaceDE w:val="0"/>
        <w:autoSpaceDN w:val="0"/>
        <w:adjustRightInd w:val="0"/>
        <w:rPr>
          <w:rFonts w:ascii="Consolas" w:hAnsi="Consolas" w:cs="Consolas"/>
          <w:color w:val="000000"/>
        </w:rPr>
      </w:pPr>
      <w:r w:rsidRPr="00C00964">
        <w:rPr>
          <w:rFonts w:ascii="Consolas" w:hAnsi="Consolas" w:cs="Consolas"/>
          <w:color w:val="000000"/>
        </w:rPr>
        <w:t xml:space="preserve">        </w:t>
      </w:r>
      <w:r w:rsidRPr="00C00964">
        <w:rPr>
          <w:rFonts w:ascii="Consolas" w:hAnsi="Consolas" w:cs="Consolas"/>
          <w:color w:val="008000"/>
        </w:rPr>
        <w:t>// (rest of GeometryDrawV10)</w:t>
      </w:r>
    </w:p>
    <w:p w:rsidR="00EC11F9" w:rsidRPr="00C00964" w:rsidRDefault="00C00964" w:rsidP="00DE5710">
      <w:r w:rsidRPr="00C00964">
        <w:rPr>
          <w:rFonts w:ascii="Consolas" w:hAnsi="Consolas" w:cs="Consolas"/>
          <w:color w:val="000000"/>
        </w:rPr>
        <w:t xml:space="preserve">    }</w:t>
      </w:r>
    </w:p>
    <w:p w:rsidR="00EC11F9" w:rsidRDefault="00EC11F9" w:rsidP="00CE6664">
      <w:pPr>
        <w:keepNext/>
        <w:keepLines/>
        <w:rPr>
          <w:sz w:val="28"/>
          <w:szCs w:val="28"/>
        </w:rPr>
      </w:pPr>
    </w:p>
    <w:p w:rsidR="00EC11F9" w:rsidRDefault="00C00964" w:rsidP="00DE5710">
      <w:pPr>
        <w:rPr>
          <w:sz w:val="28"/>
          <w:szCs w:val="28"/>
        </w:rPr>
      </w:pPr>
      <w:r>
        <w:rPr>
          <w:sz w:val="28"/>
          <w:szCs w:val="28"/>
        </w:rPr>
        <w:t xml:space="preserve">The syntax for implementing an interface is identical to the syntax for inheritance in general. One important difference is however that </w:t>
      </w:r>
      <w:r w:rsidR="00EB35FD">
        <w:rPr>
          <w:sz w:val="28"/>
          <w:szCs w:val="28"/>
        </w:rPr>
        <w:t>a</w:t>
      </w:r>
      <w:r>
        <w:rPr>
          <w:sz w:val="28"/>
          <w:szCs w:val="28"/>
        </w:rPr>
        <w:t xml:space="preserve"> class can “inherit” from (i.e. imple</w:t>
      </w:r>
      <w:r>
        <w:rPr>
          <w:sz w:val="28"/>
          <w:szCs w:val="28"/>
        </w:rPr>
        <w:softHyphen/>
        <w:t xml:space="preserve">ment) multiple interface, but can only inherit from a </w:t>
      </w:r>
      <w:r w:rsidRPr="00C00964">
        <w:rPr>
          <w:sz w:val="28"/>
          <w:szCs w:val="28"/>
          <w:u w:val="single"/>
        </w:rPr>
        <w:t>single</w:t>
      </w:r>
      <w:r>
        <w:rPr>
          <w:sz w:val="28"/>
          <w:szCs w:val="28"/>
        </w:rPr>
        <w:t xml:space="preserve"> non-interface class. Th</w:t>
      </w:r>
      <w:r w:rsidR="00DE13D4">
        <w:rPr>
          <w:sz w:val="28"/>
          <w:szCs w:val="28"/>
        </w:rPr>
        <w:t>e reasons for this limitation are</w:t>
      </w:r>
      <w:r>
        <w:rPr>
          <w:sz w:val="28"/>
          <w:szCs w:val="28"/>
        </w:rPr>
        <w:t xml:space="preserve"> a bit technical, and beyond the scope of this text.</w:t>
      </w:r>
    </w:p>
    <w:p w:rsidR="00C00964" w:rsidRDefault="00C00964" w:rsidP="00DE5710">
      <w:pPr>
        <w:rPr>
          <w:sz w:val="28"/>
          <w:szCs w:val="28"/>
        </w:rPr>
      </w:pPr>
    </w:p>
    <w:p w:rsidR="005E2E2B" w:rsidRDefault="00C00964" w:rsidP="004D7584">
      <w:pPr>
        <w:rPr>
          <w:sz w:val="28"/>
          <w:szCs w:val="28"/>
        </w:rPr>
      </w:pPr>
      <w:r>
        <w:rPr>
          <w:sz w:val="28"/>
          <w:szCs w:val="28"/>
        </w:rPr>
        <w:t>If you take a tour through parts of the .NET Framework class library, you will see that interface are used quite heavily. Use of interfaces is a very strong mechanism for ma</w:t>
      </w:r>
      <w:r w:rsidR="00EB35FD">
        <w:rPr>
          <w:sz w:val="28"/>
          <w:szCs w:val="28"/>
        </w:rPr>
        <w:softHyphen/>
      </w:r>
      <w:r>
        <w:rPr>
          <w:sz w:val="28"/>
          <w:szCs w:val="28"/>
        </w:rPr>
        <w:t>king couplings between clas</w:t>
      </w:r>
      <w:r w:rsidR="00CE4624">
        <w:rPr>
          <w:sz w:val="28"/>
          <w:szCs w:val="28"/>
        </w:rPr>
        <w:t>ses as weak as possible, since they are a specification of the absolute minimum you need to know about a class in order to use it.</w:t>
      </w:r>
    </w:p>
    <w:p w:rsidR="005C0018" w:rsidRDefault="005C0018">
      <w:pPr>
        <w:rPr>
          <w:rFonts w:ascii="Calibri" w:eastAsia="Calibri" w:hAnsi="Calibri"/>
          <w:b/>
          <w:bCs/>
          <w:sz w:val="28"/>
          <w:szCs w:val="28"/>
        </w:rPr>
      </w:pPr>
      <w:r>
        <w:br w:type="page"/>
      </w:r>
    </w:p>
    <w:p w:rsidR="005E2E2B" w:rsidRDefault="005E2E2B" w:rsidP="005E2E2B">
      <w:pPr>
        <w:pStyle w:val="Overskrift2"/>
        <w:ind w:left="0"/>
      </w:pPr>
      <w:bookmarkStart w:id="86" w:name="_Toc497669947"/>
      <w:r>
        <w:lastRenderedPageBreak/>
        <w:t>The Object class</w:t>
      </w:r>
      <w:bookmarkEnd w:id="86"/>
    </w:p>
    <w:p w:rsidR="005E2E2B" w:rsidRDefault="005E2E2B" w:rsidP="00CE6664">
      <w:pPr>
        <w:keepNext/>
        <w:keepLines/>
        <w:rPr>
          <w:sz w:val="28"/>
          <w:szCs w:val="28"/>
        </w:rPr>
      </w:pPr>
    </w:p>
    <w:p w:rsidR="005E2E2B" w:rsidRDefault="00D04739" w:rsidP="00CE6664">
      <w:pPr>
        <w:keepNext/>
        <w:keepLines/>
        <w:rPr>
          <w:sz w:val="28"/>
          <w:szCs w:val="28"/>
        </w:rPr>
      </w:pPr>
      <w:r>
        <w:rPr>
          <w:sz w:val="28"/>
          <w:szCs w:val="28"/>
        </w:rPr>
        <w:t>We conclude this section on i</w:t>
      </w:r>
      <w:r w:rsidR="005E2E2B">
        <w:rPr>
          <w:sz w:val="28"/>
          <w:szCs w:val="28"/>
        </w:rPr>
        <w:t xml:space="preserve">nheritance by a small revelation – we have been using inheritance all along. All C# classes tacitly inherit from a “universal” base class named </w:t>
      </w:r>
      <w:r w:rsidR="005E2E2B" w:rsidRPr="005E2E2B">
        <w:rPr>
          <w:b/>
          <w:sz w:val="28"/>
          <w:szCs w:val="28"/>
        </w:rPr>
        <w:t>Object</w:t>
      </w:r>
      <w:r w:rsidR="005E2E2B">
        <w:rPr>
          <w:sz w:val="28"/>
          <w:szCs w:val="28"/>
        </w:rPr>
        <w:t>. This base class has seven</w:t>
      </w:r>
      <w:r w:rsidR="005C0018">
        <w:rPr>
          <w:sz w:val="28"/>
          <w:szCs w:val="28"/>
        </w:rPr>
        <w:t xml:space="preserve"> methods:</w:t>
      </w:r>
    </w:p>
    <w:p w:rsidR="005C0018" w:rsidRDefault="005C0018" w:rsidP="00CE6664">
      <w:pPr>
        <w:keepNext/>
        <w:keepLines/>
        <w:rPr>
          <w:sz w:val="28"/>
          <w:szCs w:val="28"/>
        </w:rPr>
      </w:pPr>
    </w:p>
    <w:p w:rsidR="005C0018" w:rsidRPr="005C0018" w:rsidRDefault="005C0018" w:rsidP="005C0018">
      <w:pPr>
        <w:keepNext/>
        <w:keepLines/>
        <w:rPr>
          <w:b/>
          <w:sz w:val="28"/>
          <w:szCs w:val="28"/>
        </w:rPr>
      </w:pPr>
      <w:r w:rsidRPr="005C0018">
        <w:rPr>
          <w:b/>
          <w:sz w:val="28"/>
          <w:szCs w:val="28"/>
        </w:rPr>
        <w:t xml:space="preserve">Equals </w:t>
      </w:r>
    </w:p>
    <w:p w:rsidR="005C0018" w:rsidRPr="005C0018" w:rsidRDefault="005C0018" w:rsidP="005C0018">
      <w:pPr>
        <w:keepNext/>
        <w:keepLines/>
        <w:rPr>
          <w:b/>
          <w:sz w:val="28"/>
          <w:szCs w:val="28"/>
        </w:rPr>
      </w:pPr>
      <w:r w:rsidRPr="005C0018">
        <w:rPr>
          <w:b/>
          <w:sz w:val="28"/>
          <w:szCs w:val="28"/>
        </w:rPr>
        <w:t xml:space="preserve">Finalize </w:t>
      </w:r>
    </w:p>
    <w:p w:rsidR="005C0018" w:rsidRPr="005C0018" w:rsidRDefault="005C0018" w:rsidP="005C0018">
      <w:pPr>
        <w:keepNext/>
        <w:keepLines/>
        <w:rPr>
          <w:b/>
          <w:sz w:val="28"/>
          <w:szCs w:val="28"/>
        </w:rPr>
      </w:pPr>
      <w:r w:rsidRPr="005C0018">
        <w:rPr>
          <w:b/>
          <w:sz w:val="28"/>
          <w:szCs w:val="28"/>
        </w:rPr>
        <w:t xml:space="preserve">GetHashCode </w:t>
      </w:r>
    </w:p>
    <w:p w:rsidR="005C0018" w:rsidRPr="005C0018" w:rsidRDefault="005C0018" w:rsidP="005C0018">
      <w:pPr>
        <w:keepNext/>
        <w:keepLines/>
        <w:rPr>
          <w:b/>
          <w:sz w:val="28"/>
          <w:szCs w:val="28"/>
        </w:rPr>
      </w:pPr>
      <w:r w:rsidRPr="005C0018">
        <w:rPr>
          <w:b/>
          <w:sz w:val="28"/>
          <w:szCs w:val="28"/>
        </w:rPr>
        <w:t>GetType</w:t>
      </w:r>
    </w:p>
    <w:p w:rsidR="005C0018" w:rsidRPr="005C0018" w:rsidRDefault="005C0018" w:rsidP="005C0018">
      <w:pPr>
        <w:keepNext/>
        <w:keepLines/>
        <w:rPr>
          <w:b/>
          <w:sz w:val="28"/>
          <w:szCs w:val="28"/>
        </w:rPr>
      </w:pPr>
      <w:r w:rsidRPr="005C0018">
        <w:rPr>
          <w:b/>
          <w:sz w:val="28"/>
          <w:szCs w:val="28"/>
        </w:rPr>
        <w:t xml:space="preserve">MemberwiseClone </w:t>
      </w:r>
    </w:p>
    <w:p w:rsidR="005C0018" w:rsidRPr="005C0018" w:rsidRDefault="005C0018" w:rsidP="005C0018">
      <w:pPr>
        <w:keepNext/>
        <w:keepLines/>
        <w:rPr>
          <w:b/>
          <w:sz w:val="28"/>
          <w:szCs w:val="28"/>
        </w:rPr>
      </w:pPr>
      <w:r w:rsidRPr="005C0018">
        <w:rPr>
          <w:b/>
          <w:sz w:val="28"/>
          <w:szCs w:val="28"/>
        </w:rPr>
        <w:t xml:space="preserve">ReferenceEquals </w:t>
      </w:r>
    </w:p>
    <w:p w:rsidR="005C0018" w:rsidRPr="005C0018" w:rsidRDefault="005C0018" w:rsidP="005C0018">
      <w:pPr>
        <w:keepNext/>
        <w:keepLines/>
        <w:rPr>
          <w:sz w:val="28"/>
          <w:szCs w:val="28"/>
        </w:rPr>
      </w:pPr>
      <w:r w:rsidRPr="005C0018">
        <w:rPr>
          <w:b/>
          <w:sz w:val="28"/>
          <w:szCs w:val="28"/>
        </w:rPr>
        <w:t>ToString</w:t>
      </w:r>
    </w:p>
    <w:p w:rsidR="005C0018" w:rsidRDefault="005C0018" w:rsidP="00CE6664">
      <w:pPr>
        <w:keepNext/>
        <w:keepLines/>
        <w:rPr>
          <w:sz w:val="28"/>
          <w:szCs w:val="28"/>
        </w:rPr>
      </w:pPr>
    </w:p>
    <w:p w:rsidR="005C0018" w:rsidRDefault="005C0018" w:rsidP="00CE6664">
      <w:pPr>
        <w:keepNext/>
        <w:keepLines/>
        <w:rPr>
          <w:sz w:val="28"/>
          <w:szCs w:val="28"/>
        </w:rPr>
      </w:pPr>
      <w:r>
        <w:rPr>
          <w:sz w:val="28"/>
          <w:szCs w:val="28"/>
        </w:rPr>
        <w:t xml:space="preserve">Some of these methods can be overrided in a class definition, if you want your class to have certain abilities. A particularly interesting method is the </w:t>
      </w:r>
      <w:r w:rsidRPr="005C0018">
        <w:rPr>
          <w:b/>
          <w:sz w:val="28"/>
          <w:szCs w:val="28"/>
        </w:rPr>
        <w:t>ToString</w:t>
      </w:r>
      <w:r>
        <w:rPr>
          <w:sz w:val="28"/>
          <w:szCs w:val="28"/>
        </w:rPr>
        <w:t xml:space="preserve"> method. As we have seen many times before, we can put anything into a </w:t>
      </w:r>
      <w:r w:rsidRPr="005C0018">
        <w:rPr>
          <w:b/>
          <w:sz w:val="28"/>
          <w:szCs w:val="28"/>
        </w:rPr>
        <w:t>Console.WriteLine</w:t>
      </w:r>
      <w:r>
        <w:rPr>
          <w:sz w:val="28"/>
          <w:szCs w:val="28"/>
        </w:rPr>
        <w:t xml:space="preserve"> method call; the method will then try to print out the parameter. This works well for simple types like e.g. </w:t>
      </w:r>
      <w:r w:rsidRPr="005C0018">
        <w:rPr>
          <w:b/>
          <w:sz w:val="28"/>
          <w:szCs w:val="28"/>
        </w:rPr>
        <w:t>int</w:t>
      </w:r>
      <w:r>
        <w:rPr>
          <w:sz w:val="28"/>
          <w:szCs w:val="28"/>
        </w:rPr>
        <w:t>, where the value is printed as expected. However, if we try to do something like</w:t>
      </w:r>
    </w:p>
    <w:p w:rsidR="005C0018" w:rsidRDefault="005C0018" w:rsidP="00CE6664">
      <w:pPr>
        <w:keepNext/>
        <w:keepLines/>
        <w:rPr>
          <w:sz w:val="28"/>
          <w:szCs w:val="28"/>
        </w:rPr>
      </w:pPr>
    </w:p>
    <w:p w:rsidR="005C0018" w:rsidRPr="005C0018" w:rsidRDefault="005C0018" w:rsidP="005C0018">
      <w:pPr>
        <w:keepNext/>
        <w:keepLines/>
        <w:ind w:firstLine="720"/>
      </w:pPr>
      <w:r w:rsidRPr="005C0018">
        <w:rPr>
          <w:rFonts w:ascii="Consolas" w:hAnsi="Consolas" w:cs="Consolas"/>
          <w:color w:val="2B91AF"/>
        </w:rPr>
        <w:t>Console</w:t>
      </w:r>
      <w:r w:rsidRPr="005C0018">
        <w:rPr>
          <w:rFonts w:ascii="Consolas" w:hAnsi="Consolas" w:cs="Consolas"/>
          <w:color w:val="000000"/>
        </w:rPr>
        <w:t>.WriteLine(theTeacher);</w:t>
      </w:r>
    </w:p>
    <w:p w:rsidR="005C0018" w:rsidRDefault="005C0018" w:rsidP="00CE6664">
      <w:pPr>
        <w:keepNext/>
        <w:keepLines/>
        <w:rPr>
          <w:sz w:val="28"/>
          <w:szCs w:val="28"/>
        </w:rPr>
      </w:pPr>
    </w:p>
    <w:p w:rsidR="005C0018" w:rsidRDefault="005C0018" w:rsidP="008F7149">
      <w:pPr>
        <w:rPr>
          <w:sz w:val="28"/>
          <w:szCs w:val="28"/>
        </w:rPr>
      </w:pPr>
      <w:r>
        <w:rPr>
          <w:sz w:val="28"/>
          <w:szCs w:val="28"/>
        </w:rPr>
        <w:t xml:space="preserve">we will get something like </w:t>
      </w:r>
      <w:r w:rsidRPr="005C0018">
        <w:rPr>
          <w:b/>
          <w:sz w:val="28"/>
          <w:szCs w:val="28"/>
        </w:rPr>
        <w:t>MyNamespace.Teacher</w:t>
      </w:r>
      <w:r>
        <w:rPr>
          <w:sz w:val="28"/>
          <w:szCs w:val="28"/>
        </w:rPr>
        <w:t xml:space="preserve"> printed on the screen. What hap</w:t>
      </w:r>
      <w:r>
        <w:rPr>
          <w:sz w:val="28"/>
          <w:szCs w:val="28"/>
        </w:rPr>
        <w:softHyphen/>
        <w:t xml:space="preserve">pens is that </w:t>
      </w:r>
      <w:r w:rsidR="008F7149">
        <w:rPr>
          <w:sz w:val="28"/>
          <w:szCs w:val="28"/>
        </w:rPr>
        <w:t xml:space="preserve">the method tries to print the string representation of the parameter, more specifically by calling the </w:t>
      </w:r>
      <w:r w:rsidR="008F7149" w:rsidRPr="008F7149">
        <w:rPr>
          <w:b/>
          <w:sz w:val="28"/>
          <w:szCs w:val="28"/>
        </w:rPr>
        <w:t>ToString</w:t>
      </w:r>
      <w:r w:rsidR="008F7149">
        <w:rPr>
          <w:sz w:val="28"/>
          <w:szCs w:val="28"/>
        </w:rPr>
        <w:t xml:space="preserve"> method – which all classes implement due to the inheritance from </w:t>
      </w:r>
      <w:r w:rsidR="008F7149" w:rsidRPr="008F7149">
        <w:rPr>
          <w:b/>
          <w:sz w:val="28"/>
          <w:szCs w:val="28"/>
        </w:rPr>
        <w:t>Object</w:t>
      </w:r>
      <w:r w:rsidR="008F7149">
        <w:rPr>
          <w:sz w:val="28"/>
          <w:szCs w:val="28"/>
        </w:rPr>
        <w:t xml:space="preserve"> – and print the return value. What we see is the base class implementation of </w:t>
      </w:r>
      <w:r w:rsidR="008F7149" w:rsidRPr="008F7149">
        <w:rPr>
          <w:b/>
          <w:sz w:val="28"/>
          <w:szCs w:val="28"/>
        </w:rPr>
        <w:t>ToString</w:t>
      </w:r>
      <w:r w:rsidR="008F7149">
        <w:rPr>
          <w:sz w:val="28"/>
          <w:szCs w:val="28"/>
        </w:rPr>
        <w:t xml:space="preserve">. If we want a more useful result, we can override the </w:t>
      </w:r>
      <w:r w:rsidR="008F7149" w:rsidRPr="008F7149">
        <w:rPr>
          <w:b/>
          <w:sz w:val="28"/>
          <w:szCs w:val="28"/>
        </w:rPr>
        <w:t>ToString</w:t>
      </w:r>
      <w:r w:rsidR="008F7149">
        <w:rPr>
          <w:sz w:val="28"/>
          <w:szCs w:val="28"/>
        </w:rPr>
        <w:t xml:space="preserve"> method in the </w:t>
      </w:r>
      <w:r w:rsidR="008F7149" w:rsidRPr="008F7149">
        <w:rPr>
          <w:b/>
          <w:sz w:val="28"/>
          <w:szCs w:val="28"/>
        </w:rPr>
        <w:t>Teacher</w:t>
      </w:r>
      <w:r w:rsidR="008F7149">
        <w:rPr>
          <w:sz w:val="28"/>
          <w:szCs w:val="28"/>
        </w:rPr>
        <w:t xml:space="preserve"> class:</w:t>
      </w:r>
    </w:p>
    <w:p w:rsidR="008F7149" w:rsidRDefault="008F7149" w:rsidP="008F7149">
      <w:pPr>
        <w:rPr>
          <w:sz w:val="28"/>
          <w:szCs w:val="28"/>
        </w:rPr>
      </w:pP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FF"/>
        </w:rPr>
        <w:t>public</w:t>
      </w:r>
      <w:r w:rsidRPr="008F7149">
        <w:rPr>
          <w:rFonts w:ascii="Consolas" w:hAnsi="Consolas" w:cs="Consolas"/>
          <w:color w:val="000000"/>
        </w:rPr>
        <w:t xml:space="preserve"> </w:t>
      </w:r>
      <w:r w:rsidRPr="008F7149">
        <w:rPr>
          <w:rFonts w:ascii="Consolas" w:hAnsi="Consolas" w:cs="Consolas"/>
          <w:color w:val="0000FF"/>
        </w:rPr>
        <w:t>override</w:t>
      </w:r>
      <w:r w:rsidRPr="008F7149">
        <w:rPr>
          <w:rFonts w:ascii="Consolas" w:hAnsi="Consolas" w:cs="Consolas"/>
          <w:color w:val="000000"/>
        </w:rPr>
        <w:t xml:space="preserve"> </w:t>
      </w:r>
      <w:r w:rsidRPr="008F7149">
        <w:rPr>
          <w:rFonts w:ascii="Consolas" w:hAnsi="Consolas" w:cs="Consolas"/>
          <w:color w:val="0000FF"/>
        </w:rPr>
        <w:t>string</w:t>
      </w:r>
      <w:r w:rsidRPr="008F7149">
        <w:rPr>
          <w:rFonts w:ascii="Consolas" w:hAnsi="Consolas" w:cs="Consolas"/>
          <w:color w:val="000000"/>
        </w:rPr>
        <w:t xml:space="preserve"> ToString()</w:t>
      </w:r>
    </w:p>
    <w:p w:rsidR="008F7149" w:rsidRPr="008F7149" w:rsidRDefault="008F7149" w:rsidP="008F7149">
      <w:pPr>
        <w:autoSpaceDE w:val="0"/>
        <w:autoSpaceDN w:val="0"/>
        <w:adjustRightInd w:val="0"/>
        <w:ind w:firstLine="720"/>
        <w:rPr>
          <w:rFonts w:ascii="Consolas" w:hAnsi="Consolas" w:cs="Consolas"/>
          <w:color w:val="000000"/>
        </w:rPr>
      </w:pPr>
      <w:r w:rsidRPr="008F7149">
        <w:rPr>
          <w:rFonts w:ascii="Consolas" w:hAnsi="Consolas" w:cs="Consolas"/>
          <w:color w:val="000000"/>
        </w:rPr>
        <w:t>{</w:t>
      </w:r>
    </w:p>
    <w:p w:rsidR="008F7149" w:rsidRPr="008F7149" w:rsidRDefault="008F7149" w:rsidP="008F7149">
      <w:pPr>
        <w:autoSpaceDE w:val="0"/>
        <w:autoSpaceDN w:val="0"/>
        <w:adjustRightInd w:val="0"/>
        <w:ind w:left="720" w:firstLine="720"/>
        <w:rPr>
          <w:rFonts w:ascii="Consolas" w:hAnsi="Consolas" w:cs="Consolas"/>
          <w:color w:val="000000"/>
        </w:rPr>
      </w:pPr>
      <w:r w:rsidRPr="008F7149">
        <w:rPr>
          <w:rFonts w:ascii="Consolas" w:hAnsi="Consolas" w:cs="Consolas"/>
          <w:color w:val="0000FF"/>
        </w:rPr>
        <w:t>return</w:t>
      </w:r>
      <w:r w:rsidRPr="008F7149">
        <w:rPr>
          <w:rFonts w:ascii="Consolas" w:hAnsi="Consolas" w:cs="Consolas"/>
          <w:color w:val="000000"/>
        </w:rPr>
        <w:t xml:space="preserve"> Name + </w:t>
      </w:r>
      <w:r w:rsidRPr="008F7149">
        <w:rPr>
          <w:rFonts w:ascii="Consolas" w:hAnsi="Consolas" w:cs="Consolas"/>
          <w:color w:val="A31515"/>
        </w:rPr>
        <w:t>" teaches "</w:t>
      </w:r>
      <w:r w:rsidRPr="008F7149">
        <w:rPr>
          <w:rFonts w:ascii="Consolas" w:hAnsi="Consolas" w:cs="Consolas"/>
          <w:color w:val="000000"/>
        </w:rPr>
        <w:t xml:space="preserve"> + MainSubject;</w:t>
      </w:r>
    </w:p>
    <w:p w:rsidR="008F7149" w:rsidRPr="008F7149" w:rsidRDefault="008F7149" w:rsidP="008F7149">
      <w:pPr>
        <w:ind w:firstLine="720"/>
        <w:rPr>
          <w:sz w:val="28"/>
          <w:szCs w:val="28"/>
        </w:rPr>
      </w:pPr>
      <w:r w:rsidRPr="008F7149">
        <w:rPr>
          <w:rFonts w:ascii="Consolas" w:hAnsi="Consolas" w:cs="Consolas"/>
          <w:color w:val="000000"/>
        </w:rPr>
        <w:t>}</w:t>
      </w:r>
    </w:p>
    <w:p w:rsidR="008F7149" w:rsidRDefault="008F7149" w:rsidP="008F7149">
      <w:pPr>
        <w:rPr>
          <w:sz w:val="28"/>
          <w:szCs w:val="28"/>
        </w:rPr>
      </w:pPr>
    </w:p>
    <w:p w:rsidR="008F7149" w:rsidRDefault="008F7149" w:rsidP="00C42615">
      <w:pPr>
        <w:rPr>
          <w:sz w:val="28"/>
          <w:szCs w:val="28"/>
        </w:rPr>
      </w:pPr>
      <w:r>
        <w:rPr>
          <w:sz w:val="28"/>
          <w:szCs w:val="28"/>
        </w:rPr>
        <w:t xml:space="preserve">Now we will see a printout like e.g. “John teaches Design”, whenever the program tries to print a </w:t>
      </w:r>
      <w:r w:rsidRPr="008F7149">
        <w:rPr>
          <w:b/>
          <w:sz w:val="28"/>
          <w:szCs w:val="28"/>
        </w:rPr>
        <w:t>Teacher</w:t>
      </w:r>
      <w:r>
        <w:rPr>
          <w:sz w:val="28"/>
          <w:szCs w:val="28"/>
        </w:rPr>
        <w:t xml:space="preserve"> object.</w:t>
      </w:r>
    </w:p>
    <w:p w:rsidR="00C42615" w:rsidRDefault="00C42615" w:rsidP="00C42615">
      <w:pPr>
        <w:rPr>
          <w:sz w:val="28"/>
          <w:szCs w:val="28"/>
        </w:rPr>
      </w:pPr>
    </w:p>
    <w:p w:rsidR="00C42615" w:rsidRDefault="00C42615" w:rsidP="00C42615">
      <w:pPr>
        <w:rPr>
          <w:sz w:val="28"/>
          <w:szCs w:val="28"/>
        </w:rPr>
      </w:pPr>
      <w:r>
        <w:rPr>
          <w:sz w:val="28"/>
          <w:szCs w:val="28"/>
        </w:rPr>
        <w:t xml:space="preserve">Some of the remaining </w:t>
      </w:r>
      <w:r w:rsidRPr="00C42615">
        <w:rPr>
          <w:b/>
          <w:sz w:val="28"/>
          <w:szCs w:val="28"/>
        </w:rPr>
        <w:t>Object</w:t>
      </w:r>
      <w:r>
        <w:rPr>
          <w:sz w:val="28"/>
          <w:szCs w:val="28"/>
        </w:rPr>
        <w:t xml:space="preserve"> methods can also be overrided for more or less exotic purposes; seek up additional information online about this, if you find that you need to do so.</w:t>
      </w:r>
    </w:p>
    <w:p w:rsidR="00DC5543" w:rsidRDefault="00DC5543" w:rsidP="00C42615">
      <w:pPr>
        <w:rPr>
          <w:sz w:val="28"/>
          <w:szCs w:val="28"/>
        </w:rPr>
      </w:pPr>
    </w:p>
    <w:p w:rsidR="00DC5543" w:rsidRDefault="00DC5543" w:rsidP="00DC5543">
      <w:pPr>
        <w:pStyle w:val="Overskrift2"/>
        <w:ind w:left="0"/>
      </w:pPr>
      <w:bookmarkStart w:id="87" w:name="_Toc497669948"/>
      <w:r>
        <w:lastRenderedPageBreak/>
        <w:t>Exceptions</w:t>
      </w:r>
      <w:bookmarkEnd w:id="87"/>
    </w:p>
    <w:p w:rsidR="00DC5543" w:rsidRDefault="00DC5543" w:rsidP="00C42615">
      <w:pPr>
        <w:rPr>
          <w:sz w:val="28"/>
          <w:szCs w:val="28"/>
        </w:rPr>
      </w:pPr>
    </w:p>
    <w:p w:rsidR="00DC5543" w:rsidRDefault="00DC5543" w:rsidP="00C42615">
      <w:pPr>
        <w:rPr>
          <w:sz w:val="28"/>
          <w:szCs w:val="28"/>
        </w:rPr>
      </w:pPr>
      <w:r>
        <w:rPr>
          <w:sz w:val="28"/>
          <w:szCs w:val="28"/>
        </w:rPr>
        <w:t>So far, we have given very little consideration to how to handle error situations. Handling error situations is usually a pretty significant issue in programming, so we cannot ignore it; we need to know about tools and strategies for managing it.</w:t>
      </w:r>
    </w:p>
    <w:p w:rsidR="00DC5543" w:rsidRDefault="00DC5543" w:rsidP="00C42615">
      <w:pPr>
        <w:rPr>
          <w:sz w:val="28"/>
          <w:szCs w:val="28"/>
        </w:rPr>
      </w:pPr>
    </w:p>
    <w:p w:rsidR="00DC5543" w:rsidRPr="00DC5543" w:rsidRDefault="00DC5543" w:rsidP="00DC5543">
      <w:pPr>
        <w:rPr>
          <w:sz w:val="28"/>
          <w:szCs w:val="28"/>
        </w:rPr>
      </w:pPr>
      <w:r>
        <w:rPr>
          <w:sz w:val="28"/>
          <w:szCs w:val="28"/>
        </w:rPr>
        <w:t>So, w</w:t>
      </w:r>
      <w:r w:rsidRPr="00DC5543">
        <w:rPr>
          <w:sz w:val="28"/>
          <w:szCs w:val="28"/>
        </w:rPr>
        <w:t xml:space="preserve">hat can go wrong? </w:t>
      </w:r>
      <w:r>
        <w:rPr>
          <w:sz w:val="28"/>
          <w:szCs w:val="28"/>
        </w:rPr>
        <w:t xml:space="preserve">Below are just a few </w:t>
      </w:r>
      <w:r w:rsidR="00711B04">
        <w:rPr>
          <w:sz w:val="28"/>
          <w:szCs w:val="28"/>
        </w:rPr>
        <w:t>of the error situations we can imagine for a simple value</w:t>
      </w:r>
      <w:r w:rsidRPr="00DC5543">
        <w:rPr>
          <w:sz w:val="28"/>
          <w:szCs w:val="28"/>
        </w:rPr>
        <w:t>:</w:t>
      </w:r>
    </w:p>
    <w:p w:rsidR="00DC5543" w:rsidRPr="00DC5543" w:rsidRDefault="00DC5543" w:rsidP="00DC5543">
      <w:pPr>
        <w:rPr>
          <w:sz w:val="28"/>
          <w:szCs w:val="28"/>
        </w:rPr>
      </w:pPr>
    </w:p>
    <w:p w:rsidR="00DC5543" w:rsidRPr="00DC5543" w:rsidRDefault="00DC5543" w:rsidP="003032CE">
      <w:pPr>
        <w:pStyle w:val="Listeafsnit"/>
        <w:numPr>
          <w:ilvl w:val="0"/>
          <w:numId w:val="71"/>
        </w:numPr>
        <w:rPr>
          <w:sz w:val="28"/>
          <w:szCs w:val="28"/>
        </w:rPr>
      </w:pPr>
      <w:r w:rsidRPr="00DC5543">
        <w:rPr>
          <w:sz w:val="28"/>
          <w:szCs w:val="28"/>
        </w:rPr>
        <w:t xml:space="preserve">Value is correct type-wise, but is outside the range of meaningful values (example: A test score is supposed to be between 0 and 100, but an </w:t>
      </w:r>
      <w:r w:rsidRPr="00711B04">
        <w:rPr>
          <w:b/>
          <w:sz w:val="28"/>
          <w:szCs w:val="28"/>
        </w:rPr>
        <w:t>int</w:t>
      </w:r>
      <w:r w:rsidR="00D04739">
        <w:rPr>
          <w:sz w:val="28"/>
          <w:szCs w:val="28"/>
        </w:rPr>
        <w:t xml:space="preserve"> can represent many </w:t>
      </w:r>
      <w:r w:rsidRPr="00DC5543">
        <w:rPr>
          <w:sz w:val="28"/>
          <w:szCs w:val="28"/>
        </w:rPr>
        <w:t>other values, like e.g. -27, 22987)</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Value is used for indexing an array – only values from 0 (zero) up to (</w:t>
      </w:r>
      <w:r w:rsidR="00711B04">
        <w:rPr>
          <w:b/>
          <w:sz w:val="28"/>
          <w:szCs w:val="28"/>
        </w:rPr>
        <w:t>L</w:t>
      </w:r>
      <w:r w:rsidRPr="00711B04">
        <w:rPr>
          <w:b/>
          <w:sz w:val="28"/>
          <w:szCs w:val="28"/>
        </w:rPr>
        <w:t>ength</w:t>
      </w:r>
      <w:r w:rsidRPr="00DC5543">
        <w:rPr>
          <w:sz w:val="28"/>
          <w:szCs w:val="28"/>
        </w:rPr>
        <w:t xml:space="preserve"> </w:t>
      </w:r>
      <w:r w:rsidR="00711B04">
        <w:rPr>
          <w:sz w:val="28"/>
          <w:szCs w:val="28"/>
        </w:rPr>
        <w:t>-</w:t>
      </w:r>
      <w:r w:rsidRPr="00DC5543">
        <w:rPr>
          <w:sz w:val="28"/>
          <w:szCs w:val="28"/>
        </w:rPr>
        <w:t xml:space="preserve"> 1) are meaningful. Other values will produce an error</w:t>
      </w:r>
      <w:r w:rsidR="00711B04">
        <w:rPr>
          <w:sz w:val="28"/>
          <w:szCs w:val="28"/>
        </w:rPr>
        <w:t>.</w:t>
      </w:r>
    </w:p>
    <w:p w:rsidR="00DC5543" w:rsidRPr="00DC5543" w:rsidRDefault="00DC5543" w:rsidP="003032CE">
      <w:pPr>
        <w:pStyle w:val="Listeafsnit"/>
        <w:numPr>
          <w:ilvl w:val="0"/>
          <w:numId w:val="71"/>
        </w:numPr>
        <w:rPr>
          <w:sz w:val="28"/>
          <w:szCs w:val="28"/>
        </w:rPr>
      </w:pPr>
      <w:r w:rsidRPr="00DC5543">
        <w:rPr>
          <w:sz w:val="28"/>
          <w:szCs w:val="28"/>
        </w:rPr>
        <w:t>A string does not follow a given syntax (e.g. for a license plate)</w:t>
      </w:r>
      <w:r w:rsidR="00711B04">
        <w:rPr>
          <w:sz w:val="28"/>
          <w:szCs w:val="28"/>
        </w:rPr>
        <w:t>.</w:t>
      </w:r>
    </w:p>
    <w:p w:rsidR="00DC5543" w:rsidRPr="00711B04" w:rsidRDefault="00DC5543" w:rsidP="003032CE">
      <w:pPr>
        <w:pStyle w:val="Listeafsnit"/>
        <w:numPr>
          <w:ilvl w:val="0"/>
          <w:numId w:val="71"/>
        </w:numPr>
        <w:rPr>
          <w:sz w:val="28"/>
          <w:szCs w:val="28"/>
        </w:rPr>
      </w:pPr>
      <w:r w:rsidRPr="00DC5543">
        <w:rPr>
          <w:sz w:val="28"/>
          <w:szCs w:val="28"/>
        </w:rPr>
        <w:t xml:space="preserve">A variable that is supposed to refer to an object has the value </w:t>
      </w:r>
      <w:r w:rsidRPr="00711B04">
        <w:rPr>
          <w:b/>
          <w:sz w:val="28"/>
          <w:szCs w:val="28"/>
        </w:rPr>
        <w:t>null</w:t>
      </w:r>
      <w:r w:rsidRPr="00DC5543">
        <w:rPr>
          <w:sz w:val="28"/>
          <w:szCs w:val="28"/>
        </w:rPr>
        <w:t xml:space="preserve"> instead</w:t>
      </w:r>
      <w:r w:rsidR="00711B04">
        <w:rPr>
          <w:sz w:val="28"/>
          <w:szCs w:val="28"/>
        </w:rPr>
        <w:t>.</w:t>
      </w:r>
    </w:p>
    <w:p w:rsidR="00DC5543" w:rsidRPr="00DC5543" w:rsidRDefault="00DC5543" w:rsidP="00DC5543">
      <w:pPr>
        <w:rPr>
          <w:sz w:val="28"/>
          <w:szCs w:val="28"/>
        </w:rPr>
      </w:pPr>
    </w:p>
    <w:p w:rsidR="00DC5543" w:rsidRDefault="00DC5543" w:rsidP="00DC5543">
      <w:pPr>
        <w:rPr>
          <w:sz w:val="28"/>
          <w:szCs w:val="28"/>
        </w:rPr>
      </w:pPr>
      <w:r w:rsidRPr="00DC5543">
        <w:rPr>
          <w:sz w:val="28"/>
          <w:szCs w:val="28"/>
        </w:rPr>
        <w:t xml:space="preserve">The </w:t>
      </w:r>
      <w:r w:rsidR="0001309D">
        <w:rPr>
          <w:sz w:val="28"/>
          <w:szCs w:val="28"/>
        </w:rPr>
        <w:t xml:space="preserve">proper </w:t>
      </w:r>
      <w:r w:rsidRPr="00DC5543">
        <w:rPr>
          <w:sz w:val="28"/>
          <w:szCs w:val="28"/>
        </w:rPr>
        <w:t xml:space="preserve">action of the </w:t>
      </w:r>
      <w:r w:rsidR="00711B04">
        <w:rPr>
          <w:sz w:val="28"/>
          <w:szCs w:val="28"/>
        </w:rPr>
        <w:t>application</w:t>
      </w:r>
      <w:r w:rsidRPr="00DC5543">
        <w:rPr>
          <w:sz w:val="28"/>
          <w:szCs w:val="28"/>
        </w:rPr>
        <w:t xml:space="preserve"> in the above cases </w:t>
      </w:r>
      <w:r w:rsidR="0001309D">
        <w:rPr>
          <w:sz w:val="28"/>
          <w:szCs w:val="28"/>
        </w:rPr>
        <w:t xml:space="preserve">will be </w:t>
      </w:r>
      <w:r w:rsidRPr="00DC5543">
        <w:rPr>
          <w:sz w:val="28"/>
          <w:szCs w:val="28"/>
        </w:rPr>
        <w:t xml:space="preserve">situation-dependent. </w:t>
      </w:r>
      <w:r w:rsidR="00711B04">
        <w:rPr>
          <w:sz w:val="28"/>
          <w:szCs w:val="28"/>
        </w:rPr>
        <w:t>The application</w:t>
      </w:r>
      <w:r w:rsidRPr="00DC5543">
        <w:rPr>
          <w:sz w:val="28"/>
          <w:szCs w:val="28"/>
        </w:rPr>
        <w:t xml:space="preserve"> may halt, show an error message, silently handle the error, fall back to a default value, etc.</w:t>
      </w:r>
      <w:r w:rsidR="00711B04">
        <w:rPr>
          <w:sz w:val="28"/>
          <w:szCs w:val="28"/>
        </w:rPr>
        <w:t xml:space="preserve"> </w:t>
      </w:r>
      <w:r w:rsidRPr="00DC5543">
        <w:rPr>
          <w:sz w:val="28"/>
          <w:szCs w:val="28"/>
        </w:rPr>
        <w:t xml:space="preserve">In any case, we should be prepared for handling all possible </w:t>
      </w:r>
      <w:r w:rsidR="00711B04">
        <w:rPr>
          <w:sz w:val="28"/>
          <w:szCs w:val="28"/>
        </w:rPr>
        <w:t xml:space="preserve">error </w:t>
      </w:r>
      <w:r w:rsidRPr="00DC5543">
        <w:rPr>
          <w:sz w:val="28"/>
          <w:szCs w:val="28"/>
        </w:rPr>
        <w:t>situations in a graceful manner.</w:t>
      </w:r>
      <w:r w:rsidR="00711B04">
        <w:rPr>
          <w:sz w:val="28"/>
          <w:szCs w:val="28"/>
        </w:rPr>
        <w:t xml:space="preserve"> Simply shutting down the application is usually not an acceptable option.</w:t>
      </w:r>
    </w:p>
    <w:p w:rsidR="00711B04" w:rsidRDefault="00711B04" w:rsidP="00DC5543">
      <w:pPr>
        <w:rPr>
          <w:sz w:val="28"/>
          <w:szCs w:val="28"/>
        </w:rPr>
      </w:pPr>
    </w:p>
    <w:p w:rsidR="00711B04" w:rsidRDefault="001F38A9" w:rsidP="00DC5543">
      <w:pPr>
        <w:rPr>
          <w:sz w:val="28"/>
          <w:szCs w:val="28"/>
        </w:rPr>
      </w:pPr>
      <w:r>
        <w:rPr>
          <w:sz w:val="28"/>
          <w:szCs w:val="28"/>
        </w:rPr>
        <w:t>Management of error situations can in general be divided into four phases:</w:t>
      </w:r>
    </w:p>
    <w:p w:rsidR="001F38A9" w:rsidRDefault="001F38A9" w:rsidP="001F38A9">
      <w:pPr>
        <w:rPr>
          <w:sz w:val="28"/>
          <w:szCs w:val="28"/>
        </w:rPr>
      </w:pPr>
    </w:p>
    <w:p w:rsidR="001F38A9" w:rsidRPr="001F38A9" w:rsidRDefault="001F38A9" w:rsidP="003032CE">
      <w:pPr>
        <w:pStyle w:val="Listeafsnit"/>
        <w:numPr>
          <w:ilvl w:val="0"/>
          <w:numId w:val="72"/>
        </w:numPr>
        <w:rPr>
          <w:sz w:val="28"/>
          <w:szCs w:val="28"/>
        </w:rPr>
      </w:pPr>
      <w:r w:rsidRPr="001F38A9">
        <w:rPr>
          <w:b/>
          <w:sz w:val="28"/>
          <w:szCs w:val="28"/>
        </w:rPr>
        <w:t>Detection</w:t>
      </w:r>
      <w:r w:rsidRPr="001F38A9">
        <w:rPr>
          <w:sz w:val="28"/>
          <w:szCs w:val="28"/>
        </w:rPr>
        <w:t xml:space="preserve"> – realising that an error situation has occurred</w:t>
      </w:r>
    </w:p>
    <w:p w:rsidR="001F38A9" w:rsidRPr="001F38A9" w:rsidRDefault="001F38A9" w:rsidP="003032CE">
      <w:pPr>
        <w:pStyle w:val="Listeafsnit"/>
        <w:numPr>
          <w:ilvl w:val="0"/>
          <w:numId w:val="72"/>
        </w:numPr>
        <w:rPr>
          <w:sz w:val="28"/>
          <w:szCs w:val="28"/>
        </w:rPr>
      </w:pPr>
      <w:r w:rsidRPr="001F38A9">
        <w:rPr>
          <w:b/>
          <w:sz w:val="28"/>
          <w:szCs w:val="28"/>
        </w:rPr>
        <w:t>Signaling</w:t>
      </w:r>
      <w:r w:rsidRPr="001F38A9">
        <w:rPr>
          <w:sz w:val="28"/>
          <w:szCs w:val="28"/>
        </w:rPr>
        <w:t xml:space="preserve"> – making the surrounding code aware that an error has been detected</w:t>
      </w:r>
    </w:p>
    <w:p w:rsidR="001F38A9" w:rsidRPr="001F38A9" w:rsidRDefault="001F38A9" w:rsidP="003032CE">
      <w:pPr>
        <w:pStyle w:val="Listeafsnit"/>
        <w:numPr>
          <w:ilvl w:val="0"/>
          <w:numId w:val="72"/>
        </w:numPr>
        <w:rPr>
          <w:sz w:val="28"/>
          <w:szCs w:val="28"/>
        </w:rPr>
      </w:pPr>
      <w:r w:rsidRPr="001F38A9">
        <w:rPr>
          <w:b/>
          <w:sz w:val="28"/>
          <w:szCs w:val="28"/>
        </w:rPr>
        <w:t>Capturing</w:t>
      </w:r>
      <w:r w:rsidRPr="001F38A9">
        <w:rPr>
          <w:sz w:val="28"/>
          <w:szCs w:val="28"/>
        </w:rPr>
        <w:t xml:space="preserve"> – taking responsibility for handling of the error</w:t>
      </w:r>
    </w:p>
    <w:p w:rsidR="001F38A9" w:rsidRPr="001F38A9" w:rsidRDefault="001F38A9" w:rsidP="003032CE">
      <w:pPr>
        <w:pStyle w:val="Listeafsnit"/>
        <w:numPr>
          <w:ilvl w:val="0"/>
          <w:numId w:val="72"/>
        </w:numPr>
        <w:rPr>
          <w:sz w:val="28"/>
          <w:szCs w:val="28"/>
        </w:rPr>
      </w:pPr>
      <w:r w:rsidRPr="001F38A9">
        <w:rPr>
          <w:b/>
          <w:sz w:val="28"/>
          <w:szCs w:val="28"/>
        </w:rPr>
        <w:t>Handling</w:t>
      </w:r>
      <w:r w:rsidRPr="001F38A9">
        <w:rPr>
          <w:sz w:val="28"/>
          <w:szCs w:val="28"/>
        </w:rPr>
        <w:t xml:space="preserve"> – actually performing the error handling actions</w:t>
      </w:r>
    </w:p>
    <w:p w:rsidR="001F38A9" w:rsidRDefault="001F38A9" w:rsidP="001F38A9">
      <w:pPr>
        <w:rPr>
          <w:sz w:val="28"/>
          <w:szCs w:val="28"/>
        </w:rPr>
      </w:pPr>
    </w:p>
    <w:p w:rsidR="001F38A9" w:rsidRDefault="001F38A9" w:rsidP="001F38A9">
      <w:pPr>
        <w:rPr>
          <w:sz w:val="28"/>
          <w:szCs w:val="28"/>
        </w:rPr>
      </w:pPr>
      <w:r>
        <w:rPr>
          <w:sz w:val="28"/>
          <w:szCs w:val="28"/>
        </w:rPr>
        <w:t>T</w:t>
      </w:r>
      <w:r w:rsidRPr="001F38A9">
        <w:rPr>
          <w:sz w:val="28"/>
          <w:szCs w:val="28"/>
        </w:rPr>
        <w:t>he</w:t>
      </w:r>
      <w:r>
        <w:rPr>
          <w:sz w:val="28"/>
          <w:szCs w:val="28"/>
        </w:rPr>
        <w:t xml:space="preserve"> </w:t>
      </w:r>
      <w:r w:rsidRPr="001F38A9">
        <w:rPr>
          <w:sz w:val="28"/>
          <w:szCs w:val="28"/>
        </w:rPr>
        <w:t xml:space="preserve">actions </w:t>
      </w:r>
      <w:r>
        <w:rPr>
          <w:sz w:val="28"/>
          <w:szCs w:val="28"/>
        </w:rPr>
        <w:t xml:space="preserve">corresponding to these phases </w:t>
      </w:r>
      <w:r w:rsidRPr="001F38A9">
        <w:rPr>
          <w:sz w:val="28"/>
          <w:szCs w:val="28"/>
        </w:rPr>
        <w:t xml:space="preserve">can be distributed in the code. This may imply that the part of the code detecting </w:t>
      </w:r>
      <w:r>
        <w:rPr>
          <w:sz w:val="28"/>
          <w:szCs w:val="28"/>
        </w:rPr>
        <w:t xml:space="preserve">the error </w:t>
      </w:r>
      <w:r w:rsidRPr="001F38A9">
        <w:rPr>
          <w:sz w:val="28"/>
          <w:szCs w:val="28"/>
        </w:rPr>
        <w:t xml:space="preserve">does </w:t>
      </w:r>
      <w:r w:rsidRPr="001F38A9">
        <w:rPr>
          <w:sz w:val="28"/>
          <w:szCs w:val="28"/>
          <w:u w:val="single"/>
        </w:rPr>
        <w:t>not</w:t>
      </w:r>
      <w:r w:rsidRPr="001F38A9">
        <w:rPr>
          <w:sz w:val="28"/>
          <w:szCs w:val="28"/>
        </w:rPr>
        <w:t xml:space="preserve"> know how to handle the error!</w:t>
      </w:r>
      <w:r>
        <w:rPr>
          <w:sz w:val="28"/>
          <w:szCs w:val="28"/>
        </w:rPr>
        <w:t xml:space="preserve"> Information about the error must then somehow be propagated to the error handling code. One way of doing this could be to use return values. A method could return some sort of error object as its return value, which the caller could then act upon. This strategy does however quickly turn out to become very complicated, so </w:t>
      </w:r>
      <w:r w:rsidR="000851F5">
        <w:rPr>
          <w:sz w:val="28"/>
          <w:szCs w:val="28"/>
        </w:rPr>
        <w:t xml:space="preserve">we usually resort to a different mechanism: </w:t>
      </w:r>
      <w:r w:rsidR="000851F5" w:rsidRPr="000851F5">
        <w:rPr>
          <w:b/>
          <w:sz w:val="28"/>
          <w:szCs w:val="28"/>
        </w:rPr>
        <w:t>exceptions</w:t>
      </w:r>
      <w:r w:rsidR="000851F5">
        <w:rPr>
          <w:sz w:val="28"/>
          <w:szCs w:val="28"/>
        </w:rPr>
        <w:t>.</w:t>
      </w:r>
    </w:p>
    <w:p w:rsidR="000851F5" w:rsidRDefault="000851F5" w:rsidP="001F38A9">
      <w:pPr>
        <w:rPr>
          <w:sz w:val="28"/>
          <w:szCs w:val="28"/>
        </w:rPr>
      </w:pPr>
    </w:p>
    <w:p w:rsidR="000851F5" w:rsidRDefault="000851F5" w:rsidP="000851F5">
      <w:pPr>
        <w:pStyle w:val="Overskrift3"/>
        <w:keepNext/>
        <w:keepLines/>
        <w:ind w:left="0"/>
      </w:pPr>
      <w:bookmarkStart w:id="88" w:name="_Toc497669949"/>
      <w:r>
        <w:lastRenderedPageBreak/>
        <w:t>Throwing and catching</w:t>
      </w:r>
      <w:bookmarkEnd w:id="88"/>
    </w:p>
    <w:p w:rsidR="000851F5" w:rsidRDefault="000851F5" w:rsidP="000851F5">
      <w:pPr>
        <w:keepNext/>
        <w:keepLines/>
        <w:rPr>
          <w:sz w:val="28"/>
          <w:szCs w:val="28"/>
        </w:rPr>
      </w:pPr>
    </w:p>
    <w:p w:rsidR="000851F5" w:rsidRDefault="000851F5" w:rsidP="000851F5">
      <w:pPr>
        <w:keepNext/>
        <w:keepLines/>
        <w:rPr>
          <w:sz w:val="28"/>
          <w:szCs w:val="28"/>
        </w:rPr>
      </w:pPr>
      <w:r>
        <w:rPr>
          <w:sz w:val="28"/>
          <w:szCs w:val="28"/>
        </w:rPr>
        <w:t xml:space="preserve">Exceptions are by themselves just a set of classes, that all inherit from the </w:t>
      </w:r>
      <w:r w:rsidR="0001309D">
        <w:rPr>
          <w:sz w:val="28"/>
          <w:szCs w:val="28"/>
        </w:rPr>
        <w:t>.NET library</w:t>
      </w:r>
      <w:r>
        <w:rPr>
          <w:sz w:val="28"/>
          <w:szCs w:val="28"/>
        </w:rPr>
        <w:t xml:space="preserve"> class </w:t>
      </w:r>
      <w:r w:rsidRPr="000851F5">
        <w:rPr>
          <w:b/>
          <w:sz w:val="28"/>
          <w:szCs w:val="28"/>
        </w:rPr>
        <w:t>Exception</w:t>
      </w:r>
      <w:r>
        <w:rPr>
          <w:sz w:val="28"/>
          <w:szCs w:val="28"/>
        </w:rPr>
        <w:t xml:space="preserve">. If you need to use an exception object, you create it using </w:t>
      </w:r>
      <w:r w:rsidRPr="000851F5">
        <w:rPr>
          <w:b/>
          <w:sz w:val="28"/>
          <w:szCs w:val="28"/>
        </w:rPr>
        <w:t>new</w:t>
      </w:r>
      <w:r>
        <w:rPr>
          <w:sz w:val="28"/>
          <w:szCs w:val="28"/>
        </w:rPr>
        <w:t xml:space="preserve">, just as for any other class. The distinctive feature </w:t>
      </w:r>
      <w:r w:rsidR="0076736F">
        <w:rPr>
          <w:sz w:val="28"/>
          <w:szCs w:val="28"/>
        </w:rPr>
        <w:t xml:space="preserve">for exceptions </w:t>
      </w:r>
      <w:r>
        <w:rPr>
          <w:sz w:val="28"/>
          <w:szCs w:val="28"/>
        </w:rPr>
        <w:t xml:space="preserve">is that you </w:t>
      </w:r>
      <w:r w:rsidR="0001309D">
        <w:rPr>
          <w:sz w:val="28"/>
          <w:szCs w:val="28"/>
        </w:rPr>
        <w:t xml:space="preserve">can </w:t>
      </w:r>
      <w:r>
        <w:rPr>
          <w:sz w:val="28"/>
          <w:szCs w:val="28"/>
        </w:rPr>
        <w:t>“throw” and “catch” excep</w:t>
      </w:r>
      <w:r>
        <w:rPr>
          <w:sz w:val="28"/>
          <w:szCs w:val="28"/>
        </w:rPr>
        <w:softHyphen/>
        <w:t>tion objects.</w:t>
      </w:r>
    </w:p>
    <w:p w:rsidR="000851F5" w:rsidRDefault="000851F5" w:rsidP="001F38A9">
      <w:pPr>
        <w:rPr>
          <w:sz w:val="28"/>
          <w:szCs w:val="28"/>
        </w:rPr>
      </w:pPr>
    </w:p>
    <w:p w:rsidR="000851F5" w:rsidRDefault="00254F3C" w:rsidP="001F38A9">
      <w:pPr>
        <w:rPr>
          <w:sz w:val="28"/>
          <w:szCs w:val="28"/>
        </w:rPr>
      </w:pPr>
      <w:r>
        <w:rPr>
          <w:sz w:val="28"/>
          <w:szCs w:val="28"/>
        </w:rPr>
        <w:t xml:space="preserve">If an error situation – or “exceptional” situation, to use a broader term which includes errors – occurs, the code which </w:t>
      </w:r>
      <w:r w:rsidRPr="00203CD7">
        <w:rPr>
          <w:b/>
          <w:sz w:val="28"/>
          <w:szCs w:val="28"/>
        </w:rPr>
        <w:t>detects</w:t>
      </w:r>
      <w:r>
        <w:rPr>
          <w:sz w:val="28"/>
          <w:szCs w:val="28"/>
        </w:rPr>
        <w:t xml:space="preserve"> the </w:t>
      </w:r>
      <w:r w:rsidR="00203CD7">
        <w:rPr>
          <w:sz w:val="28"/>
          <w:szCs w:val="28"/>
        </w:rPr>
        <w:t>situation can “throw” an exception. In C# code, this will look like:</w:t>
      </w:r>
    </w:p>
    <w:p w:rsidR="00203CD7" w:rsidRDefault="00203CD7" w:rsidP="001F38A9">
      <w:pPr>
        <w:rPr>
          <w:sz w:val="28"/>
          <w:szCs w:val="28"/>
        </w:rPr>
      </w:pP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FF"/>
        </w:rPr>
        <w:t>public</w:t>
      </w:r>
      <w:r w:rsidRPr="00203CD7">
        <w:rPr>
          <w:rFonts w:ascii="Consolas" w:hAnsi="Consolas" w:cs="Consolas"/>
          <w:color w:val="000000"/>
        </w:rPr>
        <w:t xml:space="preserve"> </w:t>
      </w:r>
      <w:r w:rsidRPr="00203CD7">
        <w:rPr>
          <w:rFonts w:ascii="Consolas" w:hAnsi="Consolas" w:cs="Consolas"/>
          <w:color w:val="0000FF"/>
        </w:rPr>
        <w:t>void</w:t>
      </w:r>
      <w:r w:rsidRPr="00203CD7">
        <w:rPr>
          <w:rFonts w:ascii="Consolas" w:hAnsi="Consolas" w:cs="Consolas"/>
          <w:color w:val="000000"/>
        </w:rPr>
        <w:t xml:space="preserve"> Deposit(</w:t>
      </w:r>
      <w:r w:rsidRPr="00203CD7">
        <w:rPr>
          <w:rFonts w:ascii="Consolas" w:hAnsi="Consolas" w:cs="Consolas"/>
          <w:color w:val="0000FF"/>
        </w:rPr>
        <w:t>int</w:t>
      </w:r>
      <w:r w:rsidRPr="00203CD7">
        <w:rPr>
          <w:rFonts w:ascii="Consolas" w:hAnsi="Consolas" w:cs="Consolas"/>
          <w:color w:val="000000"/>
        </w:rPr>
        <w:t xml:space="preserve"> amount)</w:t>
      </w:r>
    </w:p>
    <w:p w:rsidR="00203CD7" w:rsidRPr="00203CD7" w:rsidRDefault="00203CD7" w:rsidP="00203CD7">
      <w:pPr>
        <w:widowControl/>
        <w:autoSpaceDE w:val="0"/>
        <w:autoSpaceDN w:val="0"/>
        <w:adjustRightInd w:val="0"/>
        <w:ind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FF"/>
        </w:rPr>
        <w:t>if</w:t>
      </w:r>
      <w:r w:rsidRPr="00203CD7">
        <w:rPr>
          <w:rFonts w:ascii="Consolas" w:hAnsi="Consolas" w:cs="Consolas"/>
          <w:color w:val="000000"/>
        </w:rPr>
        <w:t xml:space="preserve"> (amount &lt; 0) </w:t>
      </w:r>
      <w:r w:rsidRPr="00D04739">
        <w:rPr>
          <w:rFonts w:ascii="Consolas" w:hAnsi="Consolas" w:cs="Consolas"/>
          <w:color w:val="008000"/>
        </w:rPr>
        <w:t>// Error detected</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2B91AF"/>
        </w:rPr>
        <w:t>NegativeAmountException</w:t>
      </w:r>
      <w:r w:rsidRPr="00203CD7">
        <w:rPr>
          <w:rFonts w:ascii="Consolas" w:hAnsi="Consolas" w:cs="Consolas"/>
          <w:color w:val="000000"/>
        </w:rPr>
        <w:t xml:space="preserve"> ex =</w:t>
      </w: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203CD7">
        <w:rPr>
          <w:rFonts w:ascii="Consolas" w:hAnsi="Consolas" w:cs="Consolas"/>
          <w:color w:val="0000FF"/>
        </w:rPr>
        <w:t>new</w:t>
      </w:r>
      <w:r w:rsidRPr="00203CD7">
        <w:rPr>
          <w:rFonts w:ascii="Consolas" w:hAnsi="Consolas" w:cs="Consolas"/>
          <w:color w:val="000000"/>
        </w:rPr>
        <w:t xml:space="preserve"> </w:t>
      </w:r>
      <w:r w:rsidRPr="00203CD7">
        <w:rPr>
          <w:rFonts w:ascii="Consolas" w:hAnsi="Consolas" w:cs="Consolas"/>
          <w:color w:val="2B91AF"/>
        </w:rPr>
        <w:t>NegativeAmountException</w:t>
      </w:r>
      <w:r w:rsidRPr="00203CD7">
        <w:rPr>
          <w:rFonts w:ascii="Consolas" w:hAnsi="Consolas" w:cs="Consolas"/>
          <w:color w:val="000000"/>
        </w:rPr>
        <w:t>(</w:t>
      </w:r>
      <w:r w:rsidRPr="00203CD7">
        <w:rPr>
          <w:rFonts w:ascii="Consolas" w:hAnsi="Consolas" w:cs="Consolas"/>
          <w:color w:val="A31515"/>
        </w:rPr>
        <w:t>"Deposit"</w:t>
      </w: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1440" w:firstLine="720"/>
        <w:rPr>
          <w:rFonts w:ascii="Consolas" w:hAnsi="Consolas" w:cs="Consolas"/>
          <w:color w:val="000000"/>
        </w:rPr>
      </w:pPr>
      <w:r w:rsidRPr="00670829">
        <w:rPr>
          <w:rFonts w:ascii="Consolas" w:hAnsi="Consolas" w:cs="Consolas"/>
          <w:color w:val="0000FF"/>
          <w:highlight w:val="yellow"/>
        </w:rPr>
        <w:t>throw</w:t>
      </w:r>
      <w:r w:rsidRPr="00670829">
        <w:rPr>
          <w:rFonts w:ascii="Consolas" w:hAnsi="Consolas" w:cs="Consolas"/>
          <w:color w:val="000000"/>
          <w:highlight w:val="yellow"/>
        </w:rPr>
        <w:t xml:space="preserve"> ex;</w:t>
      </w: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w:t>
      </w:r>
    </w:p>
    <w:p w:rsidR="00203CD7" w:rsidRPr="00203CD7" w:rsidRDefault="00203CD7" w:rsidP="00203CD7">
      <w:pPr>
        <w:widowControl/>
        <w:autoSpaceDE w:val="0"/>
        <w:autoSpaceDN w:val="0"/>
        <w:adjustRightInd w:val="0"/>
        <w:rPr>
          <w:rFonts w:ascii="Consolas" w:hAnsi="Consolas" w:cs="Consolas"/>
          <w:color w:val="000000"/>
        </w:rPr>
      </w:pPr>
    </w:p>
    <w:p w:rsidR="00203CD7" w:rsidRPr="00203CD7" w:rsidRDefault="00203CD7" w:rsidP="00203CD7">
      <w:pPr>
        <w:widowControl/>
        <w:autoSpaceDE w:val="0"/>
        <w:autoSpaceDN w:val="0"/>
        <w:adjustRightInd w:val="0"/>
        <w:ind w:left="720" w:firstLine="720"/>
        <w:rPr>
          <w:rFonts w:ascii="Consolas" w:hAnsi="Consolas" w:cs="Consolas"/>
          <w:color w:val="000000"/>
        </w:rPr>
      </w:pPr>
      <w:r w:rsidRPr="00203CD7">
        <w:rPr>
          <w:rFonts w:ascii="Consolas" w:hAnsi="Consolas" w:cs="Consolas"/>
          <w:color w:val="000000"/>
        </w:rPr>
        <w:t>_balance = _balance + amount;</w:t>
      </w:r>
    </w:p>
    <w:p w:rsidR="00203CD7" w:rsidRPr="00203CD7" w:rsidRDefault="00203CD7" w:rsidP="00203CD7">
      <w:pPr>
        <w:ind w:firstLine="720"/>
      </w:pPr>
      <w:r w:rsidRPr="00203CD7">
        <w:rPr>
          <w:rFonts w:ascii="Consolas" w:hAnsi="Consolas" w:cs="Consolas"/>
          <w:color w:val="000000"/>
        </w:rPr>
        <w:t>}</w:t>
      </w:r>
    </w:p>
    <w:p w:rsidR="00203CD7" w:rsidRDefault="00203CD7" w:rsidP="001F38A9">
      <w:pPr>
        <w:rPr>
          <w:sz w:val="28"/>
          <w:szCs w:val="28"/>
        </w:rPr>
      </w:pPr>
    </w:p>
    <w:p w:rsidR="00203CD7" w:rsidRDefault="00203CD7" w:rsidP="001F38A9">
      <w:pPr>
        <w:rPr>
          <w:sz w:val="28"/>
          <w:szCs w:val="28"/>
        </w:rPr>
      </w:pPr>
      <w:r>
        <w:rPr>
          <w:sz w:val="28"/>
          <w:szCs w:val="28"/>
        </w:rPr>
        <w:t xml:space="preserve">Here </w:t>
      </w:r>
      <w:r w:rsidRPr="00203CD7">
        <w:rPr>
          <w:b/>
          <w:sz w:val="28"/>
          <w:szCs w:val="28"/>
        </w:rPr>
        <w:t>NegativeAmountException</w:t>
      </w:r>
      <w:r>
        <w:rPr>
          <w:sz w:val="28"/>
          <w:szCs w:val="28"/>
        </w:rPr>
        <w:t xml:space="preserve"> is a class we </w:t>
      </w:r>
      <w:r w:rsidR="0001309D">
        <w:rPr>
          <w:sz w:val="28"/>
          <w:szCs w:val="28"/>
        </w:rPr>
        <w:t xml:space="preserve">have </w:t>
      </w:r>
      <w:r>
        <w:rPr>
          <w:sz w:val="28"/>
          <w:szCs w:val="28"/>
        </w:rPr>
        <w:t xml:space="preserve">defined ourselves. It inherits from </w:t>
      </w:r>
      <w:r w:rsidRPr="00203CD7">
        <w:rPr>
          <w:b/>
          <w:sz w:val="28"/>
          <w:szCs w:val="28"/>
        </w:rPr>
        <w:t>Exception</w:t>
      </w:r>
      <w:r>
        <w:rPr>
          <w:sz w:val="28"/>
          <w:szCs w:val="28"/>
        </w:rPr>
        <w:t xml:space="preserve">, which makes a </w:t>
      </w:r>
      <w:r w:rsidRPr="00203CD7">
        <w:rPr>
          <w:b/>
          <w:sz w:val="28"/>
          <w:szCs w:val="28"/>
        </w:rPr>
        <w:t>NegativeAmountException</w:t>
      </w:r>
      <w:r>
        <w:rPr>
          <w:sz w:val="28"/>
          <w:szCs w:val="28"/>
        </w:rPr>
        <w:t xml:space="preserve"> object “throwable”. Note the keyword </w:t>
      </w:r>
      <w:r w:rsidRPr="00203CD7">
        <w:rPr>
          <w:b/>
          <w:sz w:val="28"/>
          <w:szCs w:val="28"/>
        </w:rPr>
        <w:t>throw</w:t>
      </w:r>
      <w:r>
        <w:rPr>
          <w:sz w:val="28"/>
          <w:szCs w:val="28"/>
        </w:rPr>
        <w:t xml:space="preserve"> – this is where the object gets thrown. This is the </w:t>
      </w:r>
      <w:r w:rsidRPr="00203CD7">
        <w:rPr>
          <w:b/>
          <w:sz w:val="28"/>
          <w:szCs w:val="28"/>
        </w:rPr>
        <w:t>signaling</w:t>
      </w:r>
      <w:r>
        <w:rPr>
          <w:sz w:val="28"/>
          <w:szCs w:val="28"/>
        </w:rPr>
        <w:t xml:space="preserve"> phase of the error handling process.</w:t>
      </w:r>
      <w:r w:rsidR="00494411">
        <w:rPr>
          <w:sz w:val="28"/>
          <w:szCs w:val="28"/>
        </w:rPr>
        <w:t xml:space="preserve"> When an exception object is thrown, no more </w:t>
      </w:r>
      <w:r w:rsidR="0001309D">
        <w:rPr>
          <w:sz w:val="28"/>
          <w:szCs w:val="28"/>
        </w:rPr>
        <w:t xml:space="preserve">code </w:t>
      </w:r>
      <w:r w:rsidR="00494411">
        <w:rPr>
          <w:sz w:val="28"/>
          <w:szCs w:val="28"/>
        </w:rPr>
        <w:t xml:space="preserve">in the method is executed, just as if we had used the </w:t>
      </w:r>
      <w:r w:rsidR="00494411" w:rsidRPr="00494411">
        <w:rPr>
          <w:b/>
          <w:sz w:val="28"/>
          <w:szCs w:val="28"/>
        </w:rPr>
        <w:t>return</w:t>
      </w:r>
      <w:r w:rsidR="00494411">
        <w:rPr>
          <w:sz w:val="28"/>
          <w:szCs w:val="28"/>
        </w:rPr>
        <w:t xml:space="preserve"> keyword.</w:t>
      </w:r>
    </w:p>
    <w:p w:rsidR="00364EBB" w:rsidRDefault="00364EBB" w:rsidP="001F38A9">
      <w:pPr>
        <w:rPr>
          <w:sz w:val="28"/>
          <w:szCs w:val="28"/>
        </w:rPr>
      </w:pPr>
    </w:p>
    <w:p w:rsidR="00980933" w:rsidRDefault="00364EBB" w:rsidP="001F38A9">
      <w:pPr>
        <w:rPr>
          <w:sz w:val="28"/>
          <w:szCs w:val="28"/>
        </w:rPr>
      </w:pPr>
      <w:r>
        <w:rPr>
          <w:sz w:val="28"/>
          <w:szCs w:val="28"/>
        </w:rPr>
        <w:t>What does it mean more specifically to “throw” an object? Throwing an object is dif</w:t>
      </w:r>
      <w:r w:rsidR="00670829">
        <w:rPr>
          <w:sz w:val="28"/>
          <w:szCs w:val="28"/>
        </w:rPr>
        <w:softHyphen/>
      </w:r>
      <w:r>
        <w:rPr>
          <w:sz w:val="28"/>
          <w:szCs w:val="28"/>
        </w:rPr>
        <w:t>fe</w:t>
      </w:r>
      <w:r w:rsidR="00670829">
        <w:rPr>
          <w:sz w:val="28"/>
          <w:szCs w:val="28"/>
        </w:rPr>
        <w:softHyphen/>
      </w:r>
      <w:r w:rsidR="0001309D">
        <w:rPr>
          <w:sz w:val="28"/>
          <w:szCs w:val="28"/>
        </w:rPr>
        <w:softHyphen/>
      </w:r>
      <w:r>
        <w:rPr>
          <w:sz w:val="28"/>
          <w:szCs w:val="28"/>
        </w:rPr>
        <w:t xml:space="preserve">rent </w:t>
      </w:r>
      <w:r w:rsidR="0001309D">
        <w:rPr>
          <w:sz w:val="28"/>
          <w:szCs w:val="28"/>
        </w:rPr>
        <w:t>from</w:t>
      </w:r>
      <w:r>
        <w:rPr>
          <w:sz w:val="28"/>
          <w:szCs w:val="28"/>
        </w:rPr>
        <w:t xml:space="preserve"> returning an object</w:t>
      </w:r>
      <w:r w:rsidR="00D94A31">
        <w:rPr>
          <w:sz w:val="28"/>
          <w:szCs w:val="28"/>
        </w:rPr>
        <w:t xml:space="preserve">. An object which is thrown is passed up through the method calling chain just as return values are, but – and this is a significant difference – a method that has </w:t>
      </w:r>
      <w:r w:rsidR="002C1094">
        <w:rPr>
          <w:sz w:val="28"/>
          <w:szCs w:val="28"/>
        </w:rPr>
        <w:t xml:space="preserve">no interest in exceptions does </w:t>
      </w:r>
      <w:r w:rsidR="002C1094" w:rsidRPr="002C1094">
        <w:rPr>
          <w:sz w:val="28"/>
          <w:szCs w:val="28"/>
          <w:u w:val="single"/>
        </w:rPr>
        <w:t>no</w:t>
      </w:r>
      <w:r w:rsidR="00D94A31" w:rsidRPr="002C1094">
        <w:rPr>
          <w:sz w:val="28"/>
          <w:szCs w:val="28"/>
          <w:u w:val="single"/>
        </w:rPr>
        <w:t>t</w:t>
      </w:r>
      <w:r w:rsidR="00D94A31">
        <w:rPr>
          <w:sz w:val="28"/>
          <w:szCs w:val="28"/>
        </w:rPr>
        <w:t xml:space="preserve"> need to do anything at all in terms of handling it. A thrown object will just silently pass up through the method calling chain, until someone decides to “catch” the exception object.</w:t>
      </w:r>
      <w:r w:rsidR="00494411">
        <w:rPr>
          <w:sz w:val="28"/>
          <w:szCs w:val="28"/>
        </w:rPr>
        <w:t xml:space="preserve"> </w:t>
      </w:r>
    </w:p>
    <w:p w:rsidR="00980933" w:rsidRDefault="00980933" w:rsidP="001F38A9">
      <w:pPr>
        <w:rPr>
          <w:sz w:val="28"/>
          <w:szCs w:val="28"/>
        </w:rPr>
      </w:pPr>
    </w:p>
    <w:p w:rsidR="00364EBB" w:rsidRDefault="00494411" w:rsidP="001F38A9">
      <w:pPr>
        <w:rPr>
          <w:sz w:val="28"/>
          <w:szCs w:val="28"/>
        </w:rPr>
      </w:pPr>
      <w:r>
        <w:rPr>
          <w:sz w:val="28"/>
          <w:szCs w:val="28"/>
        </w:rPr>
        <w:t>Catching a</w:t>
      </w:r>
      <w:r w:rsidR="00980933">
        <w:rPr>
          <w:sz w:val="28"/>
          <w:szCs w:val="28"/>
        </w:rPr>
        <w:t xml:space="preserve">n exception </w:t>
      </w:r>
      <w:r>
        <w:rPr>
          <w:sz w:val="28"/>
          <w:szCs w:val="28"/>
        </w:rPr>
        <w:t xml:space="preserve">object </w:t>
      </w:r>
      <w:r w:rsidR="00980933">
        <w:rPr>
          <w:sz w:val="28"/>
          <w:szCs w:val="28"/>
        </w:rPr>
        <w:t xml:space="preserve"> is something a caller deliberately chooses to do. If you are calling a method that might throw an exception, and you are intent on handling the exception if it occurs, you will encapsulate the call in a </w:t>
      </w:r>
      <w:r w:rsidR="00980933" w:rsidRPr="00980933">
        <w:rPr>
          <w:b/>
          <w:sz w:val="28"/>
          <w:szCs w:val="28"/>
        </w:rPr>
        <w:t>tr</w:t>
      </w:r>
      <w:r w:rsidR="0001309D">
        <w:rPr>
          <w:b/>
          <w:sz w:val="28"/>
          <w:szCs w:val="28"/>
        </w:rPr>
        <w:t>y-</w:t>
      </w:r>
      <w:r w:rsidR="00980933" w:rsidRPr="00980933">
        <w:rPr>
          <w:b/>
          <w:sz w:val="28"/>
          <w:szCs w:val="28"/>
        </w:rPr>
        <w:t>catch</w:t>
      </w:r>
      <w:r w:rsidR="00980933">
        <w:rPr>
          <w:sz w:val="28"/>
          <w:szCs w:val="28"/>
        </w:rPr>
        <w:t xml:space="preserve"> statement:</w:t>
      </w:r>
    </w:p>
    <w:p w:rsidR="00494411" w:rsidRDefault="00494411" w:rsidP="001F38A9">
      <w:pPr>
        <w:rPr>
          <w:sz w:val="28"/>
          <w:szCs w:val="28"/>
        </w:rPr>
      </w:pP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lastRenderedPageBreak/>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980933" w:rsidRPr="00980933" w:rsidRDefault="00980933" w:rsidP="00980933">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980933" w:rsidRPr="00980933" w:rsidRDefault="00980933" w:rsidP="00980933">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494411" w:rsidRPr="00980933" w:rsidRDefault="00980933" w:rsidP="00980933">
      <w:pPr>
        <w:keepNext/>
        <w:keepLines/>
        <w:ind w:firstLine="720"/>
      </w:pPr>
      <w:r w:rsidRPr="00980933">
        <w:rPr>
          <w:rFonts w:ascii="Consolas" w:hAnsi="Consolas" w:cs="Consolas"/>
          <w:color w:val="000000"/>
        </w:rPr>
        <w:t>}</w:t>
      </w:r>
    </w:p>
    <w:p w:rsidR="00494411" w:rsidRDefault="00494411" w:rsidP="001F38A9">
      <w:pPr>
        <w:rPr>
          <w:sz w:val="28"/>
          <w:szCs w:val="28"/>
        </w:rPr>
      </w:pPr>
    </w:p>
    <w:p w:rsidR="00494411" w:rsidRDefault="00980933" w:rsidP="001F38A9">
      <w:pPr>
        <w:rPr>
          <w:sz w:val="28"/>
          <w:szCs w:val="28"/>
        </w:rPr>
      </w:pPr>
      <w:r>
        <w:rPr>
          <w:sz w:val="28"/>
          <w:szCs w:val="28"/>
        </w:rPr>
        <w:t>This may look somewhat tedious</w:t>
      </w:r>
      <w:r w:rsidR="0001309D">
        <w:rPr>
          <w:sz w:val="28"/>
          <w:szCs w:val="28"/>
        </w:rPr>
        <w:t xml:space="preserve"> with regards to syntax</w:t>
      </w:r>
      <w:r>
        <w:rPr>
          <w:sz w:val="28"/>
          <w:szCs w:val="28"/>
        </w:rPr>
        <w:t xml:space="preserve">, but remember that it is only if you have the intent of actually </w:t>
      </w:r>
      <w:r w:rsidRPr="00980933">
        <w:rPr>
          <w:sz w:val="28"/>
          <w:szCs w:val="28"/>
          <w:u w:val="single"/>
        </w:rPr>
        <w:t>handling</w:t>
      </w:r>
      <w:r>
        <w:rPr>
          <w:sz w:val="28"/>
          <w:szCs w:val="28"/>
        </w:rPr>
        <w:t xml:space="preserve"> the error, that you need to use this con</w:t>
      </w:r>
      <w:r w:rsidR="0001309D">
        <w:rPr>
          <w:sz w:val="28"/>
          <w:szCs w:val="28"/>
        </w:rPr>
        <w:softHyphen/>
      </w:r>
      <w:r>
        <w:rPr>
          <w:sz w:val="28"/>
          <w:szCs w:val="28"/>
        </w:rPr>
        <w:t>struction.</w:t>
      </w:r>
    </w:p>
    <w:p w:rsidR="00980933" w:rsidRDefault="00980933" w:rsidP="001F38A9">
      <w:pPr>
        <w:rPr>
          <w:sz w:val="28"/>
          <w:szCs w:val="28"/>
        </w:rPr>
      </w:pPr>
    </w:p>
    <w:p w:rsidR="00980933" w:rsidRDefault="00884F82" w:rsidP="001F38A9">
      <w:pPr>
        <w:rPr>
          <w:sz w:val="28"/>
          <w:szCs w:val="28"/>
        </w:rPr>
      </w:pPr>
      <w:r>
        <w:rPr>
          <w:sz w:val="28"/>
          <w:szCs w:val="28"/>
        </w:rPr>
        <w:t>How do we read the above code?</w:t>
      </w:r>
      <w:r w:rsidR="00980933">
        <w:rPr>
          <w:sz w:val="28"/>
          <w:szCs w:val="28"/>
        </w:rPr>
        <w:t xml:space="preserve"> The caller is aware that </w:t>
      </w:r>
      <w:r w:rsidR="00980933" w:rsidRPr="00980933">
        <w:rPr>
          <w:b/>
          <w:sz w:val="28"/>
          <w:szCs w:val="28"/>
        </w:rPr>
        <w:t>Deposit</w:t>
      </w:r>
      <w:r w:rsidR="00980933">
        <w:rPr>
          <w:sz w:val="28"/>
          <w:szCs w:val="28"/>
        </w:rPr>
        <w:t xml:space="preserve"> might throw an exception, so he places the call in the </w:t>
      </w:r>
      <w:r w:rsidR="00980933" w:rsidRPr="00992427">
        <w:rPr>
          <w:b/>
          <w:sz w:val="28"/>
          <w:szCs w:val="28"/>
        </w:rPr>
        <w:t>try</w:t>
      </w:r>
      <w:r w:rsidR="00980933">
        <w:rPr>
          <w:sz w:val="28"/>
          <w:szCs w:val="28"/>
        </w:rPr>
        <w:t>-part of the statement.</w:t>
      </w:r>
      <w:r w:rsidR="00992427">
        <w:rPr>
          <w:sz w:val="28"/>
          <w:szCs w:val="28"/>
        </w:rPr>
        <w:t xml:space="preserve"> If the call goes well, nothing else happens – the </w:t>
      </w:r>
      <w:r w:rsidR="00992427" w:rsidRPr="00992427">
        <w:rPr>
          <w:b/>
          <w:sz w:val="28"/>
          <w:szCs w:val="28"/>
        </w:rPr>
        <w:t>catch</w:t>
      </w:r>
      <w:r w:rsidR="00992427">
        <w:rPr>
          <w:sz w:val="28"/>
          <w:szCs w:val="28"/>
        </w:rPr>
        <w:t>-part does not come into play. However, if an excep</w:t>
      </w:r>
      <w:r w:rsidR="00992427">
        <w:rPr>
          <w:sz w:val="28"/>
          <w:szCs w:val="28"/>
        </w:rPr>
        <w:softHyphen/>
        <w:t xml:space="preserve">tion </w:t>
      </w:r>
      <w:r w:rsidR="00992427" w:rsidRPr="00992427">
        <w:rPr>
          <w:sz w:val="28"/>
          <w:szCs w:val="28"/>
          <w:u w:val="single"/>
        </w:rPr>
        <w:t>is</w:t>
      </w:r>
      <w:r w:rsidR="00992427">
        <w:rPr>
          <w:sz w:val="28"/>
          <w:szCs w:val="28"/>
        </w:rPr>
        <w:t xml:space="preserve"> thrown, the exception is caught by the </w:t>
      </w:r>
      <w:r w:rsidR="00992427" w:rsidRPr="00992427">
        <w:rPr>
          <w:b/>
          <w:sz w:val="28"/>
          <w:szCs w:val="28"/>
        </w:rPr>
        <w:t>catch</w:t>
      </w:r>
      <w:r w:rsidR="00992427">
        <w:rPr>
          <w:sz w:val="28"/>
          <w:szCs w:val="28"/>
        </w:rPr>
        <w:t>-part (this is</w:t>
      </w:r>
      <w:r w:rsidR="0001309D">
        <w:rPr>
          <w:sz w:val="28"/>
          <w:szCs w:val="28"/>
        </w:rPr>
        <w:t xml:space="preserve"> the</w:t>
      </w:r>
      <w:r w:rsidR="00992427">
        <w:rPr>
          <w:sz w:val="28"/>
          <w:szCs w:val="28"/>
        </w:rPr>
        <w:t xml:space="preserve"> </w:t>
      </w:r>
      <w:r w:rsidR="00992427" w:rsidRPr="00992427">
        <w:rPr>
          <w:b/>
          <w:sz w:val="28"/>
          <w:szCs w:val="28"/>
        </w:rPr>
        <w:t>capturing</w:t>
      </w:r>
      <w:r w:rsidR="00992427">
        <w:rPr>
          <w:sz w:val="28"/>
          <w:szCs w:val="28"/>
        </w:rPr>
        <w:t xml:space="preserve"> phase). Now the code in the </w:t>
      </w:r>
      <w:r w:rsidR="00992427" w:rsidRPr="00992427">
        <w:rPr>
          <w:b/>
          <w:sz w:val="28"/>
          <w:szCs w:val="28"/>
        </w:rPr>
        <w:t>catch</w:t>
      </w:r>
      <w:r w:rsidR="00992427">
        <w:rPr>
          <w:sz w:val="28"/>
          <w:szCs w:val="28"/>
        </w:rPr>
        <w:t xml:space="preserve">-part is executed. In this simplified case, the code does a very simplistic error handling (this is the </w:t>
      </w:r>
      <w:r w:rsidR="00992427" w:rsidRPr="00992427">
        <w:rPr>
          <w:b/>
          <w:sz w:val="28"/>
          <w:szCs w:val="28"/>
        </w:rPr>
        <w:t>handling</w:t>
      </w:r>
      <w:r w:rsidR="00992427">
        <w:rPr>
          <w:sz w:val="28"/>
          <w:szCs w:val="28"/>
        </w:rPr>
        <w:t xml:space="preserve"> phase), by printing out a message. In a more realistic setting, the code might make a call to some code dedicated to </w:t>
      </w:r>
      <w:r w:rsidR="0001309D">
        <w:rPr>
          <w:sz w:val="28"/>
          <w:szCs w:val="28"/>
        </w:rPr>
        <w:t>error handling, error recovery</w:t>
      </w:r>
      <w:r w:rsidR="00992427">
        <w:rPr>
          <w:sz w:val="28"/>
          <w:szCs w:val="28"/>
        </w:rPr>
        <w:t xml:space="preserve"> and error presentation. Once this code finishes, the state</w:t>
      </w:r>
      <w:r w:rsidR="00992427">
        <w:rPr>
          <w:sz w:val="28"/>
          <w:szCs w:val="28"/>
        </w:rPr>
        <w:softHyphen/>
        <w:t xml:space="preserve">ments following the entire </w:t>
      </w:r>
      <w:r w:rsidR="0001309D">
        <w:rPr>
          <w:b/>
          <w:sz w:val="28"/>
          <w:szCs w:val="28"/>
        </w:rPr>
        <w:t>try-</w:t>
      </w:r>
      <w:r w:rsidR="00992427" w:rsidRPr="00980933">
        <w:rPr>
          <w:b/>
          <w:sz w:val="28"/>
          <w:szCs w:val="28"/>
        </w:rPr>
        <w:t>catch</w:t>
      </w:r>
      <w:r w:rsidR="00992427">
        <w:rPr>
          <w:sz w:val="28"/>
          <w:szCs w:val="28"/>
        </w:rPr>
        <w:t xml:space="preserve"> statement will be executed.</w:t>
      </w:r>
    </w:p>
    <w:p w:rsidR="00D9720E" w:rsidRDefault="00D9720E" w:rsidP="001F38A9">
      <w:pPr>
        <w:rPr>
          <w:sz w:val="28"/>
          <w:szCs w:val="28"/>
        </w:rPr>
      </w:pPr>
    </w:p>
    <w:p w:rsidR="00D9720E" w:rsidRDefault="00D9720E" w:rsidP="001F38A9">
      <w:pPr>
        <w:rPr>
          <w:sz w:val="28"/>
          <w:szCs w:val="28"/>
        </w:rPr>
      </w:pPr>
      <w:r>
        <w:rPr>
          <w:sz w:val="28"/>
          <w:szCs w:val="28"/>
        </w:rPr>
        <w:t xml:space="preserve">We said above that the </w:t>
      </w:r>
      <w:r w:rsidRPr="00D9720E">
        <w:rPr>
          <w:b/>
          <w:sz w:val="28"/>
          <w:szCs w:val="28"/>
        </w:rPr>
        <w:t>catch</w:t>
      </w:r>
      <w:r>
        <w:rPr>
          <w:sz w:val="28"/>
          <w:szCs w:val="28"/>
        </w:rPr>
        <w:t xml:space="preserve">-part was executed if the </w:t>
      </w:r>
      <w:r w:rsidRPr="00D9720E">
        <w:rPr>
          <w:b/>
          <w:sz w:val="28"/>
          <w:szCs w:val="28"/>
        </w:rPr>
        <w:t>Deposit</w:t>
      </w:r>
      <w:r>
        <w:rPr>
          <w:sz w:val="28"/>
          <w:szCs w:val="28"/>
        </w:rPr>
        <w:t xml:space="preserve">-statement threw an exception. That is not entirely accurate. The code will only be executed if an </w:t>
      </w:r>
      <w:r w:rsidR="00C546F2">
        <w:rPr>
          <w:sz w:val="28"/>
          <w:szCs w:val="28"/>
        </w:rPr>
        <w:t>excep</w:t>
      </w:r>
      <w:r w:rsidR="00C546F2">
        <w:rPr>
          <w:sz w:val="28"/>
          <w:szCs w:val="28"/>
        </w:rPr>
        <w:softHyphen/>
        <w:t xml:space="preserve">tion object of the type </w:t>
      </w:r>
      <w:r w:rsidR="00C546F2" w:rsidRPr="00203CD7">
        <w:rPr>
          <w:b/>
          <w:sz w:val="28"/>
          <w:szCs w:val="28"/>
        </w:rPr>
        <w:t>NegativeAmountException</w:t>
      </w:r>
      <w:r w:rsidR="00C546F2">
        <w:rPr>
          <w:sz w:val="28"/>
          <w:szCs w:val="28"/>
        </w:rPr>
        <w:t xml:space="preserve"> is thrown. A </w:t>
      </w:r>
      <w:r w:rsidR="00C546F2" w:rsidRPr="00C546F2">
        <w:rPr>
          <w:b/>
          <w:sz w:val="28"/>
          <w:szCs w:val="28"/>
        </w:rPr>
        <w:t>catch</w:t>
      </w:r>
      <w:r w:rsidR="00C546F2">
        <w:rPr>
          <w:sz w:val="28"/>
          <w:szCs w:val="28"/>
        </w:rPr>
        <w:t xml:space="preserve">-statement will only catch exceptions of that </w:t>
      </w:r>
      <w:r w:rsidR="00C546F2" w:rsidRPr="00C945D1">
        <w:rPr>
          <w:sz w:val="28"/>
          <w:szCs w:val="28"/>
          <w:u w:val="single"/>
        </w:rPr>
        <w:t>type</w:t>
      </w:r>
      <w:r w:rsidR="00C546F2">
        <w:rPr>
          <w:sz w:val="28"/>
          <w:szCs w:val="28"/>
        </w:rPr>
        <w:t xml:space="preserve"> we have specified in the parentheses following the </w:t>
      </w:r>
      <w:r w:rsidR="00C546F2" w:rsidRPr="00C546F2">
        <w:rPr>
          <w:b/>
          <w:sz w:val="28"/>
          <w:szCs w:val="28"/>
        </w:rPr>
        <w:t>catch</w:t>
      </w:r>
      <w:r w:rsidR="00C546F2">
        <w:rPr>
          <w:sz w:val="28"/>
          <w:szCs w:val="28"/>
        </w:rPr>
        <w:t xml:space="preserve"> keyword. If a different exception had been thrown, it would not have</w:t>
      </w:r>
      <w:r w:rsidR="0001309D">
        <w:rPr>
          <w:sz w:val="28"/>
          <w:szCs w:val="28"/>
        </w:rPr>
        <w:t xml:space="preserve"> been catched here, but possibly</w:t>
      </w:r>
      <w:r w:rsidR="00C546F2">
        <w:rPr>
          <w:sz w:val="28"/>
          <w:szCs w:val="28"/>
        </w:rPr>
        <w:t xml:space="preserve"> futher </w:t>
      </w:r>
      <w:r w:rsidR="00884F82">
        <w:rPr>
          <w:sz w:val="28"/>
          <w:szCs w:val="28"/>
        </w:rPr>
        <w:t>up</w:t>
      </w:r>
      <w:r w:rsidR="00C546F2">
        <w:rPr>
          <w:sz w:val="28"/>
          <w:szCs w:val="28"/>
        </w:rPr>
        <w:t xml:space="preserve"> the method calling chain. If we want to catch more than one type of exception</w:t>
      </w:r>
      <w:r w:rsidR="00884F82">
        <w:rPr>
          <w:sz w:val="28"/>
          <w:szCs w:val="28"/>
        </w:rPr>
        <w:t>s</w:t>
      </w:r>
      <w:r w:rsidR="00C546F2">
        <w:rPr>
          <w:sz w:val="28"/>
          <w:szCs w:val="28"/>
        </w:rPr>
        <w:t xml:space="preserve">, we can simply write additional </w:t>
      </w:r>
      <w:r w:rsidR="00C546F2" w:rsidRPr="0001309D">
        <w:rPr>
          <w:b/>
          <w:sz w:val="28"/>
          <w:szCs w:val="28"/>
        </w:rPr>
        <w:t>catch</w:t>
      </w:r>
      <w:r w:rsidR="00C546F2">
        <w:rPr>
          <w:sz w:val="28"/>
          <w:szCs w:val="28"/>
        </w:rPr>
        <w:t>-blocks after the first one, like:</w:t>
      </w:r>
    </w:p>
    <w:p w:rsidR="00C546F2" w:rsidRDefault="00C546F2" w:rsidP="001F38A9">
      <w:pPr>
        <w:rPr>
          <w:sz w:val="28"/>
          <w:szCs w:val="28"/>
        </w:rPr>
      </w:pP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2B91AF"/>
        </w:rPr>
        <w:t>BankAccount</w:t>
      </w:r>
      <w:r w:rsidRPr="00980933">
        <w:rPr>
          <w:rFonts w:ascii="Consolas" w:hAnsi="Consolas" w:cs="Consolas"/>
          <w:color w:val="000000"/>
        </w:rPr>
        <w:t xml:space="preserve"> theAccount = </w:t>
      </w:r>
      <w:r w:rsidRPr="00980933">
        <w:rPr>
          <w:rFonts w:ascii="Consolas" w:hAnsi="Consolas" w:cs="Consolas"/>
          <w:color w:val="0000FF"/>
        </w:rPr>
        <w:t>new</w:t>
      </w:r>
      <w:r w:rsidRPr="00980933">
        <w:rPr>
          <w:rFonts w:ascii="Consolas" w:hAnsi="Consolas" w:cs="Consolas"/>
          <w:color w:val="000000"/>
        </w:rPr>
        <w:t xml:space="preserve"> </w:t>
      </w:r>
      <w:r w:rsidRPr="00980933">
        <w:rPr>
          <w:rFonts w:ascii="Consolas" w:hAnsi="Consolas" w:cs="Consolas"/>
          <w:color w:val="2B91AF"/>
        </w:rPr>
        <w:t>BankAccount</w:t>
      </w: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try</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000000"/>
        </w:rPr>
        <w:t>theAccount.Deposit(-1000);</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sidRPr="00980933">
        <w:rPr>
          <w:rFonts w:ascii="Consolas" w:hAnsi="Consolas" w:cs="Consolas"/>
          <w:color w:val="2B91AF"/>
        </w:rPr>
        <w:t>NegativeAmountException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Negative amount not allowed"</w:t>
      </w:r>
      <w:r w:rsidRPr="00980933">
        <w:rPr>
          <w:rFonts w:ascii="Consolas" w:hAnsi="Consolas" w:cs="Consolas"/>
          <w:color w:val="000000"/>
        </w:rPr>
        <w:t>);</w:t>
      </w:r>
    </w:p>
    <w:p w:rsidR="00C546F2" w:rsidRPr="00980933" w:rsidRDefault="00C546F2" w:rsidP="00C546F2">
      <w:pPr>
        <w:keepNext/>
        <w:keepLines/>
        <w:ind w:firstLine="720"/>
      </w:pPr>
      <w:r w:rsidRPr="00980933">
        <w:rPr>
          <w:rFonts w:ascii="Consolas" w:hAnsi="Consolas" w:cs="Consolas"/>
          <w:color w:val="000000"/>
        </w:rPr>
        <w:t>}</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FF"/>
        </w:rPr>
        <w:t>catch</w:t>
      </w:r>
      <w:r w:rsidRPr="00980933">
        <w:rPr>
          <w:rFonts w:ascii="Consolas" w:hAnsi="Consolas" w:cs="Consolas"/>
          <w:color w:val="000000"/>
        </w:rPr>
        <w:t xml:space="preserve"> (</w:t>
      </w:r>
      <w:r>
        <w:rPr>
          <w:rFonts w:ascii="Consolas" w:hAnsi="Consolas" w:cs="Consolas"/>
          <w:color w:val="2B91AF"/>
        </w:rPr>
        <w:t>Large</w:t>
      </w:r>
      <w:r w:rsidRPr="00980933">
        <w:rPr>
          <w:rFonts w:ascii="Consolas" w:hAnsi="Consolas" w:cs="Consolas"/>
          <w:color w:val="2B91AF"/>
        </w:rPr>
        <w:t>AmountException</w:t>
      </w:r>
      <w:r w:rsidRPr="00980933">
        <w:rPr>
          <w:rFonts w:ascii="Consolas" w:hAnsi="Consolas" w:cs="Consolas"/>
          <w:color w:val="000000"/>
        </w:rPr>
        <w:t xml:space="preserve"> ex)</w:t>
      </w:r>
    </w:p>
    <w:p w:rsidR="00C546F2" w:rsidRPr="00980933" w:rsidRDefault="00C546F2" w:rsidP="00C546F2">
      <w:pPr>
        <w:keepNext/>
        <w:keepLines/>
        <w:autoSpaceDE w:val="0"/>
        <w:autoSpaceDN w:val="0"/>
        <w:adjustRightInd w:val="0"/>
        <w:ind w:firstLine="720"/>
        <w:rPr>
          <w:rFonts w:ascii="Consolas" w:hAnsi="Consolas" w:cs="Consolas"/>
          <w:color w:val="000000"/>
        </w:rPr>
      </w:pPr>
      <w:r w:rsidRPr="00980933">
        <w:rPr>
          <w:rFonts w:ascii="Consolas" w:hAnsi="Consolas" w:cs="Consolas"/>
          <w:color w:val="000000"/>
        </w:rPr>
        <w:t>{</w:t>
      </w:r>
    </w:p>
    <w:p w:rsidR="00C546F2" w:rsidRPr="00980933" w:rsidRDefault="00C546F2" w:rsidP="00C546F2">
      <w:pPr>
        <w:keepNext/>
        <w:keepLines/>
        <w:autoSpaceDE w:val="0"/>
        <w:autoSpaceDN w:val="0"/>
        <w:adjustRightInd w:val="0"/>
        <w:ind w:left="720" w:firstLine="720"/>
        <w:rPr>
          <w:rFonts w:ascii="Consolas" w:hAnsi="Consolas" w:cs="Consolas"/>
          <w:color w:val="000000"/>
        </w:rPr>
      </w:pPr>
      <w:r w:rsidRPr="00980933">
        <w:rPr>
          <w:rFonts w:ascii="Consolas" w:hAnsi="Consolas" w:cs="Consolas"/>
          <w:color w:val="2B91AF"/>
        </w:rPr>
        <w:t>Console</w:t>
      </w:r>
      <w:r w:rsidRPr="00980933">
        <w:rPr>
          <w:rFonts w:ascii="Consolas" w:hAnsi="Consolas" w:cs="Consolas"/>
          <w:color w:val="000000"/>
        </w:rPr>
        <w:t>.WriteLine(</w:t>
      </w:r>
      <w:r w:rsidR="00B3614F">
        <w:rPr>
          <w:rFonts w:ascii="Consolas" w:hAnsi="Consolas" w:cs="Consolas"/>
        </w:rPr>
        <w:t>$</w:t>
      </w:r>
      <w:r w:rsidRPr="00980933">
        <w:rPr>
          <w:rFonts w:ascii="Consolas" w:hAnsi="Consolas" w:cs="Consolas"/>
          <w:color w:val="A31515"/>
        </w:rPr>
        <w:t>"</w:t>
      </w:r>
      <w:r w:rsidR="002758CD">
        <w:rPr>
          <w:rFonts w:ascii="Consolas" w:hAnsi="Consolas" w:cs="Consolas"/>
          <w:color w:val="3CB371"/>
        </w:rPr>
        <w:t>{</w:t>
      </w:r>
      <w:r w:rsidR="002758CD" w:rsidRPr="00980933">
        <w:rPr>
          <w:rFonts w:ascii="Consolas" w:hAnsi="Consolas" w:cs="Consolas"/>
          <w:color w:val="000000"/>
        </w:rPr>
        <w:t>ex.Message</w:t>
      </w:r>
      <w:r w:rsidRPr="00980933">
        <w:rPr>
          <w:rFonts w:ascii="Consolas" w:hAnsi="Consolas" w:cs="Consolas"/>
          <w:color w:val="3CB371"/>
        </w:rPr>
        <w:t>}</w:t>
      </w:r>
      <w:r w:rsidRPr="00980933">
        <w:rPr>
          <w:rFonts w:ascii="Consolas" w:hAnsi="Consolas" w:cs="Consolas"/>
          <w:color w:val="A31515"/>
        </w:rPr>
        <w:t xml:space="preserve">: </w:t>
      </w:r>
      <w:r>
        <w:rPr>
          <w:rFonts w:ascii="Consolas" w:hAnsi="Consolas" w:cs="Consolas"/>
          <w:color w:val="A31515"/>
        </w:rPr>
        <w:t>Amount must not exceed …</w:t>
      </w:r>
      <w:r w:rsidRPr="00980933">
        <w:rPr>
          <w:rFonts w:ascii="Consolas" w:hAnsi="Consolas" w:cs="Consolas"/>
          <w:color w:val="A31515"/>
        </w:rPr>
        <w:t>"</w:t>
      </w:r>
      <w:r w:rsidRPr="00980933">
        <w:rPr>
          <w:rFonts w:ascii="Consolas" w:hAnsi="Consolas" w:cs="Consolas"/>
          <w:color w:val="000000"/>
        </w:rPr>
        <w:t>);</w:t>
      </w:r>
    </w:p>
    <w:p w:rsidR="00C546F2" w:rsidRDefault="00C546F2" w:rsidP="00C546F2">
      <w:pPr>
        <w:ind w:firstLine="720"/>
        <w:rPr>
          <w:sz w:val="28"/>
          <w:szCs w:val="28"/>
        </w:rPr>
      </w:pPr>
      <w:r w:rsidRPr="00980933">
        <w:rPr>
          <w:rFonts w:ascii="Consolas" w:hAnsi="Consolas" w:cs="Consolas"/>
          <w:color w:val="000000"/>
        </w:rPr>
        <w:t>}</w:t>
      </w:r>
    </w:p>
    <w:p w:rsidR="00C546F2" w:rsidRDefault="00C546F2" w:rsidP="001F38A9">
      <w:pPr>
        <w:rPr>
          <w:sz w:val="28"/>
          <w:szCs w:val="28"/>
        </w:rPr>
      </w:pPr>
    </w:p>
    <w:p w:rsidR="00C546F2" w:rsidRDefault="00C546F2" w:rsidP="001F38A9">
      <w:pPr>
        <w:rPr>
          <w:sz w:val="28"/>
          <w:szCs w:val="28"/>
        </w:rPr>
      </w:pPr>
      <w:r>
        <w:rPr>
          <w:sz w:val="28"/>
          <w:szCs w:val="28"/>
        </w:rPr>
        <w:t xml:space="preserve">It can be tempting just to write a single </w:t>
      </w:r>
      <w:r w:rsidRPr="0001309D">
        <w:rPr>
          <w:b/>
          <w:sz w:val="28"/>
          <w:szCs w:val="28"/>
        </w:rPr>
        <w:t>catch</w:t>
      </w:r>
      <w:r>
        <w:rPr>
          <w:sz w:val="28"/>
          <w:szCs w:val="28"/>
        </w:rPr>
        <w:t xml:space="preserve">-block, where you catch exceptions of the type </w:t>
      </w:r>
      <w:r w:rsidRPr="00C546F2">
        <w:rPr>
          <w:b/>
          <w:sz w:val="28"/>
          <w:szCs w:val="28"/>
        </w:rPr>
        <w:t>Exception</w:t>
      </w:r>
      <w:r>
        <w:rPr>
          <w:sz w:val="28"/>
          <w:szCs w:val="28"/>
        </w:rPr>
        <w:t xml:space="preserve">, since you will then effectively catch </w:t>
      </w:r>
      <w:r w:rsidRPr="00C546F2">
        <w:rPr>
          <w:sz w:val="28"/>
          <w:szCs w:val="28"/>
          <w:u w:val="single"/>
        </w:rPr>
        <w:t>all</w:t>
      </w:r>
      <w:r>
        <w:rPr>
          <w:sz w:val="28"/>
          <w:szCs w:val="28"/>
        </w:rPr>
        <w:t xml:space="preserve"> exceptions. However, that also means that you assume responsibility for handling </w:t>
      </w:r>
      <w:r w:rsidRPr="00C546F2">
        <w:rPr>
          <w:sz w:val="28"/>
          <w:szCs w:val="28"/>
        </w:rPr>
        <w:t>all</w:t>
      </w:r>
      <w:r>
        <w:rPr>
          <w:sz w:val="28"/>
          <w:szCs w:val="28"/>
        </w:rPr>
        <w:t xml:space="preserve"> types of exceptions, which might not be a good idea…</w:t>
      </w:r>
    </w:p>
    <w:p w:rsidR="00C546F2" w:rsidRDefault="00C546F2" w:rsidP="001F38A9">
      <w:pPr>
        <w:rPr>
          <w:sz w:val="28"/>
          <w:szCs w:val="28"/>
        </w:rPr>
      </w:pPr>
    </w:p>
    <w:p w:rsidR="008E4A88" w:rsidRDefault="008E4A88" w:rsidP="008E4A88">
      <w:pPr>
        <w:pStyle w:val="Overskrift3"/>
        <w:ind w:left="0"/>
      </w:pPr>
      <w:bookmarkStart w:id="89" w:name="_Toc497669950"/>
      <w:r>
        <w:t>The finally block</w:t>
      </w:r>
      <w:bookmarkEnd w:id="89"/>
    </w:p>
    <w:p w:rsidR="008E4A88" w:rsidRDefault="008E4A88" w:rsidP="001F38A9">
      <w:pPr>
        <w:rPr>
          <w:sz w:val="28"/>
          <w:szCs w:val="28"/>
        </w:rPr>
      </w:pPr>
    </w:p>
    <w:p w:rsidR="00C546F2" w:rsidRDefault="00DD36D0" w:rsidP="001F38A9">
      <w:pPr>
        <w:rPr>
          <w:sz w:val="28"/>
          <w:szCs w:val="28"/>
        </w:rPr>
      </w:pPr>
      <w:r>
        <w:rPr>
          <w:sz w:val="28"/>
          <w:szCs w:val="28"/>
        </w:rPr>
        <w:t xml:space="preserve">Once an exception is thrown, the flow-of-execution will </w:t>
      </w:r>
      <w:r w:rsidRPr="00884F82">
        <w:rPr>
          <w:sz w:val="28"/>
          <w:szCs w:val="28"/>
          <w:u w:val="single"/>
        </w:rPr>
        <w:t>not</w:t>
      </w:r>
      <w:r>
        <w:rPr>
          <w:sz w:val="28"/>
          <w:szCs w:val="28"/>
        </w:rPr>
        <w:t xml:space="preserve"> return to the code that threw the exception. This can be problematic if some sort of </w:t>
      </w:r>
      <w:r w:rsidR="0001309D">
        <w:rPr>
          <w:sz w:val="28"/>
          <w:szCs w:val="28"/>
        </w:rPr>
        <w:t>resource has been claim</w:t>
      </w:r>
      <w:r w:rsidR="00B80B0B">
        <w:rPr>
          <w:sz w:val="28"/>
          <w:szCs w:val="28"/>
        </w:rPr>
        <w:softHyphen/>
      </w:r>
      <w:r w:rsidR="0001309D">
        <w:rPr>
          <w:sz w:val="28"/>
          <w:szCs w:val="28"/>
        </w:rPr>
        <w:t>ed by that</w:t>
      </w:r>
      <w:r>
        <w:rPr>
          <w:sz w:val="28"/>
          <w:szCs w:val="28"/>
        </w:rPr>
        <w:t xml:space="preserve"> code (e.g. a </w:t>
      </w:r>
      <w:r w:rsidR="00B80B0B">
        <w:rPr>
          <w:sz w:val="28"/>
          <w:szCs w:val="28"/>
        </w:rPr>
        <w:t>database</w:t>
      </w:r>
      <w:r>
        <w:rPr>
          <w:sz w:val="28"/>
          <w:szCs w:val="28"/>
        </w:rPr>
        <w:t xml:space="preserve"> connection), since it does not get a chance to release that resource again. For such </w:t>
      </w:r>
      <w:r w:rsidR="00B80B0B">
        <w:rPr>
          <w:sz w:val="28"/>
          <w:szCs w:val="28"/>
        </w:rPr>
        <w:t>scenarios</w:t>
      </w:r>
      <w:r>
        <w:rPr>
          <w:sz w:val="28"/>
          <w:szCs w:val="28"/>
        </w:rPr>
        <w:t xml:space="preserve">, you can </w:t>
      </w:r>
      <w:r w:rsidR="00B80B0B">
        <w:rPr>
          <w:sz w:val="28"/>
          <w:szCs w:val="28"/>
        </w:rPr>
        <w:t>use</w:t>
      </w:r>
      <w:r>
        <w:rPr>
          <w:sz w:val="28"/>
          <w:szCs w:val="28"/>
        </w:rPr>
        <w:t xml:space="preserve"> a </w:t>
      </w:r>
      <w:r w:rsidR="00B80B0B" w:rsidRPr="00B80B0B">
        <w:rPr>
          <w:b/>
          <w:sz w:val="28"/>
          <w:szCs w:val="28"/>
        </w:rPr>
        <w:t>try</w:t>
      </w:r>
      <w:r w:rsidR="00B80B0B">
        <w:rPr>
          <w:sz w:val="28"/>
          <w:szCs w:val="28"/>
        </w:rPr>
        <w:t>-</w:t>
      </w:r>
      <w:r w:rsidRPr="00DD36D0">
        <w:rPr>
          <w:b/>
          <w:sz w:val="28"/>
          <w:szCs w:val="28"/>
        </w:rPr>
        <w:t>finally</w:t>
      </w:r>
      <w:r>
        <w:rPr>
          <w:sz w:val="28"/>
          <w:szCs w:val="28"/>
        </w:rPr>
        <w:t>-</w:t>
      </w:r>
      <w:r w:rsidR="00B80B0B">
        <w:rPr>
          <w:sz w:val="28"/>
          <w:szCs w:val="28"/>
        </w:rPr>
        <w:t>statement</w:t>
      </w:r>
      <w:r>
        <w:rPr>
          <w:sz w:val="28"/>
          <w:szCs w:val="28"/>
        </w:rPr>
        <w:t>:</w:t>
      </w:r>
    </w:p>
    <w:p w:rsidR="00DD36D0" w:rsidRDefault="00DD36D0" w:rsidP="001F38A9">
      <w:pPr>
        <w:rPr>
          <w:sz w:val="28"/>
          <w:szCs w:val="28"/>
        </w:rPr>
      </w:pP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System.IO.</w:t>
      </w:r>
      <w:r w:rsidRPr="00DD36D0">
        <w:rPr>
          <w:rFonts w:ascii="Consolas" w:hAnsi="Consolas" w:cs="Consolas"/>
          <w:color w:val="2B91AF"/>
        </w:rPr>
        <w:t>StreamReader</w:t>
      </w:r>
      <w:r w:rsidRPr="00DD36D0">
        <w:rPr>
          <w:rFonts w:ascii="Consolas" w:hAnsi="Consolas" w:cs="Consolas"/>
          <w:color w:val="000000"/>
        </w:rPr>
        <w:t xml:space="preserve"> file = </w:t>
      </w:r>
      <w:r w:rsidRPr="00DD36D0">
        <w:rPr>
          <w:rFonts w:ascii="Consolas" w:hAnsi="Consolas" w:cs="Consolas"/>
          <w:color w:val="0000FF"/>
        </w:rPr>
        <w:t>new</w:t>
      </w:r>
      <w:r w:rsidRPr="00DD36D0">
        <w:rPr>
          <w:rFonts w:ascii="Consolas" w:hAnsi="Consolas" w:cs="Consolas"/>
          <w:color w:val="000000"/>
        </w:rPr>
        <w:t xml:space="preserve"> System.IO.</w:t>
      </w:r>
      <w:r w:rsidRPr="00DD36D0">
        <w:rPr>
          <w:rFonts w:ascii="Consolas" w:hAnsi="Consolas" w:cs="Consolas"/>
          <w:color w:val="2B91AF"/>
        </w:rPr>
        <w:t>StreamReader</w:t>
      </w:r>
      <w:r w:rsidRPr="00DD36D0">
        <w:rPr>
          <w:rFonts w:ascii="Consolas" w:hAnsi="Consolas" w:cs="Consolas"/>
          <w:color w:val="000000"/>
        </w:rPr>
        <w:t>(path);</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char</w:t>
      </w:r>
      <w:r w:rsidRPr="00DD36D0">
        <w:rPr>
          <w:rFonts w:ascii="Consolas" w:hAnsi="Consolas" w:cs="Consolas"/>
          <w:color w:val="000000"/>
        </w:rPr>
        <w:t xml:space="preserve">[] buffer = </w:t>
      </w:r>
      <w:r w:rsidRPr="00DD36D0">
        <w:rPr>
          <w:rFonts w:ascii="Consolas" w:hAnsi="Consolas" w:cs="Consolas"/>
          <w:color w:val="0000FF"/>
        </w:rPr>
        <w:t>new</w:t>
      </w:r>
      <w:r w:rsidRPr="00DD36D0">
        <w:rPr>
          <w:rFonts w:ascii="Consolas" w:hAnsi="Consolas" w:cs="Consolas"/>
          <w:color w:val="000000"/>
        </w:rPr>
        <w:t xml:space="preserve"> </w:t>
      </w:r>
      <w:r w:rsidRPr="00DD36D0">
        <w:rPr>
          <w:rFonts w:ascii="Consolas" w:hAnsi="Consolas" w:cs="Consolas"/>
          <w:color w:val="0000FF"/>
        </w:rPr>
        <w:t>char</w:t>
      </w:r>
      <w:r w:rsidRPr="00DD36D0">
        <w:rPr>
          <w:rFonts w:ascii="Consolas" w:hAnsi="Consolas" w:cs="Consolas"/>
          <w:color w:val="000000"/>
        </w:rPr>
        <w:t>[10];</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try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file.ReadBlock(buffer, index, buffer.Length);</w:t>
      </w:r>
    </w:p>
    <w:p w:rsidR="00DD36D0" w:rsidRPr="00DD36D0" w:rsidRDefault="00DD36D0" w:rsidP="00DD36D0">
      <w:pPr>
        <w:widowControl/>
        <w:autoSpaceDE w:val="0"/>
        <w:autoSpaceDN w:val="0"/>
        <w:adjustRightInd w:val="0"/>
        <w:ind w:left="720" w:firstLine="720"/>
        <w:rPr>
          <w:rFonts w:ascii="Consolas" w:hAnsi="Consolas" w:cs="Consolas"/>
          <w:color w:val="000000"/>
        </w:rPr>
      </w:pPr>
      <w:r>
        <w:rPr>
          <w:rFonts w:ascii="Consolas" w:hAnsi="Consolas" w:cs="Consolas"/>
          <w:color w:val="000000"/>
        </w:rPr>
        <w:t xml:space="preserve">// </w:t>
      </w:r>
      <w:r w:rsidRPr="00DD36D0">
        <w:rPr>
          <w:rFonts w:ascii="Consolas" w:hAnsi="Consolas" w:cs="Consolas"/>
          <w:color w:val="000000"/>
        </w:rPr>
        <w:t>file.Close();</w:t>
      </w:r>
      <w:r>
        <w:rPr>
          <w:rFonts w:ascii="Consolas" w:hAnsi="Consolas" w:cs="Consolas"/>
          <w:color w:val="000000"/>
        </w:rPr>
        <w:t xml:space="preserve"> Moved to finally-block</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FF"/>
        </w:rPr>
        <w:t>finally</w:t>
      </w:r>
    </w:p>
    <w:p w:rsidR="00DD36D0" w:rsidRPr="00DD36D0" w:rsidRDefault="00DD36D0" w:rsidP="00DD36D0">
      <w:pPr>
        <w:widowControl/>
        <w:autoSpaceDE w:val="0"/>
        <w:autoSpaceDN w:val="0"/>
        <w:adjustRightInd w:val="0"/>
        <w:ind w:firstLine="720"/>
        <w:rPr>
          <w:rFonts w:ascii="Consolas" w:hAnsi="Consolas" w:cs="Consolas"/>
          <w:color w:val="000000"/>
        </w:rPr>
      </w:pPr>
      <w:r w:rsidRPr="00DD36D0">
        <w:rPr>
          <w:rFonts w:ascii="Consolas" w:hAnsi="Consolas" w:cs="Consolas"/>
          <w:color w:val="000000"/>
        </w:rPr>
        <w:t>{</w:t>
      </w:r>
    </w:p>
    <w:p w:rsidR="00DD36D0" w:rsidRPr="00DD36D0" w:rsidRDefault="00DD36D0" w:rsidP="00DD36D0">
      <w:pPr>
        <w:widowControl/>
        <w:autoSpaceDE w:val="0"/>
        <w:autoSpaceDN w:val="0"/>
        <w:adjustRightInd w:val="0"/>
        <w:ind w:left="720" w:firstLine="720"/>
        <w:rPr>
          <w:rFonts w:ascii="Consolas" w:hAnsi="Consolas" w:cs="Consolas"/>
          <w:color w:val="000000"/>
        </w:rPr>
      </w:pPr>
      <w:r w:rsidRPr="00DD36D0">
        <w:rPr>
          <w:rFonts w:ascii="Consolas" w:hAnsi="Consolas" w:cs="Consolas"/>
          <w:color w:val="000000"/>
        </w:rPr>
        <w:t>file.Close();</w:t>
      </w:r>
    </w:p>
    <w:p w:rsidR="00DD36D0" w:rsidRPr="00DD36D0" w:rsidRDefault="00DD36D0" w:rsidP="00DD36D0">
      <w:pPr>
        <w:widowControl/>
        <w:autoSpaceDE w:val="0"/>
        <w:autoSpaceDN w:val="0"/>
        <w:adjustRightInd w:val="0"/>
        <w:ind w:firstLine="720"/>
        <w:rPr>
          <w:rFonts w:ascii="Consolas" w:hAnsi="Consolas" w:cs="Consolas"/>
          <w:color w:val="000000"/>
          <w:sz w:val="19"/>
          <w:szCs w:val="19"/>
        </w:rPr>
      </w:pPr>
      <w:r w:rsidRPr="00DD36D0">
        <w:rPr>
          <w:rFonts w:ascii="Consolas" w:hAnsi="Consolas" w:cs="Consolas"/>
          <w:color w:val="000000"/>
        </w:rPr>
        <w:t>}</w:t>
      </w:r>
    </w:p>
    <w:p w:rsidR="00DD36D0" w:rsidRDefault="00DD36D0" w:rsidP="001F38A9">
      <w:pPr>
        <w:rPr>
          <w:sz w:val="28"/>
          <w:szCs w:val="28"/>
        </w:rPr>
      </w:pPr>
    </w:p>
    <w:p w:rsidR="00992427" w:rsidRDefault="00DD36D0" w:rsidP="001F38A9">
      <w:pPr>
        <w:rPr>
          <w:sz w:val="28"/>
          <w:szCs w:val="28"/>
        </w:rPr>
      </w:pPr>
      <w:r>
        <w:rPr>
          <w:sz w:val="28"/>
          <w:szCs w:val="28"/>
        </w:rPr>
        <w:t xml:space="preserve">It would be natural to place the </w:t>
      </w:r>
      <w:r w:rsidRPr="00DD36D0">
        <w:rPr>
          <w:b/>
          <w:sz w:val="28"/>
          <w:szCs w:val="28"/>
        </w:rPr>
        <w:t>file.Close</w:t>
      </w:r>
      <w:r>
        <w:rPr>
          <w:sz w:val="28"/>
          <w:szCs w:val="28"/>
        </w:rPr>
        <w:t xml:space="preserve"> call just after the </w:t>
      </w:r>
      <w:r w:rsidRPr="00DD36D0">
        <w:rPr>
          <w:b/>
          <w:sz w:val="28"/>
          <w:szCs w:val="28"/>
        </w:rPr>
        <w:t>file.ReadBlock</w:t>
      </w:r>
      <w:r>
        <w:rPr>
          <w:sz w:val="28"/>
          <w:szCs w:val="28"/>
        </w:rPr>
        <w:t xml:space="preserve"> call, but if that call throws an exception</w:t>
      </w:r>
      <w:r w:rsidR="00C83EF2">
        <w:rPr>
          <w:sz w:val="28"/>
          <w:szCs w:val="28"/>
        </w:rPr>
        <w:t xml:space="preserve">, the file is never closed. Therefore, it is moved to the </w:t>
      </w:r>
      <w:r w:rsidR="00C83EF2" w:rsidRPr="00C83EF2">
        <w:rPr>
          <w:b/>
          <w:sz w:val="28"/>
          <w:szCs w:val="28"/>
        </w:rPr>
        <w:t>finally</w:t>
      </w:r>
      <w:r w:rsidR="00C83EF2">
        <w:rPr>
          <w:sz w:val="28"/>
          <w:szCs w:val="28"/>
        </w:rPr>
        <w:t xml:space="preserve">-block. Code inside the </w:t>
      </w:r>
      <w:r w:rsidR="00C83EF2" w:rsidRPr="00C83EF2">
        <w:rPr>
          <w:b/>
          <w:sz w:val="28"/>
          <w:szCs w:val="28"/>
        </w:rPr>
        <w:t>finally</w:t>
      </w:r>
      <w:r w:rsidR="00C83EF2">
        <w:rPr>
          <w:sz w:val="28"/>
          <w:szCs w:val="28"/>
        </w:rPr>
        <w:t xml:space="preserve">-block is </w:t>
      </w:r>
      <w:r w:rsidR="00C83EF2" w:rsidRPr="00C83EF2">
        <w:rPr>
          <w:sz w:val="28"/>
          <w:szCs w:val="28"/>
          <w:u w:val="single"/>
        </w:rPr>
        <w:t>guaranteed</w:t>
      </w:r>
      <w:r w:rsidR="00C83EF2">
        <w:rPr>
          <w:sz w:val="28"/>
          <w:szCs w:val="28"/>
        </w:rPr>
        <w:t xml:space="preserve"> to be executed after the code in the </w:t>
      </w:r>
      <w:r w:rsidR="00C83EF2" w:rsidRPr="00C83EF2">
        <w:rPr>
          <w:b/>
          <w:sz w:val="28"/>
          <w:szCs w:val="28"/>
        </w:rPr>
        <w:t>try</w:t>
      </w:r>
      <w:r w:rsidR="00C83EF2">
        <w:rPr>
          <w:sz w:val="28"/>
          <w:szCs w:val="28"/>
        </w:rPr>
        <w:t>-block</w:t>
      </w:r>
      <w:r w:rsidR="00B80B0B">
        <w:rPr>
          <w:sz w:val="28"/>
          <w:szCs w:val="28"/>
        </w:rPr>
        <w:t>, no matter if that code runs as expected, or produces an exception</w:t>
      </w:r>
      <w:r w:rsidR="00C83EF2">
        <w:rPr>
          <w:sz w:val="28"/>
          <w:szCs w:val="28"/>
        </w:rPr>
        <w:t xml:space="preserve">. So, no matter the outcome of the </w:t>
      </w:r>
      <w:r w:rsidR="00C83EF2" w:rsidRPr="00DD36D0">
        <w:rPr>
          <w:b/>
          <w:sz w:val="28"/>
          <w:szCs w:val="28"/>
        </w:rPr>
        <w:t>file.ReadBlock</w:t>
      </w:r>
      <w:r w:rsidR="00C83EF2">
        <w:rPr>
          <w:sz w:val="28"/>
          <w:szCs w:val="28"/>
        </w:rPr>
        <w:t xml:space="preserve"> call</w:t>
      </w:r>
      <w:r w:rsidR="008A74DD">
        <w:rPr>
          <w:sz w:val="28"/>
          <w:szCs w:val="28"/>
        </w:rPr>
        <w:t>, the file is now always closed properly.</w:t>
      </w:r>
      <w:r w:rsidR="00B80B0B">
        <w:rPr>
          <w:sz w:val="28"/>
          <w:szCs w:val="28"/>
        </w:rPr>
        <w:t xml:space="preserve"> The exception which may have occurred can be handled here – by adding a </w:t>
      </w:r>
      <w:r w:rsidR="00B80B0B" w:rsidRPr="00B80B0B">
        <w:rPr>
          <w:b/>
          <w:sz w:val="28"/>
          <w:szCs w:val="28"/>
        </w:rPr>
        <w:t>catch</w:t>
      </w:r>
      <w:r w:rsidR="00B80B0B">
        <w:rPr>
          <w:sz w:val="28"/>
          <w:szCs w:val="28"/>
        </w:rPr>
        <w:t>-block, or handled elsewhere, depending on the chosen error handling strategy.</w:t>
      </w:r>
    </w:p>
    <w:p w:rsidR="001A7397" w:rsidRDefault="001A7397" w:rsidP="001F38A9">
      <w:pPr>
        <w:rPr>
          <w:sz w:val="28"/>
          <w:szCs w:val="28"/>
        </w:rPr>
      </w:pPr>
    </w:p>
    <w:p w:rsidR="008E4A88" w:rsidRDefault="008E4A88" w:rsidP="008E4A88">
      <w:pPr>
        <w:pStyle w:val="Overskrift3"/>
        <w:ind w:left="0"/>
      </w:pPr>
      <w:bookmarkStart w:id="90" w:name="_Toc497669951"/>
      <w:r>
        <w:t>Rethrowing an exception</w:t>
      </w:r>
      <w:bookmarkEnd w:id="90"/>
      <w:r>
        <w:t xml:space="preserve"> </w:t>
      </w:r>
    </w:p>
    <w:p w:rsidR="008E4A88" w:rsidRDefault="008E4A88" w:rsidP="001F38A9">
      <w:pPr>
        <w:rPr>
          <w:sz w:val="28"/>
          <w:szCs w:val="28"/>
        </w:rPr>
      </w:pPr>
    </w:p>
    <w:p w:rsidR="001A7397" w:rsidRDefault="001A7397" w:rsidP="001F38A9">
      <w:pPr>
        <w:rPr>
          <w:sz w:val="28"/>
          <w:szCs w:val="28"/>
        </w:rPr>
      </w:pPr>
      <w:r>
        <w:rPr>
          <w:sz w:val="28"/>
          <w:szCs w:val="28"/>
        </w:rPr>
        <w:t>What if you want to do something if an exception occurs, but also want others to have a chance of handling the exception? You can then “re-throw” the exception. A com</w:t>
      </w:r>
      <w:r>
        <w:rPr>
          <w:sz w:val="28"/>
          <w:szCs w:val="28"/>
        </w:rPr>
        <w:softHyphen/>
        <w:t xml:space="preserve">mon scenario could be that you wish to do some sort of logging of </w:t>
      </w:r>
      <w:r w:rsidR="008A74DD">
        <w:rPr>
          <w:sz w:val="28"/>
          <w:szCs w:val="28"/>
        </w:rPr>
        <w:t xml:space="preserve">the </w:t>
      </w:r>
      <w:r>
        <w:rPr>
          <w:sz w:val="28"/>
          <w:szCs w:val="28"/>
        </w:rPr>
        <w:t>exception, but also want to do more specific exception handling further up the call chain. You can then do a re-throw in the style illustrated below:</w:t>
      </w:r>
    </w:p>
    <w:p w:rsidR="001A7397" w:rsidRDefault="001A7397" w:rsidP="001F38A9">
      <w:pPr>
        <w:rPr>
          <w:sz w:val="28"/>
          <w:szCs w:val="28"/>
        </w:rPr>
      </w:pP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lastRenderedPageBreak/>
        <w:t>try</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008000"/>
        </w:rPr>
        <w:t>// Code that may throw exceptions</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FF"/>
        </w:rPr>
        <w:t>catch</w:t>
      </w:r>
      <w:r w:rsidRPr="001A7397">
        <w:rPr>
          <w:rFonts w:ascii="Consolas" w:hAnsi="Consolas" w:cs="Consolas"/>
          <w:color w:val="000000"/>
        </w:rPr>
        <w:t xml:space="preserve"> (</w:t>
      </w:r>
      <w:r w:rsidRPr="001A7397">
        <w:rPr>
          <w:rFonts w:ascii="Consolas" w:hAnsi="Consolas" w:cs="Consolas"/>
          <w:color w:val="2B91AF"/>
        </w:rPr>
        <w:t>Exception</w:t>
      </w:r>
      <w:r w:rsidRPr="001A7397">
        <w:rPr>
          <w:rFonts w:ascii="Consolas" w:hAnsi="Consolas" w:cs="Consolas"/>
          <w:color w:val="000000"/>
        </w:rPr>
        <w:t xml:space="preserve"> ex)</w:t>
      </w:r>
    </w:p>
    <w:p w:rsidR="001A7397" w:rsidRPr="001A7397" w:rsidRDefault="001A7397" w:rsidP="001A7397">
      <w:pPr>
        <w:keepNext/>
        <w:keepLines/>
        <w:autoSpaceDE w:val="0"/>
        <w:autoSpaceDN w:val="0"/>
        <w:adjustRightInd w:val="0"/>
        <w:ind w:firstLine="720"/>
        <w:rPr>
          <w:rFonts w:ascii="Consolas" w:hAnsi="Consolas" w:cs="Consolas"/>
          <w:color w:val="000000"/>
        </w:rPr>
      </w:pPr>
      <w:r w:rsidRPr="001A7397">
        <w:rPr>
          <w:rFonts w:ascii="Consolas" w:hAnsi="Consolas" w:cs="Consolas"/>
          <w:color w:val="000000"/>
        </w:rPr>
        <w:t>{</w:t>
      </w:r>
    </w:p>
    <w:p w:rsidR="001A7397" w:rsidRPr="001A7397" w:rsidRDefault="001A7397" w:rsidP="001A7397">
      <w:pPr>
        <w:keepNext/>
        <w:keepLines/>
        <w:autoSpaceDE w:val="0"/>
        <w:autoSpaceDN w:val="0"/>
        <w:adjustRightInd w:val="0"/>
        <w:ind w:left="720" w:firstLine="720"/>
        <w:rPr>
          <w:rFonts w:ascii="Consolas" w:hAnsi="Consolas" w:cs="Consolas"/>
          <w:color w:val="000000"/>
        </w:rPr>
      </w:pPr>
      <w:r w:rsidRPr="001A7397">
        <w:rPr>
          <w:rFonts w:ascii="Consolas" w:hAnsi="Consolas" w:cs="Consolas"/>
          <w:color w:val="2B91AF"/>
        </w:rPr>
        <w:t>Logger</w:t>
      </w:r>
      <w:r w:rsidRPr="001A7397">
        <w:rPr>
          <w:rFonts w:ascii="Consolas" w:hAnsi="Consolas" w:cs="Consolas"/>
          <w:color w:val="000000"/>
        </w:rPr>
        <w:t xml:space="preserve">.Log(ex.Message); </w:t>
      </w:r>
      <w:r w:rsidRPr="001A7397">
        <w:rPr>
          <w:rFonts w:ascii="Consolas" w:hAnsi="Consolas" w:cs="Consolas"/>
          <w:color w:val="008000"/>
        </w:rPr>
        <w:t>// Log exception</w:t>
      </w:r>
    </w:p>
    <w:p w:rsidR="001A7397" w:rsidRDefault="001A7397" w:rsidP="001A7397">
      <w:pPr>
        <w:keepNext/>
        <w:keepLines/>
        <w:autoSpaceDE w:val="0"/>
        <w:autoSpaceDN w:val="0"/>
        <w:adjustRightInd w:val="0"/>
        <w:ind w:left="720" w:firstLine="720"/>
        <w:rPr>
          <w:rFonts w:ascii="Consolas" w:hAnsi="Consolas" w:cs="Consolas"/>
          <w:color w:val="008000"/>
        </w:rPr>
      </w:pPr>
      <w:r w:rsidRPr="001A7397">
        <w:rPr>
          <w:rFonts w:ascii="Consolas" w:hAnsi="Consolas" w:cs="Consolas"/>
          <w:color w:val="0000FF"/>
        </w:rPr>
        <w:t>throw</w:t>
      </w:r>
      <w:r w:rsidRPr="001A7397">
        <w:rPr>
          <w:rFonts w:ascii="Consolas" w:hAnsi="Consolas" w:cs="Consolas"/>
          <w:color w:val="000000"/>
        </w:rPr>
        <w:t xml:space="preserve">;  </w:t>
      </w:r>
      <w:r w:rsidRPr="001A7397">
        <w:rPr>
          <w:rFonts w:ascii="Consolas" w:hAnsi="Consolas" w:cs="Consolas"/>
          <w:color w:val="008000"/>
        </w:rPr>
        <w:t>// Rethrow exception</w:t>
      </w:r>
    </w:p>
    <w:p w:rsidR="001A7397" w:rsidRPr="001A7397" w:rsidRDefault="008A74DD" w:rsidP="001A7397">
      <w:pPr>
        <w:keepNext/>
        <w:keepLines/>
        <w:autoSpaceDE w:val="0"/>
        <w:autoSpaceDN w:val="0"/>
        <w:adjustRightInd w:val="0"/>
        <w:rPr>
          <w:rFonts w:ascii="Consolas" w:hAnsi="Consolas" w:cs="Consolas"/>
          <w:color w:val="000000"/>
        </w:rPr>
      </w:pPr>
      <w:r>
        <w:rPr>
          <w:rFonts w:ascii="Consolas" w:hAnsi="Consolas" w:cs="Consolas"/>
          <w:color w:val="0000FF"/>
        </w:rPr>
        <w:tab/>
        <w:t>}</w:t>
      </w:r>
    </w:p>
    <w:p w:rsidR="001A7397" w:rsidRDefault="001A7397" w:rsidP="001F38A9">
      <w:pPr>
        <w:rPr>
          <w:sz w:val="28"/>
          <w:szCs w:val="28"/>
        </w:rPr>
      </w:pPr>
    </w:p>
    <w:p w:rsidR="00C945D1" w:rsidRDefault="001A7397" w:rsidP="001F38A9">
      <w:pPr>
        <w:rPr>
          <w:sz w:val="28"/>
          <w:szCs w:val="28"/>
        </w:rPr>
      </w:pPr>
      <w:r>
        <w:rPr>
          <w:sz w:val="28"/>
          <w:szCs w:val="28"/>
        </w:rPr>
        <w:t>This is a quite useful construction, where someone having a stake in error handling can perform a specific kind of handling, but also pass on the exception to others.</w:t>
      </w:r>
    </w:p>
    <w:p w:rsidR="001A7397" w:rsidRDefault="001A7397" w:rsidP="001F38A9">
      <w:pPr>
        <w:rPr>
          <w:sz w:val="28"/>
          <w:szCs w:val="28"/>
        </w:rPr>
      </w:pPr>
    </w:p>
    <w:p w:rsidR="008E4A88" w:rsidRDefault="008E4A88" w:rsidP="008E4A88">
      <w:pPr>
        <w:pStyle w:val="Overskrift3"/>
        <w:ind w:left="0"/>
      </w:pPr>
      <w:bookmarkStart w:id="91" w:name="_Toc497669952"/>
      <w:r>
        <w:t>Exceptions summary</w:t>
      </w:r>
      <w:bookmarkEnd w:id="91"/>
    </w:p>
    <w:p w:rsidR="008E4A88" w:rsidRDefault="008E4A88" w:rsidP="001F38A9">
      <w:pPr>
        <w:rPr>
          <w:sz w:val="28"/>
          <w:szCs w:val="28"/>
        </w:rPr>
      </w:pPr>
    </w:p>
    <w:p w:rsidR="00C945D1" w:rsidRDefault="00C945D1" w:rsidP="001F38A9">
      <w:pPr>
        <w:rPr>
          <w:sz w:val="28"/>
          <w:szCs w:val="28"/>
        </w:rPr>
      </w:pPr>
      <w:r>
        <w:rPr>
          <w:sz w:val="28"/>
          <w:szCs w:val="28"/>
        </w:rPr>
        <w:t>We now know the basics of dealing with exceptional situations using exceptions. The essential points are:</w:t>
      </w:r>
    </w:p>
    <w:p w:rsidR="001A7397" w:rsidRDefault="001A7397" w:rsidP="001F38A9">
      <w:pPr>
        <w:rPr>
          <w:sz w:val="28"/>
          <w:szCs w:val="28"/>
        </w:rPr>
      </w:pPr>
    </w:p>
    <w:p w:rsidR="00C945D1" w:rsidRPr="001A7397" w:rsidRDefault="00C945D1" w:rsidP="003032CE">
      <w:pPr>
        <w:pStyle w:val="Listeafsnit"/>
        <w:numPr>
          <w:ilvl w:val="0"/>
          <w:numId w:val="73"/>
        </w:numPr>
        <w:rPr>
          <w:sz w:val="28"/>
          <w:szCs w:val="28"/>
        </w:rPr>
      </w:pPr>
      <w:r w:rsidRPr="001A7397">
        <w:rPr>
          <w:sz w:val="28"/>
          <w:szCs w:val="28"/>
        </w:rPr>
        <w:t xml:space="preserve">The .NET </w:t>
      </w:r>
      <w:r w:rsidR="001A7397">
        <w:rPr>
          <w:sz w:val="28"/>
          <w:szCs w:val="28"/>
        </w:rPr>
        <w:t xml:space="preserve">Framework </w:t>
      </w:r>
      <w:r w:rsidRPr="001A7397">
        <w:rPr>
          <w:sz w:val="28"/>
          <w:szCs w:val="28"/>
        </w:rPr>
        <w:t xml:space="preserve">class library contains a lot of exception classes, including the class </w:t>
      </w:r>
      <w:r w:rsidRPr="001A7397">
        <w:rPr>
          <w:b/>
          <w:sz w:val="28"/>
          <w:szCs w:val="28"/>
        </w:rPr>
        <w:t>Exception</w:t>
      </w:r>
      <w:r w:rsidRPr="001A7397">
        <w:rPr>
          <w:sz w:val="28"/>
          <w:szCs w:val="28"/>
        </w:rPr>
        <w:t xml:space="preserve">, which is the base </w:t>
      </w:r>
      <w:r w:rsidR="001A7397">
        <w:rPr>
          <w:sz w:val="28"/>
          <w:szCs w:val="28"/>
        </w:rPr>
        <w:t xml:space="preserve">class </w:t>
      </w:r>
      <w:r w:rsidRPr="001A7397">
        <w:rPr>
          <w:sz w:val="28"/>
          <w:szCs w:val="28"/>
        </w:rPr>
        <w:t>for all exception classes. If you need a specialised exception class, explore the library first.</w:t>
      </w:r>
      <w:r w:rsidR="001A7397">
        <w:rPr>
          <w:sz w:val="28"/>
          <w:szCs w:val="28"/>
        </w:rPr>
        <w:t xml:space="preserve"> There might be a class that fits your needs.</w:t>
      </w:r>
    </w:p>
    <w:p w:rsidR="00C945D1" w:rsidRPr="001A7397" w:rsidRDefault="00C945D1" w:rsidP="003032CE">
      <w:pPr>
        <w:pStyle w:val="Listeafsnit"/>
        <w:numPr>
          <w:ilvl w:val="0"/>
          <w:numId w:val="73"/>
        </w:numPr>
        <w:rPr>
          <w:sz w:val="28"/>
          <w:szCs w:val="28"/>
        </w:rPr>
      </w:pPr>
      <w:r w:rsidRPr="001A7397">
        <w:rPr>
          <w:sz w:val="28"/>
          <w:szCs w:val="28"/>
        </w:rPr>
        <w:t xml:space="preserve">You can define your own exception classes, but they must inherit from </w:t>
      </w:r>
      <w:r w:rsidRPr="001A7397">
        <w:rPr>
          <w:b/>
          <w:sz w:val="28"/>
          <w:szCs w:val="28"/>
        </w:rPr>
        <w:t>Excep</w:t>
      </w:r>
      <w:r w:rsidR="005F42D9">
        <w:rPr>
          <w:b/>
          <w:sz w:val="28"/>
          <w:szCs w:val="28"/>
        </w:rPr>
        <w:softHyphen/>
      </w:r>
      <w:r w:rsidRPr="001A7397">
        <w:rPr>
          <w:b/>
          <w:sz w:val="28"/>
          <w:szCs w:val="28"/>
        </w:rPr>
        <w:t>tion</w:t>
      </w:r>
      <w:r w:rsidRPr="001A7397">
        <w:rPr>
          <w:sz w:val="28"/>
          <w:szCs w:val="28"/>
        </w:rPr>
        <w:t>, or one of the other existing exception classes</w:t>
      </w:r>
      <w:r w:rsidR="005F42D9">
        <w:rPr>
          <w:sz w:val="28"/>
          <w:szCs w:val="28"/>
        </w:rPr>
        <w:t xml:space="preserve"> (including exception classes you have defined yourself)</w:t>
      </w:r>
      <w:r w:rsidRPr="001A7397">
        <w:rPr>
          <w:sz w:val="28"/>
          <w:szCs w:val="28"/>
        </w:rPr>
        <w:t>.</w:t>
      </w:r>
    </w:p>
    <w:p w:rsidR="00C945D1" w:rsidRPr="001A7397"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throw early</w:t>
      </w:r>
      <w:r w:rsidRPr="001A7397">
        <w:rPr>
          <w:sz w:val="28"/>
          <w:szCs w:val="28"/>
        </w:rPr>
        <w:t>: as soon as you have discovered an error situation that you don’t want to handle yourself, throw an appropriate exception</w:t>
      </w:r>
      <w:r w:rsidR="005F42D9">
        <w:rPr>
          <w:sz w:val="28"/>
          <w:szCs w:val="28"/>
        </w:rPr>
        <w:t>.</w:t>
      </w:r>
    </w:p>
    <w:p w:rsidR="00C945D1" w:rsidRDefault="00C945D1" w:rsidP="003032CE">
      <w:pPr>
        <w:pStyle w:val="Listeafsnit"/>
        <w:numPr>
          <w:ilvl w:val="0"/>
          <w:numId w:val="73"/>
        </w:numPr>
        <w:rPr>
          <w:sz w:val="28"/>
          <w:szCs w:val="28"/>
        </w:rPr>
      </w:pPr>
      <w:r w:rsidRPr="001A7397">
        <w:rPr>
          <w:sz w:val="28"/>
          <w:szCs w:val="28"/>
        </w:rPr>
        <w:t xml:space="preserve">You should </w:t>
      </w:r>
      <w:r w:rsidRPr="001A7397">
        <w:rPr>
          <w:b/>
          <w:sz w:val="28"/>
          <w:szCs w:val="28"/>
        </w:rPr>
        <w:t>catch late</w:t>
      </w:r>
      <w:r w:rsidRPr="001A7397">
        <w:rPr>
          <w:sz w:val="28"/>
          <w:szCs w:val="28"/>
        </w:rPr>
        <w:t>: do not catch an exception unless you are sur</w:t>
      </w:r>
      <w:r w:rsidR="005F42D9">
        <w:rPr>
          <w:sz w:val="28"/>
          <w:szCs w:val="28"/>
        </w:rPr>
        <w:t>e what to do with it</w:t>
      </w:r>
      <w:r w:rsidR="001A7397" w:rsidRPr="001A7397">
        <w:rPr>
          <w:sz w:val="28"/>
          <w:szCs w:val="28"/>
        </w:rPr>
        <w:t>.</w:t>
      </w:r>
      <w:r w:rsidR="005F42D9">
        <w:rPr>
          <w:sz w:val="28"/>
          <w:szCs w:val="28"/>
        </w:rPr>
        <w:t xml:space="preserve"> D</w:t>
      </w:r>
      <w:r w:rsidR="008A74DD">
        <w:rPr>
          <w:sz w:val="28"/>
          <w:szCs w:val="28"/>
        </w:rPr>
        <w:t>o not catch an exception and then ig</w:t>
      </w:r>
      <w:r w:rsidR="005F42D9">
        <w:rPr>
          <w:sz w:val="28"/>
          <w:szCs w:val="28"/>
        </w:rPr>
        <w:t>nore it</w:t>
      </w:r>
      <w:r w:rsidR="008A74DD">
        <w:rPr>
          <w:sz w:val="28"/>
          <w:szCs w:val="28"/>
        </w:rPr>
        <w:t xml:space="preserve"> by doing nothing</w:t>
      </w:r>
      <w:r w:rsidR="005F42D9">
        <w:rPr>
          <w:sz w:val="28"/>
          <w:szCs w:val="28"/>
        </w:rPr>
        <w:t>.</w:t>
      </w:r>
    </w:p>
    <w:p w:rsidR="005F42D9" w:rsidRPr="001A7397" w:rsidRDefault="005F42D9" w:rsidP="003032CE">
      <w:pPr>
        <w:pStyle w:val="Listeafsnit"/>
        <w:numPr>
          <w:ilvl w:val="0"/>
          <w:numId w:val="73"/>
        </w:numPr>
        <w:rPr>
          <w:sz w:val="28"/>
          <w:szCs w:val="28"/>
        </w:rPr>
      </w:pPr>
      <w:r>
        <w:rPr>
          <w:sz w:val="28"/>
          <w:szCs w:val="28"/>
        </w:rPr>
        <w:t xml:space="preserve">Consider </w:t>
      </w:r>
      <w:r w:rsidRPr="00670829">
        <w:rPr>
          <w:b/>
          <w:sz w:val="28"/>
          <w:szCs w:val="28"/>
        </w:rPr>
        <w:t>rethrowing</w:t>
      </w:r>
      <w:r>
        <w:rPr>
          <w:sz w:val="28"/>
          <w:szCs w:val="28"/>
        </w:rPr>
        <w:t xml:space="preserve"> the exception, when you have dealt with it. Others might want a chance to handle </w:t>
      </w:r>
      <w:r w:rsidR="008A74DD">
        <w:rPr>
          <w:sz w:val="28"/>
          <w:szCs w:val="28"/>
        </w:rPr>
        <w:t xml:space="preserve">the </w:t>
      </w:r>
      <w:r>
        <w:rPr>
          <w:sz w:val="28"/>
          <w:szCs w:val="28"/>
        </w:rPr>
        <w:t>exception as well.</w:t>
      </w:r>
    </w:p>
    <w:p w:rsidR="00C945D1" w:rsidRDefault="00C945D1" w:rsidP="001F38A9">
      <w:pPr>
        <w:rPr>
          <w:sz w:val="28"/>
          <w:szCs w:val="28"/>
        </w:rPr>
      </w:pPr>
    </w:p>
    <w:p w:rsidR="00C83EF2" w:rsidRDefault="00CF6958" w:rsidP="001F38A9">
      <w:pPr>
        <w:rPr>
          <w:sz w:val="28"/>
          <w:szCs w:val="28"/>
        </w:rPr>
      </w:pPr>
      <w:r>
        <w:rPr>
          <w:sz w:val="28"/>
          <w:szCs w:val="28"/>
        </w:rPr>
        <w:t>Exceptions is a construction that is a bit contrary to the ordinary flow-of-execution, but once you get a grasp of it, it is a quite elegant and powerful way of dealing with errors in a non-intrusive way. Remember, you only need to deal explicitly with (i.e. write code for) exceptions, if you have an interest in handling them.</w:t>
      </w:r>
    </w:p>
    <w:p w:rsidR="00992427" w:rsidRPr="001F38A9" w:rsidRDefault="00992427" w:rsidP="001F38A9">
      <w:pPr>
        <w:rPr>
          <w:sz w:val="28"/>
          <w:szCs w:val="28"/>
        </w:rPr>
      </w:pPr>
    </w:p>
    <w:p w:rsidR="00174140" w:rsidRDefault="00174140">
      <w:pPr>
        <w:rPr>
          <w:sz w:val="28"/>
          <w:szCs w:val="28"/>
        </w:rPr>
      </w:pPr>
      <w:r>
        <w:rPr>
          <w:sz w:val="28"/>
          <w:szCs w:val="28"/>
        </w:rPr>
        <w:br w:type="page"/>
      </w:r>
    </w:p>
    <w:p w:rsidR="0079060F" w:rsidRDefault="0079060F" w:rsidP="0079060F">
      <w:pPr>
        <w:pStyle w:val="Overskrift1"/>
        <w:ind w:left="0"/>
      </w:pPr>
      <w:bookmarkStart w:id="92" w:name="_Toc497669953"/>
      <w:r>
        <w:lastRenderedPageBreak/>
        <w:t>GUI Development</w:t>
      </w:r>
      <w:bookmarkEnd w:id="92"/>
    </w:p>
    <w:p w:rsidR="0079060F" w:rsidRDefault="0079060F" w:rsidP="00C271CB">
      <w:pPr>
        <w:rPr>
          <w:sz w:val="28"/>
          <w:szCs w:val="28"/>
        </w:rPr>
      </w:pPr>
    </w:p>
    <w:p w:rsidR="0079060F" w:rsidRDefault="0079060F" w:rsidP="00C271CB">
      <w:pPr>
        <w:rPr>
          <w:sz w:val="28"/>
          <w:szCs w:val="28"/>
        </w:rPr>
      </w:pPr>
      <w:r>
        <w:rPr>
          <w:sz w:val="28"/>
          <w:szCs w:val="28"/>
        </w:rPr>
        <w:t>So far, we have only used some very primitive facilities for interacting with the users of our small applications. For more sophisticated applications with richer user inter</w:t>
      </w:r>
      <w:r>
        <w:rPr>
          <w:sz w:val="28"/>
          <w:szCs w:val="28"/>
        </w:rPr>
        <w:softHyphen/>
        <w:t>action, this is clearly not enough. We will therefore now embark on the – quite large – topic of GUI (Graphical User Interface) development.</w:t>
      </w:r>
    </w:p>
    <w:p w:rsidR="0079060F" w:rsidRDefault="0079060F" w:rsidP="00C271CB">
      <w:pPr>
        <w:rPr>
          <w:sz w:val="28"/>
          <w:szCs w:val="28"/>
        </w:rPr>
      </w:pPr>
    </w:p>
    <w:p w:rsidR="0079060F" w:rsidRDefault="0079060F" w:rsidP="00C271CB">
      <w:pPr>
        <w:rPr>
          <w:sz w:val="28"/>
          <w:szCs w:val="28"/>
        </w:rPr>
      </w:pPr>
      <w:r>
        <w:rPr>
          <w:sz w:val="28"/>
          <w:szCs w:val="28"/>
        </w:rPr>
        <w:t>Modern GUI development is a rather complicated activity. There is a large number of GUI “components”</w:t>
      </w:r>
      <w:r w:rsidR="00701309">
        <w:rPr>
          <w:sz w:val="28"/>
          <w:szCs w:val="28"/>
        </w:rPr>
        <w:t xml:space="preserve"> or </w:t>
      </w:r>
      <w:r w:rsidR="00701309" w:rsidRPr="00701309">
        <w:rPr>
          <w:b/>
          <w:sz w:val="28"/>
          <w:szCs w:val="28"/>
        </w:rPr>
        <w:t>controls</w:t>
      </w:r>
      <w:r>
        <w:rPr>
          <w:sz w:val="28"/>
          <w:szCs w:val="28"/>
        </w:rPr>
        <w:t xml:space="preserve"> (like buttons, drop-down menus, list boxes, etc.) to choose from, and the layout of the GUI can be specified in many different ways. In this chapter, we only discuss the more general</w:t>
      </w:r>
      <w:r w:rsidR="0018259C">
        <w:rPr>
          <w:sz w:val="28"/>
          <w:szCs w:val="28"/>
        </w:rPr>
        <w:t xml:space="preserve"> challenges related to GUI develop</w:t>
      </w:r>
      <w:r w:rsidR="00701309">
        <w:rPr>
          <w:sz w:val="28"/>
          <w:szCs w:val="28"/>
        </w:rPr>
        <w:softHyphen/>
      </w:r>
      <w:r w:rsidR="0018259C">
        <w:rPr>
          <w:sz w:val="28"/>
          <w:szCs w:val="28"/>
        </w:rPr>
        <w:t>ment, and subse</w:t>
      </w:r>
      <w:r w:rsidR="0018259C">
        <w:rPr>
          <w:sz w:val="28"/>
          <w:szCs w:val="28"/>
        </w:rPr>
        <w:softHyphen/>
        <w:t xml:space="preserve">quently focus on </w:t>
      </w:r>
      <w:r w:rsidR="0053046F">
        <w:rPr>
          <w:sz w:val="28"/>
          <w:szCs w:val="28"/>
        </w:rPr>
        <w:t xml:space="preserve">so-called </w:t>
      </w:r>
      <w:r w:rsidR="0053046F" w:rsidRPr="0053046F">
        <w:rPr>
          <w:b/>
          <w:sz w:val="28"/>
          <w:szCs w:val="28"/>
        </w:rPr>
        <w:t>data binding</w:t>
      </w:r>
      <w:r w:rsidR="0053046F">
        <w:rPr>
          <w:sz w:val="28"/>
          <w:szCs w:val="28"/>
        </w:rPr>
        <w:t>, which relates to the problem of keeping the GUI and the underlying data model consistent at all times.</w:t>
      </w:r>
    </w:p>
    <w:p w:rsidR="0018259C" w:rsidRDefault="0018259C" w:rsidP="00C271CB">
      <w:pPr>
        <w:rPr>
          <w:sz w:val="28"/>
          <w:szCs w:val="28"/>
        </w:rPr>
      </w:pPr>
    </w:p>
    <w:p w:rsidR="0018259C" w:rsidRDefault="0018259C" w:rsidP="0018259C">
      <w:pPr>
        <w:pStyle w:val="Overskrift2"/>
        <w:ind w:left="0"/>
      </w:pPr>
      <w:bookmarkStart w:id="93" w:name="_Toc497669954"/>
      <w:r>
        <w:t>GUI and Object-Orientation</w:t>
      </w:r>
      <w:bookmarkEnd w:id="93"/>
    </w:p>
    <w:p w:rsidR="0018259C" w:rsidRDefault="0018259C" w:rsidP="00C271CB">
      <w:pPr>
        <w:rPr>
          <w:sz w:val="28"/>
          <w:szCs w:val="28"/>
        </w:rPr>
      </w:pPr>
    </w:p>
    <w:p w:rsidR="0018259C" w:rsidRDefault="0018259C" w:rsidP="00C271CB">
      <w:pPr>
        <w:rPr>
          <w:sz w:val="28"/>
          <w:szCs w:val="28"/>
        </w:rPr>
      </w:pPr>
      <w:r>
        <w:rPr>
          <w:sz w:val="28"/>
          <w:szCs w:val="28"/>
        </w:rPr>
        <w:t>We have so far mostly used Object-Orientation as a way of modeling aspects of a cer</w:t>
      </w:r>
      <w:r>
        <w:rPr>
          <w:sz w:val="28"/>
          <w:szCs w:val="28"/>
        </w:rPr>
        <w:softHyphen/>
        <w:t xml:space="preserve">tain </w:t>
      </w:r>
      <w:r w:rsidRPr="0018259C">
        <w:rPr>
          <w:b/>
          <w:sz w:val="28"/>
          <w:szCs w:val="28"/>
        </w:rPr>
        <w:t>domain</w:t>
      </w:r>
      <w:r>
        <w:rPr>
          <w:sz w:val="28"/>
          <w:szCs w:val="28"/>
        </w:rPr>
        <w:t xml:space="preserve">, like a bank, a role-playing game, etc.. Object-Orientation is however also a useful tool in the realm of GUI development. We can </w:t>
      </w:r>
      <w:r w:rsidR="00E21A36">
        <w:rPr>
          <w:sz w:val="28"/>
          <w:szCs w:val="28"/>
        </w:rPr>
        <w:t>imagine</w:t>
      </w:r>
      <w:r>
        <w:rPr>
          <w:sz w:val="28"/>
          <w:szCs w:val="28"/>
        </w:rPr>
        <w:t xml:space="preserve"> classes that represent specific GUI elements – like a </w:t>
      </w:r>
      <w:r w:rsidRPr="0018259C">
        <w:rPr>
          <w:b/>
          <w:sz w:val="28"/>
          <w:szCs w:val="28"/>
        </w:rPr>
        <w:t>Button</w:t>
      </w:r>
      <w:r>
        <w:rPr>
          <w:sz w:val="28"/>
          <w:szCs w:val="28"/>
        </w:rPr>
        <w:t xml:space="preserve"> class, a </w:t>
      </w:r>
      <w:r w:rsidRPr="0018259C">
        <w:rPr>
          <w:b/>
          <w:sz w:val="28"/>
          <w:szCs w:val="28"/>
        </w:rPr>
        <w:t>Window</w:t>
      </w:r>
      <w:r>
        <w:rPr>
          <w:sz w:val="28"/>
          <w:szCs w:val="28"/>
        </w:rPr>
        <w:t xml:space="preserve"> class, etc. – and we can also </w:t>
      </w:r>
      <w:r w:rsidR="00E21A36">
        <w:rPr>
          <w:sz w:val="28"/>
          <w:szCs w:val="28"/>
        </w:rPr>
        <w:t>imagine</w:t>
      </w:r>
      <w:r w:rsidR="00662A85">
        <w:rPr>
          <w:sz w:val="28"/>
          <w:szCs w:val="28"/>
        </w:rPr>
        <w:t xml:space="preserve"> relations between such classes, in terms of inheritance and composition. Not surprisingly, such a system of classes has already been created, and is part of the .NET Framework class library. In fact, this part of the class library is quite large, and it is easy to get lost in the vast jungle of controls, available properties, and so on. We will only scratch the surface here.</w:t>
      </w:r>
    </w:p>
    <w:p w:rsidR="0053046F" w:rsidRDefault="0053046F" w:rsidP="00C271CB">
      <w:pPr>
        <w:rPr>
          <w:sz w:val="28"/>
          <w:szCs w:val="28"/>
        </w:rPr>
      </w:pPr>
    </w:p>
    <w:p w:rsidR="0053046F" w:rsidRDefault="0053046F" w:rsidP="0053046F">
      <w:pPr>
        <w:pStyle w:val="Overskrift2"/>
        <w:ind w:left="0"/>
      </w:pPr>
      <w:bookmarkStart w:id="94" w:name="_Toc497669955"/>
      <w:r>
        <w:t>Event-driven applications</w:t>
      </w:r>
      <w:bookmarkEnd w:id="94"/>
    </w:p>
    <w:p w:rsidR="0053046F" w:rsidRDefault="0053046F" w:rsidP="00C271CB">
      <w:pPr>
        <w:rPr>
          <w:sz w:val="28"/>
          <w:szCs w:val="28"/>
        </w:rPr>
      </w:pPr>
    </w:p>
    <w:p w:rsidR="0053046F" w:rsidRDefault="0053046F" w:rsidP="00C271CB">
      <w:pPr>
        <w:rPr>
          <w:sz w:val="28"/>
          <w:szCs w:val="28"/>
        </w:rPr>
      </w:pPr>
      <w:r>
        <w:rPr>
          <w:sz w:val="28"/>
          <w:szCs w:val="28"/>
        </w:rPr>
        <w:t xml:space="preserve">Applications equipped with a “real” GUI usually have a different model of execution than we have seen so far. Until now, most applications have had a very well-defined flow-of-execution, beginning execution of the logic immediately when the application is launched, and usually executing the entire logic </w:t>
      </w:r>
      <w:r w:rsidR="0018777C">
        <w:rPr>
          <w:sz w:val="28"/>
          <w:szCs w:val="28"/>
        </w:rPr>
        <w:t xml:space="preserve">without user interaction. A GUI-rich application can be characterised as an </w:t>
      </w:r>
      <w:r w:rsidR="0018777C" w:rsidRPr="0018777C">
        <w:rPr>
          <w:b/>
          <w:sz w:val="28"/>
          <w:szCs w:val="28"/>
        </w:rPr>
        <w:t>event-driven</w:t>
      </w:r>
      <w:r w:rsidR="0018777C">
        <w:rPr>
          <w:sz w:val="28"/>
          <w:szCs w:val="28"/>
        </w:rPr>
        <w:t xml:space="preserve"> application, meaning that the application will usually wait for the user to initiate some specific action, perform that action on the users initiative, and then wait for the user to initiate the next action. The user may initiate an action by e.g. clicking on a button or making a selection in a list box; such an </w:t>
      </w:r>
      <w:r w:rsidR="0018777C" w:rsidRPr="0018777C">
        <w:rPr>
          <w:b/>
          <w:sz w:val="28"/>
          <w:szCs w:val="28"/>
        </w:rPr>
        <w:t>event</w:t>
      </w:r>
      <w:r w:rsidR="0018777C">
        <w:rPr>
          <w:sz w:val="28"/>
          <w:szCs w:val="28"/>
        </w:rPr>
        <w:t xml:space="preserve"> will in turn launch a specific part of the business logic defined in the application. As we will see later on in this chapter, this model of execution makes it a bit more complicated to activate specific parts of the code, in response to the users actions.</w:t>
      </w:r>
    </w:p>
    <w:p w:rsidR="00662A85" w:rsidRDefault="00662A85" w:rsidP="00C271CB">
      <w:pPr>
        <w:rPr>
          <w:sz w:val="28"/>
          <w:szCs w:val="28"/>
        </w:rPr>
      </w:pPr>
    </w:p>
    <w:p w:rsidR="00662A85" w:rsidRDefault="00662A85" w:rsidP="00E21A36">
      <w:pPr>
        <w:pStyle w:val="Overskrift2"/>
        <w:ind w:left="0"/>
      </w:pPr>
      <w:bookmarkStart w:id="95" w:name="_Toc497669956"/>
      <w:r>
        <w:lastRenderedPageBreak/>
        <w:t xml:space="preserve">The duality of a GUI </w:t>
      </w:r>
      <w:r w:rsidR="00E21A36">
        <w:t>components</w:t>
      </w:r>
      <w:bookmarkEnd w:id="95"/>
    </w:p>
    <w:p w:rsidR="00662A85" w:rsidRDefault="00662A85" w:rsidP="00C271CB">
      <w:pPr>
        <w:rPr>
          <w:sz w:val="28"/>
          <w:szCs w:val="28"/>
        </w:rPr>
      </w:pPr>
    </w:p>
    <w:p w:rsidR="00662A85" w:rsidRDefault="00701309" w:rsidP="00C271CB">
      <w:pPr>
        <w:rPr>
          <w:sz w:val="28"/>
          <w:szCs w:val="28"/>
        </w:rPr>
      </w:pPr>
      <w:r>
        <w:rPr>
          <w:sz w:val="28"/>
          <w:szCs w:val="28"/>
        </w:rPr>
        <w:t xml:space="preserve">All GUI components share a few </w:t>
      </w:r>
      <w:r w:rsidR="0072354A">
        <w:rPr>
          <w:sz w:val="28"/>
          <w:szCs w:val="28"/>
        </w:rPr>
        <w:t>characteristics, that influence</w:t>
      </w:r>
      <w:r>
        <w:rPr>
          <w:sz w:val="28"/>
          <w:szCs w:val="28"/>
        </w:rPr>
        <w:t xml:space="preserve"> how we in general define and use GUI components. Most importantly, the full specification of a GUI compo</w:t>
      </w:r>
      <w:r>
        <w:rPr>
          <w:sz w:val="28"/>
          <w:szCs w:val="28"/>
        </w:rPr>
        <w:softHyphen/>
        <w:t>nent falls into two fundamentally different categories:</w:t>
      </w:r>
    </w:p>
    <w:p w:rsidR="00701309" w:rsidRDefault="00701309" w:rsidP="00C271CB">
      <w:pPr>
        <w:rPr>
          <w:sz w:val="28"/>
          <w:szCs w:val="28"/>
        </w:rPr>
      </w:pP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visual appearance</w:t>
      </w:r>
      <w:r w:rsidRPr="00701309">
        <w:rPr>
          <w:sz w:val="28"/>
          <w:szCs w:val="28"/>
        </w:rPr>
        <w:t xml:space="preserve"> of the GUI component</w:t>
      </w:r>
      <w:r w:rsidR="0072354A">
        <w:rPr>
          <w:sz w:val="28"/>
          <w:szCs w:val="28"/>
        </w:rPr>
        <w:t>:</w:t>
      </w:r>
      <w:r>
        <w:rPr>
          <w:sz w:val="28"/>
          <w:szCs w:val="28"/>
        </w:rPr>
        <w:t xml:space="preserve"> How does the component manifest itself on the device on which the user interacts with the application?</w:t>
      </w:r>
    </w:p>
    <w:p w:rsidR="00701309" w:rsidRPr="00701309" w:rsidRDefault="00701309" w:rsidP="00701309">
      <w:pPr>
        <w:pStyle w:val="Listeafsnit"/>
        <w:numPr>
          <w:ilvl w:val="0"/>
          <w:numId w:val="61"/>
        </w:numPr>
        <w:rPr>
          <w:sz w:val="28"/>
          <w:szCs w:val="28"/>
        </w:rPr>
      </w:pPr>
      <w:r w:rsidRPr="00701309">
        <w:rPr>
          <w:sz w:val="28"/>
          <w:szCs w:val="28"/>
        </w:rPr>
        <w:t xml:space="preserve">The </w:t>
      </w:r>
      <w:r w:rsidRPr="00701309">
        <w:rPr>
          <w:b/>
          <w:sz w:val="28"/>
          <w:szCs w:val="28"/>
        </w:rPr>
        <w:t>behavior</w:t>
      </w:r>
      <w:r w:rsidRPr="00701309">
        <w:rPr>
          <w:sz w:val="28"/>
          <w:szCs w:val="28"/>
        </w:rPr>
        <w:t xml:space="preserve"> of the GUI component</w:t>
      </w:r>
      <w:r w:rsidR="0072354A">
        <w:rPr>
          <w:sz w:val="28"/>
          <w:szCs w:val="28"/>
        </w:rPr>
        <w:t>:</w:t>
      </w:r>
      <w:r>
        <w:rPr>
          <w:sz w:val="28"/>
          <w:szCs w:val="28"/>
        </w:rPr>
        <w:t xml:space="preserve"> What happens inside the application when the user interacts with the GUI component?</w:t>
      </w:r>
    </w:p>
    <w:p w:rsidR="00701309" w:rsidRDefault="00701309" w:rsidP="00C271CB">
      <w:pPr>
        <w:rPr>
          <w:sz w:val="28"/>
          <w:szCs w:val="28"/>
        </w:rPr>
      </w:pPr>
    </w:p>
    <w:p w:rsidR="00B104A3" w:rsidRDefault="00701309" w:rsidP="0023199D">
      <w:pPr>
        <w:keepNext/>
        <w:keepLines/>
        <w:rPr>
          <w:sz w:val="28"/>
          <w:szCs w:val="28"/>
        </w:rPr>
      </w:pPr>
      <w:r>
        <w:rPr>
          <w:sz w:val="28"/>
          <w:szCs w:val="28"/>
        </w:rPr>
        <w:t>Why is this distinction important? Primarily due to the role of time. The visual appear</w:t>
      </w:r>
      <w:r>
        <w:rPr>
          <w:sz w:val="28"/>
          <w:szCs w:val="28"/>
        </w:rPr>
        <w:softHyphen/>
        <w:t xml:space="preserve">ance of a GUI </w:t>
      </w:r>
      <w:r w:rsidR="00E21A36">
        <w:rPr>
          <w:sz w:val="28"/>
          <w:szCs w:val="28"/>
        </w:rPr>
        <w:t xml:space="preserve">component does not depend on the “flow of execution”, but has a more timeless nature (this is a bit simplified, but we will elaborate a bit on this </w:t>
      </w:r>
      <w:r w:rsidR="00B104A3">
        <w:rPr>
          <w:sz w:val="28"/>
          <w:szCs w:val="28"/>
        </w:rPr>
        <w:t>shortly</w:t>
      </w:r>
      <w:r w:rsidR="00E21A36">
        <w:rPr>
          <w:sz w:val="28"/>
          <w:szCs w:val="28"/>
        </w:rPr>
        <w:t xml:space="preserve">). </w:t>
      </w:r>
      <w:r w:rsidR="00B104A3">
        <w:rPr>
          <w:sz w:val="28"/>
          <w:szCs w:val="28"/>
        </w:rPr>
        <w:t xml:space="preserve">Conversely, behavior is per definition something that starts (with respect to time) and ends. This difference is important in relation to how we should specify appearance and behavior, respectively. </w:t>
      </w:r>
    </w:p>
    <w:p w:rsidR="00B104A3" w:rsidRDefault="00B104A3" w:rsidP="00C271CB">
      <w:pPr>
        <w:rPr>
          <w:sz w:val="28"/>
          <w:szCs w:val="28"/>
        </w:rPr>
      </w:pPr>
    </w:p>
    <w:p w:rsidR="00701309" w:rsidRDefault="00B104A3" w:rsidP="00C271CB">
      <w:pPr>
        <w:rPr>
          <w:sz w:val="28"/>
          <w:szCs w:val="28"/>
        </w:rPr>
      </w:pPr>
      <w:r>
        <w:rPr>
          <w:sz w:val="28"/>
          <w:szCs w:val="28"/>
        </w:rPr>
        <w:t>Considering behavior first, it should not be surprising that C# itself is a very suitable language for specifying behavior – that’s what we have been doing over and over in the previous chapters. However, C# may not be the best choice for specifying appear</w:t>
      </w:r>
      <w:r>
        <w:rPr>
          <w:sz w:val="28"/>
          <w:szCs w:val="28"/>
        </w:rPr>
        <w:softHyphen/>
        <w:t>ance. We have characterised C# as an Object-Oriented language; it can also be charac</w:t>
      </w:r>
      <w:r>
        <w:rPr>
          <w:sz w:val="28"/>
          <w:szCs w:val="28"/>
        </w:rPr>
        <w:softHyphen/>
        <w:t xml:space="preserve">terised as a language with a </w:t>
      </w:r>
      <w:r w:rsidRPr="00B104A3">
        <w:rPr>
          <w:b/>
          <w:sz w:val="28"/>
          <w:szCs w:val="28"/>
        </w:rPr>
        <w:t>procedural</w:t>
      </w:r>
      <w:r>
        <w:rPr>
          <w:sz w:val="28"/>
          <w:szCs w:val="28"/>
        </w:rPr>
        <w:t xml:space="preserve"> nature. In less academic terms, this means a language where we describe </w:t>
      </w:r>
      <w:r w:rsidRPr="00D41DAF">
        <w:rPr>
          <w:sz w:val="28"/>
          <w:szCs w:val="28"/>
          <w:u w:val="single"/>
        </w:rPr>
        <w:t>how</w:t>
      </w:r>
      <w:r>
        <w:rPr>
          <w:sz w:val="28"/>
          <w:szCs w:val="28"/>
        </w:rPr>
        <w:t xml:space="preserve"> </w:t>
      </w:r>
      <w:r w:rsidR="0072354A">
        <w:rPr>
          <w:sz w:val="28"/>
          <w:szCs w:val="28"/>
        </w:rPr>
        <w:t>things are</w:t>
      </w:r>
      <w:r>
        <w:rPr>
          <w:sz w:val="28"/>
          <w:szCs w:val="28"/>
        </w:rPr>
        <w:t xml:space="preserve"> done</w:t>
      </w:r>
      <w:r w:rsidR="00D41DAF">
        <w:rPr>
          <w:sz w:val="28"/>
          <w:szCs w:val="28"/>
        </w:rPr>
        <w:t>. We use sequences of state</w:t>
      </w:r>
      <w:r w:rsidR="00D41DAF">
        <w:rPr>
          <w:sz w:val="28"/>
          <w:szCs w:val="28"/>
        </w:rPr>
        <w:softHyphen/>
        <w:t xml:space="preserve">ments to describe this, with the underlying assumption that statements are executed in a certain order with respect to time. Other languages can be characterised as being </w:t>
      </w:r>
      <w:r w:rsidR="00D41DAF" w:rsidRPr="00D41DAF">
        <w:rPr>
          <w:b/>
          <w:sz w:val="28"/>
          <w:szCs w:val="28"/>
        </w:rPr>
        <w:t>declarative</w:t>
      </w:r>
      <w:r w:rsidR="00D41DAF">
        <w:rPr>
          <w:sz w:val="28"/>
          <w:szCs w:val="28"/>
        </w:rPr>
        <w:t xml:space="preserve">. These languages only describe </w:t>
      </w:r>
      <w:r w:rsidR="00D41DAF" w:rsidRPr="00D41DAF">
        <w:rPr>
          <w:sz w:val="28"/>
          <w:szCs w:val="28"/>
          <w:u w:val="single"/>
        </w:rPr>
        <w:t>relations</w:t>
      </w:r>
      <w:r w:rsidR="00D41DAF">
        <w:rPr>
          <w:sz w:val="28"/>
          <w:szCs w:val="28"/>
        </w:rPr>
        <w:t xml:space="preserve"> between certain elements, and time is not as such a factor. One example of such a language is HTML (HyperText Markup Language). HTML has traditionally been used for specifying the layout of a website, i.e. its visual appearance. The point we’re trying to make is: since the visual appearance is not as such dependent of time or the “flow of execution” of the appli</w:t>
      </w:r>
      <w:r w:rsidR="00D41DAF">
        <w:rPr>
          <w:sz w:val="28"/>
          <w:szCs w:val="28"/>
        </w:rPr>
        <w:softHyphen/>
        <w:t>cation, it can be advantageous to use a declarative language to describe the visual appearance, rather than try to describe it in e.g. C#. Or even shorter: Use the right tools for the right job!</w:t>
      </w:r>
    </w:p>
    <w:p w:rsidR="00D41DAF" w:rsidRDefault="00D41DAF" w:rsidP="00C271CB">
      <w:pPr>
        <w:rPr>
          <w:sz w:val="28"/>
          <w:szCs w:val="28"/>
        </w:rPr>
      </w:pPr>
    </w:p>
    <w:p w:rsidR="00D41DAF" w:rsidRDefault="001F58D2" w:rsidP="00C271CB">
      <w:pPr>
        <w:rPr>
          <w:sz w:val="28"/>
          <w:szCs w:val="28"/>
        </w:rPr>
      </w:pPr>
      <w:r>
        <w:rPr>
          <w:sz w:val="28"/>
          <w:szCs w:val="28"/>
        </w:rPr>
        <w:t>So, the conclusion of the above discussion is:</w:t>
      </w:r>
    </w:p>
    <w:p w:rsidR="00E05312" w:rsidRDefault="00E05312" w:rsidP="00C271CB">
      <w:pPr>
        <w:rPr>
          <w:sz w:val="28"/>
          <w:szCs w:val="28"/>
        </w:rPr>
      </w:pPr>
    </w:p>
    <w:p w:rsidR="001F58D2" w:rsidRPr="001F58D2" w:rsidRDefault="001F58D2" w:rsidP="001F58D2">
      <w:pPr>
        <w:pStyle w:val="Listeafsnit"/>
        <w:numPr>
          <w:ilvl w:val="0"/>
          <w:numId w:val="62"/>
        </w:numPr>
        <w:rPr>
          <w:sz w:val="28"/>
          <w:szCs w:val="28"/>
        </w:rPr>
      </w:pPr>
      <w:r w:rsidRPr="001F58D2">
        <w:rPr>
          <w:sz w:val="28"/>
          <w:szCs w:val="28"/>
        </w:rPr>
        <w:t xml:space="preserve">Use C# for defining </w:t>
      </w:r>
      <w:r w:rsidRPr="00CF7246">
        <w:rPr>
          <w:sz w:val="28"/>
          <w:szCs w:val="28"/>
          <w:u w:val="single"/>
        </w:rPr>
        <w:t>behavior</w:t>
      </w:r>
      <w:r w:rsidRPr="001F58D2">
        <w:rPr>
          <w:sz w:val="28"/>
          <w:szCs w:val="28"/>
        </w:rPr>
        <w:t xml:space="preserve"> for a GUI component</w:t>
      </w:r>
    </w:p>
    <w:p w:rsidR="0018259C" w:rsidRPr="00E05312" w:rsidRDefault="001F58D2" w:rsidP="00C271CB">
      <w:pPr>
        <w:pStyle w:val="Listeafsnit"/>
        <w:numPr>
          <w:ilvl w:val="0"/>
          <w:numId w:val="62"/>
        </w:numPr>
        <w:rPr>
          <w:sz w:val="28"/>
          <w:szCs w:val="28"/>
        </w:rPr>
      </w:pPr>
      <w:r w:rsidRPr="001F58D2">
        <w:rPr>
          <w:sz w:val="28"/>
          <w:szCs w:val="28"/>
        </w:rPr>
        <w:t xml:space="preserve">Use a declarative langauge for defining the </w:t>
      </w:r>
      <w:r w:rsidRPr="00CF7246">
        <w:rPr>
          <w:sz w:val="28"/>
          <w:szCs w:val="28"/>
          <w:u w:val="single"/>
        </w:rPr>
        <w:t>visual appearance</w:t>
      </w:r>
      <w:r w:rsidRPr="001F58D2">
        <w:rPr>
          <w:sz w:val="28"/>
          <w:szCs w:val="28"/>
        </w:rPr>
        <w:t xml:space="preserve"> of a GUI component.</w:t>
      </w:r>
    </w:p>
    <w:p w:rsidR="00E05312" w:rsidRDefault="00E05312" w:rsidP="00C271CB">
      <w:pPr>
        <w:rPr>
          <w:sz w:val="28"/>
          <w:szCs w:val="28"/>
        </w:rPr>
      </w:pPr>
    </w:p>
    <w:p w:rsidR="00E05312" w:rsidRDefault="00E05312" w:rsidP="00C271CB">
      <w:pPr>
        <w:rPr>
          <w:sz w:val="28"/>
          <w:szCs w:val="28"/>
        </w:rPr>
      </w:pPr>
      <w:r>
        <w:rPr>
          <w:sz w:val="28"/>
          <w:szCs w:val="28"/>
        </w:rPr>
        <w:t>This conclusion leads to two new problems:</w:t>
      </w:r>
    </w:p>
    <w:p w:rsidR="00E05312" w:rsidRDefault="00E05312" w:rsidP="00C271CB">
      <w:pPr>
        <w:rPr>
          <w:sz w:val="28"/>
          <w:szCs w:val="28"/>
        </w:rPr>
      </w:pPr>
    </w:p>
    <w:p w:rsidR="00E05312" w:rsidRPr="00E05312" w:rsidRDefault="00E05312" w:rsidP="00E05312">
      <w:pPr>
        <w:pStyle w:val="Listeafsnit"/>
        <w:numPr>
          <w:ilvl w:val="0"/>
          <w:numId w:val="63"/>
        </w:numPr>
        <w:rPr>
          <w:sz w:val="28"/>
          <w:szCs w:val="28"/>
        </w:rPr>
      </w:pPr>
      <w:r w:rsidRPr="00E05312">
        <w:rPr>
          <w:sz w:val="28"/>
          <w:szCs w:val="28"/>
        </w:rPr>
        <w:t>What language should we then use for defining appearance</w:t>
      </w:r>
      <w:r>
        <w:rPr>
          <w:sz w:val="28"/>
          <w:szCs w:val="28"/>
        </w:rPr>
        <w:t>?</w:t>
      </w:r>
    </w:p>
    <w:p w:rsidR="00E05312" w:rsidRPr="00E05312" w:rsidRDefault="00E05312" w:rsidP="00E05312">
      <w:pPr>
        <w:pStyle w:val="Listeafsnit"/>
        <w:numPr>
          <w:ilvl w:val="0"/>
          <w:numId w:val="63"/>
        </w:numPr>
        <w:rPr>
          <w:sz w:val="28"/>
          <w:szCs w:val="28"/>
        </w:rPr>
      </w:pPr>
      <w:r w:rsidRPr="00E05312">
        <w:rPr>
          <w:sz w:val="28"/>
          <w:szCs w:val="28"/>
        </w:rPr>
        <w:t xml:space="preserve">How can we define a </w:t>
      </w:r>
      <w:r w:rsidRPr="00E05312">
        <w:rPr>
          <w:sz w:val="28"/>
          <w:szCs w:val="28"/>
          <w:u w:val="single"/>
        </w:rPr>
        <w:t>single</w:t>
      </w:r>
      <w:r w:rsidRPr="00E05312">
        <w:rPr>
          <w:sz w:val="28"/>
          <w:szCs w:val="28"/>
        </w:rPr>
        <w:t xml:space="preserve"> C# class that contains definition</w:t>
      </w:r>
      <w:r>
        <w:rPr>
          <w:sz w:val="28"/>
          <w:szCs w:val="28"/>
        </w:rPr>
        <w:t>s</w:t>
      </w:r>
      <w:r w:rsidRPr="00E05312">
        <w:rPr>
          <w:sz w:val="28"/>
          <w:szCs w:val="28"/>
        </w:rPr>
        <w:t xml:space="preserve"> of both the behavior and the appearance?</w:t>
      </w:r>
    </w:p>
    <w:p w:rsidR="00E05312" w:rsidRDefault="00E05312" w:rsidP="00C271CB">
      <w:pPr>
        <w:rPr>
          <w:sz w:val="28"/>
          <w:szCs w:val="28"/>
        </w:rPr>
      </w:pPr>
    </w:p>
    <w:p w:rsidR="00E05312" w:rsidRDefault="00E05312" w:rsidP="00C271CB">
      <w:pPr>
        <w:rPr>
          <w:sz w:val="28"/>
          <w:szCs w:val="28"/>
        </w:rPr>
      </w:pPr>
      <w:r>
        <w:rPr>
          <w:sz w:val="28"/>
          <w:szCs w:val="28"/>
        </w:rPr>
        <w:t xml:space="preserve">Microsoft has resolved this by introducing the language </w:t>
      </w:r>
      <w:r w:rsidRPr="00E05312">
        <w:rPr>
          <w:b/>
          <w:sz w:val="28"/>
          <w:szCs w:val="28"/>
        </w:rPr>
        <w:t>XAML</w:t>
      </w:r>
      <w:r>
        <w:rPr>
          <w:sz w:val="28"/>
          <w:szCs w:val="28"/>
        </w:rPr>
        <w:t xml:space="preserve"> (eX</w:t>
      </w:r>
      <w:r w:rsidRPr="00E05312">
        <w:rPr>
          <w:sz w:val="28"/>
          <w:szCs w:val="28"/>
        </w:rPr>
        <w:t>tensible Application Markup Language</w:t>
      </w:r>
      <w:r>
        <w:rPr>
          <w:sz w:val="28"/>
          <w:szCs w:val="28"/>
        </w:rPr>
        <w:t xml:space="preserve">), which is a specialised version of </w:t>
      </w:r>
      <w:r w:rsidRPr="00E05312">
        <w:rPr>
          <w:b/>
          <w:sz w:val="28"/>
          <w:szCs w:val="28"/>
        </w:rPr>
        <w:t>XML</w:t>
      </w:r>
      <w:r>
        <w:rPr>
          <w:sz w:val="28"/>
          <w:szCs w:val="28"/>
        </w:rPr>
        <w:t xml:space="preserve"> (eX</w:t>
      </w:r>
      <w:r w:rsidRPr="00E05312">
        <w:rPr>
          <w:sz w:val="28"/>
          <w:szCs w:val="28"/>
        </w:rPr>
        <w:t>tensible Markup Langu</w:t>
      </w:r>
      <w:r>
        <w:rPr>
          <w:sz w:val="28"/>
          <w:szCs w:val="28"/>
        </w:rPr>
        <w:softHyphen/>
      </w:r>
      <w:r w:rsidRPr="00E05312">
        <w:rPr>
          <w:sz w:val="28"/>
          <w:szCs w:val="28"/>
        </w:rPr>
        <w:t>age</w:t>
      </w:r>
      <w:r>
        <w:rPr>
          <w:sz w:val="28"/>
          <w:szCs w:val="28"/>
        </w:rPr>
        <w:t>). We will talk a bit more about XAML/XML in a moment; for now, just note that XAML is indeed a declarative language</w:t>
      </w:r>
      <w:r w:rsidR="00BF7CBC">
        <w:rPr>
          <w:sz w:val="28"/>
          <w:szCs w:val="28"/>
        </w:rPr>
        <w:t>.</w:t>
      </w:r>
    </w:p>
    <w:p w:rsidR="00CF7246" w:rsidRDefault="00CF7246" w:rsidP="00BF7CBC">
      <w:pPr>
        <w:keepNext/>
        <w:keepLines/>
        <w:rPr>
          <w:sz w:val="28"/>
          <w:szCs w:val="28"/>
        </w:rPr>
      </w:pPr>
    </w:p>
    <w:p w:rsidR="00BF7CBC" w:rsidRDefault="00BF7CBC" w:rsidP="00BF7CBC">
      <w:pPr>
        <w:keepNext/>
        <w:keepLines/>
        <w:rPr>
          <w:sz w:val="28"/>
          <w:szCs w:val="28"/>
        </w:rPr>
      </w:pPr>
      <w:r>
        <w:rPr>
          <w:sz w:val="28"/>
          <w:szCs w:val="28"/>
        </w:rPr>
        <w:t xml:space="preserve">If XAML is used for defining </w:t>
      </w:r>
      <w:r w:rsidRPr="00E05312">
        <w:rPr>
          <w:sz w:val="28"/>
          <w:szCs w:val="28"/>
        </w:rPr>
        <w:t>appearance</w:t>
      </w:r>
      <w:r>
        <w:rPr>
          <w:sz w:val="28"/>
          <w:szCs w:val="28"/>
        </w:rPr>
        <w:t xml:space="preserve"> for a GUI component, while C# is still used for defining behavior, how is it then possible to “merge” this into a single C# class? C# does – very conveniently – allow a class definition to be split across more than one file! The keyword </w:t>
      </w:r>
      <w:r w:rsidRPr="00BF7CBC">
        <w:rPr>
          <w:b/>
          <w:sz w:val="28"/>
          <w:szCs w:val="28"/>
        </w:rPr>
        <w:t>partial</w:t>
      </w:r>
      <w:r>
        <w:rPr>
          <w:sz w:val="28"/>
          <w:szCs w:val="28"/>
        </w:rPr>
        <w:t xml:space="preserve"> can be added to a class definition, which indicates to the compiler that the class definition is spread across a number of files.</w:t>
      </w:r>
    </w:p>
    <w:p w:rsidR="00BF7CBC" w:rsidRDefault="00BF7CBC" w:rsidP="00C271CB">
      <w:pPr>
        <w:rPr>
          <w:sz w:val="28"/>
          <w:szCs w:val="28"/>
        </w:rPr>
      </w:pPr>
    </w:p>
    <w:p w:rsidR="00BF7CBC" w:rsidRDefault="00BF7CBC" w:rsidP="00C271CB">
      <w:pPr>
        <w:rPr>
          <w:sz w:val="28"/>
          <w:szCs w:val="28"/>
        </w:rPr>
      </w:pPr>
      <w:r>
        <w:rPr>
          <w:sz w:val="28"/>
          <w:szCs w:val="28"/>
        </w:rPr>
        <w:t xml:space="preserve">With this in place, only one more piece of the puzzle remains: transformation of a XAML-based definition to a (partial) C# class. This is indeed possible to do, and is an integral part of Visual Studio. We don’t need to know how this is done, only that it is possible to do it </w:t>
      </w:r>
      <w:r w:rsidRPr="00BF7CBC">
        <w:rPr>
          <w:sz w:val="28"/>
          <w:szCs w:val="28"/>
        </w:rPr>
        <w:sym w:font="Wingdings" w:char="F04A"/>
      </w:r>
      <w:r>
        <w:rPr>
          <w:sz w:val="28"/>
          <w:szCs w:val="28"/>
        </w:rPr>
        <w:t>.</w:t>
      </w:r>
    </w:p>
    <w:p w:rsidR="002F5511" w:rsidRDefault="002F5511" w:rsidP="00C271CB">
      <w:pPr>
        <w:rPr>
          <w:sz w:val="28"/>
          <w:szCs w:val="28"/>
        </w:rPr>
      </w:pPr>
    </w:p>
    <w:p w:rsidR="00A10C60" w:rsidRDefault="0072354A" w:rsidP="00C271CB">
      <w:pPr>
        <w:rPr>
          <w:sz w:val="28"/>
          <w:szCs w:val="28"/>
        </w:rPr>
      </w:pPr>
      <w:r>
        <w:rPr>
          <w:sz w:val="28"/>
          <w:szCs w:val="28"/>
        </w:rPr>
        <w:t>The diagram below should illu</w:t>
      </w:r>
      <w:r w:rsidR="002F5511">
        <w:rPr>
          <w:sz w:val="28"/>
          <w:szCs w:val="28"/>
        </w:rPr>
        <w:t xml:space="preserve">strate how the pieces are put together. The behavior part is written in C# “by hand”, and is stored in a file with the extension </w:t>
      </w:r>
      <w:r w:rsidR="00002FE7">
        <w:rPr>
          <w:b/>
          <w:sz w:val="28"/>
          <w:szCs w:val="28"/>
        </w:rPr>
        <w:t>.x</w:t>
      </w:r>
      <w:r w:rsidR="002F5511" w:rsidRPr="002F5511">
        <w:rPr>
          <w:b/>
          <w:sz w:val="28"/>
          <w:szCs w:val="28"/>
        </w:rPr>
        <w:t>aml.cs</w:t>
      </w:r>
      <w:r w:rsidR="002F5511">
        <w:rPr>
          <w:sz w:val="28"/>
          <w:szCs w:val="28"/>
        </w:rPr>
        <w:t xml:space="preserve">. The appearance part is written (or imported, see later) in XAML, and </w:t>
      </w:r>
      <w:r w:rsidR="00002FE7">
        <w:rPr>
          <w:sz w:val="28"/>
          <w:szCs w:val="28"/>
        </w:rPr>
        <w:t xml:space="preserve">is stored in a file with the extension </w:t>
      </w:r>
      <w:r w:rsidR="00002FE7">
        <w:rPr>
          <w:b/>
          <w:sz w:val="28"/>
          <w:szCs w:val="28"/>
        </w:rPr>
        <w:t>.xaml</w:t>
      </w:r>
      <w:r w:rsidR="00002FE7">
        <w:rPr>
          <w:sz w:val="28"/>
          <w:szCs w:val="28"/>
        </w:rPr>
        <w:t xml:space="preserve">. This file is then processed by Visual Studio, generating a C# file with the extension </w:t>
      </w:r>
      <w:r w:rsidR="00002FE7" w:rsidRPr="00002FE7">
        <w:rPr>
          <w:b/>
          <w:sz w:val="28"/>
          <w:szCs w:val="28"/>
        </w:rPr>
        <w:t>.xaml.g.cs</w:t>
      </w:r>
      <w:r w:rsidR="00002FE7">
        <w:rPr>
          <w:sz w:val="28"/>
          <w:szCs w:val="28"/>
        </w:rPr>
        <w:t>. This file – which now contains a partial class definition – is then combined with the hand-written C# file, which also contain a partial class definition. The end result is thus a complete C# class, containing definitions for both behavior and appearance.</w:t>
      </w:r>
    </w:p>
    <w:p w:rsidR="00A10C60" w:rsidRDefault="00A10C60"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4864" behindDoc="0" locked="0" layoutInCell="1" allowOverlap="1" wp14:anchorId="5564EE3D" wp14:editId="1C1484C9">
                <wp:simplePos x="0" y="0"/>
                <wp:positionH relativeFrom="column">
                  <wp:posOffset>4730750</wp:posOffset>
                </wp:positionH>
                <wp:positionV relativeFrom="paragraph">
                  <wp:posOffset>11430</wp:posOffset>
                </wp:positionV>
                <wp:extent cx="1873250" cy="1778000"/>
                <wp:effectExtent l="0" t="0" r="12700" b="12700"/>
                <wp:wrapNone/>
                <wp:docPr id="289" name="Rektangel 289"/>
                <wp:cNvGraphicFramePr/>
                <a:graphic xmlns:a="http://schemas.openxmlformats.org/drawingml/2006/main">
                  <a:graphicData uri="http://schemas.microsoft.com/office/word/2010/wordprocessingShape">
                    <wps:wsp>
                      <wps:cNvSpPr/>
                      <wps:spPr>
                        <a:xfrm>
                          <a:off x="0" y="0"/>
                          <a:ext cx="1873250" cy="17780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A10C60" w:rsidRDefault="00B01EED" w:rsidP="00A10C60">
                            <w:r w:rsidRPr="00A10C60">
                              <w:t>MyControl</w:t>
                            </w:r>
                          </w:p>
                          <w:p w:rsidR="00B01EED" w:rsidRDefault="00B01EED" w:rsidP="00A10C60">
                            <w:r>
                              <w:t>C#</w:t>
                            </w:r>
                            <w:r w:rsidRPr="00A10C60">
                              <w:t xml:space="preserve"> </w:t>
                            </w:r>
                            <w:r>
                              <w:t>- generated</w:t>
                            </w:r>
                          </w:p>
                          <w:p w:rsidR="00B01EED" w:rsidRDefault="00B01EED" w:rsidP="00A10C60"/>
                          <w:p w:rsidR="00B01EED" w:rsidRDefault="00B01EED" w:rsidP="00A10C60"/>
                          <w:p w:rsidR="00B01EED" w:rsidRDefault="00B01EED" w:rsidP="00A10C60"/>
                          <w:p w:rsidR="00B01EED" w:rsidRDefault="00B01EED" w:rsidP="00A10C60"/>
                          <w:p w:rsidR="00B01EED" w:rsidRDefault="00B01EED" w:rsidP="00A10C60"/>
                          <w:p w:rsidR="00B01EED" w:rsidRDefault="00B01EED" w:rsidP="00A10C60"/>
                          <w:p w:rsidR="00B01EED" w:rsidRPr="00A10C60" w:rsidRDefault="00B01EED" w:rsidP="00A10C60"/>
                          <w:p w:rsidR="00B01EED" w:rsidRPr="00A10C60" w:rsidRDefault="00B01EE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4EE3D" id="Rektangel 289" o:spid="_x0000_s1042" style="position:absolute;margin-left:372.5pt;margin-top:.9pt;width:147.5pt;height:14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" fillcolor="#548dd4 [1951]" strokecolor="#243f60 [1604]" strokeweight="2pt">
                <v:textbox>
                  <w:txbxContent>
                    <w:p w:rsidR="00B01EED" w:rsidRPr="00A10C60" w:rsidRDefault="00B01EED" w:rsidP="00A10C60">
                      <w:r w:rsidRPr="00A10C60">
                        <w:t>MyControl</w:t>
                      </w:r>
                    </w:p>
                    <w:p w:rsidR="00B01EED" w:rsidRDefault="00B01EED" w:rsidP="00A10C60">
                      <w:r>
                        <w:t>C#</w:t>
                      </w:r>
                      <w:r w:rsidRPr="00A10C60">
                        <w:t xml:space="preserve"> </w:t>
                      </w:r>
                      <w:r>
                        <w:t>- generated</w:t>
                      </w:r>
                    </w:p>
                    <w:p w:rsidR="00B01EED" w:rsidRDefault="00B01EED" w:rsidP="00A10C60"/>
                    <w:p w:rsidR="00B01EED" w:rsidRDefault="00B01EED" w:rsidP="00A10C60"/>
                    <w:p w:rsidR="00B01EED" w:rsidRDefault="00B01EED" w:rsidP="00A10C60"/>
                    <w:p w:rsidR="00B01EED" w:rsidRDefault="00B01EED" w:rsidP="00A10C60"/>
                    <w:p w:rsidR="00B01EED" w:rsidRDefault="00B01EED" w:rsidP="00A10C60"/>
                    <w:p w:rsidR="00B01EED" w:rsidRDefault="00B01EED" w:rsidP="00A10C60"/>
                    <w:p w:rsidR="00B01EED" w:rsidRPr="00A10C60" w:rsidRDefault="00B01EED" w:rsidP="00A10C60"/>
                    <w:p w:rsidR="00B01EED" w:rsidRPr="00A10C60" w:rsidRDefault="00B01EED"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78720" behindDoc="0" locked="0" layoutInCell="1" allowOverlap="1">
                <wp:simplePos x="0" y="0"/>
                <wp:positionH relativeFrom="column">
                  <wp:posOffset>203200</wp:posOffset>
                </wp:positionH>
                <wp:positionV relativeFrom="paragraph">
                  <wp:posOffset>62230</wp:posOffset>
                </wp:positionV>
                <wp:extent cx="1727200" cy="666750"/>
                <wp:effectExtent l="0" t="0" r="25400" b="19050"/>
                <wp:wrapNone/>
                <wp:docPr id="30" name="Rektangel 30"/>
                <wp:cNvGraphicFramePr/>
                <a:graphic xmlns:a="http://schemas.openxmlformats.org/drawingml/2006/main">
                  <a:graphicData uri="http://schemas.microsoft.com/office/word/2010/wordprocessingShape">
                    <wps:wsp>
                      <wps:cNvSpPr/>
                      <wps:spPr>
                        <a:xfrm>
                          <a:off x="0" y="0"/>
                          <a:ext cx="1727200" cy="666750"/>
                        </a:xfrm>
                        <a:prstGeom prst="rect">
                          <a:avLst/>
                        </a:prstGeom>
                        <a:solidFill>
                          <a:schemeClr val="tx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D375FD" w:rsidRDefault="00B01EED" w:rsidP="00A10C60">
                            <w:r w:rsidRPr="00D375FD">
                              <w:t>MyControl (behavior)</w:t>
                            </w:r>
                          </w:p>
                          <w:p w:rsidR="00B01EED" w:rsidRPr="00D375FD" w:rsidRDefault="00B01EED" w:rsidP="00A10C60">
                            <w:r w:rsidRPr="00D375FD">
                              <w:t>C# - written</w:t>
                            </w:r>
                          </w:p>
                          <w:p w:rsidR="00B01EED" w:rsidRPr="00D375FD" w:rsidRDefault="00B01EED" w:rsidP="00A10C60">
                            <w:r w:rsidRPr="00D375FD">
                              <w:t>MyControl.xaml.cs</w:t>
                            </w:r>
                          </w:p>
                          <w:p w:rsidR="00B01EED" w:rsidRPr="00D375FD" w:rsidRDefault="00B01EE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 o:spid="_x0000_s1043" style="position:absolute;margin-left:16pt;margin-top:4.9pt;width:136pt;height: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" fillcolor="#17365d [2415]" strokecolor="#243f60 [1604]" strokeweight="2pt">
                <v:textbox>
                  <w:txbxContent>
                    <w:p w:rsidR="00B01EED" w:rsidRPr="00D375FD" w:rsidRDefault="00B01EED" w:rsidP="00A10C60">
                      <w:r w:rsidRPr="00D375FD">
                        <w:t>MyControl (behavior)</w:t>
                      </w:r>
                    </w:p>
                    <w:p w:rsidR="00B01EED" w:rsidRPr="00D375FD" w:rsidRDefault="00B01EED" w:rsidP="00A10C60">
                      <w:r w:rsidRPr="00D375FD">
                        <w:t>C# - written</w:t>
                      </w:r>
                    </w:p>
                    <w:p w:rsidR="00B01EED" w:rsidRPr="00D375FD" w:rsidRDefault="00B01EED" w:rsidP="00A10C60">
                      <w:r w:rsidRPr="00D375FD">
                        <w:t>MyControl.xaml.cs</w:t>
                      </w:r>
                    </w:p>
                    <w:p w:rsidR="00B01EED" w:rsidRPr="00D375FD" w:rsidRDefault="00B01EED" w:rsidP="00A10C60">
                      <w:pPr>
                        <w:jc w:val="center"/>
                      </w:pPr>
                    </w:p>
                  </w:txbxContent>
                </v:textbox>
              </v:rect>
            </w:pict>
          </mc:Fallback>
        </mc:AlternateContent>
      </w: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5888" behindDoc="0" locked="0" layoutInCell="1" allowOverlap="1">
                <wp:simplePos x="0" y="0"/>
                <wp:positionH relativeFrom="column">
                  <wp:posOffset>2114550</wp:posOffset>
                </wp:positionH>
                <wp:positionV relativeFrom="paragraph">
                  <wp:posOffset>201295</wp:posOffset>
                </wp:positionV>
                <wp:extent cx="2489200" cy="12700"/>
                <wp:effectExtent l="0" t="95250" r="0" b="139700"/>
                <wp:wrapNone/>
                <wp:docPr id="290" name="Lige pilforbindelse 290"/>
                <wp:cNvGraphicFramePr/>
                <a:graphic xmlns:a="http://schemas.openxmlformats.org/drawingml/2006/main">
                  <a:graphicData uri="http://schemas.microsoft.com/office/word/2010/wordprocessingShape">
                    <wps:wsp>
                      <wps:cNvCnPr/>
                      <wps:spPr>
                        <a:xfrm>
                          <a:off x="0" y="0"/>
                          <a:ext cx="2489200" cy="12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471578" id="_x0000_t32" coordsize="21600,21600" o:spt="32" o:oned="t" path="m,l21600,21600e" filled="f">
                <v:path arrowok="t" fillok="f" o:connecttype="none"/>
                <o:lock v:ext="edit" shapetype="t"/>
              </v:shapetype>
              <v:shape id="Lige pilforbindelse 290" o:spid="_x0000_s1026" type="#_x0000_t32" style="position:absolute;margin-left:166.5pt;margin-top:15.85pt;width:196pt;height:1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" strokecolor="black [3200]" strokeweight="3pt">
                <v:stroke endarrow="block"/>
                <v:shadow on="t" color="black" opacity="22937f" origin=",.5" offset="0,.63889mm"/>
              </v:shape>
            </w:pict>
          </mc:Fallback>
        </mc:AlternateContent>
      </w:r>
    </w:p>
    <w:p w:rsidR="00BF7CBC" w:rsidRDefault="00BF7CBC" w:rsidP="00C271CB">
      <w:pPr>
        <w:rPr>
          <w:sz w:val="28"/>
          <w:szCs w:val="28"/>
        </w:rPr>
      </w:pPr>
    </w:p>
    <w:p w:rsidR="00BF7CBC" w:rsidRDefault="00BF7CBC" w:rsidP="00C271CB">
      <w:pPr>
        <w:rPr>
          <w:sz w:val="28"/>
          <w:szCs w:val="28"/>
        </w:rPr>
      </w:pPr>
    </w:p>
    <w:p w:rsidR="00BF7CBC" w:rsidRDefault="00BF7CBC" w:rsidP="00C271CB">
      <w:pPr>
        <w:rPr>
          <w:sz w:val="28"/>
          <w:szCs w:val="28"/>
        </w:rPr>
      </w:pPr>
    </w:p>
    <w:p w:rsidR="00BF7CBC"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2816" behindDoc="0" locked="0" layoutInCell="1" allowOverlap="1" wp14:anchorId="2DF62614" wp14:editId="571F9891">
                <wp:simplePos x="0" y="0"/>
                <wp:positionH relativeFrom="column">
                  <wp:posOffset>2527300</wp:posOffset>
                </wp:positionH>
                <wp:positionV relativeFrom="paragraph">
                  <wp:posOffset>5715</wp:posOffset>
                </wp:positionV>
                <wp:extent cx="1612900" cy="711200"/>
                <wp:effectExtent l="0" t="0" r="25400" b="12700"/>
                <wp:wrapNone/>
                <wp:docPr id="288" name="Rektangel 288"/>
                <wp:cNvGraphicFramePr/>
                <a:graphic xmlns:a="http://schemas.openxmlformats.org/drawingml/2006/main">
                  <a:graphicData uri="http://schemas.microsoft.com/office/word/2010/wordprocessingShape">
                    <wps:wsp>
                      <wps:cNvSpPr/>
                      <wps:spPr>
                        <a:xfrm>
                          <a:off x="0" y="0"/>
                          <a:ext cx="1612900" cy="711200"/>
                        </a:xfrm>
                        <a:prstGeom prst="rect">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A10C60" w:rsidRDefault="00B01EED" w:rsidP="00A10C60">
                            <w:r w:rsidRPr="00A10C60">
                              <w:t>MyControl (appearance)</w:t>
                            </w:r>
                          </w:p>
                          <w:p w:rsidR="00B01EED" w:rsidRPr="00A10C60" w:rsidRDefault="00B01EED" w:rsidP="00A10C60">
                            <w:r>
                              <w:t>C#</w:t>
                            </w:r>
                            <w:r w:rsidRPr="00A10C60">
                              <w:t xml:space="preserve"> </w:t>
                            </w:r>
                            <w:r>
                              <w:t>- generated</w:t>
                            </w:r>
                          </w:p>
                          <w:p w:rsidR="00B01EED" w:rsidRPr="00A10C60" w:rsidRDefault="00B01EED" w:rsidP="00A10C60">
                            <w:r w:rsidRPr="00A10C60">
                              <w:t>MyControl.xaml.g.cs</w:t>
                            </w:r>
                          </w:p>
                          <w:p w:rsidR="00B01EED" w:rsidRPr="00A10C60" w:rsidRDefault="00B01EE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62614" id="Rektangel 288" o:spid="_x0000_s1044" style="position:absolute;margin-left:199pt;margin-top:.45pt;width:127pt;height:5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" fillcolor="#548dd4 [1951]" strokecolor="#243f60 [1604]" strokeweight="2pt">
                <v:textbox>
                  <w:txbxContent>
                    <w:p w:rsidR="00B01EED" w:rsidRPr="00A10C60" w:rsidRDefault="00B01EED" w:rsidP="00A10C60">
                      <w:r w:rsidRPr="00A10C60">
                        <w:t>MyControl (appearance)</w:t>
                      </w:r>
                    </w:p>
                    <w:p w:rsidR="00B01EED" w:rsidRPr="00A10C60" w:rsidRDefault="00B01EED" w:rsidP="00A10C60">
                      <w:r>
                        <w:t>C#</w:t>
                      </w:r>
                      <w:r w:rsidRPr="00A10C60">
                        <w:t xml:space="preserve"> </w:t>
                      </w:r>
                      <w:r>
                        <w:t>- generated</w:t>
                      </w:r>
                    </w:p>
                    <w:p w:rsidR="00B01EED" w:rsidRPr="00A10C60" w:rsidRDefault="00B01EED" w:rsidP="00A10C60">
                      <w:r w:rsidRPr="00A10C60">
                        <w:t>MyControl.xaml.g.cs</w:t>
                      </w:r>
                    </w:p>
                    <w:p w:rsidR="00B01EED" w:rsidRPr="00A10C60" w:rsidRDefault="00B01EED" w:rsidP="00A10C60">
                      <w:pPr>
                        <w:jc w:val="center"/>
                      </w:pPr>
                    </w:p>
                  </w:txbxContent>
                </v:textbox>
              </v:rect>
            </w:pict>
          </mc:Fallback>
        </mc:AlternateContent>
      </w:r>
      <w:r>
        <w:rPr>
          <w:noProof/>
          <w:sz w:val="28"/>
          <w:szCs w:val="28"/>
          <w:lang w:val="da-DK" w:eastAsia="da-DK"/>
        </w:rPr>
        <mc:AlternateContent>
          <mc:Choice Requires="wps">
            <w:drawing>
              <wp:anchor distT="0" distB="0" distL="114300" distR="114300" simplePos="0" relativeHeight="251680768" behindDoc="0" locked="0" layoutInCell="1" allowOverlap="1" wp14:anchorId="4570C2F2" wp14:editId="11F3A312">
                <wp:simplePos x="0" y="0"/>
                <wp:positionH relativeFrom="column">
                  <wp:posOffset>196850</wp:posOffset>
                </wp:positionH>
                <wp:positionV relativeFrom="paragraph">
                  <wp:posOffset>5715</wp:posOffset>
                </wp:positionV>
                <wp:extent cx="1714500" cy="711200"/>
                <wp:effectExtent l="0" t="0" r="19050" b="12700"/>
                <wp:wrapNone/>
                <wp:docPr id="31" name="Rektangel 31"/>
                <wp:cNvGraphicFramePr/>
                <a:graphic xmlns:a="http://schemas.openxmlformats.org/drawingml/2006/main">
                  <a:graphicData uri="http://schemas.microsoft.com/office/word/2010/wordprocessingShape">
                    <wps:wsp>
                      <wps:cNvSpPr/>
                      <wps:spPr>
                        <a:xfrm>
                          <a:off x="0" y="0"/>
                          <a:ext cx="1714500" cy="711200"/>
                        </a:xfrm>
                        <a:prstGeom prst="rect">
                          <a:avLst/>
                        </a:prstGeom>
                        <a:solidFill>
                          <a:schemeClr val="accent3">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D375FD" w:rsidRDefault="00B01EED" w:rsidP="00A10C60">
                            <w:r w:rsidRPr="00D375FD">
                              <w:t>MyControl (appearance)</w:t>
                            </w:r>
                          </w:p>
                          <w:p w:rsidR="00B01EED" w:rsidRPr="002F5511" w:rsidRDefault="00B01EED" w:rsidP="00A10C60">
                            <w:r w:rsidRPr="002F5511">
                              <w:t>XAML - written/i</w:t>
                            </w:r>
                            <w:r>
                              <w:t>mported</w:t>
                            </w:r>
                          </w:p>
                          <w:p w:rsidR="00B01EED" w:rsidRPr="002F5511" w:rsidRDefault="00B01EED" w:rsidP="00A10C60">
                            <w:r w:rsidRPr="002F5511">
                              <w:t>MyControl.xaml</w:t>
                            </w:r>
                          </w:p>
                          <w:p w:rsidR="00B01EED" w:rsidRPr="002F5511" w:rsidRDefault="00B01EED" w:rsidP="00A10C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0C2F2" id="Rektangel 31" o:spid="_x0000_s1045" style="position:absolute;margin-left:15.5pt;margin-top:.45pt;width:135pt;height: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" fillcolor="#4e6128 [1606]" strokecolor="#243f60 [1604]" strokeweight="2pt">
                <v:textbox>
                  <w:txbxContent>
                    <w:p w:rsidR="00B01EED" w:rsidRPr="00D375FD" w:rsidRDefault="00B01EED" w:rsidP="00A10C60">
                      <w:r w:rsidRPr="00D375FD">
                        <w:t>MyControl (appearance)</w:t>
                      </w:r>
                    </w:p>
                    <w:p w:rsidR="00B01EED" w:rsidRPr="002F5511" w:rsidRDefault="00B01EED" w:rsidP="00A10C60">
                      <w:r w:rsidRPr="002F5511">
                        <w:t>XAML - written/i</w:t>
                      </w:r>
                      <w:r>
                        <w:t>mported</w:t>
                      </w:r>
                    </w:p>
                    <w:p w:rsidR="00B01EED" w:rsidRPr="002F5511" w:rsidRDefault="00B01EED" w:rsidP="00A10C60">
                      <w:r w:rsidRPr="002F5511">
                        <w:t>MyControl.xaml</w:t>
                      </w:r>
                    </w:p>
                    <w:p w:rsidR="00B01EED" w:rsidRPr="002F5511" w:rsidRDefault="00B01EED" w:rsidP="00A10C60">
                      <w:pPr>
                        <w:jc w:val="center"/>
                      </w:pPr>
                    </w:p>
                  </w:txbxContent>
                </v:textbox>
              </v:rect>
            </w:pict>
          </mc:Fallback>
        </mc:AlternateContent>
      </w:r>
    </w:p>
    <w:p w:rsidR="00A10C60" w:rsidRDefault="00A10C60" w:rsidP="00C271CB">
      <w:pPr>
        <w:rPr>
          <w:sz w:val="28"/>
          <w:szCs w:val="28"/>
        </w:rPr>
      </w:pPr>
      <w:r>
        <w:rPr>
          <w:noProof/>
          <w:sz w:val="28"/>
          <w:szCs w:val="28"/>
          <w:lang w:val="da-DK" w:eastAsia="da-DK"/>
        </w:rPr>
        <mc:AlternateContent>
          <mc:Choice Requires="wps">
            <w:drawing>
              <wp:anchor distT="0" distB="0" distL="114300" distR="114300" simplePos="0" relativeHeight="251688960" behindDoc="0" locked="0" layoutInCell="1" allowOverlap="1" wp14:anchorId="54FD0166" wp14:editId="092B8CA3">
                <wp:simplePos x="0" y="0"/>
                <wp:positionH relativeFrom="column">
                  <wp:posOffset>4191000</wp:posOffset>
                </wp:positionH>
                <wp:positionV relativeFrom="paragraph">
                  <wp:posOffset>113030</wp:posOffset>
                </wp:positionV>
                <wp:extent cx="463550" cy="0"/>
                <wp:effectExtent l="0" t="95250" r="0" b="152400"/>
                <wp:wrapNone/>
                <wp:docPr id="293" name="Lige pilforbindelse 293"/>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99230" id="Lige pilforbindelse 293" o:spid="_x0000_s1026" type="#_x0000_t32" style="position:absolute;margin-left:330pt;margin-top:8.9pt;width:36.5pt;height:0;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" strokecolor="black [3200]" strokeweight="3pt">
                <v:stroke endarrow="block"/>
                <v:shadow on="t" color="black" opacity="22937f" origin=",.5" offset="0,.63889mm"/>
              </v:shape>
            </w:pict>
          </mc:Fallback>
        </mc:AlternateContent>
      </w:r>
      <w:r>
        <w:rPr>
          <w:noProof/>
          <w:sz w:val="28"/>
          <w:szCs w:val="28"/>
          <w:lang w:val="da-DK" w:eastAsia="da-DK"/>
        </w:rPr>
        <mc:AlternateContent>
          <mc:Choice Requires="wps">
            <w:drawing>
              <wp:anchor distT="0" distB="0" distL="114300" distR="114300" simplePos="0" relativeHeight="251686912" behindDoc="0" locked="0" layoutInCell="1" allowOverlap="1">
                <wp:simplePos x="0" y="0"/>
                <wp:positionH relativeFrom="column">
                  <wp:posOffset>2000250</wp:posOffset>
                </wp:positionH>
                <wp:positionV relativeFrom="paragraph">
                  <wp:posOffset>113030</wp:posOffset>
                </wp:positionV>
                <wp:extent cx="463550" cy="0"/>
                <wp:effectExtent l="0" t="95250" r="0" b="152400"/>
                <wp:wrapNone/>
                <wp:docPr id="292" name="Lige pilforbindelse 292"/>
                <wp:cNvGraphicFramePr/>
                <a:graphic xmlns:a="http://schemas.openxmlformats.org/drawingml/2006/main">
                  <a:graphicData uri="http://schemas.microsoft.com/office/word/2010/wordprocessingShape">
                    <wps:wsp>
                      <wps:cNvCnPr/>
                      <wps:spPr>
                        <a:xfrm>
                          <a:off x="0" y="0"/>
                          <a:ext cx="4635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A3421A7" id="Lige pilforbindelse 292" o:spid="_x0000_s1026" type="#_x0000_t32" style="position:absolute;margin-left:157.5pt;margin-top:8.9pt;width:36.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" strokecolor="black [3200]" strokeweight="3pt">
                <v:stroke endarrow="block"/>
                <v:shadow on="t" color="black" opacity="22937f" origin=",.5" offset="0,.63889mm"/>
              </v:shape>
            </w:pict>
          </mc:Fallback>
        </mc:AlternateContent>
      </w:r>
    </w:p>
    <w:p w:rsidR="00A10C60" w:rsidRDefault="00A10C60" w:rsidP="00C271CB">
      <w:pPr>
        <w:rPr>
          <w:sz w:val="28"/>
          <w:szCs w:val="28"/>
        </w:rPr>
      </w:pPr>
    </w:p>
    <w:p w:rsidR="00A10C60" w:rsidRDefault="00A10C60" w:rsidP="00C271CB">
      <w:pPr>
        <w:rPr>
          <w:sz w:val="28"/>
          <w:szCs w:val="28"/>
        </w:rPr>
      </w:pPr>
    </w:p>
    <w:p w:rsidR="00A10C60" w:rsidRDefault="00A10C60" w:rsidP="00C271CB">
      <w:pPr>
        <w:rPr>
          <w:sz w:val="28"/>
          <w:szCs w:val="28"/>
        </w:rPr>
      </w:pPr>
    </w:p>
    <w:p w:rsidR="00BF7CBC" w:rsidRDefault="00002FE7" w:rsidP="00C271CB">
      <w:pPr>
        <w:rPr>
          <w:sz w:val="28"/>
          <w:szCs w:val="28"/>
        </w:rPr>
      </w:pPr>
      <w:r>
        <w:rPr>
          <w:sz w:val="28"/>
          <w:szCs w:val="28"/>
        </w:rPr>
        <w:t xml:space="preserve">This may look like a lot of trouble for creating a C# class, and it is indeed possible to write a GUI component class directly in C# without all this fuss. However, the division of definition of behavior and appearance does make it possible to define a GUI using an </w:t>
      </w:r>
      <w:r w:rsidRPr="00002FE7">
        <w:rPr>
          <w:sz w:val="28"/>
          <w:szCs w:val="28"/>
          <w:u w:val="single"/>
        </w:rPr>
        <w:t>external</w:t>
      </w:r>
      <w:r>
        <w:rPr>
          <w:sz w:val="28"/>
          <w:szCs w:val="28"/>
        </w:rPr>
        <w:t xml:space="preserve"> tool. If the external tool is capable of exporting a GUI definition to XAML, we can simply import that definition into Visual Studio! Microsoft has made such a tool, called </w:t>
      </w:r>
      <w:r w:rsidRPr="00002FE7">
        <w:rPr>
          <w:b/>
          <w:sz w:val="28"/>
          <w:szCs w:val="28"/>
        </w:rPr>
        <w:t>Microsoft Blend</w:t>
      </w:r>
      <w:r>
        <w:rPr>
          <w:sz w:val="28"/>
          <w:szCs w:val="28"/>
        </w:rPr>
        <w:t>.</w:t>
      </w:r>
      <w:r w:rsidR="0023199D">
        <w:rPr>
          <w:sz w:val="28"/>
          <w:szCs w:val="28"/>
        </w:rPr>
        <w:t xml:space="preserve"> The point is that GUI (appearance) definition is an activity that doesn’t really require programming skills, so it should be possible for a design professional to work with GUI design using a tool specialised for this purpose.</w:t>
      </w:r>
    </w:p>
    <w:p w:rsidR="0023199D" w:rsidRDefault="0023199D" w:rsidP="00C271CB">
      <w:pPr>
        <w:rPr>
          <w:sz w:val="28"/>
          <w:szCs w:val="28"/>
        </w:rPr>
      </w:pPr>
    </w:p>
    <w:p w:rsidR="0023199D" w:rsidRDefault="0023199D" w:rsidP="0023199D">
      <w:pPr>
        <w:pStyle w:val="Overskrift2"/>
        <w:keepNext/>
        <w:keepLines/>
        <w:ind w:left="0"/>
      </w:pPr>
      <w:bookmarkStart w:id="96" w:name="_Toc497669957"/>
      <w:r>
        <w:t>What is XML (and XAML)</w:t>
      </w:r>
      <w:bookmarkEnd w:id="96"/>
    </w:p>
    <w:p w:rsidR="0023199D" w:rsidRDefault="0023199D" w:rsidP="0023199D">
      <w:pPr>
        <w:keepNext/>
        <w:keepLines/>
        <w:rPr>
          <w:sz w:val="28"/>
          <w:szCs w:val="28"/>
        </w:rPr>
      </w:pPr>
    </w:p>
    <w:p w:rsidR="0023199D" w:rsidRDefault="0023199D" w:rsidP="0023199D">
      <w:pPr>
        <w:keepNext/>
        <w:keepLines/>
        <w:rPr>
          <w:sz w:val="28"/>
          <w:szCs w:val="28"/>
        </w:rPr>
      </w:pPr>
      <w:r>
        <w:rPr>
          <w:sz w:val="28"/>
          <w:szCs w:val="28"/>
        </w:rPr>
        <w:t>We claimed above that XAML is a specialisation of XML, which in turn is a declarative language. So, what is XML?</w:t>
      </w:r>
    </w:p>
    <w:p w:rsidR="0023199D" w:rsidRDefault="0023199D" w:rsidP="00C271CB">
      <w:pPr>
        <w:rPr>
          <w:sz w:val="28"/>
          <w:szCs w:val="28"/>
        </w:rPr>
      </w:pPr>
    </w:p>
    <w:p w:rsidR="0023199D" w:rsidRDefault="0023199D" w:rsidP="00C271CB">
      <w:pPr>
        <w:rPr>
          <w:sz w:val="28"/>
          <w:szCs w:val="28"/>
        </w:rPr>
      </w:pPr>
      <w:r>
        <w:rPr>
          <w:sz w:val="28"/>
          <w:szCs w:val="28"/>
        </w:rPr>
        <w:t>XML (eX</w:t>
      </w:r>
      <w:r w:rsidRPr="00E05312">
        <w:rPr>
          <w:sz w:val="28"/>
          <w:szCs w:val="28"/>
        </w:rPr>
        <w:t>tensible Markup Langu</w:t>
      </w:r>
      <w:r>
        <w:rPr>
          <w:sz w:val="28"/>
          <w:szCs w:val="28"/>
        </w:rPr>
        <w:softHyphen/>
      </w:r>
      <w:r w:rsidRPr="00E05312">
        <w:rPr>
          <w:sz w:val="28"/>
          <w:szCs w:val="28"/>
        </w:rPr>
        <w:t>age</w:t>
      </w:r>
      <w:r>
        <w:rPr>
          <w:sz w:val="28"/>
          <w:szCs w:val="28"/>
        </w:rPr>
        <w:t>) is a language for specifying structural relations between data. What does that mean?</w:t>
      </w:r>
      <w:r w:rsidR="006D1111">
        <w:rPr>
          <w:sz w:val="28"/>
          <w:szCs w:val="28"/>
        </w:rPr>
        <w:t xml:space="preserve"> Suppose I have some data about a small book collection, like:</w:t>
      </w:r>
    </w:p>
    <w:p w:rsidR="006D1111" w:rsidRDefault="006D1111" w:rsidP="00C271CB">
      <w:pPr>
        <w:rPr>
          <w:sz w:val="28"/>
          <w:szCs w:val="28"/>
        </w:rPr>
      </w:pPr>
    </w:p>
    <w:p w:rsidR="006D1111" w:rsidRDefault="006D1111" w:rsidP="00C271CB">
      <w:pPr>
        <w:rPr>
          <w:sz w:val="28"/>
          <w:szCs w:val="28"/>
        </w:rPr>
      </w:pPr>
      <w:bookmarkStart w:id="97" w:name="OLE_LINK29"/>
      <w:bookmarkStart w:id="98" w:name="OLE_LINK30"/>
      <w:r>
        <w:rPr>
          <w:sz w:val="28"/>
          <w:szCs w:val="28"/>
        </w:rPr>
        <w:t>“War and Peace”, Tolstoy, 539 pages</w:t>
      </w:r>
    </w:p>
    <w:p w:rsidR="006D1111" w:rsidRDefault="006D1111" w:rsidP="00C271CB">
      <w:pPr>
        <w:rPr>
          <w:sz w:val="28"/>
          <w:szCs w:val="28"/>
        </w:rPr>
      </w:pPr>
      <w:r>
        <w:rPr>
          <w:sz w:val="28"/>
          <w:szCs w:val="28"/>
        </w:rPr>
        <w:t>“</w:t>
      </w:r>
      <w:r w:rsidRPr="006D1111">
        <w:rPr>
          <w:sz w:val="28"/>
          <w:szCs w:val="28"/>
        </w:rPr>
        <w:t>Huckleberry Finn</w:t>
      </w:r>
      <w:r>
        <w:rPr>
          <w:sz w:val="28"/>
          <w:szCs w:val="28"/>
        </w:rPr>
        <w:t>”, Twain, 341 pages</w:t>
      </w:r>
    </w:p>
    <w:bookmarkEnd w:id="97"/>
    <w:bookmarkEnd w:id="98"/>
    <w:p w:rsidR="006D1111" w:rsidRDefault="006D1111" w:rsidP="00C271CB">
      <w:pPr>
        <w:rPr>
          <w:sz w:val="28"/>
          <w:szCs w:val="28"/>
        </w:rPr>
      </w:pPr>
    </w:p>
    <w:p w:rsidR="0018259C" w:rsidRDefault="006D1111" w:rsidP="00C271CB">
      <w:pPr>
        <w:rPr>
          <w:sz w:val="28"/>
          <w:szCs w:val="28"/>
        </w:rPr>
      </w:pPr>
      <w:r>
        <w:rPr>
          <w:sz w:val="28"/>
          <w:szCs w:val="28"/>
        </w:rPr>
        <w:t>As human beings, we can fairly easily understand this data. If a computer appli</w:t>
      </w:r>
      <w:r>
        <w:rPr>
          <w:sz w:val="28"/>
          <w:szCs w:val="28"/>
        </w:rPr>
        <w:softHyphen/>
        <w:t>cation had to process this data, it would need some extra data to make sense of the data. Suppose now we write the data as:</w:t>
      </w:r>
    </w:p>
    <w:p w:rsidR="006D1111" w:rsidRDefault="006D1111"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bookmarkStart w:id="99" w:name="OLE_LINK27"/>
      <w:bookmarkStart w:id="100" w:name="OLE_LINK28"/>
      <w:r w:rsidRPr="00F91895">
        <w:rPr>
          <w:rFonts w:ascii="Consolas" w:hAnsi="Consolas" w:cs="Consolas"/>
          <w:color w:val="0000FF"/>
        </w:rPr>
        <w:t>&lt;</w:t>
      </w:r>
      <w:r w:rsidRPr="00F91895">
        <w:rPr>
          <w:rFonts w:ascii="Consolas" w:hAnsi="Consolas" w:cs="Consolas"/>
          <w:color w:val="A31515"/>
        </w:rPr>
        <w:t>BookCollection</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War and Peace</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Tolstoy</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539</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 xml:space="preserve"> 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D375FD"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w:t>
      </w:r>
      <w:r w:rsidRPr="00D375FD">
        <w:rPr>
          <w:rFonts w:ascii="Consolas" w:hAnsi="Consolas" w:cs="Consolas"/>
          <w:color w:val="0000FF"/>
        </w:rPr>
        <w:t>&lt;/</w:t>
      </w:r>
      <w:r w:rsidRPr="00D375FD">
        <w:rPr>
          <w:rFonts w:ascii="Consolas" w:hAnsi="Consolas" w:cs="Consolas"/>
          <w:color w:val="A31515"/>
        </w:rPr>
        <w:t>Book</w:t>
      </w:r>
      <w:r w:rsidRPr="00D375FD">
        <w:rPr>
          <w:rFonts w:ascii="Consolas" w:hAnsi="Consolas" w:cs="Consolas"/>
          <w:color w:val="0000FF"/>
        </w:rPr>
        <w:t>&gt;</w:t>
      </w:r>
    </w:p>
    <w:p w:rsidR="00F91895" w:rsidRPr="00F91895" w:rsidRDefault="00F91895" w:rsidP="00F91895">
      <w:r w:rsidRPr="00D375FD">
        <w:rPr>
          <w:rFonts w:ascii="Consolas" w:hAnsi="Consolas" w:cs="Consolas"/>
          <w:color w:val="0000FF"/>
        </w:rPr>
        <w:t>&lt;/</w:t>
      </w:r>
      <w:r w:rsidRPr="00D375FD">
        <w:rPr>
          <w:rFonts w:ascii="Consolas" w:hAnsi="Consolas" w:cs="Consolas"/>
          <w:color w:val="A31515"/>
        </w:rPr>
        <w:t>BookCollection</w:t>
      </w:r>
      <w:r w:rsidRPr="00D375FD">
        <w:rPr>
          <w:rFonts w:ascii="Consolas" w:hAnsi="Consolas" w:cs="Consolas"/>
          <w:color w:val="0000FF"/>
        </w:rPr>
        <w:t>&gt;</w:t>
      </w:r>
    </w:p>
    <w:bookmarkEnd w:id="99"/>
    <w:bookmarkEnd w:id="100"/>
    <w:p w:rsidR="006D1111" w:rsidRDefault="006D1111" w:rsidP="00C271CB">
      <w:pPr>
        <w:rPr>
          <w:sz w:val="28"/>
          <w:szCs w:val="28"/>
        </w:rPr>
      </w:pPr>
    </w:p>
    <w:p w:rsidR="006D1111" w:rsidRDefault="006D1111" w:rsidP="00C271CB">
      <w:pPr>
        <w:rPr>
          <w:sz w:val="28"/>
          <w:szCs w:val="28"/>
        </w:rPr>
      </w:pPr>
      <w:r>
        <w:rPr>
          <w:sz w:val="28"/>
          <w:szCs w:val="28"/>
        </w:rPr>
        <w:t xml:space="preserve">Here we have added “data about the data”, so-called </w:t>
      </w:r>
      <w:r w:rsidRPr="006D1111">
        <w:rPr>
          <w:b/>
          <w:sz w:val="28"/>
          <w:szCs w:val="28"/>
        </w:rPr>
        <w:t>meta-data</w:t>
      </w:r>
      <w:r>
        <w:rPr>
          <w:sz w:val="28"/>
          <w:szCs w:val="28"/>
        </w:rPr>
        <w:t>. This meta-data can be used by an application to e.g. search for specific types of data, or to display the data in a certain manner, depending on the type of data.</w:t>
      </w:r>
      <w:r w:rsidR="00F91895">
        <w:rPr>
          <w:sz w:val="28"/>
          <w:szCs w:val="28"/>
        </w:rPr>
        <w:t xml:space="preserve"> Also, the meta-data defines the relation between the actual data. More specifically, we express the meta-data in terms of </w:t>
      </w:r>
      <w:r w:rsidR="00F91895" w:rsidRPr="00F91895">
        <w:rPr>
          <w:b/>
          <w:sz w:val="28"/>
          <w:szCs w:val="28"/>
        </w:rPr>
        <w:t>tags</w:t>
      </w:r>
      <w:r w:rsidR="00F91895">
        <w:rPr>
          <w:sz w:val="28"/>
          <w:szCs w:val="28"/>
        </w:rPr>
        <w:t xml:space="preserve">. A tag is a sort of keyword, that we have decided has a certain meaning. </w:t>
      </w:r>
      <w:r w:rsidR="00F91895">
        <w:rPr>
          <w:sz w:val="28"/>
          <w:szCs w:val="28"/>
        </w:rPr>
        <w:lastRenderedPageBreak/>
        <w:t xml:space="preserve">In the example, the word </w:t>
      </w:r>
      <w:r w:rsidR="00F91895" w:rsidRPr="00F91895">
        <w:rPr>
          <w:b/>
          <w:sz w:val="28"/>
          <w:szCs w:val="28"/>
        </w:rPr>
        <w:t>Book</w:t>
      </w:r>
      <w:r w:rsidR="00F91895">
        <w:rPr>
          <w:sz w:val="28"/>
          <w:szCs w:val="28"/>
        </w:rPr>
        <w:t xml:space="preserve"> has a certain – hopefully obvious – meaning. We can then insert a tag into our </w:t>
      </w:r>
      <w:r w:rsidR="007F3D7D">
        <w:rPr>
          <w:sz w:val="28"/>
          <w:szCs w:val="28"/>
        </w:rPr>
        <w:t xml:space="preserve">description </w:t>
      </w:r>
      <w:r w:rsidR="00F91895">
        <w:rPr>
          <w:sz w:val="28"/>
          <w:szCs w:val="28"/>
        </w:rPr>
        <w:t>like this:</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FF"/>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 xml:space="preserve">The </w:t>
      </w:r>
      <w:r w:rsidRPr="00F91895">
        <w:rPr>
          <w:b/>
          <w:sz w:val="28"/>
          <w:szCs w:val="28"/>
        </w:rPr>
        <w:t>&lt;Book&gt;</w:t>
      </w:r>
      <w:r>
        <w:rPr>
          <w:sz w:val="28"/>
          <w:szCs w:val="28"/>
        </w:rPr>
        <w:t xml:space="preserve"> tag means </w:t>
      </w:r>
      <w:r w:rsidRPr="00F91895">
        <w:rPr>
          <w:i/>
          <w:sz w:val="28"/>
          <w:szCs w:val="28"/>
        </w:rPr>
        <w:t>“now will follow data about a Book”</w:t>
      </w:r>
      <w:r>
        <w:rPr>
          <w:sz w:val="28"/>
          <w:szCs w:val="28"/>
        </w:rPr>
        <w:t xml:space="preserve">, and the </w:t>
      </w:r>
      <w:r w:rsidRPr="00F91895">
        <w:rPr>
          <w:b/>
          <w:sz w:val="28"/>
          <w:szCs w:val="28"/>
        </w:rPr>
        <w:t>&lt;/Book&gt;</w:t>
      </w:r>
      <w:r>
        <w:rPr>
          <w:sz w:val="28"/>
          <w:szCs w:val="28"/>
        </w:rPr>
        <w:t xml:space="preserve"> tag means </w:t>
      </w:r>
      <w:r w:rsidRPr="00F91895">
        <w:rPr>
          <w:i/>
          <w:sz w:val="28"/>
          <w:szCs w:val="28"/>
        </w:rPr>
        <w:t>“now ends the data about a Book”</w:t>
      </w:r>
      <w:r>
        <w:rPr>
          <w:sz w:val="28"/>
          <w:szCs w:val="28"/>
        </w:rPr>
        <w:t xml:space="preserve">. Between these so-called </w:t>
      </w:r>
      <w:r w:rsidRPr="00F91895">
        <w:rPr>
          <w:b/>
          <w:sz w:val="28"/>
          <w:szCs w:val="28"/>
        </w:rPr>
        <w:t>opening</w:t>
      </w:r>
      <w:r>
        <w:rPr>
          <w:sz w:val="28"/>
          <w:szCs w:val="28"/>
        </w:rPr>
        <w:t xml:space="preserve"> and </w:t>
      </w:r>
      <w:r w:rsidRPr="00F91895">
        <w:rPr>
          <w:b/>
          <w:sz w:val="28"/>
          <w:szCs w:val="28"/>
        </w:rPr>
        <w:t>closing</w:t>
      </w:r>
      <w:r>
        <w:rPr>
          <w:sz w:val="28"/>
          <w:szCs w:val="28"/>
        </w:rPr>
        <w:t xml:space="preserve"> tags, we can then add data about a specific book:</w:t>
      </w:r>
    </w:p>
    <w:p w:rsidR="00F91895" w:rsidRDefault="00F91895" w:rsidP="00C271CB">
      <w:pPr>
        <w:rPr>
          <w:sz w:val="28"/>
          <w:szCs w:val="28"/>
        </w:rPr>
      </w:pP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Title</w:t>
      </w:r>
      <w:r w:rsidRPr="00F91895">
        <w:rPr>
          <w:rFonts w:ascii="Consolas" w:hAnsi="Consolas" w:cs="Consolas"/>
          <w:color w:val="0000FF"/>
        </w:rPr>
        <w:t>&gt;</w:t>
      </w:r>
      <w:r w:rsidRPr="00F91895">
        <w:rPr>
          <w:rFonts w:ascii="Consolas" w:hAnsi="Consolas" w:cs="Consolas"/>
          <w:color w:val="000000"/>
        </w:rPr>
        <w:t>Huckleberry Finn</w:t>
      </w:r>
      <w:r w:rsidRPr="00F91895">
        <w:rPr>
          <w:rFonts w:ascii="Consolas" w:hAnsi="Consolas" w:cs="Consolas"/>
          <w:color w:val="0000FF"/>
        </w:rPr>
        <w:t>&lt;/</w:t>
      </w:r>
      <w:r w:rsidRPr="00F91895">
        <w:rPr>
          <w:rFonts w:ascii="Consolas" w:hAnsi="Consolas" w:cs="Consolas"/>
          <w:color w:val="A31515"/>
        </w:rPr>
        <w:t>Title</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Author</w:t>
      </w:r>
      <w:r w:rsidRPr="00F91895">
        <w:rPr>
          <w:rFonts w:ascii="Consolas" w:hAnsi="Consolas" w:cs="Consolas"/>
          <w:color w:val="0000FF"/>
        </w:rPr>
        <w:t>&gt;</w:t>
      </w:r>
      <w:r w:rsidRPr="00F91895">
        <w:rPr>
          <w:rFonts w:ascii="Consolas" w:hAnsi="Consolas" w:cs="Consolas"/>
          <w:color w:val="000000"/>
        </w:rPr>
        <w:t>Twain</w:t>
      </w:r>
      <w:r w:rsidRPr="00F91895">
        <w:rPr>
          <w:rFonts w:ascii="Consolas" w:hAnsi="Consolas" w:cs="Consolas"/>
          <w:color w:val="0000FF"/>
        </w:rPr>
        <w:t>&lt;/</w:t>
      </w:r>
      <w:r w:rsidRPr="00F91895">
        <w:rPr>
          <w:rFonts w:ascii="Consolas" w:hAnsi="Consolas" w:cs="Consolas"/>
          <w:color w:val="A31515"/>
        </w:rPr>
        <w:t>Author</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Pages</w:t>
      </w:r>
      <w:r w:rsidRPr="00F91895">
        <w:rPr>
          <w:rFonts w:ascii="Consolas" w:hAnsi="Consolas" w:cs="Consolas"/>
          <w:color w:val="0000FF"/>
        </w:rPr>
        <w:t>&gt;</w:t>
      </w:r>
      <w:r w:rsidRPr="00F91895">
        <w:rPr>
          <w:rFonts w:ascii="Consolas" w:hAnsi="Consolas" w:cs="Consolas"/>
          <w:color w:val="000000"/>
        </w:rPr>
        <w:t>341</w:t>
      </w:r>
      <w:r w:rsidRPr="00F91895">
        <w:rPr>
          <w:rFonts w:ascii="Consolas" w:hAnsi="Consolas" w:cs="Consolas"/>
          <w:color w:val="0000FF"/>
        </w:rPr>
        <w:t>&lt;/</w:t>
      </w:r>
      <w:r w:rsidRPr="00F91895">
        <w:rPr>
          <w:rFonts w:ascii="Consolas" w:hAnsi="Consolas" w:cs="Consolas"/>
          <w:color w:val="A31515"/>
        </w:rPr>
        <w:t>Pages</w:t>
      </w:r>
      <w:r w:rsidRPr="00F91895">
        <w:rPr>
          <w:rFonts w:ascii="Consolas" w:hAnsi="Consolas" w:cs="Consolas"/>
          <w:color w:val="0000FF"/>
        </w:rPr>
        <w:t>&gt;</w:t>
      </w:r>
    </w:p>
    <w:p w:rsidR="00F91895" w:rsidRPr="00F91895" w:rsidRDefault="00F91895" w:rsidP="00F91895">
      <w:pPr>
        <w:widowControl/>
        <w:autoSpaceDE w:val="0"/>
        <w:autoSpaceDN w:val="0"/>
        <w:adjustRightInd w:val="0"/>
        <w:rPr>
          <w:rFonts w:ascii="Consolas" w:hAnsi="Consolas" w:cs="Consolas"/>
          <w:color w:val="000000"/>
        </w:rPr>
      </w:pPr>
      <w:r w:rsidRPr="00F91895">
        <w:rPr>
          <w:rFonts w:ascii="Consolas" w:hAnsi="Consolas" w:cs="Consolas"/>
          <w:color w:val="0000FF"/>
        </w:rPr>
        <w:t xml:space="preserve">  &lt;/</w:t>
      </w:r>
      <w:r w:rsidRPr="00F91895">
        <w:rPr>
          <w:rFonts w:ascii="Consolas" w:hAnsi="Consolas" w:cs="Consolas"/>
          <w:color w:val="A31515"/>
        </w:rPr>
        <w:t>Book</w:t>
      </w:r>
      <w:r w:rsidRPr="00F91895">
        <w:rPr>
          <w:rFonts w:ascii="Consolas" w:hAnsi="Consolas" w:cs="Consolas"/>
          <w:color w:val="0000FF"/>
        </w:rPr>
        <w:t>&gt;</w:t>
      </w:r>
    </w:p>
    <w:p w:rsidR="00F91895" w:rsidRDefault="00F91895" w:rsidP="00C271CB">
      <w:pPr>
        <w:rPr>
          <w:sz w:val="28"/>
          <w:szCs w:val="28"/>
        </w:rPr>
      </w:pPr>
    </w:p>
    <w:p w:rsidR="00F91895" w:rsidRDefault="00F91895" w:rsidP="00C271CB">
      <w:pPr>
        <w:rPr>
          <w:sz w:val="28"/>
          <w:szCs w:val="28"/>
        </w:rPr>
      </w:pPr>
      <w:r>
        <w:rPr>
          <w:sz w:val="28"/>
          <w:szCs w:val="28"/>
        </w:rPr>
        <w:t>So, it seems that there are three pieces of data about a book: title, author and (</w:t>
      </w:r>
      <w:r w:rsidR="00287E85">
        <w:rPr>
          <w:sz w:val="28"/>
          <w:szCs w:val="28"/>
        </w:rPr>
        <w:t xml:space="preserve">the </w:t>
      </w:r>
      <w:r>
        <w:rPr>
          <w:sz w:val="28"/>
          <w:szCs w:val="28"/>
        </w:rPr>
        <w:t xml:space="preserve">number of) pages. All of the above (the opening tag, the details and the closing tag) defines an </w:t>
      </w:r>
      <w:r w:rsidRPr="00F91895">
        <w:rPr>
          <w:b/>
          <w:sz w:val="28"/>
          <w:szCs w:val="28"/>
        </w:rPr>
        <w:t>element</w:t>
      </w:r>
      <w:r>
        <w:rPr>
          <w:sz w:val="28"/>
          <w:szCs w:val="28"/>
        </w:rPr>
        <w:t xml:space="preserve">, here of type </w:t>
      </w:r>
      <w:r w:rsidRPr="00F91895">
        <w:rPr>
          <w:b/>
          <w:sz w:val="28"/>
          <w:szCs w:val="28"/>
        </w:rPr>
        <w:t>Book</w:t>
      </w:r>
      <w:r>
        <w:rPr>
          <w:sz w:val="28"/>
          <w:szCs w:val="28"/>
        </w:rPr>
        <w:t>. Note that the details themselves follow the same structure: opening tag, details, closing tag. We can thus have elements within element</w:t>
      </w:r>
      <w:r w:rsidR="00287E85">
        <w:rPr>
          <w:sz w:val="28"/>
          <w:szCs w:val="28"/>
        </w:rPr>
        <w:t>s</w:t>
      </w:r>
      <w:r>
        <w:rPr>
          <w:sz w:val="28"/>
          <w:szCs w:val="28"/>
        </w:rPr>
        <w:t xml:space="preserve">, and this is </w:t>
      </w:r>
      <w:r w:rsidR="00287E85">
        <w:rPr>
          <w:sz w:val="28"/>
          <w:szCs w:val="28"/>
        </w:rPr>
        <w:t>precisely what enables us to express relations between ele</w:t>
      </w:r>
      <w:r w:rsidR="00287E85">
        <w:rPr>
          <w:sz w:val="28"/>
          <w:szCs w:val="28"/>
        </w:rPr>
        <w:softHyphen/>
        <w:t xml:space="preserve">ments. In the XML above, the </w:t>
      </w:r>
      <w:r w:rsidR="00287E85" w:rsidRPr="00287E85">
        <w:rPr>
          <w:b/>
          <w:sz w:val="28"/>
          <w:szCs w:val="28"/>
        </w:rPr>
        <w:t>Title</w:t>
      </w:r>
      <w:r w:rsidR="00287E85">
        <w:rPr>
          <w:sz w:val="28"/>
          <w:szCs w:val="28"/>
        </w:rPr>
        <w:t xml:space="preserve"> element is a “child” of the </w:t>
      </w:r>
      <w:r w:rsidR="00287E85" w:rsidRPr="00287E85">
        <w:rPr>
          <w:b/>
          <w:sz w:val="28"/>
          <w:szCs w:val="28"/>
        </w:rPr>
        <w:t>Book</w:t>
      </w:r>
      <w:r w:rsidR="00287E85">
        <w:rPr>
          <w:sz w:val="28"/>
          <w:szCs w:val="28"/>
        </w:rPr>
        <w:t xml:space="preserve"> element, and </w:t>
      </w:r>
      <w:r w:rsidR="00287E85" w:rsidRPr="00287E85">
        <w:rPr>
          <w:b/>
          <w:sz w:val="28"/>
          <w:szCs w:val="28"/>
        </w:rPr>
        <w:t>Book</w:t>
      </w:r>
      <w:r w:rsidR="00287E85">
        <w:rPr>
          <w:sz w:val="28"/>
          <w:szCs w:val="28"/>
        </w:rPr>
        <w:t xml:space="preserve"> elements are themselves children of the </w:t>
      </w:r>
      <w:r w:rsidR="00287E85" w:rsidRPr="00287E85">
        <w:rPr>
          <w:b/>
          <w:sz w:val="28"/>
          <w:szCs w:val="28"/>
        </w:rPr>
        <w:t>BookCollection</w:t>
      </w:r>
      <w:r w:rsidR="00287E85">
        <w:rPr>
          <w:sz w:val="28"/>
          <w:szCs w:val="28"/>
        </w:rPr>
        <w:t xml:space="preserve"> element.</w:t>
      </w:r>
    </w:p>
    <w:p w:rsidR="00287E85" w:rsidRDefault="00287E85" w:rsidP="00C271CB">
      <w:pPr>
        <w:rPr>
          <w:sz w:val="28"/>
          <w:szCs w:val="28"/>
        </w:rPr>
      </w:pPr>
    </w:p>
    <w:p w:rsidR="00287E85" w:rsidRDefault="00287E85" w:rsidP="00C271CB">
      <w:pPr>
        <w:rPr>
          <w:sz w:val="28"/>
          <w:szCs w:val="28"/>
        </w:rPr>
      </w:pPr>
      <w:r>
        <w:rPr>
          <w:sz w:val="28"/>
          <w:szCs w:val="28"/>
        </w:rPr>
        <w:t xml:space="preserve">This is essentially what XML is; data, and meta-data specifying the structure of the data itself. You can hopefully see that such a language has a very different nature than C#, since there is no concept of “flow of execution” here. We only </w:t>
      </w:r>
      <w:r w:rsidRPr="00287E85">
        <w:rPr>
          <w:sz w:val="28"/>
          <w:szCs w:val="28"/>
          <w:u w:val="single"/>
        </w:rPr>
        <w:t>declare</w:t>
      </w:r>
      <w:r>
        <w:rPr>
          <w:sz w:val="28"/>
          <w:szCs w:val="28"/>
        </w:rPr>
        <w:t xml:space="preserve"> certain relations between data.</w:t>
      </w:r>
      <w:r w:rsidR="007F3D7D">
        <w:rPr>
          <w:sz w:val="28"/>
          <w:szCs w:val="28"/>
        </w:rPr>
        <w:t xml:space="preserve"> A file containing XML code – plus a little bit of information about the XML version being used – is formally called an </w:t>
      </w:r>
      <w:r w:rsidR="007F3D7D" w:rsidRPr="007F3D7D">
        <w:rPr>
          <w:b/>
          <w:sz w:val="28"/>
          <w:szCs w:val="28"/>
        </w:rPr>
        <w:t>XML document</w:t>
      </w:r>
      <w:r w:rsidR="007F3D7D">
        <w:rPr>
          <w:sz w:val="28"/>
          <w:szCs w:val="28"/>
        </w:rPr>
        <w:t>.</w:t>
      </w:r>
    </w:p>
    <w:p w:rsidR="00CF7246" w:rsidRDefault="00CF7246" w:rsidP="00C271CB">
      <w:pPr>
        <w:rPr>
          <w:sz w:val="28"/>
          <w:szCs w:val="28"/>
        </w:rPr>
      </w:pPr>
    </w:p>
    <w:p w:rsidR="00CF7246" w:rsidRDefault="00CF7246" w:rsidP="00C271CB">
      <w:pPr>
        <w:rPr>
          <w:sz w:val="28"/>
          <w:szCs w:val="28"/>
        </w:rPr>
      </w:pPr>
      <w:r>
        <w:rPr>
          <w:sz w:val="28"/>
          <w:szCs w:val="28"/>
        </w:rPr>
        <w:t xml:space="preserve">Even though we have just stated that XML is very different from C# (which is true), it doesn’t mean that it operates in a realm that is completely different from that of C#. If you think a bit about it, you can interpret the XML data as describing the structure between specific objects: A </w:t>
      </w:r>
      <w:r w:rsidRPr="003A6D7F">
        <w:rPr>
          <w:b/>
          <w:sz w:val="28"/>
          <w:szCs w:val="28"/>
        </w:rPr>
        <w:t>BookCollection</w:t>
      </w:r>
      <w:r>
        <w:rPr>
          <w:sz w:val="28"/>
          <w:szCs w:val="28"/>
        </w:rPr>
        <w:t xml:space="preserve"> object is just a collection-type object, that </w:t>
      </w:r>
      <w:r w:rsidR="003A6D7F">
        <w:rPr>
          <w:sz w:val="28"/>
          <w:szCs w:val="28"/>
        </w:rPr>
        <w:t>contains</w:t>
      </w:r>
      <w:r>
        <w:rPr>
          <w:sz w:val="28"/>
          <w:szCs w:val="28"/>
        </w:rPr>
        <w:t xml:space="preserve"> </w:t>
      </w:r>
      <w:r w:rsidR="003A6D7F">
        <w:rPr>
          <w:sz w:val="28"/>
          <w:szCs w:val="28"/>
        </w:rPr>
        <w:t>two</w:t>
      </w:r>
      <w:r>
        <w:rPr>
          <w:sz w:val="28"/>
          <w:szCs w:val="28"/>
        </w:rPr>
        <w:t xml:space="preserve"> </w:t>
      </w:r>
      <w:r w:rsidRPr="003A6D7F">
        <w:rPr>
          <w:b/>
          <w:sz w:val="28"/>
          <w:szCs w:val="28"/>
        </w:rPr>
        <w:t>Book</w:t>
      </w:r>
      <w:r>
        <w:rPr>
          <w:sz w:val="28"/>
          <w:szCs w:val="28"/>
        </w:rPr>
        <w:t xml:space="preserve"> objects. A </w:t>
      </w:r>
      <w:r w:rsidRPr="003A6D7F">
        <w:rPr>
          <w:b/>
          <w:sz w:val="28"/>
          <w:szCs w:val="28"/>
        </w:rPr>
        <w:t>Book</w:t>
      </w:r>
      <w:r>
        <w:rPr>
          <w:sz w:val="28"/>
          <w:szCs w:val="28"/>
        </w:rPr>
        <w:t xml:space="preserve"> object </w:t>
      </w:r>
      <w:r w:rsidR="003A6D7F">
        <w:rPr>
          <w:sz w:val="28"/>
          <w:szCs w:val="28"/>
        </w:rPr>
        <w:t xml:space="preserve">in turn </w:t>
      </w:r>
      <w:r>
        <w:rPr>
          <w:sz w:val="28"/>
          <w:szCs w:val="28"/>
        </w:rPr>
        <w:t xml:space="preserve">has some </w:t>
      </w:r>
      <w:r w:rsidR="003A6D7F">
        <w:rPr>
          <w:sz w:val="28"/>
          <w:szCs w:val="28"/>
        </w:rPr>
        <w:t xml:space="preserve">properties </w:t>
      </w:r>
      <w:r w:rsidR="003A6D7F" w:rsidRPr="003A6D7F">
        <w:rPr>
          <w:b/>
          <w:sz w:val="28"/>
          <w:szCs w:val="28"/>
        </w:rPr>
        <w:t>Title</w:t>
      </w:r>
      <w:r w:rsidR="003A6D7F">
        <w:rPr>
          <w:sz w:val="28"/>
          <w:szCs w:val="28"/>
        </w:rPr>
        <w:t xml:space="preserve">, </w:t>
      </w:r>
      <w:r w:rsidR="003A6D7F" w:rsidRPr="003A6D7F">
        <w:rPr>
          <w:b/>
          <w:sz w:val="28"/>
          <w:szCs w:val="28"/>
        </w:rPr>
        <w:t>Author</w:t>
      </w:r>
      <w:r w:rsidR="003A6D7F">
        <w:rPr>
          <w:sz w:val="28"/>
          <w:szCs w:val="28"/>
        </w:rPr>
        <w:t xml:space="preserve"> and </w:t>
      </w:r>
      <w:r w:rsidR="003A6D7F" w:rsidRPr="003A6D7F">
        <w:rPr>
          <w:b/>
          <w:sz w:val="28"/>
          <w:szCs w:val="28"/>
        </w:rPr>
        <w:t>Pages</w:t>
      </w:r>
      <w:r w:rsidR="003A6D7F">
        <w:rPr>
          <w:sz w:val="28"/>
          <w:szCs w:val="28"/>
        </w:rPr>
        <w:t>, that have some specific values. If we had defined similar classes in C#, we could easily create a similar structure by creating C# objects, and use composition to relate them to each other. Some describe XML as an “object instantiation language”, which is fairly accurate. In that light, it may be easier to understand why a transfor</w:t>
      </w:r>
      <w:r w:rsidR="003A6D7F">
        <w:rPr>
          <w:sz w:val="28"/>
          <w:szCs w:val="28"/>
        </w:rPr>
        <w:softHyphen/>
        <w:t>mation from XML to C# isn’t that complicated to perform.</w:t>
      </w:r>
    </w:p>
    <w:p w:rsidR="00287E85" w:rsidRDefault="00287E85" w:rsidP="00C271CB">
      <w:pPr>
        <w:rPr>
          <w:sz w:val="28"/>
          <w:szCs w:val="28"/>
        </w:rPr>
      </w:pPr>
    </w:p>
    <w:p w:rsidR="00287E85" w:rsidRDefault="00287E85" w:rsidP="003A6D7F">
      <w:pPr>
        <w:keepNext/>
        <w:keepLines/>
        <w:rPr>
          <w:sz w:val="28"/>
          <w:szCs w:val="28"/>
        </w:rPr>
      </w:pPr>
      <w:r>
        <w:rPr>
          <w:sz w:val="28"/>
          <w:szCs w:val="28"/>
        </w:rPr>
        <w:lastRenderedPageBreak/>
        <w:t xml:space="preserve">We said earlier that by adding this meta-data, a computer application could make better sense of the data. This is a bit too simplified. No computer applications know as such what a “book” is… When you wish to use data on XML format, the “producer” </w:t>
      </w:r>
      <w:r w:rsidR="001B342D">
        <w:rPr>
          <w:sz w:val="28"/>
          <w:szCs w:val="28"/>
        </w:rPr>
        <w:t xml:space="preserve">(which could be a human </w:t>
      </w:r>
      <w:r w:rsidR="00FE35D2">
        <w:rPr>
          <w:sz w:val="28"/>
          <w:szCs w:val="28"/>
        </w:rPr>
        <w:t xml:space="preserve">being </w:t>
      </w:r>
      <w:r w:rsidR="001B342D">
        <w:rPr>
          <w:sz w:val="28"/>
          <w:szCs w:val="28"/>
        </w:rPr>
        <w:t xml:space="preserve">or perhaps another application) </w:t>
      </w:r>
      <w:r>
        <w:rPr>
          <w:sz w:val="28"/>
          <w:szCs w:val="28"/>
        </w:rPr>
        <w:t>and the “consumer” (the application</w:t>
      </w:r>
      <w:r w:rsidR="001B342D">
        <w:rPr>
          <w:sz w:val="28"/>
          <w:szCs w:val="28"/>
        </w:rPr>
        <w:t xml:space="preserve"> receiving the XML</w:t>
      </w:r>
      <w:r>
        <w:rPr>
          <w:sz w:val="28"/>
          <w:szCs w:val="28"/>
        </w:rPr>
        <w:t xml:space="preserve">) of the XML must agree on the </w:t>
      </w:r>
      <w:r w:rsidR="001B342D">
        <w:rPr>
          <w:sz w:val="28"/>
          <w:szCs w:val="28"/>
        </w:rPr>
        <w:t>XML “language” used for communication. That “language” is essentially just a specification of</w:t>
      </w:r>
    </w:p>
    <w:p w:rsidR="001B342D" w:rsidRDefault="001B342D" w:rsidP="00C271CB">
      <w:pPr>
        <w:rPr>
          <w:sz w:val="28"/>
          <w:szCs w:val="28"/>
        </w:rPr>
      </w:pPr>
    </w:p>
    <w:p w:rsidR="001B342D" w:rsidRPr="001B342D" w:rsidRDefault="001B342D" w:rsidP="001B342D">
      <w:pPr>
        <w:pStyle w:val="Listeafsnit"/>
        <w:numPr>
          <w:ilvl w:val="0"/>
          <w:numId w:val="64"/>
        </w:numPr>
        <w:rPr>
          <w:sz w:val="28"/>
          <w:szCs w:val="28"/>
        </w:rPr>
      </w:pPr>
      <w:r w:rsidRPr="001B342D">
        <w:rPr>
          <w:sz w:val="28"/>
          <w:szCs w:val="28"/>
        </w:rPr>
        <w:t>Names that are considered valid tag names</w:t>
      </w:r>
      <w:r w:rsidR="007F3D7D">
        <w:rPr>
          <w:sz w:val="28"/>
          <w:szCs w:val="28"/>
        </w:rPr>
        <w:t xml:space="preserve"> (i.e. data types)</w:t>
      </w:r>
    </w:p>
    <w:p w:rsidR="001B342D" w:rsidRPr="001B342D" w:rsidRDefault="001B342D" w:rsidP="001B342D">
      <w:pPr>
        <w:pStyle w:val="Listeafsnit"/>
        <w:numPr>
          <w:ilvl w:val="0"/>
          <w:numId w:val="64"/>
        </w:numPr>
        <w:rPr>
          <w:sz w:val="28"/>
          <w:szCs w:val="28"/>
        </w:rPr>
      </w:pPr>
      <w:r w:rsidRPr="001B342D">
        <w:rPr>
          <w:sz w:val="28"/>
          <w:szCs w:val="28"/>
        </w:rPr>
        <w:t>What relation elements must have to each other</w:t>
      </w:r>
    </w:p>
    <w:p w:rsidR="001B342D" w:rsidRDefault="001B342D" w:rsidP="00C271CB">
      <w:pPr>
        <w:rPr>
          <w:sz w:val="28"/>
          <w:szCs w:val="28"/>
        </w:rPr>
      </w:pPr>
    </w:p>
    <w:p w:rsidR="001B342D" w:rsidRDefault="001B342D" w:rsidP="00C271CB">
      <w:pPr>
        <w:rPr>
          <w:sz w:val="28"/>
          <w:szCs w:val="28"/>
        </w:rPr>
      </w:pPr>
      <w:r>
        <w:rPr>
          <w:sz w:val="28"/>
          <w:szCs w:val="28"/>
        </w:rPr>
        <w:t xml:space="preserve">Such a specification is called a </w:t>
      </w:r>
      <w:r w:rsidRPr="001B342D">
        <w:rPr>
          <w:b/>
          <w:sz w:val="28"/>
          <w:szCs w:val="28"/>
        </w:rPr>
        <w:t>schema</w:t>
      </w:r>
      <w:r>
        <w:rPr>
          <w:sz w:val="28"/>
          <w:szCs w:val="28"/>
        </w:rPr>
        <w:t xml:space="preserve">. We don’t need to know much more about schemas at this point, but it is the schema that defines </w:t>
      </w:r>
      <w:r w:rsidR="007F3D7D">
        <w:rPr>
          <w:sz w:val="28"/>
          <w:szCs w:val="28"/>
        </w:rPr>
        <w:t>the</w:t>
      </w:r>
      <w:r>
        <w:rPr>
          <w:sz w:val="28"/>
          <w:szCs w:val="28"/>
        </w:rPr>
        <w:t xml:space="preserve"> </w:t>
      </w:r>
      <w:r w:rsidR="007F3D7D">
        <w:rPr>
          <w:sz w:val="28"/>
          <w:szCs w:val="28"/>
        </w:rPr>
        <w:t>type names we may use and how the types</w:t>
      </w:r>
      <w:r>
        <w:rPr>
          <w:sz w:val="28"/>
          <w:szCs w:val="28"/>
        </w:rPr>
        <w:t xml:space="preserve"> are related. For the above example, the schema may define that:</w:t>
      </w:r>
    </w:p>
    <w:p w:rsidR="001B342D" w:rsidRDefault="001B342D" w:rsidP="00C271CB">
      <w:pPr>
        <w:rPr>
          <w:sz w:val="28"/>
          <w:szCs w:val="28"/>
        </w:rPr>
      </w:pPr>
    </w:p>
    <w:p w:rsidR="001B342D" w:rsidRPr="001B342D" w:rsidRDefault="001B342D" w:rsidP="001B342D">
      <w:pPr>
        <w:pStyle w:val="Listeafsnit"/>
        <w:numPr>
          <w:ilvl w:val="0"/>
          <w:numId w:val="65"/>
        </w:numPr>
        <w:rPr>
          <w:sz w:val="28"/>
          <w:szCs w:val="28"/>
        </w:rPr>
      </w:pPr>
      <w:r w:rsidRPr="001B342D">
        <w:rPr>
          <w:b/>
          <w:sz w:val="28"/>
          <w:szCs w:val="28"/>
        </w:rPr>
        <w:t>BookCollection</w:t>
      </w:r>
      <w:r w:rsidRPr="001B342D">
        <w:rPr>
          <w:sz w:val="28"/>
          <w:szCs w:val="28"/>
        </w:rPr>
        <w:t xml:space="preserve">, </w:t>
      </w:r>
      <w:r w:rsidRPr="001B342D">
        <w:rPr>
          <w:b/>
          <w:sz w:val="28"/>
          <w:szCs w:val="28"/>
        </w:rPr>
        <w:t>Book</w:t>
      </w:r>
      <w:r w:rsidRPr="001B342D">
        <w:rPr>
          <w:sz w:val="28"/>
          <w:szCs w:val="28"/>
        </w:rPr>
        <w:t xml:space="preserve">, </w:t>
      </w:r>
      <w:r w:rsidRPr="001B342D">
        <w:rPr>
          <w:b/>
          <w:sz w:val="28"/>
          <w:szCs w:val="28"/>
        </w:rPr>
        <w:t>Title</w:t>
      </w:r>
      <w:r w:rsidRPr="001B342D">
        <w:rPr>
          <w:sz w:val="28"/>
          <w:szCs w:val="28"/>
        </w:rPr>
        <w:t xml:space="preserve">, </w:t>
      </w:r>
      <w:r w:rsidRPr="001B342D">
        <w:rPr>
          <w:b/>
          <w:sz w:val="28"/>
          <w:szCs w:val="28"/>
        </w:rPr>
        <w:t>Author</w:t>
      </w:r>
      <w:r w:rsidRPr="001B342D">
        <w:rPr>
          <w:sz w:val="28"/>
          <w:szCs w:val="28"/>
        </w:rPr>
        <w:t xml:space="preserve"> and </w:t>
      </w:r>
      <w:r w:rsidRPr="001B342D">
        <w:rPr>
          <w:b/>
          <w:sz w:val="28"/>
          <w:szCs w:val="28"/>
        </w:rPr>
        <w:t>Pages</w:t>
      </w:r>
      <w:r w:rsidRPr="001B342D">
        <w:rPr>
          <w:sz w:val="28"/>
          <w:szCs w:val="28"/>
        </w:rPr>
        <w:t xml:space="preserve"> are legal </w:t>
      </w:r>
      <w:r w:rsidR="007F3D7D">
        <w:rPr>
          <w:sz w:val="28"/>
          <w:szCs w:val="28"/>
        </w:rPr>
        <w:t>types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BookCollection</w:t>
      </w:r>
      <w:r w:rsidRPr="001B342D">
        <w:rPr>
          <w:sz w:val="28"/>
          <w:szCs w:val="28"/>
        </w:rPr>
        <w:t xml:space="preserve"> element </w:t>
      </w:r>
      <w:r w:rsidRPr="007F3D7D">
        <w:rPr>
          <w:sz w:val="28"/>
          <w:szCs w:val="28"/>
          <w:u w:val="single"/>
        </w:rPr>
        <w:t>may</w:t>
      </w:r>
      <w:r w:rsidRPr="001B342D">
        <w:rPr>
          <w:sz w:val="28"/>
          <w:szCs w:val="28"/>
        </w:rPr>
        <w:t xml:space="preserve"> contain any number of </w:t>
      </w:r>
      <w:r w:rsidRPr="001B342D">
        <w:rPr>
          <w:b/>
          <w:sz w:val="28"/>
          <w:szCs w:val="28"/>
        </w:rPr>
        <w:t>Book</w:t>
      </w:r>
      <w:r w:rsidRPr="001B342D">
        <w:rPr>
          <w:sz w:val="28"/>
          <w:szCs w:val="28"/>
        </w:rPr>
        <w:t xml:space="preserve"> elements</w:t>
      </w:r>
    </w:p>
    <w:p w:rsidR="001B342D" w:rsidRPr="001B342D" w:rsidRDefault="001B342D" w:rsidP="001B342D">
      <w:pPr>
        <w:pStyle w:val="Listeafsnit"/>
        <w:numPr>
          <w:ilvl w:val="0"/>
          <w:numId w:val="65"/>
        </w:numPr>
        <w:rPr>
          <w:sz w:val="28"/>
          <w:szCs w:val="28"/>
        </w:rPr>
      </w:pPr>
      <w:r w:rsidRPr="001B342D">
        <w:rPr>
          <w:sz w:val="28"/>
          <w:szCs w:val="28"/>
        </w:rPr>
        <w:t xml:space="preserve">A </w:t>
      </w:r>
      <w:r w:rsidRPr="001B342D">
        <w:rPr>
          <w:b/>
          <w:sz w:val="28"/>
          <w:szCs w:val="28"/>
        </w:rPr>
        <w:t>Book</w:t>
      </w:r>
      <w:r w:rsidRPr="001B342D">
        <w:rPr>
          <w:sz w:val="28"/>
          <w:szCs w:val="28"/>
        </w:rPr>
        <w:t xml:space="preserve"> element </w:t>
      </w:r>
      <w:r w:rsidRPr="007F3D7D">
        <w:rPr>
          <w:sz w:val="28"/>
          <w:szCs w:val="28"/>
          <w:u w:val="single"/>
        </w:rPr>
        <w:t>must</w:t>
      </w:r>
      <w:r w:rsidRPr="001B342D">
        <w:rPr>
          <w:sz w:val="28"/>
          <w:szCs w:val="28"/>
        </w:rPr>
        <w:t xml:space="preserve"> contain exactly one </w:t>
      </w:r>
      <w:r w:rsidRPr="001B342D">
        <w:rPr>
          <w:b/>
          <w:sz w:val="28"/>
          <w:szCs w:val="28"/>
        </w:rPr>
        <w:t>Title</w:t>
      </w:r>
      <w:r w:rsidRPr="001B342D">
        <w:rPr>
          <w:sz w:val="28"/>
          <w:szCs w:val="28"/>
        </w:rPr>
        <w:t xml:space="preserve"> element</w:t>
      </w:r>
    </w:p>
    <w:p w:rsidR="001B342D" w:rsidRPr="001B342D" w:rsidRDefault="001B342D" w:rsidP="001B342D">
      <w:pPr>
        <w:pStyle w:val="Listeafsnit"/>
        <w:numPr>
          <w:ilvl w:val="0"/>
          <w:numId w:val="65"/>
        </w:numPr>
        <w:rPr>
          <w:sz w:val="28"/>
          <w:szCs w:val="28"/>
        </w:rPr>
      </w:pPr>
      <w:r w:rsidRPr="001B342D">
        <w:rPr>
          <w:sz w:val="28"/>
          <w:szCs w:val="28"/>
        </w:rPr>
        <w:t>…and so on</w:t>
      </w:r>
    </w:p>
    <w:p w:rsidR="001B342D" w:rsidRDefault="001B342D" w:rsidP="00C271CB">
      <w:pPr>
        <w:rPr>
          <w:sz w:val="28"/>
          <w:szCs w:val="28"/>
        </w:rPr>
      </w:pPr>
    </w:p>
    <w:p w:rsidR="001B342D" w:rsidRDefault="001B342D" w:rsidP="00C271CB">
      <w:pPr>
        <w:rPr>
          <w:sz w:val="28"/>
          <w:szCs w:val="28"/>
        </w:rPr>
      </w:pPr>
      <w:r>
        <w:rPr>
          <w:sz w:val="28"/>
          <w:szCs w:val="28"/>
        </w:rPr>
        <w:t xml:space="preserve">In this way, it is the schema that defines a “specialisation” of XML. Our example </w:t>
      </w:r>
      <w:r w:rsidR="00FE35D2">
        <w:rPr>
          <w:sz w:val="28"/>
          <w:szCs w:val="28"/>
        </w:rPr>
        <w:t xml:space="preserve">is </w:t>
      </w:r>
      <w:r>
        <w:rPr>
          <w:sz w:val="28"/>
          <w:szCs w:val="28"/>
        </w:rPr>
        <w:t>related to books, so we could name this specialisation XBML (</w:t>
      </w:r>
      <w:r w:rsidR="00546C07">
        <w:rPr>
          <w:sz w:val="28"/>
          <w:szCs w:val="28"/>
        </w:rPr>
        <w:t>eX</w:t>
      </w:r>
      <w:r w:rsidR="00546C07" w:rsidRPr="00E05312">
        <w:rPr>
          <w:sz w:val="28"/>
          <w:szCs w:val="28"/>
        </w:rPr>
        <w:t xml:space="preserve">tensible </w:t>
      </w:r>
      <w:r w:rsidR="00546C07">
        <w:rPr>
          <w:sz w:val="28"/>
          <w:szCs w:val="28"/>
        </w:rPr>
        <w:t xml:space="preserve">Book </w:t>
      </w:r>
      <w:r w:rsidR="00546C07" w:rsidRPr="00E05312">
        <w:rPr>
          <w:sz w:val="28"/>
          <w:szCs w:val="28"/>
        </w:rPr>
        <w:t>Markup Langu</w:t>
      </w:r>
      <w:r w:rsidR="00546C07">
        <w:rPr>
          <w:sz w:val="28"/>
          <w:szCs w:val="28"/>
        </w:rPr>
        <w:softHyphen/>
      </w:r>
      <w:r w:rsidR="00546C07" w:rsidRPr="00E05312">
        <w:rPr>
          <w:sz w:val="28"/>
          <w:szCs w:val="28"/>
        </w:rPr>
        <w:t>age</w:t>
      </w:r>
      <w:r w:rsidR="00546C07">
        <w:rPr>
          <w:sz w:val="28"/>
          <w:szCs w:val="28"/>
        </w:rPr>
        <w:t>). Likewise, Microsoft has defined a schema related to specifi</w:t>
      </w:r>
      <w:r w:rsidR="00546C07">
        <w:rPr>
          <w:sz w:val="28"/>
          <w:szCs w:val="28"/>
        </w:rPr>
        <w:softHyphen/>
        <w:t>cation of graphical elements in an application, and named it XAML</w:t>
      </w:r>
      <w:r w:rsidR="006213C3">
        <w:rPr>
          <w:sz w:val="28"/>
          <w:szCs w:val="28"/>
        </w:rPr>
        <w:t xml:space="preserve"> (eX</w:t>
      </w:r>
      <w:r w:rsidR="006213C3" w:rsidRPr="00E05312">
        <w:rPr>
          <w:sz w:val="28"/>
          <w:szCs w:val="28"/>
        </w:rPr>
        <w:t xml:space="preserve">tensible </w:t>
      </w:r>
      <w:r w:rsidR="00FE35D2">
        <w:rPr>
          <w:sz w:val="28"/>
          <w:szCs w:val="28"/>
        </w:rPr>
        <w:t>Appli</w:t>
      </w:r>
      <w:r w:rsidR="006213C3">
        <w:rPr>
          <w:sz w:val="28"/>
          <w:szCs w:val="28"/>
        </w:rPr>
        <w:t xml:space="preserve">cation </w:t>
      </w:r>
      <w:r w:rsidR="006213C3" w:rsidRPr="00E05312">
        <w:rPr>
          <w:sz w:val="28"/>
          <w:szCs w:val="28"/>
        </w:rPr>
        <w:t>Markup Langu</w:t>
      </w:r>
      <w:r w:rsidR="006213C3">
        <w:rPr>
          <w:sz w:val="28"/>
          <w:szCs w:val="28"/>
        </w:rPr>
        <w:softHyphen/>
      </w:r>
      <w:r w:rsidR="006213C3" w:rsidRPr="00E05312">
        <w:rPr>
          <w:sz w:val="28"/>
          <w:szCs w:val="28"/>
        </w:rPr>
        <w:t>age</w:t>
      </w:r>
      <w:r w:rsidR="006213C3">
        <w:rPr>
          <w:sz w:val="28"/>
          <w:szCs w:val="28"/>
        </w:rPr>
        <w:t xml:space="preserve">). </w:t>
      </w:r>
      <w:r w:rsidR="00FE35D2">
        <w:rPr>
          <w:sz w:val="28"/>
          <w:szCs w:val="28"/>
        </w:rPr>
        <w:t>Describing the structure of</w:t>
      </w:r>
      <w:r w:rsidR="006213C3">
        <w:rPr>
          <w:sz w:val="28"/>
          <w:szCs w:val="28"/>
        </w:rPr>
        <w:t xml:space="preserve"> a GUI fits pretty well with this way of structuring information. A GUI usually starts with a window, inside which is a number of </w:t>
      </w:r>
      <w:r w:rsidR="00FE35D2">
        <w:rPr>
          <w:sz w:val="28"/>
          <w:szCs w:val="28"/>
        </w:rPr>
        <w:t>pages</w:t>
      </w:r>
      <w:r w:rsidR="006213C3">
        <w:rPr>
          <w:sz w:val="28"/>
          <w:szCs w:val="28"/>
        </w:rPr>
        <w:t>, within which there are a number of controls, and so on.</w:t>
      </w:r>
    </w:p>
    <w:p w:rsidR="006213C3" w:rsidRDefault="006213C3" w:rsidP="00C271CB">
      <w:pPr>
        <w:rPr>
          <w:sz w:val="28"/>
          <w:szCs w:val="28"/>
        </w:rPr>
      </w:pPr>
    </w:p>
    <w:p w:rsidR="006213C3" w:rsidRDefault="006213C3" w:rsidP="00C271CB">
      <w:pPr>
        <w:rPr>
          <w:sz w:val="28"/>
          <w:szCs w:val="28"/>
        </w:rPr>
      </w:pPr>
      <w:r>
        <w:rPr>
          <w:sz w:val="28"/>
          <w:szCs w:val="28"/>
        </w:rPr>
        <w:t xml:space="preserve">XAML makes heavy use of another XML feature called </w:t>
      </w:r>
      <w:r w:rsidRPr="006213C3">
        <w:rPr>
          <w:b/>
          <w:sz w:val="28"/>
          <w:szCs w:val="28"/>
        </w:rPr>
        <w:t>attributes</w:t>
      </w:r>
      <w:r>
        <w:rPr>
          <w:sz w:val="28"/>
          <w:szCs w:val="28"/>
        </w:rPr>
        <w:t xml:space="preserve">. An attribute is just another way of representing data. In the example above, we could have </w:t>
      </w:r>
      <w:r w:rsidR="00FE35D2">
        <w:rPr>
          <w:sz w:val="28"/>
          <w:szCs w:val="28"/>
        </w:rPr>
        <w:t>chosen to use</w:t>
      </w:r>
      <w:r>
        <w:rPr>
          <w:sz w:val="28"/>
          <w:szCs w:val="28"/>
        </w:rPr>
        <w:t xml:space="preserve"> attri</w:t>
      </w:r>
      <w:r>
        <w:rPr>
          <w:sz w:val="28"/>
          <w:szCs w:val="28"/>
        </w:rPr>
        <w:softHyphen/>
        <w:t>butes</w:t>
      </w:r>
      <w:r w:rsidR="007B4480">
        <w:rPr>
          <w:sz w:val="28"/>
          <w:szCs w:val="28"/>
        </w:rPr>
        <w:t xml:space="preserve"> instead:</w:t>
      </w:r>
    </w:p>
    <w:p w:rsidR="007B4480" w:rsidRDefault="007B4480" w:rsidP="007B4480">
      <w:pPr>
        <w:widowControl/>
        <w:autoSpaceDE w:val="0"/>
        <w:autoSpaceDN w:val="0"/>
        <w:adjustRightInd w:val="0"/>
        <w:rPr>
          <w:rFonts w:ascii="Consolas" w:hAnsi="Consolas" w:cs="Consolas"/>
          <w:color w:val="0000FF"/>
        </w:rPr>
      </w:pP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sidRPr="007B4480">
        <w:rPr>
          <w:rFonts w:ascii="Consolas" w:hAnsi="Consolas" w:cs="Consolas"/>
          <w:color w:val="0000FF"/>
        </w:rPr>
        <w:t>&gt;</w:t>
      </w:r>
    </w:p>
    <w:p w:rsidR="007B4480" w:rsidRPr="007B4480" w:rsidRDefault="007B4480" w:rsidP="007B4480">
      <w:pPr>
        <w:widowControl/>
        <w:autoSpaceDE w:val="0"/>
        <w:autoSpaceDN w:val="0"/>
        <w:adjustRightInd w:val="0"/>
        <w:rPr>
          <w:rFonts w:ascii="Consolas" w:hAnsi="Consolas" w:cs="Consolas"/>
          <w:color w:val="000000"/>
        </w:rPr>
      </w:pPr>
      <w:r w:rsidRPr="007B4480">
        <w:rPr>
          <w:rFonts w:ascii="Consolas" w:hAnsi="Consolas" w:cs="Consolas"/>
          <w:color w:val="0000FF"/>
        </w:rPr>
        <w:t xml:space="preserve">  </w:t>
      </w:r>
      <w:r w:rsidRPr="007179D3">
        <w:rPr>
          <w:rFonts w:ascii="Consolas" w:hAnsi="Consolas" w:cs="Consolas"/>
          <w:color w:val="0000FF"/>
        </w:rPr>
        <w:t>&lt;/</w:t>
      </w:r>
      <w:r w:rsidRPr="007179D3">
        <w:rPr>
          <w:rFonts w:ascii="Consolas" w:hAnsi="Consolas" w:cs="Consolas"/>
          <w:color w:val="A31515"/>
        </w:rPr>
        <w:t>Book</w:t>
      </w:r>
      <w:r w:rsidRPr="007179D3">
        <w:rPr>
          <w:rFonts w:ascii="Consolas" w:hAnsi="Consolas" w:cs="Consolas"/>
          <w:color w:val="0000FF"/>
        </w:rPr>
        <w:t>&gt;</w:t>
      </w:r>
    </w:p>
    <w:p w:rsidR="007B4480" w:rsidRDefault="007B4480" w:rsidP="00C271CB">
      <w:pPr>
        <w:rPr>
          <w:sz w:val="28"/>
          <w:szCs w:val="28"/>
        </w:rPr>
      </w:pPr>
    </w:p>
    <w:p w:rsidR="007B4480" w:rsidRDefault="007B4480" w:rsidP="00C271CB">
      <w:pPr>
        <w:rPr>
          <w:sz w:val="28"/>
          <w:szCs w:val="28"/>
        </w:rPr>
      </w:pPr>
      <w:r>
        <w:rPr>
          <w:sz w:val="28"/>
          <w:szCs w:val="28"/>
        </w:rPr>
        <w:t xml:space="preserve">The meaning is exactly the same, but expressed in terms of attributes. Attributes are written inside the </w:t>
      </w:r>
      <w:r w:rsidRPr="007B4480">
        <w:rPr>
          <w:b/>
          <w:sz w:val="28"/>
          <w:szCs w:val="28"/>
        </w:rPr>
        <w:t>&lt;</w:t>
      </w:r>
      <w:r>
        <w:rPr>
          <w:sz w:val="28"/>
          <w:szCs w:val="28"/>
        </w:rPr>
        <w:t xml:space="preserve"> and </w:t>
      </w:r>
      <w:r w:rsidRPr="007B4480">
        <w:rPr>
          <w:b/>
          <w:sz w:val="28"/>
          <w:szCs w:val="28"/>
        </w:rPr>
        <w:t>&gt;</w:t>
      </w:r>
      <w:r>
        <w:rPr>
          <w:sz w:val="28"/>
          <w:szCs w:val="28"/>
        </w:rPr>
        <w:t xml:space="preserve"> of the opening tag. Each attribute should be understood as a key-value pair; the value of </w:t>
      </w:r>
      <w:r w:rsidR="00FE35D2">
        <w:rPr>
          <w:b/>
          <w:sz w:val="28"/>
          <w:szCs w:val="28"/>
        </w:rPr>
        <w:t>T</w:t>
      </w:r>
      <w:r w:rsidRPr="00990540">
        <w:rPr>
          <w:b/>
          <w:sz w:val="28"/>
          <w:szCs w:val="28"/>
        </w:rPr>
        <w:t>itle</w:t>
      </w:r>
      <w:r>
        <w:rPr>
          <w:sz w:val="28"/>
          <w:szCs w:val="28"/>
        </w:rPr>
        <w:t xml:space="preserve"> is </w:t>
      </w:r>
      <w:r w:rsidRPr="00990540">
        <w:rPr>
          <w:i/>
          <w:sz w:val="28"/>
          <w:szCs w:val="28"/>
        </w:rPr>
        <w:t>“</w:t>
      </w:r>
      <w:r w:rsidR="00990540" w:rsidRPr="00990540">
        <w:rPr>
          <w:i/>
          <w:sz w:val="28"/>
          <w:szCs w:val="28"/>
        </w:rPr>
        <w:t>War and Peace”</w:t>
      </w:r>
      <w:r w:rsidR="00990540">
        <w:rPr>
          <w:sz w:val="28"/>
          <w:szCs w:val="28"/>
        </w:rPr>
        <w:t xml:space="preserve">. Note that </w:t>
      </w:r>
      <w:r w:rsidR="00990540" w:rsidRPr="00990540">
        <w:rPr>
          <w:sz w:val="28"/>
          <w:szCs w:val="28"/>
          <w:u w:val="single"/>
        </w:rPr>
        <w:t>all</w:t>
      </w:r>
      <w:r w:rsidR="00990540">
        <w:rPr>
          <w:sz w:val="28"/>
          <w:szCs w:val="28"/>
        </w:rPr>
        <w:t xml:space="preserve"> attribute values must be specified as string</w:t>
      </w:r>
      <w:r w:rsidR="00E16A48">
        <w:rPr>
          <w:sz w:val="28"/>
          <w:szCs w:val="28"/>
        </w:rPr>
        <w:t>s</w:t>
      </w:r>
      <w:r w:rsidR="00990540">
        <w:rPr>
          <w:sz w:val="28"/>
          <w:szCs w:val="28"/>
        </w:rPr>
        <w:t>, even if they are numeric (such as the page number).</w:t>
      </w:r>
      <w:r w:rsidR="00D375FD">
        <w:rPr>
          <w:sz w:val="28"/>
          <w:szCs w:val="28"/>
        </w:rPr>
        <w:t xml:space="preserve"> It should also be mentioned that you can use a shorthand for tags, if the element only contains attributes:</w:t>
      </w:r>
    </w:p>
    <w:p w:rsidR="00D375FD" w:rsidRDefault="00D375FD" w:rsidP="00C271CB">
      <w:pPr>
        <w:rPr>
          <w:sz w:val="28"/>
          <w:szCs w:val="28"/>
        </w:rPr>
      </w:pPr>
    </w:p>
    <w:p w:rsidR="00D375FD" w:rsidRPr="007B4480" w:rsidRDefault="00D375FD" w:rsidP="00D375FD">
      <w:pPr>
        <w:widowControl/>
        <w:autoSpaceDE w:val="0"/>
        <w:autoSpaceDN w:val="0"/>
        <w:adjustRightInd w:val="0"/>
        <w:rPr>
          <w:rFonts w:ascii="Consolas" w:hAnsi="Consolas" w:cs="Consolas"/>
          <w:color w:val="000000"/>
        </w:rPr>
      </w:pPr>
      <w:r w:rsidRPr="007B4480">
        <w:rPr>
          <w:rFonts w:ascii="Consolas" w:hAnsi="Consolas" w:cs="Consolas"/>
          <w:color w:val="0000FF"/>
        </w:rPr>
        <w:lastRenderedPageBreak/>
        <w:t xml:space="preserve">  &lt;</w:t>
      </w:r>
      <w:r w:rsidRPr="007B4480">
        <w:rPr>
          <w:rFonts w:ascii="Consolas" w:hAnsi="Consolas" w:cs="Consolas"/>
          <w:color w:val="A31515"/>
        </w:rPr>
        <w:t>Book</w:t>
      </w:r>
      <w:r w:rsidRPr="007B4480">
        <w:rPr>
          <w:rFonts w:ascii="Consolas" w:hAnsi="Consolas" w:cs="Consolas"/>
          <w:color w:val="0000FF"/>
        </w:rPr>
        <w:t xml:space="preserve"> </w:t>
      </w:r>
      <w:r w:rsidR="00FE35D2">
        <w:rPr>
          <w:rFonts w:ascii="Consolas" w:hAnsi="Consolas" w:cs="Consolas"/>
          <w:color w:val="FF0000"/>
        </w:rPr>
        <w:t>T</w:t>
      </w:r>
      <w:r w:rsidRPr="007B4480">
        <w:rPr>
          <w:rFonts w:ascii="Consolas" w:hAnsi="Consolas" w:cs="Consolas"/>
          <w:color w:val="FF0000"/>
        </w:rPr>
        <w:t>itle</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War and Peace</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A</w:t>
      </w:r>
      <w:r w:rsidRPr="007B4480">
        <w:rPr>
          <w:rFonts w:ascii="Consolas" w:hAnsi="Consolas" w:cs="Consolas"/>
          <w:color w:val="FF0000"/>
        </w:rPr>
        <w:t>uthor</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Tolstoy</w:t>
      </w:r>
      <w:r w:rsidRPr="007B4480">
        <w:rPr>
          <w:rFonts w:ascii="Consolas" w:hAnsi="Consolas" w:cs="Consolas"/>
          <w:color w:val="000000"/>
        </w:rPr>
        <w:t>"</w:t>
      </w:r>
      <w:r w:rsidRPr="007B4480">
        <w:rPr>
          <w:rFonts w:ascii="Consolas" w:hAnsi="Consolas" w:cs="Consolas"/>
          <w:color w:val="0000FF"/>
        </w:rPr>
        <w:t xml:space="preserve"> </w:t>
      </w:r>
      <w:r w:rsidR="00FE35D2">
        <w:rPr>
          <w:rFonts w:ascii="Consolas" w:hAnsi="Consolas" w:cs="Consolas"/>
          <w:color w:val="FF0000"/>
        </w:rPr>
        <w:t>P</w:t>
      </w:r>
      <w:r w:rsidRPr="007B4480">
        <w:rPr>
          <w:rFonts w:ascii="Consolas" w:hAnsi="Consolas" w:cs="Consolas"/>
          <w:color w:val="FF0000"/>
        </w:rPr>
        <w:t>ages</w:t>
      </w:r>
      <w:r w:rsidRPr="007B4480">
        <w:rPr>
          <w:rFonts w:ascii="Consolas" w:hAnsi="Consolas" w:cs="Consolas"/>
          <w:color w:val="0000FF"/>
        </w:rPr>
        <w:t>=</w:t>
      </w:r>
      <w:r w:rsidRPr="007B4480">
        <w:rPr>
          <w:rFonts w:ascii="Consolas" w:hAnsi="Consolas" w:cs="Consolas"/>
          <w:color w:val="000000"/>
        </w:rPr>
        <w:t>"</w:t>
      </w:r>
      <w:r w:rsidRPr="007B4480">
        <w:rPr>
          <w:rFonts w:ascii="Consolas" w:hAnsi="Consolas" w:cs="Consolas"/>
          <w:color w:val="0000FF"/>
        </w:rPr>
        <w:t>539</w:t>
      </w:r>
      <w:r w:rsidRPr="007B4480">
        <w:rPr>
          <w:rFonts w:ascii="Consolas" w:hAnsi="Consolas" w:cs="Consolas"/>
          <w:color w:val="000000"/>
        </w:rPr>
        <w:t>"</w:t>
      </w:r>
      <w:r>
        <w:rPr>
          <w:rFonts w:ascii="Consolas" w:hAnsi="Consolas" w:cs="Consolas"/>
          <w:color w:val="000000"/>
        </w:rPr>
        <w:t xml:space="preserve"> /</w:t>
      </w:r>
      <w:r w:rsidRPr="007B4480">
        <w:rPr>
          <w:rFonts w:ascii="Consolas" w:hAnsi="Consolas" w:cs="Consolas"/>
          <w:color w:val="0000FF"/>
        </w:rPr>
        <w:t>&gt;</w:t>
      </w:r>
    </w:p>
    <w:p w:rsidR="00D375FD" w:rsidRDefault="00D375FD" w:rsidP="00C271CB">
      <w:pPr>
        <w:rPr>
          <w:sz w:val="28"/>
          <w:szCs w:val="28"/>
        </w:rPr>
      </w:pPr>
    </w:p>
    <w:p w:rsidR="00D375FD" w:rsidRDefault="00D375FD" w:rsidP="00C271CB">
      <w:pPr>
        <w:rPr>
          <w:sz w:val="28"/>
          <w:szCs w:val="28"/>
        </w:rPr>
      </w:pPr>
      <w:r>
        <w:rPr>
          <w:sz w:val="28"/>
          <w:szCs w:val="28"/>
        </w:rPr>
        <w:t xml:space="preserve">The </w:t>
      </w:r>
      <w:r w:rsidRPr="00D375FD">
        <w:rPr>
          <w:b/>
          <w:sz w:val="28"/>
          <w:szCs w:val="28"/>
        </w:rPr>
        <w:t>/</w:t>
      </w:r>
      <w:r>
        <w:rPr>
          <w:sz w:val="28"/>
          <w:szCs w:val="28"/>
        </w:rPr>
        <w:t xml:space="preserve"> symbol from the closing tag has thus been moved to the end of the opening tag. As before, the meaning is exactly the same.</w:t>
      </w:r>
    </w:p>
    <w:p w:rsidR="00D375FD" w:rsidRDefault="00D375FD" w:rsidP="00C271CB">
      <w:pPr>
        <w:rPr>
          <w:sz w:val="28"/>
          <w:szCs w:val="28"/>
        </w:rPr>
      </w:pPr>
    </w:p>
    <w:p w:rsidR="00D375FD" w:rsidRDefault="00D375FD" w:rsidP="00C271CB">
      <w:pPr>
        <w:rPr>
          <w:sz w:val="28"/>
          <w:szCs w:val="28"/>
        </w:rPr>
      </w:pPr>
      <w:r>
        <w:rPr>
          <w:sz w:val="28"/>
          <w:szCs w:val="28"/>
        </w:rPr>
        <w:t>When should you use attributes in favor of child elements? There is no clear-cut rule for this, and it is strictly speaking not a relevant question here, since we will have to follow the style that XAML “imposes” on us. The important point here is to under-stand what an attribute is.</w:t>
      </w:r>
    </w:p>
    <w:p w:rsidR="00BD5DB0" w:rsidRDefault="00BD5DB0" w:rsidP="00C271CB">
      <w:pPr>
        <w:rPr>
          <w:sz w:val="28"/>
          <w:szCs w:val="28"/>
        </w:rPr>
      </w:pPr>
    </w:p>
    <w:p w:rsidR="00BD5DB0" w:rsidRDefault="00BD5DB0" w:rsidP="00C271CB">
      <w:pPr>
        <w:rPr>
          <w:sz w:val="28"/>
          <w:szCs w:val="28"/>
        </w:rPr>
      </w:pPr>
      <w:r>
        <w:rPr>
          <w:sz w:val="28"/>
          <w:szCs w:val="28"/>
        </w:rPr>
        <w:t xml:space="preserve">There are of course many tutorials about XML on the web, if you want to learn more. The W3Schools tutorial </w:t>
      </w:r>
      <w:hyperlink r:id="rId19" w:history="1">
        <w:r w:rsidRPr="001838EF">
          <w:rPr>
            <w:rStyle w:val="Hyperlink"/>
            <w:sz w:val="28"/>
            <w:szCs w:val="28"/>
          </w:rPr>
          <w:t>http://www.w3schools.com/xml/</w:t>
        </w:r>
      </w:hyperlink>
      <w:r>
        <w:rPr>
          <w:sz w:val="28"/>
          <w:szCs w:val="28"/>
        </w:rPr>
        <w:t xml:space="preserve"> is a good starting point.</w:t>
      </w:r>
    </w:p>
    <w:p w:rsidR="00D935CB" w:rsidRDefault="00D935CB">
      <w:pPr>
        <w:rPr>
          <w:sz w:val="28"/>
          <w:szCs w:val="28"/>
        </w:rPr>
      </w:pPr>
    </w:p>
    <w:p w:rsidR="00A07752" w:rsidRDefault="00A07752" w:rsidP="00D935CB">
      <w:pPr>
        <w:pStyle w:val="Overskrift2"/>
        <w:widowControl/>
        <w:ind w:left="0"/>
      </w:pPr>
      <w:bookmarkStart w:id="101" w:name="_Toc497669958"/>
      <w:r>
        <w:t>XAML and Visual Studio</w:t>
      </w:r>
      <w:r w:rsidR="00B90D94">
        <w:t xml:space="preserve"> – getting started</w:t>
      </w:r>
      <w:bookmarkEnd w:id="101"/>
    </w:p>
    <w:p w:rsidR="00A07752" w:rsidRDefault="00A07752" w:rsidP="00D935CB">
      <w:pPr>
        <w:keepNext/>
        <w:keepLines/>
        <w:widowControl/>
        <w:rPr>
          <w:sz w:val="28"/>
          <w:szCs w:val="28"/>
        </w:rPr>
      </w:pPr>
    </w:p>
    <w:p w:rsidR="00A07752" w:rsidRDefault="00D935CB" w:rsidP="00D935CB">
      <w:pPr>
        <w:keepNext/>
        <w:keepLines/>
        <w:widowControl/>
        <w:rPr>
          <w:sz w:val="28"/>
          <w:szCs w:val="28"/>
        </w:rPr>
      </w:pPr>
      <w:r>
        <w:rPr>
          <w:sz w:val="28"/>
          <w:szCs w:val="28"/>
        </w:rPr>
        <w:t>Let’s recap the story so far:</w:t>
      </w:r>
    </w:p>
    <w:p w:rsidR="00D935CB" w:rsidRDefault="00D935CB" w:rsidP="00D935CB">
      <w:pPr>
        <w:keepNext/>
        <w:keepLines/>
        <w:widowControl/>
        <w:rPr>
          <w:sz w:val="28"/>
          <w:szCs w:val="28"/>
        </w:rPr>
      </w:pPr>
    </w:p>
    <w:p w:rsidR="00D935CB" w:rsidRPr="00D935CB" w:rsidRDefault="00D935CB" w:rsidP="00D935CB">
      <w:pPr>
        <w:pStyle w:val="Listeafsnit"/>
        <w:keepNext/>
        <w:keepLines/>
        <w:widowControl/>
        <w:numPr>
          <w:ilvl w:val="0"/>
          <w:numId w:val="66"/>
        </w:numPr>
        <w:rPr>
          <w:sz w:val="28"/>
          <w:szCs w:val="28"/>
        </w:rPr>
      </w:pPr>
      <w:r w:rsidRPr="00D935CB">
        <w:rPr>
          <w:sz w:val="28"/>
          <w:szCs w:val="28"/>
        </w:rPr>
        <w:t>There is a fundamental difference between the visual appearance and the behavior of a GUI component</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behavior is defined by using C#</w:t>
      </w:r>
    </w:p>
    <w:p w:rsidR="00D935CB" w:rsidRPr="00D935CB" w:rsidRDefault="00D935CB" w:rsidP="00D935CB">
      <w:pPr>
        <w:pStyle w:val="Listeafsnit"/>
        <w:keepNext/>
        <w:keepLines/>
        <w:widowControl/>
        <w:numPr>
          <w:ilvl w:val="0"/>
          <w:numId w:val="66"/>
        </w:numPr>
        <w:rPr>
          <w:sz w:val="28"/>
          <w:szCs w:val="28"/>
        </w:rPr>
      </w:pPr>
      <w:r w:rsidRPr="00D935CB">
        <w:rPr>
          <w:sz w:val="28"/>
          <w:szCs w:val="28"/>
        </w:rPr>
        <w:t>The visual appearance is defined by using XAML (eXtensible Application Markup Language)</w:t>
      </w:r>
    </w:p>
    <w:p w:rsidR="00D935CB" w:rsidRPr="00D935CB" w:rsidRDefault="00D935CB" w:rsidP="00D935CB">
      <w:pPr>
        <w:pStyle w:val="Listeafsnit"/>
        <w:numPr>
          <w:ilvl w:val="0"/>
          <w:numId w:val="66"/>
        </w:numPr>
        <w:rPr>
          <w:sz w:val="28"/>
          <w:szCs w:val="28"/>
        </w:rPr>
      </w:pPr>
      <w:r w:rsidRPr="00D935CB">
        <w:rPr>
          <w:sz w:val="28"/>
          <w:szCs w:val="28"/>
        </w:rPr>
        <w:t xml:space="preserve">You can </w:t>
      </w:r>
      <w:r>
        <w:rPr>
          <w:sz w:val="28"/>
          <w:szCs w:val="28"/>
        </w:rPr>
        <w:t>create the (visual appearance of</w:t>
      </w:r>
      <w:r w:rsidR="004446D3">
        <w:rPr>
          <w:sz w:val="28"/>
          <w:szCs w:val="28"/>
        </w:rPr>
        <w:t xml:space="preserve"> a</w:t>
      </w:r>
      <w:r>
        <w:rPr>
          <w:sz w:val="28"/>
          <w:szCs w:val="28"/>
        </w:rPr>
        <w:t xml:space="preserve">) GUI directly in Visual Studio (using XAML), or </w:t>
      </w:r>
      <w:r w:rsidR="004446D3">
        <w:rPr>
          <w:sz w:val="28"/>
          <w:szCs w:val="28"/>
        </w:rPr>
        <w:t>by using</w:t>
      </w:r>
      <w:r>
        <w:rPr>
          <w:sz w:val="28"/>
          <w:szCs w:val="28"/>
        </w:rPr>
        <w:t xml:space="preserve"> a third-party tool</w:t>
      </w:r>
    </w:p>
    <w:p w:rsidR="00D935CB" w:rsidRDefault="00D935CB" w:rsidP="00C271CB">
      <w:pPr>
        <w:rPr>
          <w:sz w:val="28"/>
          <w:szCs w:val="28"/>
        </w:rPr>
      </w:pPr>
    </w:p>
    <w:p w:rsidR="00287E85" w:rsidRDefault="0072354A" w:rsidP="00C271CB">
      <w:pPr>
        <w:rPr>
          <w:sz w:val="28"/>
          <w:szCs w:val="28"/>
        </w:rPr>
      </w:pPr>
      <w:r>
        <w:rPr>
          <w:sz w:val="28"/>
          <w:szCs w:val="28"/>
        </w:rPr>
        <w:t>The next step is to investigate in more detail how we go about creating</w:t>
      </w:r>
      <w:r w:rsidR="00870CEE">
        <w:rPr>
          <w:sz w:val="28"/>
          <w:szCs w:val="28"/>
        </w:rPr>
        <w:t xml:space="preserve"> an application with a real G</w:t>
      </w:r>
      <w:r w:rsidR="004446D3">
        <w:rPr>
          <w:sz w:val="28"/>
          <w:szCs w:val="28"/>
        </w:rPr>
        <w:t>UI. In Visual Studio</w:t>
      </w:r>
      <w:r w:rsidR="00870CEE">
        <w:rPr>
          <w:sz w:val="28"/>
          <w:szCs w:val="28"/>
        </w:rPr>
        <w:t xml:space="preserve">, we have usually created and worked with so-called “console applications”, where we use </w:t>
      </w:r>
      <w:r w:rsidR="00870CEE" w:rsidRPr="00870CEE">
        <w:rPr>
          <w:b/>
          <w:sz w:val="28"/>
          <w:szCs w:val="28"/>
        </w:rPr>
        <w:t>Console.WriteLine</w:t>
      </w:r>
      <w:r w:rsidR="00870CEE">
        <w:rPr>
          <w:sz w:val="28"/>
          <w:szCs w:val="28"/>
        </w:rPr>
        <w:t xml:space="preserve"> to print simple texts on the screen. However, we can also choose to create an application of the type Universal Windows Platform (UWP). In Visual Studio, we can choose this application type in the </w:t>
      </w:r>
      <w:r w:rsidR="00870CEE" w:rsidRPr="00870CEE">
        <w:rPr>
          <w:b/>
          <w:sz w:val="28"/>
          <w:szCs w:val="28"/>
        </w:rPr>
        <w:t>New Project</w:t>
      </w:r>
      <w:r w:rsidR="00870CEE">
        <w:rPr>
          <w:sz w:val="28"/>
          <w:szCs w:val="28"/>
        </w:rPr>
        <w:t xml:space="preserve"> dialog:</w:t>
      </w:r>
    </w:p>
    <w:p w:rsidR="00287E85" w:rsidRDefault="00287E85" w:rsidP="00C271CB">
      <w:pPr>
        <w:rPr>
          <w:sz w:val="28"/>
          <w:szCs w:val="28"/>
        </w:rPr>
      </w:pPr>
    </w:p>
    <w:p w:rsidR="00F91895" w:rsidRDefault="00870CEE" w:rsidP="008911A5">
      <w:pPr>
        <w:jc w:val="center"/>
        <w:rPr>
          <w:sz w:val="28"/>
          <w:szCs w:val="28"/>
        </w:rPr>
      </w:pPr>
      <w:r>
        <w:rPr>
          <w:noProof/>
          <w:lang w:val="da-DK" w:eastAsia="da-DK"/>
        </w:rPr>
        <w:lastRenderedPageBreak/>
        <w:drawing>
          <wp:inline distT="0" distB="0" distL="0" distR="0" wp14:anchorId="180C3C88" wp14:editId="4904A252">
            <wp:extent cx="4236822" cy="2940248"/>
            <wp:effectExtent l="0" t="0" r="0" b="0"/>
            <wp:docPr id="291" name="Billed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3494" cy="2965698"/>
                    </a:xfrm>
                    <a:prstGeom prst="rect">
                      <a:avLst/>
                    </a:prstGeom>
                  </pic:spPr>
                </pic:pic>
              </a:graphicData>
            </a:graphic>
          </wp:inline>
        </w:drawing>
      </w:r>
    </w:p>
    <w:p w:rsidR="00F91895" w:rsidRDefault="00F91895" w:rsidP="00C271CB">
      <w:pPr>
        <w:rPr>
          <w:sz w:val="28"/>
          <w:szCs w:val="28"/>
        </w:rPr>
      </w:pPr>
    </w:p>
    <w:p w:rsidR="00870CEE" w:rsidRDefault="00870CEE" w:rsidP="00C271CB">
      <w:pPr>
        <w:rPr>
          <w:sz w:val="28"/>
          <w:szCs w:val="28"/>
        </w:rPr>
      </w:pPr>
      <w:r>
        <w:rPr>
          <w:sz w:val="28"/>
          <w:szCs w:val="28"/>
        </w:rPr>
        <w:t xml:space="preserve">Here, we choose to create a “Blank App (Universal Windows)”, and have chosen the name </w:t>
      </w:r>
      <w:r w:rsidRPr="00870CEE">
        <w:rPr>
          <w:b/>
          <w:sz w:val="28"/>
          <w:szCs w:val="28"/>
        </w:rPr>
        <w:t>GUIExample</w:t>
      </w:r>
      <w:r w:rsidR="004446D3">
        <w:rPr>
          <w:sz w:val="28"/>
          <w:szCs w:val="28"/>
        </w:rPr>
        <w:t>. Once Visual Studio has</w:t>
      </w:r>
      <w:r>
        <w:rPr>
          <w:sz w:val="28"/>
          <w:szCs w:val="28"/>
        </w:rPr>
        <w:t xml:space="preserve"> created the project (which may take</w:t>
      </w:r>
      <w:r w:rsidR="004446D3">
        <w:rPr>
          <w:sz w:val="28"/>
          <w:szCs w:val="28"/>
        </w:rPr>
        <w:t xml:space="preserve"> a</w:t>
      </w:r>
      <w:r>
        <w:rPr>
          <w:sz w:val="28"/>
          <w:szCs w:val="28"/>
        </w:rPr>
        <w:t xml:space="preserve"> little while, if this is the first project of this kind you are creating), we are met with some</w:t>
      </w:r>
      <w:r>
        <w:rPr>
          <w:sz w:val="28"/>
          <w:szCs w:val="28"/>
        </w:rPr>
        <w:softHyphen/>
        <w:t xml:space="preserve">thing which looks radically different from the projects we have worked with so far. The </w:t>
      </w:r>
      <w:r w:rsidRPr="00870CEE">
        <w:rPr>
          <w:b/>
          <w:sz w:val="28"/>
          <w:szCs w:val="28"/>
        </w:rPr>
        <w:t>Solution Explorer</w:t>
      </w:r>
      <w:r>
        <w:rPr>
          <w:sz w:val="28"/>
          <w:szCs w:val="28"/>
        </w:rPr>
        <w:t xml:space="preserve"> window will look something like this:</w:t>
      </w:r>
    </w:p>
    <w:p w:rsidR="008911A5" w:rsidRDefault="008911A5" w:rsidP="00C271CB">
      <w:pPr>
        <w:rPr>
          <w:sz w:val="28"/>
          <w:szCs w:val="28"/>
        </w:rPr>
      </w:pPr>
    </w:p>
    <w:p w:rsidR="00870CEE" w:rsidRDefault="00870CEE" w:rsidP="00870CEE">
      <w:pPr>
        <w:jc w:val="center"/>
        <w:rPr>
          <w:sz w:val="28"/>
          <w:szCs w:val="28"/>
        </w:rPr>
      </w:pPr>
      <w:r>
        <w:rPr>
          <w:noProof/>
          <w:lang w:val="da-DK" w:eastAsia="da-DK"/>
        </w:rPr>
        <w:drawing>
          <wp:inline distT="0" distB="0" distL="0" distR="0" wp14:anchorId="1B703FCD" wp14:editId="4146BE8A">
            <wp:extent cx="2943225" cy="2914650"/>
            <wp:effectExtent l="0" t="0" r="9525" b="0"/>
            <wp:docPr id="294" name="Billed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43225" cy="2914650"/>
                    </a:xfrm>
                    <a:prstGeom prst="rect">
                      <a:avLst/>
                    </a:prstGeom>
                  </pic:spPr>
                </pic:pic>
              </a:graphicData>
            </a:graphic>
          </wp:inline>
        </w:drawing>
      </w:r>
    </w:p>
    <w:p w:rsidR="00870CEE" w:rsidRDefault="00870CEE" w:rsidP="00C271CB">
      <w:pPr>
        <w:rPr>
          <w:sz w:val="28"/>
          <w:szCs w:val="28"/>
        </w:rPr>
      </w:pPr>
    </w:p>
    <w:p w:rsidR="00870CEE" w:rsidRDefault="00870CEE" w:rsidP="00C271CB">
      <w:pPr>
        <w:rPr>
          <w:sz w:val="28"/>
          <w:szCs w:val="28"/>
        </w:rPr>
      </w:pPr>
      <w:r>
        <w:rPr>
          <w:sz w:val="28"/>
          <w:szCs w:val="28"/>
        </w:rPr>
        <w:t>There is no Program.cs file, and a couple of files with the extension .xaml. The file called MainPage.xaml is the most interesting one right now. If you double-click this file, an view looking similar to the below will appear:</w:t>
      </w:r>
    </w:p>
    <w:p w:rsidR="00870CEE" w:rsidRDefault="00870CEE" w:rsidP="00C271CB">
      <w:pPr>
        <w:rPr>
          <w:sz w:val="28"/>
          <w:szCs w:val="28"/>
        </w:rPr>
      </w:pPr>
    </w:p>
    <w:p w:rsidR="00870CEE" w:rsidRDefault="00870CEE" w:rsidP="00A21E2A">
      <w:pPr>
        <w:jc w:val="center"/>
        <w:rPr>
          <w:sz w:val="28"/>
          <w:szCs w:val="28"/>
        </w:rPr>
      </w:pPr>
      <w:r>
        <w:rPr>
          <w:noProof/>
          <w:lang w:val="da-DK" w:eastAsia="da-DK"/>
        </w:rPr>
        <w:lastRenderedPageBreak/>
        <w:drawing>
          <wp:inline distT="0" distB="0" distL="0" distR="0" wp14:anchorId="2A6AA6AA" wp14:editId="4EC4EEC2">
            <wp:extent cx="3607579" cy="4073856"/>
            <wp:effectExtent l="0" t="0" r="0" b="3175"/>
            <wp:docPr id="295" name="Billed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7921" cy="4085535"/>
                    </a:xfrm>
                    <a:prstGeom prst="rect">
                      <a:avLst/>
                    </a:prstGeom>
                  </pic:spPr>
                </pic:pic>
              </a:graphicData>
            </a:graphic>
          </wp:inline>
        </w:drawing>
      </w:r>
    </w:p>
    <w:p w:rsidR="00870CEE" w:rsidRDefault="00870CEE" w:rsidP="00C271CB">
      <w:pPr>
        <w:rPr>
          <w:sz w:val="28"/>
          <w:szCs w:val="28"/>
        </w:rPr>
      </w:pPr>
    </w:p>
    <w:p w:rsidR="00870CEE" w:rsidRDefault="00A21E2A" w:rsidP="00C271CB">
      <w:pPr>
        <w:rPr>
          <w:sz w:val="28"/>
          <w:szCs w:val="28"/>
        </w:rPr>
      </w:pPr>
      <w:r>
        <w:rPr>
          <w:sz w:val="28"/>
          <w:szCs w:val="28"/>
        </w:rPr>
        <w:t xml:space="preserve">This is the </w:t>
      </w:r>
      <w:r w:rsidRPr="00A21E2A">
        <w:rPr>
          <w:b/>
          <w:sz w:val="28"/>
          <w:szCs w:val="28"/>
        </w:rPr>
        <w:t>main view</w:t>
      </w:r>
      <w:r>
        <w:rPr>
          <w:sz w:val="28"/>
          <w:szCs w:val="28"/>
        </w:rPr>
        <w:t xml:space="preserve"> of the application right now. Or more specifically; if we run the application as it is right now, this is what it will look like, if we run it on a Windows phone with a 5” screen with resolution 1920x1080. One of the fundame</w:t>
      </w:r>
      <w:r w:rsidR="004446D3">
        <w:rPr>
          <w:sz w:val="28"/>
          <w:szCs w:val="28"/>
        </w:rPr>
        <w:t>ntal ideas behind UWP is that a</w:t>
      </w:r>
      <w:r>
        <w:rPr>
          <w:sz w:val="28"/>
          <w:szCs w:val="28"/>
        </w:rPr>
        <w:t xml:space="preserve"> UWP application should be able to run on any hardware device that runs Windows 10, be it an ordinary computer, a smartphone, an Xbox, a Smart-TV or whatever. Therefore, it is possible to preview what an application will look like on a certain device. If you look closely in the upper-left corner of the previ</w:t>
      </w:r>
      <w:r w:rsidR="00B56C76">
        <w:rPr>
          <w:sz w:val="28"/>
          <w:szCs w:val="28"/>
        </w:rPr>
        <w:t>ous image, you will see a list-b</w:t>
      </w:r>
      <w:r>
        <w:rPr>
          <w:sz w:val="28"/>
          <w:szCs w:val="28"/>
        </w:rPr>
        <w:t xml:space="preserve">ox where </w:t>
      </w:r>
      <w:r w:rsidRPr="00A21E2A">
        <w:rPr>
          <w:b/>
          <w:sz w:val="28"/>
          <w:szCs w:val="28"/>
        </w:rPr>
        <w:t>“</w:t>
      </w:r>
      <w:r>
        <w:rPr>
          <w:b/>
          <w:sz w:val="28"/>
          <w:szCs w:val="28"/>
        </w:rPr>
        <w:t xml:space="preserve"> </w:t>
      </w:r>
      <w:r w:rsidRPr="00A21E2A">
        <w:rPr>
          <w:b/>
          <w:sz w:val="28"/>
          <w:szCs w:val="28"/>
        </w:rPr>
        <w:t>5</w:t>
      </w:r>
      <w:r>
        <w:rPr>
          <w:b/>
          <w:sz w:val="28"/>
          <w:szCs w:val="28"/>
        </w:rPr>
        <w:t>”</w:t>
      </w:r>
      <w:r w:rsidRPr="00A21E2A">
        <w:rPr>
          <w:b/>
          <w:sz w:val="28"/>
          <w:szCs w:val="28"/>
        </w:rPr>
        <w:t xml:space="preserve"> phone (1920 x 1080)</w:t>
      </w:r>
      <w:r>
        <w:rPr>
          <w:b/>
          <w:sz w:val="28"/>
          <w:szCs w:val="28"/>
        </w:rPr>
        <w:t xml:space="preserve"> </w:t>
      </w:r>
      <w:r w:rsidRPr="00A21E2A">
        <w:rPr>
          <w:b/>
          <w:sz w:val="28"/>
          <w:szCs w:val="28"/>
        </w:rPr>
        <w:t>”</w:t>
      </w:r>
      <w:r>
        <w:rPr>
          <w:sz w:val="28"/>
          <w:szCs w:val="28"/>
        </w:rPr>
        <w:t xml:space="preserve"> has been chosen. We can choose other devices, for instance a 23” desktop with 1920x1080 resolution.</w:t>
      </w:r>
      <w:r w:rsidR="00B56C76">
        <w:rPr>
          <w:sz w:val="28"/>
          <w:szCs w:val="28"/>
        </w:rPr>
        <w:t xml:space="preserve"> We will in general work with this choice, and will not in this text dive into the details related to how to ensure that a UWP application looks reasonable on all possible devices. Assuring this involves setting up the GUI elements in a certain manner, which is not a feature we will focus on here.</w:t>
      </w:r>
    </w:p>
    <w:p w:rsidR="00B56C76" w:rsidRDefault="00B56C76" w:rsidP="00C271CB">
      <w:pPr>
        <w:rPr>
          <w:sz w:val="28"/>
          <w:szCs w:val="28"/>
        </w:rPr>
      </w:pPr>
    </w:p>
    <w:p w:rsidR="00B56C76" w:rsidRDefault="00B56C76" w:rsidP="00C271CB">
      <w:pPr>
        <w:rPr>
          <w:sz w:val="28"/>
          <w:szCs w:val="28"/>
        </w:rPr>
      </w:pPr>
      <w:r>
        <w:rPr>
          <w:sz w:val="28"/>
          <w:szCs w:val="28"/>
        </w:rPr>
        <w:t xml:space="preserve">Below the </w:t>
      </w:r>
      <w:r w:rsidR="004D7740">
        <w:rPr>
          <w:sz w:val="28"/>
          <w:szCs w:val="28"/>
        </w:rPr>
        <w:t xml:space="preserve">top part (usually called the </w:t>
      </w:r>
      <w:r w:rsidR="004D7740" w:rsidRPr="004D7740">
        <w:rPr>
          <w:b/>
          <w:sz w:val="28"/>
          <w:szCs w:val="28"/>
        </w:rPr>
        <w:t>Design View</w:t>
      </w:r>
      <w:r w:rsidR="004D7740">
        <w:rPr>
          <w:sz w:val="28"/>
          <w:szCs w:val="28"/>
        </w:rPr>
        <w:t>)</w:t>
      </w:r>
      <w:r>
        <w:rPr>
          <w:sz w:val="28"/>
          <w:szCs w:val="28"/>
        </w:rPr>
        <w:t xml:space="preserve"> is a window containing XML code; more specifically XAML code, as described earlier. This may initially look quite com</w:t>
      </w:r>
      <w:r w:rsidR="004D7740">
        <w:rPr>
          <w:sz w:val="28"/>
          <w:szCs w:val="28"/>
        </w:rPr>
        <w:softHyphen/>
      </w:r>
      <w:r>
        <w:rPr>
          <w:sz w:val="28"/>
          <w:szCs w:val="28"/>
        </w:rPr>
        <w:t>plex, but the good news is that the XAML code present from the beginning is usually not something we need to think much about, let alone change. This is actually the definitions of the “schemas” we also mentioned earlier, so this just ensures the we “speak XAML” in this file.</w:t>
      </w:r>
    </w:p>
    <w:p w:rsidR="00B56C76" w:rsidRDefault="00B56C76" w:rsidP="00C271CB">
      <w:pPr>
        <w:rPr>
          <w:sz w:val="28"/>
          <w:szCs w:val="28"/>
        </w:rPr>
      </w:pPr>
    </w:p>
    <w:p w:rsidR="00B56C76" w:rsidRDefault="00B56C76" w:rsidP="00C271CB">
      <w:pPr>
        <w:rPr>
          <w:sz w:val="28"/>
          <w:szCs w:val="28"/>
        </w:rPr>
      </w:pPr>
      <w:r>
        <w:rPr>
          <w:sz w:val="28"/>
          <w:szCs w:val="28"/>
        </w:rPr>
        <w:lastRenderedPageBreak/>
        <w:t xml:space="preserve">The only part that is directly related to the GUI is the </w:t>
      </w:r>
      <w:r w:rsidRPr="00B56C76">
        <w:rPr>
          <w:b/>
          <w:sz w:val="28"/>
          <w:szCs w:val="28"/>
        </w:rPr>
        <w:t>&lt;Grid&gt;</w:t>
      </w:r>
      <w:r>
        <w:rPr>
          <w:sz w:val="28"/>
          <w:szCs w:val="28"/>
        </w:rPr>
        <w:t xml:space="preserve"> element. Visual Studio inserts this per default. To keep things simple, we will simply delete it, so we start completely from scratch. Be sure, however, that you </w:t>
      </w:r>
      <w:r w:rsidRPr="00B56C76">
        <w:rPr>
          <w:sz w:val="28"/>
          <w:szCs w:val="28"/>
          <w:u w:val="single"/>
        </w:rPr>
        <w:t>only</w:t>
      </w:r>
      <w:r>
        <w:rPr>
          <w:sz w:val="28"/>
          <w:szCs w:val="28"/>
        </w:rPr>
        <w:t xml:space="preserve"> delete the </w:t>
      </w:r>
      <w:r w:rsidRPr="00B56C76">
        <w:rPr>
          <w:b/>
          <w:sz w:val="28"/>
          <w:szCs w:val="28"/>
        </w:rPr>
        <w:t>&lt;Grid&gt;</w:t>
      </w:r>
      <w:r>
        <w:rPr>
          <w:sz w:val="28"/>
          <w:szCs w:val="28"/>
        </w:rPr>
        <w:t xml:space="preserve"> tag (from </w:t>
      </w:r>
      <w:r w:rsidRPr="00B56C76">
        <w:rPr>
          <w:b/>
          <w:sz w:val="28"/>
          <w:szCs w:val="28"/>
        </w:rPr>
        <w:t>&lt;Grid&gt;</w:t>
      </w:r>
      <w:r>
        <w:rPr>
          <w:sz w:val="28"/>
          <w:szCs w:val="28"/>
        </w:rPr>
        <w:t xml:space="preserve"> to </w:t>
      </w:r>
      <w:r w:rsidRPr="00B56C76">
        <w:rPr>
          <w:b/>
          <w:sz w:val="28"/>
          <w:szCs w:val="28"/>
        </w:rPr>
        <w:t>&lt;/Grid&gt;</w:t>
      </w:r>
      <w:r>
        <w:rPr>
          <w:sz w:val="28"/>
          <w:szCs w:val="28"/>
        </w:rPr>
        <w:t>, both included).</w:t>
      </w:r>
    </w:p>
    <w:p w:rsidR="00B56C76" w:rsidRDefault="00B56C76" w:rsidP="00C271CB">
      <w:pPr>
        <w:rPr>
          <w:sz w:val="28"/>
          <w:szCs w:val="28"/>
        </w:rPr>
      </w:pPr>
    </w:p>
    <w:p w:rsidR="00B56C76" w:rsidRDefault="00B56C76" w:rsidP="00C271CB">
      <w:pPr>
        <w:rPr>
          <w:sz w:val="28"/>
          <w:szCs w:val="28"/>
        </w:rPr>
      </w:pPr>
      <w:r>
        <w:rPr>
          <w:sz w:val="28"/>
          <w:szCs w:val="28"/>
        </w:rPr>
        <w:t xml:space="preserve">With this out of the way, we have a blank canvas to work with. Right now, the GUI does not contain any elements at all. How do we then add a GUI element? You can do this in </w:t>
      </w:r>
      <w:r w:rsidR="004446D3">
        <w:rPr>
          <w:sz w:val="28"/>
          <w:szCs w:val="28"/>
        </w:rPr>
        <w:t>a couple of</w:t>
      </w:r>
      <w:r>
        <w:rPr>
          <w:sz w:val="28"/>
          <w:szCs w:val="28"/>
        </w:rPr>
        <w:t xml:space="preserve"> ways.</w:t>
      </w:r>
    </w:p>
    <w:p w:rsidR="00B56C76" w:rsidRDefault="00B56C76" w:rsidP="00C271CB">
      <w:pPr>
        <w:rPr>
          <w:sz w:val="28"/>
          <w:szCs w:val="28"/>
        </w:rPr>
      </w:pPr>
    </w:p>
    <w:p w:rsidR="00B56C76" w:rsidRDefault="00B56C76" w:rsidP="00C271CB">
      <w:pPr>
        <w:rPr>
          <w:sz w:val="28"/>
          <w:szCs w:val="28"/>
        </w:rPr>
      </w:pPr>
      <w:r>
        <w:rPr>
          <w:sz w:val="28"/>
          <w:szCs w:val="28"/>
        </w:rPr>
        <w:t xml:space="preserve">The first way is the graphical way. Just next to the </w:t>
      </w:r>
      <w:r w:rsidRPr="006577C5">
        <w:rPr>
          <w:b/>
          <w:sz w:val="28"/>
          <w:szCs w:val="28"/>
        </w:rPr>
        <w:t>Solution Explorer</w:t>
      </w:r>
      <w:r>
        <w:rPr>
          <w:sz w:val="28"/>
          <w:szCs w:val="28"/>
        </w:rPr>
        <w:t xml:space="preserve"> window, there should be a </w:t>
      </w:r>
      <w:r w:rsidRPr="006577C5">
        <w:rPr>
          <w:b/>
          <w:sz w:val="28"/>
          <w:szCs w:val="28"/>
        </w:rPr>
        <w:t>Toolbox</w:t>
      </w:r>
      <w:r w:rsidR="006577C5">
        <w:rPr>
          <w:sz w:val="28"/>
          <w:szCs w:val="28"/>
        </w:rPr>
        <w:t xml:space="preserve"> pane to click on (alternatively, choose </w:t>
      </w:r>
      <w:r w:rsidR="006577C5" w:rsidRPr="006577C5">
        <w:rPr>
          <w:b/>
          <w:sz w:val="28"/>
          <w:szCs w:val="28"/>
        </w:rPr>
        <w:t>View | Toolbox</w:t>
      </w:r>
      <w:r w:rsidR="006577C5">
        <w:rPr>
          <w:sz w:val="28"/>
          <w:szCs w:val="28"/>
        </w:rPr>
        <w:t xml:space="preserve"> in the menu). If you then expand the </w:t>
      </w:r>
      <w:r w:rsidR="006577C5" w:rsidRPr="006577C5">
        <w:rPr>
          <w:b/>
          <w:sz w:val="28"/>
          <w:szCs w:val="28"/>
        </w:rPr>
        <w:t>Common XAML Control</w:t>
      </w:r>
      <w:r w:rsidR="006577C5">
        <w:rPr>
          <w:b/>
          <w:sz w:val="28"/>
          <w:szCs w:val="28"/>
        </w:rPr>
        <w:t>s</w:t>
      </w:r>
      <w:r w:rsidR="006577C5">
        <w:rPr>
          <w:sz w:val="28"/>
          <w:szCs w:val="28"/>
        </w:rPr>
        <w:t xml:space="preserve"> element, you will see a long list of GUI elements. One of those elements is called </w:t>
      </w:r>
      <w:r w:rsidR="006577C5" w:rsidRPr="006577C5">
        <w:rPr>
          <w:b/>
          <w:sz w:val="28"/>
          <w:szCs w:val="28"/>
        </w:rPr>
        <w:t>Button</w:t>
      </w:r>
      <w:r w:rsidR="006577C5">
        <w:rPr>
          <w:sz w:val="28"/>
          <w:szCs w:val="28"/>
        </w:rPr>
        <w:t>. If you click on the entry in the list, you can then simpl</w:t>
      </w:r>
      <w:r w:rsidR="004446D3">
        <w:rPr>
          <w:sz w:val="28"/>
          <w:szCs w:val="28"/>
        </w:rPr>
        <w:t>y drag an element o</w:t>
      </w:r>
      <w:r w:rsidR="006577C5">
        <w:rPr>
          <w:sz w:val="28"/>
          <w:szCs w:val="28"/>
        </w:rPr>
        <w:t>nto the view. If you do so, you will probably end up with an enormous button, filling up the entire view! Don’t worry, we will fix that later on. For now, just note that some text (probably one long line of text) has been added to the XAML part of the window. The text (with a bit of formatting) will probably look like:</w:t>
      </w:r>
    </w:p>
    <w:p w:rsidR="006577C5" w:rsidRDefault="006577C5" w:rsidP="00C271CB">
      <w:pPr>
        <w:rPr>
          <w:sz w:val="28"/>
          <w:szCs w:val="28"/>
        </w:rPr>
      </w:pPr>
    </w:p>
    <w:p w:rsidR="006577C5" w:rsidRDefault="006577C5" w:rsidP="006577C5">
      <w:pPr>
        <w:widowControl/>
        <w:autoSpaceDE w:val="0"/>
        <w:autoSpaceDN w:val="0"/>
        <w:adjustRightInd w:val="0"/>
        <w:rPr>
          <w:rFonts w:ascii="Consolas" w:hAnsi="Consolas" w:cs="Consolas"/>
          <w:color w:val="FF0000"/>
          <w:sz w:val="19"/>
          <w:szCs w:val="19"/>
        </w:rPr>
      </w:pPr>
      <w:bookmarkStart w:id="102" w:name="OLE_LINK140"/>
      <w:bookmarkStart w:id="103" w:name="OLE_LINK141"/>
      <w:r w:rsidRPr="006577C5">
        <w:rPr>
          <w:rFonts w:ascii="Consolas" w:hAnsi="Consolas" w:cs="Consolas"/>
          <w:color w:val="000000"/>
          <w:sz w:val="19"/>
          <w:szCs w:val="19"/>
        </w:rPr>
        <w:t xml:space="preserve">    </w:t>
      </w:r>
      <w:r w:rsidRPr="006577C5">
        <w:rPr>
          <w:rFonts w:ascii="Consolas" w:hAnsi="Consolas" w:cs="Consolas"/>
          <w:color w:val="0000FF"/>
          <w:sz w:val="19"/>
          <w:szCs w:val="19"/>
        </w:rPr>
        <w:t>&lt;</w:t>
      </w:r>
      <w:r w:rsidRPr="006577C5">
        <w:rPr>
          <w:rFonts w:ascii="Consolas" w:hAnsi="Consolas" w:cs="Consolas"/>
          <w:color w:val="A31515"/>
          <w:sz w:val="19"/>
          <w:szCs w:val="19"/>
        </w:rPr>
        <w:t>Button</w:t>
      </w:r>
      <w:r w:rsidRPr="006577C5">
        <w:rPr>
          <w:rFonts w:ascii="Consolas" w:hAnsi="Consolas" w:cs="Consolas"/>
          <w:color w:val="FF0000"/>
          <w:sz w:val="19"/>
          <w:szCs w:val="19"/>
        </w:rPr>
        <w:t xml:space="preserve"> </w:t>
      </w:r>
      <w:r>
        <w:rPr>
          <w:rFonts w:ascii="Consolas" w:hAnsi="Consolas" w:cs="Consolas"/>
          <w:color w:val="FF0000"/>
          <w:sz w:val="19"/>
          <w:szCs w:val="19"/>
        </w:rPr>
        <w:tab/>
      </w:r>
      <w:r w:rsidRPr="006577C5">
        <w:rPr>
          <w:rFonts w:ascii="Consolas" w:hAnsi="Consolas" w:cs="Consolas"/>
          <w:color w:val="FF0000"/>
          <w:sz w:val="19"/>
          <w:szCs w:val="19"/>
        </w:rPr>
        <w:t>x</w:t>
      </w:r>
      <w:r w:rsidRPr="006577C5">
        <w:rPr>
          <w:rFonts w:ascii="Consolas" w:hAnsi="Consolas" w:cs="Consolas"/>
          <w:color w:val="0000FF"/>
          <w:sz w:val="19"/>
          <w:szCs w:val="19"/>
        </w:rPr>
        <w:t>:</w:t>
      </w:r>
      <w:r w:rsidRPr="006577C5">
        <w:rPr>
          <w:rFonts w:ascii="Consolas" w:hAnsi="Consolas" w:cs="Consolas"/>
          <w:color w:val="FF0000"/>
          <w:sz w:val="19"/>
          <w:szCs w:val="19"/>
        </w:rPr>
        <w:t>Name</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Content</w:t>
      </w:r>
      <w:r w:rsidRPr="006577C5">
        <w:rPr>
          <w:rFonts w:ascii="Consolas" w:hAnsi="Consolas" w:cs="Consolas"/>
          <w:color w:val="0000FF"/>
          <w:sz w:val="19"/>
          <w:szCs w:val="19"/>
        </w:rPr>
        <w:t>="Button"</w:t>
      </w:r>
      <w:r w:rsidRPr="006577C5">
        <w:rPr>
          <w:rFonts w:ascii="Consolas" w:hAnsi="Consolas" w:cs="Consolas"/>
          <w:color w:val="FF0000"/>
          <w:sz w:val="19"/>
          <w:szCs w:val="19"/>
        </w:rPr>
        <w:t xml:space="preserve"> HorizontalAlignment</w:t>
      </w:r>
      <w:r w:rsidRPr="006577C5">
        <w:rPr>
          <w:rFonts w:ascii="Consolas" w:hAnsi="Consolas" w:cs="Consolas"/>
          <w:color w:val="0000FF"/>
          <w:sz w:val="19"/>
          <w:szCs w:val="19"/>
        </w:rPr>
        <w:t>="Left"</w:t>
      </w:r>
      <w:r w:rsidRPr="006577C5">
        <w:rPr>
          <w:rFonts w:ascii="Consolas" w:hAnsi="Consolas" w:cs="Consolas"/>
          <w:color w:val="FF0000"/>
          <w:sz w:val="19"/>
          <w:szCs w:val="19"/>
        </w:rPr>
        <w:t xml:space="preserve"> </w:t>
      </w:r>
    </w:p>
    <w:p w:rsidR="006577C5" w:rsidRPr="006577C5" w:rsidRDefault="006577C5" w:rsidP="006577C5">
      <w:pPr>
        <w:widowControl/>
        <w:autoSpaceDE w:val="0"/>
        <w:autoSpaceDN w:val="0"/>
        <w:adjustRightInd w:val="0"/>
        <w:ind w:left="720" w:firstLine="720"/>
        <w:rPr>
          <w:rFonts w:ascii="Consolas" w:hAnsi="Consolas" w:cs="Consolas"/>
          <w:color w:val="000000"/>
          <w:sz w:val="19"/>
          <w:szCs w:val="19"/>
        </w:rPr>
      </w:pPr>
      <w:r w:rsidRPr="006577C5">
        <w:rPr>
          <w:rFonts w:ascii="Consolas" w:hAnsi="Consolas" w:cs="Consolas"/>
          <w:color w:val="FF0000"/>
          <w:sz w:val="19"/>
          <w:szCs w:val="19"/>
        </w:rPr>
        <w:t>Height</w:t>
      </w:r>
      <w:r w:rsidRPr="006577C5">
        <w:rPr>
          <w:rFonts w:ascii="Consolas" w:hAnsi="Consolas" w:cs="Consolas"/>
          <w:color w:val="0000FF"/>
          <w:sz w:val="19"/>
          <w:szCs w:val="19"/>
        </w:rPr>
        <w:t>="1080"</w:t>
      </w:r>
      <w:r w:rsidRPr="006577C5">
        <w:rPr>
          <w:rFonts w:ascii="Consolas" w:hAnsi="Consolas" w:cs="Consolas"/>
          <w:color w:val="FF0000"/>
          <w:sz w:val="19"/>
          <w:szCs w:val="19"/>
        </w:rPr>
        <w:t xml:space="preserve"> VerticalAlignment</w:t>
      </w:r>
      <w:r w:rsidRPr="006577C5">
        <w:rPr>
          <w:rFonts w:ascii="Consolas" w:hAnsi="Consolas" w:cs="Consolas"/>
          <w:color w:val="0000FF"/>
          <w:sz w:val="19"/>
          <w:szCs w:val="19"/>
        </w:rPr>
        <w:t>="Top"</w:t>
      </w:r>
      <w:r w:rsidRPr="006577C5">
        <w:rPr>
          <w:rFonts w:ascii="Consolas" w:hAnsi="Consolas" w:cs="Consolas"/>
          <w:color w:val="FF0000"/>
          <w:sz w:val="19"/>
          <w:szCs w:val="19"/>
        </w:rPr>
        <w:t xml:space="preserve"> Width</w:t>
      </w:r>
      <w:r w:rsidRPr="006577C5">
        <w:rPr>
          <w:rFonts w:ascii="Consolas" w:hAnsi="Consolas" w:cs="Consolas"/>
          <w:color w:val="0000FF"/>
          <w:sz w:val="19"/>
          <w:szCs w:val="19"/>
        </w:rPr>
        <w:t>="1920"/&gt;</w:t>
      </w:r>
      <w:bookmarkEnd w:id="102"/>
      <w:bookmarkEnd w:id="103"/>
    </w:p>
    <w:p w:rsidR="006577C5" w:rsidRDefault="006577C5" w:rsidP="00C271CB">
      <w:pPr>
        <w:rPr>
          <w:sz w:val="28"/>
          <w:szCs w:val="28"/>
        </w:rPr>
      </w:pPr>
    </w:p>
    <w:p w:rsidR="006577C5" w:rsidRDefault="006577C5" w:rsidP="00C271CB">
      <w:pPr>
        <w:rPr>
          <w:sz w:val="28"/>
          <w:szCs w:val="28"/>
        </w:rPr>
      </w:pPr>
      <w:r>
        <w:rPr>
          <w:sz w:val="28"/>
          <w:szCs w:val="28"/>
        </w:rPr>
        <w:t xml:space="preserve">How do we read this? The tag type specifies what kind of GUI control the tag defines, in this case a </w:t>
      </w:r>
      <w:r w:rsidRPr="004446D3">
        <w:rPr>
          <w:b/>
          <w:sz w:val="28"/>
          <w:szCs w:val="28"/>
        </w:rPr>
        <w:t>Button</w:t>
      </w:r>
      <w:r>
        <w:rPr>
          <w:sz w:val="28"/>
          <w:szCs w:val="28"/>
        </w:rPr>
        <w:t xml:space="preserve">. </w:t>
      </w:r>
      <w:r w:rsidR="00C87000">
        <w:rPr>
          <w:sz w:val="28"/>
          <w:szCs w:val="28"/>
        </w:rPr>
        <w:t xml:space="preserve">Next follows a “programmatic name” for the button, which we don’t need to worry about now. Then follows the “content” of the button, which for now is simply the text </w:t>
      </w:r>
      <w:r w:rsidR="00C87000" w:rsidRPr="00C87000">
        <w:rPr>
          <w:b/>
          <w:sz w:val="28"/>
          <w:szCs w:val="28"/>
        </w:rPr>
        <w:t>Button</w:t>
      </w:r>
      <w:r w:rsidR="00C87000">
        <w:rPr>
          <w:sz w:val="28"/>
          <w:szCs w:val="28"/>
        </w:rPr>
        <w:t>. The last four elements are related to the graphical layout of the button; if you try to change 1080 to 100, and change 1920 to 200, you will see that the button c</w:t>
      </w:r>
      <w:r w:rsidR="0073571E">
        <w:rPr>
          <w:sz w:val="28"/>
          <w:szCs w:val="28"/>
        </w:rPr>
        <w:t xml:space="preserve">hanges size accordingly (remember that the values </w:t>
      </w:r>
      <w:r w:rsidR="0073571E" w:rsidRPr="0073571E">
        <w:rPr>
          <w:sz w:val="28"/>
          <w:szCs w:val="28"/>
          <w:u w:val="single"/>
        </w:rPr>
        <w:t>must</w:t>
      </w:r>
      <w:r w:rsidR="0073571E">
        <w:rPr>
          <w:sz w:val="28"/>
          <w:szCs w:val="28"/>
        </w:rPr>
        <w:t xml:space="preserve"> be enclosed in </w:t>
      </w:r>
      <w:r w:rsidR="0073571E" w:rsidRPr="0073571E">
        <w:rPr>
          <w:b/>
          <w:sz w:val="28"/>
          <w:szCs w:val="28"/>
        </w:rPr>
        <w:t>“”</w:t>
      </w:r>
      <w:r w:rsidR="0073571E">
        <w:rPr>
          <w:sz w:val="28"/>
          <w:szCs w:val="28"/>
        </w:rPr>
        <w:t>, even though they are numeric!).</w:t>
      </w:r>
    </w:p>
    <w:p w:rsidR="0073571E" w:rsidRDefault="0073571E" w:rsidP="00C271CB">
      <w:pPr>
        <w:rPr>
          <w:sz w:val="28"/>
          <w:szCs w:val="28"/>
        </w:rPr>
      </w:pPr>
    </w:p>
    <w:p w:rsidR="0073571E" w:rsidRDefault="0073571E" w:rsidP="00C271CB">
      <w:pPr>
        <w:rPr>
          <w:sz w:val="28"/>
          <w:szCs w:val="28"/>
        </w:rPr>
      </w:pPr>
      <w:r>
        <w:rPr>
          <w:sz w:val="28"/>
          <w:szCs w:val="28"/>
        </w:rPr>
        <w:t>You have probably by now figured out that the visual view and the XAML code are just two sides of the same thing; it is simply two ways of looking at the same data.</w:t>
      </w:r>
      <w:r w:rsidR="004D7740">
        <w:rPr>
          <w:sz w:val="28"/>
          <w:szCs w:val="28"/>
        </w:rPr>
        <w:t xml:space="preserve"> This also means that you can work with the GUI in both ways, choosing the way that you are most comfortable with. </w:t>
      </w:r>
      <w:r w:rsidR="004446D3">
        <w:rPr>
          <w:sz w:val="28"/>
          <w:szCs w:val="28"/>
        </w:rPr>
        <w:t xml:space="preserve">You can thus add GUI elements simply by writing proper XAML in the XAML window. </w:t>
      </w:r>
      <w:r w:rsidR="004D7740">
        <w:rPr>
          <w:sz w:val="28"/>
          <w:szCs w:val="28"/>
        </w:rPr>
        <w:t>There is even a third way</w:t>
      </w:r>
      <w:r w:rsidR="004446D3">
        <w:rPr>
          <w:sz w:val="28"/>
          <w:szCs w:val="28"/>
        </w:rPr>
        <w:t xml:space="preserve"> to work with the GUI</w:t>
      </w:r>
      <w:r w:rsidR="004D7740">
        <w:rPr>
          <w:sz w:val="28"/>
          <w:szCs w:val="28"/>
        </w:rPr>
        <w:t xml:space="preserve">: If you select the button in the view and then press F4, a </w:t>
      </w:r>
      <w:r w:rsidR="004D7740" w:rsidRPr="000B5DA7">
        <w:rPr>
          <w:b/>
          <w:sz w:val="28"/>
          <w:szCs w:val="28"/>
        </w:rPr>
        <w:t>Properties</w:t>
      </w:r>
      <w:r w:rsidR="004D7740">
        <w:rPr>
          <w:sz w:val="28"/>
          <w:szCs w:val="28"/>
        </w:rPr>
        <w:t xml:space="preserve"> window will open:</w:t>
      </w:r>
    </w:p>
    <w:p w:rsidR="004D7740" w:rsidRDefault="004D7740" w:rsidP="00C271CB">
      <w:pPr>
        <w:rPr>
          <w:sz w:val="28"/>
          <w:szCs w:val="28"/>
        </w:rPr>
      </w:pPr>
    </w:p>
    <w:p w:rsidR="004D7740" w:rsidRDefault="004D7740" w:rsidP="004D7740">
      <w:pPr>
        <w:jc w:val="center"/>
        <w:rPr>
          <w:sz w:val="28"/>
          <w:szCs w:val="28"/>
        </w:rPr>
      </w:pPr>
      <w:r>
        <w:rPr>
          <w:noProof/>
          <w:lang w:val="da-DK" w:eastAsia="da-DK"/>
        </w:rPr>
        <w:lastRenderedPageBreak/>
        <w:drawing>
          <wp:inline distT="0" distB="0" distL="0" distR="0" wp14:anchorId="2491097D" wp14:editId="221F8FB5">
            <wp:extent cx="1932051" cy="3466531"/>
            <wp:effectExtent l="0" t="0" r="0" b="635"/>
            <wp:docPr id="296" name="Billed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4685" cy="3489200"/>
                    </a:xfrm>
                    <a:prstGeom prst="rect">
                      <a:avLst/>
                    </a:prstGeom>
                  </pic:spPr>
                </pic:pic>
              </a:graphicData>
            </a:graphic>
          </wp:inline>
        </w:drawing>
      </w:r>
    </w:p>
    <w:p w:rsidR="004D7740" w:rsidRDefault="004D7740" w:rsidP="00C271CB">
      <w:pPr>
        <w:rPr>
          <w:sz w:val="28"/>
          <w:szCs w:val="28"/>
        </w:rPr>
      </w:pPr>
    </w:p>
    <w:p w:rsidR="004D7740" w:rsidRDefault="004D7740" w:rsidP="00C271CB">
      <w:pPr>
        <w:rPr>
          <w:sz w:val="28"/>
          <w:szCs w:val="28"/>
        </w:rPr>
      </w:pPr>
      <w:r>
        <w:rPr>
          <w:sz w:val="28"/>
          <w:szCs w:val="28"/>
        </w:rPr>
        <w:t xml:space="preserve">Here the </w:t>
      </w:r>
      <w:r w:rsidRPr="004D7740">
        <w:rPr>
          <w:b/>
          <w:sz w:val="28"/>
          <w:szCs w:val="28"/>
        </w:rPr>
        <w:t>Layout</w:t>
      </w:r>
      <w:r>
        <w:rPr>
          <w:sz w:val="28"/>
          <w:szCs w:val="28"/>
        </w:rPr>
        <w:t xml:space="preserve"> part has been expanded, and you can again see the values that we have already seen in the XAML code and in the Design view. So, the Properties view is just a third view into the same data.</w:t>
      </w:r>
      <w:r w:rsidR="000B5DA7">
        <w:rPr>
          <w:sz w:val="28"/>
          <w:szCs w:val="28"/>
        </w:rPr>
        <w:t xml:space="preserve"> If you close the Properties view, you can always open it again by pressing F4.</w:t>
      </w:r>
    </w:p>
    <w:p w:rsidR="0073571E" w:rsidRDefault="0073571E" w:rsidP="00C271CB">
      <w:pPr>
        <w:rPr>
          <w:sz w:val="28"/>
          <w:szCs w:val="28"/>
        </w:rPr>
      </w:pPr>
    </w:p>
    <w:p w:rsidR="0073571E" w:rsidRDefault="004D7740" w:rsidP="00C271CB">
      <w:pPr>
        <w:rPr>
          <w:sz w:val="28"/>
          <w:szCs w:val="28"/>
        </w:rPr>
      </w:pPr>
      <w:r>
        <w:rPr>
          <w:sz w:val="28"/>
          <w:szCs w:val="28"/>
        </w:rPr>
        <w:t>All these ways to view data, the number of GUI controls and the myriad of properties you can set for a control can feel overwhelming, and there are indeed many little knobs you can turn. However, you only need to know about a few control and a few pro</w:t>
      </w:r>
      <w:r w:rsidR="00BB1C88">
        <w:rPr>
          <w:sz w:val="28"/>
          <w:szCs w:val="28"/>
        </w:rPr>
        <w:t>p</w:t>
      </w:r>
      <w:r>
        <w:rPr>
          <w:sz w:val="28"/>
          <w:szCs w:val="28"/>
        </w:rPr>
        <w:t>erties for controls in order to get started.</w:t>
      </w:r>
    </w:p>
    <w:p w:rsidR="00BB1C88" w:rsidRDefault="00BB1C88" w:rsidP="00C271CB">
      <w:pPr>
        <w:rPr>
          <w:sz w:val="28"/>
          <w:szCs w:val="28"/>
        </w:rPr>
      </w:pPr>
    </w:p>
    <w:p w:rsidR="00BB1C88" w:rsidRDefault="00BB1C88" w:rsidP="00C271CB">
      <w:pPr>
        <w:rPr>
          <w:sz w:val="28"/>
          <w:szCs w:val="28"/>
        </w:rPr>
      </w:pPr>
      <w:r>
        <w:rPr>
          <w:sz w:val="28"/>
          <w:szCs w:val="28"/>
        </w:rPr>
        <w:t xml:space="preserve">Before diving into the specific of certain, a couple of thing about working with these types of applications should be mentioned. First, it is as mentioned before possible to get a “preview” of how the application will look on various devices, by choosing such a device in the Design view. It is even possible to try to run the application in a device simulator, where it is not only the visual appearance that is simulated, but also things like memory limitations, etc.. You choose between such simulators by expanding the lis box attached to the well-known </w:t>
      </w:r>
      <w:r w:rsidRPr="00BB1C88">
        <w:rPr>
          <w:b/>
          <w:sz w:val="28"/>
          <w:szCs w:val="28"/>
        </w:rPr>
        <w:t>Start</w:t>
      </w:r>
      <w:r>
        <w:rPr>
          <w:sz w:val="28"/>
          <w:szCs w:val="28"/>
        </w:rPr>
        <w:t xml:space="preserve"> button. However, note that you will need to download device-specific simulators to Visual Studio, before they can be used. In or</w:t>
      </w:r>
      <w:r>
        <w:rPr>
          <w:sz w:val="28"/>
          <w:szCs w:val="28"/>
        </w:rPr>
        <w:softHyphen/>
        <w:t>der to keep things simple, we will in general just go with the “Local Machine” option, that just launches the application directly on your computer.</w:t>
      </w:r>
    </w:p>
    <w:p w:rsidR="00BB1C88" w:rsidRDefault="00BB1C88" w:rsidP="00C271CB">
      <w:pPr>
        <w:rPr>
          <w:sz w:val="28"/>
          <w:szCs w:val="28"/>
        </w:rPr>
      </w:pPr>
    </w:p>
    <w:p w:rsidR="00BB1C88" w:rsidRDefault="00BB1C88" w:rsidP="00C271CB">
      <w:pPr>
        <w:rPr>
          <w:sz w:val="28"/>
          <w:szCs w:val="28"/>
        </w:rPr>
      </w:pPr>
      <w:r>
        <w:rPr>
          <w:sz w:val="28"/>
          <w:szCs w:val="28"/>
        </w:rPr>
        <w:t xml:space="preserve">Another – somewhat more obscure – issue is related to setting access rights to the file system. If you create a UWP application – or e.g. download an exercise project – </w:t>
      </w:r>
      <w:r w:rsidR="00DA7797">
        <w:rPr>
          <w:sz w:val="28"/>
          <w:szCs w:val="28"/>
        </w:rPr>
        <w:t xml:space="preserve">build it, </w:t>
      </w:r>
      <w:r>
        <w:rPr>
          <w:sz w:val="28"/>
          <w:szCs w:val="28"/>
        </w:rPr>
        <w:t>and try to launch it, you may very well experience an “Access denied” error</w:t>
      </w:r>
      <w:r w:rsidR="00DA7797">
        <w:rPr>
          <w:sz w:val="28"/>
          <w:szCs w:val="28"/>
        </w:rPr>
        <w:t xml:space="preserve">. Access </w:t>
      </w:r>
      <w:r w:rsidR="00DA7797">
        <w:rPr>
          <w:sz w:val="28"/>
          <w:szCs w:val="28"/>
        </w:rPr>
        <w:lastRenderedPageBreak/>
        <w:t>to the file system is a non-trivial issue for UWP applications</w:t>
      </w:r>
      <w:r w:rsidR="00DA7797">
        <w:rPr>
          <w:rStyle w:val="Fodnotehenvisning"/>
          <w:sz w:val="28"/>
          <w:szCs w:val="28"/>
        </w:rPr>
        <w:footnoteReference w:id="8"/>
      </w:r>
      <w:r w:rsidR="00DA7797">
        <w:rPr>
          <w:sz w:val="28"/>
          <w:szCs w:val="28"/>
        </w:rPr>
        <w:t>, but the easiest way to fix theis problem is as follows.</w:t>
      </w:r>
    </w:p>
    <w:p w:rsidR="00DA7797" w:rsidRDefault="00DA7797" w:rsidP="00C271CB">
      <w:pPr>
        <w:rPr>
          <w:sz w:val="28"/>
          <w:szCs w:val="28"/>
        </w:rPr>
      </w:pPr>
    </w:p>
    <w:p w:rsidR="00DA7797" w:rsidRPr="00DA7797" w:rsidRDefault="00DA7797" w:rsidP="003032CE">
      <w:pPr>
        <w:pStyle w:val="Listeafsnit"/>
        <w:numPr>
          <w:ilvl w:val="0"/>
          <w:numId w:val="78"/>
        </w:numPr>
        <w:rPr>
          <w:sz w:val="28"/>
          <w:szCs w:val="28"/>
        </w:rPr>
      </w:pPr>
      <w:r w:rsidRPr="00DA7797">
        <w:rPr>
          <w:sz w:val="28"/>
          <w:szCs w:val="28"/>
        </w:rPr>
        <w:t xml:space="preserve">Using the </w:t>
      </w:r>
      <w:r w:rsidRPr="00DA7797">
        <w:rPr>
          <w:b/>
          <w:sz w:val="28"/>
          <w:szCs w:val="28"/>
        </w:rPr>
        <w:t>File Explorer</w:t>
      </w:r>
      <w:r w:rsidRPr="00DA7797">
        <w:rPr>
          <w:sz w:val="28"/>
          <w:szCs w:val="28"/>
        </w:rPr>
        <w:t>, go to the folder where you intend to store your UWP applications.</w:t>
      </w:r>
    </w:p>
    <w:p w:rsidR="00DA7797" w:rsidRPr="00DA7797" w:rsidRDefault="00DA7797" w:rsidP="003032CE">
      <w:pPr>
        <w:pStyle w:val="Listeafsnit"/>
        <w:numPr>
          <w:ilvl w:val="0"/>
          <w:numId w:val="78"/>
        </w:numPr>
        <w:rPr>
          <w:sz w:val="28"/>
          <w:szCs w:val="28"/>
        </w:rPr>
      </w:pPr>
      <w:r w:rsidRPr="00DA7797">
        <w:rPr>
          <w:sz w:val="28"/>
          <w:szCs w:val="28"/>
        </w:rPr>
        <w:t xml:space="preserve">Right-click the folder, and go to </w:t>
      </w:r>
      <w:r w:rsidRPr="00DA7797">
        <w:rPr>
          <w:b/>
          <w:sz w:val="28"/>
          <w:szCs w:val="28"/>
        </w:rPr>
        <w:t>Properties</w:t>
      </w:r>
      <w:r w:rsidRPr="00DA7797">
        <w:rPr>
          <w:sz w:val="28"/>
          <w:szCs w:val="28"/>
        </w:rPr>
        <w:t xml:space="preserve"> in the menu.</w:t>
      </w:r>
    </w:p>
    <w:p w:rsidR="00DA7797" w:rsidRPr="00DA7797" w:rsidRDefault="00DA7797" w:rsidP="003032CE">
      <w:pPr>
        <w:pStyle w:val="Listeafsnit"/>
        <w:numPr>
          <w:ilvl w:val="0"/>
          <w:numId w:val="78"/>
        </w:numPr>
        <w:rPr>
          <w:sz w:val="28"/>
          <w:szCs w:val="28"/>
        </w:rPr>
      </w:pPr>
      <w:r w:rsidRPr="00DA7797">
        <w:rPr>
          <w:sz w:val="28"/>
          <w:szCs w:val="28"/>
        </w:rPr>
        <w:t xml:space="preserve">Go to the </w:t>
      </w:r>
      <w:r w:rsidRPr="00DA7797">
        <w:rPr>
          <w:b/>
          <w:sz w:val="28"/>
          <w:szCs w:val="28"/>
        </w:rPr>
        <w:t>Security</w:t>
      </w:r>
      <w:r w:rsidRPr="00DA7797">
        <w:rPr>
          <w:sz w:val="28"/>
          <w:szCs w:val="28"/>
        </w:rPr>
        <w:t xml:space="preserve"> tab.</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Edit</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Click on the </w:t>
      </w:r>
      <w:r w:rsidRPr="00DA7797">
        <w:rPr>
          <w:b/>
          <w:sz w:val="28"/>
          <w:szCs w:val="28"/>
        </w:rPr>
        <w:t>Add</w:t>
      </w:r>
      <w:r w:rsidRPr="00DA7797">
        <w:rPr>
          <w:sz w:val="28"/>
          <w:szCs w:val="28"/>
        </w:rPr>
        <w:t xml:space="preserve"> button.</w:t>
      </w:r>
    </w:p>
    <w:p w:rsidR="00DA7797" w:rsidRPr="00DA7797" w:rsidRDefault="00DA7797" w:rsidP="003032CE">
      <w:pPr>
        <w:pStyle w:val="Listeafsnit"/>
        <w:numPr>
          <w:ilvl w:val="0"/>
          <w:numId w:val="78"/>
        </w:numPr>
        <w:rPr>
          <w:sz w:val="28"/>
          <w:szCs w:val="28"/>
        </w:rPr>
      </w:pPr>
      <w:r w:rsidRPr="00DA7797">
        <w:rPr>
          <w:sz w:val="28"/>
          <w:szCs w:val="28"/>
        </w:rPr>
        <w:t xml:space="preserve">Add </w:t>
      </w:r>
      <w:r w:rsidRPr="00DA7797">
        <w:rPr>
          <w:b/>
          <w:sz w:val="28"/>
          <w:szCs w:val="28"/>
        </w:rPr>
        <w:t>SYSTEM</w:t>
      </w:r>
      <w:r w:rsidRPr="00DA7797">
        <w:rPr>
          <w:sz w:val="28"/>
          <w:szCs w:val="28"/>
        </w:rPr>
        <w:t xml:space="preserve"> as a user name.</w:t>
      </w:r>
    </w:p>
    <w:p w:rsidR="00DA7797" w:rsidRPr="00DA7797" w:rsidRDefault="00DA7797" w:rsidP="003032CE">
      <w:pPr>
        <w:pStyle w:val="Listeafsnit"/>
        <w:numPr>
          <w:ilvl w:val="0"/>
          <w:numId w:val="78"/>
        </w:numPr>
        <w:rPr>
          <w:sz w:val="28"/>
          <w:szCs w:val="28"/>
        </w:rPr>
      </w:pPr>
      <w:r w:rsidRPr="00DA7797">
        <w:rPr>
          <w:sz w:val="28"/>
          <w:szCs w:val="28"/>
        </w:rPr>
        <w:t xml:space="preserve">Give the </w:t>
      </w:r>
      <w:r w:rsidRPr="00DA7797">
        <w:rPr>
          <w:b/>
          <w:sz w:val="28"/>
          <w:szCs w:val="28"/>
        </w:rPr>
        <w:t>SYSTEM</w:t>
      </w:r>
      <w:r w:rsidRPr="00DA7797">
        <w:rPr>
          <w:sz w:val="28"/>
          <w:szCs w:val="28"/>
        </w:rPr>
        <w:t xml:space="preserve"> user full access rights to the folder.</w:t>
      </w:r>
    </w:p>
    <w:p w:rsidR="00DA7797" w:rsidRDefault="00DA7797" w:rsidP="00C271CB">
      <w:pPr>
        <w:rPr>
          <w:sz w:val="28"/>
          <w:szCs w:val="28"/>
        </w:rPr>
      </w:pPr>
    </w:p>
    <w:p w:rsidR="00BB1C88" w:rsidRDefault="00DA7797" w:rsidP="00C271CB">
      <w:pPr>
        <w:rPr>
          <w:sz w:val="28"/>
          <w:szCs w:val="28"/>
        </w:rPr>
      </w:pPr>
      <w:r>
        <w:rPr>
          <w:sz w:val="28"/>
          <w:szCs w:val="28"/>
        </w:rPr>
        <w:t>This should get rid of any problems with denied access.</w:t>
      </w:r>
      <w:r w:rsidR="0047041B">
        <w:rPr>
          <w:sz w:val="28"/>
          <w:szCs w:val="28"/>
        </w:rPr>
        <w:t xml:space="preserve"> With that out of the way, we return to the description of the GUI controls.</w:t>
      </w:r>
    </w:p>
    <w:p w:rsidR="00DA7797" w:rsidRDefault="00DA7797" w:rsidP="00C271CB">
      <w:pPr>
        <w:rPr>
          <w:sz w:val="28"/>
          <w:szCs w:val="28"/>
        </w:rPr>
      </w:pPr>
    </w:p>
    <w:p w:rsidR="000B5DA7" w:rsidRDefault="000B5DA7" w:rsidP="00C271CB">
      <w:pPr>
        <w:rPr>
          <w:sz w:val="28"/>
          <w:szCs w:val="28"/>
        </w:rPr>
      </w:pPr>
    </w:p>
    <w:p w:rsidR="00B90D94" w:rsidRDefault="00B90D94" w:rsidP="00772E42">
      <w:pPr>
        <w:pStyle w:val="Overskrift2"/>
        <w:ind w:left="0"/>
      </w:pPr>
      <w:bookmarkStart w:id="104" w:name="_Toc497669959"/>
      <w:r>
        <w:t>Simple controls</w:t>
      </w:r>
      <w:bookmarkEnd w:id="104"/>
    </w:p>
    <w:p w:rsidR="00B90D94" w:rsidRDefault="00B90D94" w:rsidP="00B90D94">
      <w:pPr>
        <w:rPr>
          <w:sz w:val="28"/>
          <w:szCs w:val="28"/>
        </w:rPr>
      </w:pPr>
    </w:p>
    <w:p w:rsidR="00B90D94" w:rsidRDefault="005204F8" w:rsidP="00B90D94">
      <w:pPr>
        <w:rPr>
          <w:sz w:val="28"/>
          <w:szCs w:val="28"/>
        </w:rPr>
      </w:pPr>
      <w:r>
        <w:rPr>
          <w:sz w:val="28"/>
          <w:szCs w:val="28"/>
        </w:rPr>
        <w:t xml:space="preserve">The term “simple controls” is not a formal one – we just use it to describe a handful of very </w:t>
      </w:r>
      <w:r w:rsidR="0047041B">
        <w:rPr>
          <w:sz w:val="28"/>
          <w:szCs w:val="28"/>
        </w:rPr>
        <w:t>fundamental</w:t>
      </w:r>
      <w:r>
        <w:rPr>
          <w:sz w:val="28"/>
          <w:szCs w:val="28"/>
        </w:rPr>
        <w:t xml:space="preserve"> controls, that will almost always be part of a </w:t>
      </w:r>
      <w:r w:rsidR="0047041B">
        <w:rPr>
          <w:sz w:val="28"/>
          <w:szCs w:val="28"/>
        </w:rPr>
        <w:t xml:space="preserve">typical </w:t>
      </w:r>
      <w:r>
        <w:rPr>
          <w:sz w:val="28"/>
          <w:szCs w:val="28"/>
        </w:rPr>
        <w:t>GUI. You may of course encounter more specialised situations, where you will need to rely on other types of controls. If so, seek information about such controls online</w:t>
      </w:r>
      <w:r>
        <w:rPr>
          <w:rStyle w:val="Fodnotehenvisning"/>
          <w:sz w:val="28"/>
          <w:szCs w:val="28"/>
        </w:rPr>
        <w:footnoteReference w:id="9"/>
      </w:r>
      <w:r>
        <w:rPr>
          <w:sz w:val="28"/>
          <w:szCs w:val="28"/>
        </w:rPr>
        <w:t>.</w:t>
      </w:r>
    </w:p>
    <w:p w:rsidR="00B90D94" w:rsidRDefault="00B90D94" w:rsidP="00C271CB">
      <w:pPr>
        <w:rPr>
          <w:sz w:val="28"/>
          <w:szCs w:val="28"/>
        </w:rPr>
      </w:pPr>
    </w:p>
    <w:p w:rsidR="00B90D94" w:rsidRDefault="005204F8" w:rsidP="005204F8">
      <w:pPr>
        <w:pStyle w:val="Overskrift3"/>
        <w:ind w:left="0"/>
      </w:pPr>
      <w:bookmarkStart w:id="105" w:name="_Toc497669960"/>
      <w:r>
        <w:t>Button</w:t>
      </w:r>
      <w:bookmarkEnd w:id="105"/>
    </w:p>
    <w:p w:rsidR="005204F8" w:rsidRDefault="005204F8" w:rsidP="00C271CB">
      <w:pPr>
        <w:rPr>
          <w:sz w:val="28"/>
          <w:szCs w:val="28"/>
        </w:rPr>
      </w:pPr>
    </w:p>
    <w:p w:rsidR="005204F8" w:rsidRDefault="005204F8" w:rsidP="00C271CB">
      <w:pPr>
        <w:rPr>
          <w:sz w:val="28"/>
          <w:szCs w:val="28"/>
        </w:rPr>
      </w:pPr>
      <w:r>
        <w:rPr>
          <w:sz w:val="28"/>
          <w:szCs w:val="28"/>
        </w:rPr>
        <w:t xml:space="preserve">We have already seen an example on a </w:t>
      </w:r>
      <w:r w:rsidRPr="0047041B">
        <w:rPr>
          <w:b/>
          <w:sz w:val="28"/>
          <w:szCs w:val="28"/>
        </w:rPr>
        <w:t>Button</w:t>
      </w:r>
      <w:r>
        <w:rPr>
          <w:sz w:val="28"/>
          <w:szCs w:val="28"/>
        </w:rPr>
        <w:t xml:space="preserve"> control, where the content of the button was a simple text. The content of a button can be more complex – for instance an image combined with text – but the overall purpose of a button is of course to enable a user to invoke a certain action. We will later see how you associate </w:t>
      </w:r>
      <w:r w:rsidR="00EA075B">
        <w:rPr>
          <w:sz w:val="28"/>
          <w:szCs w:val="28"/>
        </w:rPr>
        <w:t xml:space="preserve">such </w:t>
      </w:r>
      <w:r>
        <w:rPr>
          <w:sz w:val="28"/>
          <w:szCs w:val="28"/>
        </w:rPr>
        <w:t>an action with</w:t>
      </w:r>
      <w:r w:rsidR="00EA075B">
        <w:rPr>
          <w:sz w:val="28"/>
          <w:szCs w:val="28"/>
        </w:rPr>
        <w:t xml:space="preserve"> the button, such that the action is invoked when the user clicks/taps on the button.</w:t>
      </w:r>
    </w:p>
    <w:p w:rsidR="005204F8" w:rsidRDefault="005204F8" w:rsidP="00C271CB">
      <w:pPr>
        <w:rPr>
          <w:sz w:val="28"/>
          <w:szCs w:val="28"/>
        </w:rPr>
      </w:pPr>
    </w:p>
    <w:p w:rsidR="005204F8" w:rsidRDefault="005204F8" w:rsidP="00EA075B">
      <w:pPr>
        <w:pStyle w:val="Overskrift3"/>
        <w:ind w:left="0"/>
      </w:pPr>
      <w:bookmarkStart w:id="106" w:name="_Toc497669961"/>
      <w:r>
        <w:t>TextBlock</w:t>
      </w:r>
      <w:bookmarkEnd w:id="106"/>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TextBlock</w:t>
      </w:r>
      <w:r>
        <w:rPr>
          <w:sz w:val="28"/>
          <w:szCs w:val="28"/>
        </w:rPr>
        <w:t xml:space="preserve"> is just a piece of text to be displayed somewhere in the GUI, without being part of another control (e.g. a </w:t>
      </w:r>
      <w:r w:rsidRPr="0047041B">
        <w:rPr>
          <w:b/>
          <w:sz w:val="28"/>
          <w:szCs w:val="28"/>
        </w:rPr>
        <w:t>Button</w:t>
      </w:r>
      <w:r>
        <w:rPr>
          <w:sz w:val="28"/>
          <w:szCs w:val="28"/>
        </w:rPr>
        <w:t xml:space="preserve">). The user cannot as such interact with a </w:t>
      </w:r>
      <w:r w:rsidRPr="0047041B">
        <w:rPr>
          <w:b/>
          <w:sz w:val="28"/>
          <w:szCs w:val="28"/>
        </w:rPr>
        <w:t>TextBlock</w:t>
      </w:r>
      <w:r>
        <w:rPr>
          <w:sz w:val="28"/>
          <w:szCs w:val="28"/>
        </w:rPr>
        <w:t xml:space="preserve">, but it is possible to change the text in a </w:t>
      </w:r>
      <w:r w:rsidRPr="0047041B">
        <w:rPr>
          <w:b/>
          <w:sz w:val="28"/>
          <w:szCs w:val="28"/>
        </w:rPr>
        <w:t>TextBlock</w:t>
      </w:r>
      <w:r>
        <w:rPr>
          <w:sz w:val="28"/>
          <w:szCs w:val="28"/>
        </w:rPr>
        <w:t xml:space="preserve"> </w:t>
      </w:r>
      <w:r w:rsidR="0047041B">
        <w:rPr>
          <w:sz w:val="28"/>
          <w:szCs w:val="28"/>
        </w:rPr>
        <w:t>dynamically</w:t>
      </w:r>
      <w:r>
        <w:rPr>
          <w:sz w:val="28"/>
          <w:szCs w:val="28"/>
        </w:rPr>
        <w:t xml:space="preserve">, as we will see examples of later. A very simple </w:t>
      </w:r>
      <w:r w:rsidRPr="0047041B">
        <w:rPr>
          <w:b/>
          <w:sz w:val="28"/>
          <w:szCs w:val="28"/>
        </w:rPr>
        <w:t>TextBlock</w:t>
      </w:r>
      <w:r>
        <w:rPr>
          <w:sz w:val="28"/>
          <w:szCs w:val="28"/>
        </w:rPr>
        <w:t xml:space="preserve"> will in XAML look like:</w:t>
      </w:r>
    </w:p>
    <w:p w:rsidR="00EA075B" w:rsidRDefault="00EA075B" w:rsidP="00C271CB">
      <w:pPr>
        <w:rPr>
          <w:sz w:val="28"/>
          <w:szCs w:val="28"/>
        </w:rPr>
      </w:pPr>
    </w:p>
    <w:p w:rsidR="00EA075B" w:rsidRPr="00EA075B" w:rsidRDefault="00EA075B" w:rsidP="00EA075B">
      <w:pPr>
        <w:ind w:firstLine="720"/>
      </w:pPr>
      <w:bookmarkStart w:id="107" w:name="OLE_LINK142"/>
      <w:bookmarkStart w:id="108" w:name="OLE_LINK143"/>
      <w:r w:rsidRPr="00EA075B">
        <w:rPr>
          <w:rFonts w:ascii="Consolas" w:hAnsi="Consolas" w:cs="Consolas"/>
          <w:color w:val="0000FF"/>
        </w:rPr>
        <w:t>&lt;</w:t>
      </w:r>
      <w:r w:rsidRPr="00EA075B">
        <w:rPr>
          <w:rFonts w:ascii="Consolas" w:hAnsi="Consolas" w:cs="Consolas"/>
          <w:color w:val="A31515"/>
        </w:rPr>
        <w:t>TextBlock</w:t>
      </w:r>
      <w:r w:rsidRPr="00EA075B">
        <w:rPr>
          <w:rFonts w:ascii="Consolas" w:hAnsi="Consolas" w:cs="Consolas"/>
          <w:color w:val="FF0000"/>
        </w:rPr>
        <w:t xml:space="preserve"> Text</w:t>
      </w:r>
      <w:r w:rsidRPr="00EA075B">
        <w:rPr>
          <w:rFonts w:ascii="Consolas" w:hAnsi="Consolas" w:cs="Consolas"/>
          <w:color w:val="0000FF"/>
        </w:rPr>
        <w:t>="Hello there" /&gt;</w:t>
      </w:r>
    </w:p>
    <w:bookmarkEnd w:id="107"/>
    <w:bookmarkEnd w:id="108"/>
    <w:p w:rsidR="00EA075B" w:rsidRDefault="00EA075B" w:rsidP="00C271CB">
      <w:pPr>
        <w:rPr>
          <w:sz w:val="28"/>
          <w:szCs w:val="28"/>
        </w:rPr>
      </w:pPr>
    </w:p>
    <w:p w:rsidR="00EA075B" w:rsidRDefault="00EA075B" w:rsidP="00C271CB">
      <w:pPr>
        <w:rPr>
          <w:sz w:val="28"/>
          <w:szCs w:val="28"/>
        </w:rPr>
      </w:pPr>
      <w:r>
        <w:rPr>
          <w:sz w:val="28"/>
          <w:szCs w:val="28"/>
        </w:rPr>
        <w:t xml:space="preserve">The </w:t>
      </w:r>
      <w:r w:rsidRPr="00EA075B">
        <w:rPr>
          <w:b/>
          <w:sz w:val="28"/>
          <w:szCs w:val="28"/>
        </w:rPr>
        <w:t>Text</w:t>
      </w:r>
      <w:r>
        <w:rPr>
          <w:sz w:val="28"/>
          <w:szCs w:val="28"/>
        </w:rPr>
        <w:t xml:space="preserve"> property is thus the holder of the content itself. In addition to this, there are of course a multitude of attributes related to the visual appearance of the text. These attributes are probably easiest to explore in the Properties window.</w:t>
      </w:r>
    </w:p>
    <w:p w:rsidR="00EA075B" w:rsidRDefault="00EA075B" w:rsidP="00C271CB">
      <w:pPr>
        <w:rPr>
          <w:sz w:val="28"/>
          <w:szCs w:val="28"/>
        </w:rPr>
      </w:pPr>
    </w:p>
    <w:p w:rsidR="005204F8" w:rsidRDefault="005204F8" w:rsidP="00EA075B">
      <w:pPr>
        <w:pStyle w:val="Overskrift3"/>
        <w:ind w:left="0"/>
      </w:pPr>
      <w:bookmarkStart w:id="109" w:name="_Toc497669962"/>
      <w:r>
        <w:t>TextBox</w:t>
      </w:r>
      <w:bookmarkEnd w:id="109"/>
    </w:p>
    <w:p w:rsidR="00EA075B" w:rsidRDefault="00EA075B" w:rsidP="00C271CB">
      <w:pPr>
        <w:rPr>
          <w:sz w:val="28"/>
          <w:szCs w:val="28"/>
        </w:rPr>
      </w:pPr>
    </w:p>
    <w:p w:rsidR="00EA075B" w:rsidRDefault="00EA075B" w:rsidP="00C271CB">
      <w:pPr>
        <w:rPr>
          <w:sz w:val="28"/>
          <w:szCs w:val="28"/>
        </w:rPr>
      </w:pPr>
      <w:r>
        <w:rPr>
          <w:sz w:val="28"/>
          <w:szCs w:val="28"/>
        </w:rPr>
        <w:t xml:space="preserve">A </w:t>
      </w:r>
      <w:r w:rsidRPr="00EA075B">
        <w:rPr>
          <w:b/>
          <w:sz w:val="28"/>
          <w:szCs w:val="28"/>
        </w:rPr>
        <w:t>TextBox</w:t>
      </w:r>
      <w:r>
        <w:rPr>
          <w:sz w:val="28"/>
          <w:szCs w:val="28"/>
        </w:rPr>
        <w:t xml:space="preserve"> is to some extent similar to a </w:t>
      </w:r>
      <w:r w:rsidRPr="0047041B">
        <w:rPr>
          <w:b/>
          <w:sz w:val="28"/>
          <w:szCs w:val="28"/>
        </w:rPr>
        <w:t>TextBlock</w:t>
      </w:r>
      <w:r>
        <w:rPr>
          <w:sz w:val="28"/>
          <w:szCs w:val="28"/>
        </w:rPr>
        <w:t xml:space="preserve">, the major difference being that a user can usually enter text into a </w:t>
      </w:r>
      <w:r w:rsidRPr="0047041B">
        <w:rPr>
          <w:b/>
          <w:sz w:val="28"/>
          <w:szCs w:val="28"/>
        </w:rPr>
        <w:t>TextBox</w:t>
      </w:r>
      <w:r>
        <w:rPr>
          <w:sz w:val="28"/>
          <w:szCs w:val="28"/>
        </w:rPr>
        <w:t xml:space="preserve"> control (if the control is enabled for recei</w:t>
      </w:r>
      <w:r>
        <w:rPr>
          <w:sz w:val="28"/>
          <w:szCs w:val="28"/>
        </w:rPr>
        <w:softHyphen/>
        <w:t xml:space="preserve">ving user input). </w:t>
      </w:r>
      <w:r w:rsidR="00A3744A">
        <w:rPr>
          <w:sz w:val="28"/>
          <w:szCs w:val="28"/>
        </w:rPr>
        <w:t xml:space="preserve">A simple </w:t>
      </w:r>
      <w:r w:rsidR="00A3744A" w:rsidRPr="0047041B">
        <w:rPr>
          <w:b/>
          <w:sz w:val="28"/>
          <w:szCs w:val="28"/>
        </w:rPr>
        <w:t>TextBox</w:t>
      </w:r>
      <w:r w:rsidR="00A3744A">
        <w:rPr>
          <w:sz w:val="28"/>
          <w:szCs w:val="28"/>
        </w:rPr>
        <w:t xml:space="preserve"> in XAML could be:</w:t>
      </w:r>
    </w:p>
    <w:p w:rsidR="00A3744A" w:rsidRDefault="00A3744A" w:rsidP="00C271CB">
      <w:pPr>
        <w:rPr>
          <w:sz w:val="28"/>
          <w:szCs w:val="28"/>
        </w:rPr>
      </w:pPr>
    </w:p>
    <w:p w:rsidR="00A3744A" w:rsidRPr="00A3744A" w:rsidRDefault="00A3744A" w:rsidP="00A3744A">
      <w:pPr>
        <w:ind w:firstLine="720"/>
      </w:pPr>
      <w:bookmarkStart w:id="110" w:name="OLE_LINK144"/>
      <w:bookmarkStart w:id="111" w:name="OLE_LINK145"/>
      <w:r w:rsidRPr="00A3744A">
        <w:rPr>
          <w:rFonts w:ascii="Consolas" w:hAnsi="Consolas" w:cs="Consolas"/>
          <w:color w:val="0000FF"/>
        </w:rPr>
        <w:t>&lt;</w:t>
      </w:r>
      <w:r w:rsidRPr="00A3744A">
        <w:rPr>
          <w:rFonts w:ascii="Consolas" w:hAnsi="Consolas" w:cs="Consolas"/>
          <w:color w:val="A31515"/>
        </w:rPr>
        <w:t>TextBox</w:t>
      </w:r>
      <w:r w:rsidRPr="00A3744A">
        <w:rPr>
          <w:rFonts w:ascii="Consolas" w:hAnsi="Consolas" w:cs="Consolas"/>
          <w:color w:val="FF0000"/>
        </w:rPr>
        <w:t xml:space="preserve"> Text</w:t>
      </w:r>
      <w:r w:rsidRPr="00A3744A">
        <w:rPr>
          <w:rFonts w:ascii="Consolas" w:hAnsi="Consolas" w:cs="Consolas"/>
          <w:color w:val="0000FF"/>
        </w:rPr>
        <w:t>="Hello there"</w:t>
      </w:r>
      <w:r w:rsidRPr="00A3744A">
        <w:rPr>
          <w:rFonts w:ascii="Consolas" w:hAnsi="Consolas" w:cs="Consolas"/>
          <w:color w:val="FF0000"/>
        </w:rPr>
        <w:t xml:space="preserve"> Width</w:t>
      </w:r>
      <w:r w:rsidRPr="00A3744A">
        <w:rPr>
          <w:rFonts w:ascii="Consolas" w:hAnsi="Consolas" w:cs="Consolas"/>
          <w:color w:val="0000FF"/>
        </w:rPr>
        <w:t>="100"</w:t>
      </w:r>
      <w:r w:rsidRPr="00A3744A">
        <w:rPr>
          <w:rFonts w:ascii="Consolas" w:hAnsi="Consolas" w:cs="Consolas"/>
          <w:color w:val="FF0000"/>
        </w:rPr>
        <w:t xml:space="preserve"> Height</w:t>
      </w:r>
      <w:r w:rsidRPr="00A3744A">
        <w:rPr>
          <w:rFonts w:ascii="Consolas" w:hAnsi="Consolas" w:cs="Consolas"/>
          <w:color w:val="0000FF"/>
        </w:rPr>
        <w:t>="50" /&gt;</w:t>
      </w:r>
    </w:p>
    <w:bookmarkEnd w:id="110"/>
    <w:bookmarkEnd w:id="111"/>
    <w:p w:rsidR="005204F8" w:rsidRDefault="005204F8" w:rsidP="00C271CB">
      <w:pPr>
        <w:rPr>
          <w:sz w:val="28"/>
          <w:szCs w:val="28"/>
        </w:rPr>
      </w:pPr>
    </w:p>
    <w:p w:rsidR="00A3744A" w:rsidRDefault="00A3744A" w:rsidP="00C271CB">
      <w:pPr>
        <w:rPr>
          <w:sz w:val="28"/>
          <w:szCs w:val="28"/>
        </w:rPr>
      </w:pPr>
      <w:r>
        <w:rPr>
          <w:sz w:val="28"/>
          <w:szCs w:val="28"/>
        </w:rPr>
        <w:t xml:space="preserve">Just as for the </w:t>
      </w:r>
      <w:r w:rsidRPr="0047041B">
        <w:rPr>
          <w:b/>
          <w:sz w:val="28"/>
          <w:szCs w:val="28"/>
        </w:rPr>
        <w:t>TextBlock</w:t>
      </w:r>
      <w:r>
        <w:rPr>
          <w:sz w:val="28"/>
          <w:szCs w:val="28"/>
        </w:rPr>
        <w:t xml:space="preserve">, the text itself can be formatted in various ways. It is quite common to use a </w:t>
      </w:r>
      <w:r w:rsidRPr="0047041B">
        <w:rPr>
          <w:b/>
          <w:sz w:val="28"/>
          <w:szCs w:val="28"/>
        </w:rPr>
        <w:t>TextBox</w:t>
      </w:r>
      <w:r>
        <w:rPr>
          <w:sz w:val="28"/>
          <w:szCs w:val="28"/>
        </w:rPr>
        <w:t xml:space="preserve"> together with a </w:t>
      </w:r>
      <w:r w:rsidRPr="0047041B">
        <w:rPr>
          <w:b/>
          <w:sz w:val="28"/>
          <w:szCs w:val="28"/>
        </w:rPr>
        <w:t>TextBlock</w:t>
      </w:r>
      <w:r>
        <w:rPr>
          <w:sz w:val="28"/>
          <w:szCs w:val="28"/>
        </w:rPr>
        <w:t xml:space="preserve">, where the </w:t>
      </w:r>
      <w:r w:rsidRPr="0047041B">
        <w:rPr>
          <w:b/>
          <w:sz w:val="28"/>
          <w:szCs w:val="28"/>
        </w:rPr>
        <w:t>TextBlock</w:t>
      </w:r>
      <w:r>
        <w:rPr>
          <w:sz w:val="28"/>
          <w:szCs w:val="28"/>
        </w:rPr>
        <w:t xml:space="preserve"> can con</w:t>
      </w:r>
      <w:r w:rsidR="0047041B">
        <w:rPr>
          <w:sz w:val="28"/>
          <w:szCs w:val="28"/>
        </w:rPr>
        <w:softHyphen/>
      </w:r>
      <w:r>
        <w:rPr>
          <w:sz w:val="28"/>
          <w:szCs w:val="28"/>
        </w:rPr>
        <w:t xml:space="preserve">tain a “lead text”, describing the data you should enter into the following </w:t>
      </w:r>
      <w:r w:rsidRPr="0047041B">
        <w:rPr>
          <w:b/>
          <w:sz w:val="28"/>
          <w:szCs w:val="28"/>
        </w:rPr>
        <w:t>TextBox</w:t>
      </w:r>
      <w:r>
        <w:rPr>
          <w:sz w:val="28"/>
          <w:szCs w:val="28"/>
        </w:rPr>
        <w:t>.</w:t>
      </w:r>
    </w:p>
    <w:p w:rsidR="00A3744A" w:rsidRDefault="00A3744A" w:rsidP="00C271CB">
      <w:pPr>
        <w:rPr>
          <w:sz w:val="28"/>
          <w:szCs w:val="28"/>
        </w:rPr>
      </w:pPr>
    </w:p>
    <w:p w:rsidR="005204F8" w:rsidRDefault="005204F8" w:rsidP="00A3744A">
      <w:pPr>
        <w:pStyle w:val="Overskrift3"/>
        <w:ind w:left="0"/>
      </w:pPr>
      <w:bookmarkStart w:id="112" w:name="_Toc497669963"/>
      <w:r>
        <w:t>Image</w:t>
      </w:r>
      <w:bookmarkEnd w:id="112"/>
    </w:p>
    <w:p w:rsidR="00A3744A" w:rsidRDefault="00A3744A" w:rsidP="00C271CB">
      <w:pPr>
        <w:rPr>
          <w:sz w:val="28"/>
          <w:szCs w:val="28"/>
        </w:rPr>
      </w:pPr>
    </w:p>
    <w:p w:rsidR="00A3744A" w:rsidRDefault="00A3744A" w:rsidP="00C271CB">
      <w:pPr>
        <w:rPr>
          <w:sz w:val="28"/>
          <w:szCs w:val="28"/>
        </w:rPr>
      </w:pPr>
      <w:r>
        <w:rPr>
          <w:sz w:val="28"/>
          <w:szCs w:val="28"/>
        </w:rPr>
        <w:t xml:space="preserve">An </w:t>
      </w:r>
      <w:r w:rsidRPr="00A3744A">
        <w:rPr>
          <w:b/>
          <w:sz w:val="28"/>
          <w:szCs w:val="28"/>
        </w:rPr>
        <w:t>Image</w:t>
      </w:r>
      <w:r>
        <w:rPr>
          <w:sz w:val="28"/>
          <w:szCs w:val="28"/>
        </w:rPr>
        <w:t xml:space="preserve"> control will – not surprisingly – contain an image, and it will usually be a passive element in the GUI. The most important property of an </w:t>
      </w:r>
      <w:r w:rsidRPr="0047041B">
        <w:rPr>
          <w:b/>
          <w:sz w:val="28"/>
          <w:szCs w:val="28"/>
        </w:rPr>
        <w:t>Image</w:t>
      </w:r>
      <w:r>
        <w:rPr>
          <w:sz w:val="28"/>
          <w:szCs w:val="28"/>
        </w:rPr>
        <w:t xml:space="preserve"> control is the </w:t>
      </w:r>
      <w:r w:rsidRPr="00A3744A">
        <w:rPr>
          <w:b/>
          <w:sz w:val="28"/>
          <w:szCs w:val="28"/>
        </w:rPr>
        <w:t>Source</w:t>
      </w:r>
      <w:r>
        <w:rPr>
          <w:sz w:val="28"/>
          <w:szCs w:val="28"/>
        </w:rPr>
        <w:t xml:space="preserve"> property, where you specify the source for the image </w:t>
      </w:r>
      <w:r w:rsidR="0047041B">
        <w:rPr>
          <w:sz w:val="28"/>
          <w:szCs w:val="28"/>
        </w:rPr>
        <w:t>to display. The</w:t>
      </w:r>
      <w:r>
        <w:rPr>
          <w:sz w:val="28"/>
          <w:szCs w:val="28"/>
        </w:rPr>
        <w:t xml:space="preserve"> source </w:t>
      </w:r>
      <w:r w:rsidR="0047041B">
        <w:rPr>
          <w:sz w:val="28"/>
          <w:szCs w:val="28"/>
        </w:rPr>
        <w:t xml:space="preserve">is a URL; it </w:t>
      </w:r>
      <w:r>
        <w:rPr>
          <w:sz w:val="28"/>
          <w:szCs w:val="28"/>
        </w:rPr>
        <w:t xml:space="preserve">can </w:t>
      </w:r>
      <w:r w:rsidR="0047041B">
        <w:rPr>
          <w:sz w:val="28"/>
          <w:szCs w:val="28"/>
        </w:rPr>
        <w:t xml:space="preserve">point to </w:t>
      </w:r>
      <w:r>
        <w:rPr>
          <w:sz w:val="28"/>
          <w:szCs w:val="28"/>
        </w:rPr>
        <w:t xml:space="preserve">a local file, but also </w:t>
      </w:r>
      <w:r w:rsidR="0047041B">
        <w:rPr>
          <w:sz w:val="28"/>
          <w:szCs w:val="28"/>
        </w:rPr>
        <w:t>to a destination on the web</w:t>
      </w:r>
      <w:r>
        <w:rPr>
          <w:sz w:val="28"/>
          <w:szCs w:val="28"/>
        </w:rPr>
        <w:t>:</w:t>
      </w:r>
    </w:p>
    <w:p w:rsidR="00A3744A" w:rsidRDefault="00A3744A" w:rsidP="00C271CB">
      <w:pPr>
        <w:rPr>
          <w:sz w:val="28"/>
          <w:szCs w:val="28"/>
        </w:rPr>
      </w:pPr>
    </w:p>
    <w:p w:rsidR="00A3744A" w:rsidRPr="00A3744A" w:rsidRDefault="00A3744A" w:rsidP="00A3744A">
      <w:pPr>
        <w:ind w:firstLine="720"/>
      </w:pPr>
      <w:bookmarkStart w:id="113" w:name="OLE_LINK31"/>
      <w:bookmarkStart w:id="114" w:name="OLE_LINK32"/>
      <w:r w:rsidRPr="00A3744A">
        <w:rPr>
          <w:rFonts w:ascii="Consolas" w:hAnsi="Consolas" w:cs="Consolas"/>
          <w:color w:val="0000FF"/>
        </w:rPr>
        <w:t>&lt;</w:t>
      </w:r>
      <w:bookmarkStart w:id="115" w:name="OLE_LINK146"/>
      <w:r w:rsidRPr="00A3744A">
        <w:rPr>
          <w:rFonts w:ascii="Consolas" w:hAnsi="Consolas" w:cs="Consolas"/>
          <w:color w:val="A31515"/>
        </w:rPr>
        <w:t>Image</w:t>
      </w:r>
      <w:r w:rsidRPr="00A3744A">
        <w:rPr>
          <w:rFonts w:ascii="Consolas" w:hAnsi="Consolas" w:cs="Consolas"/>
          <w:color w:val="FF0000"/>
        </w:rPr>
        <w:t xml:space="preserve"> Source</w:t>
      </w:r>
      <w:r w:rsidRPr="00A3744A">
        <w:rPr>
          <w:rFonts w:ascii="Consolas" w:hAnsi="Consolas" w:cs="Consolas"/>
          <w:color w:val="0000FF"/>
        </w:rPr>
        <w:t>="http://shortly.be/content/auto_site_logo.png" /&gt;</w:t>
      </w:r>
    </w:p>
    <w:bookmarkEnd w:id="113"/>
    <w:bookmarkEnd w:id="114"/>
    <w:bookmarkEnd w:id="115"/>
    <w:p w:rsidR="00A3744A" w:rsidRDefault="00A3744A" w:rsidP="00C271CB">
      <w:pPr>
        <w:rPr>
          <w:sz w:val="28"/>
          <w:szCs w:val="28"/>
        </w:rPr>
      </w:pPr>
    </w:p>
    <w:p w:rsidR="00A3744A" w:rsidRDefault="00A3744A" w:rsidP="00C271CB">
      <w:pPr>
        <w:rPr>
          <w:sz w:val="28"/>
          <w:szCs w:val="28"/>
        </w:rPr>
      </w:pPr>
      <w:r>
        <w:rPr>
          <w:sz w:val="28"/>
          <w:szCs w:val="28"/>
        </w:rPr>
        <w:t xml:space="preserve">Note that an </w:t>
      </w:r>
      <w:r w:rsidRPr="0047041B">
        <w:rPr>
          <w:b/>
          <w:sz w:val="28"/>
          <w:szCs w:val="28"/>
        </w:rPr>
        <w:t>Image</w:t>
      </w:r>
      <w:r>
        <w:rPr>
          <w:sz w:val="28"/>
          <w:szCs w:val="28"/>
        </w:rPr>
        <w:t xml:space="preserve"> control can be used as part of </w:t>
      </w:r>
      <w:r w:rsidR="0047041B">
        <w:rPr>
          <w:sz w:val="28"/>
          <w:szCs w:val="28"/>
        </w:rPr>
        <w:t xml:space="preserve">the content of </w:t>
      </w:r>
      <w:r>
        <w:rPr>
          <w:sz w:val="28"/>
          <w:szCs w:val="28"/>
        </w:rPr>
        <w:t>other control</w:t>
      </w:r>
      <w:r w:rsidR="0047041B">
        <w:rPr>
          <w:sz w:val="28"/>
          <w:szCs w:val="28"/>
        </w:rPr>
        <w:t>s</w:t>
      </w:r>
      <w:r>
        <w:rPr>
          <w:sz w:val="28"/>
          <w:szCs w:val="28"/>
        </w:rPr>
        <w:t xml:space="preserve">, for instance a </w:t>
      </w:r>
      <w:r w:rsidRPr="0047041B">
        <w:rPr>
          <w:b/>
          <w:sz w:val="28"/>
          <w:szCs w:val="28"/>
        </w:rPr>
        <w:t>Button</w:t>
      </w:r>
      <w:r>
        <w:rPr>
          <w:sz w:val="28"/>
          <w:szCs w:val="28"/>
        </w:rPr>
        <w:t xml:space="preserve">. It is also possible to make an </w:t>
      </w:r>
      <w:r w:rsidRPr="0047041B">
        <w:rPr>
          <w:b/>
          <w:sz w:val="28"/>
          <w:szCs w:val="28"/>
        </w:rPr>
        <w:t>Image</w:t>
      </w:r>
      <w:r>
        <w:rPr>
          <w:sz w:val="28"/>
          <w:szCs w:val="28"/>
        </w:rPr>
        <w:t xml:space="preserve"> control </w:t>
      </w:r>
      <w:r w:rsidR="0047041B">
        <w:rPr>
          <w:sz w:val="28"/>
          <w:szCs w:val="28"/>
        </w:rPr>
        <w:t>responsive</w:t>
      </w:r>
      <w:r>
        <w:rPr>
          <w:sz w:val="28"/>
          <w:szCs w:val="28"/>
        </w:rPr>
        <w:t xml:space="preserve">, i.e. </w:t>
      </w:r>
      <w:r w:rsidR="0084560D">
        <w:rPr>
          <w:sz w:val="28"/>
          <w:szCs w:val="28"/>
        </w:rPr>
        <w:t>make it react to being clicked or tapped by the user.</w:t>
      </w:r>
    </w:p>
    <w:p w:rsidR="0084560D" w:rsidRDefault="0084560D" w:rsidP="00C271CB">
      <w:pPr>
        <w:rPr>
          <w:sz w:val="28"/>
          <w:szCs w:val="28"/>
        </w:rPr>
      </w:pPr>
    </w:p>
    <w:p w:rsidR="005204F8" w:rsidRPr="0084560D" w:rsidRDefault="005204F8" w:rsidP="0084560D">
      <w:pPr>
        <w:pStyle w:val="Overskrift3"/>
        <w:ind w:left="0"/>
      </w:pPr>
      <w:bookmarkStart w:id="116" w:name="_Toc497669964"/>
      <w:r w:rsidRPr="0084560D">
        <w:t>Slider</w:t>
      </w:r>
      <w:bookmarkEnd w:id="116"/>
    </w:p>
    <w:p w:rsidR="0084560D" w:rsidRDefault="0084560D" w:rsidP="00C271CB">
      <w:pPr>
        <w:rPr>
          <w:sz w:val="28"/>
          <w:szCs w:val="28"/>
        </w:rPr>
      </w:pPr>
    </w:p>
    <w:p w:rsidR="005204F8" w:rsidRDefault="0084560D" w:rsidP="00C271CB">
      <w:pPr>
        <w:rPr>
          <w:sz w:val="28"/>
          <w:szCs w:val="28"/>
        </w:rPr>
      </w:pPr>
      <w:r>
        <w:rPr>
          <w:sz w:val="28"/>
          <w:szCs w:val="28"/>
        </w:rPr>
        <w:t xml:space="preserve">The </w:t>
      </w:r>
      <w:r w:rsidRPr="0084560D">
        <w:rPr>
          <w:b/>
          <w:sz w:val="28"/>
          <w:szCs w:val="28"/>
        </w:rPr>
        <w:t>Slider</w:t>
      </w:r>
      <w:r>
        <w:rPr>
          <w:sz w:val="28"/>
          <w:szCs w:val="28"/>
        </w:rPr>
        <w:t xml:space="preserve"> control is maybe on the borderline of being a “simple” control, and does not occur that often in GUIs compared to the previous controls. A slider</w:t>
      </w:r>
      <w:r w:rsidR="00C22092">
        <w:rPr>
          <w:sz w:val="28"/>
          <w:szCs w:val="28"/>
        </w:rPr>
        <w:t xml:space="preserve"> control can be used to set a value between a specified minimum and maximum value. This can be utilised to allow the user to choose a numeric value inside a certain interval, without requiring the user to enter the number into e.g. a </w:t>
      </w:r>
      <w:r w:rsidR="00C22092" w:rsidRPr="0047041B">
        <w:rPr>
          <w:b/>
          <w:sz w:val="28"/>
          <w:szCs w:val="28"/>
        </w:rPr>
        <w:t>TextBox</w:t>
      </w:r>
      <w:r w:rsidR="00C22092">
        <w:rPr>
          <w:sz w:val="28"/>
          <w:szCs w:val="28"/>
        </w:rPr>
        <w:t xml:space="preserve">, which would require that the application does some validation of the entered data. This can be avoided using a </w:t>
      </w:r>
      <w:r w:rsidR="00C22092" w:rsidRPr="0047041B">
        <w:rPr>
          <w:b/>
          <w:sz w:val="28"/>
          <w:szCs w:val="28"/>
        </w:rPr>
        <w:t>Slider</w:t>
      </w:r>
      <w:r w:rsidR="00C22092">
        <w:rPr>
          <w:sz w:val="28"/>
          <w:szCs w:val="28"/>
        </w:rPr>
        <w:t xml:space="preserve"> control. A simple </w:t>
      </w:r>
      <w:r w:rsidR="00C22092" w:rsidRPr="0047041B">
        <w:rPr>
          <w:b/>
          <w:sz w:val="28"/>
          <w:szCs w:val="28"/>
        </w:rPr>
        <w:t>Slider</w:t>
      </w:r>
      <w:r w:rsidR="00C22092">
        <w:rPr>
          <w:sz w:val="28"/>
          <w:szCs w:val="28"/>
        </w:rPr>
        <w:t xml:space="preserve"> control can look like.</w:t>
      </w:r>
    </w:p>
    <w:p w:rsidR="00C22092" w:rsidRPr="0047041B" w:rsidRDefault="00C22092" w:rsidP="00C271CB"/>
    <w:p w:rsidR="00C22092" w:rsidRPr="0047041B" w:rsidRDefault="00C22092" w:rsidP="0047041B">
      <w:pPr>
        <w:ind w:firstLine="720"/>
      </w:pPr>
      <w:bookmarkStart w:id="117" w:name="OLE_LINK33"/>
      <w:bookmarkStart w:id="118" w:name="OLE_LINK34"/>
      <w:bookmarkStart w:id="119" w:name="OLE_LINK147"/>
      <w:r w:rsidRPr="0047041B">
        <w:rPr>
          <w:rFonts w:ascii="Consolas" w:hAnsi="Consolas" w:cs="Consolas"/>
          <w:color w:val="0000FF"/>
        </w:rPr>
        <w:lastRenderedPageBreak/>
        <w:t>&lt;</w:t>
      </w:r>
      <w:r w:rsidRPr="0047041B">
        <w:rPr>
          <w:rFonts w:ascii="Consolas" w:hAnsi="Consolas" w:cs="Consolas"/>
          <w:color w:val="A31515"/>
        </w:rPr>
        <w:t>Slider</w:t>
      </w:r>
      <w:r w:rsidRPr="0047041B">
        <w:rPr>
          <w:rFonts w:ascii="Consolas" w:hAnsi="Consolas" w:cs="Consolas"/>
          <w:color w:val="FF0000"/>
        </w:rPr>
        <w:t xml:space="preserve"> Maximum</w:t>
      </w:r>
      <w:r w:rsidRPr="0047041B">
        <w:rPr>
          <w:rFonts w:ascii="Consolas" w:hAnsi="Consolas" w:cs="Consolas"/>
          <w:color w:val="0000FF"/>
        </w:rPr>
        <w:t>="800"</w:t>
      </w:r>
      <w:r w:rsidRPr="0047041B">
        <w:rPr>
          <w:rFonts w:ascii="Consolas" w:hAnsi="Consolas" w:cs="Consolas"/>
          <w:color w:val="FF0000"/>
        </w:rPr>
        <w:t xml:space="preserve"> Minimum</w:t>
      </w:r>
      <w:r w:rsidRPr="0047041B">
        <w:rPr>
          <w:rFonts w:ascii="Consolas" w:hAnsi="Consolas" w:cs="Consolas"/>
          <w:color w:val="0000FF"/>
        </w:rPr>
        <w:t>="100"</w:t>
      </w:r>
      <w:r w:rsidRPr="0047041B">
        <w:rPr>
          <w:rFonts w:ascii="Consolas" w:hAnsi="Consolas" w:cs="Consolas"/>
          <w:color w:val="FF0000"/>
        </w:rPr>
        <w:t xml:space="preserve"> Value</w:t>
      </w:r>
      <w:r w:rsidRPr="0047041B">
        <w:rPr>
          <w:rFonts w:ascii="Consolas" w:hAnsi="Consolas" w:cs="Consolas"/>
          <w:color w:val="0000FF"/>
        </w:rPr>
        <w:t>="400"/&gt;</w:t>
      </w:r>
    </w:p>
    <w:bookmarkEnd w:id="117"/>
    <w:bookmarkEnd w:id="118"/>
    <w:bookmarkEnd w:id="119"/>
    <w:p w:rsidR="00C22092" w:rsidRDefault="00C22092" w:rsidP="00C271CB">
      <w:pPr>
        <w:rPr>
          <w:sz w:val="28"/>
          <w:szCs w:val="28"/>
        </w:rPr>
      </w:pPr>
    </w:p>
    <w:p w:rsidR="00C22092" w:rsidRDefault="00C22092" w:rsidP="00C271CB">
      <w:pPr>
        <w:rPr>
          <w:sz w:val="28"/>
          <w:szCs w:val="28"/>
        </w:rPr>
      </w:pPr>
      <w:r>
        <w:rPr>
          <w:sz w:val="28"/>
          <w:szCs w:val="28"/>
        </w:rPr>
        <w:t xml:space="preserve">Whenever the user slides the marker in the </w:t>
      </w:r>
      <w:r w:rsidRPr="0047041B">
        <w:rPr>
          <w:b/>
          <w:sz w:val="28"/>
          <w:szCs w:val="28"/>
        </w:rPr>
        <w:t>Slider</w:t>
      </w:r>
      <w:r>
        <w:rPr>
          <w:sz w:val="28"/>
          <w:szCs w:val="28"/>
        </w:rPr>
        <w:t xml:space="preserve"> control, the </w:t>
      </w:r>
      <w:r w:rsidRPr="00C22092">
        <w:rPr>
          <w:b/>
          <w:sz w:val="28"/>
          <w:szCs w:val="28"/>
        </w:rPr>
        <w:t>Value</w:t>
      </w:r>
      <w:r>
        <w:rPr>
          <w:sz w:val="28"/>
          <w:szCs w:val="28"/>
        </w:rPr>
        <w:t xml:space="preserve"> property will change accordingly. We will later see how that value can then be used to control the value of properties in other controls.</w:t>
      </w:r>
    </w:p>
    <w:p w:rsidR="00B90D94" w:rsidRDefault="00B90D94" w:rsidP="00C271CB">
      <w:pPr>
        <w:rPr>
          <w:sz w:val="28"/>
          <w:szCs w:val="28"/>
        </w:rPr>
      </w:pPr>
    </w:p>
    <w:p w:rsidR="000B5DA7" w:rsidRDefault="00B90D94" w:rsidP="00772E42">
      <w:pPr>
        <w:pStyle w:val="Overskrift2"/>
        <w:ind w:left="0"/>
      </w:pPr>
      <w:bookmarkStart w:id="120" w:name="_Toc497669965"/>
      <w:r>
        <w:t>Layout controls</w:t>
      </w:r>
      <w:bookmarkEnd w:id="120"/>
    </w:p>
    <w:p w:rsidR="00B90D94" w:rsidRDefault="00B90D94" w:rsidP="00C271CB">
      <w:pPr>
        <w:rPr>
          <w:sz w:val="28"/>
          <w:szCs w:val="28"/>
        </w:rPr>
      </w:pPr>
    </w:p>
    <w:p w:rsidR="00B90D94" w:rsidRDefault="00666117" w:rsidP="00C271CB">
      <w:pPr>
        <w:rPr>
          <w:sz w:val="28"/>
          <w:szCs w:val="28"/>
        </w:rPr>
      </w:pPr>
      <w:r>
        <w:rPr>
          <w:sz w:val="28"/>
          <w:szCs w:val="28"/>
        </w:rPr>
        <w:t xml:space="preserve">The small examples above </w:t>
      </w:r>
      <w:r w:rsidR="00F7198C">
        <w:rPr>
          <w:sz w:val="28"/>
          <w:szCs w:val="28"/>
        </w:rPr>
        <w:t xml:space="preserve">have not been placed in some sort of context. When a GUI becomes just a bit more complex, we need ways to organise the GUI elements into larger groups, in order to manage the visual layout. A number of </w:t>
      </w:r>
      <w:r w:rsidR="00F7198C" w:rsidRPr="00F7198C">
        <w:rPr>
          <w:b/>
          <w:sz w:val="28"/>
          <w:szCs w:val="28"/>
        </w:rPr>
        <w:t>layout controls</w:t>
      </w:r>
      <w:r w:rsidR="00F7198C">
        <w:rPr>
          <w:sz w:val="28"/>
          <w:szCs w:val="28"/>
        </w:rPr>
        <w:t xml:space="preserve"> are available </w:t>
      </w:r>
      <w:r w:rsidR="0047041B">
        <w:rPr>
          <w:sz w:val="28"/>
          <w:szCs w:val="28"/>
        </w:rPr>
        <w:t xml:space="preserve">for </w:t>
      </w:r>
      <w:r w:rsidR="00F7198C">
        <w:rPr>
          <w:sz w:val="28"/>
          <w:szCs w:val="28"/>
        </w:rPr>
        <w:t>this</w:t>
      </w:r>
      <w:r w:rsidR="0047041B">
        <w:rPr>
          <w:sz w:val="28"/>
          <w:szCs w:val="28"/>
        </w:rPr>
        <w:t xml:space="preserve"> purpose</w:t>
      </w:r>
      <w:r w:rsidR="00F7198C">
        <w:rPr>
          <w:sz w:val="28"/>
          <w:szCs w:val="28"/>
        </w:rPr>
        <w:t xml:space="preserve">. You may </w:t>
      </w:r>
      <w:r w:rsidR="0047041B">
        <w:rPr>
          <w:sz w:val="28"/>
          <w:szCs w:val="28"/>
        </w:rPr>
        <w:t>recall</w:t>
      </w:r>
      <w:r w:rsidR="00F7198C">
        <w:rPr>
          <w:sz w:val="28"/>
          <w:szCs w:val="28"/>
        </w:rPr>
        <w:t xml:space="preserve"> that Visual Studio put a </w:t>
      </w:r>
      <w:r w:rsidR="00F7198C" w:rsidRPr="00F7198C">
        <w:rPr>
          <w:b/>
          <w:sz w:val="28"/>
          <w:szCs w:val="28"/>
        </w:rPr>
        <w:t>Grid</w:t>
      </w:r>
      <w:r w:rsidR="00F7198C">
        <w:rPr>
          <w:sz w:val="28"/>
          <w:szCs w:val="28"/>
        </w:rPr>
        <w:t xml:space="preserve"> element into the XAML code per default; the </w:t>
      </w:r>
      <w:r w:rsidR="00F7198C" w:rsidRPr="00F7198C">
        <w:rPr>
          <w:b/>
          <w:sz w:val="28"/>
          <w:szCs w:val="28"/>
        </w:rPr>
        <w:t>Grid</w:t>
      </w:r>
      <w:r w:rsidR="00F7198C">
        <w:rPr>
          <w:sz w:val="28"/>
          <w:szCs w:val="28"/>
        </w:rPr>
        <w:t xml:space="preserve"> control is an example of such a layout control.</w:t>
      </w:r>
    </w:p>
    <w:p w:rsidR="00145FF4" w:rsidRDefault="00145FF4" w:rsidP="00C271CB">
      <w:pPr>
        <w:rPr>
          <w:sz w:val="28"/>
          <w:szCs w:val="28"/>
        </w:rPr>
      </w:pPr>
    </w:p>
    <w:p w:rsidR="00F7198C" w:rsidRDefault="00F7198C" w:rsidP="00145FF4">
      <w:pPr>
        <w:pStyle w:val="Overskrift3"/>
        <w:ind w:left="0"/>
      </w:pPr>
      <w:bookmarkStart w:id="121" w:name="_Toc497669966"/>
      <w:r>
        <w:t>Grid</w:t>
      </w:r>
      <w:bookmarkEnd w:id="121"/>
    </w:p>
    <w:p w:rsidR="00F7198C" w:rsidRDefault="00F7198C" w:rsidP="00145FF4">
      <w:pPr>
        <w:keepNext/>
        <w:keepLines/>
        <w:rPr>
          <w:sz w:val="28"/>
          <w:szCs w:val="28"/>
        </w:rPr>
      </w:pPr>
    </w:p>
    <w:p w:rsidR="00F7198C" w:rsidRDefault="00F7198C" w:rsidP="00145FF4">
      <w:pPr>
        <w:keepNext/>
        <w:keepLines/>
        <w:rPr>
          <w:sz w:val="28"/>
          <w:szCs w:val="28"/>
        </w:rPr>
      </w:pPr>
      <w:r>
        <w:rPr>
          <w:sz w:val="28"/>
          <w:szCs w:val="28"/>
        </w:rPr>
        <w:t xml:space="preserve">The </w:t>
      </w:r>
      <w:r w:rsidRPr="0047041B">
        <w:rPr>
          <w:b/>
          <w:sz w:val="28"/>
          <w:szCs w:val="28"/>
        </w:rPr>
        <w:t>Grid</w:t>
      </w:r>
      <w:r>
        <w:rPr>
          <w:sz w:val="28"/>
          <w:szCs w:val="28"/>
        </w:rPr>
        <w:t xml:space="preserve"> layout control is used if the overall layout of a window follows a regular row/</w:t>
      </w:r>
      <w:r w:rsidR="0047041B">
        <w:rPr>
          <w:sz w:val="28"/>
          <w:szCs w:val="28"/>
        </w:rPr>
        <w:t xml:space="preserve"> </w:t>
      </w:r>
      <w:r>
        <w:rPr>
          <w:sz w:val="28"/>
          <w:szCs w:val="28"/>
        </w:rPr>
        <w:t>column structure, i.e. where all columns have the same number of row</w:t>
      </w:r>
      <w:r w:rsidR="00145FF4">
        <w:rPr>
          <w:sz w:val="28"/>
          <w:szCs w:val="28"/>
        </w:rPr>
        <w:t>s</w:t>
      </w:r>
      <w:r>
        <w:rPr>
          <w:sz w:val="28"/>
          <w:szCs w:val="28"/>
        </w:rPr>
        <w:t xml:space="preserve">, and vice versa. Placing a </w:t>
      </w:r>
      <w:r w:rsidRPr="00F7198C">
        <w:rPr>
          <w:b/>
          <w:sz w:val="28"/>
          <w:szCs w:val="28"/>
        </w:rPr>
        <w:t>Grid</w:t>
      </w:r>
      <w:r>
        <w:rPr>
          <w:sz w:val="28"/>
          <w:szCs w:val="28"/>
        </w:rPr>
        <w:t xml:space="preserve"> tag inside the XAML code will create a 1-by-1 grid; if you wish to create a grid with several rows and columns, you will need to add a number of so-called row- and column-definitions</w:t>
      </w:r>
      <w:r w:rsidR="0047041B">
        <w:rPr>
          <w:sz w:val="28"/>
          <w:szCs w:val="28"/>
        </w:rPr>
        <w:t xml:space="preserve"> to the</w:t>
      </w:r>
      <w:r w:rsidR="00145FF4">
        <w:rPr>
          <w:sz w:val="28"/>
          <w:szCs w:val="28"/>
        </w:rPr>
        <w:t xml:space="preserve"> </w:t>
      </w:r>
      <w:r w:rsidR="00145FF4" w:rsidRPr="0047041B">
        <w:rPr>
          <w:b/>
          <w:sz w:val="28"/>
          <w:szCs w:val="28"/>
        </w:rPr>
        <w:t>Grid</w:t>
      </w:r>
      <w:r w:rsidR="00145FF4">
        <w:rPr>
          <w:sz w:val="28"/>
          <w:szCs w:val="28"/>
        </w:rPr>
        <w:t>.</w:t>
      </w:r>
      <w:r>
        <w:rPr>
          <w:sz w:val="28"/>
          <w:szCs w:val="28"/>
        </w:rPr>
        <w:t xml:space="preserve"> The below </w:t>
      </w:r>
      <w:r w:rsidR="00145FF4">
        <w:rPr>
          <w:sz w:val="28"/>
          <w:szCs w:val="28"/>
        </w:rPr>
        <w:t>XAML</w:t>
      </w:r>
      <w:r>
        <w:rPr>
          <w:sz w:val="28"/>
          <w:szCs w:val="28"/>
        </w:rPr>
        <w:t xml:space="preserve"> defines a 3-by-2 grid:</w:t>
      </w:r>
    </w:p>
    <w:p w:rsidR="00F7198C" w:rsidRDefault="00F7198C" w:rsidP="00C271CB">
      <w:pPr>
        <w:rPr>
          <w:sz w:val="28"/>
          <w:szCs w:val="28"/>
        </w:rPr>
      </w:pPr>
    </w:p>
    <w:p w:rsidR="00F7198C" w:rsidRPr="00145FF4" w:rsidRDefault="00F7198C" w:rsidP="00F7198C">
      <w:pPr>
        <w:widowControl/>
        <w:autoSpaceDE w:val="0"/>
        <w:autoSpaceDN w:val="0"/>
        <w:adjustRightInd w:val="0"/>
        <w:rPr>
          <w:rFonts w:ascii="Consolas" w:hAnsi="Consolas" w:cs="Consolas"/>
          <w:color w:val="000000"/>
        </w:rPr>
      </w:pPr>
      <w:bookmarkStart w:id="122" w:name="OLE_LINK35"/>
      <w:bookmarkStart w:id="123" w:name="OLE_LINK36"/>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bookmarkStart w:id="124" w:name="OLE_LINK148"/>
      <w:bookmarkStart w:id="125" w:name="OLE_LINK149"/>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RowDefinition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Grid.RowDefinitions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ColumnDefinition</w:t>
      </w:r>
      <w:r w:rsidRPr="00145FF4">
        <w:rPr>
          <w:rFonts w:ascii="Consolas" w:hAnsi="Consolas" w:cs="Consolas"/>
          <w:color w:val="0000FF"/>
        </w:rPr>
        <w:t>/&gt;</w:t>
      </w:r>
    </w:p>
    <w:p w:rsidR="00F7198C" w:rsidRPr="00145FF4" w:rsidRDefault="00F7198C" w:rsidP="00F7198C">
      <w:pPr>
        <w:widowControl/>
        <w:autoSpaceDE w:val="0"/>
        <w:autoSpaceDN w:val="0"/>
        <w:adjustRightInd w:val="0"/>
        <w:rPr>
          <w:rFonts w:ascii="Consolas" w:hAnsi="Consolas" w:cs="Consolas"/>
          <w:color w:val="000000"/>
        </w:rPr>
      </w:pPr>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Grid.ColumnDefinitions</w:t>
      </w:r>
      <w:r w:rsidRPr="00145FF4">
        <w:rPr>
          <w:rFonts w:ascii="Consolas" w:hAnsi="Consolas" w:cs="Consolas"/>
          <w:color w:val="0000FF"/>
        </w:rPr>
        <w:t>&gt;</w:t>
      </w:r>
    </w:p>
    <w:bookmarkEnd w:id="124"/>
    <w:bookmarkEnd w:id="125"/>
    <w:p w:rsidR="00F7198C" w:rsidRPr="00145FF4" w:rsidRDefault="00F7198C" w:rsidP="00F7198C">
      <w:r w:rsidRPr="00145FF4">
        <w:rPr>
          <w:rFonts w:ascii="Consolas" w:hAnsi="Consolas" w:cs="Consolas"/>
          <w:color w:val="000000"/>
        </w:rPr>
        <w:t xml:space="preserve">    </w:t>
      </w:r>
      <w:r w:rsidRPr="00145FF4">
        <w:rPr>
          <w:rFonts w:ascii="Consolas" w:hAnsi="Consolas" w:cs="Consolas"/>
          <w:color w:val="0000FF"/>
        </w:rPr>
        <w:t>&lt;/</w:t>
      </w:r>
      <w:r w:rsidRPr="00145FF4">
        <w:rPr>
          <w:rFonts w:ascii="Consolas" w:hAnsi="Consolas" w:cs="Consolas"/>
          <w:color w:val="A31515"/>
        </w:rPr>
        <w:t>Grid</w:t>
      </w:r>
      <w:r w:rsidRPr="00145FF4">
        <w:rPr>
          <w:rFonts w:ascii="Consolas" w:hAnsi="Consolas" w:cs="Consolas"/>
          <w:color w:val="0000FF"/>
        </w:rPr>
        <w:t>&gt;</w:t>
      </w:r>
    </w:p>
    <w:bookmarkEnd w:id="122"/>
    <w:bookmarkEnd w:id="123"/>
    <w:p w:rsidR="00F7198C" w:rsidRDefault="00F7198C" w:rsidP="00C271CB">
      <w:pPr>
        <w:rPr>
          <w:sz w:val="28"/>
          <w:szCs w:val="28"/>
        </w:rPr>
      </w:pPr>
    </w:p>
    <w:p w:rsidR="00F7198C" w:rsidRDefault="00145FF4" w:rsidP="00C271CB">
      <w:pPr>
        <w:rPr>
          <w:sz w:val="28"/>
          <w:szCs w:val="28"/>
        </w:rPr>
      </w:pPr>
      <w:r>
        <w:rPr>
          <w:sz w:val="28"/>
          <w:szCs w:val="28"/>
        </w:rPr>
        <w:t>In the Design view, you will see something like:</w:t>
      </w:r>
    </w:p>
    <w:p w:rsidR="00145FF4" w:rsidRDefault="00145FF4" w:rsidP="00C271CB">
      <w:pPr>
        <w:rPr>
          <w:sz w:val="28"/>
          <w:szCs w:val="28"/>
        </w:rPr>
      </w:pPr>
    </w:p>
    <w:p w:rsidR="00145FF4" w:rsidRDefault="00145FF4" w:rsidP="00145FF4">
      <w:pPr>
        <w:jc w:val="center"/>
        <w:rPr>
          <w:sz w:val="28"/>
          <w:szCs w:val="28"/>
        </w:rPr>
      </w:pPr>
      <w:r>
        <w:rPr>
          <w:noProof/>
          <w:lang w:val="da-DK" w:eastAsia="da-DK"/>
        </w:rPr>
        <w:lastRenderedPageBreak/>
        <w:drawing>
          <wp:inline distT="0" distB="0" distL="0" distR="0" wp14:anchorId="2A6F69B3" wp14:editId="3FDCBFD8">
            <wp:extent cx="4534135" cy="2699309"/>
            <wp:effectExtent l="0" t="0" r="0" b="6350"/>
            <wp:docPr id="297" name="Billed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1564" cy="2709685"/>
                    </a:xfrm>
                    <a:prstGeom prst="rect">
                      <a:avLst/>
                    </a:prstGeom>
                  </pic:spPr>
                </pic:pic>
              </a:graphicData>
            </a:graphic>
          </wp:inline>
        </w:drawing>
      </w:r>
    </w:p>
    <w:p w:rsidR="00145FF4" w:rsidRDefault="00145FF4" w:rsidP="00C271CB">
      <w:pPr>
        <w:rPr>
          <w:sz w:val="28"/>
          <w:szCs w:val="28"/>
        </w:rPr>
      </w:pPr>
    </w:p>
    <w:p w:rsidR="00145FF4" w:rsidRDefault="00145FF4" w:rsidP="00C271CB">
      <w:pPr>
        <w:rPr>
          <w:sz w:val="28"/>
          <w:szCs w:val="28"/>
        </w:rPr>
      </w:pPr>
      <w:r>
        <w:rPr>
          <w:sz w:val="28"/>
          <w:szCs w:val="28"/>
        </w:rPr>
        <w:t>There are a number of ways to control how the columns and rows are sized with respect to each other; we will get back to this in the chapter on control properties. Once a suitable structure has been defined, you can add controls inside specific grid cells.</w:t>
      </w:r>
      <w:r w:rsidR="009F30AC">
        <w:rPr>
          <w:sz w:val="28"/>
          <w:szCs w:val="28"/>
        </w:rPr>
        <w:t xml:space="preserve"> You do this using the below syntax:</w:t>
      </w:r>
    </w:p>
    <w:p w:rsidR="009F30AC" w:rsidRDefault="009F30AC" w:rsidP="00C271CB">
      <w:pPr>
        <w:rPr>
          <w:sz w:val="28"/>
          <w:szCs w:val="28"/>
        </w:rPr>
      </w:pP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RowDefinition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Grid.RowDefinitions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ColumnDefinition</w:t>
      </w:r>
      <w:r w:rsidRPr="009F30AC">
        <w:rPr>
          <w:rFonts w:ascii="Consolas" w:hAnsi="Consolas" w:cs="Consolas"/>
          <w:color w:val="0000FF"/>
        </w:rPr>
        <w:t>/&gt;</w:t>
      </w:r>
    </w:p>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Grid.ColumnDefinitions</w:t>
      </w:r>
      <w:r w:rsidRPr="009F30AC">
        <w:rPr>
          <w:rFonts w:ascii="Consolas" w:hAnsi="Consolas" w:cs="Consolas"/>
          <w:color w:val="0000FF"/>
        </w:rPr>
        <w:t>&gt;</w:t>
      </w:r>
    </w:p>
    <w:p w:rsidR="009F30AC" w:rsidRDefault="009F30AC" w:rsidP="009F30AC">
      <w:pPr>
        <w:keepNext/>
        <w:keepLines/>
        <w:widowControl/>
        <w:autoSpaceDE w:val="0"/>
        <w:autoSpaceDN w:val="0"/>
        <w:adjustRightInd w:val="0"/>
        <w:rPr>
          <w:rFonts w:ascii="Consolas" w:hAnsi="Consolas" w:cs="Consolas"/>
          <w:color w:val="0000FF"/>
        </w:rPr>
      </w:pPr>
      <w:bookmarkStart w:id="126" w:name="OLE_LINK150"/>
      <w:bookmarkStart w:id="127" w:name="OLE_LINK151"/>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Image</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Source</w:t>
      </w:r>
      <w:r w:rsidRPr="009F30AC">
        <w:rPr>
          <w:rFonts w:ascii="Consolas" w:hAnsi="Consolas" w:cs="Consolas"/>
          <w:color w:val="0000FF"/>
        </w:rPr>
        <w:t>="http://shortly.be/content/auto_site_logo.png"/&gt;</w:t>
      </w:r>
    </w:p>
    <w:p w:rsidR="009F30AC" w:rsidRDefault="009F30AC" w:rsidP="009F30AC">
      <w:pPr>
        <w:keepNext/>
        <w:keepLines/>
        <w:widowControl/>
        <w:autoSpaceDE w:val="0"/>
        <w:autoSpaceDN w:val="0"/>
        <w:adjustRightInd w:val="0"/>
        <w:rPr>
          <w:rFonts w:ascii="Consolas" w:hAnsi="Consolas" w:cs="Consolas"/>
          <w:color w:val="FF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Pr>
          <w:rFonts w:ascii="Consolas" w:hAnsi="Consolas" w:cs="Consolas"/>
          <w:color w:val="FF0000"/>
        </w:rPr>
        <w:tab/>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w:t>
      </w:r>
    </w:p>
    <w:p w:rsidR="009F30AC" w:rsidRPr="009F30AC" w:rsidRDefault="009F30AC" w:rsidP="009F30AC">
      <w:pPr>
        <w:keepNext/>
        <w:keepLines/>
        <w:widowControl/>
        <w:autoSpaceDE w:val="0"/>
        <w:autoSpaceDN w:val="0"/>
        <w:adjustRightInd w:val="0"/>
        <w:ind w:left="1440" w:firstLine="720"/>
        <w:rPr>
          <w:rFonts w:ascii="Consolas" w:hAnsi="Consolas" w:cs="Consolas"/>
          <w:color w:val="000000"/>
        </w:rPr>
      </w:pPr>
      <w:r w:rsidRPr="009F30AC">
        <w:rPr>
          <w:rFonts w:ascii="Consolas" w:hAnsi="Consolas" w:cs="Consolas"/>
          <w:color w:val="FF0000"/>
        </w:rPr>
        <w:t>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r w:rsidRPr="009F30AC">
        <w:rPr>
          <w:rFonts w:ascii="Consolas" w:hAnsi="Consolas" w:cs="Consolas"/>
          <w:color w:val="FF0000"/>
        </w:rPr>
        <w:t xml:space="preserve"> 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bookmarkEnd w:id="126"/>
    <w:bookmarkEnd w:id="127"/>
    <w:p w:rsidR="009F30AC" w:rsidRPr="009F30AC" w:rsidRDefault="009F30AC" w:rsidP="009F30AC">
      <w:pPr>
        <w:keepNext/>
        <w:keepLines/>
        <w:widowControl/>
        <w:autoSpaceDE w:val="0"/>
        <w:autoSpaceDN w:val="0"/>
        <w:adjustRightInd w:val="0"/>
        <w:rPr>
          <w:rFonts w:ascii="Consolas" w:hAnsi="Consolas" w:cs="Consolas"/>
          <w:color w:val="000000"/>
        </w:rPr>
      </w:pPr>
      <w:r w:rsidRPr="009F30AC">
        <w:rPr>
          <w:rFonts w:ascii="Consolas" w:hAnsi="Consolas" w:cs="Consolas"/>
          <w:color w:val="000000"/>
        </w:rPr>
        <w:t xml:space="preserve">    </w:t>
      </w:r>
      <w:r w:rsidRPr="009F30AC">
        <w:rPr>
          <w:rFonts w:ascii="Consolas" w:hAnsi="Consolas" w:cs="Consolas"/>
          <w:color w:val="0000FF"/>
        </w:rPr>
        <w:t>&lt;/</w:t>
      </w:r>
      <w:r w:rsidRPr="009F30AC">
        <w:rPr>
          <w:rFonts w:ascii="Consolas" w:hAnsi="Consolas" w:cs="Consolas"/>
          <w:color w:val="A31515"/>
        </w:rPr>
        <w:t>Grid</w:t>
      </w:r>
      <w:r w:rsidRPr="009F30AC">
        <w:rPr>
          <w:rFonts w:ascii="Consolas" w:hAnsi="Consolas" w:cs="Consolas"/>
          <w:color w:val="0000FF"/>
        </w:rPr>
        <w:t>&gt;</w:t>
      </w:r>
    </w:p>
    <w:p w:rsidR="009F30AC" w:rsidRDefault="009F30AC" w:rsidP="00C271CB">
      <w:pPr>
        <w:rPr>
          <w:sz w:val="28"/>
          <w:szCs w:val="28"/>
        </w:rPr>
      </w:pPr>
    </w:p>
    <w:p w:rsidR="009F30AC" w:rsidRDefault="009F30AC" w:rsidP="00C271CB">
      <w:pPr>
        <w:rPr>
          <w:sz w:val="28"/>
          <w:szCs w:val="28"/>
        </w:rPr>
      </w:pPr>
      <w:r>
        <w:rPr>
          <w:sz w:val="28"/>
          <w:szCs w:val="28"/>
        </w:rPr>
        <w:t xml:space="preserve">Since the controls are defined within the </w:t>
      </w:r>
      <w:r w:rsidRPr="0047041B">
        <w:rPr>
          <w:b/>
          <w:sz w:val="28"/>
          <w:szCs w:val="28"/>
        </w:rPr>
        <w:t>Grid</w:t>
      </w:r>
      <w:r>
        <w:rPr>
          <w:sz w:val="28"/>
          <w:szCs w:val="28"/>
        </w:rPr>
        <w:t xml:space="preserve"> tag, they are per definition assumed to be positioned with</w:t>
      </w:r>
      <w:r w:rsidR="005C40A0">
        <w:rPr>
          <w:sz w:val="28"/>
          <w:szCs w:val="28"/>
        </w:rPr>
        <w:t>in</w:t>
      </w:r>
      <w:r>
        <w:rPr>
          <w:sz w:val="28"/>
          <w:szCs w:val="28"/>
        </w:rPr>
        <w:t xml:space="preserve"> the grid. All specifications of relative positioning of a control – like e.g. alignment – will now be done relative to the </w:t>
      </w:r>
      <w:r w:rsidR="005C40A0">
        <w:rPr>
          <w:sz w:val="28"/>
          <w:szCs w:val="28"/>
        </w:rPr>
        <w:t xml:space="preserve">grid </w:t>
      </w:r>
      <w:r>
        <w:rPr>
          <w:sz w:val="28"/>
          <w:szCs w:val="28"/>
        </w:rPr>
        <w:t>cell</w:t>
      </w:r>
      <w:r w:rsidR="005C40A0">
        <w:rPr>
          <w:sz w:val="28"/>
          <w:szCs w:val="28"/>
        </w:rPr>
        <w:t xml:space="preserve"> containing the control</w:t>
      </w:r>
      <w:r>
        <w:rPr>
          <w:sz w:val="28"/>
          <w:szCs w:val="28"/>
        </w:rPr>
        <w:t>.</w:t>
      </w:r>
    </w:p>
    <w:p w:rsidR="009F30AC" w:rsidRDefault="009F30AC" w:rsidP="00C271CB">
      <w:pPr>
        <w:rPr>
          <w:sz w:val="28"/>
          <w:szCs w:val="28"/>
        </w:rPr>
      </w:pPr>
    </w:p>
    <w:p w:rsidR="009F30AC" w:rsidRDefault="009F30AC" w:rsidP="009F30AC">
      <w:pPr>
        <w:pStyle w:val="Overskrift3"/>
        <w:ind w:left="0"/>
      </w:pPr>
      <w:bookmarkStart w:id="128" w:name="_Toc497669967"/>
      <w:r>
        <w:t>StackPanel</w:t>
      </w:r>
      <w:bookmarkEnd w:id="128"/>
    </w:p>
    <w:p w:rsidR="009F30AC" w:rsidRDefault="009F30AC" w:rsidP="00C271CB">
      <w:pPr>
        <w:rPr>
          <w:sz w:val="28"/>
          <w:szCs w:val="28"/>
        </w:rPr>
      </w:pPr>
    </w:p>
    <w:p w:rsidR="00B90D94" w:rsidRDefault="009F30AC" w:rsidP="00C271CB">
      <w:pPr>
        <w:rPr>
          <w:sz w:val="28"/>
          <w:szCs w:val="28"/>
        </w:rPr>
      </w:pPr>
      <w:r>
        <w:rPr>
          <w:sz w:val="28"/>
          <w:szCs w:val="28"/>
        </w:rPr>
        <w:t xml:space="preserve">The </w:t>
      </w:r>
      <w:r w:rsidRPr="009F7BDB">
        <w:rPr>
          <w:b/>
          <w:sz w:val="28"/>
          <w:szCs w:val="28"/>
        </w:rPr>
        <w:t>StackPanel</w:t>
      </w:r>
      <w:r>
        <w:rPr>
          <w:sz w:val="28"/>
          <w:szCs w:val="28"/>
        </w:rPr>
        <w:t xml:space="preserve"> control is in a sense more primitive than the </w:t>
      </w:r>
      <w:r w:rsidRPr="005C40A0">
        <w:rPr>
          <w:b/>
          <w:sz w:val="28"/>
          <w:szCs w:val="28"/>
        </w:rPr>
        <w:t>Grid</w:t>
      </w:r>
      <w:r w:rsidRPr="009F30AC">
        <w:rPr>
          <w:sz w:val="28"/>
          <w:szCs w:val="28"/>
        </w:rPr>
        <w:t xml:space="preserve"> </w:t>
      </w:r>
      <w:r>
        <w:rPr>
          <w:sz w:val="28"/>
          <w:szCs w:val="28"/>
        </w:rPr>
        <w:t>control, but also</w:t>
      </w:r>
      <w:r w:rsidR="009F7BDB">
        <w:rPr>
          <w:sz w:val="28"/>
          <w:szCs w:val="28"/>
        </w:rPr>
        <w:t xml:space="preserve"> more</w:t>
      </w:r>
      <w:r>
        <w:rPr>
          <w:sz w:val="28"/>
          <w:szCs w:val="28"/>
        </w:rPr>
        <w:t xml:space="preserve"> flexible. Inside a </w:t>
      </w:r>
      <w:r w:rsidRPr="005C40A0">
        <w:rPr>
          <w:b/>
          <w:sz w:val="28"/>
          <w:szCs w:val="28"/>
        </w:rPr>
        <w:t>StackPanel</w:t>
      </w:r>
      <w:r>
        <w:rPr>
          <w:sz w:val="28"/>
          <w:szCs w:val="28"/>
        </w:rPr>
        <w:t>, you can specify a sequence (or “stack”) of controls, e.g. like this:</w:t>
      </w:r>
    </w:p>
    <w:p w:rsidR="009F30AC" w:rsidRDefault="009F30AC" w:rsidP="00C271CB">
      <w:pPr>
        <w:rPr>
          <w:sz w:val="28"/>
          <w:szCs w:val="28"/>
        </w:rPr>
      </w:pPr>
    </w:p>
    <w:p w:rsidR="009F7BDB" w:rsidRPr="009F7BDB" w:rsidRDefault="009F7BDB" w:rsidP="009F7BDB">
      <w:pPr>
        <w:widowControl/>
        <w:autoSpaceDE w:val="0"/>
        <w:autoSpaceDN w:val="0"/>
        <w:adjustRightInd w:val="0"/>
        <w:rPr>
          <w:rFonts w:ascii="Consolas" w:hAnsi="Consolas" w:cs="Consolas"/>
          <w:color w:val="000000"/>
        </w:rPr>
      </w:pPr>
      <w:bookmarkStart w:id="129" w:name="OLE_LINK152"/>
      <w:bookmarkStart w:id="130" w:name="OLE_LINK153"/>
      <w:r w:rsidRPr="009F7BDB">
        <w:rPr>
          <w:rFonts w:ascii="Consolas" w:hAnsi="Consolas" w:cs="Consolas"/>
          <w:color w:val="000000"/>
        </w:rPr>
        <w:lastRenderedPageBreak/>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Image</w:t>
      </w:r>
      <w:r w:rsidRPr="009F7BDB">
        <w:rPr>
          <w:rFonts w:ascii="Consolas" w:hAnsi="Consolas" w:cs="Consolas"/>
          <w:color w:val="FF0000"/>
        </w:rPr>
        <w:t xml:space="preserve"> Source</w:t>
      </w:r>
      <w:r w:rsidRPr="009F7BDB">
        <w:rPr>
          <w:rFonts w:ascii="Consolas" w:hAnsi="Consolas" w:cs="Consolas"/>
          <w:color w:val="0000FF"/>
        </w:rPr>
        <w:t>="http://shortly.be/content/auto_site_logo.png"/&gt;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Slider</w:t>
      </w:r>
      <w:r w:rsidRPr="009F7BDB">
        <w:rPr>
          <w:rFonts w:ascii="Consolas" w:hAnsi="Consolas" w:cs="Consolas"/>
          <w:color w:val="FF0000"/>
        </w:rPr>
        <w:t xml:space="preserve"> Maximum</w:t>
      </w:r>
      <w:r w:rsidRPr="009F7BDB">
        <w:rPr>
          <w:rFonts w:ascii="Consolas" w:hAnsi="Consolas" w:cs="Consolas"/>
          <w:color w:val="0000FF"/>
        </w:rPr>
        <w:t>="800"</w:t>
      </w:r>
      <w:r w:rsidRPr="009F7BDB">
        <w:rPr>
          <w:rFonts w:ascii="Consolas" w:hAnsi="Consolas" w:cs="Consolas"/>
          <w:color w:val="FF0000"/>
        </w:rPr>
        <w:t xml:space="preserve"> Minimum</w:t>
      </w:r>
      <w:r w:rsidRPr="009F7BDB">
        <w:rPr>
          <w:rFonts w:ascii="Consolas" w:hAnsi="Consolas" w:cs="Consolas"/>
          <w:color w:val="0000FF"/>
        </w:rPr>
        <w:t>="100"</w:t>
      </w:r>
      <w:r w:rsidRPr="009F7BDB">
        <w:rPr>
          <w:rFonts w:ascii="Consolas" w:hAnsi="Consolas" w:cs="Consolas"/>
          <w:color w:val="FF0000"/>
        </w:rPr>
        <w:t xml:space="preserve"> Value</w:t>
      </w:r>
      <w:r w:rsidRPr="009F7BDB">
        <w:rPr>
          <w:rFonts w:ascii="Consolas" w:hAnsi="Consolas" w:cs="Consolas"/>
          <w:color w:val="0000FF"/>
        </w:rPr>
        <w:t>="400"</w:t>
      </w:r>
      <w:r w:rsidRPr="009F7BDB">
        <w:rPr>
          <w:rFonts w:ascii="Consolas" w:hAnsi="Consolas" w:cs="Consolas"/>
          <w:color w:val="FF0000"/>
        </w:rPr>
        <w:t xml:space="preserve"> Width</w:t>
      </w:r>
      <w:r w:rsidRPr="009F7BDB">
        <w:rPr>
          <w:rFonts w:ascii="Consolas" w:hAnsi="Consolas" w:cs="Consolas"/>
          <w:color w:val="0000FF"/>
        </w:rPr>
        <w:t>="400" /&gt;</w:t>
      </w:r>
    </w:p>
    <w:p w:rsidR="009F7BDB" w:rsidRPr="009F7BDB" w:rsidRDefault="009F7BDB" w:rsidP="009F7BDB">
      <w:pPr>
        <w:widowControl/>
        <w:autoSpaceDE w:val="0"/>
        <w:autoSpaceDN w:val="0"/>
        <w:adjustRightInd w:val="0"/>
        <w:rPr>
          <w:rFonts w:ascii="Consolas" w:hAnsi="Consolas" w:cs="Consolas"/>
          <w:color w:val="000000"/>
        </w:rPr>
      </w:pPr>
      <w:r w:rsidRPr="009F7BDB">
        <w:rPr>
          <w:rFonts w:ascii="Consolas" w:hAnsi="Consolas" w:cs="Consolas"/>
          <w:color w:val="000000"/>
        </w:rPr>
        <w:t xml:space="preserve">    </w:t>
      </w:r>
      <w:r w:rsidRPr="009F7BDB">
        <w:rPr>
          <w:rFonts w:ascii="Consolas" w:hAnsi="Consolas" w:cs="Consolas"/>
          <w:color w:val="0000FF"/>
        </w:rPr>
        <w:t>&lt;/</w:t>
      </w:r>
      <w:r w:rsidRPr="009F7BDB">
        <w:rPr>
          <w:rFonts w:ascii="Consolas" w:hAnsi="Consolas" w:cs="Consolas"/>
          <w:color w:val="A31515"/>
        </w:rPr>
        <w:t>StackPanel</w:t>
      </w:r>
      <w:r w:rsidRPr="009F7BDB">
        <w:rPr>
          <w:rFonts w:ascii="Consolas" w:hAnsi="Consolas" w:cs="Consolas"/>
          <w:color w:val="0000FF"/>
        </w:rPr>
        <w:t>&gt;</w:t>
      </w:r>
      <w:r w:rsidRPr="009F7BDB">
        <w:rPr>
          <w:rFonts w:ascii="Consolas" w:hAnsi="Consolas" w:cs="Consolas"/>
          <w:color w:val="000000"/>
        </w:rPr>
        <w:t xml:space="preserve">        </w:t>
      </w:r>
    </w:p>
    <w:bookmarkEnd w:id="129"/>
    <w:bookmarkEnd w:id="130"/>
    <w:p w:rsidR="009F30AC" w:rsidRDefault="009F30AC" w:rsidP="00C271CB">
      <w:pPr>
        <w:rPr>
          <w:sz w:val="28"/>
          <w:szCs w:val="28"/>
        </w:rPr>
      </w:pPr>
    </w:p>
    <w:p w:rsidR="009F30AC" w:rsidRDefault="009F7BDB" w:rsidP="00C271CB">
      <w:pPr>
        <w:rPr>
          <w:sz w:val="28"/>
          <w:szCs w:val="28"/>
        </w:rPr>
      </w:pPr>
      <w:r>
        <w:rPr>
          <w:sz w:val="28"/>
          <w:szCs w:val="28"/>
        </w:rPr>
        <w:t xml:space="preserve">This will “stack” the controls visually on top of each other. This is in itself rarely what you want. However, two additional features make the </w:t>
      </w:r>
      <w:r w:rsidRPr="005C40A0">
        <w:rPr>
          <w:b/>
          <w:sz w:val="28"/>
          <w:szCs w:val="28"/>
        </w:rPr>
        <w:t>StackPanel</w:t>
      </w:r>
      <w:r>
        <w:rPr>
          <w:sz w:val="28"/>
          <w:szCs w:val="28"/>
        </w:rPr>
        <w:t xml:space="preserve"> really useful:</w:t>
      </w:r>
    </w:p>
    <w:p w:rsidR="009F7BDB" w:rsidRDefault="009F7BDB" w:rsidP="00C271CB">
      <w:pPr>
        <w:rPr>
          <w:sz w:val="28"/>
          <w:szCs w:val="28"/>
        </w:rPr>
      </w:pPr>
    </w:p>
    <w:p w:rsidR="009F7BDB" w:rsidRPr="009F7BDB" w:rsidRDefault="009F7BDB" w:rsidP="003032CE">
      <w:pPr>
        <w:pStyle w:val="Listeafsnit"/>
        <w:numPr>
          <w:ilvl w:val="0"/>
          <w:numId w:val="74"/>
        </w:numPr>
        <w:rPr>
          <w:sz w:val="28"/>
          <w:szCs w:val="28"/>
        </w:rPr>
      </w:pPr>
      <w:r w:rsidRPr="009F7BDB">
        <w:rPr>
          <w:sz w:val="28"/>
          <w:szCs w:val="28"/>
        </w:rPr>
        <w:t xml:space="preserve">You can orient the </w:t>
      </w:r>
      <w:r w:rsidRPr="005C40A0">
        <w:rPr>
          <w:b/>
          <w:sz w:val="28"/>
          <w:szCs w:val="28"/>
        </w:rPr>
        <w:t>StackPanel</w:t>
      </w:r>
      <w:r w:rsidRPr="009F7BDB">
        <w:rPr>
          <w:sz w:val="28"/>
          <w:szCs w:val="28"/>
        </w:rPr>
        <w:t xml:space="preserve"> to stack the control</w:t>
      </w:r>
      <w:r w:rsidR="001F7F1E">
        <w:rPr>
          <w:sz w:val="28"/>
          <w:szCs w:val="28"/>
        </w:rPr>
        <w:t>s</w:t>
      </w:r>
      <w:r w:rsidRPr="009F7BDB">
        <w:rPr>
          <w:sz w:val="28"/>
          <w:szCs w:val="28"/>
        </w:rPr>
        <w:t xml:space="preserve"> either vertically (default) or horizontally</w:t>
      </w:r>
    </w:p>
    <w:p w:rsidR="009F7BDB" w:rsidRPr="009F7BDB" w:rsidRDefault="009F7BDB" w:rsidP="003032CE">
      <w:pPr>
        <w:pStyle w:val="Listeafsnit"/>
        <w:numPr>
          <w:ilvl w:val="0"/>
          <w:numId w:val="74"/>
        </w:numPr>
        <w:rPr>
          <w:sz w:val="28"/>
          <w:szCs w:val="28"/>
        </w:rPr>
      </w:pPr>
      <w:r w:rsidRPr="009F7BDB">
        <w:rPr>
          <w:sz w:val="28"/>
          <w:szCs w:val="28"/>
        </w:rPr>
        <w:t xml:space="preserve">You can put </w:t>
      </w:r>
      <w:r w:rsidRPr="005C40A0">
        <w:rPr>
          <w:b/>
          <w:sz w:val="28"/>
          <w:szCs w:val="28"/>
        </w:rPr>
        <w:t>StackPanels</w:t>
      </w:r>
      <w:r w:rsidRPr="009F7BDB">
        <w:rPr>
          <w:sz w:val="28"/>
          <w:szCs w:val="28"/>
        </w:rPr>
        <w:t xml:space="preserve"> </w:t>
      </w:r>
      <w:r w:rsidR="001F7F1E">
        <w:rPr>
          <w:sz w:val="28"/>
          <w:szCs w:val="28"/>
        </w:rPr>
        <w:t>inside</w:t>
      </w:r>
      <w:r w:rsidRPr="009F7BDB">
        <w:rPr>
          <w:sz w:val="28"/>
          <w:szCs w:val="28"/>
        </w:rPr>
        <w:t xml:space="preserve"> </w:t>
      </w:r>
      <w:r w:rsidRPr="005C40A0">
        <w:rPr>
          <w:b/>
          <w:sz w:val="28"/>
          <w:szCs w:val="28"/>
        </w:rPr>
        <w:t>StackPanels</w:t>
      </w:r>
    </w:p>
    <w:p w:rsidR="009F7BDB" w:rsidRDefault="009F7BDB" w:rsidP="00C271CB">
      <w:pPr>
        <w:rPr>
          <w:sz w:val="28"/>
          <w:szCs w:val="28"/>
        </w:rPr>
      </w:pPr>
    </w:p>
    <w:p w:rsidR="009F7BDB" w:rsidRDefault="009F7BDB" w:rsidP="00C271CB">
      <w:pPr>
        <w:rPr>
          <w:sz w:val="28"/>
          <w:szCs w:val="28"/>
        </w:rPr>
      </w:pPr>
      <w:r>
        <w:rPr>
          <w:sz w:val="28"/>
          <w:szCs w:val="28"/>
        </w:rPr>
        <w:t xml:space="preserve">The latter property is as such not something special for the </w:t>
      </w:r>
      <w:r w:rsidRPr="005C40A0">
        <w:rPr>
          <w:b/>
          <w:sz w:val="28"/>
          <w:szCs w:val="28"/>
        </w:rPr>
        <w:t>StackPanel</w:t>
      </w:r>
      <w:r>
        <w:rPr>
          <w:sz w:val="28"/>
          <w:szCs w:val="28"/>
        </w:rPr>
        <w:t xml:space="preserve">; if you wish, you can also put a </w:t>
      </w:r>
      <w:r w:rsidRPr="005C40A0">
        <w:rPr>
          <w:b/>
          <w:sz w:val="28"/>
          <w:szCs w:val="28"/>
        </w:rPr>
        <w:t>Grid</w:t>
      </w:r>
      <w:r>
        <w:rPr>
          <w:sz w:val="28"/>
          <w:szCs w:val="28"/>
        </w:rPr>
        <w:t xml:space="preserve"> control within a </w:t>
      </w:r>
      <w:r w:rsidRPr="005C40A0">
        <w:rPr>
          <w:b/>
          <w:sz w:val="28"/>
          <w:szCs w:val="28"/>
        </w:rPr>
        <w:t>Grid</w:t>
      </w:r>
      <w:r>
        <w:rPr>
          <w:sz w:val="28"/>
          <w:szCs w:val="28"/>
        </w:rPr>
        <w:t xml:space="preserve"> control. Still, these two features alone make it possible to create quite sophisticated layouts. Also, there is no need to specify the position of an embedded control explicitly (as was the case for the </w:t>
      </w:r>
      <w:r w:rsidRPr="005C40A0">
        <w:rPr>
          <w:b/>
          <w:sz w:val="28"/>
          <w:szCs w:val="28"/>
        </w:rPr>
        <w:t>Grid</w:t>
      </w:r>
      <w:r>
        <w:rPr>
          <w:sz w:val="28"/>
          <w:szCs w:val="28"/>
        </w:rPr>
        <w:t xml:space="preserve"> control), since the order of the controls </w:t>
      </w:r>
      <w:r w:rsidR="003A5B1F">
        <w:rPr>
          <w:sz w:val="28"/>
          <w:szCs w:val="28"/>
        </w:rPr>
        <w:t xml:space="preserve">themselves </w:t>
      </w:r>
      <w:r>
        <w:rPr>
          <w:sz w:val="28"/>
          <w:szCs w:val="28"/>
        </w:rPr>
        <w:t>specify the position</w:t>
      </w:r>
      <w:r w:rsidR="003A5B1F">
        <w:rPr>
          <w:sz w:val="28"/>
          <w:szCs w:val="28"/>
        </w:rPr>
        <w:t xml:space="preserve"> within the </w:t>
      </w:r>
      <w:r w:rsidR="003A5B1F" w:rsidRPr="005C40A0">
        <w:rPr>
          <w:b/>
          <w:sz w:val="28"/>
          <w:szCs w:val="28"/>
        </w:rPr>
        <w:t>StackPanel</w:t>
      </w:r>
      <w:r w:rsidR="003A5B1F">
        <w:rPr>
          <w:sz w:val="28"/>
          <w:szCs w:val="28"/>
        </w:rPr>
        <w:t xml:space="preserve">. Only drawback is perhaps that the </w:t>
      </w:r>
      <w:r w:rsidR="005C40A0">
        <w:rPr>
          <w:sz w:val="28"/>
          <w:szCs w:val="28"/>
        </w:rPr>
        <w:t xml:space="preserve">nesting level of the </w:t>
      </w:r>
      <w:r w:rsidR="005C40A0" w:rsidRPr="005C40A0">
        <w:rPr>
          <w:b/>
          <w:sz w:val="28"/>
          <w:szCs w:val="28"/>
        </w:rPr>
        <w:t>Stackpanel</w:t>
      </w:r>
      <w:r w:rsidR="005C40A0">
        <w:rPr>
          <w:sz w:val="28"/>
          <w:szCs w:val="28"/>
        </w:rPr>
        <w:t xml:space="preserve"> controls</w:t>
      </w:r>
      <w:r w:rsidR="003A5B1F">
        <w:rPr>
          <w:sz w:val="28"/>
          <w:szCs w:val="28"/>
        </w:rPr>
        <w:t xml:space="preserve"> tends to become quite deep.</w:t>
      </w:r>
    </w:p>
    <w:p w:rsidR="005C40A0" w:rsidRDefault="005C40A0" w:rsidP="00C271CB">
      <w:pPr>
        <w:rPr>
          <w:sz w:val="28"/>
          <w:szCs w:val="28"/>
        </w:rPr>
      </w:pPr>
    </w:p>
    <w:p w:rsidR="00B90D94" w:rsidRDefault="00B90D94" w:rsidP="00772E42">
      <w:pPr>
        <w:pStyle w:val="Overskrift2"/>
        <w:ind w:left="0"/>
      </w:pPr>
      <w:bookmarkStart w:id="131" w:name="_Toc497669968"/>
      <w:r>
        <w:t>Control properties</w:t>
      </w:r>
      <w:bookmarkEnd w:id="131"/>
    </w:p>
    <w:p w:rsidR="00B90D94" w:rsidRDefault="00B90D94" w:rsidP="00C271CB">
      <w:pPr>
        <w:rPr>
          <w:sz w:val="28"/>
          <w:szCs w:val="28"/>
        </w:rPr>
      </w:pPr>
    </w:p>
    <w:p w:rsidR="003A5B1F" w:rsidRDefault="003A5B1F" w:rsidP="00C271CB">
      <w:pPr>
        <w:rPr>
          <w:sz w:val="28"/>
          <w:szCs w:val="28"/>
        </w:rPr>
      </w:pPr>
      <w:r>
        <w:rPr>
          <w:sz w:val="28"/>
          <w:szCs w:val="28"/>
        </w:rPr>
        <w:t xml:space="preserve">We have already used some of the (many) properties that are available on controls, and we will </w:t>
      </w:r>
      <w:r w:rsidRPr="006C0D76">
        <w:rPr>
          <w:sz w:val="28"/>
          <w:szCs w:val="28"/>
          <w:u w:val="single"/>
        </w:rPr>
        <w:t>not</w:t>
      </w:r>
      <w:r>
        <w:rPr>
          <w:sz w:val="28"/>
          <w:szCs w:val="28"/>
        </w:rPr>
        <w:t xml:space="preserve"> try to give a comprehensive description of all properties here. A good way to explore the available properties for various control types is to select a control in the Design view, and then open the Properties window (press F4). Also, remember that even though there might be dozens of properties to fiddle with, you will usually only need to use a few of them. In the below, we will give an overview of some impor</w:t>
      </w:r>
      <w:r>
        <w:rPr>
          <w:sz w:val="28"/>
          <w:szCs w:val="28"/>
        </w:rPr>
        <w:softHyphen/>
        <w:t>tant categories, and describe a few specific properties in more detail.</w:t>
      </w:r>
    </w:p>
    <w:p w:rsidR="003A5B1F" w:rsidRDefault="003A5B1F" w:rsidP="00C271CB">
      <w:pPr>
        <w:rPr>
          <w:sz w:val="28"/>
          <w:szCs w:val="28"/>
        </w:rPr>
      </w:pPr>
    </w:p>
    <w:p w:rsidR="003A5B1F" w:rsidRDefault="003A5B1F" w:rsidP="006C0D76">
      <w:pPr>
        <w:pStyle w:val="Overskrift3"/>
        <w:ind w:left="0"/>
      </w:pPr>
      <w:bookmarkStart w:id="132" w:name="_Toc497669969"/>
      <w:r>
        <w:t>Default properties</w:t>
      </w:r>
      <w:bookmarkEnd w:id="132"/>
    </w:p>
    <w:p w:rsidR="003A5B1F" w:rsidRDefault="003A5B1F" w:rsidP="00C271CB">
      <w:pPr>
        <w:rPr>
          <w:sz w:val="28"/>
          <w:szCs w:val="28"/>
        </w:rPr>
      </w:pPr>
    </w:p>
    <w:p w:rsidR="003A5B1F" w:rsidRDefault="006C0D76" w:rsidP="00C271CB">
      <w:pPr>
        <w:rPr>
          <w:sz w:val="28"/>
          <w:szCs w:val="28"/>
        </w:rPr>
      </w:pPr>
      <w:r>
        <w:rPr>
          <w:sz w:val="28"/>
          <w:szCs w:val="28"/>
        </w:rPr>
        <w:t>All controls have a so-called default property. The default property can be set simply by writing its value between the opening and closing tag of the control, like:</w:t>
      </w:r>
    </w:p>
    <w:p w:rsidR="006C0D76" w:rsidRDefault="006C0D76" w:rsidP="00C271CB">
      <w:pPr>
        <w:rPr>
          <w:sz w:val="28"/>
          <w:szCs w:val="28"/>
        </w:rPr>
      </w:pPr>
    </w:p>
    <w:p w:rsidR="006C0D76" w:rsidRPr="006C0D76" w:rsidRDefault="006C0D76" w:rsidP="00267314">
      <w:pPr>
        <w:ind w:firstLine="720"/>
      </w:pP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r w:rsidRPr="006C0D76">
        <w:rPr>
          <w:rFonts w:ascii="Consolas" w:hAnsi="Consolas" w:cs="Consolas"/>
          <w:color w:val="000000"/>
        </w:rPr>
        <w:t>Hello all</w:t>
      </w:r>
      <w:r w:rsidRPr="006C0D76">
        <w:rPr>
          <w:rFonts w:ascii="Consolas" w:hAnsi="Consolas" w:cs="Consolas"/>
          <w:color w:val="0000FF"/>
        </w:rPr>
        <w:t>&lt;/</w:t>
      </w:r>
      <w:r w:rsidRPr="006C0D76">
        <w:rPr>
          <w:rFonts w:ascii="Consolas" w:hAnsi="Consolas" w:cs="Consolas"/>
          <w:color w:val="A31515"/>
        </w:rPr>
        <w:t>TextBlock</w:t>
      </w:r>
      <w:r w:rsidRPr="006C0D76">
        <w:rPr>
          <w:rFonts w:ascii="Consolas" w:hAnsi="Consolas" w:cs="Consolas"/>
          <w:color w:val="0000FF"/>
        </w:rPr>
        <w:t>&gt;</w:t>
      </w:r>
    </w:p>
    <w:p w:rsidR="006C0D76" w:rsidRDefault="006C0D76" w:rsidP="00C271CB">
      <w:pPr>
        <w:rPr>
          <w:sz w:val="28"/>
          <w:szCs w:val="28"/>
        </w:rPr>
      </w:pPr>
    </w:p>
    <w:p w:rsidR="006C0D76" w:rsidRDefault="006C0D76" w:rsidP="00C271CB">
      <w:pPr>
        <w:rPr>
          <w:sz w:val="28"/>
          <w:szCs w:val="28"/>
        </w:rPr>
      </w:pPr>
      <w:r>
        <w:rPr>
          <w:sz w:val="28"/>
          <w:szCs w:val="28"/>
        </w:rPr>
        <w:t xml:space="preserve">The default property for a specific control is usually chosen such that it is a commonly used property. For a </w:t>
      </w:r>
      <w:r w:rsidRPr="006C0D76">
        <w:rPr>
          <w:b/>
          <w:sz w:val="28"/>
          <w:szCs w:val="28"/>
        </w:rPr>
        <w:t>Page</w:t>
      </w:r>
      <w:r>
        <w:rPr>
          <w:sz w:val="28"/>
          <w:szCs w:val="28"/>
        </w:rPr>
        <w:t xml:space="preserve"> control, the default property is </w:t>
      </w:r>
      <w:r w:rsidRPr="006C0D76">
        <w:rPr>
          <w:b/>
          <w:sz w:val="28"/>
          <w:szCs w:val="28"/>
        </w:rPr>
        <w:t>Content</w:t>
      </w:r>
      <w:r>
        <w:rPr>
          <w:sz w:val="28"/>
          <w:szCs w:val="28"/>
        </w:rPr>
        <w:t xml:space="preserve">, which is the reason for the commonly seen error </w:t>
      </w:r>
      <w:r w:rsidRPr="006C0D76">
        <w:rPr>
          <w:i/>
          <w:sz w:val="28"/>
          <w:szCs w:val="28"/>
        </w:rPr>
        <w:t>“The property ‘Content’ is set more than once”</w:t>
      </w:r>
      <w:r>
        <w:rPr>
          <w:sz w:val="28"/>
          <w:szCs w:val="28"/>
        </w:rPr>
        <w:t xml:space="preserve">, if you just add a number of controls directly to a page. The error is usually fixed by wrapping the controls into a </w:t>
      </w:r>
      <w:r w:rsidRPr="006C0D76">
        <w:rPr>
          <w:b/>
          <w:sz w:val="28"/>
          <w:szCs w:val="28"/>
        </w:rPr>
        <w:t>StackPanel</w:t>
      </w:r>
      <w:r>
        <w:rPr>
          <w:sz w:val="28"/>
          <w:szCs w:val="28"/>
        </w:rPr>
        <w:t xml:space="preserve"> tag.</w:t>
      </w:r>
    </w:p>
    <w:p w:rsidR="003A5B1F" w:rsidRDefault="003A5B1F" w:rsidP="00C271CB">
      <w:pPr>
        <w:rPr>
          <w:sz w:val="28"/>
          <w:szCs w:val="28"/>
        </w:rPr>
      </w:pPr>
    </w:p>
    <w:p w:rsidR="003A5B1F" w:rsidRDefault="003A5B1F" w:rsidP="00267314">
      <w:pPr>
        <w:pStyle w:val="Overskrift3"/>
        <w:ind w:left="0"/>
      </w:pPr>
      <w:bookmarkStart w:id="133" w:name="_Toc497669970"/>
      <w:r>
        <w:t>Complex properties</w:t>
      </w:r>
      <w:bookmarkEnd w:id="133"/>
    </w:p>
    <w:p w:rsidR="003A5B1F" w:rsidRDefault="003A5B1F" w:rsidP="00C271CB">
      <w:pPr>
        <w:rPr>
          <w:sz w:val="28"/>
          <w:szCs w:val="28"/>
        </w:rPr>
      </w:pPr>
    </w:p>
    <w:p w:rsidR="003A5B1F" w:rsidRDefault="006C0D76" w:rsidP="00C271CB">
      <w:pPr>
        <w:rPr>
          <w:sz w:val="28"/>
          <w:szCs w:val="28"/>
        </w:rPr>
      </w:pPr>
      <w:r>
        <w:rPr>
          <w:sz w:val="28"/>
          <w:szCs w:val="28"/>
        </w:rPr>
        <w:t xml:space="preserve">The term complex is not a formal one here; it is just a common denominator for properties that cannot be set by a single simple value. </w:t>
      </w:r>
      <w:r w:rsidR="00267314">
        <w:rPr>
          <w:sz w:val="28"/>
          <w:szCs w:val="28"/>
        </w:rPr>
        <w:t xml:space="preserve">Consider for instance this definition of the background for a </w:t>
      </w:r>
      <w:r w:rsidR="00267314" w:rsidRPr="00267314">
        <w:rPr>
          <w:b/>
          <w:sz w:val="28"/>
          <w:szCs w:val="28"/>
        </w:rPr>
        <w:t>Button</w:t>
      </w:r>
      <w:r w:rsidR="00267314">
        <w:rPr>
          <w:sz w:val="28"/>
          <w:szCs w:val="28"/>
        </w:rPr>
        <w:t xml:space="preserve"> control:</w:t>
      </w:r>
    </w:p>
    <w:p w:rsidR="00267314" w:rsidRDefault="00267314" w:rsidP="00C271CB">
      <w:pPr>
        <w:rPr>
          <w:sz w:val="28"/>
          <w:szCs w:val="28"/>
        </w:rPr>
      </w:pPr>
    </w:p>
    <w:p w:rsidR="00267314" w:rsidRPr="00267314" w:rsidRDefault="00267314" w:rsidP="00267314">
      <w:pPr>
        <w:widowControl/>
        <w:autoSpaceDE w:val="0"/>
        <w:autoSpaceDN w:val="0"/>
        <w:adjustRightInd w:val="0"/>
        <w:ind w:firstLine="720"/>
        <w:rPr>
          <w:rFonts w:ascii="Consolas" w:hAnsi="Consolas" w:cs="Consolas"/>
          <w:color w:val="000000"/>
        </w:rPr>
      </w:pPr>
      <w:bookmarkStart w:id="134" w:name="OLE_LINK37"/>
      <w:bookmarkStart w:id="135" w:name="OLE_LINK38"/>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p w:rsidR="00267314" w:rsidRPr="00267314" w:rsidRDefault="00267314" w:rsidP="00267314">
      <w:pPr>
        <w:widowControl/>
        <w:autoSpaceDE w:val="0"/>
        <w:autoSpaceDN w:val="0"/>
        <w:adjustRightInd w:val="0"/>
        <w:ind w:left="72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FF0000"/>
        </w:rPr>
        <w:t xml:space="preserve"> EndPoint</w:t>
      </w:r>
      <w:r w:rsidRPr="00267314">
        <w:rPr>
          <w:rFonts w:ascii="Consolas" w:hAnsi="Consolas" w:cs="Consolas"/>
          <w:color w:val="0000FF"/>
        </w:rPr>
        <w:t>="1,0.5"</w:t>
      </w:r>
      <w:r w:rsidRPr="00267314">
        <w:rPr>
          <w:rFonts w:ascii="Consolas" w:hAnsi="Consolas" w:cs="Consolas"/>
          <w:color w:val="FF0000"/>
        </w:rPr>
        <w:t xml:space="preserve"> StartPoint</w:t>
      </w:r>
      <w:r w:rsidRPr="00267314">
        <w:rPr>
          <w:rFonts w:ascii="Consolas" w:hAnsi="Consolas" w:cs="Consolas"/>
          <w:color w:val="0000FF"/>
        </w:rPr>
        <w:t>="0,0.5"&gt;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="Black"</w:t>
      </w:r>
      <w:r w:rsidRPr="00267314">
        <w:rPr>
          <w:rFonts w:ascii="Consolas" w:hAnsi="Consolas" w:cs="Consolas"/>
          <w:color w:val="FF0000"/>
        </w:rPr>
        <w:t xml:space="preserve"> Offset</w:t>
      </w:r>
      <w:r w:rsidRPr="00267314">
        <w:rPr>
          <w:rFonts w:ascii="Consolas" w:hAnsi="Consolas" w:cs="Consolas"/>
          <w:color w:val="0000FF"/>
        </w:rPr>
        <w:t>="0" /&gt;</w:t>
      </w:r>
    </w:p>
    <w:p w:rsidR="00267314" w:rsidRPr="00267314" w:rsidRDefault="00267314" w:rsidP="00267314">
      <w:pPr>
        <w:widowControl/>
        <w:autoSpaceDE w:val="0"/>
        <w:autoSpaceDN w:val="0"/>
        <w:adjustRightInd w:val="0"/>
        <w:ind w:left="1440" w:firstLine="72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GradientStop</w:t>
      </w:r>
      <w:r w:rsidRPr="00267314">
        <w:rPr>
          <w:rFonts w:ascii="Consolas" w:hAnsi="Consolas" w:cs="Consolas"/>
          <w:color w:val="FF0000"/>
        </w:rPr>
        <w:t xml:space="preserve"> Color</w:t>
      </w:r>
      <w:r w:rsidRPr="00267314">
        <w:rPr>
          <w:rFonts w:ascii="Consolas" w:hAnsi="Consolas" w:cs="Consolas"/>
          <w:color w:val="0000FF"/>
        </w:rPr>
        <w:t>="White"</w:t>
      </w:r>
      <w:r w:rsidRPr="00267314">
        <w:rPr>
          <w:rFonts w:ascii="Consolas" w:hAnsi="Consolas" w:cs="Consolas"/>
          <w:color w:val="FF0000"/>
        </w:rPr>
        <w:t xml:space="preserve"> Offset</w:t>
      </w:r>
      <w:r w:rsidRPr="00267314">
        <w:rPr>
          <w:rFonts w:ascii="Consolas" w:hAnsi="Consolas" w:cs="Consolas"/>
          <w:color w:val="0000FF"/>
        </w:rPr>
        <w:t>="1" /&gt;</w:t>
      </w:r>
    </w:p>
    <w:p w:rsidR="00267314" w:rsidRPr="00267314" w:rsidRDefault="00267314" w:rsidP="00267314">
      <w:pPr>
        <w:widowControl/>
        <w:autoSpaceDE w:val="0"/>
        <w:autoSpaceDN w:val="0"/>
        <w:adjustRightInd w:val="0"/>
        <w:ind w:left="1440"/>
        <w:rPr>
          <w:rFonts w:ascii="Consolas" w:hAnsi="Consolas" w:cs="Consolas"/>
          <w:color w:val="000000"/>
        </w:rPr>
      </w:pPr>
      <w:r w:rsidRPr="00267314">
        <w:rPr>
          <w:rFonts w:ascii="Consolas" w:hAnsi="Consolas" w:cs="Consolas"/>
          <w:color w:val="0000FF"/>
        </w:rPr>
        <w:t>&lt;/</w:t>
      </w:r>
      <w:r w:rsidRPr="00267314">
        <w:rPr>
          <w:rFonts w:ascii="Consolas" w:hAnsi="Consolas" w:cs="Consolas"/>
          <w:color w:val="A31515"/>
        </w:rPr>
        <w:t>LinearGradientBrush</w:t>
      </w:r>
      <w:r w:rsidRPr="00267314">
        <w:rPr>
          <w:rFonts w:ascii="Consolas" w:hAnsi="Consolas" w:cs="Consolas"/>
          <w:color w:val="0000FF"/>
        </w:rPr>
        <w:t>&gt;</w:t>
      </w:r>
    </w:p>
    <w:p w:rsidR="00267314" w:rsidRPr="00267314" w:rsidRDefault="00267314" w:rsidP="00267314">
      <w:pPr>
        <w:ind w:firstLine="720"/>
      </w:pPr>
      <w:r w:rsidRPr="00267314">
        <w:rPr>
          <w:rFonts w:ascii="Consolas" w:hAnsi="Consolas" w:cs="Consolas"/>
          <w:color w:val="0000FF"/>
        </w:rPr>
        <w:t>&lt;/</w:t>
      </w:r>
      <w:r w:rsidRPr="00267314">
        <w:rPr>
          <w:rFonts w:ascii="Consolas" w:hAnsi="Consolas" w:cs="Consolas"/>
          <w:color w:val="A31515"/>
        </w:rPr>
        <w:t>Button.Background</w:t>
      </w:r>
      <w:r w:rsidRPr="00267314">
        <w:rPr>
          <w:rFonts w:ascii="Consolas" w:hAnsi="Consolas" w:cs="Consolas"/>
          <w:color w:val="0000FF"/>
        </w:rPr>
        <w:t>&gt;</w:t>
      </w:r>
    </w:p>
    <w:bookmarkEnd w:id="134"/>
    <w:bookmarkEnd w:id="135"/>
    <w:p w:rsidR="00267314" w:rsidRDefault="00267314" w:rsidP="00C271CB">
      <w:pPr>
        <w:rPr>
          <w:sz w:val="28"/>
          <w:szCs w:val="28"/>
        </w:rPr>
      </w:pPr>
    </w:p>
    <w:p w:rsidR="00267314" w:rsidRDefault="00267314" w:rsidP="00C271CB">
      <w:pPr>
        <w:rPr>
          <w:sz w:val="28"/>
          <w:szCs w:val="28"/>
        </w:rPr>
      </w:pPr>
      <w:r>
        <w:rPr>
          <w:sz w:val="28"/>
          <w:szCs w:val="28"/>
        </w:rPr>
        <w:t>Here we have a complex definition of the background, so we need to write out the entire hierarchy of “sub-properties” we need to set.</w:t>
      </w:r>
    </w:p>
    <w:p w:rsidR="003A5B1F" w:rsidRDefault="003A5B1F" w:rsidP="00C271CB">
      <w:pPr>
        <w:rPr>
          <w:sz w:val="28"/>
          <w:szCs w:val="28"/>
        </w:rPr>
      </w:pPr>
    </w:p>
    <w:p w:rsidR="003A5B1F" w:rsidRDefault="003A5B1F" w:rsidP="00267314">
      <w:pPr>
        <w:pStyle w:val="Overskrift3"/>
        <w:keepNext/>
        <w:keepLines/>
        <w:ind w:left="0"/>
      </w:pPr>
      <w:bookmarkStart w:id="136" w:name="_Toc497669971"/>
      <w:r>
        <w:t>Attached properties</w:t>
      </w:r>
      <w:bookmarkEnd w:id="136"/>
    </w:p>
    <w:p w:rsidR="003A5B1F" w:rsidRDefault="003A5B1F" w:rsidP="00267314">
      <w:pPr>
        <w:keepNext/>
        <w:keepLines/>
        <w:rPr>
          <w:sz w:val="28"/>
          <w:szCs w:val="28"/>
        </w:rPr>
      </w:pPr>
    </w:p>
    <w:p w:rsidR="003A5B1F" w:rsidRDefault="00267314" w:rsidP="00267314">
      <w:pPr>
        <w:keepNext/>
        <w:keepLines/>
        <w:rPr>
          <w:sz w:val="28"/>
          <w:szCs w:val="28"/>
        </w:rPr>
      </w:pPr>
      <w:r>
        <w:rPr>
          <w:sz w:val="28"/>
          <w:szCs w:val="28"/>
        </w:rPr>
        <w:t xml:space="preserve">We have already used attached properties, when we defined the positioning of a control inside a </w:t>
      </w:r>
      <w:r w:rsidRPr="00267314">
        <w:rPr>
          <w:b/>
          <w:sz w:val="28"/>
          <w:szCs w:val="28"/>
        </w:rPr>
        <w:t>Grid</w:t>
      </w:r>
      <w:r>
        <w:rPr>
          <w:sz w:val="28"/>
          <w:szCs w:val="28"/>
        </w:rPr>
        <w:t xml:space="preserve"> control:</w:t>
      </w:r>
    </w:p>
    <w:p w:rsidR="00267314" w:rsidRDefault="00267314" w:rsidP="00267314">
      <w:pPr>
        <w:keepNext/>
        <w:keepLines/>
        <w:rPr>
          <w:sz w:val="28"/>
          <w:szCs w:val="28"/>
        </w:rPr>
      </w:pPr>
    </w:p>
    <w:p w:rsidR="00267314" w:rsidRDefault="00267314" w:rsidP="00267314">
      <w:pPr>
        <w:keepNext/>
        <w:keepLines/>
        <w:autoSpaceDE w:val="0"/>
        <w:autoSpaceDN w:val="0"/>
        <w:adjustRightInd w:val="0"/>
        <w:ind w:firstLine="720"/>
        <w:rPr>
          <w:rFonts w:ascii="Consolas" w:hAnsi="Consolas" w:cs="Consolas"/>
          <w:color w:val="0000FF"/>
        </w:rPr>
      </w:pPr>
      <w:r w:rsidRPr="009F30AC">
        <w:rPr>
          <w:rFonts w:ascii="Consolas" w:hAnsi="Consolas" w:cs="Consolas"/>
          <w:color w:val="0000FF"/>
        </w:rPr>
        <w:t>&lt;</w:t>
      </w:r>
      <w:r w:rsidRPr="009F30AC">
        <w:rPr>
          <w:rFonts w:ascii="Consolas" w:hAnsi="Consolas" w:cs="Consolas"/>
          <w:color w:val="A31515"/>
        </w:rPr>
        <w:t>Image</w:t>
      </w:r>
      <w:r>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="0"</w:t>
      </w:r>
      <w:r w:rsidRPr="009F30AC">
        <w:rPr>
          <w:rFonts w:ascii="Consolas" w:hAnsi="Consolas" w:cs="Consolas"/>
          <w:color w:val="FF0000"/>
          <w:highlight w:val="yellow"/>
        </w:rPr>
        <w:t xml:space="preserve"> Grid.Column</w:t>
      </w:r>
      <w:r>
        <w:rPr>
          <w:rFonts w:ascii="Consolas" w:hAnsi="Consolas" w:cs="Consolas"/>
          <w:color w:val="0000FF"/>
          <w:highlight w:val="yellow"/>
        </w:rPr>
        <w:t>=</w:t>
      </w:r>
      <w:r w:rsidRPr="009F30AC">
        <w:rPr>
          <w:rFonts w:ascii="Consolas" w:hAnsi="Consolas" w:cs="Consolas"/>
          <w:color w:val="0000FF"/>
          <w:highlight w:val="yellow"/>
        </w:rPr>
        <w:t>"1"</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Source</w:t>
      </w:r>
      <w:r w:rsidRPr="009F30AC">
        <w:rPr>
          <w:rFonts w:ascii="Consolas" w:hAnsi="Consolas" w:cs="Consolas"/>
          <w:color w:val="0000FF"/>
        </w:rPr>
        <w:t>="</w:t>
      </w:r>
      <w:bookmarkStart w:id="137" w:name="OLE_LINK160"/>
      <w:bookmarkStart w:id="138" w:name="OLE_LINK161"/>
      <w:r w:rsidRPr="009F30AC">
        <w:rPr>
          <w:rFonts w:ascii="Consolas" w:hAnsi="Consolas" w:cs="Consolas"/>
          <w:color w:val="0000FF"/>
        </w:rPr>
        <w:t>http://shortly.be/content/auto_site_logo.png</w:t>
      </w:r>
      <w:bookmarkEnd w:id="137"/>
      <w:bookmarkEnd w:id="138"/>
      <w:r w:rsidRPr="009F30AC">
        <w:rPr>
          <w:rFonts w:ascii="Consolas" w:hAnsi="Consolas" w:cs="Consolas"/>
          <w:color w:val="0000FF"/>
        </w:rPr>
        <w:t>"/&gt;</w:t>
      </w:r>
    </w:p>
    <w:p w:rsidR="00267314" w:rsidRDefault="00267314" w:rsidP="00267314">
      <w:pPr>
        <w:keepNext/>
        <w:keepLines/>
        <w:autoSpaceDE w:val="0"/>
        <w:autoSpaceDN w:val="0"/>
        <w:adjustRightInd w:val="0"/>
        <w:ind w:firstLine="720"/>
        <w:rPr>
          <w:rFonts w:ascii="Consolas" w:hAnsi="Consolas" w:cs="Consolas"/>
          <w:color w:val="FF0000"/>
        </w:rPr>
      </w:pPr>
      <w:r w:rsidRPr="009F30AC">
        <w:rPr>
          <w:rFonts w:ascii="Consolas" w:hAnsi="Consolas" w:cs="Consolas"/>
          <w:color w:val="0000FF"/>
        </w:rPr>
        <w:t>&lt;</w:t>
      </w:r>
      <w:r w:rsidRPr="009F30AC">
        <w:rPr>
          <w:rFonts w:ascii="Consolas" w:hAnsi="Consolas" w:cs="Consolas"/>
          <w:color w:val="A31515"/>
        </w:rPr>
        <w:t>Slider</w:t>
      </w:r>
      <w:r w:rsidRPr="009F30AC">
        <w:rPr>
          <w:rFonts w:ascii="Consolas" w:hAnsi="Consolas" w:cs="Consolas"/>
          <w:color w:val="FF0000"/>
        </w:rPr>
        <w:t xml:space="preserve"> </w:t>
      </w:r>
      <w:r w:rsidRPr="009F30AC">
        <w:rPr>
          <w:rFonts w:ascii="Consolas" w:hAnsi="Consolas" w:cs="Consolas"/>
          <w:color w:val="FF0000"/>
          <w:highlight w:val="yellow"/>
        </w:rPr>
        <w:t>Grid.Row</w:t>
      </w:r>
      <w:r w:rsidRPr="009F30AC">
        <w:rPr>
          <w:rFonts w:ascii="Consolas" w:hAnsi="Consolas" w:cs="Consolas"/>
          <w:color w:val="0000FF"/>
          <w:highlight w:val="yellow"/>
        </w:rPr>
        <w:t>="1"</w:t>
      </w:r>
      <w:r w:rsidRPr="009F30AC">
        <w:rPr>
          <w:rFonts w:ascii="Consolas" w:hAnsi="Consolas" w:cs="Consolas"/>
          <w:color w:val="FF0000"/>
          <w:highlight w:val="yellow"/>
        </w:rPr>
        <w:t xml:space="preserve"> Grid.Column</w:t>
      </w:r>
      <w:r w:rsidRPr="009F30AC">
        <w:rPr>
          <w:rFonts w:ascii="Consolas" w:hAnsi="Consolas" w:cs="Consolas"/>
          <w:color w:val="0000FF"/>
          <w:highlight w:val="yellow"/>
        </w:rPr>
        <w:t>="1"</w:t>
      </w:r>
      <w:r w:rsidRPr="009F30AC">
        <w:rPr>
          <w:rFonts w:ascii="Consolas" w:hAnsi="Consolas" w:cs="Consolas"/>
          <w:color w:val="FF0000"/>
        </w:rPr>
        <w:t xml:space="preserve"> Maximum</w:t>
      </w:r>
      <w:r w:rsidRPr="009F30AC">
        <w:rPr>
          <w:rFonts w:ascii="Consolas" w:hAnsi="Consolas" w:cs="Consolas"/>
          <w:color w:val="0000FF"/>
        </w:rPr>
        <w:t>="800"</w:t>
      </w:r>
      <w:r w:rsidRPr="009F30AC">
        <w:rPr>
          <w:rFonts w:ascii="Consolas" w:hAnsi="Consolas" w:cs="Consolas"/>
          <w:color w:val="FF0000"/>
        </w:rPr>
        <w:t xml:space="preserve"> Minimum</w:t>
      </w:r>
      <w:r w:rsidRPr="009F30AC">
        <w:rPr>
          <w:rFonts w:ascii="Consolas" w:hAnsi="Consolas" w:cs="Consolas"/>
          <w:color w:val="0000FF"/>
        </w:rPr>
        <w:t>="100"</w:t>
      </w:r>
    </w:p>
    <w:p w:rsidR="00267314" w:rsidRPr="009F30AC" w:rsidRDefault="00267314" w:rsidP="00267314">
      <w:pPr>
        <w:keepNext/>
        <w:keepLines/>
        <w:autoSpaceDE w:val="0"/>
        <w:autoSpaceDN w:val="0"/>
        <w:adjustRightInd w:val="0"/>
        <w:ind w:left="720" w:firstLine="720"/>
        <w:rPr>
          <w:rFonts w:ascii="Consolas" w:hAnsi="Consolas" w:cs="Consolas"/>
          <w:color w:val="000000"/>
        </w:rPr>
      </w:pPr>
      <w:r>
        <w:rPr>
          <w:rFonts w:ascii="Consolas" w:hAnsi="Consolas" w:cs="Consolas"/>
          <w:color w:val="FF0000"/>
        </w:rPr>
        <w:t xml:space="preserve">  </w:t>
      </w:r>
      <w:r w:rsidRPr="009F30AC">
        <w:rPr>
          <w:rFonts w:ascii="Consolas" w:hAnsi="Consolas" w:cs="Consolas"/>
          <w:color w:val="FF0000"/>
        </w:rPr>
        <w:t>Value</w:t>
      </w:r>
      <w:r w:rsidRPr="009F30AC">
        <w:rPr>
          <w:rFonts w:ascii="Consolas" w:hAnsi="Consolas" w:cs="Consolas"/>
          <w:color w:val="0000FF"/>
        </w:rPr>
        <w:t>="400"</w:t>
      </w:r>
      <w:r w:rsidRPr="009F30AC">
        <w:rPr>
          <w:rFonts w:ascii="Consolas" w:hAnsi="Consolas" w:cs="Consolas"/>
          <w:color w:val="FF0000"/>
        </w:rPr>
        <w:t xml:space="preserve"> Width</w:t>
      </w:r>
      <w:r w:rsidRPr="009F30AC">
        <w:rPr>
          <w:rFonts w:ascii="Consolas" w:hAnsi="Consolas" w:cs="Consolas"/>
          <w:color w:val="0000FF"/>
        </w:rPr>
        <w:t>="400" /&gt;</w:t>
      </w:r>
    </w:p>
    <w:p w:rsidR="00267314" w:rsidRDefault="00267314" w:rsidP="00C271CB">
      <w:pPr>
        <w:rPr>
          <w:sz w:val="28"/>
          <w:szCs w:val="28"/>
        </w:rPr>
      </w:pPr>
    </w:p>
    <w:p w:rsidR="003A5B1F" w:rsidRDefault="00267314" w:rsidP="00C271CB">
      <w:pPr>
        <w:rPr>
          <w:sz w:val="28"/>
          <w:szCs w:val="28"/>
        </w:rPr>
      </w:pPr>
      <w:r>
        <w:rPr>
          <w:sz w:val="28"/>
          <w:szCs w:val="28"/>
        </w:rPr>
        <w:t xml:space="preserve">The </w:t>
      </w:r>
      <w:r w:rsidRPr="00267314">
        <w:rPr>
          <w:b/>
          <w:sz w:val="28"/>
          <w:szCs w:val="28"/>
        </w:rPr>
        <w:t>Grid.Row</w:t>
      </w:r>
      <w:r>
        <w:rPr>
          <w:sz w:val="28"/>
          <w:szCs w:val="28"/>
        </w:rPr>
        <w:t xml:space="preserve"> property is an attached property for e.g. the </w:t>
      </w:r>
      <w:r w:rsidRPr="00267314">
        <w:rPr>
          <w:b/>
          <w:sz w:val="28"/>
          <w:szCs w:val="28"/>
        </w:rPr>
        <w:t>Image</w:t>
      </w:r>
      <w:r>
        <w:rPr>
          <w:sz w:val="28"/>
          <w:szCs w:val="28"/>
        </w:rPr>
        <w:t xml:space="preserve"> control, since it refers back to enclosing </w:t>
      </w:r>
      <w:r w:rsidRPr="00267314">
        <w:rPr>
          <w:b/>
          <w:sz w:val="28"/>
          <w:szCs w:val="28"/>
        </w:rPr>
        <w:t>Grid</w:t>
      </w:r>
      <w:r>
        <w:rPr>
          <w:sz w:val="28"/>
          <w:szCs w:val="28"/>
        </w:rPr>
        <w:t xml:space="preserve"> control. </w:t>
      </w:r>
    </w:p>
    <w:p w:rsidR="003A5B1F" w:rsidRDefault="003A5B1F" w:rsidP="00C271CB">
      <w:pPr>
        <w:rPr>
          <w:sz w:val="28"/>
          <w:szCs w:val="28"/>
        </w:rPr>
      </w:pPr>
    </w:p>
    <w:p w:rsidR="00F5212F" w:rsidRDefault="003A5B1F" w:rsidP="00267314">
      <w:pPr>
        <w:pStyle w:val="Overskrift3"/>
        <w:ind w:left="0"/>
      </w:pPr>
      <w:bookmarkStart w:id="139" w:name="_Toc497669972"/>
      <w:r>
        <w:t>Layout properties</w:t>
      </w:r>
      <w:bookmarkEnd w:id="139"/>
    </w:p>
    <w:p w:rsidR="003A5B1F" w:rsidRDefault="003A5B1F" w:rsidP="00C271CB">
      <w:pPr>
        <w:rPr>
          <w:sz w:val="28"/>
          <w:szCs w:val="28"/>
        </w:rPr>
      </w:pPr>
    </w:p>
    <w:p w:rsidR="003A5B1F" w:rsidRDefault="00765337" w:rsidP="00C271CB">
      <w:pPr>
        <w:rPr>
          <w:sz w:val="28"/>
          <w:szCs w:val="28"/>
        </w:rPr>
      </w:pPr>
      <w:r>
        <w:rPr>
          <w:sz w:val="28"/>
          <w:szCs w:val="28"/>
        </w:rPr>
        <w:t xml:space="preserve">The layout of most controls can be controlled in quite detailed ways, and it can be somewhat confusing to figure out why a certain combination of layout property values result in a certain graphical layout. There are various ways to e.g. specify the size of a control; some specify the size in an absolute measure (e.g. pixels), while others specify a relative size. The commonly used properties </w:t>
      </w:r>
      <w:r w:rsidRPr="00765337">
        <w:rPr>
          <w:b/>
          <w:sz w:val="28"/>
          <w:szCs w:val="28"/>
        </w:rPr>
        <w:t>Height</w:t>
      </w:r>
      <w:r>
        <w:rPr>
          <w:sz w:val="28"/>
          <w:szCs w:val="28"/>
        </w:rPr>
        <w:t xml:space="preserve"> and </w:t>
      </w:r>
      <w:r w:rsidRPr="00765337">
        <w:rPr>
          <w:b/>
          <w:sz w:val="28"/>
          <w:szCs w:val="28"/>
        </w:rPr>
        <w:t>Width</w:t>
      </w:r>
      <w:r>
        <w:rPr>
          <w:sz w:val="28"/>
          <w:szCs w:val="28"/>
        </w:rPr>
        <w:t xml:space="preserve"> can be set in (at least) four ways:</w:t>
      </w:r>
    </w:p>
    <w:p w:rsidR="00765337" w:rsidRDefault="00765337" w:rsidP="00C271CB">
      <w:pPr>
        <w:rPr>
          <w:sz w:val="28"/>
          <w:szCs w:val="28"/>
        </w:rPr>
      </w:pPr>
    </w:p>
    <w:tbl>
      <w:tblPr>
        <w:tblStyle w:val="Tabel-Gitter"/>
        <w:tblW w:w="0" w:type="auto"/>
        <w:tblLook w:val="04A0" w:firstRow="1" w:lastRow="0" w:firstColumn="1" w:lastColumn="0" w:noHBand="0" w:noVBand="1"/>
      </w:tblPr>
      <w:tblGrid>
        <w:gridCol w:w="1555"/>
        <w:gridCol w:w="8261"/>
      </w:tblGrid>
      <w:tr w:rsidR="00765337" w:rsidTr="000E3698">
        <w:tc>
          <w:tcPr>
            <w:tcW w:w="1555" w:type="dxa"/>
          </w:tcPr>
          <w:p w:rsidR="00765337" w:rsidRDefault="00765337" w:rsidP="00C271CB">
            <w:pPr>
              <w:rPr>
                <w:sz w:val="28"/>
                <w:szCs w:val="28"/>
              </w:rPr>
            </w:pPr>
            <w:r>
              <w:rPr>
                <w:sz w:val="28"/>
                <w:szCs w:val="28"/>
              </w:rPr>
              <w:t>“Auto”</w:t>
            </w:r>
          </w:p>
        </w:tc>
        <w:tc>
          <w:tcPr>
            <w:tcW w:w="8261" w:type="dxa"/>
          </w:tcPr>
          <w:p w:rsidR="00765337" w:rsidRDefault="00765337" w:rsidP="00C271CB">
            <w:pPr>
              <w:rPr>
                <w:sz w:val="28"/>
                <w:szCs w:val="28"/>
              </w:rPr>
            </w:pPr>
            <w:r>
              <w:rPr>
                <w:sz w:val="28"/>
                <w:szCs w:val="28"/>
              </w:rPr>
              <w:t>Adjusts according to the controls inside the control in question</w:t>
            </w:r>
          </w:p>
        </w:tc>
      </w:tr>
      <w:tr w:rsidR="00765337" w:rsidTr="000E3698">
        <w:tc>
          <w:tcPr>
            <w:tcW w:w="1555" w:type="dxa"/>
          </w:tcPr>
          <w:p w:rsidR="00765337" w:rsidRDefault="00765337" w:rsidP="00C271CB">
            <w:pPr>
              <w:rPr>
                <w:sz w:val="28"/>
                <w:szCs w:val="28"/>
              </w:rPr>
            </w:pPr>
            <w:r>
              <w:rPr>
                <w:sz w:val="28"/>
                <w:szCs w:val="28"/>
              </w:rPr>
              <w:t>“*”</w:t>
            </w:r>
          </w:p>
        </w:tc>
        <w:tc>
          <w:tcPr>
            <w:tcW w:w="8261" w:type="dxa"/>
          </w:tcPr>
          <w:p w:rsidR="00765337" w:rsidRDefault="00765337" w:rsidP="00765337">
            <w:pPr>
              <w:rPr>
                <w:sz w:val="28"/>
                <w:szCs w:val="28"/>
              </w:rPr>
            </w:pPr>
            <w:r>
              <w:rPr>
                <w:sz w:val="28"/>
                <w:szCs w:val="28"/>
              </w:rPr>
              <w:t>A certain part of the controls total size</w:t>
            </w:r>
          </w:p>
        </w:tc>
      </w:tr>
      <w:tr w:rsidR="00765337" w:rsidTr="000E3698">
        <w:tc>
          <w:tcPr>
            <w:tcW w:w="1555" w:type="dxa"/>
          </w:tcPr>
          <w:p w:rsidR="00765337" w:rsidRDefault="00765337" w:rsidP="00C271CB">
            <w:pPr>
              <w:rPr>
                <w:sz w:val="28"/>
                <w:szCs w:val="28"/>
              </w:rPr>
            </w:pPr>
            <w:r>
              <w:rPr>
                <w:sz w:val="28"/>
                <w:szCs w:val="28"/>
              </w:rPr>
              <w:t>“60”</w:t>
            </w:r>
          </w:p>
        </w:tc>
        <w:tc>
          <w:tcPr>
            <w:tcW w:w="8261" w:type="dxa"/>
          </w:tcPr>
          <w:p w:rsidR="00765337" w:rsidRDefault="00765337" w:rsidP="00C271CB">
            <w:pPr>
              <w:rPr>
                <w:sz w:val="28"/>
                <w:szCs w:val="28"/>
              </w:rPr>
            </w:pPr>
            <w:r>
              <w:rPr>
                <w:sz w:val="28"/>
                <w:szCs w:val="28"/>
              </w:rPr>
              <w:t>60 physical pixels</w:t>
            </w:r>
          </w:p>
        </w:tc>
      </w:tr>
      <w:tr w:rsidR="00765337" w:rsidTr="000E3698">
        <w:tc>
          <w:tcPr>
            <w:tcW w:w="1555" w:type="dxa"/>
          </w:tcPr>
          <w:p w:rsidR="00765337" w:rsidRDefault="00765337" w:rsidP="00C271CB">
            <w:pPr>
              <w:rPr>
                <w:sz w:val="28"/>
                <w:szCs w:val="28"/>
              </w:rPr>
            </w:pPr>
            <w:r>
              <w:rPr>
                <w:sz w:val="28"/>
                <w:szCs w:val="28"/>
              </w:rPr>
              <w:t>“3*”</w:t>
            </w:r>
          </w:p>
        </w:tc>
        <w:tc>
          <w:tcPr>
            <w:tcW w:w="8261" w:type="dxa"/>
          </w:tcPr>
          <w:p w:rsidR="00765337" w:rsidRDefault="00765337" w:rsidP="00C271CB">
            <w:pPr>
              <w:rPr>
                <w:sz w:val="28"/>
                <w:szCs w:val="28"/>
              </w:rPr>
            </w:pPr>
            <w:r>
              <w:rPr>
                <w:sz w:val="28"/>
                <w:szCs w:val="28"/>
              </w:rPr>
              <w:t>A certain part of the controls total size (three times larger than “*”</w:t>
            </w:r>
          </w:p>
        </w:tc>
      </w:tr>
    </w:tbl>
    <w:p w:rsidR="00E871EF" w:rsidRDefault="00765337" w:rsidP="00C271CB">
      <w:pPr>
        <w:rPr>
          <w:sz w:val="28"/>
          <w:szCs w:val="28"/>
        </w:rPr>
      </w:pPr>
      <w:r>
        <w:rPr>
          <w:sz w:val="28"/>
          <w:szCs w:val="28"/>
        </w:rPr>
        <w:lastRenderedPageBreak/>
        <w:t>On top of this comes the fact that sizes are sometimes relative to the size of the en</w:t>
      </w:r>
      <w:r>
        <w:rPr>
          <w:sz w:val="28"/>
          <w:szCs w:val="28"/>
        </w:rPr>
        <w:softHyphen/>
        <w:t>clo</w:t>
      </w:r>
      <w:r>
        <w:rPr>
          <w:sz w:val="28"/>
          <w:szCs w:val="28"/>
        </w:rPr>
        <w:softHyphen/>
        <w:t xml:space="preserve">sing control, which may again be relative, and so on… The best advice is probably to go for a fairly simple layout initially, which can then be </w:t>
      </w:r>
      <w:r w:rsidR="00E871EF">
        <w:rPr>
          <w:sz w:val="28"/>
          <w:szCs w:val="28"/>
        </w:rPr>
        <w:t xml:space="preserve">adjusted </w:t>
      </w:r>
      <w:r w:rsidR="0092639F">
        <w:rPr>
          <w:sz w:val="28"/>
          <w:szCs w:val="28"/>
        </w:rPr>
        <w:t>later</w:t>
      </w:r>
      <w:r w:rsidR="00E871EF">
        <w:rPr>
          <w:sz w:val="28"/>
          <w:szCs w:val="28"/>
        </w:rPr>
        <w:t>.</w:t>
      </w:r>
    </w:p>
    <w:p w:rsidR="000E3698" w:rsidRDefault="000E3698" w:rsidP="00C271CB">
      <w:pPr>
        <w:rPr>
          <w:sz w:val="28"/>
          <w:szCs w:val="28"/>
        </w:rPr>
      </w:pPr>
    </w:p>
    <w:p w:rsidR="000E3698" w:rsidRDefault="000E3698" w:rsidP="00C271CB">
      <w:pPr>
        <w:rPr>
          <w:sz w:val="28"/>
          <w:szCs w:val="28"/>
        </w:rPr>
      </w:pPr>
      <w:r>
        <w:rPr>
          <w:sz w:val="28"/>
          <w:szCs w:val="28"/>
        </w:rPr>
        <w:t>A first attempt at organising a set of controls often results in the controls being visu</w:t>
      </w:r>
      <w:r>
        <w:rPr>
          <w:sz w:val="28"/>
          <w:szCs w:val="28"/>
        </w:rPr>
        <w:softHyphen/>
        <w:t xml:space="preserve">ally mashed up against each other, which is not very visually pleasing. The </w:t>
      </w:r>
      <w:r w:rsidRPr="000E3698">
        <w:rPr>
          <w:b/>
          <w:sz w:val="28"/>
          <w:szCs w:val="28"/>
        </w:rPr>
        <w:t>Margin</w:t>
      </w:r>
      <w:r>
        <w:rPr>
          <w:sz w:val="28"/>
          <w:szCs w:val="28"/>
        </w:rPr>
        <w:t xml:space="preserve"> property comes in handy for this problem. If you wish to create a </w:t>
      </w:r>
      <w:r w:rsidRPr="000E3698">
        <w:rPr>
          <w:b/>
          <w:sz w:val="28"/>
          <w:szCs w:val="28"/>
        </w:rPr>
        <w:t>Button</w:t>
      </w:r>
      <w:r>
        <w:rPr>
          <w:sz w:val="28"/>
          <w:szCs w:val="28"/>
        </w:rPr>
        <w:t xml:space="preserve"> control with a 10-pixel margin to all sides, it will look like:</w:t>
      </w:r>
    </w:p>
    <w:p w:rsidR="000E3698" w:rsidRDefault="000E3698" w:rsidP="00C271CB">
      <w:pPr>
        <w:rPr>
          <w:sz w:val="28"/>
          <w:szCs w:val="28"/>
        </w:rPr>
      </w:pPr>
    </w:p>
    <w:p w:rsidR="000E3698" w:rsidRPr="000E3698" w:rsidRDefault="000E3698" w:rsidP="000E3698">
      <w:pPr>
        <w:ind w:firstLine="720"/>
      </w:pPr>
      <w:r w:rsidRPr="000E3698">
        <w:rPr>
          <w:rFonts w:ascii="Consolas" w:hAnsi="Consolas" w:cs="Consolas"/>
          <w:color w:val="0000FF"/>
        </w:rPr>
        <w:t>&lt;</w:t>
      </w:r>
      <w:r w:rsidRPr="000E3698">
        <w:rPr>
          <w:rFonts w:ascii="Consolas" w:hAnsi="Consolas" w:cs="Consolas"/>
          <w:color w:val="A31515"/>
        </w:rPr>
        <w:t>Button</w:t>
      </w:r>
      <w:r w:rsidRPr="000E3698">
        <w:rPr>
          <w:rFonts w:ascii="Consolas" w:hAnsi="Consolas" w:cs="Consolas"/>
          <w:color w:val="FF0000"/>
        </w:rPr>
        <w:t xml:space="preserve"> Content</w:t>
      </w:r>
      <w:r w:rsidRPr="000E3698">
        <w:rPr>
          <w:rFonts w:ascii="Consolas" w:hAnsi="Consolas" w:cs="Consolas"/>
          <w:color w:val="0000FF"/>
        </w:rPr>
        <w:t xml:space="preserve">="OK" </w:t>
      </w:r>
      <w:r w:rsidRPr="000E3698">
        <w:rPr>
          <w:rFonts w:ascii="Consolas" w:hAnsi="Consolas" w:cs="Consolas"/>
          <w:color w:val="FF0000"/>
        </w:rPr>
        <w:t>Margin</w:t>
      </w:r>
      <w:r w:rsidRPr="000E3698">
        <w:rPr>
          <w:rFonts w:ascii="Consolas" w:hAnsi="Consolas" w:cs="Consolas"/>
          <w:color w:val="0000FF"/>
        </w:rPr>
        <w:t>="10,10,10,10"/&gt;</w:t>
      </w:r>
    </w:p>
    <w:p w:rsidR="000E3698" w:rsidRDefault="000E3698" w:rsidP="00C271CB">
      <w:pPr>
        <w:rPr>
          <w:sz w:val="28"/>
          <w:szCs w:val="28"/>
        </w:rPr>
      </w:pPr>
    </w:p>
    <w:p w:rsidR="000E3698" w:rsidRDefault="000E3698" w:rsidP="00C271CB">
      <w:pPr>
        <w:rPr>
          <w:sz w:val="28"/>
          <w:szCs w:val="28"/>
        </w:rPr>
      </w:pPr>
      <w:r>
        <w:rPr>
          <w:sz w:val="28"/>
          <w:szCs w:val="28"/>
        </w:rPr>
        <w:t>The margins are specified in the order left-top-right-bottom</w:t>
      </w:r>
      <w:r w:rsidR="007E652A">
        <w:rPr>
          <w:sz w:val="28"/>
          <w:szCs w:val="28"/>
        </w:rPr>
        <w:t>. Adding just a fex pixels of space between controls will usually make a significant difference.</w:t>
      </w:r>
    </w:p>
    <w:p w:rsidR="007E652A" w:rsidRDefault="007E652A" w:rsidP="00C271CB">
      <w:pPr>
        <w:rPr>
          <w:sz w:val="28"/>
          <w:szCs w:val="28"/>
        </w:rPr>
      </w:pPr>
    </w:p>
    <w:p w:rsidR="007E652A" w:rsidRDefault="007E652A" w:rsidP="007E652A">
      <w:pPr>
        <w:pStyle w:val="Overskrift3"/>
        <w:ind w:left="0"/>
      </w:pPr>
      <w:bookmarkStart w:id="140" w:name="_Toc497669973"/>
      <w:r>
        <w:t>Using styles</w:t>
      </w:r>
      <w:bookmarkEnd w:id="140"/>
    </w:p>
    <w:p w:rsidR="007E652A" w:rsidRDefault="007E652A" w:rsidP="00C271CB">
      <w:pPr>
        <w:rPr>
          <w:sz w:val="28"/>
          <w:szCs w:val="28"/>
        </w:rPr>
      </w:pPr>
    </w:p>
    <w:p w:rsidR="007E652A" w:rsidRDefault="007E652A" w:rsidP="00C271CB">
      <w:pPr>
        <w:rPr>
          <w:sz w:val="28"/>
          <w:szCs w:val="28"/>
        </w:rPr>
      </w:pPr>
      <w:r>
        <w:rPr>
          <w:sz w:val="28"/>
          <w:szCs w:val="28"/>
        </w:rPr>
        <w:t xml:space="preserve">Once your GUI grows beyond a few controls, you will often be in a situation where you want several controls of the same type – say, a set of </w:t>
      </w:r>
      <w:r w:rsidRPr="007E652A">
        <w:rPr>
          <w:b/>
          <w:sz w:val="28"/>
          <w:szCs w:val="28"/>
        </w:rPr>
        <w:t>TextBox</w:t>
      </w:r>
      <w:r>
        <w:rPr>
          <w:sz w:val="28"/>
          <w:szCs w:val="28"/>
        </w:rPr>
        <w:t xml:space="preserve"> controls – to follow the same layout. This can of course be achieved just by explicitly setting all relevant properties for each control, but this can quickly become cumbersome to maintain, if you decide to change the layout. One way around this is to define a </w:t>
      </w:r>
      <w:r w:rsidRPr="007E652A">
        <w:rPr>
          <w:b/>
          <w:sz w:val="28"/>
          <w:szCs w:val="28"/>
        </w:rPr>
        <w:t>Style</w:t>
      </w:r>
      <w:r>
        <w:rPr>
          <w:sz w:val="28"/>
          <w:szCs w:val="28"/>
        </w:rPr>
        <w:t>.</w:t>
      </w:r>
    </w:p>
    <w:p w:rsidR="007E652A" w:rsidRDefault="007E652A" w:rsidP="00C271CB">
      <w:pPr>
        <w:rPr>
          <w:sz w:val="28"/>
          <w:szCs w:val="28"/>
        </w:rPr>
      </w:pPr>
    </w:p>
    <w:p w:rsidR="007E652A" w:rsidRDefault="007E652A" w:rsidP="00C271CB">
      <w:pPr>
        <w:rPr>
          <w:sz w:val="28"/>
          <w:szCs w:val="28"/>
        </w:rPr>
      </w:pPr>
      <w:r>
        <w:rPr>
          <w:sz w:val="28"/>
          <w:szCs w:val="28"/>
        </w:rPr>
        <w:t xml:space="preserve">A </w:t>
      </w:r>
      <w:r w:rsidRPr="007E652A">
        <w:rPr>
          <w:b/>
          <w:sz w:val="28"/>
          <w:szCs w:val="28"/>
        </w:rPr>
        <w:t>Style</w:t>
      </w:r>
      <w:r>
        <w:rPr>
          <w:sz w:val="28"/>
          <w:szCs w:val="28"/>
        </w:rPr>
        <w:t xml:space="preserve"> is a set of settings for certain properties, that you wish to apply to several controls of the same type. A </w:t>
      </w:r>
      <w:r w:rsidRPr="007E652A">
        <w:rPr>
          <w:b/>
          <w:sz w:val="28"/>
          <w:szCs w:val="28"/>
        </w:rPr>
        <w:t>Style</w:t>
      </w:r>
      <w:r>
        <w:rPr>
          <w:sz w:val="28"/>
          <w:szCs w:val="28"/>
        </w:rPr>
        <w:t xml:space="preserve"> is specified as a so-called </w:t>
      </w:r>
      <w:r w:rsidRPr="007E652A">
        <w:rPr>
          <w:b/>
          <w:sz w:val="28"/>
          <w:szCs w:val="28"/>
        </w:rPr>
        <w:t>Resource</w:t>
      </w:r>
      <w:r>
        <w:rPr>
          <w:sz w:val="28"/>
          <w:szCs w:val="28"/>
        </w:rPr>
        <w:t>, typically apply</w:t>
      </w:r>
      <w:r>
        <w:rPr>
          <w:sz w:val="28"/>
          <w:szCs w:val="28"/>
        </w:rPr>
        <w:softHyphen/>
        <w:t xml:space="preserve">ing to an entire </w:t>
      </w:r>
      <w:r w:rsidRPr="0092639F">
        <w:rPr>
          <w:b/>
          <w:sz w:val="28"/>
          <w:szCs w:val="28"/>
        </w:rPr>
        <w:t>Page</w:t>
      </w:r>
      <w:r>
        <w:rPr>
          <w:sz w:val="28"/>
          <w:szCs w:val="28"/>
        </w:rPr>
        <w:t>, like:</w:t>
      </w:r>
    </w:p>
    <w:p w:rsidR="007E652A" w:rsidRDefault="007E652A" w:rsidP="00C271CB">
      <w:pPr>
        <w:rPr>
          <w:sz w:val="28"/>
          <w:szCs w:val="28"/>
        </w:rPr>
      </w:pPr>
    </w:p>
    <w:p w:rsidR="007E652A" w:rsidRPr="007E652A" w:rsidRDefault="007E652A" w:rsidP="007E652A">
      <w:pPr>
        <w:widowControl/>
        <w:autoSpaceDE w:val="0"/>
        <w:autoSpaceDN w:val="0"/>
        <w:adjustRightInd w:val="0"/>
        <w:ind w:firstLine="720"/>
        <w:rPr>
          <w:rFonts w:ascii="Consolas" w:hAnsi="Consolas" w:cs="Consolas"/>
          <w:color w:val="000000"/>
        </w:rPr>
      </w:pPr>
      <w:bookmarkStart w:id="141" w:name="OLE_LINK154"/>
      <w:bookmarkStart w:id="142" w:name="OLE_LINK155"/>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FF0000"/>
        </w:rPr>
        <w:t xml:space="preserve"> x</w:t>
      </w:r>
      <w:r w:rsidRPr="007E652A">
        <w:rPr>
          <w:rFonts w:ascii="Consolas" w:hAnsi="Consolas" w:cs="Consolas"/>
          <w:color w:val="0000FF"/>
        </w:rPr>
        <w:t>:</w:t>
      </w:r>
      <w:r w:rsidRPr="007E652A">
        <w:rPr>
          <w:rFonts w:ascii="Consolas" w:hAnsi="Consolas" w:cs="Consolas"/>
          <w:color w:val="FF0000"/>
        </w:rPr>
        <w:t>Key</w:t>
      </w:r>
      <w:r w:rsidRPr="007E652A">
        <w:rPr>
          <w:rFonts w:ascii="Consolas" w:hAnsi="Consolas" w:cs="Consolas"/>
          <w:color w:val="0000FF"/>
        </w:rPr>
        <w:t>="TextBoxStyle"</w:t>
      </w:r>
      <w:r w:rsidRPr="007E652A">
        <w:rPr>
          <w:rFonts w:ascii="Consolas" w:hAnsi="Consolas" w:cs="Consolas"/>
          <w:color w:val="FF0000"/>
        </w:rPr>
        <w:t xml:space="preserve"> TargetType</w:t>
      </w:r>
      <w:r w:rsidRPr="007E652A">
        <w:rPr>
          <w:rFonts w:ascii="Consolas" w:hAnsi="Consolas" w:cs="Consolas"/>
          <w:color w:val="0000FF"/>
        </w:rPr>
        <w:t>="TextBox"&gt;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="FontSize"</w:t>
      </w:r>
      <w:r w:rsidRPr="007E652A">
        <w:rPr>
          <w:rFonts w:ascii="Consolas" w:hAnsi="Consolas" w:cs="Consolas"/>
          <w:color w:val="FF0000"/>
        </w:rPr>
        <w:t xml:space="preserve"> Value</w:t>
      </w:r>
      <w:r w:rsidRPr="007E652A">
        <w:rPr>
          <w:rFonts w:ascii="Consolas" w:hAnsi="Consolas" w:cs="Consolas"/>
          <w:color w:val="0000FF"/>
        </w:rPr>
        <w:t>="24"/&gt;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="Width"</w:t>
      </w:r>
      <w:r w:rsidRPr="007E652A">
        <w:rPr>
          <w:rFonts w:ascii="Consolas" w:hAnsi="Consolas" w:cs="Consolas"/>
          <w:color w:val="FF0000"/>
        </w:rPr>
        <w:t xml:space="preserve"> Value</w:t>
      </w:r>
      <w:r w:rsidRPr="007E652A">
        <w:rPr>
          <w:rFonts w:ascii="Consolas" w:hAnsi="Consolas" w:cs="Consolas"/>
          <w:color w:val="0000FF"/>
        </w:rPr>
        <w:t>="300"/&gt;</w:t>
      </w:r>
    </w:p>
    <w:p w:rsidR="007E652A" w:rsidRPr="007E652A" w:rsidRDefault="007E652A" w:rsidP="007E652A">
      <w:pPr>
        <w:widowControl/>
        <w:autoSpaceDE w:val="0"/>
        <w:autoSpaceDN w:val="0"/>
        <w:adjustRightInd w:val="0"/>
        <w:ind w:left="144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Setter</w:t>
      </w:r>
      <w:r w:rsidRPr="007E652A">
        <w:rPr>
          <w:rFonts w:ascii="Consolas" w:hAnsi="Consolas" w:cs="Consolas"/>
          <w:color w:val="FF0000"/>
        </w:rPr>
        <w:t xml:space="preserve"> Property</w:t>
      </w:r>
      <w:r w:rsidRPr="007E652A">
        <w:rPr>
          <w:rFonts w:ascii="Consolas" w:hAnsi="Consolas" w:cs="Consolas"/>
          <w:color w:val="0000FF"/>
        </w:rPr>
        <w:t>="Margin"</w:t>
      </w:r>
      <w:r w:rsidRPr="007E652A">
        <w:rPr>
          <w:rFonts w:ascii="Consolas" w:hAnsi="Consolas" w:cs="Consolas"/>
          <w:color w:val="FF0000"/>
        </w:rPr>
        <w:t xml:space="preserve"> Value</w:t>
      </w:r>
      <w:r w:rsidRPr="007E652A">
        <w:rPr>
          <w:rFonts w:ascii="Consolas" w:hAnsi="Consolas" w:cs="Consolas"/>
          <w:color w:val="0000FF"/>
        </w:rPr>
        <w:t>="5,5,5,5"/&gt;</w:t>
      </w:r>
    </w:p>
    <w:p w:rsidR="007E652A" w:rsidRPr="007E652A" w:rsidRDefault="007E652A" w:rsidP="007E652A">
      <w:pPr>
        <w:widowControl/>
        <w:autoSpaceDE w:val="0"/>
        <w:autoSpaceDN w:val="0"/>
        <w:adjustRightInd w:val="0"/>
        <w:ind w:left="720" w:firstLine="720"/>
        <w:rPr>
          <w:rFonts w:ascii="Consolas" w:hAnsi="Consolas" w:cs="Consolas"/>
          <w:color w:val="000000"/>
        </w:rPr>
      </w:pPr>
      <w:r w:rsidRPr="007E652A">
        <w:rPr>
          <w:rFonts w:ascii="Consolas" w:hAnsi="Consolas" w:cs="Consolas"/>
          <w:color w:val="0000FF"/>
        </w:rPr>
        <w:t>&lt;/</w:t>
      </w:r>
      <w:r w:rsidRPr="007E652A">
        <w:rPr>
          <w:rFonts w:ascii="Consolas" w:hAnsi="Consolas" w:cs="Consolas"/>
          <w:color w:val="A31515"/>
        </w:rPr>
        <w:t>Style</w:t>
      </w:r>
      <w:r w:rsidRPr="007E652A">
        <w:rPr>
          <w:rFonts w:ascii="Consolas" w:hAnsi="Consolas" w:cs="Consolas"/>
          <w:color w:val="0000FF"/>
        </w:rPr>
        <w:t>&gt;</w:t>
      </w:r>
    </w:p>
    <w:p w:rsidR="007E652A" w:rsidRPr="007E652A" w:rsidRDefault="007E652A" w:rsidP="007E652A">
      <w:pPr>
        <w:ind w:firstLine="720"/>
      </w:pPr>
      <w:r w:rsidRPr="007E652A">
        <w:rPr>
          <w:rFonts w:ascii="Consolas" w:hAnsi="Consolas" w:cs="Consolas"/>
          <w:color w:val="0000FF"/>
        </w:rPr>
        <w:t>&lt;/</w:t>
      </w:r>
      <w:r w:rsidRPr="007E652A">
        <w:rPr>
          <w:rFonts w:ascii="Consolas" w:hAnsi="Consolas" w:cs="Consolas"/>
          <w:color w:val="A31515"/>
        </w:rPr>
        <w:t>Page.Resources</w:t>
      </w:r>
      <w:r w:rsidRPr="007E652A">
        <w:rPr>
          <w:rFonts w:ascii="Consolas" w:hAnsi="Consolas" w:cs="Consolas"/>
          <w:color w:val="0000FF"/>
        </w:rPr>
        <w:t>&gt;</w:t>
      </w:r>
    </w:p>
    <w:bookmarkEnd w:id="141"/>
    <w:bookmarkEnd w:id="142"/>
    <w:p w:rsidR="007E652A" w:rsidRDefault="007E652A" w:rsidP="00C271CB">
      <w:pPr>
        <w:rPr>
          <w:sz w:val="28"/>
          <w:szCs w:val="28"/>
        </w:rPr>
      </w:pPr>
    </w:p>
    <w:p w:rsidR="007E652A" w:rsidRDefault="007E652A" w:rsidP="00C271CB">
      <w:pPr>
        <w:rPr>
          <w:sz w:val="28"/>
          <w:szCs w:val="28"/>
        </w:rPr>
      </w:pPr>
      <w:r>
        <w:rPr>
          <w:sz w:val="28"/>
          <w:szCs w:val="28"/>
        </w:rPr>
        <w:t xml:space="preserve">Apart from the slightly peculiar </w:t>
      </w:r>
      <w:r w:rsidRPr="007E652A">
        <w:rPr>
          <w:b/>
          <w:sz w:val="28"/>
          <w:szCs w:val="28"/>
        </w:rPr>
        <w:t>Setter/Value</w:t>
      </w:r>
      <w:r>
        <w:rPr>
          <w:sz w:val="28"/>
          <w:szCs w:val="28"/>
        </w:rPr>
        <w:t>-syntax, it is pretty straightforward. You can then apply such a style to a control of the specified type, like:</w:t>
      </w:r>
    </w:p>
    <w:p w:rsidR="0092639F" w:rsidRDefault="0092639F" w:rsidP="00C271CB">
      <w:pPr>
        <w:rPr>
          <w:sz w:val="28"/>
          <w:szCs w:val="28"/>
        </w:rPr>
      </w:pPr>
    </w:p>
    <w:p w:rsidR="007E652A" w:rsidRPr="007E652A" w:rsidRDefault="007E652A" w:rsidP="0092639F">
      <w:pPr>
        <w:ind w:firstLine="720"/>
      </w:pPr>
      <w:bookmarkStart w:id="143" w:name="OLE_LINK156"/>
      <w:bookmarkStart w:id="144" w:name="OLE_LINK157"/>
      <w:r w:rsidRPr="007E652A">
        <w:rPr>
          <w:rFonts w:ascii="Consolas" w:hAnsi="Consolas" w:cs="Consolas"/>
          <w:color w:val="0000FF"/>
        </w:rPr>
        <w:t>&lt;</w:t>
      </w:r>
      <w:r w:rsidRPr="007E652A">
        <w:rPr>
          <w:rFonts w:ascii="Consolas" w:hAnsi="Consolas" w:cs="Consolas"/>
          <w:color w:val="A31515"/>
        </w:rPr>
        <w:t>TextBox</w:t>
      </w:r>
      <w:r w:rsidRPr="007E652A">
        <w:rPr>
          <w:rFonts w:ascii="Consolas" w:hAnsi="Consolas" w:cs="Consolas"/>
          <w:color w:val="FF0000"/>
        </w:rPr>
        <w:t xml:space="preserve"> </w:t>
      </w:r>
      <w:r w:rsidRPr="0092639F">
        <w:rPr>
          <w:rFonts w:ascii="Consolas" w:hAnsi="Consolas" w:cs="Consolas"/>
          <w:color w:val="FF0000"/>
          <w:highlight w:val="yellow"/>
        </w:rPr>
        <w:t>Style</w:t>
      </w:r>
      <w:r w:rsidRPr="0092639F">
        <w:rPr>
          <w:rFonts w:ascii="Consolas" w:hAnsi="Consolas" w:cs="Consolas"/>
          <w:color w:val="0000FF"/>
          <w:highlight w:val="yellow"/>
        </w:rPr>
        <w:t>="{</w:t>
      </w:r>
      <w:r w:rsidRPr="0092639F">
        <w:rPr>
          <w:rFonts w:ascii="Consolas" w:hAnsi="Consolas" w:cs="Consolas"/>
          <w:color w:val="A31515"/>
          <w:highlight w:val="yellow"/>
        </w:rPr>
        <w:t>StaticResource</w:t>
      </w:r>
      <w:r w:rsidRPr="0092639F">
        <w:rPr>
          <w:rFonts w:ascii="Consolas" w:hAnsi="Consolas" w:cs="Consolas"/>
          <w:color w:val="FF0000"/>
          <w:highlight w:val="yellow"/>
        </w:rPr>
        <w:t xml:space="preserve"> TextBoxStyle</w:t>
      </w:r>
      <w:r w:rsidRPr="0092639F">
        <w:rPr>
          <w:rFonts w:ascii="Consolas" w:hAnsi="Consolas" w:cs="Consolas"/>
          <w:color w:val="0000FF"/>
          <w:highlight w:val="yellow"/>
        </w:rPr>
        <w:t>}"</w:t>
      </w:r>
      <w:r w:rsidRPr="007E652A">
        <w:rPr>
          <w:rFonts w:ascii="Consolas" w:hAnsi="Consolas" w:cs="Consolas"/>
          <w:color w:val="FF0000"/>
        </w:rPr>
        <w:t xml:space="preserve"> Text</w:t>
      </w:r>
      <w:r w:rsidRPr="007E652A">
        <w:rPr>
          <w:rFonts w:ascii="Consolas" w:hAnsi="Consolas" w:cs="Consolas"/>
          <w:color w:val="0000FF"/>
        </w:rPr>
        <w:t>="(Name)"/&gt;</w:t>
      </w:r>
    </w:p>
    <w:bookmarkEnd w:id="143"/>
    <w:bookmarkEnd w:id="144"/>
    <w:p w:rsidR="00E871EF" w:rsidRDefault="00E871EF" w:rsidP="00C271CB">
      <w:pPr>
        <w:rPr>
          <w:sz w:val="28"/>
          <w:szCs w:val="28"/>
        </w:rPr>
      </w:pPr>
    </w:p>
    <w:p w:rsidR="00E871EF" w:rsidRDefault="00E871EF" w:rsidP="00C271CB">
      <w:pPr>
        <w:rPr>
          <w:sz w:val="28"/>
          <w:szCs w:val="28"/>
        </w:rPr>
      </w:pPr>
      <w:r>
        <w:rPr>
          <w:sz w:val="28"/>
          <w:szCs w:val="28"/>
        </w:rPr>
        <w:t>There are of course more in-depth descriptions of layout properties – and XAML</w:t>
      </w:r>
      <w:r w:rsidR="0092639F">
        <w:rPr>
          <w:sz w:val="28"/>
          <w:szCs w:val="28"/>
        </w:rPr>
        <w:t xml:space="preserve"> </w:t>
      </w:r>
      <w:r>
        <w:rPr>
          <w:sz w:val="28"/>
          <w:szCs w:val="28"/>
        </w:rPr>
        <w:t>layout considerations in general – available elsewhere, for instance here</w:t>
      </w:r>
      <w:r>
        <w:rPr>
          <w:rStyle w:val="Fodnotehenvisning"/>
          <w:sz w:val="28"/>
          <w:szCs w:val="28"/>
        </w:rPr>
        <w:footnoteReference w:id="10"/>
      </w:r>
      <w:r>
        <w:rPr>
          <w:sz w:val="28"/>
          <w:szCs w:val="28"/>
        </w:rPr>
        <w:t>.</w:t>
      </w:r>
    </w:p>
    <w:p w:rsidR="00E871EF" w:rsidRDefault="00E871EF">
      <w:pPr>
        <w:rPr>
          <w:sz w:val="28"/>
          <w:szCs w:val="28"/>
        </w:rPr>
      </w:pPr>
    </w:p>
    <w:p w:rsidR="00F5212F" w:rsidRDefault="00F5212F" w:rsidP="00772E42">
      <w:pPr>
        <w:pStyle w:val="Overskrift2"/>
        <w:ind w:left="0"/>
      </w:pPr>
      <w:bookmarkStart w:id="145" w:name="_Toc497669974"/>
      <w:r>
        <w:t>Data Binding</w:t>
      </w:r>
      <w:bookmarkEnd w:id="145"/>
    </w:p>
    <w:p w:rsidR="00F5212F" w:rsidRDefault="00F5212F" w:rsidP="00C271CB">
      <w:pPr>
        <w:rPr>
          <w:sz w:val="28"/>
          <w:szCs w:val="28"/>
        </w:rPr>
      </w:pPr>
    </w:p>
    <w:p w:rsidR="00BC3C0A" w:rsidRDefault="00BC3C0A" w:rsidP="00C271CB">
      <w:pPr>
        <w:rPr>
          <w:sz w:val="28"/>
          <w:szCs w:val="28"/>
        </w:rPr>
      </w:pPr>
      <w:r>
        <w:rPr>
          <w:sz w:val="28"/>
          <w:szCs w:val="28"/>
        </w:rPr>
        <w:t>As the previous chapter illustrates, it is by no means a simple task to accurately speci</w:t>
      </w:r>
      <w:r w:rsidR="00F257E0">
        <w:rPr>
          <w:sz w:val="28"/>
          <w:szCs w:val="28"/>
        </w:rPr>
        <w:softHyphen/>
      </w:r>
      <w:r>
        <w:rPr>
          <w:sz w:val="28"/>
          <w:szCs w:val="28"/>
        </w:rPr>
        <w:t>fy the graphical lay</w:t>
      </w:r>
      <w:r w:rsidR="00F257E0">
        <w:rPr>
          <w:sz w:val="28"/>
          <w:szCs w:val="28"/>
        </w:rPr>
        <w:t xml:space="preserve">out of an application GUI…and we haven’t even begun to </w:t>
      </w:r>
      <w:r w:rsidR="00F257E0" w:rsidRPr="00F257E0">
        <w:rPr>
          <w:sz w:val="28"/>
          <w:szCs w:val="28"/>
          <w:u w:val="single"/>
        </w:rPr>
        <w:t>use</w:t>
      </w:r>
      <w:r w:rsidR="00F257E0">
        <w:rPr>
          <w:sz w:val="28"/>
          <w:szCs w:val="28"/>
        </w:rPr>
        <w:t xml:space="preserve"> the GUI for anything yet! The GUI is </w:t>
      </w:r>
      <w:r w:rsidR="00730B19">
        <w:rPr>
          <w:sz w:val="28"/>
          <w:szCs w:val="28"/>
        </w:rPr>
        <w:t xml:space="preserve">rarely </w:t>
      </w:r>
      <w:r w:rsidR="00F257E0">
        <w:rPr>
          <w:sz w:val="28"/>
          <w:szCs w:val="28"/>
        </w:rPr>
        <w:t>an end-goal in itself; it is just a tool for helping the user to interact with the application. The ultimate goal for most applica</w:t>
      </w:r>
      <w:r w:rsidR="00F257E0">
        <w:rPr>
          <w:sz w:val="28"/>
          <w:szCs w:val="28"/>
        </w:rPr>
        <w:softHyphen/>
        <w:t>tions is to do some sort of data manipulation, and the GUI is the surface through which the user can manipulate the data. This in turn implies that the GUI elements must somehow be in contact with the data. So how is this achieved?</w:t>
      </w:r>
    </w:p>
    <w:p w:rsidR="00F257E0" w:rsidRDefault="00F257E0" w:rsidP="00C271CB">
      <w:pPr>
        <w:rPr>
          <w:sz w:val="28"/>
          <w:szCs w:val="28"/>
        </w:rPr>
      </w:pPr>
    </w:p>
    <w:p w:rsidR="00F257E0" w:rsidRDefault="00F257E0" w:rsidP="00C271CB">
      <w:pPr>
        <w:rPr>
          <w:sz w:val="28"/>
          <w:szCs w:val="28"/>
        </w:rPr>
      </w:pPr>
      <w:r>
        <w:rPr>
          <w:sz w:val="28"/>
          <w:szCs w:val="28"/>
        </w:rPr>
        <w:t xml:space="preserve">A central concept in achieving this goal is so-called </w:t>
      </w:r>
      <w:r w:rsidRPr="00F257E0">
        <w:rPr>
          <w:b/>
          <w:sz w:val="28"/>
          <w:szCs w:val="28"/>
        </w:rPr>
        <w:t>data binding</w:t>
      </w:r>
      <w:r>
        <w:rPr>
          <w:sz w:val="28"/>
          <w:szCs w:val="28"/>
        </w:rPr>
        <w:t>. Data binding covers the idea that data – both in simple and complex forms – can be “bound” to GUI con</w:t>
      </w:r>
      <w:r>
        <w:rPr>
          <w:sz w:val="28"/>
          <w:szCs w:val="28"/>
        </w:rPr>
        <w:softHyphen/>
        <w:t xml:space="preserve">trols, such that changes in the data are directly reflected in the GUI controls, and – very importantly – vice versa. If the actual data inside the application comes “out of sync” with the data presented to the user </w:t>
      </w:r>
      <w:r w:rsidR="00730B19">
        <w:rPr>
          <w:sz w:val="28"/>
          <w:szCs w:val="28"/>
        </w:rPr>
        <w:t>by</w:t>
      </w:r>
      <w:r>
        <w:rPr>
          <w:sz w:val="28"/>
          <w:szCs w:val="28"/>
        </w:rPr>
        <w:t xml:space="preserve"> the GUI, the results can be cata</w:t>
      </w:r>
      <w:r>
        <w:rPr>
          <w:sz w:val="28"/>
          <w:szCs w:val="28"/>
        </w:rPr>
        <w:softHyphen/>
        <w:t>stro</w:t>
      </w:r>
      <w:r>
        <w:rPr>
          <w:sz w:val="28"/>
          <w:szCs w:val="28"/>
        </w:rPr>
        <w:softHyphen/>
        <w:t xml:space="preserve">phic. Imagine a banking application where the balance </w:t>
      </w:r>
      <w:r w:rsidR="00730B19">
        <w:rPr>
          <w:sz w:val="28"/>
          <w:szCs w:val="28"/>
        </w:rPr>
        <w:t>of</w:t>
      </w:r>
      <w:r>
        <w:rPr>
          <w:sz w:val="28"/>
          <w:szCs w:val="28"/>
        </w:rPr>
        <w:t xml:space="preserve"> a bank account suddenly is diffe</w:t>
      </w:r>
      <w:r w:rsidR="00730B19">
        <w:rPr>
          <w:sz w:val="28"/>
          <w:szCs w:val="28"/>
        </w:rPr>
        <w:softHyphen/>
      </w:r>
      <w:r>
        <w:rPr>
          <w:sz w:val="28"/>
          <w:szCs w:val="28"/>
        </w:rPr>
        <w:t>rent from what the user sees on the screen.</w:t>
      </w:r>
      <w:r w:rsidR="00EE2613">
        <w:rPr>
          <w:sz w:val="28"/>
          <w:szCs w:val="28"/>
        </w:rPr>
        <w:t xml:space="preserve"> Or perhaps a mil</w:t>
      </w:r>
      <w:r w:rsidR="001157E7">
        <w:rPr>
          <w:sz w:val="28"/>
          <w:szCs w:val="28"/>
        </w:rPr>
        <w:t>itary control system…</w:t>
      </w:r>
      <w:r w:rsidR="00EE2613">
        <w:rPr>
          <w:sz w:val="28"/>
          <w:szCs w:val="28"/>
        </w:rPr>
        <w:t xml:space="preserve"> This problem is almost as old as computer programming itself, and has been handled in various ways. Most of these ways are variants of data binding.</w:t>
      </w:r>
    </w:p>
    <w:p w:rsidR="00EE2613" w:rsidRDefault="00EE2613" w:rsidP="00C271CB">
      <w:pPr>
        <w:rPr>
          <w:sz w:val="28"/>
          <w:szCs w:val="28"/>
        </w:rPr>
      </w:pPr>
    </w:p>
    <w:p w:rsidR="00EE2613" w:rsidRDefault="001042C9" w:rsidP="00EE2613">
      <w:pPr>
        <w:pStyle w:val="Overskrift3"/>
        <w:ind w:left="0"/>
      </w:pPr>
      <w:bookmarkStart w:id="146" w:name="_Toc497669975"/>
      <w:r>
        <w:t>Simple binding between GUI elements</w:t>
      </w:r>
      <w:bookmarkEnd w:id="146"/>
    </w:p>
    <w:p w:rsidR="00EE2613" w:rsidRDefault="00EE2613" w:rsidP="00C271CB">
      <w:pPr>
        <w:rPr>
          <w:sz w:val="28"/>
          <w:szCs w:val="28"/>
        </w:rPr>
      </w:pPr>
    </w:p>
    <w:p w:rsidR="00EE2613" w:rsidRDefault="00EE2613" w:rsidP="00C271CB">
      <w:pPr>
        <w:rPr>
          <w:sz w:val="28"/>
          <w:szCs w:val="28"/>
        </w:rPr>
      </w:pPr>
      <w:r>
        <w:rPr>
          <w:sz w:val="28"/>
          <w:szCs w:val="28"/>
        </w:rPr>
        <w:t xml:space="preserve">The simplest form of data binding can be between two GUI controls defined on the same page. In the previous example with an </w:t>
      </w:r>
      <w:r w:rsidRPr="00EE2613">
        <w:rPr>
          <w:b/>
          <w:sz w:val="28"/>
          <w:szCs w:val="28"/>
        </w:rPr>
        <w:t>Image</w:t>
      </w:r>
      <w:r>
        <w:rPr>
          <w:sz w:val="28"/>
          <w:szCs w:val="28"/>
        </w:rPr>
        <w:t xml:space="preserve"> and a </w:t>
      </w:r>
      <w:r w:rsidRPr="00EE2613">
        <w:rPr>
          <w:b/>
          <w:sz w:val="28"/>
          <w:szCs w:val="28"/>
        </w:rPr>
        <w:t>Slider</w:t>
      </w:r>
      <w:r>
        <w:rPr>
          <w:sz w:val="28"/>
          <w:szCs w:val="28"/>
        </w:rPr>
        <w:t xml:space="preserve"> control, we can add data binding in the following way (image source omitted </w:t>
      </w:r>
      <w:r w:rsidR="00FF2830">
        <w:rPr>
          <w:sz w:val="28"/>
          <w:szCs w:val="28"/>
        </w:rPr>
        <w:t>for</w:t>
      </w:r>
      <w:r>
        <w:rPr>
          <w:sz w:val="28"/>
          <w:szCs w:val="28"/>
        </w:rPr>
        <w:t xml:space="preserve"> brevity):</w:t>
      </w:r>
    </w:p>
    <w:p w:rsidR="00EE2613" w:rsidRDefault="00EE2613" w:rsidP="00C271CB">
      <w:pPr>
        <w:rPr>
          <w:sz w:val="28"/>
          <w:szCs w:val="28"/>
        </w:rPr>
      </w:pPr>
    </w:p>
    <w:p w:rsidR="00EE2613" w:rsidRDefault="00EE2613" w:rsidP="00EE2613">
      <w:pPr>
        <w:widowControl/>
        <w:autoSpaceDE w:val="0"/>
        <w:autoSpaceDN w:val="0"/>
        <w:adjustRightInd w:val="0"/>
        <w:ind w:firstLine="720"/>
        <w:rPr>
          <w:rFonts w:ascii="Consolas" w:hAnsi="Consolas" w:cs="Consolas"/>
          <w:color w:val="FF0000"/>
        </w:rPr>
      </w:pPr>
      <w:bookmarkStart w:id="147" w:name="OLE_LINK158"/>
      <w:bookmarkStart w:id="148" w:name="OLE_LINK159"/>
      <w:r w:rsidRPr="00EE2613">
        <w:rPr>
          <w:rFonts w:ascii="Consolas" w:hAnsi="Consolas" w:cs="Consolas"/>
          <w:color w:val="0000FF"/>
        </w:rPr>
        <w:t>&lt;</w:t>
      </w:r>
      <w:r w:rsidRPr="00EE2613">
        <w:rPr>
          <w:rFonts w:ascii="Consolas" w:hAnsi="Consolas" w:cs="Consolas"/>
          <w:color w:val="A31515"/>
        </w:rPr>
        <w:t>Image</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="theImage"</w:t>
      </w:r>
      <w:r w:rsidRPr="00EE2613">
        <w:rPr>
          <w:rFonts w:ascii="Consolas" w:hAnsi="Consolas" w:cs="Consolas"/>
          <w:color w:val="FF0000"/>
        </w:rPr>
        <w:t xml:space="preserve"> Source</w:t>
      </w:r>
      <w:r w:rsidRPr="00EE2613">
        <w:rPr>
          <w:rFonts w:ascii="Consolas" w:hAnsi="Consolas" w:cs="Consolas"/>
          <w:color w:val="0000FF"/>
        </w:rPr>
        <w:t>="</w:t>
      </w:r>
      <w:r>
        <w:rPr>
          <w:rFonts w:ascii="Consolas" w:hAnsi="Consolas" w:cs="Consolas"/>
          <w:color w:val="0000FF"/>
        </w:rPr>
        <w:t>…</w:t>
      </w:r>
      <w:r w:rsidRPr="00EE2613">
        <w:rPr>
          <w:rFonts w:ascii="Consolas" w:hAnsi="Consolas" w:cs="Consolas"/>
          <w:color w:val="0000FF"/>
        </w:rPr>
        <w:t>"</w:t>
      </w:r>
      <w:r w:rsidRPr="00EE2613">
        <w:rPr>
          <w:rFonts w:ascii="Consolas" w:hAnsi="Consolas" w:cs="Consolas"/>
          <w:color w:val="FF0000"/>
        </w:rPr>
        <w:t xml:space="preserve"> </w:t>
      </w:r>
    </w:p>
    <w:p w:rsid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Height</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ElementName</w:t>
      </w:r>
      <w:r w:rsidRPr="00EE2613">
        <w:rPr>
          <w:rFonts w:ascii="Consolas" w:hAnsi="Consolas" w:cs="Consolas"/>
          <w:color w:val="0000FF"/>
        </w:rPr>
        <w:t>=theSlider,</w:t>
      </w:r>
      <w:r w:rsidRPr="00EE2613">
        <w:rPr>
          <w:rFonts w:ascii="Consolas" w:hAnsi="Consolas" w:cs="Consolas"/>
          <w:color w:val="FF0000"/>
        </w:rPr>
        <w:t xml:space="preserve"> Path</w:t>
      </w:r>
      <w:r w:rsidRPr="00EE2613">
        <w:rPr>
          <w:rFonts w:ascii="Consolas" w:hAnsi="Consolas" w:cs="Consolas"/>
          <w:color w:val="0000FF"/>
        </w:rPr>
        <w:t>=Value}"</w:t>
      </w:r>
    </w:p>
    <w:p w:rsidR="00EE2613" w:rsidRPr="00EE2613" w:rsidRDefault="00EE2613" w:rsidP="00EE2613">
      <w:pPr>
        <w:widowControl/>
        <w:autoSpaceDE w:val="0"/>
        <w:autoSpaceDN w:val="0"/>
        <w:adjustRightInd w:val="0"/>
        <w:ind w:left="720" w:firstLine="720"/>
        <w:rPr>
          <w:rFonts w:ascii="Consolas" w:hAnsi="Consolas" w:cs="Consolas"/>
          <w:color w:val="FF0000"/>
        </w:rPr>
      </w:pPr>
      <w:r>
        <w:rPr>
          <w:rFonts w:ascii="Consolas" w:hAnsi="Consolas" w:cs="Consolas"/>
          <w:color w:val="FF0000"/>
        </w:rPr>
        <w:t xml:space="preserve"> </w:t>
      </w:r>
      <w:r w:rsidRPr="00EE2613">
        <w:rPr>
          <w:rFonts w:ascii="Consolas" w:hAnsi="Consolas" w:cs="Consolas"/>
          <w:color w:val="FF0000"/>
        </w:rPr>
        <w:t>Width</w:t>
      </w:r>
      <w:r w:rsidRPr="00EE2613">
        <w:rPr>
          <w:rFonts w:ascii="Consolas" w:hAnsi="Consolas" w:cs="Consolas"/>
          <w:color w:val="0000FF"/>
        </w:rPr>
        <w:t>="{</w:t>
      </w:r>
      <w:r w:rsidRPr="00EE2613">
        <w:rPr>
          <w:rFonts w:ascii="Consolas" w:hAnsi="Consolas" w:cs="Consolas"/>
          <w:color w:val="A31515"/>
        </w:rPr>
        <w:t>Binding</w:t>
      </w:r>
      <w:r w:rsidRPr="00EE2613">
        <w:rPr>
          <w:rFonts w:ascii="Consolas" w:hAnsi="Consolas" w:cs="Consolas"/>
          <w:color w:val="FF0000"/>
        </w:rPr>
        <w:t xml:space="preserve"> Height</w:t>
      </w:r>
      <w:r w:rsidRPr="00EE2613">
        <w:rPr>
          <w:rFonts w:ascii="Consolas" w:hAnsi="Consolas" w:cs="Consolas"/>
          <w:color w:val="0000FF"/>
        </w:rPr>
        <w:t>}" /&gt;</w:t>
      </w:r>
    </w:p>
    <w:p w:rsidR="00EE2613" w:rsidRDefault="00EE2613" w:rsidP="00EE2613">
      <w:pPr>
        <w:widowControl/>
        <w:autoSpaceDE w:val="0"/>
        <w:autoSpaceDN w:val="0"/>
        <w:adjustRightInd w:val="0"/>
        <w:ind w:firstLine="720"/>
        <w:rPr>
          <w:rFonts w:ascii="Consolas" w:hAnsi="Consolas" w:cs="Consolas"/>
          <w:color w:val="0000FF"/>
        </w:rPr>
      </w:pPr>
      <w:bookmarkStart w:id="149" w:name="OLE_LINK7"/>
      <w:bookmarkStart w:id="150" w:name="OLE_LINK8"/>
      <w:r w:rsidRPr="00EE2613">
        <w:rPr>
          <w:rFonts w:ascii="Consolas" w:hAnsi="Consolas" w:cs="Consolas"/>
          <w:color w:val="0000FF"/>
        </w:rPr>
        <w:t>&lt;</w:t>
      </w:r>
      <w:r w:rsidRPr="00EE2613">
        <w:rPr>
          <w:rFonts w:ascii="Consolas" w:hAnsi="Consolas" w:cs="Consolas"/>
          <w:color w:val="A31515"/>
        </w:rPr>
        <w:t>Slider</w:t>
      </w:r>
      <w:r w:rsidRPr="00EE2613">
        <w:rPr>
          <w:rFonts w:ascii="Consolas" w:hAnsi="Consolas" w:cs="Consolas"/>
          <w:color w:val="FF0000"/>
        </w:rPr>
        <w:t xml:space="preserve"> x</w:t>
      </w:r>
      <w:r w:rsidRPr="00EE2613">
        <w:rPr>
          <w:rFonts w:ascii="Consolas" w:hAnsi="Consolas" w:cs="Consolas"/>
          <w:color w:val="0000FF"/>
        </w:rPr>
        <w:t>:</w:t>
      </w:r>
      <w:r w:rsidRPr="00EE2613">
        <w:rPr>
          <w:rFonts w:ascii="Consolas" w:hAnsi="Consolas" w:cs="Consolas"/>
          <w:color w:val="FF0000"/>
        </w:rPr>
        <w:t>Name</w:t>
      </w:r>
      <w:r w:rsidRPr="00EE2613">
        <w:rPr>
          <w:rFonts w:ascii="Consolas" w:hAnsi="Consolas" w:cs="Consolas"/>
          <w:color w:val="0000FF"/>
        </w:rPr>
        <w:t>="theSlider"</w:t>
      </w:r>
      <w:r w:rsidRPr="00EE2613">
        <w:rPr>
          <w:rFonts w:ascii="Consolas" w:hAnsi="Consolas" w:cs="Consolas"/>
          <w:color w:val="FF0000"/>
        </w:rPr>
        <w:t xml:space="preserve"> Maximum</w:t>
      </w:r>
      <w:r w:rsidRPr="00EE2613">
        <w:rPr>
          <w:rFonts w:ascii="Consolas" w:hAnsi="Consolas" w:cs="Consolas"/>
          <w:color w:val="0000FF"/>
        </w:rPr>
        <w:t>="800"</w:t>
      </w:r>
      <w:r w:rsidRPr="00EE2613">
        <w:rPr>
          <w:rFonts w:ascii="Consolas" w:hAnsi="Consolas" w:cs="Consolas"/>
          <w:color w:val="FF0000"/>
        </w:rPr>
        <w:t xml:space="preserve"> Minimum</w:t>
      </w:r>
      <w:r w:rsidRPr="00EE2613">
        <w:rPr>
          <w:rFonts w:ascii="Consolas" w:hAnsi="Consolas" w:cs="Consolas"/>
          <w:color w:val="0000FF"/>
        </w:rPr>
        <w:t>="100"</w:t>
      </w:r>
      <w:r>
        <w:rPr>
          <w:rFonts w:ascii="Consolas" w:hAnsi="Consolas" w:cs="Consolas"/>
          <w:color w:val="FF0000"/>
        </w:rPr>
        <w:t xml:space="preserve"> </w:t>
      </w:r>
      <w:r w:rsidRPr="00EE2613">
        <w:rPr>
          <w:rFonts w:ascii="Consolas" w:hAnsi="Consolas" w:cs="Consolas"/>
          <w:color w:val="FF0000"/>
        </w:rPr>
        <w:t>Value</w:t>
      </w:r>
      <w:r w:rsidRPr="00EE2613">
        <w:rPr>
          <w:rFonts w:ascii="Consolas" w:hAnsi="Consolas" w:cs="Consolas"/>
          <w:color w:val="0000FF"/>
        </w:rPr>
        <w:t>="400"</w:t>
      </w:r>
    </w:p>
    <w:p w:rsidR="00EE2613" w:rsidRPr="00EE2613" w:rsidRDefault="00EE2613" w:rsidP="00EE2613">
      <w:pPr>
        <w:widowControl/>
        <w:autoSpaceDE w:val="0"/>
        <w:autoSpaceDN w:val="0"/>
        <w:adjustRightInd w:val="0"/>
        <w:ind w:firstLine="720"/>
        <w:rPr>
          <w:rFonts w:ascii="Consolas" w:hAnsi="Consolas" w:cs="Consolas"/>
          <w:color w:val="FF0000"/>
        </w:rPr>
      </w:pPr>
      <w:r w:rsidRPr="00EE2613">
        <w:rPr>
          <w:rFonts w:ascii="Consolas" w:hAnsi="Consolas" w:cs="Consolas"/>
          <w:color w:val="FF0000"/>
        </w:rPr>
        <w:t xml:space="preserve"> </w:t>
      </w:r>
      <w:r>
        <w:rPr>
          <w:rFonts w:ascii="Consolas" w:hAnsi="Consolas" w:cs="Consolas"/>
          <w:color w:val="FF0000"/>
        </w:rPr>
        <w:tab/>
        <w:t xml:space="preserve">  </w:t>
      </w:r>
      <w:r w:rsidRPr="00EE2613">
        <w:rPr>
          <w:rFonts w:ascii="Consolas" w:hAnsi="Consolas" w:cs="Consolas"/>
          <w:color w:val="FF0000"/>
        </w:rPr>
        <w:t>Width</w:t>
      </w:r>
      <w:r w:rsidRPr="00EE2613">
        <w:rPr>
          <w:rFonts w:ascii="Consolas" w:hAnsi="Consolas" w:cs="Consolas"/>
          <w:color w:val="0000FF"/>
        </w:rPr>
        <w:t>="400"</w:t>
      </w:r>
      <w:r w:rsidRPr="00EE2613">
        <w:rPr>
          <w:rFonts w:ascii="Consolas" w:hAnsi="Consolas" w:cs="Consolas"/>
          <w:color w:val="FF0000"/>
        </w:rPr>
        <w:t xml:space="preserve"> Height</w:t>
      </w:r>
      <w:r w:rsidRPr="00EE2613">
        <w:rPr>
          <w:rFonts w:ascii="Consolas" w:hAnsi="Consolas" w:cs="Consolas"/>
          <w:color w:val="0000FF"/>
        </w:rPr>
        <w:t>="400"/&gt;</w:t>
      </w:r>
    </w:p>
    <w:bookmarkEnd w:id="147"/>
    <w:bookmarkEnd w:id="148"/>
    <w:bookmarkEnd w:id="149"/>
    <w:bookmarkEnd w:id="150"/>
    <w:p w:rsidR="00EE2613" w:rsidRDefault="00EE2613" w:rsidP="00C271CB">
      <w:pPr>
        <w:rPr>
          <w:sz w:val="28"/>
          <w:szCs w:val="28"/>
        </w:rPr>
      </w:pPr>
    </w:p>
    <w:p w:rsidR="00EE2613" w:rsidRDefault="00EE2613" w:rsidP="00C271CB">
      <w:pPr>
        <w:rPr>
          <w:sz w:val="28"/>
          <w:szCs w:val="28"/>
        </w:rPr>
      </w:pPr>
      <w:r>
        <w:rPr>
          <w:sz w:val="28"/>
          <w:szCs w:val="28"/>
        </w:rPr>
        <w:t xml:space="preserve">How should this be read? The two interesting entries are the </w:t>
      </w:r>
      <w:r w:rsidRPr="00EE2613">
        <w:rPr>
          <w:b/>
          <w:sz w:val="28"/>
          <w:szCs w:val="28"/>
        </w:rPr>
        <w:t>“{Binding …}”</w:t>
      </w:r>
      <w:r>
        <w:rPr>
          <w:sz w:val="28"/>
          <w:szCs w:val="28"/>
        </w:rPr>
        <w:t xml:space="preserve"> entries. The first entry should be read as </w:t>
      </w:r>
      <w:r w:rsidRPr="00E95177">
        <w:rPr>
          <w:i/>
          <w:sz w:val="28"/>
          <w:szCs w:val="28"/>
        </w:rPr>
        <w:t xml:space="preserve">“bind the </w:t>
      </w:r>
      <w:r w:rsidRPr="00E95177">
        <w:rPr>
          <w:b/>
          <w:i/>
          <w:sz w:val="28"/>
          <w:szCs w:val="28"/>
        </w:rPr>
        <w:t>Height</w:t>
      </w:r>
      <w:r w:rsidRPr="00E95177">
        <w:rPr>
          <w:i/>
          <w:sz w:val="28"/>
          <w:szCs w:val="28"/>
        </w:rPr>
        <w:t xml:space="preserve"> of the </w:t>
      </w:r>
      <w:r w:rsidRPr="00E95177">
        <w:rPr>
          <w:b/>
          <w:i/>
          <w:sz w:val="28"/>
          <w:szCs w:val="28"/>
        </w:rPr>
        <w:t>Image</w:t>
      </w:r>
      <w:r w:rsidRPr="00E95177">
        <w:rPr>
          <w:i/>
          <w:sz w:val="28"/>
          <w:szCs w:val="28"/>
        </w:rPr>
        <w:t xml:space="preserve"> control to the </w:t>
      </w:r>
      <w:r w:rsidR="00E95177" w:rsidRPr="00E95177">
        <w:rPr>
          <w:i/>
          <w:sz w:val="28"/>
          <w:szCs w:val="28"/>
        </w:rPr>
        <w:t xml:space="preserve">GUI element named </w:t>
      </w:r>
      <w:r w:rsidR="00E95177" w:rsidRPr="00E95177">
        <w:rPr>
          <w:b/>
          <w:i/>
          <w:sz w:val="28"/>
          <w:szCs w:val="28"/>
        </w:rPr>
        <w:t>theSlider</w:t>
      </w:r>
      <w:r w:rsidR="00E95177" w:rsidRPr="00E95177">
        <w:rPr>
          <w:i/>
          <w:sz w:val="28"/>
          <w:szCs w:val="28"/>
        </w:rPr>
        <w:t xml:space="preserve"> (which is a </w:t>
      </w:r>
      <w:r w:rsidR="00E95177" w:rsidRPr="00E95177">
        <w:rPr>
          <w:b/>
          <w:i/>
          <w:sz w:val="28"/>
          <w:szCs w:val="28"/>
        </w:rPr>
        <w:t>Slider</w:t>
      </w:r>
      <w:r w:rsidR="00E95177" w:rsidRPr="00E95177">
        <w:rPr>
          <w:i/>
          <w:sz w:val="28"/>
          <w:szCs w:val="28"/>
        </w:rPr>
        <w:t xml:space="preserve">), specifically to the </w:t>
      </w:r>
      <w:r w:rsidR="00E95177" w:rsidRPr="00E95177">
        <w:rPr>
          <w:b/>
          <w:i/>
          <w:sz w:val="28"/>
          <w:szCs w:val="28"/>
        </w:rPr>
        <w:t>Value</w:t>
      </w:r>
      <w:r w:rsidR="00E95177" w:rsidRPr="00E95177">
        <w:rPr>
          <w:i/>
          <w:sz w:val="28"/>
          <w:szCs w:val="28"/>
        </w:rPr>
        <w:t xml:space="preserve"> property”</w:t>
      </w:r>
      <w:r w:rsidR="00E95177">
        <w:rPr>
          <w:sz w:val="28"/>
          <w:szCs w:val="28"/>
        </w:rPr>
        <w:t xml:space="preserve">. With this binding, the height of the image will actually change if we slide the marker in the </w:t>
      </w:r>
      <w:r w:rsidR="00E95177" w:rsidRPr="00E95177">
        <w:rPr>
          <w:b/>
          <w:sz w:val="28"/>
          <w:szCs w:val="28"/>
        </w:rPr>
        <w:t>Slider</w:t>
      </w:r>
      <w:r w:rsidR="00E95177">
        <w:rPr>
          <w:sz w:val="28"/>
          <w:szCs w:val="28"/>
        </w:rPr>
        <w:t xml:space="preserve"> control back and forth. The second entry reads </w:t>
      </w:r>
      <w:r w:rsidR="00E95177" w:rsidRPr="00E95177">
        <w:rPr>
          <w:i/>
          <w:sz w:val="28"/>
          <w:szCs w:val="28"/>
        </w:rPr>
        <w:t xml:space="preserve">“Bind the </w:t>
      </w:r>
      <w:r w:rsidR="00E95177" w:rsidRPr="00E95177">
        <w:rPr>
          <w:b/>
          <w:i/>
          <w:sz w:val="28"/>
          <w:szCs w:val="28"/>
        </w:rPr>
        <w:t>Width</w:t>
      </w:r>
      <w:r w:rsidR="00E95177" w:rsidRPr="00E95177">
        <w:rPr>
          <w:i/>
          <w:sz w:val="28"/>
          <w:szCs w:val="28"/>
        </w:rPr>
        <w:t xml:space="preserve"> property of the </w:t>
      </w:r>
      <w:r w:rsidR="00E95177" w:rsidRPr="00E95177">
        <w:rPr>
          <w:b/>
          <w:i/>
          <w:sz w:val="28"/>
          <w:szCs w:val="28"/>
        </w:rPr>
        <w:t>Image</w:t>
      </w:r>
      <w:r w:rsidR="00E95177" w:rsidRPr="00E95177">
        <w:rPr>
          <w:i/>
          <w:sz w:val="28"/>
          <w:szCs w:val="28"/>
        </w:rPr>
        <w:t xml:space="preserve"> to the </w:t>
      </w:r>
      <w:r w:rsidR="00E95177" w:rsidRPr="00E95177">
        <w:rPr>
          <w:b/>
          <w:i/>
          <w:sz w:val="28"/>
          <w:szCs w:val="28"/>
        </w:rPr>
        <w:t>Height</w:t>
      </w:r>
      <w:r w:rsidR="00E95177" w:rsidRPr="00E95177">
        <w:rPr>
          <w:i/>
          <w:sz w:val="28"/>
          <w:szCs w:val="28"/>
        </w:rPr>
        <w:t xml:space="preserve"> property of the (same) </w:t>
      </w:r>
      <w:r w:rsidR="00E95177" w:rsidRPr="00E95177">
        <w:rPr>
          <w:b/>
          <w:i/>
          <w:sz w:val="28"/>
          <w:szCs w:val="28"/>
        </w:rPr>
        <w:t>Image</w:t>
      </w:r>
      <w:r w:rsidR="00E95177" w:rsidRPr="00E95177">
        <w:rPr>
          <w:i/>
          <w:sz w:val="28"/>
          <w:szCs w:val="28"/>
        </w:rPr>
        <w:t>”</w:t>
      </w:r>
      <w:r w:rsidR="00E95177">
        <w:rPr>
          <w:sz w:val="28"/>
          <w:szCs w:val="28"/>
        </w:rPr>
        <w:t>. This just ensures than the width and height of the image are both changed according to the value of the slider.</w:t>
      </w:r>
    </w:p>
    <w:p w:rsidR="00E95177" w:rsidRDefault="00E95177" w:rsidP="00C271CB">
      <w:pPr>
        <w:rPr>
          <w:sz w:val="28"/>
          <w:szCs w:val="28"/>
        </w:rPr>
      </w:pPr>
    </w:p>
    <w:p w:rsidR="00E95177" w:rsidRDefault="00141EFB" w:rsidP="00FF2830">
      <w:pPr>
        <w:keepNext/>
        <w:keepLines/>
        <w:rPr>
          <w:sz w:val="28"/>
          <w:szCs w:val="28"/>
        </w:rPr>
      </w:pPr>
      <w:r>
        <w:rPr>
          <w:sz w:val="28"/>
          <w:szCs w:val="28"/>
        </w:rPr>
        <w:lastRenderedPageBreak/>
        <w:t>Data bindings like these are fairly simple, since they only involve the GUI controls them</w:t>
      </w:r>
      <w:r w:rsidR="001042C9">
        <w:rPr>
          <w:sz w:val="28"/>
          <w:szCs w:val="28"/>
        </w:rPr>
        <w:softHyphen/>
      </w:r>
      <w:r w:rsidR="00F34B8D">
        <w:rPr>
          <w:sz w:val="28"/>
          <w:szCs w:val="28"/>
        </w:rPr>
        <w:softHyphen/>
      </w:r>
      <w:r>
        <w:rPr>
          <w:sz w:val="28"/>
          <w:szCs w:val="28"/>
        </w:rPr>
        <w:t xml:space="preserve">selves. Things get </w:t>
      </w:r>
      <w:r w:rsidR="001042C9">
        <w:rPr>
          <w:sz w:val="28"/>
          <w:szCs w:val="28"/>
        </w:rPr>
        <w:t xml:space="preserve">a bit </w:t>
      </w:r>
      <w:r>
        <w:rPr>
          <w:sz w:val="28"/>
          <w:szCs w:val="28"/>
        </w:rPr>
        <w:t xml:space="preserve">more complex when GUI elements </w:t>
      </w:r>
      <w:r w:rsidR="002744C2">
        <w:rPr>
          <w:sz w:val="28"/>
          <w:szCs w:val="28"/>
        </w:rPr>
        <w:t>must be bound to data that is not part of the GUI itself, but rather part of the data “model” contained in the application; that is, the model of whatever domain the application concerns.</w:t>
      </w:r>
    </w:p>
    <w:p w:rsidR="001042C9" w:rsidRDefault="001042C9" w:rsidP="00C271CB">
      <w:pPr>
        <w:rPr>
          <w:sz w:val="28"/>
          <w:szCs w:val="28"/>
        </w:rPr>
      </w:pPr>
    </w:p>
    <w:p w:rsidR="001042C9" w:rsidRDefault="001042C9" w:rsidP="001042C9">
      <w:pPr>
        <w:pStyle w:val="Overskrift3"/>
        <w:ind w:left="0"/>
      </w:pPr>
      <w:bookmarkStart w:id="151" w:name="_Toc497669976"/>
      <w:r>
        <w:t>Data binding between GUI elements and model objects</w:t>
      </w:r>
      <w:bookmarkEnd w:id="151"/>
    </w:p>
    <w:p w:rsidR="001042C9" w:rsidRDefault="001042C9" w:rsidP="00C271CB">
      <w:pPr>
        <w:rPr>
          <w:sz w:val="28"/>
          <w:szCs w:val="28"/>
        </w:rPr>
      </w:pPr>
    </w:p>
    <w:p w:rsidR="001042C9" w:rsidRDefault="001042C9" w:rsidP="00C271CB">
      <w:pPr>
        <w:rPr>
          <w:sz w:val="28"/>
          <w:szCs w:val="28"/>
        </w:rPr>
      </w:pPr>
      <w:r>
        <w:rPr>
          <w:sz w:val="28"/>
          <w:szCs w:val="28"/>
        </w:rPr>
        <w:t>We mentioned in the start of this chapter, that one of the fundamental ideas in this approach to GUI development is the division of specification of appearance and beha</w:t>
      </w:r>
      <w:r>
        <w:rPr>
          <w:sz w:val="28"/>
          <w:szCs w:val="28"/>
        </w:rPr>
        <w:softHyphen/>
        <w:t>vior. That is, we specify the visual appearance of a GUI element in XAML, and the beha</w:t>
      </w:r>
      <w:r>
        <w:rPr>
          <w:sz w:val="28"/>
          <w:szCs w:val="28"/>
        </w:rPr>
        <w:softHyphen/>
      </w:r>
      <w:r w:rsidR="001157E7">
        <w:rPr>
          <w:sz w:val="28"/>
          <w:szCs w:val="28"/>
        </w:rPr>
        <w:softHyphen/>
      </w:r>
      <w:r>
        <w:rPr>
          <w:sz w:val="28"/>
          <w:szCs w:val="28"/>
        </w:rPr>
        <w:t>vior (including interaction with domain model objects) in C#.</w:t>
      </w:r>
      <w:r w:rsidR="00CD5675">
        <w:rPr>
          <w:sz w:val="28"/>
          <w:szCs w:val="28"/>
        </w:rPr>
        <w:t xml:space="preserve"> However, since the XAML code is transformed into C# and compiled along with the “native” C# code, t</w:t>
      </w:r>
      <w:r>
        <w:rPr>
          <w:sz w:val="28"/>
          <w:szCs w:val="28"/>
        </w:rPr>
        <w:t xml:space="preserve">he GUI controls </w:t>
      </w:r>
      <w:r w:rsidR="00CD5675">
        <w:rPr>
          <w:sz w:val="28"/>
          <w:szCs w:val="28"/>
        </w:rPr>
        <w:t xml:space="preserve">will </w:t>
      </w:r>
      <w:r>
        <w:rPr>
          <w:sz w:val="28"/>
          <w:szCs w:val="28"/>
        </w:rPr>
        <w:t xml:space="preserve">effectively </w:t>
      </w:r>
      <w:r w:rsidR="00CD5675">
        <w:rPr>
          <w:sz w:val="28"/>
          <w:szCs w:val="28"/>
        </w:rPr>
        <w:t xml:space="preserve">be </w:t>
      </w:r>
      <w:r>
        <w:rPr>
          <w:sz w:val="28"/>
          <w:szCs w:val="28"/>
        </w:rPr>
        <w:t>n</w:t>
      </w:r>
      <w:r w:rsidR="00093DAD">
        <w:rPr>
          <w:sz w:val="28"/>
          <w:szCs w:val="28"/>
        </w:rPr>
        <w:t>othing more than C# objects, li</w:t>
      </w:r>
      <w:r w:rsidR="00CD5675">
        <w:rPr>
          <w:sz w:val="28"/>
          <w:szCs w:val="28"/>
        </w:rPr>
        <w:t xml:space="preserve">ving in the context </w:t>
      </w:r>
      <w:r>
        <w:rPr>
          <w:sz w:val="28"/>
          <w:szCs w:val="28"/>
        </w:rPr>
        <w:t>defined by the class definition they are part of.</w:t>
      </w:r>
    </w:p>
    <w:p w:rsidR="001042C9" w:rsidRDefault="001042C9" w:rsidP="00C271CB">
      <w:pPr>
        <w:rPr>
          <w:sz w:val="28"/>
          <w:szCs w:val="28"/>
        </w:rPr>
      </w:pPr>
    </w:p>
    <w:p w:rsidR="001042C9" w:rsidRDefault="001042C9" w:rsidP="00C271CB">
      <w:pPr>
        <w:rPr>
          <w:sz w:val="28"/>
          <w:szCs w:val="28"/>
        </w:rPr>
      </w:pPr>
      <w:r>
        <w:rPr>
          <w:sz w:val="28"/>
          <w:szCs w:val="28"/>
        </w:rPr>
        <w:t xml:space="preserve">A consequence of this fact is that it is fairly straightforward to bind a GUI control to a non-GUI property of the class in which it is defined. Still, this is </w:t>
      </w:r>
      <w:r w:rsidRPr="001042C9">
        <w:rPr>
          <w:sz w:val="28"/>
          <w:szCs w:val="28"/>
          <w:u w:val="single"/>
        </w:rPr>
        <w:t>not</w:t>
      </w:r>
      <w:r>
        <w:rPr>
          <w:sz w:val="28"/>
          <w:szCs w:val="28"/>
        </w:rPr>
        <w:t xml:space="preserve"> the recommended approach. We will in general </w:t>
      </w:r>
      <w:r w:rsidR="00CD5675">
        <w:rPr>
          <w:sz w:val="28"/>
          <w:szCs w:val="28"/>
        </w:rPr>
        <w:t xml:space="preserve">aim </w:t>
      </w:r>
      <w:r>
        <w:rPr>
          <w:sz w:val="28"/>
          <w:szCs w:val="28"/>
        </w:rPr>
        <w:t xml:space="preserve">to keep the code-behind files </w:t>
      </w:r>
      <w:r w:rsidR="00CD5675">
        <w:rPr>
          <w:sz w:val="28"/>
          <w:szCs w:val="28"/>
        </w:rPr>
        <w:t xml:space="preserve">associated with XAML files </w:t>
      </w:r>
      <w:r>
        <w:rPr>
          <w:sz w:val="28"/>
          <w:szCs w:val="28"/>
        </w:rPr>
        <w:t>as small as possible – preferably empty – since there are several advantages of keeping the binding specifi</w:t>
      </w:r>
      <w:r>
        <w:rPr>
          <w:sz w:val="28"/>
          <w:szCs w:val="28"/>
        </w:rPr>
        <w:softHyphen/>
        <w:t>cation</w:t>
      </w:r>
      <w:r w:rsidR="00093DAD">
        <w:rPr>
          <w:sz w:val="28"/>
          <w:szCs w:val="28"/>
        </w:rPr>
        <w:t>s</w:t>
      </w:r>
      <w:r>
        <w:rPr>
          <w:sz w:val="28"/>
          <w:szCs w:val="28"/>
        </w:rPr>
        <w:t xml:space="preserve"> in th</w:t>
      </w:r>
      <w:r w:rsidR="00093DAD">
        <w:rPr>
          <w:sz w:val="28"/>
          <w:szCs w:val="28"/>
        </w:rPr>
        <w:t>e XAML code. One such advantage</w:t>
      </w:r>
      <w:r>
        <w:rPr>
          <w:sz w:val="28"/>
          <w:szCs w:val="28"/>
        </w:rPr>
        <w:t xml:space="preserve"> is </w:t>
      </w:r>
      <w:r w:rsidRPr="00081792">
        <w:rPr>
          <w:b/>
          <w:sz w:val="28"/>
          <w:szCs w:val="28"/>
        </w:rPr>
        <w:t>portabili</w:t>
      </w:r>
      <w:r w:rsidR="00CD5675">
        <w:rPr>
          <w:b/>
          <w:sz w:val="28"/>
          <w:szCs w:val="28"/>
        </w:rPr>
        <w:softHyphen/>
      </w:r>
      <w:r w:rsidRPr="00081792">
        <w:rPr>
          <w:b/>
          <w:sz w:val="28"/>
          <w:szCs w:val="28"/>
        </w:rPr>
        <w:t>ty</w:t>
      </w:r>
      <w:r>
        <w:rPr>
          <w:sz w:val="28"/>
          <w:szCs w:val="28"/>
        </w:rPr>
        <w:t xml:space="preserve">. XAML code can be used in other contexts than C# programming, but </w:t>
      </w:r>
      <w:r w:rsidR="00081792">
        <w:rPr>
          <w:sz w:val="28"/>
          <w:szCs w:val="28"/>
        </w:rPr>
        <w:t>any logic placed in the code-behind files cannot be ported as easily.</w:t>
      </w:r>
    </w:p>
    <w:p w:rsidR="00081792" w:rsidRDefault="00081792" w:rsidP="00C271CB">
      <w:pPr>
        <w:rPr>
          <w:sz w:val="28"/>
          <w:szCs w:val="28"/>
        </w:rPr>
      </w:pPr>
    </w:p>
    <w:p w:rsidR="00081792" w:rsidRDefault="00081792" w:rsidP="00C271CB">
      <w:pPr>
        <w:rPr>
          <w:sz w:val="28"/>
          <w:szCs w:val="28"/>
        </w:rPr>
      </w:pPr>
      <w:r>
        <w:rPr>
          <w:sz w:val="28"/>
          <w:szCs w:val="28"/>
        </w:rPr>
        <w:t>The preferred approach is therefore to speci</w:t>
      </w:r>
      <w:r w:rsidR="000F7A31">
        <w:rPr>
          <w:sz w:val="28"/>
          <w:szCs w:val="28"/>
        </w:rPr>
        <w:t>fiy the data binding in the XAML</w:t>
      </w:r>
      <w:r w:rsidR="001157E7">
        <w:rPr>
          <w:sz w:val="28"/>
          <w:szCs w:val="28"/>
        </w:rPr>
        <w:t xml:space="preserve"> files alone. Fort</w:t>
      </w:r>
      <w:r>
        <w:rPr>
          <w:sz w:val="28"/>
          <w:szCs w:val="28"/>
        </w:rPr>
        <w:t xml:space="preserve">unately, this is also relatively easy to do. A key concept related to this is the </w:t>
      </w:r>
      <w:r w:rsidRPr="00081792">
        <w:rPr>
          <w:b/>
          <w:sz w:val="28"/>
          <w:szCs w:val="28"/>
        </w:rPr>
        <w:t>data context</w:t>
      </w:r>
      <w:r>
        <w:rPr>
          <w:sz w:val="28"/>
          <w:szCs w:val="28"/>
        </w:rPr>
        <w:t xml:space="preserve">. We said before that GUI controls are just C# objects living inside a class definition. This also means that it is possible to refer to objects </w:t>
      </w:r>
      <w:r w:rsidR="001157E7">
        <w:rPr>
          <w:sz w:val="28"/>
          <w:szCs w:val="28"/>
        </w:rPr>
        <w:t xml:space="preserve">of </w:t>
      </w:r>
      <w:r w:rsidR="000F7A31">
        <w:rPr>
          <w:sz w:val="28"/>
          <w:szCs w:val="28"/>
        </w:rPr>
        <w:t xml:space="preserve">other classes, e.g. domain model classes. In XAML, this is done by specifying a </w:t>
      </w:r>
      <w:r w:rsidR="000F7A31" w:rsidRPr="000F7A31">
        <w:rPr>
          <w:b/>
          <w:sz w:val="28"/>
          <w:szCs w:val="28"/>
        </w:rPr>
        <w:t>data context</w:t>
      </w:r>
      <w:r w:rsidR="000F7A31">
        <w:rPr>
          <w:sz w:val="28"/>
          <w:szCs w:val="28"/>
        </w:rPr>
        <w:t xml:space="preserve"> for a GUI </w:t>
      </w:r>
      <w:r w:rsidR="00DB7FC2">
        <w:rPr>
          <w:sz w:val="28"/>
          <w:szCs w:val="28"/>
        </w:rPr>
        <w:t>control</w:t>
      </w:r>
      <w:r w:rsidR="000F7A31">
        <w:rPr>
          <w:sz w:val="28"/>
          <w:szCs w:val="28"/>
        </w:rPr>
        <w:t>. Data contexts are “hierarchical”, in the sense that if you e.g. set a data con</w:t>
      </w:r>
      <w:r w:rsidR="001157E7">
        <w:rPr>
          <w:sz w:val="28"/>
          <w:szCs w:val="28"/>
        </w:rPr>
        <w:softHyphen/>
      </w:r>
      <w:r w:rsidR="000F7A31">
        <w:rPr>
          <w:sz w:val="28"/>
          <w:szCs w:val="28"/>
        </w:rPr>
        <w:t xml:space="preserve">text for a </w:t>
      </w:r>
      <w:r w:rsidR="000F7A31" w:rsidRPr="00093DAD">
        <w:rPr>
          <w:b/>
          <w:sz w:val="28"/>
          <w:szCs w:val="28"/>
        </w:rPr>
        <w:t>Page</w:t>
      </w:r>
      <w:r w:rsidR="000F7A31">
        <w:rPr>
          <w:sz w:val="28"/>
          <w:szCs w:val="28"/>
        </w:rPr>
        <w:t xml:space="preserve"> control, all GUI controls defined within that </w:t>
      </w:r>
      <w:r w:rsidR="000F7A31" w:rsidRPr="00093DAD">
        <w:rPr>
          <w:b/>
          <w:sz w:val="28"/>
          <w:szCs w:val="28"/>
        </w:rPr>
        <w:t>Page</w:t>
      </w:r>
      <w:r w:rsidR="000F7A31">
        <w:rPr>
          <w:sz w:val="28"/>
          <w:szCs w:val="28"/>
        </w:rPr>
        <w:t xml:space="preserve"> will also be set to use that data context (unless they themselves explicitly set a different data context). A common approach is </w:t>
      </w:r>
      <w:r w:rsidR="00DB7FC2">
        <w:rPr>
          <w:sz w:val="28"/>
          <w:szCs w:val="28"/>
        </w:rPr>
        <w:t>therefore to set the data contex</w:t>
      </w:r>
      <w:r w:rsidR="000F7A31">
        <w:rPr>
          <w:sz w:val="28"/>
          <w:szCs w:val="28"/>
        </w:rPr>
        <w:t xml:space="preserve">t once, for the “outermost” control in a window, typically a </w:t>
      </w:r>
      <w:r w:rsidR="000F7A31" w:rsidRPr="00093DAD">
        <w:rPr>
          <w:b/>
          <w:sz w:val="28"/>
          <w:szCs w:val="28"/>
        </w:rPr>
        <w:t>Page</w:t>
      </w:r>
      <w:r w:rsidR="000F7A31">
        <w:rPr>
          <w:sz w:val="28"/>
          <w:szCs w:val="28"/>
        </w:rPr>
        <w:t xml:space="preserve"> control.</w:t>
      </w:r>
    </w:p>
    <w:p w:rsidR="00234BAF" w:rsidRDefault="00234BAF" w:rsidP="00C271CB">
      <w:pPr>
        <w:rPr>
          <w:sz w:val="28"/>
          <w:szCs w:val="28"/>
        </w:rPr>
      </w:pPr>
    </w:p>
    <w:p w:rsidR="00234BAF" w:rsidRDefault="00093DAD" w:rsidP="00C271CB">
      <w:pPr>
        <w:rPr>
          <w:sz w:val="28"/>
          <w:szCs w:val="28"/>
        </w:rPr>
      </w:pPr>
      <w:r>
        <w:rPr>
          <w:sz w:val="28"/>
          <w:szCs w:val="28"/>
        </w:rPr>
        <w:t>How does this look in practice?</w:t>
      </w:r>
      <w:r w:rsidR="00234BAF">
        <w:rPr>
          <w:sz w:val="28"/>
          <w:szCs w:val="28"/>
        </w:rPr>
        <w:t xml:space="preserve"> Suppose we define a simple domain class called </w:t>
      </w:r>
      <w:r w:rsidR="00234BAF" w:rsidRPr="00234BAF">
        <w:rPr>
          <w:b/>
          <w:sz w:val="28"/>
          <w:szCs w:val="28"/>
        </w:rPr>
        <w:t>Car</w:t>
      </w:r>
      <w:r w:rsidR="00234BAF">
        <w:rPr>
          <w:sz w:val="28"/>
          <w:szCs w:val="28"/>
        </w:rPr>
        <w:t xml:space="preserve">, that for now only has one very simple property called </w:t>
      </w:r>
      <w:r w:rsidR="001157E7">
        <w:rPr>
          <w:b/>
          <w:sz w:val="28"/>
          <w:szCs w:val="28"/>
        </w:rPr>
        <w:t>Brand</w:t>
      </w:r>
      <w:r w:rsidR="00234BAF">
        <w:rPr>
          <w:sz w:val="28"/>
          <w:szCs w:val="28"/>
        </w:rPr>
        <w:t>:</w:t>
      </w:r>
    </w:p>
    <w:p w:rsidR="00234BAF" w:rsidRDefault="00234BAF" w:rsidP="00C271CB">
      <w:pPr>
        <w:rPr>
          <w:sz w:val="28"/>
          <w:szCs w:val="28"/>
        </w:rPr>
      </w:pPr>
    </w:p>
    <w:p w:rsidR="00234BAF" w:rsidRPr="00234BAF" w:rsidRDefault="00234BAF" w:rsidP="00234BAF">
      <w:pPr>
        <w:keepNext/>
        <w:keepLines/>
        <w:autoSpaceDE w:val="0"/>
        <w:autoSpaceDN w:val="0"/>
        <w:adjustRightInd w:val="0"/>
        <w:ind w:firstLine="720"/>
        <w:rPr>
          <w:rFonts w:ascii="Consolas" w:hAnsi="Consolas" w:cs="Consolas"/>
          <w:color w:val="000000"/>
        </w:rPr>
      </w:pPr>
      <w:bookmarkStart w:id="152" w:name="OLE_LINK39"/>
      <w:bookmarkStart w:id="153" w:name="OLE_LINK40"/>
      <w:bookmarkStart w:id="154" w:name="OLE_LINK162"/>
      <w:r w:rsidRPr="00234BAF">
        <w:rPr>
          <w:rFonts w:ascii="Consolas" w:hAnsi="Consolas" w:cs="Consolas"/>
          <w:color w:val="0000FF"/>
        </w:rPr>
        <w:lastRenderedPageBreak/>
        <w:t>class</w:t>
      </w:r>
      <w:r w:rsidRPr="00234BAF">
        <w:rPr>
          <w:rFonts w:ascii="Consolas" w:hAnsi="Consolas" w:cs="Consolas"/>
          <w:color w:val="000000"/>
        </w:rPr>
        <w:t xml:space="preserve"> </w:t>
      </w:r>
      <w:r w:rsidRPr="00234BAF">
        <w:rPr>
          <w:rFonts w:ascii="Consolas" w:hAnsi="Consolas" w:cs="Consolas"/>
          <w:color w:val="2B91AF"/>
        </w:rPr>
        <w:t>Car</w:t>
      </w:r>
    </w:p>
    <w:p w:rsidR="00234BAF" w:rsidRPr="00234BAF" w:rsidRDefault="00234BAF" w:rsidP="00234BAF">
      <w:pPr>
        <w:keepNext/>
        <w:keepLines/>
        <w:autoSpaceDE w:val="0"/>
        <w:autoSpaceDN w:val="0"/>
        <w:adjustRightInd w:val="0"/>
        <w:ind w:firstLine="720"/>
        <w:rPr>
          <w:rFonts w:ascii="Consolas" w:hAnsi="Consolas" w:cs="Consolas"/>
          <w:color w:val="000000"/>
        </w:rPr>
      </w:pPr>
      <w:r w:rsidRPr="00234BAF">
        <w:rPr>
          <w:rFonts w:ascii="Consolas" w:hAnsi="Consolas" w:cs="Consolas"/>
          <w:color w:val="000000"/>
        </w:rPr>
        <w:t>{</w:t>
      </w: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w:t>
      </w:r>
      <w:r w:rsidRPr="00234BAF">
        <w:rPr>
          <w:rFonts w:ascii="Consolas" w:hAnsi="Consolas" w:cs="Consolas"/>
          <w:color w:val="0000FF"/>
        </w:rPr>
        <w:t>string</w:t>
      </w:r>
      <w:r w:rsidRPr="00234BAF">
        <w:rPr>
          <w:rFonts w:ascii="Consolas" w:hAnsi="Consolas" w:cs="Consolas"/>
          <w:color w:val="000000"/>
        </w:rPr>
        <w:t xml:space="preserve"> </w:t>
      </w:r>
      <w:r w:rsidR="001157E7">
        <w:rPr>
          <w:rFonts w:ascii="Consolas" w:hAnsi="Consolas" w:cs="Consolas"/>
          <w:color w:val="000000"/>
        </w:rPr>
        <w:t>Brand</w:t>
      </w:r>
      <w:r w:rsidRPr="00234BAF">
        <w:rPr>
          <w:rFonts w:ascii="Consolas" w:hAnsi="Consolas" w:cs="Consolas"/>
          <w:color w:val="000000"/>
        </w:rPr>
        <w:t xml:space="preserve"> { </w:t>
      </w:r>
      <w:r w:rsidRPr="00234BAF">
        <w:rPr>
          <w:rFonts w:ascii="Consolas" w:hAnsi="Consolas" w:cs="Consolas"/>
          <w:color w:val="0000FF"/>
        </w:rPr>
        <w:t>get</w:t>
      </w:r>
      <w:r w:rsidRPr="00234BAF">
        <w:rPr>
          <w:rFonts w:ascii="Consolas" w:hAnsi="Consolas" w:cs="Consolas"/>
          <w:color w:val="000000"/>
        </w:rPr>
        <w:t xml:space="preserve"> { </w:t>
      </w:r>
      <w:r w:rsidRPr="00234BAF">
        <w:rPr>
          <w:rFonts w:ascii="Consolas" w:hAnsi="Consolas" w:cs="Consolas"/>
          <w:color w:val="0000FF"/>
        </w:rPr>
        <w:t>return</w:t>
      </w:r>
      <w:r w:rsidRPr="00234BAF">
        <w:rPr>
          <w:rFonts w:ascii="Consolas" w:hAnsi="Consolas" w:cs="Consolas"/>
          <w:color w:val="000000"/>
        </w:rPr>
        <w:t xml:space="preserve"> </w:t>
      </w:r>
      <w:r w:rsidRPr="00234BAF">
        <w:rPr>
          <w:rFonts w:ascii="Consolas" w:hAnsi="Consolas" w:cs="Consolas"/>
          <w:color w:val="A31515"/>
        </w:rPr>
        <w:t>"Toyota"</w:t>
      </w:r>
      <w:r w:rsidRPr="00234BAF">
        <w:rPr>
          <w:rFonts w:ascii="Consolas" w:hAnsi="Consolas" w:cs="Consolas"/>
          <w:color w:val="000000"/>
        </w:rPr>
        <w:t>; } }</w:t>
      </w:r>
    </w:p>
    <w:p w:rsidR="00234BAF" w:rsidRPr="00234BAF" w:rsidRDefault="00234BAF" w:rsidP="00234BAF">
      <w:pPr>
        <w:keepNext/>
        <w:keepLines/>
        <w:autoSpaceDE w:val="0"/>
        <w:autoSpaceDN w:val="0"/>
        <w:adjustRightInd w:val="0"/>
        <w:rPr>
          <w:rFonts w:ascii="Consolas" w:hAnsi="Consolas" w:cs="Consolas"/>
          <w:color w:val="000000"/>
        </w:rPr>
      </w:pPr>
    </w:p>
    <w:p w:rsidR="00234BAF" w:rsidRPr="00234BAF" w:rsidRDefault="00234BAF" w:rsidP="00234BAF">
      <w:pPr>
        <w:keepNext/>
        <w:keepLines/>
        <w:autoSpaceDE w:val="0"/>
        <w:autoSpaceDN w:val="0"/>
        <w:adjustRightInd w:val="0"/>
        <w:ind w:left="720" w:firstLine="720"/>
        <w:rPr>
          <w:rFonts w:ascii="Consolas" w:hAnsi="Consolas" w:cs="Consolas"/>
          <w:color w:val="000000"/>
        </w:rPr>
      </w:pPr>
      <w:r w:rsidRPr="00234BAF">
        <w:rPr>
          <w:rFonts w:ascii="Consolas" w:hAnsi="Consolas" w:cs="Consolas"/>
          <w:color w:val="0000FF"/>
        </w:rPr>
        <w:t>public</w:t>
      </w:r>
      <w:r w:rsidRPr="00234BAF">
        <w:rPr>
          <w:rFonts w:ascii="Consolas" w:hAnsi="Consolas" w:cs="Consolas"/>
          <w:color w:val="000000"/>
        </w:rPr>
        <w:t xml:space="preserve"> Car() { }</w:t>
      </w:r>
    </w:p>
    <w:p w:rsidR="00234BAF" w:rsidRPr="00234BAF" w:rsidRDefault="00234BAF" w:rsidP="00234BAF">
      <w:pPr>
        <w:keepNext/>
        <w:keepLines/>
        <w:ind w:firstLine="720"/>
      </w:pPr>
      <w:r w:rsidRPr="00234BAF">
        <w:rPr>
          <w:rFonts w:ascii="Consolas" w:hAnsi="Consolas" w:cs="Consolas"/>
          <w:color w:val="000000"/>
        </w:rPr>
        <w:t>}</w:t>
      </w:r>
    </w:p>
    <w:bookmarkEnd w:id="152"/>
    <w:bookmarkEnd w:id="153"/>
    <w:bookmarkEnd w:id="154"/>
    <w:p w:rsidR="00234BAF" w:rsidRDefault="00234BAF" w:rsidP="00C271CB">
      <w:pPr>
        <w:rPr>
          <w:sz w:val="28"/>
          <w:szCs w:val="28"/>
        </w:rPr>
      </w:pPr>
    </w:p>
    <w:p w:rsidR="001042C9" w:rsidRDefault="00234BAF" w:rsidP="00C271CB">
      <w:pPr>
        <w:rPr>
          <w:sz w:val="28"/>
          <w:szCs w:val="28"/>
        </w:rPr>
      </w:pPr>
      <w:r>
        <w:rPr>
          <w:sz w:val="28"/>
          <w:szCs w:val="28"/>
        </w:rPr>
        <w:t xml:space="preserve">The class is just defined in the same C# project as the XAML code is defined in, and there is for now nothing special about it. In the XAML code, we add a simple </w:t>
      </w:r>
      <w:r w:rsidRPr="00234BAF">
        <w:rPr>
          <w:b/>
          <w:sz w:val="28"/>
          <w:szCs w:val="28"/>
        </w:rPr>
        <w:t>TextBox</w:t>
      </w:r>
      <w:r>
        <w:rPr>
          <w:sz w:val="28"/>
          <w:szCs w:val="28"/>
        </w:rPr>
        <w:t xml:space="preserve"> control as well:</w:t>
      </w:r>
    </w:p>
    <w:p w:rsidR="00234BAF" w:rsidRDefault="00234BAF" w:rsidP="00C271CB">
      <w:pPr>
        <w:rPr>
          <w:sz w:val="28"/>
          <w:szCs w:val="28"/>
        </w:rPr>
      </w:pPr>
    </w:p>
    <w:p w:rsidR="00234BAF" w:rsidRPr="00234BAF" w:rsidRDefault="00234BAF" w:rsidP="00234BAF">
      <w:pPr>
        <w:widowControl/>
        <w:autoSpaceDE w:val="0"/>
        <w:autoSpaceDN w:val="0"/>
        <w:adjustRightInd w:val="0"/>
        <w:ind w:firstLine="720"/>
        <w:rPr>
          <w:rFonts w:ascii="Consolas" w:hAnsi="Consolas" w:cs="Consolas"/>
          <w:color w:val="000000"/>
        </w:rPr>
      </w:pPr>
      <w:bookmarkStart w:id="155" w:name="OLE_LINK163"/>
      <w:bookmarkStart w:id="156" w:name="OLE_LINK164"/>
      <w:r w:rsidRPr="00234BAF">
        <w:rPr>
          <w:rFonts w:ascii="Consolas" w:hAnsi="Consolas" w:cs="Consolas"/>
          <w:color w:val="0000FF"/>
        </w:rPr>
        <w:t>&lt;</w:t>
      </w:r>
      <w:r w:rsidRPr="00234BAF">
        <w:rPr>
          <w:rFonts w:ascii="Consolas" w:hAnsi="Consolas" w:cs="Consolas"/>
          <w:color w:val="A31515"/>
        </w:rPr>
        <w:t>TextBox</w:t>
      </w:r>
      <w:r w:rsidRPr="00234BAF">
        <w:rPr>
          <w:rFonts w:ascii="Consolas" w:hAnsi="Consolas" w:cs="Consolas"/>
          <w:color w:val="FF0000"/>
        </w:rPr>
        <w:t xml:space="preserve"> Text</w:t>
      </w:r>
      <w:r w:rsidRPr="00234BAF">
        <w:rPr>
          <w:rFonts w:ascii="Consolas" w:hAnsi="Consolas" w:cs="Consolas"/>
          <w:color w:val="0000FF"/>
        </w:rPr>
        <w:t>="(not set)"/&gt;</w:t>
      </w:r>
    </w:p>
    <w:bookmarkEnd w:id="155"/>
    <w:bookmarkEnd w:id="156"/>
    <w:p w:rsidR="00234BAF" w:rsidRDefault="00234BAF" w:rsidP="00C271CB">
      <w:pPr>
        <w:rPr>
          <w:sz w:val="28"/>
          <w:szCs w:val="28"/>
        </w:rPr>
      </w:pPr>
    </w:p>
    <w:p w:rsidR="00234BAF" w:rsidRDefault="00234BAF" w:rsidP="00C271CB">
      <w:pPr>
        <w:rPr>
          <w:sz w:val="28"/>
          <w:szCs w:val="28"/>
        </w:rPr>
      </w:pPr>
      <w:r>
        <w:rPr>
          <w:sz w:val="28"/>
          <w:szCs w:val="28"/>
        </w:rPr>
        <w:t xml:space="preserve">The </w:t>
      </w:r>
      <w:r w:rsidRPr="00234BAF">
        <w:rPr>
          <w:b/>
          <w:sz w:val="28"/>
          <w:szCs w:val="28"/>
        </w:rPr>
        <w:t>TextBox</w:t>
      </w:r>
      <w:r>
        <w:rPr>
          <w:sz w:val="28"/>
          <w:szCs w:val="28"/>
        </w:rPr>
        <w:t xml:space="preserve"> control is defined inside a </w:t>
      </w:r>
      <w:r w:rsidRPr="00234BAF">
        <w:rPr>
          <w:b/>
          <w:sz w:val="28"/>
          <w:szCs w:val="28"/>
        </w:rPr>
        <w:t>StackPanel</w:t>
      </w:r>
      <w:r>
        <w:rPr>
          <w:sz w:val="28"/>
          <w:szCs w:val="28"/>
        </w:rPr>
        <w:t xml:space="preserve">, which again is defined inside a </w:t>
      </w:r>
      <w:r w:rsidRPr="00234BAF">
        <w:rPr>
          <w:b/>
          <w:sz w:val="28"/>
          <w:szCs w:val="28"/>
        </w:rPr>
        <w:t>Page</w:t>
      </w:r>
      <w:r>
        <w:rPr>
          <w:sz w:val="28"/>
          <w:szCs w:val="28"/>
        </w:rPr>
        <w:t xml:space="preserve">. We now set the data context property for the </w:t>
      </w:r>
      <w:r w:rsidR="00793583" w:rsidRPr="00093DAD">
        <w:rPr>
          <w:b/>
          <w:sz w:val="28"/>
          <w:szCs w:val="28"/>
        </w:rPr>
        <w:t>Page</w:t>
      </w:r>
      <w:r w:rsidR="00793583">
        <w:rPr>
          <w:sz w:val="28"/>
          <w:szCs w:val="28"/>
        </w:rPr>
        <w:t xml:space="preserve"> control (this must be done within the </w:t>
      </w:r>
      <w:r w:rsidR="00793583" w:rsidRPr="00793583">
        <w:rPr>
          <w:b/>
          <w:sz w:val="28"/>
          <w:szCs w:val="28"/>
        </w:rPr>
        <w:t>Page</w:t>
      </w:r>
      <w:r w:rsidR="00793583">
        <w:rPr>
          <w:sz w:val="28"/>
          <w:szCs w:val="28"/>
        </w:rPr>
        <w:t xml:space="preserve"> start- and end-tag):</w:t>
      </w:r>
    </w:p>
    <w:p w:rsidR="00793583" w:rsidRDefault="00793583" w:rsidP="00C271CB">
      <w:pPr>
        <w:rPr>
          <w:sz w:val="28"/>
          <w:szCs w:val="28"/>
        </w:rPr>
      </w:pPr>
    </w:p>
    <w:p w:rsidR="00793583" w:rsidRPr="00793583" w:rsidRDefault="00793583" w:rsidP="00793583">
      <w:pPr>
        <w:widowControl/>
        <w:autoSpaceDE w:val="0"/>
        <w:autoSpaceDN w:val="0"/>
        <w:adjustRightInd w:val="0"/>
        <w:ind w:firstLine="720"/>
        <w:rPr>
          <w:rFonts w:ascii="Consolas" w:hAnsi="Consolas" w:cs="Consolas"/>
          <w:color w:val="000000"/>
        </w:rPr>
      </w:pPr>
      <w:bookmarkStart w:id="157" w:name="OLE_LINK9"/>
      <w:bookmarkStart w:id="158" w:name="OLE_LINK10"/>
      <w:bookmarkStart w:id="159" w:name="OLE_LINK165"/>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p w:rsidR="00793583" w:rsidRPr="00793583" w:rsidRDefault="00793583" w:rsidP="00793583">
      <w:pPr>
        <w:widowControl/>
        <w:autoSpaceDE w:val="0"/>
        <w:autoSpaceDN w:val="0"/>
        <w:adjustRightInd w:val="0"/>
        <w:ind w:left="720" w:firstLine="720"/>
        <w:rPr>
          <w:rFonts w:ascii="Consolas" w:hAnsi="Consolas" w:cs="Consolas"/>
          <w:color w:val="000000"/>
        </w:rPr>
      </w:pPr>
      <w:r w:rsidRPr="00793583">
        <w:rPr>
          <w:rFonts w:ascii="Consolas" w:hAnsi="Consolas" w:cs="Consolas"/>
          <w:color w:val="0000FF"/>
        </w:rPr>
        <w:t>&lt;</w:t>
      </w:r>
      <w:r w:rsidRPr="00793583">
        <w:rPr>
          <w:rFonts w:ascii="Consolas" w:hAnsi="Consolas" w:cs="Consolas"/>
          <w:color w:val="A31515"/>
        </w:rPr>
        <w:t>local</w:t>
      </w:r>
      <w:r w:rsidRPr="00793583">
        <w:rPr>
          <w:rFonts w:ascii="Consolas" w:hAnsi="Consolas" w:cs="Consolas"/>
          <w:color w:val="0000FF"/>
        </w:rPr>
        <w:t>:</w:t>
      </w:r>
      <w:r w:rsidRPr="00793583">
        <w:rPr>
          <w:rFonts w:ascii="Consolas" w:hAnsi="Consolas" w:cs="Consolas"/>
          <w:color w:val="A31515"/>
        </w:rPr>
        <w:t>Car</w:t>
      </w:r>
      <w:r w:rsidRPr="00793583">
        <w:rPr>
          <w:rFonts w:ascii="Consolas" w:hAnsi="Consolas" w:cs="Consolas"/>
          <w:color w:val="0000FF"/>
        </w:rPr>
        <w:t>/&gt;</w:t>
      </w:r>
    </w:p>
    <w:p w:rsidR="00793583" w:rsidRPr="00793583" w:rsidRDefault="00793583" w:rsidP="00793583">
      <w:pPr>
        <w:ind w:firstLine="720"/>
      </w:pPr>
      <w:r w:rsidRPr="00793583">
        <w:rPr>
          <w:rFonts w:ascii="Consolas" w:hAnsi="Consolas" w:cs="Consolas"/>
          <w:color w:val="0000FF"/>
        </w:rPr>
        <w:t>&lt;/</w:t>
      </w:r>
      <w:r w:rsidRPr="00793583">
        <w:rPr>
          <w:rFonts w:ascii="Consolas" w:hAnsi="Consolas" w:cs="Consolas"/>
          <w:color w:val="A31515"/>
        </w:rPr>
        <w:t>Page.DataContext</w:t>
      </w:r>
      <w:r w:rsidRPr="00793583">
        <w:rPr>
          <w:rFonts w:ascii="Consolas" w:hAnsi="Consolas" w:cs="Consolas"/>
          <w:color w:val="0000FF"/>
        </w:rPr>
        <w:t>&gt;</w:t>
      </w:r>
    </w:p>
    <w:bookmarkEnd w:id="157"/>
    <w:bookmarkEnd w:id="158"/>
    <w:bookmarkEnd w:id="159"/>
    <w:p w:rsidR="00793583" w:rsidRDefault="00793583" w:rsidP="00C271CB">
      <w:pPr>
        <w:rPr>
          <w:sz w:val="28"/>
          <w:szCs w:val="28"/>
        </w:rPr>
      </w:pPr>
    </w:p>
    <w:p w:rsidR="00793583" w:rsidRDefault="00793583" w:rsidP="00C271CB">
      <w:pPr>
        <w:rPr>
          <w:sz w:val="28"/>
          <w:szCs w:val="28"/>
        </w:rPr>
      </w:pPr>
      <w:r>
        <w:rPr>
          <w:sz w:val="28"/>
          <w:szCs w:val="28"/>
        </w:rPr>
        <w:t xml:space="preserve">The validity of this code rests on the fact that a namespace declaration for </w:t>
      </w:r>
      <w:r w:rsidRPr="00793583">
        <w:rPr>
          <w:b/>
          <w:sz w:val="28"/>
          <w:szCs w:val="28"/>
        </w:rPr>
        <w:t>local</w:t>
      </w:r>
      <w:r>
        <w:rPr>
          <w:sz w:val="28"/>
          <w:szCs w:val="28"/>
        </w:rPr>
        <w:t xml:space="preserve"> was added to the XAML code at creation:</w:t>
      </w:r>
    </w:p>
    <w:p w:rsidR="00793583" w:rsidRDefault="00793583" w:rsidP="00C271CB">
      <w:pPr>
        <w:rPr>
          <w:sz w:val="28"/>
          <w:szCs w:val="28"/>
        </w:rPr>
      </w:pPr>
    </w:p>
    <w:p w:rsidR="00793583" w:rsidRPr="00793583" w:rsidRDefault="00793583" w:rsidP="00793583">
      <w:pPr>
        <w:ind w:firstLine="720"/>
      </w:pPr>
      <w:r w:rsidRPr="00793583">
        <w:rPr>
          <w:rFonts w:ascii="Consolas" w:hAnsi="Consolas" w:cs="Consolas"/>
          <w:color w:val="FF0000"/>
        </w:rPr>
        <w:t>xmlns</w:t>
      </w:r>
      <w:r w:rsidRPr="00793583">
        <w:rPr>
          <w:rFonts w:ascii="Consolas" w:hAnsi="Consolas" w:cs="Consolas"/>
          <w:color w:val="0000FF"/>
        </w:rPr>
        <w:t>:</w:t>
      </w:r>
      <w:r w:rsidRPr="00793583">
        <w:rPr>
          <w:rFonts w:ascii="Consolas" w:hAnsi="Consolas" w:cs="Consolas"/>
          <w:color w:val="FF0000"/>
        </w:rPr>
        <w:t>local</w:t>
      </w:r>
      <w:r w:rsidRPr="00793583">
        <w:rPr>
          <w:rFonts w:ascii="Consolas" w:hAnsi="Consolas" w:cs="Consolas"/>
          <w:color w:val="0000FF"/>
        </w:rPr>
        <w:t>="using:GUIExample"</w:t>
      </w:r>
    </w:p>
    <w:p w:rsidR="00793583" w:rsidRDefault="00793583" w:rsidP="00C271CB">
      <w:pPr>
        <w:rPr>
          <w:sz w:val="28"/>
          <w:szCs w:val="28"/>
        </w:rPr>
      </w:pPr>
    </w:p>
    <w:p w:rsidR="00793583" w:rsidRDefault="00793583" w:rsidP="00C271CB">
      <w:pPr>
        <w:rPr>
          <w:sz w:val="28"/>
          <w:szCs w:val="28"/>
        </w:rPr>
      </w:pPr>
      <w:r>
        <w:rPr>
          <w:sz w:val="28"/>
          <w:szCs w:val="28"/>
        </w:rPr>
        <w:t xml:space="preserve">The </w:t>
      </w:r>
      <w:r w:rsidRPr="00793583">
        <w:rPr>
          <w:b/>
          <w:sz w:val="28"/>
          <w:szCs w:val="28"/>
        </w:rPr>
        <w:t>GUIExample</w:t>
      </w:r>
      <w:r>
        <w:rPr>
          <w:sz w:val="28"/>
          <w:szCs w:val="28"/>
        </w:rPr>
        <w:t xml:space="preserve"> term is simply the name of the C# project we are working with here; in your own project, it will be substituted with the name of your own project. With this in place, we </w:t>
      </w:r>
      <w:r w:rsidR="00DB7FC2">
        <w:rPr>
          <w:sz w:val="28"/>
          <w:szCs w:val="28"/>
        </w:rPr>
        <w:t xml:space="preserve">can </w:t>
      </w:r>
      <w:r>
        <w:rPr>
          <w:sz w:val="28"/>
          <w:szCs w:val="28"/>
        </w:rPr>
        <w:t xml:space="preserve">now change the </w:t>
      </w:r>
      <w:r w:rsidRPr="00AB43F8">
        <w:rPr>
          <w:b/>
          <w:sz w:val="28"/>
          <w:szCs w:val="28"/>
        </w:rPr>
        <w:t>TextBox</w:t>
      </w:r>
      <w:r>
        <w:rPr>
          <w:sz w:val="28"/>
          <w:szCs w:val="28"/>
        </w:rPr>
        <w:t xml:space="preserve"> declaration to:</w:t>
      </w:r>
    </w:p>
    <w:p w:rsidR="00793583" w:rsidRDefault="00793583" w:rsidP="00C271CB">
      <w:pPr>
        <w:rPr>
          <w:sz w:val="28"/>
          <w:szCs w:val="28"/>
        </w:rPr>
      </w:pPr>
    </w:p>
    <w:p w:rsidR="00793583" w:rsidRPr="00793583" w:rsidRDefault="00793583" w:rsidP="00793583">
      <w:pPr>
        <w:ind w:firstLine="720"/>
      </w:pPr>
      <w:bookmarkStart w:id="160" w:name="OLE_LINK41"/>
      <w:bookmarkStart w:id="161" w:name="OLE_LINK42"/>
      <w:bookmarkStart w:id="162" w:name="OLE_LINK166"/>
      <w:r w:rsidRPr="00793583">
        <w:rPr>
          <w:rFonts w:ascii="Consolas" w:hAnsi="Consolas" w:cs="Consolas"/>
          <w:color w:val="0000FF"/>
        </w:rPr>
        <w:t>&lt;</w:t>
      </w:r>
      <w:r w:rsidRPr="00793583">
        <w:rPr>
          <w:rFonts w:ascii="Consolas" w:hAnsi="Consolas" w:cs="Consolas"/>
          <w:color w:val="A31515"/>
        </w:rPr>
        <w:t>TextBox</w:t>
      </w:r>
      <w:r w:rsidRPr="00793583">
        <w:rPr>
          <w:rFonts w:ascii="Consolas" w:hAnsi="Consolas" w:cs="Consolas"/>
          <w:color w:val="FF0000"/>
        </w:rPr>
        <w:t xml:space="preserve"> Text</w:t>
      </w:r>
      <w:r w:rsidRPr="00793583">
        <w:rPr>
          <w:rFonts w:ascii="Consolas" w:hAnsi="Consolas" w:cs="Consolas"/>
          <w:color w:val="0000FF"/>
        </w:rPr>
        <w:t>="{</w:t>
      </w:r>
      <w:r w:rsidRPr="00793583">
        <w:rPr>
          <w:rFonts w:ascii="Consolas" w:hAnsi="Consolas" w:cs="Consolas"/>
          <w:color w:val="A31515"/>
        </w:rPr>
        <w:t>Binding</w:t>
      </w:r>
      <w:r w:rsidRPr="00793583">
        <w:rPr>
          <w:rFonts w:ascii="Consolas" w:hAnsi="Consolas" w:cs="Consolas"/>
          <w:color w:val="FF0000"/>
        </w:rPr>
        <w:t xml:space="preserve"> </w:t>
      </w:r>
      <w:r w:rsidR="001157E7">
        <w:rPr>
          <w:rFonts w:ascii="Consolas" w:hAnsi="Consolas" w:cs="Consolas"/>
          <w:color w:val="FF0000"/>
        </w:rPr>
        <w:t>Brand</w:t>
      </w:r>
      <w:r w:rsidRPr="00793583">
        <w:rPr>
          <w:rFonts w:ascii="Consolas" w:hAnsi="Consolas" w:cs="Consolas"/>
          <w:color w:val="0000FF"/>
        </w:rPr>
        <w:t>}"/&gt;</w:t>
      </w:r>
    </w:p>
    <w:bookmarkEnd w:id="160"/>
    <w:bookmarkEnd w:id="161"/>
    <w:bookmarkEnd w:id="162"/>
    <w:p w:rsidR="00793583" w:rsidRDefault="00793583" w:rsidP="00C271CB">
      <w:pPr>
        <w:rPr>
          <w:sz w:val="28"/>
          <w:szCs w:val="28"/>
        </w:rPr>
      </w:pPr>
    </w:p>
    <w:p w:rsidR="00793583" w:rsidRDefault="00793583" w:rsidP="00C271CB">
      <w:pPr>
        <w:rPr>
          <w:sz w:val="28"/>
          <w:szCs w:val="28"/>
        </w:rPr>
      </w:pPr>
      <w:r>
        <w:rPr>
          <w:sz w:val="28"/>
          <w:szCs w:val="28"/>
        </w:rPr>
        <w:t xml:space="preserve">This should be read as “the value of the </w:t>
      </w:r>
      <w:r w:rsidRPr="00793583">
        <w:rPr>
          <w:b/>
          <w:sz w:val="28"/>
          <w:szCs w:val="28"/>
        </w:rPr>
        <w:t>Text</w:t>
      </w:r>
      <w:r>
        <w:rPr>
          <w:sz w:val="28"/>
          <w:szCs w:val="28"/>
        </w:rPr>
        <w:t xml:space="preserve"> property in the </w:t>
      </w:r>
      <w:r>
        <w:rPr>
          <w:b/>
          <w:sz w:val="28"/>
          <w:szCs w:val="28"/>
        </w:rPr>
        <w:t>Text</w:t>
      </w:r>
      <w:r w:rsidRPr="00793583">
        <w:rPr>
          <w:b/>
          <w:sz w:val="28"/>
          <w:szCs w:val="28"/>
        </w:rPr>
        <w:t>Box</w:t>
      </w:r>
      <w:r>
        <w:rPr>
          <w:sz w:val="28"/>
          <w:szCs w:val="28"/>
        </w:rPr>
        <w:t xml:space="preserve"> control is now bound to the value of the </w:t>
      </w:r>
      <w:r w:rsidR="001157E7">
        <w:rPr>
          <w:b/>
          <w:sz w:val="28"/>
          <w:szCs w:val="28"/>
        </w:rPr>
        <w:t>Brand</w:t>
      </w:r>
      <w:r>
        <w:rPr>
          <w:sz w:val="28"/>
          <w:szCs w:val="28"/>
        </w:rPr>
        <w:t xml:space="preserve"> property of the </w:t>
      </w:r>
      <w:r w:rsidRPr="00793583">
        <w:rPr>
          <w:b/>
          <w:sz w:val="28"/>
          <w:szCs w:val="28"/>
        </w:rPr>
        <w:t>Car</w:t>
      </w:r>
      <w:r>
        <w:rPr>
          <w:sz w:val="28"/>
          <w:szCs w:val="28"/>
        </w:rPr>
        <w:t xml:space="preserve"> object.” </w:t>
      </w:r>
      <w:r w:rsidR="001157E7">
        <w:rPr>
          <w:sz w:val="28"/>
          <w:szCs w:val="28"/>
        </w:rPr>
        <w:t>With the data con</w:t>
      </w:r>
      <w:r w:rsidR="001157E7">
        <w:rPr>
          <w:sz w:val="28"/>
          <w:szCs w:val="28"/>
        </w:rPr>
        <w:softHyphen/>
        <w:t>text in</w:t>
      </w:r>
      <w:r>
        <w:rPr>
          <w:sz w:val="28"/>
          <w:szCs w:val="28"/>
        </w:rPr>
        <w:t xml:space="preserve"> place, this binding is not more complex w.r.t. syntax than binding to a value from another GUI control.</w:t>
      </w:r>
      <w:r w:rsidR="0025452D">
        <w:rPr>
          <w:sz w:val="28"/>
          <w:szCs w:val="28"/>
        </w:rPr>
        <w:t xml:space="preserve"> Running the application now will indeed update the text in the </w:t>
      </w:r>
      <w:r w:rsidR="0025452D" w:rsidRPr="0025452D">
        <w:rPr>
          <w:b/>
          <w:sz w:val="28"/>
          <w:szCs w:val="28"/>
        </w:rPr>
        <w:t>TextBox</w:t>
      </w:r>
      <w:r w:rsidR="0025452D">
        <w:rPr>
          <w:sz w:val="28"/>
          <w:szCs w:val="28"/>
        </w:rPr>
        <w:t xml:space="preserve"> control as </w:t>
      </w:r>
      <w:r w:rsidR="00DB7FC2">
        <w:rPr>
          <w:sz w:val="28"/>
          <w:szCs w:val="28"/>
        </w:rPr>
        <w:t>desired</w:t>
      </w:r>
      <w:r w:rsidR="0025452D">
        <w:rPr>
          <w:sz w:val="28"/>
          <w:szCs w:val="28"/>
        </w:rPr>
        <w:t>:</w:t>
      </w:r>
    </w:p>
    <w:p w:rsidR="0025452D" w:rsidRDefault="0025452D" w:rsidP="00C271CB">
      <w:pPr>
        <w:rPr>
          <w:sz w:val="28"/>
          <w:szCs w:val="28"/>
        </w:rPr>
      </w:pPr>
    </w:p>
    <w:p w:rsidR="0025452D" w:rsidRDefault="0025452D" w:rsidP="0025452D">
      <w:pPr>
        <w:jc w:val="center"/>
        <w:rPr>
          <w:sz w:val="28"/>
          <w:szCs w:val="28"/>
        </w:rPr>
      </w:pPr>
      <w:r>
        <w:rPr>
          <w:noProof/>
          <w:lang w:val="da-DK" w:eastAsia="da-DK"/>
        </w:rPr>
        <w:drawing>
          <wp:inline distT="0" distB="0" distL="0" distR="0" wp14:anchorId="73671A7B" wp14:editId="67FEFE11">
            <wp:extent cx="2008779" cy="1071349"/>
            <wp:effectExtent l="0" t="0" r="0" b="0"/>
            <wp:docPr id="298" name="Billed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15247" cy="1074799"/>
                    </a:xfrm>
                    <a:prstGeom prst="rect">
                      <a:avLst/>
                    </a:prstGeom>
                  </pic:spPr>
                </pic:pic>
              </a:graphicData>
            </a:graphic>
          </wp:inline>
        </w:drawing>
      </w:r>
    </w:p>
    <w:p w:rsidR="00793583" w:rsidRDefault="00793583" w:rsidP="00C271CB">
      <w:pPr>
        <w:rPr>
          <w:sz w:val="28"/>
          <w:szCs w:val="28"/>
        </w:rPr>
      </w:pPr>
    </w:p>
    <w:p w:rsidR="00793583" w:rsidRDefault="00793583" w:rsidP="00C271CB">
      <w:pPr>
        <w:rPr>
          <w:sz w:val="28"/>
          <w:szCs w:val="28"/>
        </w:rPr>
      </w:pPr>
      <w:r>
        <w:rPr>
          <w:sz w:val="28"/>
          <w:szCs w:val="28"/>
        </w:rPr>
        <w:lastRenderedPageBreak/>
        <w:t xml:space="preserve">There are however a couple of issues to consider. First, it was stated above that the </w:t>
      </w:r>
      <w:r w:rsidRPr="00793583">
        <w:rPr>
          <w:b/>
          <w:sz w:val="28"/>
          <w:szCs w:val="28"/>
        </w:rPr>
        <w:t>Text</w:t>
      </w:r>
      <w:r>
        <w:rPr>
          <w:sz w:val="28"/>
          <w:szCs w:val="28"/>
        </w:rPr>
        <w:t xml:space="preserve"> property is bound to the </w:t>
      </w:r>
      <w:r w:rsidR="001157E7">
        <w:rPr>
          <w:b/>
          <w:sz w:val="28"/>
          <w:szCs w:val="28"/>
        </w:rPr>
        <w:t>Brand</w:t>
      </w:r>
      <w:r>
        <w:rPr>
          <w:sz w:val="28"/>
          <w:szCs w:val="28"/>
        </w:rPr>
        <w:t xml:space="preserve"> property on the </w:t>
      </w:r>
      <w:r w:rsidRPr="00793583">
        <w:rPr>
          <w:b/>
          <w:sz w:val="28"/>
          <w:szCs w:val="28"/>
        </w:rPr>
        <w:t>Car</w:t>
      </w:r>
      <w:r>
        <w:rPr>
          <w:sz w:val="28"/>
          <w:szCs w:val="28"/>
        </w:rPr>
        <w:t xml:space="preserve"> object…. But which </w:t>
      </w:r>
      <w:r w:rsidRPr="0025452D">
        <w:rPr>
          <w:b/>
          <w:sz w:val="28"/>
          <w:szCs w:val="28"/>
        </w:rPr>
        <w:t>Car</w:t>
      </w:r>
      <w:r>
        <w:rPr>
          <w:sz w:val="28"/>
          <w:szCs w:val="28"/>
        </w:rPr>
        <w:t xml:space="preserve"> object is that? With a data context specification like this, the application will create a new </w:t>
      </w:r>
      <w:r w:rsidRPr="0025452D">
        <w:rPr>
          <w:b/>
          <w:sz w:val="28"/>
          <w:szCs w:val="28"/>
        </w:rPr>
        <w:t>Car</w:t>
      </w:r>
      <w:r>
        <w:rPr>
          <w:sz w:val="28"/>
          <w:szCs w:val="28"/>
        </w:rPr>
        <w:t xml:space="preserve"> object whenever the </w:t>
      </w:r>
      <w:r w:rsidR="0025452D" w:rsidRPr="0025452D">
        <w:rPr>
          <w:b/>
          <w:sz w:val="28"/>
          <w:szCs w:val="28"/>
        </w:rPr>
        <w:t>Page</w:t>
      </w:r>
      <w:r w:rsidR="0025452D">
        <w:rPr>
          <w:sz w:val="28"/>
          <w:szCs w:val="28"/>
        </w:rPr>
        <w:t xml:space="preserve"> object containing the data context specification is created, e.g. when the user navigates to that page in the application. In this simple example, the behavior </w:t>
      </w:r>
      <w:r w:rsidR="00AB43F8">
        <w:rPr>
          <w:sz w:val="28"/>
          <w:szCs w:val="28"/>
        </w:rPr>
        <w:t xml:space="preserve">is </w:t>
      </w:r>
      <w:r w:rsidR="0025452D">
        <w:rPr>
          <w:sz w:val="28"/>
          <w:szCs w:val="28"/>
        </w:rPr>
        <w:t xml:space="preserve">always the same, since the </w:t>
      </w:r>
      <w:r w:rsidR="001157E7">
        <w:rPr>
          <w:b/>
          <w:sz w:val="28"/>
          <w:szCs w:val="28"/>
        </w:rPr>
        <w:t>Brand</w:t>
      </w:r>
      <w:r w:rsidR="0025452D">
        <w:rPr>
          <w:sz w:val="28"/>
          <w:szCs w:val="28"/>
        </w:rPr>
        <w:t xml:space="preserve"> property always returns the same value (</w:t>
      </w:r>
      <w:r w:rsidR="0025452D" w:rsidRPr="0025452D">
        <w:rPr>
          <w:b/>
          <w:sz w:val="28"/>
          <w:szCs w:val="28"/>
        </w:rPr>
        <w:t>Toyota</w:t>
      </w:r>
      <w:r w:rsidR="0025452D">
        <w:rPr>
          <w:sz w:val="28"/>
          <w:szCs w:val="28"/>
        </w:rPr>
        <w:t>). In a more realistic setup, it will require a more elaborate appro</w:t>
      </w:r>
      <w:r w:rsidR="0025452D">
        <w:rPr>
          <w:sz w:val="28"/>
          <w:szCs w:val="28"/>
        </w:rPr>
        <w:softHyphen/>
        <w:t>ach to cause this behavior to create the desired binding.</w:t>
      </w:r>
      <w:r w:rsidR="009938D4">
        <w:rPr>
          <w:sz w:val="28"/>
          <w:szCs w:val="28"/>
        </w:rPr>
        <w:t xml:space="preserve"> We return to this in the chapter on the MVVM </w:t>
      </w:r>
      <w:r w:rsidR="00DB7FC2">
        <w:rPr>
          <w:sz w:val="28"/>
          <w:szCs w:val="28"/>
        </w:rPr>
        <w:t>Architecture</w:t>
      </w:r>
      <w:r w:rsidR="009938D4">
        <w:rPr>
          <w:sz w:val="28"/>
          <w:szCs w:val="28"/>
        </w:rPr>
        <w:t>.</w:t>
      </w:r>
    </w:p>
    <w:p w:rsidR="009938D4" w:rsidRDefault="009938D4" w:rsidP="00C271CB">
      <w:pPr>
        <w:rPr>
          <w:sz w:val="28"/>
          <w:szCs w:val="28"/>
        </w:rPr>
      </w:pPr>
    </w:p>
    <w:p w:rsidR="009938D4" w:rsidRDefault="009938D4" w:rsidP="00C271CB">
      <w:pPr>
        <w:rPr>
          <w:sz w:val="28"/>
          <w:szCs w:val="28"/>
        </w:rPr>
      </w:pPr>
      <w:r>
        <w:rPr>
          <w:sz w:val="28"/>
          <w:szCs w:val="28"/>
        </w:rPr>
        <w:t>Second, we have now seen that</w:t>
      </w:r>
      <w:r w:rsidR="00433FB5">
        <w:rPr>
          <w:sz w:val="28"/>
          <w:szCs w:val="28"/>
        </w:rPr>
        <w:t xml:space="preserve"> the text in the </w:t>
      </w:r>
      <w:r w:rsidR="00433FB5" w:rsidRPr="00433FB5">
        <w:rPr>
          <w:b/>
          <w:sz w:val="28"/>
          <w:szCs w:val="28"/>
        </w:rPr>
        <w:t>TextBox</w:t>
      </w:r>
      <w:r w:rsidR="00433FB5">
        <w:rPr>
          <w:sz w:val="28"/>
          <w:szCs w:val="28"/>
        </w:rPr>
        <w:t xml:space="preserve"> control is actually updated with the text returned by the </w:t>
      </w:r>
      <w:r w:rsidR="001157E7">
        <w:rPr>
          <w:b/>
          <w:sz w:val="28"/>
          <w:szCs w:val="28"/>
        </w:rPr>
        <w:t>Brand</w:t>
      </w:r>
      <w:r w:rsidR="00433FB5">
        <w:rPr>
          <w:sz w:val="28"/>
          <w:szCs w:val="28"/>
        </w:rPr>
        <w:t xml:space="preserve"> property on the </w:t>
      </w:r>
      <w:r w:rsidR="00433FB5" w:rsidRPr="00433FB5">
        <w:rPr>
          <w:b/>
          <w:sz w:val="28"/>
          <w:szCs w:val="28"/>
        </w:rPr>
        <w:t>Car</w:t>
      </w:r>
      <w:r w:rsidR="00433FB5">
        <w:rPr>
          <w:sz w:val="28"/>
          <w:szCs w:val="28"/>
        </w:rPr>
        <w:t xml:space="preserve"> object. So, the binding going from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to </w:t>
      </w:r>
      <w:r w:rsidR="00433FB5" w:rsidRPr="00433FB5">
        <w:rPr>
          <w:b/>
          <w:sz w:val="28"/>
          <w:szCs w:val="28"/>
        </w:rPr>
        <w:t>TextBox/Text</w:t>
      </w:r>
      <w:r w:rsidR="00433FB5">
        <w:rPr>
          <w:sz w:val="28"/>
          <w:szCs w:val="28"/>
        </w:rPr>
        <w:t xml:space="preserve"> (we use this informal </w:t>
      </w:r>
      <w:r w:rsidR="00433FB5" w:rsidRPr="00433FB5">
        <w:rPr>
          <w:b/>
          <w:sz w:val="28"/>
          <w:szCs w:val="28"/>
        </w:rPr>
        <w:t>Class/Property</w:t>
      </w:r>
      <w:r w:rsidR="00433FB5">
        <w:rPr>
          <w:sz w:val="28"/>
          <w:szCs w:val="28"/>
        </w:rPr>
        <w:t xml:space="preserve"> notation as a short way of saying “the </w:t>
      </w:r>
      <w:r w:rsidR="00433FB5" w:rsidRPr="00433FB5">
        <w:rPr>
          <w:b/>
          <w:sz w:val="28"/>
          <w:szCs w:val="28"/>
        </w:rPr>
        <w:t>Property</w:t>
      </w:r>
      <w:r w:rsidR="00433FB5">
        <w:rPr>
          <w:sz w:val="28"/>
          <w:szCs w:val="28"/>
        </w:rPr>
        <w:t xml:space="preserve"> property on the object of type </w:t>
      </w:r>
      <w:r w:rsidR="00433FB5" w:rsidRPr="00433FB5">
        <w:rPr>
          <w:b/>
          <w:sz w:val="28"/>
          <w:szCs w:val="28"/>
        </w:rPr>
        <w:t>Class</w:t>
      </w:r>
      <w:r w:rsidR="00433FB5">
        <w:rPr>
          <w:sz w:val="28"/>
          <w:szCs w:val="28"/>
        </w:rPr>
        <w:t>”) seems to work. But what abo</w:t>
      </w:r>
      <w:r w:rsidR="00AB43F8">
        <w:rPr>
          <w:sz w:val="28"/>
          <w:szCs w:val="28"/>
        </w:rPr>
        <w:t>ut the other way</w:t>
      </w:r>
      <w:r w:rsidR="00433FB5">
        <w:rPr>
          <w:sz w:val="28"/>
          <w:szCs w:val="28"/>
        </w:rPr>
        <w:t xml:space="preserve"> around? It would be natural to expect that we could type something into the text box, and expect that </w:t>
      </w:r>
      <w:r w:rsidR="00433FB5" w:rsidRPr="00433FB5">
        <w:rPr>
          <w:b/>
          <w:sz w:val="28"/>
          <w:szCs w:val="28"/>
        </w:rPr>
        <w:t>Car/</w:t>
      </w:r>
      <w:r w:rsidR="001157E7">
        <w:rPr>
          <w:b/>
          <w:sz w:val="28"/>
          <w:szCs w:val="28"/>
        </w:rPr>
        <w:t>Brand</w:t>
      </w:r>
      <w:r w:rsidR="001157E7">
        <w:rPr>
          <w:sz w:val="28"/>
          <w:szCs w:val="28"/>
        </w:rPr>
        <w:t xml:space="preserve"> </w:t>
      </w:r>
      <w:r w:rsidR="00433FB5">
        <w:rPr>
          <w:sz w:val="28"/>
          <w:szCs w:val="28"/>
        </w:rPr>
        <w:t xml:space="preserve">is updated to this new value. Achieving that does however require a few </w:t>
      </w:r>
      <w:r w:rsidR="00AB43F8">
        <w:rPr>
          <w:sz w:val="28"/>
          <w:szCs w:val="28"/>
        </w:rPr>
        <w:t>additions to the code</w:t>
      </w:r>
      <w:r w:rsidR="00433FB5">
        <w:rPr>
          <w:sz w:val="28"/>
          <w:szCs w:val="28"/>
        </w:rPr>
        <w:t>.</w:t>
      </w:r>
    </w:p>
    <w:p w:rsidR="00433FB5" w:rsidRDefault="00433FB5" w:rsidP="00C271CB">
      <w:pPr>
        <w:rPr>
          <w:sz w:val="28"/>
          <w:szCs w:val="28"/>
        </w:rPr>
      </w:pPr>
    </w:p>
    <w:p w:rsidR="00433FB5" w:rsidRDefault="00433FB5" w:rsidP="00C271CB">
      <w:pPr>
        <w:rPr>
          <w:sz w:val="28"/>
          <w:szCs w:val="28"/>
        </w:rPr>
      </w:pPr>
      <w:r>
        <w:rPr>
          <w:sz w:val="28"/>
          <w:szCs w:val="28"/>
        </w:rPr>
        <w:t xml:space="preserve">First of all, the </w:t>
      </w:r>
      <w:r w:rsidRPr="00433FB5">
        <w:rPr>
          <w:b/>
          <w:sz w:val="28"/>
          <w:szCs w:val="28"/>
        </w:rPr>
        <w:t>Car/</w:t>
      </w:r>
      <w:r w:rsidR="004F6814">
        <w:rPr>
          <w:b/>
          <w:sz w:val="28"/>
          <w:szCs w:val="28"/>
        </w:rPr>
        <w:t>Brand</w:t>
      </w:r>
      <w:r w:rsidR="004F6814">
        <w:rPr>
          <w:sz w:val="28"/>
          <w:szCs w:val="28"/>
        </w:rPr>
        <w:t xml:space="preserve"> </w:t>
      </w:r>
      <w:r>
        <w:rPr>
          <w:sz w:val="28"/>
          <w:szCs w:val="28"/>
        </w:rPr>
        <w:t xml:space="preserve">property must be changed, since it doesn’t have a </w:t>
      </w:r>
      <w:r w:rsidRPr="00433FB5">
        <w:rPr>
          <w:b/>
          <w:sz w:val="28"/>
          <w:szCs w:val="28"/>
        </w:rPr>
        <w:t>set</w:t>
      </w:r>
      <w:r>
        <w:rPr>
          <w:sz w:val="28"/>
          <w:szCs w:val="28"/>
        </w:rPr>
        <w:t xml:space="preserve">-part yet. </w:t>
      </w:r>
      <w:r w:rsidR="00B832A6">
        <w:rPr>
          <w:sz w:val="28"/>
          <w:szCs w:val="28"/>
        </w:rPr>
        <w:t xml:space="preserve">The </w:t>
      </w:r>
      <w:r w:rsidR="00B832A6" w:rsidRPr="00B832A6">
        <w:rPr>
          <w:b/>
          <w:sz w:val="28"/>
          <w:szCs w:val="28"/>
        </w:rPr>
        <w:t>Car</w:t>
      </w:r>
      <w:r w:rsidR="00B832A6">
        <w:rPr>
          <w:sz w:val="28"/>
          <w:szCs w:val="28"/>
        </w:rPr>
        <w:t xml:space="preserve"> class then becomes a bit more realistic:</w:t>
      </w:r>
    </w:p>
    <w:p w:rsidR="00B832A6" w:rsidRDefault="00B832A6" w:rsidP="00C271CB">
      <w:pPr>
        <w:rPr>
          <w:sz w:val="28"/>
          <w:szCs w:val="28"/>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class</w:t>
      </w:r>
      <w:r w:rsidRPr="00B832A6">
        <w:rPr>
          <w:rFonts w:ascii="Consolas" w:hAnsi="Consolas" w:cs="Consolas"/>
          <w:color w:val="000000"/>
        </w:rPr>
        <w:t xml:space="preserve"> </w:t>
      </w:r>
      <w:r w:rsidRPr="00B832A6">
        <w:rPr>
          <w:rFonts w:ascii="Consolas" w:hAnsi="Consolas" w:cs="Consolas"/>
          <w:color w:val="2B91AF"/>
        </w:rPr>
        <w:t>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bookmarkStart w:id="163" w:name="OLE_LINK45"/>
      <w:bookmarkStart w:id="164" w:name="OLE_LINK46"/>
      <w:bookmarkStart w:id="165" w:name="OLE_LINK167"/>
      <w:r w:rsidRPr="00B832A6">
        <w:rPr>
          <w:rFonts w:ascii="Consolas" w:hAnsi="Consolas" w:cs="Consolas"/>
          <w:color w:val="000000"/>
        </w:rPr>
        <w:t xml:space="preserve">        </w:t>
      </w:r>
      <w:r w:rsidRPr="00B832A6">
        <w:rPr>
          <w:rFonts w:ascii="Consolas" w:hAnsi="Consolas" w:cs="Consolas"/>
          <w:color w:val="0000FF"/>
        </w:rPr>
        <w:t>private</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w:t>
      </w:r>
      <w:r w:rsidRPr="00B832A6">
        <w:rPr>
          <w:rFonts w:ascii="Consolas" w:hAnsi="Consolas" w:cs="Consolas"/>
          <w:color w:val="0000FF"/>
        </w:rPr>
        <w:t>string</w:t>
      </w:r>
      <w:r w:rsidRPr="00B832A6">
        <w:rPr>
          <w:rFonts w:ascii="Consolas" w:hAnsi="Consolas" w:cs="Consolas"/>
          <w:color w:val="000000"/>
        </w:rPr>
        <w:t xml:space="preserve"> </w:t>
      </w:r>
      <w:r w:rsidR="004F6814">
        <w:rPr>
          <w:rFonts w:ascii="Consolas" w:hAnsi="Consolas" w:cs="Consolas"/>
          <w:color w:val="000000"/>
        </w:rPr>
        <w:t>Brand</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get</w:t>
      </w:r>
      <w:r w:rsidRPr="00B832A6">
        <w:rPr>
          <w:rFonts w:ascii="Consolas" w:hAnsi="Consolas" w:cs="Consolas"/>
          <w:color w:val="000000"/>
        </w:rPr>
        <w:t xml:space="preserve"> { </w:t>
      </w:r>
      <w:r w:rsidRPr="00B832A6">
        <w:rPr>
          <w:rFonts w:ascii="Consolas" w:hAnsi="Consolas" w:cs="Consolas"/>
          <w:color w:val="0000FF"/>
        </w:rPr>
        <w:t>return</w:t>
      </w:r>
      <w:r w:rsidRPr="00B832A6">
        <w:rPr>
          <w:rFonts w:ascii="Consolas" w:hAnsi="Consolas" w:cs="Consolas"/>
          <w:color w:val="000000"/>
        </w:rPr>
        <w:t xml:space="preserve"> _</w:t>
      </w:r>
      <w:r w:rsidR="004F6814">
        <w:rPr>
          <w:rFonts w:ascii="Consolas" w:hAnsi="Consolas" w:cs="Consolas"/>
          <w:color w:val="000000"/>
        </w:rPr>
        <w:t>brand</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set</w:t>
      </w:r>
      <w:r w:rsidRPr="00B832A6">
        <w:rPr>
          <w:rFonts w:ascii="Consolas" w:hAnsi="Consolas" w:cs="Consolas"/>
          <w:color w:val="000000"/>
        </w:rPr>
        <w:t xml:space="preserve"> {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0000FF"/>
        </w:rPr>
        <w:t>value</w:t>
      </w:r>
      <w:r w:rsidRPr="00B832A6">
        <w:rPr>
          <w:rFonts w:ascii="Consolas" w:hAnsi="Consolas" w:cs="Consolas"/>
          <w:color w:val="000000"/>
        </w:rPr>
        <w:t>;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r w:rsidRPr="00B832A6">
        <w:rPr>
          <w:rFonts w:ascii="Consolas" w:hAnsi="Consolas" w:cs="Consolas"/>
          <w:color w:val="0000FF"/>
        </w:rPr>
        <w:t>public</w:t>
      </w:r>
      <w:r w:rsidRPr="00B832A6">
        <w:rPr>
          <w:rFonts w:ascii="Consolas" w:hAnsi="Consolas" w:cs="Consolas"/>
          <w:color w:val="000000"/>
        </w:rPr>
        <w:t xml:space="preserve"> Car()</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_</w:t>
      </w:r>
      <w:r w:rsidR="004F6814">
        <w:rPr>
          <w:rFonts w:ascii="Consolas" w:hAnsi="Consolas" w:cs="Consolas"/>
          <w:color w:val="000000"/>
        </w:rPr>
        <w:t>brand</w:t>
      </w:r>
      <w:r w:rsidR="004F6814" w:rsidRPr="00B832A6">
        <w:rPr>
          <w:rFonts w:ascii="Consolas" w:hAnsi="Consolas" w:cs="Consolas"/>
          <w:color w:val="000000"/>
        </w:rPr>
        <w:t xml:space="preserve"> </w:t>
      </w:r>
      <w:r w:rsidRPr="00B832A6">
        <w:rPr>
          <w:rFonts w:ascii="Consolas" w:hAnsi="Consolas" w:cs="Consolas"/>
          <w:color w:val="000000"/>
        </w:rPr>
        <w:t xml:space="preserve">= </w:t>
      </w:r>
      <w:r w:rsidRPr="00B832A6">
        <w:rPr>
          <w:rFonts w:ascii="Consolas" w:hAnsi="Consolas" w:cs="Consolas"/>
          <w:color w:val="A31515"/>
        </w:rPr>
        <w:t>"Toyota"</w:t>
      </w:r>
      <w:r w:rsidRPr="00B832A6">
        <w:rPr>
          <w:rFonts w:ascii="Consolas" w:hAnsi="Consolas" w:cs="Consolas"/>
          <w:color w:val="000000"/>
        </w:rPr>
        <w:t>;</w:t>
      </w:r>
    </w:p>
    <w:p w:rsidR="00B832A6" w:rsidRPr="00B832A6" w:rsidRDefault="00B832A6" w:rsidP="00B832A6">
      <w:pPr>
        <w:widowControl/>
        <w:autoSpaceDE w:val="0"/>
        <w:autoSpaceDN w:val="0"/>
        <w:adjustRightInd w:val="0"/>
        <w:rPr>
          <w:rFonts w:ascii="Consolas" w:hAnsi="Consolas" w:cs="Consolas"/>
          <w:color w:val="000000"/>
        </w:rPr>
      </w:pPr>
      <w:r w:rsidRPr="00B832A6">
        <w:rPr>
          <w:rFonts w:ascii="Consolas" w:hAnsi="Consolas" w:cs="Consolas"/>
          <w:color w:val="000000"/>
        </w:rPr>
        <w:t xml:space="preserve">        }</w:t>
      </w:r>
    </w:p>
    <w:bookmarkEnd w:id="163"/>
    <w:bookmarkEnd w:id="164"/>
    <w:bookmarkEnd w:id="165"/>
    <w:p w:rsidR="00B832A6" w:rsidRPr="00B832A6" w:rsidRDefault="00B832A6" w:rsidP="00B832A6">
      <w:r w:rsidRPr="00B832A6">
        <w:rPr>
          <w:rFonts w:ascii="Consolas" w:hAnsi="Consolas" w:cs="Consolas"/>
          <w:color w:val="000000"/>
        </w:rPr>
        <w:t xml:space="preserve">    }</w:t>
      </w:r>
    </w:p>
    <w:p w:rsidR="00B832A6" w:rsidRDefault="00B832A6" w:rsidP="00C271CB">
      <w:pPr>
        <w:rPr>
          <w:sz w:val="28"/>
          <w:szCs w:val="28"/>
        </w:rPr>
      </w:pPr>
    </w:p>
    <w:p w:rsidR="00B832A6" w:rsidRDefault="00B832A6" w:rsidP="00C271CB">
      <w:pPr>
        <w:rPr>
          <w:sz w:val="28"/>
          <w:szCs w:val="28"/>
        </w:rPr>
      </w:pPr>
      <w:r>
        <w:rPr>
          <w:sz w:val="28"/>
          <w:szCs w:val="28"/>
        </w:rPr>
        <w:t xml:space="preserve">Next issue is to have a way of seeing if the value is actually changed in the </w:t>
      </w:r>
      <w:r w:rsidRPr="00B832A6">
        <w:rPr>
          <w:b/>
          <w:sz w:val="28"/>
          <w:szCs w:val="28"/>
        </w:rPr>
        <w:t>Car</w:t>
      </w:r>
      <w:r>
        <w:rPr>
          <w:sz w:val="28"/>
          <w:szCs w:val="28"/>
        </w:rPr>
        <w:t xml:space="preserve"> object itself, if we type something into the text box. In order to do this, we create a simple </w:t>
      </w:r>
      <w:r w:rsidRPr="00B832A6">
        <w:rPr>
          <w:b/>
          <w:sz w:val="28"/>
          <w:szCs w:val="28"/>
        </w:rPr>
        <w:t>TextBlock</w:t>
      </w:r>
      <w:r>
        <w:rPr>
          <w:sz w:val="28"/>
          <w:szCs w:val="28"/>
        </w:rPr>
        <w:t xml:space="preserve"> control, and bind it to the same property:</w:t>
      </w:r>
    </w:p>
    <w:p w:rsidR="00B832A6" w:rsidRDefault="00B832A6" w:rsidP="00C271CB">
      <w:pPr>
        <w:rPr>
          <w:sz w:val="28"/>
          <w:szCs w:val="28"/>
        </w:rPr>
      </w:pPr>
    </w:p>
    <w:p w:rsidR="00B832A6" w:rsidRDefault="00B832A6" w:rsidP="00B832A6">
      <w:pPr>
        <w:widowControl/>
        <w:autoSpaceDE w:val="0"/>
        <w:autoSpaceDN w:val="0"/>
        <w:adjustRightInd w:val="0"/>
        <w:ind w:firstLine="720"/>
        <w:rPr>
          <w:rFonts w:ascii="Consolas" w:hAnsi="Consolas" w:cs="Consolas"/>
          <w:color w:val="0000FF"/>
        </w:rPr>
      </w:pPr>
      <w:bookmarkStart w:id="166" w:name="OLE_LINK43"/>
      <w:bookmarkStart w:id="167" w:name="OLE_LINK44"/>
      <w:bookmarkStart w:id="168" w:name="OLE_LINK168"/>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p w:rsidR="00B832A6" w:rsidRPr="00B832A6" w:rsidRDefault="00B832A6" w:rsidP="00B832A6">
      <w:pPr>
        <w:widowControl/>
        <w:autoSpaceDE w:val="0"/>
        <w:autoSpaceDN w:val="0"/>
        <w:adjustRightInd w:val="0"/>
        <w:ind w:firstLine="720"/>
        <w:rPr>
          <w:rFonts w:ascii="Consolas" w:hAnsi="Consolas" w:cs="Consolas"/>
          <w:color w:val="000000"/>
        </w:rPr>
      </w:pPr>
      <w:r w:rsidRPr="00B832A6">
        <w:rPr>
          <w:rFonts w:ascii="Consolas" w:hAnsi="Consolas" w:cs="Consolas"/>
          <w:color w:val="0000FF"/>
        </w:rPr>
        <w:t>&lt;</w:t>
      </w:r>
      <w:r w:rsidRPr="00B832A6">
        <w:rPr>
          <w:rFonts w:ascii="Consolas" w:hAnsi="Consolas" w:cs="Consolas"/>
          <w:color w:val="A31515"/>
        </w:rPr>
        <w:t>TextBox</w:t>
      </w:r>
      <w:r w:rsidRPr="00B832A6">
        <w:rPr>
          <w:rFonts w:ascii="Consolas" w:hAnsi="Consolas" w:cs="Consolas"/>
          <w:color w:val="FF0000"/>
        </w:rPr>
        <w:t xml:space="preserve"> Text</w:t>
      </w:r>
      <w:r w:rsidRPr="00B832A6">
        <w:rPr>
          <w:rFonts w:ascii="Consolas" w:hAnsi="Consolas" w:cs="Consolas"/>
          <w:color w:val="0000FF"/>
        </w:rPr>
        <w:t>=""/&gt;</w:t>
      </w:r>
    </w:p>
    <w:p w:rsidR="00B832A6" w:rsidRPr="00B832A6" w:rsidRDefault="00B832A6" w:rsidP="00B832A6">
      <w:pPr>
        <w:ind w:firstLine="720"/>
      </w:pPr>
      <w:r w:rsidRPr="00B832A6">
        <w:rPr>
          <w:rFonts w:ascii="Consolas" w:hAnsi="Consolas" w:cs="Consolas"/>
          <w:color w:val="0000FF"/>
        </w:rPr>
        <w:t>&lt;</w:t>
      </w:r>
      <w:r w:rsidRPr="00B832A6">
        <w:rPr>
          <w:rFonts w:ascii="Consolas" w:hAnsi="Consolas" w:cs="Consolas"/>
          <w:color w:val="A31515"/>
        </w:rPr>
        <w:t>TextBlock</w:t>
      </w:r>
      <w:r w:rsidRPr="00B832A6">
        <w:rPr>
          <w:rFonts w:ascii="Consolas" w:hAnsi="Consolas" w:cs="Consolas"/>
          <w:color w:val="FF0000"/>
        </w:rPr>
        <w:t xml:space="preserve"> Text</w:t>
      </w:r>
      <w:r w:rsidRPr="00B832A6">
        <w:rPr>
          <w:rFonts w:ascii="Consolas" w:hAnsi="Consolas" w:cs="Consolas"/>
          <w:color w:val="0000FF"/>
        </w:rPr>
        <w:t>="{</w:t>
      </w:r>
      <w:r w:rsidRPr="00B832A6">
        <w:rPr>
          <w:rFonts w:ascii="Consolas" w:hAnsi="Consolas" w:cs="Consolas"/>
          <w:color w:val="A31515"/>
        </w:rPr>
        <w:t>Binding</w:t>
      </w:r>
      <w:r w:rsidRPr="00B832A6">
        <w:rPr>
          <w:rFonts w:ascii="Consolas" w:hAnsi="Consolas" w:cs="Consolas"/>
          <w:color w:val="FF0000"/>
        </w:rPr>
        <w:t xml:space="preserve"> </w:t>
      </w:r>
      <w:r w:rsidR="004F6814">
        <w:rPr>
          <w:rFonts w:ascii="Consolas" w:hAnsi="Consolas" w:cs="Consolas"/>
          <w:color w:val="FF0000"/>
        </w:rPr>
        <w:t>Brand</w:t>
      </w:r>
      <w:r w:rsidRPr="00B832A6">
        <w:rPr>
          <w:rFonts w:ascii="Consolas" w:hAnsi="Consolas" w:cs="Consolas"/>
          <w:color w:val="0000FF"/>
        </w:rPr>
        <w:t>}"/&gt;</w:t>
      </w:r>
    </w:p>
    <w:bookmarkEnd w:id="166"/>
    <w:bookmarkEnd w:id="167"/>
    <w:bookmarkEnd w:id="168"/>
    <w:p w:rsidR="00B832A6" w:rsidRDefault="00B832A6" w:rsidP="00C271CB">
      <w:pPr>
        <w:rPr>
          <w:sz w:val="28"/>
          <w:szCs w:val="28"/>
        </w:rPr>
      </w:pPr>
    </w:p>
    <w:p w:rsidR="00B832A6" w:rsidRDefault="00B832A6" w:rsidP="00B832A6">
      <w:pPr>
        <w:keepNext/>
        <w:keepLines/>
        <w:rPr>
          <w:sz w:val="28"/>
          <w:szCs w:val="28"/>
        </w:rPr>
      </w:pPr>
      <w:r>
        <w:rPr>
          <w:sz w:val="28"/>
          <w:szCs w:val="28"/>
        </w:rPr>
        <w:lastRenderedPageBreak/>
        <w:t>An empty text box has also been added</w:t>
      </w:r>
      <w:r w:rsidR="00006C60">
        <w:rPr>
          <w:sz w:val="28"/>
          <w:szCs w:val="28"/>
        </w:rPr>
        <w:t xml:space="preserve"> here</w:t>
      </w:r>
      <w:r>
        <w:rPr>
          <w:sz w:val="28"/>
          <w:szCs w:val="28"/>
        </w:rPr>
        <w:t xml:space="preserve">; this is just for being able to leave the first </w:t>
      </w:r>
      <w:r w:rsidRPr="00B832A6">
        <w:rPr>
          <w:b/>
          <w:sz w:val="28"/>
          <w:szCs w:val="28"/>
        </w:rPr>
        <w:t>TextBox</w:t>
      </w:r>
      <w:r>
        <w:rPr>
          <w:sz w:val="28"/>
          <w:szCs w:val="28"/>
        </w:rPr>
        <w:t xml:space="preserve"> control when having completed the typing of the new value. The GUI will as such not react to the typed value until the </w:t>
      </w:r>
      <w:r w:rsidRPr="00006C60">
        <w:rPr>
          <w:b/>
          <w:sz w:val="28"/>
          <w:szCs w:val="28"/>
        </w:rPr>
        <w:t>TextBox</w:t>
      </w:r>
      <w:r>
        <w:rPr>
          <w:sz w:val="28"/>
          <w:szCs w:val="28"/>
        </w:rPr>
        <w:t xml:space="preserve"> control “loses focus”, i.e. </w:t>
      </w:r>
      <w:r w:rsidR="00006C60">
        <w:rPr>
          <w:sz w:val="28"/>
          <w:szCs w:val="28"/>
        </w:rPr>
        <w:t xml:space="preserve">the </w:t>
      </w:r>
      <w:r>
        <w:rPr>
          <w:sz w:val="28"/>
          <w:szCs w:val="28"/>
        </w:rPr>
        <w:t xml:space="preserve">screen cursor has been moved to a different control. Since you cannot move the cursor to a </w:t>
      </w:r>
      <w:r w:rsidRPr="00006C60">
        <w:rPr>
          <w:b/>
          <w:sz w:val="28"/>
          <w:szCs w:val="28"/>
        </w:rPr>
        <w:t>TextBlock</w:t>
      </w:r>
      <w:r>
        <w:rPr>
          <w:sz w:val="28"/>
          <w:szCs w:val="28"/>
        </w:rPr>
        <w:t xml:space="preserve"> control, an extra </w:t>
      </w:r>
      <w:r w:rsidRPr="00006C60">
        <w:rPr>
          <w:b/>
          <w:sz w:val="28"/>
          <w:szCs w:val="28"/>
        </w:rPr>
        <w:t>TextBox</w:t>
      </w:r>
      <w:r>
        <w:rPr>
          <w:sz w:val="28"/>
          <w:szCs w:val="28"/>
        </w:rPr>
        <w:t xml:space="preserve"> has been added to enable this. It has no other function.</w:t>
      </w:r>
    </w:p>
    <w:p w:rsidR="00F5212F" w:rsidRDefault="00F5212F" w:rsidP="00C271CB">
      <w:pPr>
        <w:rPr>
          <w:sz w:val="28"/>
          <w:szCs w:val="28"/>
        </w:rPr>
      </w:pPr>
    </w:p>
    <w:p w:rsidR="00006C60" w:rsidRDefault="00006C60" w:rsidP="00C271CB">
      <w:pPr>
        <w:rPr>
          <w:sz w:val="28"/>
          <w:szCs w:val="28"/>
        </w:rPr>
      </w:pPr>
      <w:r>
        <w:rPr>
          <w:sz w:val="28"/>
          <w:szCs w:val="28"/>
        </w:rPr>
        <w:t xml:space="preserve">If we now run the application, and type a new value into the text box, we will </w:t>
      </w:r>
      <w:r w:rsidRPr="00006C60">
        <w:rPr>
          <w:sz w:val="28"/>
          <w:szCs w:val="28"/>
          <w:u w:val="single"/>
        </w:rPr>
        <w:t>not</w:t>
      </w:r>
      <w:r>
        <w:rPr>
          <w:sz w:val="28"/>
          <w:szCs w:val="28"/>
        </w:rPr>
        <w:t xml:space="preserve"> see the desired behavior. </w:t>
      </w:r>
      <w:r w:rsidR="00AB43F8">
        <w:rPr>
          <w:sz w:val="28"/>
          <w:szCs w:val="28"/>
        </w:rPr>
        <w:t xml:space="preserve">This is partly due to an incomplete data binding specification. </w:t>
      </w:r>
      <w:r>
        <w:rPr>
          <w:sz w:val="28"/>
          <w:szCs w:val="28"/>
        </w:rPr>
        <w:t>Data binding can be specified to have a certain “mode”:</w:t>
      </w:r>
    </w:p>
    <w:p w:rsidR="00006C60" w:rsidRDefault="00006C60" w:rsidP="00C271CB">
      <w:pPr>
        <w:rPr>
          <w:sz w:val="28"/>
          <w:szCs w:val="28"/>
        </w:rPr>
      </w:pPr>
    </w:p>
    <w:tbl>
      <w:tblPr>
        <w:tblStyle w:val="Tabel-Gitter"/>
        <w:tblW w:w="0" w:type="auto"/>
        <w:tblLook w:val="04A0" w:firstRow="1" w:lastRow="0" w:firstColumn="1" w:lastColumn="0" w:noHBand="0" w:noVBand="1"/>
      </w:tblPr>
      <w:tblGrid>
        <w:gridCol w:w="2263"/>
        <w:gridCol w:w="7553"/>
      </w:tblGrid>
      <w:tr w:rsidR="00006C60" w:rsidTr="00006C60">
        <w:tc>
          <w:tcPr>
            <w:tcW w:w="2263" w:type="dxa"/>
          </w:tcPr>
          <w:p w:rsidR="00006C60" w:rsidRPr="00006C60" w:rsidRDefault="00006C60" w:rsidP="00C271CB">
            <w:pPr>
              <w:rPr>
                <w:b/>
                <w:sz w:val="28"/>
                <w:szCs w:val="28"/>
              </w:rPr>
            </w:pPr>
            <w:r w:rsidRPr="00006C60">
              <w:rPr>
                <w:b/>
                <w:sz w:val="28"/>
                <w:szCs w:val="28"/>
              </w:rPr>
              <w:t>One-time</w:t>
            </w:r>
          </w:p>
        </w:tc>
        <w:tc>
          <w:tcPr>
            <w:tcW w:w="7553" w:type="dxa"/>
          </w:tcPr>
          <w:p w:rsidR="00006C60" w:rsidRDefault="00006C60" w:rsidP="00C271CB">
            <w:pPr>
              <w:rPr>
                <w:sz w:val="28"/>
                <w:szCs w:val="28"/>
              </w:rPr>
            </w:pPr>
            <w:r>
              <w:rPr>
                <w:sz w:val="28"/>
                <w:szCs w:val="28"/>
              </w:rPr>
              <w:t>Data is only retrieved from the source once. Subsequent changes are not reflected.</w:t>
            </w:r>
          </w:p>
        </w:tc>
      </w:tr>
      <w:tr w:rsidR="00006C60" w:rsidTr="00006C60">
        <w:tc>
          <w:tcPr>
            <w:tcW w:w="2263" w:type="dxa"/>
          </w:tcPr>
          <w:p w:rsidR="00006C60" w:rsidRPr="00006C60" w:rsidRDefault="00006C60" w:rsidP="00C271CB">
            <w:pPr>
              <w:rPr>
                <w:b/>
                <w:sz w:val="28"/>
                <w:szCs w:val="28"/>
              </w:rPr>
            </w:pPr>
            <w:r w:rsidRPr="00006C60">
              <w:rPr>
                <w:b/>
                <w:sz w:val="28"/>
                <w:szCs w:val="28"/>
              </w:rPr>
              <w:t>One-way</w:t>
            </w:r>
          </w:p>
        </w:tc>
        <w:tc>
          <w:tcPr>
            <w:tcW w:w="7553" w:type="dxa"/>
          </w:tcPr>
          <w:p w:rsidR="00006C60" w:rsidRDefault="00006C60" w:rsidP="00006C60">
            <w:pPr>
              <w:rPr>
                <w:sz w:val="28"/>
                <w:szCs w:val="28"/>
              </w:rPr>
            </w:pPr>
            <w:r>
              <w:rPr>
                <w:sz w:val="28"/>
                <w:szCs w:val="28"/>
              </w:rPr>
              <w:t>Data flows from the source to the target, so changes in the source value are reflected in the target, but not vice versa.</w:t>
            </w:r>
          </w:p>
        </w:tc>
      </w:tr>
      <w:tr w:rsidR="00006C60" w:rsidTr="00006C60">
        <w:tc>
          <w:tcPr>
            <w:tcW w:w="2263" w:type="dxa"/>
          </w:tcPr>
          <w:p w:rsidR="00006C60" w:rsidRPr="00006C60" w:rsidRDefault="00006C60" w:rsidP="00C271CB">
            <w:pPr>
              <w:rPr>
                <w:b/>
                <w:sz w:val="28"/>
                <w:szCs w:val="28"/>
              </w:rPr>
            </w:pPr>
            <w:r w:rsidRPr="00006C60">
              <w:rPr>
                <w:b/>
                <w:sz w:val="28"/>
                <w:szCs w:val="28"/>
              </w:rPr>
              <w:t>Two-way</w:t>
            </w:r>
          </w:p>
        </w:tc>
        <w:tc>
          <w:tcPr>
            <w:tcW w:w="7553" w:type="dxa"/>
          </w:tcPr>
          <w:p w:rsidR="00006C60" w:rsidRDefault="00006C60" w:rsidP="00006C60">
            <w:pPr>
              <w:rPr>
                <w:sz w:val="28"/>
                <w:szCs w:val="28"/>
              </w:rPr>
            </w:pPr>
            <w:r>
              <w:rPr>
                <w:sz w:val="28"/>
                <w:szCs w:val="28"/>
              </w:rPr>
              <w:t>Data flows from the source to the target, and vice versa. Changes in both source and target values are reflected in the counterpart as well.</w:t>
            </w:r>
          </w:p>
        </w:tc>
      </w:tr>
    </w:tbl>
    <w:p w:rsidR="00006C60" w:rsidRDefault="00006C60" w:rsidP="00C271CB">
      <w:pPr>
        <w:rPr>
          <w:sz w:val="28"/>
          <w:szCs w:val="28"/>
        </w:rPr>
      </w:pPr>
    </w:p>
    <w:p w:rsidR="00772E42" w:rsidRDefault="00006C60" w:rsidP="00C271CB">
      <w:pPr>
        <w:rPr>
          <w:sz w:val="28"/>
          <w:szCs w:val="28"/>
        </w:rPr>
      </w:pPr>
      <w:r>
        <w:rPr>
          <w:sz w:val="28"/>
          <w:szCs w:val="28"/>
        </w:rPr>
        <w:t xml:space="preserve">We obviously want a two-way binding for the </w:t>
      </w:r>
      <w:r w:rsidRPr="00006C60">
        <w:rPr>
          <w:b/>
          <w:sz w:val="28"/>
          <w:szCs w:val="28"/>
        </w:rPr>
        <w:t>TextBox</w:t>
      </w:r>
      <w:r>
        <w:rPr>
          <w:sz w:val="28"/>
          <w:szCs w:val="28"/>
        </w:rPr>
        <w:t xml:space="preserve"> control, but that is </w:t>
      </w:r>
      <w:r w:rsidRPr="00006C60">
        <w:rPr>
          <w:sz w:val="28"/>
          <w:szCs w:val="28"/>
          <w:u w:val="single"/>
        </w:rPr>
        <w:t>not</w:t>
      </w:r>
      <w:r>
        <w:rPr>
          <w:sz w:val="28"/>
          <w:szCs w:val="28"/>
        </w:rPr>
        <w:t xml:space="preserve"> the default value (default is one-way). We must </w:t>
      </w:r>
      <w:r w:rsidR="00AB43F8">
        <w:rPr>
          <w:sz w:val="28"/>
          <w:szCs w:val="28"/>
        </w:rPr>
        <w:t xml:space="preserve">therefore </w:t>
      </w:r>
      <w:r>
        <w:rPr>
          <w:sz w:val="28"/>
          <w:szCs w:val="28"/>
        </w:rPr>
        <w:t xml:space="preserve">explicitly set the data binding mode for the </w:t>
      </w:r>
      <w:r w:rsidRPr="00006C60">
        <w:rPr>
          <w:b/>
          <w:sz w:val="28"/>
          <w:szCs w:val="28"/>
        </w:rPr>
        <w:t>TextBox</w:t>
      </w:r>
      <w:r>
        <w:rPr>
          <w:sz w:val="28"/>
          <w:szCs w:val="28"/>
        </w:rPr>
        <w:t xml:space="preserve"> control:</w:t>
      </w:r>
    </w:p>
    <w:p w:rsidR="00006C60" w:rsidRDefault="00006C60" w:rsidP="00C271CB">
      <w:pPr>
        <w:rPr>
          <w:sz w:val="28"/>
          <w:szCs w:val="28"/>
        </w:rPr>
      </w:pPr>
    </w:p>
    <w:p w:rsidR="00006C60" w:rsidRPr="00006C60" w:rsidRDefault="00006C60" w:rsidP="00006C60">
      <w:pPr>
        <w:ind w:firstLine="720"/>
      </w:pPr>
      <w:r w:rsidRPr="00006C60">
        <w:rPr>
          <w:rFonts w:ascii="Consolas" w:hAnsi="Consolas" w:cs="Consolas"/>
          <w:color w:val="0000FF"/>
        </w:rPr>
        <w:t>&lt;</w:t>
      </w:r>
      <w:r w:rsidRPr="00006C60">
        <w:rPr>
          <w:rFonts w:ascii="Consolas" w:hAnsi="Consolas" w:cs="Consolas"/>
          <w:color w:val="A31515"/>
        </w:rPr>
        <w:t>TextBox</w:t>
      </w:r>
      <w:r w:rsidRPr="00006C60">
        <w:rPr>
          <w:rFonts w:ascii="Consolas" w:hAnsi="Consolas" w:cs="Consolas"/>
          <w:color w:val="FF0000"/>
        </w:rPr>
        <w:t xml:space="preserve"> Text</w:t>
      </w:r>
      <w:r w:rsidRPr="00006C60">
        <w:rPr>
          <w:rFonts w:ascii="Consolas" w:hAnsi="Consolas" w:cs="Consolas"/>
          <w:color w:val="0000FF"/>
        </w:rPr>
        <w:t>="{</w:t>
      </w:r>
      <w:r w:rsidRPr="00006C60">
        <w:rPr>
          <w:rFonts w:ascii="Consolas" w:hAnsi="Consolas" w:cs="Consolas"/>
          <w:color w:val="A31515"/>
        </w:rPr>
        <w:t>Binding</w:t>
      </w:r>
      <w:r w:rsidRPr="00006C60">
        <w:rPr>
          <w:rFonts w:ascii="Consolas" w:hAnsi="Consolas" w:cs="Consolas"/>
          <w:color w:val="FF0000"/>
        </w:rPr>
        <w:t xml:space="preserve"> </w:t>
      </w:r>
      <w:r w:rsidR="004F6814">
        <w:rPr>
          <w:rFonts w:ascii="Consolas" w:hAnsi="Consolas" w:cs="Consolas"/>
          <w:color w:val="FF0000"/>
        </w:rPr>
        <w:t>Brand</w:t>
      </w:r>
      <w:bookmarkStart w:id="169" w:name="OLE_LINK169"/>
      <w:bookmarkStart w:id="170" w:name="OLE_LINK170"/>
      <w:r w:rsidRPr="00975F08">
        <w:rPr>
          <w:rFonts w:ascii="Consolas" w:hAnsi="Consolas" w:cs="Consolas"/>
          <w:color w:val="0000FF"/>
          <w:highlight w:val="yellow"/>
        </w:rPr>
        <w:t>,</w:t>
      </w:r>
      <w:r w:rsidRPr="00975F08">
        <w:rPr>
          <w:rFonts w:ascii="Consolas" w:hAnsi="Consolas" w:cs="Consolas"/>
          <w:color w:val="FF0000"/>
          <w:highlight w:val="yellow"/>
        </w:rPr>
        <w:t xml:space="preserve"> Mode</w:t>
      </w:r>
      <w:r w:rsidRPr="00975F08">
        <w:rPr>
          <w:rFonts w:ascii="Consolas" w:hAnsi="Consolas" w:cs="Consolas"/>
          <w:color w:val="0000FF"/>
          <w:highlight w:val="yellow"/>
        </w:rPr>
        <w:t>=TwoWay</w:t>
      </w:r>
      <w:bookmarkEnd w:id="169"/>
      <w:bookmarkEnd w:id="170"/>
      <w:r w:rsidRPr="00006C60">
        <w:rPr>
          <w:rFonts w:ascii="Consolas" w:hAnsi="Consolas" w:cs="Consolas"/>
          <w:color w:val="0000FF"/>
        </w:rPr>
        <w:t>}"/&gt;</w:t>
      </w:r>
    </w:p>
    <w:p w:rsidR="00006C60" w:rsidRDefault="00006C60" w:rsidP="00C271CB">
      <w:pPr>
        <w:rPr>
          <w:sz w:val="28"/>
          <w:szCs w:val="28"/>
        </w:rPr>
      </w:pPr>
    </w:p>
    <w:p w:rsidR="00006C60" w:rsidRDefault="00603AA6" w:rsidP="00C271CB">
      <w:pPr>
        <w:rPr>
          <w:sz w:val="28"/>
          <w:szCs w:val="28"/>
        </w:rPr>
      </w:pPr>
      <w:r>
        <w:rPr>
          <w:sz w:val="28"/>
          <w:szCs w:val="28"/>
        </w:rPr>
        <w:t xml:space="preserve">All seems to be in place now, but if the application is run now, we still don’t see the expected behavior… If you place a breakpoint in the </w:t>
      </w:r>
      <w:r w:rsidRPr="00603AA6">
        <w:rPr>
          <w:b/>
          <w:sz w:val="28"/>
          <w:szCs w:val="28"/>
        </w:rPr>
        <w:t>set</w:t>
      </w:r>
      <w:r>
        <w:rPr>
          <w:sz w:val="28"/>
          <w:szCs w:val="28"/>
        </w:rPr>
        <w:t xml:space="preserve">-part of the </w:t>
      </w:r>
      <w:r w:rsidR="004F6814">
        <w:rPr>
          <w:b/>
          <w:sz w:val="28"/>
          <w:szCs w:val="28"/>
        </w:rPr>
        <w:t>Brand</w:t>
      </w:r>
      <w:r>
        <w:rPr>
          <w:sz w:val="28"/>
          <w:szCs w:val="28"/>
        </w:rPr>
        <w:t xml:space="preserve"> property, you will indeed find that the </w:t>
      </w:r>
      <w:r w:rsidRPr="00603AA6">
        <w:rPr>
          <w:b/>
          <w:sz w:val="28"/>
          <w:szCs w:val="28"/>
        </w:rPr>
        <w:t>set</w:t>
      </w:r>
      <w:r>
        <w:rPr>
          <w:sz w:val="28"/>
          <w:szCs w:val="28"/>
        </w:rPr>
        <w:t>-part is called, and the instance field is updated as it should. What is missing?</w:t>
      </w:r>
    </w:p>
    <w:p w:rsidR="00603AA6" w:rsidRDefault="00603AA6" w:rsidP="00C271CB">
      <w:pPr>
        <w:rPr>
          <w:sz w:val="28"/>
          <w:szCs w:val="28"/>
        </w:rPr>
      </w:pPr>
    </w:p>
    <w:p w:rsidR="00603AA6" w:rsidRDefault="00603AA6" w:rsidP="00C271CB">
      <w:pPr>
        <w:rPr>
          <w:sz w:val="28"/>
          <w:szCs w:val="28"/>
        </w:rPr>
      </w:pPr>
      <w:r>
        <w:rPr>
          <w:sz w:val="28"/>
          <w:szCs w:val="28"/>
        </w:rPr>
        <w:t xml:space="preserve">The last part of the puzzle is to enable the source object (here the </w:t>
      </w:r>
      <w:r w:rsidRPr="00603AA6">
        <w:rPr>
          <w:b/>
          <w:sz w:val="28"/>
          <w:szCs w:val="28"/>
        </w:rPr>
        <w:t>Car</w:t>
      </w:r>
      <w:r>
        <w:rPr>
          <w:sz w:val="28"/>
          <w:szCs w:val="28"/>
        </w:rPr>
        <w:t xml:space="preserve"> object) to signal to the outside world that a property has been changed. Even though the </w:t>
      </w:r>
      <w:r w:rsidRPr="00603AA6">
        <w:rPr>
          <w:b/>
          <w:sz w:val="28"/>
          <w:szCs w:val="28"/>
        </w:rPr>
        <w:t>TextBlock</w:t>
      </w:r>
      <w:r>
        <w:rPr>
          <w:sz w:val="28"/>
          <w:szCs w:val="28"/>
        </w:rPr>
        <w:t xml:space="preserve"> con</w:t>
      </w:r>
      <w:r>
        <w:rPr>
          <w:sz w:val="28"/>
          <w:szCs w:val="28"/>
        </w:rPr>
        <w:softHyphen/>
        <w:t xml:space="preserve">trol has set up a binding to the </w:t>
      </w:r>
      <w:r w:rsidR="004F6814">
        <w:rPr>
          <w:b/>
          <w:sz w:val="28"/>
          <w:szCs w:val="28"/>
        </w:rPr>
        <w:t>Brand</w:t>
      </w:r>
      <w:r>
        <w:rPr>
          <w:sz w:val="28"/>
          <w:szCs w:val="28"/>
        </w:rPr>
        <w:t xml:space="preserve"> property, it is </w:t>
      </w:r>
      <w:r w:rsidRPr="00603AA6">
        <w:rPr>
          <w:sz w:val="28"/>
          <w:szCs w:val="28"/>
          <w:u w:val="single"/>
        </w:rPr>
        <w:t>not</w:t>
      </w:r>
      <w:r>
        <w:rPr>
          <w:sz w:val="28"/>
          <w:szCs w:val="28"/>
        </w:rPr>
        <w:t xml:space="preserve"> automatically notifed about changes in the property value! This does happen automatically when you bind to other GUI controls directly in the XAML, but not for “pure” C# classes.</w:t>
      </w:r>
    </w:p>
    <w:p w:rsidR="00603AA6" w:rsidRDefault="00603AA6" w:rsidP="00C271CB">
      <w:pPr>
        <w:rPr>
          <w:sz w:val="28"/>
          <w:szCs w:val="28"/>
        </w:rPr>
      </w:pPr>
    </w:p>
    <w:p w:rsidR="00603AA6" w:rsidRDefault="00603AA6" w:rsidP="00C271CB">
      <w:pPr>
        <w:rPr>
          <w:sz w:val="28"/>
          <w:szCs w:val="28"/>
        </w:rPr>
      </w:pPr>
      <w:r>
        <w:rPr>
          <w:sz w:val="28"/>
          <w:szCs w:val="28"/>
        </w:rPr>
        <w:t xml:space="preserve">The mechanism commonly used for enabling such notifications is the </w:t>
      </w:r>
      <w:r w:rsidRPr="00603AA6">
        <w:rPr>
          <w:b/>
          <w:sz w:val="28"/>
          <w:szCs w:val="28"/>
        </w:rPr>
        <w:t>I</w:t>
      </w:r>
      <w:r>
        <w:rPr>
          <w:b/>
          <w:sz w:val="28"/>
          <w:szCs w:val="28"/>
        </w:rPr>
        <w:t>N</w:t>
      </w:r>
      <w:r w:rsidRPr="00603AA6">
        <w:rPr>
          <w:b/>
          <w:sz w:val="28"/>
          <w:szCs w:val="28"/>
        </w:rPr>
        <w:t>otifyProperty</w:t>
      </w:r>
      <w:r>
        <w:rPr>
          <w:b/>
          <w:sz w:val="28"/>
          <w:szCs w:val="28"/>
        </w:rPr>
        <w:softHyphen/>
      </w:r>
      <w:r w:rsidRPr="00603AA6">
        <w:rPr>
          <w:b/>
          <w:sz w:val="28"/>
          <w:szCs w:val="28"/>
        </w:rPr>
        <w:t>Changed</w:t>
      </w:r>
      <w:r>
        <w:rPr>
          <w:sz w:val="28"/>
          <w:szCs w:val="28"/>
        </w:rPr>
        <w:t xml:space="preserve"> interface</w:t>
      </w:r>
      <w:r w:rsidR="00AB43F8">
        <w:rPr>
          <w:sz w:val="28"/>
          <w:szCs w:val="28"/>
        </w:rPr>
        <w:t>, which is part of the .NET class library</w:t>
      </w:r>
      <w:r>
        <w:rPr>
          <w:sz w:val="28"/>
          <w:szCs w:val="28"/>
        </w:rPr>
        <w:t>. If you want a class to be able to signal changes to its properties to those interested in knowing about such changes, the class should implement this inter</w:t>
      </w:r>
      <w:r w:rsidR="00AB43F8">
        <w:rPr>
          <w:sz w:val="28"/>
          <w:szCs w:val="28"/>
        </w:rPr>
        <w:softHyphen/>
      </w:r>
      <w:r>
        <w:rPr>
          <w:sz w:val="28"/>
          <w:szCs w:val="28"/>
        </w:rPr>
        <w:t xml:space="preserve">face. Doing this for the </w:t>
      </w:r>
      <w:r w:rsidRPr="00603AA6">
        <w:rPr>
          <w:b/>
          <w:sz w:val="28"/>
          <w:szCs w:val="28"/>
        </w:rPr>
        <w:t>Car</w:t>
      </w:r>
      <w:r>
        <w:rPr>
          <w:sz w:val="28"/>
          <w:szCs w:val="28"/>
        </w:rPr>
        <w:t xml:space="preserve"> class add</w:t>
      </w:r>
      <w:r w:rsidR="00AB43F8">
        <w:rPr>
          <w:sz w:val="28"/>
          <w:szCs w:val="28"/>
        </w:rPr>
        <w:t>s</w:t>
      </w:r>
      <w:r>
        <w:rPr>
          <w:sz w:val="28"/>
          <w:szCs w:val="28"/>
        </w:rPr>
        <w:t xml:space="preserve"> some extra code to the class:</w:t>
      </w:r>
    </w:p>
    <w:p w:rsidR="00006C60" w:rsidRDefault="00006C60" w:rsidP="00C271CB">
      <w:pPr>
        <w:rPr>
          <w:sz w:val="28"/>
          <w:szCs w:val="28"/>
        </w:rPr>
      </w:pPr>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bookmarkStart w:id="171" w:name="OLE_LINK171"/>
      <w:bookmarkStart w:id="172" w:name="OLE_LINK172"/>
      <w:r w:rsidRPr="00603AA6">
        <w:rPr>
          <w:rFonts w:ascii="Consolas" w:hAnsi="Consolas" w:cs="Consolas"/>
          <w:color w:val="000000"/>
        </w:rPr>
        <w:t xml:space="preserve">: </w:t>
      </w:r>
      <w:r w:rsidRPr="00A25EC4">
        <w:rPr>
          <w:rFonts w:ascii="Consolas" w:hAnsi="Consolas" w:cs="Consolas"/>
          <w:color w:val="2B91AF"/>
          <w:highlight w:val="yellow"/>
        </w:rPr>
        <w:t>INotifyPropertyChanged</w:t>
      </w:r>
      <w:bookmarkEnd w:id="171"/>
      <w:bookmarkEnd w:id="172"/>
    </w:p>
    <w:p w:rsidR="00603AA6" w:rsidRPr="00603AA6" w:rsidRDefault="00603AA6" w:rsidP="00A25EC4">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sidR="004F6814">
        <w:rPr>
          <w:rFonts w:ascii="Consolas" w:hAnsi="Consolas" w:cs="Consolas"/>
          <w:color w:val="000000"/>
        </w:rPr>
        <w:t>Brand</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sidR="004F6814">
        <w:rPr>
          <w:rFonts w:ascii="Consolas" w:hAnsi="Consolas" w:cs="Consolas"/>
          <w:color w:val="000000"/>
        </w:rPr>
        <w:t>brand</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set</w:t>
      </w:r>
      <w:r w:rsidRPr="00603AA6">
        <w:rPr>
          <w:rFonts w:ascii="Consolas" w:hAnsi="Consolas" w:cs="Consolas"/>
          <w:color w:val="000000"/>
        </w:rPr>
        <w:t xml:space="preserve"> { 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0000FF"/>
        </w:rPr>
        <w:t>value</w:t>
      </w:r>
      <w:r w:rsidRPr="00603AA6">
        <w:rPr>
          <w:rFonts w:ascii="Consolas" w:hAnsi="Consolas" w:cs="Consolas"/>
          <w:color w:val="000000"/>
        </w:rPr>
        <w:t>; }</w:t>
      </w:r>
    </w:p>
    <w:p w:rsidR="00603AA6" w:rsidRPr="00603AA6" w:rsidRDefault="00603AA6" w:rsidP="00A25EC4">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sidR="004F6814">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603AA6" w:rsidRPr="00603AA6" w:rsidRDefault="00603AA6" w:rsidP="00603AA6">
      <w:pPr>
        <w:keepNext/>
        <w:keepLines/>
        <w:widowControl/>
        <w:autoSpaceDE w:val="0"/>
        <w:autoSpaceDN w:val="0"/>
        <w:adjustRightInd w:val="0"/>
        <w:rPr>
          <w:rFonts w:ascii="Consolas" w:hAnsi="Consolas" w:cs="Consolas"/>
          <w:color w:val="000000"/>
        </w:rPr>
      </w:pPr>
    </w:p>
    <w:p w:rsidR="00603AA6" w:rsidRPr="00603AA6" w:rsidRDefault="00603AA6" w:rsidP="00A25EC4">
      <w:pPr>
        <w:keepNext/>
        <w:keepLines/>
        <w:widowControl/>
        <w:autoSpaceDE w:val="0"/>
        <w:autoSpaceDN w:val="0"/>
        <w:adjustRightInd w:val="0"/>
        <w:ind w:left="720" w:firstLine="720"/>
        <w:rPr>
          <w:rFonts w:ascii="Consolas" w:hAnsi="Consolas" w:cs="Consolas"/>
          <w:color w:val="000000"/>
        </w:rPr>
      </w:pPr>
      <w:bookmarkStart w:id="173" w:name="OLE_LINK11"/>
      <w:bookmarkStart w:id="174" w:name="OLE_LINK12"/>
      <w:r w:rsidRPr="00A25EC4">
        <w:rPr>
          <w:rFonts w:ascii="Consolas" w:hAnsi="Consolas" w:cs="Consolas"/>
          <w:color w:val="0000FF"/>
          <w:highlight w:val="yellow"/>
        </w:rPr>
        <w:t>public</w:t>
      </w:r>
      <w:r w:rsidRPr="00A25EC4">
        <w:rPr>
          <w:rFonts w:ascii="Consolas" w:hAnsi="Consolas" w:cs="Consolas"/>
          <w:color w:val="000000"/>
          <w:highlight w:val="yellow"/>
        </w:rPr>
        <w:t xml:space="preserve"> </w:t>
      </w:r>
      <w:r w:rsidRPr="00A25EC4">
        <w:rPr>
          <w:rFonts w:ascii="Consolas" w:hAnsi="Consolas" w:cs="Consolas"/>
          <w:color w:val="0000FF"/>
          <w:highlight w:val="yellow"/>
        </w:rPr>
        <w:t>event</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PropertyChangedEventHandler</w:t>
      </w:r>
      <w:r w:rsidRPr="00A25EC4">
        <w:rPr>
          <w:rFonts w:ascii="Consolas" w:hAnsi="Consolas" w:cs="Consolas"/>
          <w:color w:val="000000"/>
          <w:highlight w:val="yellow"/>
        </w:rPr>
        <w:t xml:space="preserve"> PropertyChanged;</w:t>
      </w:r>
    </w:p>
    <w:p w:rsidR="00603AA6" w:rsidRPr="00603AA6" w:rsidRDefault="00603AA6" w:rsidP="00603AA6">
      <w:pPr>
        <w:keepNext/>
        <w:keepLines/>
        <w:widowControl/>
        <w:autoSpaceDE w:val="0"/>
        <w:autoSpaceDN w:val="0"/>
        <w:adjustRightInd w:val="0"/>
        <w:rPr>
          <w:rFonts w:ascii="Consolas" w:hAnsi="Consolas" w:cs="Consolas"/>
          <w:color w:val="000000"/>
        </w:rPr>
      </w:pPr>
    </w:p>
    <w:p w:rsidR="00A25EC4"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FF"/>
          <w:highlight w:val="yellow"/>
        </w:rPr>
        <w:t>protected</w:t>
      </w:r>
      <w:r w:rsidRPr="00A25EC4">
        <w:rPr>
          <w:rFonts w:ascii="Consolas" w:hAnsi="Consolas" w:cs="Consolas"/>
          <w:color w:val="000000"/>
          <w:highlight w:val="yellow"/>
        </w:rPr>
        <w:t xml:space="preserve"> </w:t>
      </w:r>
      <w:r w:rsidRPr="00A25EC4">
        <w:rPr>
          <w:rFonts w:ascii="Consolas" w:hAnsi="Consolas" w:cs="Consolas"/>
          <w:color w:val="0000FF"/>
          <w:highlight w:val="yellow"/>
        </w:rPr>
        <w:t>virtual</w:t>
      </w:r>
      <w:r w:rsidRPr="00A25EC4">
        <w:rPr>
          <w:rFonts w:ascii="Consolas" w:hAnsi="Consolas" w:cs="Consolas"/>
          <w:color w:val="000000"/>
          <w:highlight w:val="yellow"/>
        </w:rPr>
        <w:t xml:space="preserve"> </w:t>
      </w:r>
      <w:r w:rsidRPr="00A25EC4">
        <w:rPr>
          <w:rFonts w:ascii="Consolas" w:hAnsi="Consolas" w:cs="Consolas"/>
          <w:color w:val="0000FF"/>
          <w:highlight w:val="yellow"/>
        </w:rPr>
        <w:t>void</w:t>
      </w:r>
      <w:r w:rsidRPr="00A25EC4">
        <w:rPr>
          <w:rFonts w:ascii="Consolas" w:hAnsi="Consolas" w:cs="Consolas"/>
          <w:color w:val="000000"/>
          <w:highlight w:val="yellow"/>
        </w:rPr>
        <w:t xml:space="preserve"> OnPropertyChanged</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w:t>
      </w:r>
      <w:r w:rsidRPr="00A25EC4">
        <w:rPr>
          <w:rFonts w:ascii="Consolas" w:hAnsi="Consolas" w:cs="Consolas"/>
          <w:color w:val="2B91AF"/>
          <w:highlight w:val="yellow"/>
        </w:rPr>
        <w:t>CallerMemberName</w:t>
      </w:r>
      <w:r w:rsidRPr="00A25EC4">
        <w:rPr>
          <w:rFonts w:ascii="Consolas" w:hAnsi="Consolas" w:cs="Consolas"/>
          <w:color w:val="000000"/>
          <w:highlight w:val="yellow"/>
        </w:rPr>
        <w:t xml:space="preserve">] </w:t>
      </w:r>
      <w:r w:rsidRPr="00A25EC4">
        <w:rPr>
          <w:rFonts w:ascii="Consolas" w:hAnsi="Consolas" w:cs="Consolas"/>
          <w:color w:val="0000FF"/>
          <w:highlight w:val="yellow"/>
        </w:rPr>
        <w:t>string</w:t>
      </w:r>
      <w:r w:rsidRPr="00A25EC4">
        <w:rPr>
          <w:rFonts w:ascii="Consolas" w:hAnsi="Consolas" w:cs="Consolas"/>
          <w:color w:val="000000"/>
          <w:highlight w:val="yellow"/>
        </w:rPr>
        <w:t xml:space="preserve"> propertyName = </w:t>
      </w:r>
      <w:r w:rsidRPr="00A25EC4">
        <w:rPr>
          <w:rFonts w:ascii="Consolas" w:hAnsi="Consolas" w:cs="Consolas"/>
          <w:color w:val="0000FF"/>
          <w:highlight w:val="yellow"/>
        </w:rPr>
        <w:t>null</w:t>
      </w:r>
      <w:r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highlight w:val="yellow"/>
        </w:rPr>
      </w:pPr>
      <w:r w:rsidRPr="00A25EC4">
        <w:rPr>
          <w:rFonts w:ascii="Consolas" w:hAnsi="Consolas" w:cs="Consolas"/>
          <w:color w:val="000000"/>
          <w:highlight w:val="yellow"/>
        </w:rPr>
        <w:t>{</w:t>
      </w:r>
    </w:p>
    <w:p w:rsidR="00A25EC4"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00"/>
          <w:highlight w:val="yellow"/>
        </w:rPr>
        <w:t>PropertyChanged?.Invoke(</w:t>
      </w:r>
      <w:r w:rsidRPr="00A25EC4">
        <w:rPr>
          <w:rFonts w:ascii="Consolas" w:hAnsi="Consolas" w:cs="Consolas"/>
          <w:color w:val="0000FF"/>
          <w:highlight w:val="yellow"/>
        </w:rPr>
        <w:t>this</w:t>
      </w:r>
      <w:r w:rsidR="00A25EC4" w:rsidRPr="00A25EC4">
        <w:rPr>
          <w:rFonts w:ascii="Consolas" w:hAnsi="Consolas" w:cs="Consolas"/>
          <w:color w:val="000000"/>
          <w:highlight w:val="yellow"/>
        </w:rPr>
        <w:t>,</w:t>
      </w:r>
    </w:p>
    <w:p w:rsidR="00603AA6" w:rsidRPr="00A25EC4" w:rsidRDefault="00603AA6" w:rsidP="00A25EC4">
      <w:pPr>
        <w:keepNext/>
        <w:keepLines/>
        <w:widowControl/>
        <w:autoSpaceDE w:val="0"/>
        <w:autoSpaceDN w:val="0"/>
        <w:adjustRightInd w:val="0"/>
        <w:ind w:left="1440" w:firstLine="720"/>
        <w:rPr>
          <w:rFonts w:ascii="Consolas" w:hAnsi="Consolas" w:cs="Consolas"/>
          <w:color w:val="000000"/>
          <w:highlight w:val="yellow"/>
        </w:rPr>
      </w:pPr>
      <w:r w:rsidRPr="00A25EC4">
        <w:rPr>
          <w:rFonts w:ascii="Consolas" w:hAnsi="Consolas" w:cs="Consolas"/>
          <w:color w:val="0000FF"/>
          <w:highlight w:val="yellow"/>
        </w:rPr>
        <w:t>new</w:t>
      </w:r>
      <w:r w:rsidRPr="00A25EC4">
        <w:rPr>
          <w:rFonts w:ascii="Consolas" w:hAnsi="Consolas" w:cs="Consolas"/>
          <w:color w:val="000000"/>
          <w:highlight w:val="yellow"/>
        </w:rPr>
        <w:t xml:space="preserve"> </w:t>
      </w:r>
      <w:r w:rsidRPr="00A25EC4">
        <w:rPr>
          <w:rFonts w:ascii="Consolas" w:hAnsi="Consolas" w:cs="Consolas"/>
          <w:color w:val="2B91AF"/>
          <w:highlight w:val="yellow"/>
        </w:rPr>
        <w:t>PropertyChangedEventArgs</w:t>
      </w:r>
      <w:r w:rsidRPr="00A25EC4">
        <w:rPr>
          <w:rFonts w:ascii="Consolas" w:hAnsi="Consolas" w:cs="Consolas"/>
          <w:color w:val="000000"/>
          <w:highlight w:val="yellow"/>
        </w:rPr>
        <w:t>(propertyName));</w:t>
      </w:r>
    </w:p>
    <w:p w:rsidR="00603AA6" w:rsidRPr="00A25EC4" w:rsidRDefault="00603AA6" w:rsidP="00A25EC4">
      <w:pPr>
        <w:keepNext/>
        <w:keepLines/>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highlight w:val="yellow"/>
        </w:rPr>
        <w:t>}</w:t>
      </w:r>
    </w:p>
    <w:bookmarkEnd w:id="173"/>
    <w:bookmarkEnd w:id="174"/>
    <w:p w:rsidR="00603AA6" w:rsidRPr="00603AA6" w:rsidRDefault="00603AA6" w:rsidP="00A25EC4">
      <w:pPr>
        <w:keepNext/>
        <w:keepLines/>
        <w:widowControl/>
        <w:ind w:firstLine="720"/>
      </w:pPr>
      <w:r w:rsidRPr="00A25EC4">
        <w:rPr>
          <w:rFonts w:ascii="Consolas" w:hAnsi="Consolas" w:cs="Consolas"/>
          <w:color w:val="000000"/>
        </w:rPr>
        <w:t>}</w:t>
      </w:r>
    </w:p>
    <w:p w:rsidR="00603AA6" w:rsidRDefault="00603AA6" w:rsidP="00C271CB">
      <w:pPr>
        <w:rPr>
          <w:sz w:val="28"/>
          <w:szCs w:val="28"/>
        </w:rPr>
      </w:pPr>
    </w:p>
    <w:p w:rsidR="00603AA6" w:rsidRDefault="00A25EC4" w:rsidP="00C271CB">
      <w:pPr>
        <w:rPr>
          <w:sz w:val="28"/>
          <w:szCs w:val="28"/>
        </w:rPr>
      </w:pPr>
      <w:r>
        <w:rPr>
          <w:sz w:val="28"/>
          <w:szCs w:val="28"/>
        </w:rPr>
        <w:t xml:space="preserve">The highlighted code is the code added for implementing the interface. This code is a bit complex, and contains </w:t>
      </w:r>
      <w:r w:rsidR="00AB43F8">
        <w:rPr>
          <w:sz w:val="28"/>
          <w:szCs w:val="28"/>
        </w:rPr>
        <w:t>a couple of</w:t>
      </w:r>
      <w:r>
        <w:rPr>
          <w:sz w:val="28"/>
          <w:szCs w:val="28"/>
        </w:rPr>
        <w:t xml:space="preserve"> language elements we have not seen before, for instance an </w:t>
      </w:r>
      <w:r w:rsidRPr="00A25EC4">
        <w:rPr>
          <w:b/>
          <w:sz w:val="28"/>
          <w:szCs w:val="28"/>
        </w:rPr>
        <w:t>event</w:t>
      </w:r>
      <w:r>
        <w:rPr>
          <w:sz w:val="28"/>
          <w:szCs w:val="28"/>
        </w:rPr>
        <w:t>. The good news is that this code is completely generic, and you do not need to worry about it as such, let alone change it.</w:t>
      </w:r>
    </w:p>
    <w:p w:rsidR="00A25EC4" w:rsidRDefault="00A25EC4" w:rsidP="00C271CB">
      <w:pPr>
        <w:rPr>
          <w:sz w:val="28"/>
          <w:szCs w:val="28"/>
        </w:rPr>
      </w:pPr>
    </w:p>
    <w:p w:rsidR="00A25EC4" w:rsidRDefault="00A25EC4" w:rsidP="00C271CB">
      <w:pPr>
        <w:rPr>
          <w:sz w:val="28"/>
          <w:szCs w:val="28"/>
        </w:rPr>
      </w:pPr>
      <w:r>
        <w:rPr>
          <w:sz w:val="28"/>
          <w:szCs w:val="28"/>
        </w:rPr>
        <w:t xml:space="preserve">The only code we need to explicitly add is one line of code to the </w:t>
      </w:r>
      <w:r w:rsidRPr="00A25EC4">
        <w:rPr>
          <w:b/>
          <w:sz w:val="28"/>
          <w:szCs w:val="28"/>
        </w:rPr>
        <w:t>set</w:t>
      </w:r>
      <w:r>
        <w:rPr>
          <w:sz w:val="28"/>
          <w:szCs w:val="28"/>
        </w:rPr>
        <w:t xml:space="preserve">-part of the </w:t>
      </w:r>
      <w:r w:rsidR="004F6814">
        <w:rPr>
          <w:b/>
          <w:sz w:val="28"/>
          <w:szCs w:val="28"/>
        </w:rPr>
        <w:t>Brand</w:t>
      </w:r>
      <w:r>
        <w:rPr>
          <w:sz w:val="28"/>
          <w:szCs w:val="28"/>
        </w:rPr>
        <w:t xml:space="preserve"> property, like this:</w:t>
      </w:r>
    </w:p>
    <w:p w:rsidR="00A25EC4" w:rsidRDefault="00A25EC4" w:rsidP="00C271CB">
      <w:pPr>
        <w:rPr>
          <w:sz w:val="28"/>
          <w:szCs w:val="28"/>
        </w:rPr>
      </w:pP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FF"/>
        </w:rPr>
        <w:t>public</w:t>
      </w:r>
      <w:r w:rsidRPr="00A25EC4">
        <w:rPr>
          <w:rFonts w:ascii="Consolas" w:hAnsi="Consolas" w:cs="Consolas"/>
          <w:color w:val="000000"/>
        </w:rPr>
        <w:t xml:space="preserve"> </w:t>
      </w:r>
      <w:r w:rsidRPr="00A25EC4">
        <w:rPr>
          <w:rFonts w:ascii="Consolas" w:hAnsi="Consolas" w:cs="Consolas"/>
          <w:color w:val="0000FF"/>
        </w:rPr>
        <w:t>string</w:t>
      </w:r>
      <w:r w:rsidRPr="00A25EC4">
        <w:rPr>
          <w:rFonts w:ascii="Consolas" w:hAnsi="Consolas" w:cs="Consolas"/>
          <w:color w:val="000000"/>
        </w:rPr>
        <w:t xml:space="preserve"> </w:t>
      </w:r>
      <w:r w:rsidR="004F6814">
        <w:rPr>
          <w:rFonts w:ascii="Consolas" w:hAnsi="Consolas" w:cs="Consolas"/>
          <w:color w:val="000000"/>
        </w:rPr>
        <w:t>Brand</w:t>
      </w:r>
    </w:p>
    <w:p w:rsidR="00A25EC4" w:rsidRPr="00A25EC4" w:rsidRDefault="00A25EC4" w:rsidP="00A25EC4">
      <w:pPr>
        <w:widowControl/>
        <w:autoSpaceDE w:val="0"/>
        <w:autoSpaceDN w:val="0"/>
        <w:adjustRightInd w:val="0"/>
        <w:ind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get</w:t>
      </w:r>
      <w:r w:rsidRPr="00A25EC4">
        <w:rPr>
          <w:rFonts w:ascii="Consolas" w:hAnsi="Consolas" w:cs="Consolas"/>
          <w:color w:val="000000"/>
        </w:rPr>
        <w:t xml:space="preserve"> { </w:t>
      </w:r>
      <w:r w:rsidRPr="00A25EC4">
        <w:rPr>
          <w:rFonts w:ascii="Consolas" w:hAnsi="Consolas" w:cs="Consolas"/>
          <w:color w:val="0000FF"/>
        </w:rPr>
        <w:t>return</w:t>
      </w:r>
      <w:r w:rsidRPr="00A25EC4">
        <w:rPr>
          <w:rFonts w:ascii="Consolas" w:hAnsi="Consolas" w:cs="Consolas"/>
          <w:color w:val="000000"/>
        </w:rPr>
        <w:t xml:space="preserve"> _</w:t>
      </w:r>
      <w:r w:rsidR="004F6814">
        <w:rPr>
          <w:rFonts w:ascii="Consolas" w:hAnsi="Consolas" w:cs="Consolas"/>
          <w:color w:val="000000"/>
        </w:rPr>
        <w:t>brand</w:t>
      </w:r>
      <w:r w:rsidRPr="00A25EC4">
        <w:rPr>
          <w:rFonts w:ascii="Consolas" w:hAnsi="Consolas" w:cs="Consolas"/>
          <w:color w:val="000000"/>
        </w:rPr>
        <w:t>; }</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FF"/>
        </w:rPr>
        <w:t>set</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_</w:t>
      </w:r>
      <w:r w:rsidR="004F6814">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A25EC4" w:rsidRPr="00A25EC4" w:rsidRDefault="00A25EC4" w:rsidP="00A25EC4">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highlight w:val="yellow"/>
        </w:rPr>
        <w:t>OnPropertyChanged();</w:t>
      </w:r>
    </w:p>
    <w:p w:rsidR="00A25EC4" w:rsidRPr="00A25EC4" w:rsidRDefault="00A25EC4" w:rsidP="00A25EC4">
      <w:pPr>
        <w:widowControl/>
        <w:autoSpaceDE w:val="0"/>
        <w:autoSpaceDN w:val="0"/>
        <w:adjustRightInd w:val="0"/>
        <w:ind w:left="720" w:firstLine="720"/>
        <w:rPr>
          <w:rFonts w:ascii="Consolas" w:hAnsi="Consolas" w:cs="Consolas"/>
          <w:color w:val="000000"/>
        </w:rPr>
      </w:pPr>
      <w:r w:rsidRPr="00A25EC4">
        <w:rPr>
          <w:rFonts w:ascii="Consolas" w:hAnsi="Consolas" w:cs="Consolas"/>
          <w:color w:val="000000"/>
        </w:rPr>
        <w:t>}</w:t>
      </w:r>
    </w:p>
    <w:p w:rsidR="00A25EC4" w:rsidRPr="00A25EC4" w:rsidRDefault="00A25EC4" w:rsidP="00A25EC4">
      <w:pPr>
        <w:ind w:firstLine="720"/>
      </w:pPr>
      <w:r w:rsidRPr="00A25EC4">
        <w:rPr>
          <w:rFonts w:ascii="Consolas" w:hAnsi="Consolas" w:cs="Consolas"/>
          <w:color w:val="000000"/>
        </w:rPr>
        <w:t>}</w:t>
      </w:r>
    </w:p>
    <w:p w:rsidR="00A25EC4" w:rsidRDefault="00A25EC4" w:rsidP="00C271CB">
      <w:pPr>
        <w:rPr>
          <w:sz w:val="28"/>
          <w:szCs w:val="28"/>
        </w:rPr>
      </w:pPr>
    </w:p>
    <w:p w:rsidR="00AE049E" w:rsidRDefault="00A25EC4" w:rsidP="00C271CB">
      <w:pPr>
        <w:rPr>
          <w:sz w:val="28"/>
          <w:szCs w:val="28"/>
        </w:rPr>
      </w:pPr>
      <w:r>
        <w:rPr>
          <w:sz w:val="28"/>
          <w:szCs w:val="28"/>
        </w:rPr>
        <w:t xml:space="preserve">That’s it! If we now run the application, we will indeed see that as soon as we leave the </w:t>
      </w:r>
      <w:r w:rsidRPr="00A25EC4">
        <w:rPr>
          <w:b/>
          <w:sz w:val="28"/>
          <w:szCs w:val="28"/>
        </w:rPr>
        <w:t>TextBox</w:t>
      </w:r>
      <w:r>
        <w:rPr>
          <w:sz w:val="28"/>
          <w:szCs w:val="28"/>
        </w:rPr>
        <w:t xml:space="preserve"> control (by hitting Tab or clicking in the empty text box)</w:t>
      </w:r>
      <w:r w:rsidR="001246EE">
        <w:rPr>
          <w:sz w:val="28"/>
          <w:szCs w:val="28"/>
        </w:rPr>
        <w:t>,</w:t>
      </w:r>
      <w:r>
        <w:rPr>
          <w:sz w:val="28"/>
          <w:szCs w:val="28"/>
        </w:rPr>
        <w:t xml:space="preserve"> the text block below is updated with </w:t>
      </w:r>
      <w:r w:rsidR="00DB7FC2">
        <w:rPr>
          <w:sz w:val="28"/>
          <w:szCs w:val="28"/>
        </w:rPr>
        <w:t xml:space="preserve">the </w:t>
      </w:r>
      <w:r>
        <w:rPr>
          <w:sz w:val="28"/>
          <w:szCs w:val="28"/>
        </w:rPr>
        <w:t xml:space="preserve">new value. The </w:t>
      </w:r>
      <w:r w:rsidRPr="001246EE">
        <w:rPr>
          <w:b/>
          <w:sz w:val="28"/>
          <w:szCs w:val="28"/>
        </w:rPr>
        <w:t>Car/</w:t>
      </w:r>
      <w:r w:rsidR="004F6814">
        <w:rPr>
          <w:b/>
          <w:sz w:val="28"/>
          <w:szCs w:val="28"/>
        </w:rPr>
        <w:t>Brand</w:t>
      </w:r>
      <w:r>
        <w:rPr>
          <w:sz w:val="28"/>
          <w:szCs w:val="28"/>
        </w:rPr>
        <w:t xml:space="preserve"> </w:t>
      </w:r>
      <w:r w:rsidR="001246EE">
        <w:rPr>
          <w:sz w:val="28"/>
          <w:szCs w:val="28"/>
        </w:rPr>
        <w:t xml:space="preserve">property </w:t>
      </w:r>
      <w:r>
        <w:rPr>
          <w:sz w:val="28"/>
          <w:szCs w:val="28"/>
        </w:rPr>
        <w:t>now “broadcasts” changes to its value to those interested</w:t>
      </w:r>
      <w:r w:rsidR="001246EE">
        <w:rPr>
          <w:sz w:val="28"/>
          <w:szCs w:val="28"/>
        </w:rPr>
        <w:t>, i.e. those elements that have set up a binding to that specific property.</w:t>
      </w:r>
    </w:p>
    <w:p w:rsidR="0068324D" w:rsidRDefault="0068324D" w:rsidP="00C271CB">
      <w:pPr>
        <w:rPr>
          <w:sz w:val="28"/>
          <w:szCs w:val="28"/>
        </w:rPr>
      </w:pPr>
      <w:r>
        <w:rPr>
          <w:sz w:val="28"/>
          <w:szCs w:val="28"/>
        </w:rPr>
        <w:lastRenderedPageBreak/>
        <w:t>We can now recap all the s</w:t>
      </w:r>
      <w:r w:rsidR="00AE049E">
        <w:rPr>
          <w:sz w:val="28"/>
          <w:szCs w:val="28"/>
        </w:rPr>
        <w:t xml:space="preserve">teps needed in order to achieve </w:t>
      </w:r>
      <w:r>
        <w:rPr>
          <w:sz w:val="28"/>
          <w:szCs w:val="28"/>
        </w:rPr>
        <w:t xml:space="preserve">a </w:t>
      </w:r>
      <w:r w:rsidR="00AE049E">
        <w:rPr>
          <w:sz w:val="28"/>
          <w:szCs w:val="28"/>
        </w:rPr>
        <w:t xml:space="preserve">working </w:t>
      </w:r>
      <w:r>
        <w:rPr>
          <w:sz w:val="28"/>
          <w:szCs w:val="28"/>
        </w:rPr>
        <w:t xml:space="preserve">two-way binding between a GUI </w:t>
      </w:r>
      <w:r w:rsidR="00B15E3E">
        <w:rPr>
          <w:sz w:val="28"/>
          <w:szCs w:val="28"/>
        </w:rPr>
        <w:t>control and an ordinary C# class:</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Make sure that an appropriate </w:t>
      </w:r>
      <w:r w:rsidRPr="00AE049E">
        <w:rPr>
          <w:b/>
          <w:sz w:val="28"/>
          <w:szCs w:val="28"/>
        </w:rPr>
        <w:t>namespace</w:t>
      </w:r>
      <w:r w:rsidRPr="00AE049E">
        <w:rPr>
          <w:sz w:val="28"/>
          <w:szCs w:val="28"/>
        </w:rPr>
        <w:t xml:space="preserve"> definition is part of your XAML page. It will be part of the top lines in the XAML file, and typically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FF0000"/>
          <w:lang w:val="da-DK"/>
        </w:rPr>
        <w:t>xmlns</w:t>
      </w:r>
      <w:r w:rsidRPr="00B15E3E">
        <w:rPr>
          <w:rFonts w:ascii="Consolas" w:hAnsi="Consolas" w:cs="Consolas"/>
          <w:color w:val="0000FF"/>
          <w:lang w:val="da-DK"/>
        </w:rPr>
        <w:t>:</w:t>
      </w:r>
      <w:r w:rsidRPr="00B15E3E">
        <w:rPr>
          <w:rFonts w:ascii="Consolas" w:hAnsi="Consolas" w:cs="Consolas"/>
          <w:color w:val="FF0000"/>
          <w:lang w:val="da-DK"/>
        </w:rPr>
        <w:t>local</w:t>
      </w:r>
      <w:r w:rsidRPr="00B15E3E">
        <w:rPr>
          <w:rFonts w:ascii="Consolas" w:hAnsi="Consolas" w:cs="Consolas"/>
          <w:color w:val="0000FF"/>
          <w:lang w:val="da-DK"/>
        </w:rPr>
        <w:t>="using:YourProjectName"</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Set the </w:t>
      </w:r>
      <w:r w:rsidRPr="00AE049E">
        <w:rPr>
          <w:b/>
          <w:sz w:val="28"/>
          <w:szCs w:val="28"/>
        </w:rPr>
        <w:t>data context</w:t>
      </w:r>
      <w:r w:rsidRPr="00AE049E">
        <w:rPr>
          <w:sz w:val="28"/>
          <w:szCs w:val="28"/>
        </w:rPr>
        <w:t xml:space="preserve"> at an appropriate level in the XAML page, for instance for the </w:t>
      </w:r>
      <w:r w:rsidRPr="00AE049E">
        <w:rPr>
          <w:b/>
          <w:sz w:val="28"/>
          <w:szCs w:val="28"/>
        </w:rPr>
        <w:t>Page</w:t>
      </w:r>
      <w:r w:rsidRPr="00AE049E">
        <w:rPr>
          <w:sz w:val="28"/>
          <w:szCs w:val="28"/>
        </w:rPr>
        <w:t xml:space="preserve"> element itself. The code will typically look like:</w:t>
      </w:r>
    </w:p>
    <w:p w:rsidR="00B15E3E" w:rsidRDefault="00B15E3E" w:rsidP="00C271CB">
      <w:pPr>
        <w:rPr>
          <w:sz w:val="28"/>
          <w:szCs w:val="28"/>
        </w:rPr>
      </w:pPr>
    </w:p>
    <w:p w:rsidR="00B15E3E" w:rsidRPr="00B15E3E" w:rsidRDefault="00B15E3E" w:rsidP="00B15E3E">
      <w:pPr>
        <w:widowControl/>
        <w:autoSpaceDE w:val="0"/>
        <w:autoSpaceDN w:val="0"/>
        <w:adjustRightInd w:val="0"/>
        <w:ind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Pr="00B15E3E" w:rsidRDefault="00B15E3E" w:rsidP="00B15E3E">
      <w:pPr>
        <w:widowControl/>
        <w:autoSpaceDE w:val="0"/>
        <w:autoSpaceDN w:val="0"/>
        <w:adjustRightInd w:val="0"/>
        <w:ind w:left="720" w:firstLine="720"/>
        <w:rPr>
          <w:rFonts w:ascii="Consolas" w:hAnsi="Consolas" w:cs="Consolas"/>
          <w:color w:val="000000"/>
        </w:rPr>
      </w:pPr>
      <w:r w:rsidRPr="00B15E3E">
        <w:rPr>
          <w:rFonts w:ascii="Consolas" w:hAnsi="Consolas" w:cs="Consolas"/>
          <w:color w:val="0000FF"/>
        </w:rPr>
        <w:t>&lt;</w:t>
      </w:r>
      <w:r w:rsidRPr="00B15E3E">
        <w:rPr>
          <w:rFonts w:ascii="Consolas" w:hAnsi="Consolas" w:cs="Consolas"/>
          <w:color w:val="A31515"/>
        </w:rPr>
        <w:t>local</w:t>
      </w:r>
      <w:r w:rsidRPr="00B15E3E">
        <w:rPr>
          <w:rFonts w:ascii="Consolas" w:hAnsi="Consolas" w:cs="Consolas"/>
          <w:color w:val="0000FF"/>
        </w:rPr>
        <w:t>:</w:t>
      </w:r>
      <w:r w:rsidRPr="00B15E3E">
        <w:rPr>
          <w:rFonts w:ascii="Consolas" w:hAnsi="Consolas" w:cs="Consolas"/>
          <w:color w:val="A31515"/>
        </w:rPr>
        <w:t>YourDomainClass</w:t>
      </w:r>
      <w:r w:rsidRPr="00B15E3E">
        <w:rPr>
          <w:rFonts w:ascii="Consolas" w:hAnsi="Consolas" w:cs="Consolas"/>
          <w:color w:val="0000FF"/>
        </w:rPr>
        <w:t>/&gt;</w:t>
      </w:r>
    </w:p>
    <w:p w:rsidR="00B15E3E" w:rsidRDefault="00B15E3E" w:rsidP="00B15E3E">
      <w:pPr>
        <w:ind w:left="720"/>
        <w:rPr>
          <w:sz w:val="28"/>
          <w:szCs w:val="28"/>
        </w:rPr>
      </w:pPr>
      <w:r w:rsidRPr="00B15E3E">
        <w:rPr>
          <w:rFonts w:ascii="Consolas" w:hAnsi="Consolas" w:cs="Consolas"/>
          <w:color w:val="0000FF"/>
        </w:rPr>
        <w:t>&lt;/</w:t>
      </w:r>
      <w:r w:rsidRPr="00B15E3E">
        <w:rPr>
          <w:rFonts w:ascii="Consolas" w:hAnsi="Consolas" w:cs="Consolas"/>
          <w:color w:val="A31515"/>
        </w:rPr>
        <w:t>Page.DataContext</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Create a </w:t>
      </w:r>
      <w:r w:rsidRPr="00AE049E">
        <w:rPr>
          <w:b/>
          <w:sz w:val="28"/>
          <w:szCs w:val="28"/>
        </w:rPr>
        <w:t>data binding</w:t>
      </w:r>
      <w:r w:rsidRPr="00AE049E">
        <w:rPr>
          <w:sz w:val="28"/>
          <w:szCs w:val="28"/>
        </w:rPr>
        <w:t xml:space="preserve"> for the relevant control. The types of the control element and the source property should be compatible, i.e. a </w:t>
      </w:r>
      <w:r w:rsidRPr="00AE049E">
        <w:rPr>
          <w:b/>
          <w:sz w:val="28"/>
          <w:szCs w:val="28"/>
        </w:rPr>
        <w:t>Text</w:t>
      </w:r>
      <w:r w:rsidRPr="00AE049E">
        <w:rPr>
          <w:sz w:val="28"/>
          <w:szCs w:val="28"/>
        </w:rPr>
        <w:t xml:space="preserve"> element will usually bind to a property of type </w:t>
      </w:r>
      <w:r w:rsidRPr="00AE049E">
        <w:rPr>
          <w:b/>
          <w:sz w:val="28"/>
          <w:szCs w:val="28"/>
        </w:rPr>
        <w:t>string</w:t>
      </w:r>
      <w:r w:rsidRPr="00AE049E">
        <w:rPr>
          <w:sz w:val="28"/>
          <w:szCs w:val="28"/>
        </w:rPr>
        <w:t>, and so on. A typical binding will look like:</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Remember to set the </w:t>
      </w:r>
      <w:r w:rsidRPr="00AE049E">
        <w:rPr>
          <w:b/>
          <w:sz w:val="28"/>
          <w:szCs w:val="28"/>
        </w:rPr>
        <w:t>binding mode</w:t>
      </w:r>
      <w:r w:rsidRPr="00AE049E">
        <w:rPr>
          <w:sz w:val="28"/>
          <w:szCs w:val="28"/>
        </w:rPr>
        <w:t xml:space="preserve"> as well. If a GUI element and a</w:t>
      </w:r>
      <w:r w:rsidR="009F1D1F">
        <w:rPr>
          <w:sz w:val="28"/>
          <w:szCs w:val="28"/>
        </w:rPr>
        <w:t>n object</w:t>
      </w:r>
      <w:r w:rsidRPr="00AE049E">
        <w:rPr>
          <w:sz w:val="28"/>
          <w:szCs w:val="28"/>
        </w:rPr>
        <w:t xml:space="preserve"> property must be in sync at all times, the binding type should be two-way:</w:t>
      </w:r>
    </w:p>
    <w:p w:rsidR="00B15E3E" w:rsidRDefault="00B15E3E" w:rsidP="00C271CB">
      <w:pPr>
        <w:rPr>
          <w:sz w:val="28"/>
          <w:szCs w:val="28"/>
        </w:rPr>
      </w:pPr>
    </w:p>
    <w:p w:rsidR="00B15E3E" w:rsidRPr="00B15E3E" w:rsidRDefault="00B15E3E" w:rsidP="00B15E3E">
      <w:pPr>
        <w:ind w:firstLine="720"/>
      </w:pPr>
      <w:r w:rsidRPr="00B15E3E">
        <w:rPr>
          <w:rFonts w:ascii="Consolas" w:hAnsi="Consolas" w:cs="Consolas"/>
          <w:color w:val="0000FF"/>
        </w:rPr>
        <w:t>&lt;</w:t>
      </w:r>
      <w:r w:rsidRPr="00B15E3E">
        <w:rPr>
          <w:rFonts w:ascii="Consolas" w:hAnsi="Consolas" w:cs="Consolas"/>
          <w:color w:val="A31515"/>
        </w:rPr>
        <w:t>TextBox</w:t>
      </w:r>
      <w:r w:rsidRPr="00B15E3E">
        <w:rPr>
          <w:rFonts w:ascii="Consolas" w:hAnsi="Consolas" w:cs="Consolas"/>
          <w:color w:val="FF0000"/>
        </w:rPr>
        <w:t xml:space="preserve"> Text</w:t>
      </w:r>
      <w:r w:rsidRPr="00B15E3E">
        <w:rPr>
          <w:rFonts w:ascii="Consolas" w:hAnsi="Consolas" w:cs="Consolas"/>
          <w:color w:val="0000FF"/>
        </w:rPr>
        <w:t>="{</w:t>
      </w:r>
      <w:r w:rsidRPr="00B15E3E">
        <w:rPr>
          <w:rFonts w:ascii="Consolas" w:hAnsi="Consolas" w:cs="Consolas"/>
          <w:color w:val="A31515"/>
        </w:rPr>
        <w:t>Binding</w:t>
      </w:r>
      <w:r w:rsidRPr="00B15E3E">
        <w:rPr>
          <w:rFonts w:ascii="Consolas" w:hAnsi="Consolas" w:cs="Consolas"/>
          <w:color w:val="FF0000"/>
        </w:rPr>
        <w:t xml:space="preserve"> </w:t>
      </w:r>
      <w:r w:rsidR="00AE049E">
        <w:rPr>
          <w:rFonts w:ascii="Consolas" w:hAnsi="Consolas" w:cs="Consolas"/>
          <w:color w:val="FF0000"/>
        </w:rPr>
        <w:t>YourProperty</w:t>
      </w:r>
      <w:r w:rsidRPr="00B15E3E">
        <w:rPr>
          <w:rFonts w:ascii="Consolas" w:hAnsi="Consolas" w:cs="Consolas"/>
          <w:color w:val="0000FF"/>
        </w:rPr>
        <w:t>,</w:t>
      </w:r>
      <w:r w:rsidRPr="00B15E3E">
        <w:rPr>
          <w:rFonts w:ascii="Consolas" w:hAnsi="Consolas" w:cs="Consolas"/>
          <w:color w:val="FF0000"/>
        </w:rPr>
        <w:t xml:space="preserve"> Mode</w:t>
      </w:r>
      <w:r w:rsidRPr="00B15E3E">
        <w:rPr>
          <w:rFonts w:ascii="Consolas" w:hAnsi="Consolas" w:cs="Consolas"/>
          <w:color w:val="0000FF"/>
        </w:rPr>
        <w:t>=TwoWay}"/&gt;</w:t>
      </w:r>
    </w:p>
    <w:p w:rsidR="00B15E3E" w:rsidRDefault="00B15E3E" w:rsidP="00C271CB">
      <w:pPr>
        <w:rPr>
          <w:sz w:val="28"/>
          <w:szCs w:val="28"/>
        </w:rPr>
      </w:pPr>
    </w:p>
    <w:p w:rsidR="00B15E3E" w:rsidRPr="00AE049E" w:rsidRDefault="00B15E3E" w:rsidP="003032CE">
      <w:pPr>
        <w:pStyle w:val="Listeafsnit"/>
        <w:numPr>
          <w:ilvl w:val="0"/>
          <w:numId w:val="75"/>
        </w:numPr>
        <w:rPr>
          <w:sz w:val="28"/>
          <w:szCs w:val="28"/>
        </w:rPr>
      </w:pPr>
      <w:r w:rsidRPr="00AE049E">
        <w:rPr>
          <w:sz w:val="28"/>
          <w:szCs w:val="28"/>
        </w:rPr>
        <w:t xml:space="preserve">Your domain class must implement the </w:t>
      </w:r>
      <w:r w:rsidRPr="00AE049E">
        <w:rPr>
          <w:b/>
          <w:sz w:val="28"/>
          <w:szCs w:val="28"/>
        </w:rPr>
        <w:t>INotifyPropertyChanged</w:t>
      </w:r>
      <w:r w:rsidRPr="00AE049E">
        <w:rPr>
          <w:sz w:val="28"/>
          <w:szCs w:val="28"/>
        </w:rPr>
        <w:t xml:space="preserve"> inteface in order to be able to notify others about changes in its property values:</w:t>
      </w:r>
    </w:p>
    <w:p w:rsidR="00B15E3E" w:rsidRDefault="00B15E3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class</w:t>
      </w:r>
      <w:r w:rsidRPr="00AE049E">
        <w:rPr>
          <w:rFonts w:ascii="Consolas" w:hAnsi="Consolas" w:cs="Consolas"/>
          <w:color w:val="000000"/>
        </w:rPr>
        <w:t xml:space="preserve"> </w:t>
      </w:r>
      <w:r>
        <w:rPr>
          <w:rFonts w:ascii="Consolas" w:hAnsi="Consolas" w:cs="Consolas"/>
          <w:color w:val="2B91AF"/>
        </w:rPr>
        <w:t>YourDomainClass</w:t>
      </w:r>
      <w:r w:rsidRPr="00AE049E">
        <w:rPr>
          <w:rFonts w:ascii="Consolas" w:hAnsi="Consolas" w:cs="Consolas"/>
          <w:color w:val="000000"/>
        </w:rPr>
        <w:t xml:space="preserve"> : </w:t>
      </w:r>
      <w:r w:rsidRPr="00AE049E">
        <w:rPr>
          <w:rFonts w:ascii="Consolas" w:hAnsi="Consolas" w:cs="Consolas"/>
          <w:color w:val="2B91AF"/>
        </w:rPr>
        <w:t>INotifyPropertyChanged</w:t>
      </w:r>
    </w:p>
    <w:p w:rsidR="00AE049E" w:rsidRPr="00AE049E" w:rsidRDefault="00AE049E" w:rsidP="00AE049E">
      <w:pPr>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ind w:left="720" w:firstLine="720"/>
        <w:rPr>
          <w:rFonts w:ascii="Consolas" w:hAnsi="Consolas" w:cs="Consolas"/>
          <w:color w:val="008000"/>
        </w:rPr>
      </w:pPr>
      <w:r w:rsidRPr="00AE049E">
        <w:rPr>
          <w:rFonts w:ascii="Consolas" w:hAnsi="Consolas" w:cs="Consolas"/>
          <w:color w:val="008000"/>
        </w:rPr>
        <w:t>// Rest of class definition</w:t>
      </w:r>
    </w:p>
    <w:p w:rsidR="00B15E3E" w:rsidRPr="00AE049E" w:rsidRDefault="00AE049E" w:rsidP="00AE049E">
      <w:pPr>
        <w:ind w:firstLine="720"/>
      </w:pPr>
      <w:r w:rsidRPr="00AE049E">
        <w:rPr>
          <w:rFonts w:ascii="Consolas" w:hAnsi="Consolas" w:cs="Consolas"/>
          <w:color w:val="000000"/>
        </w:rPr>
        <w:t>}</w:t>
      </w:r>
    </w:p>
    <w:p w:rsidR="0068324D" w:rsidRDefault="0068324D" w:rsidP="00C271CB">
      <w:pPr>
        <w:rPr>
          <w:sz w:val="28"/>
          <w:szCs w:val="28"/>
        </w:rPr>
      </w:pPr>
    </w:p>
    <w:p w:rsidR="00A25EC4" w:rsidRPr="00AE049E" w:rsidRDefault="00AE049E" w:rsidP="003032CE">
      <w:pPr>
        <w:pStyle w:val="Listeafsnit"/>
        <w:numPr>
          <w:ilvl w:val="0"/>
          <w:numId w:val="75"/>
        </w:numPr>
        <w:rPr>
          <w:sz w:val="28"/>
          <w:szCs w:val="28"/>
        </w:rPr>
      </w:pPr>
      <w:r w:rsidRPr="00AE049E">
        <w:rPr>
          <w:sz w:val="28"/>
          <w:szCs w:val="28"/>
        </w:rPr>
        <w:t xml:space="preserve">Finally, the </w:t>
      </w:r>
      <w:r w:rsidRPr="00AE049E">
        <w:rPr>
          <w:b/>
          <w:sz w:val="28"/>
          <w:szCs w:val="28"/>
        </w:rPr>
        <w:t>set</w:t>
      </w:r>
      <w:r w:rsidRPr="00AE049E">
        <w:rPr>
          <w:sz w:val="28"/>
          <w:szCs w:val="28"/>
        </w:rPr>
        <w:t xml:space="preserve">-part of each relevant property must call </w:t>
      </w:r>
      <w:r w:rsidRPr="00AE049E">
        <w:rPr>
          <w:b/>
          <w:sz w:val="28"/>
          <w:szCs w:val="28"/>
        </w:rPr>
        <w:t>OnPropertyChanged</w:t>
      </w:r>
      <w:r w:rsidRPr="00AE049E">
        <w:rPr>
          <w:sz w:val="28"/>
          <w:szCs w:val="28"/>
        </w:rPr>
        <w:t xml:space="preserve"> when the value of the property has been updated:</w:t>
      </w:r>
    </w:p>
    <w:p w:rsidR="00AE049E" w:rsidRDefault="00AE049E" w:rsidP="00C271CB">
      <w:pPr>
        <w:rPr>
          <w:sz w:val="28"/>
          <w:szCs w:val="28"/>
        </w:rPr>
      </w:pP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FF"/>
        </w:rPr>
        <w:t>public</w:t>
      </w:r>
      <w:r w:rsidRPr="00AE049E">
        <w:rPr>
          <w:rFonts w:ascii="Consolas" w:hAnsi="Consolas" w:cs="Consolas"/>
          <w:color w:val="000000"/>
        </w:rPr>
        <w:t xml:space="preserve"> </w:t>
      </w:r>
      <w:r w:rsidRPr="00AE049E">
        <w:rPr>
          <w:rFonts w:ascii="Consolas" w:hAnsi="Consolas" w:cs="Consolas"/>
          <w:color w:val="0000FF"/>
        </w:rPr>
        <w:t>string</w:t>
      </w:r>
      <w:r w:rsidRPr="00AE049E">
        <w:rPr>
          <w:rFonts w:ascii="Consolas" w:hAnsi="Consolas" w:cs="Consolas"/>
          <w:color w:val="000000"/>
        </w:rPr>
        <w:t xml:space="preserve"> </w:t>
      </w:r>
      <w:r w:rsidR="004F6814">
        <w:rPr>
          <w:rFonts w:ascii="Consolas" w:hAnsi="Consolas" w:cs="Consolas"/>
          <w:color w:val="000000"/>
        </w:rPr>
        <w:t>Brand</w:t>
      </w:r>
    </w:p>
    <w:p w:rsidR="00AE049E" w:rsidRPr="00AE049E" w:rsidRDefault="00AE049E" w:rsidP="00AE049E">
      <w:pPr>
        <w:widowControl/>
        <w:autoSpaceDE w:val="0"/>
        <w:autoSpaceDN w:val="0"/>
        <w:adjustRightInd w:val="0"/>
        <w:ind w:firstLine="720"/>
        <w:rPr>
          <w:rFonts w:ascii="Consolas" w:hAnsi="Consolas" w:cs="Consolas"/>
          <w:color w:val="000000"/>
        </w:rPr>
      </w:pPr>
      <w:r w:rsidRPr="00AE049E">
        <w:rPr>
          <w:rFonts w:ascii="Consolas" w:hAnsi="Consolas" w:cs="Consolas"/>
          <w:color w:val="000000"/>
        </w:rPr>
        <w:t>{</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get</w:t>
      </w: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 xml:space="preserve">{ </w:t>
      </w:r>
      <w:r w:rsidRPr="00AE049E">
        <w:rPr>
          <w:rFonts w:ascii="Consolas" w:hAnsi="Consolas" w:cs="Consolas"/>
          <w:color w:val="0000FF"/>
        </w:rPr>
        <w:t>return</w:t>
      </w:r>
      <w:r w:rsidRPr="00AE049E">
        <w:rPr>
          <w:rFonts w:ascii="Consolas" w:hAnsi="Consolas" w:cs="Consolas"/>
          <w:color w:val="000000"/>
        </w:rPr>
        <w:t xml:space="preserve"> _</w:t>
      </w:r>
      <w:r w:rsidR="004F6814">
        <w:rPr>
          <w:rFonts w:ascii="Consolas" w:hAnsi="Consolas" w:cs="Consolas"/>
          <w:color w:val="000000"/>
        </w:rPr>
        <w:t>brand</w:t>
      </w:r>
      <w:r w:rsidRPr="00AE049E">
        <w:rPr>
          <w:rFonts w:ascii="Consolas" w:hAnsi="Consolas" w:cs="Consolas"/>
          <w:color w:val="000000"/>
        </w:rPr>
        <w:t>; }</w:t>
      </w:r>
    </w:p>
    <w:p w:rsidR="00AE049E" w:rsidRPr="00AE049E" w:rsidRDefault="00AE049E" w:rsidP="00AE049E">
      <w:pPr>
        <w:widowControl/>
        <w:autoSpaceDE w:val="0"/>
        <w:autoSpaceDN w:val="0"/>
        <w:adjustRightInd w:val="0"/>
        <w:ind w:left="720" w:firstLine="720"/>
        <w:rPr>
          <w:rFonts w:ascii="Consolas" w:hAnsi="Consolas" w:cs="Consolas"/>
          <w:color w:val="000000"/>
        </w:rPr>
      </w:pPr>
      <w:r w:rsidRPr="00AE049E">
        <w:rPr>
          <w:rFonts w:ascii="Consolas" w:hAnsi="Consolas" w:cs="Consolas"/>
          <w:color w:val="0000FF"/>
        </w:rPr>
        <w:t>set</w:t>
      </w:r>
      <w:r>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_</w:t>
      </w:r>
      <w:r w:rsidR="004F6814">
        <w:rPr>
          <w:rFonts w:ascii="Consolas" w:hAnsi="Consolas" w:cs="Consolas"/>
          <w:color w:val="000000"/>
        </w:rPr>
        <w:t>brand</w:t>
      </w:r>
      <w:r w:rsidRPr="00AE049E">
        <w:rPr>
          <w:rFonts w:ascii="Consolas" w:hAnsi="Consolas" w:cs="Consolas"/>
          <w:color w:val="000000"/>
        </w:rPr>
        <w:t xml:space="preserve"> = </w:t>
      </w:r>
      <w:r w:rsidRPr="00AE049E">
        <w:rPr>
          <w:rFonts w:ascii="Consolas" w:hAnsi="Consolas" w:cs="Consolas"/>
          <w:color w:val="0000FF"/>
        </w:rPr>
        <w:t>value</w:t>
      </w:r>
      <w:r w:rsidRPr="00AE049E">
        <w:rPr>
          <w:rFonts w:ascii="Consolas" w:hAnsi="Consolas" w:cs="Consolas"/>
          <w:color w:val="000000"/>
        </w:rPr>
        <w:t>;</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t xml:space="preserve">  </w:t>
      </w:r>
      <w:r w:rsidRPr="00AE049E">
        <w:rPr>
          <w:rFonts w:ascii="Consolas" w:hAnsi="Consolas" w:cs="Consolas"/>
          <w:color w:val="000000"/>
        </w:rPr>
        <w:t>OnPropertyChanged();</w:t>
      </w:r>
    </w:p>
    <w:p w:rsidR="00AE049E" w:rsidRPr="00AE049E" w:rsidRDefault="00AE049E" w:rsidP="00AE049E">
      <w:pPr>
        <w:widowControl/>
        <w:autoSpaceDE w:val="0"/>
        <w:autoSpaceDN w:val="0"/>
        <w:adjustRightInd w:val="0"/>
        <w:rPr>
          <w:rFonts w:ascii="Consolas" w:hAnsi="Consolas" w:cs="Consolas"/>
          <w:color w:val="000000"/>
        </w:rPr>
      </w:pPr>
      <w:r w:rsidRPr="00AE049E">
        <w:rPr>
          <w:rFonts w:ascii="Consolas" w:hAnsi="Consolas" w:cs="Consolas"/>
          <w:color w:val="000000"/>
        </w:rPr>
        <w:t xml:space="preserve">            </w:t>
      </w:r>
      <w:r>
        <w:rPr>
          <w:rFonts w:ascii="Consolas" w:hAnsi="Consolas" w:cs="Consolas"/>
          <w:color w:val="000000"/>
        </w:rPr>
        <w:tab/>
      </w:r>
      <w:r w:rsidRPr="00AE049E">
        <w:rPr>
          <w:rFonts w:ascii="Consolas" w:hAnsi="Consolas" w:cs="Consolas"/>
          <w:color w:val="000000"/>
        </w:rPr>
        <w:t>}</w:t>
      </w:r>
    </w:p>
    <w:p w:rsidR="00AE049E" w:rsidRPr="00AE049E" w:rsidRDefault="00AE049E" w:rsidP="00AE049E">
      <w:pPr>
        <w:ind w:firstLine="720"/>
      </w:pPr>
      <w:r w:rsidRPr="00AE049E">
        <w:rPr>
          <w:rFonts w:ascii="Consolas" w:hAnsi="Consolas" w:cs="Consolas"/>
          <w:color w:val="000000"/>
        </w:rPr>
        <w:t>}</w:t>
      </w:r>
    </w:p>
    <w:p w:rsidR="00A25EC4" w:rsidRDefault="00A25EC4" w:rsidP="00C271CB">
      <w:pPr>
        <w:rPr>
          <w:sz w:val="28"/>
          <w:szCs w:val="28"/>
        </w:rPr>
      </w:pPr>
    </w:p>
    <w:p w:rsidR="00F5212F" w:rsidRDefault="00F5212F" w:rsidP="00772E42">
      <w:pPr>
        <w:pStyle w:val="Overskrift2"/>
        <w:ind w:left="0"/>
      </w:pPr>
      <w:bookmarkStart w:id="175" w:name="_Toc497669977"/>
      <w:r>
        <w:lastRenderedPageBreak/>
        <w:t>Collection Views and Data Binding</w:t>
      </w:r>
      <w:bookmarkEnd w:id="175"/>
    </w:p>
    <w:p w:rsidR="00F5212F" w:rsidRDefault="00F5212F" w:rsidP="00C271CB">
      <w:pPr>
        <w:rPr>
          <w:sz w:val="28"/>
          <w:szCs w:val="28"/>
        </w:rPr>
      </w:pPr>
    </w:p>
    <w:p w:rsidR="009F1D1F" w:rsidRDefault="009F1D1F" w:rsidP="00C271CB">
      <w:pPr>
        <w:rPr>
          <w:sz w:val="28"/>
          <w:szCs w:val="28"/>
        </w:rPr>
      </w:pPr>
      <w:r>
        <w:rPr>
          <w:sz w:val="28"/>
          <w:szCs w:val="28"/>
        </w:rPr>
        <w:t xml:space="preserve">Creating bindings to simple elements like e.g. the </w:t>
      </w:r>
      <w:r w:rsidRPr="009F1D1F">
        <w:rPr>
          <w:b/>
          <w:sz w:val="28"/>
          <w:szCs w:val="28"/>
        </w:rPr>
        <w:t>Text</w:t>
      </w:r>
      <w:r>
        <w:rPr>
          <w:sz w:val="28"/>
          <w:szCs w:val="28"/>
        </w:rPr>
        <w:t xml:space="preserve"> element in a </w:t>
      </w:r>
      <w:r w:rsidRPr="009F1D1F">
        <w:rPr>
          <w:b/>
          <w:sz w:val="28"/>
          <w:szCs w:val="28"/>
        </w:rPr>
        <w:t>TextBox</w:t>
      </w:r>
      <w:r>
        <w:rPr>
          <w:sz w:val="28"/>
          <w:szCs w:val="28"/>
        </w:rPr>
        <w:t xml:space="preserve"> control is thus fairly straightforward. These bindings are usually relevant in situations where the data context is suitably represented by a single domain object.</w:t>
      </w:r>
      <w:r w:rsidR="00F61B67">
        <w:rPr>
          <w:sz w:val="28"/>
          <w:szCs w:val="28"/>
        </w:rPr>
        <w:t xml:space="preserve"> If we need to manage and interact with a </w:t>
      </w:r>
      <w:r w:rsidR="00F61B67" w:rsidRPr="00F61B67">
        <w:rPr>
          <w:b/>
          <w:sz w:val="28"/>
          <w:szCs w:val="28"/>
        </w:rPr>
        <w:t>collection</w:t>
      </w:r>
      <w:r w:rsidR="00F61B67">
        <w:rPr>
          <w:sz w:val="28"/>
          <w:szCs w:val="28"/>
        </w:rPr>
        <w:t xml:space="preserve"> of domain objects, we need to use other control types suitable for such collections. Such control types do of course exist, but require a bit more elaboration in order to specify appearance and data bindings properly</w:t>
      </w:r>
      <w:r w:rsidR="00877A66">
        <w:rPr>
          <w:sz w:val="28"/>
          <w:szCs w:val="28"/>
        </w:rPr>
        <w:t>.</w:t>
      </w:r>
    </w:p>
    <w:p w:rsidR="00F61B67" w:rsidRDefault="00F61B67" w:rsidP="00C271CB">
      <w:pPr>
        <w:rPr>
          <w:sz w:val="28"/>
          <w:szCs w:val="28"/>
        </w:rPr>
      </w:pPr>
    </w:p>
    <w:p w:rsidR="00F61B67" w:rsidRDefault="00F61B67" w:rsidP="00F61B67">
      <w:pPr>
        <w:pStyle w:val="Overskrift3"/>
        <w:ind w:left="0"/>
      </w:pPr>
      <w:bookmarkStart w:id="176" w:name="_Toc497669978"/>
      <w:r>
        <w:t>The ListView control</w:t>
      </w:r>
      <w:r w:rsidR="00464BE5">
        <w:t xml:space="preserve"> – getting started</w:t>
      </w:r>
      <w:bookmarkEnd w:id="176"/>
    </w:p>
    <w:p w:rsidR="00F61B67" w:rsidRDefault="00F61B67" w:rsidP="00C271CB">
      <w:pPr>
        <w:rPr>
          <w:sz w:val="28"/>
          <w:szCs w:val="28"/>
        </w:rPr>
      </w:pPr>
    </w:p>
    <w:p w:rsidR="00772E42" w:rsidRDefault="00F61B67" w:rsidP="00C271CB">
      <w:pPr>
        <w:rPr>
          <w:sz w:val="28"/>
          <w:szCs w:val="28"/>
        </w:rPr>
      </w:pPr>
      <w:r>
        <w:rPr>
          <w:sz w:val="28"/>
          <w:szCs w:val="28"/>
        </w:rPr>
        <w:t xml:space="preserve">The </w:t>
      </w:r>
      <w:r w:rsidRPr="00F61B67">
        <w:rPr>
          <w:b/>
          <w:sz w:val="28"/>
          <w:szCs w:val="28"/>
        </w:rPr>
        <w:t>ListView</w:t>
      </w:r>
      <w:r>
        <w:rPr>
          <w:sz w:val="28"/>
          <w:szCs w:val="28"/>
        </w:rPr>
        <w:t xml:space="preserve"> control is one of those controls that can can handle a collection of items. In its simplest form, it can be used completely without data binding:</w:t>
      </w:r>
    </w:p>
    <w:p w:rsidR="00F61B67" w:rsidRDefault="00F61B67" w:rsidP="00C271CB">
      <w:pPr>
        <w:rPr>
          <w:sz w:val="28"/>
          <w:szCs w:val="28"/>
        </w:rPr>
      </w:pPr>
    </w:p>
    <w:p w:rsidR="00F61B67" w:rsidRPr="00F61B67" w:rsidRDefault="00F61B67" w:rsidP="00F61B67">
      <w:pPr>
        <w:widowControl/>
        <w:autoSpaceDE w:val="0"/>
        <w:autoSpaceDN w:val="0"/>
        <w:adjustRightInd w:val="0"/>
        <w:ind w:firstLine="720"/>
        <w:rPr>
          <w:rFonts w:ascii="Consolas" w:hAnsi="Consolas" w:cs="Consolas"/>
          <w:color w:val="000000"/>
        </w:rPr>
      </w:pPr>
      <w:bookmarkStart w:id="177" w:name="OLE_LINK49"/>
      <w:bookmarkStart w:id="178" w:name="OLE_LINK50"/>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Toyota</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BMW</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Opel</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pPr>
        <w:widowControl/>
        <w:autoSpaceDE w:val="0"/>
        <w:autoSpaceDN w:val="0"/>
        <w:adjustRightInd w:val="0"/>
        <w:ind w:left="720" w:firstLine="720"/>
        <w:rPr>
          <w:rFonts w:ascii="Consolas" w:hAnsi="Consolas" w:cs="Consolas"/>
          <w:color w:val="000000"/>
        </w:rPr>
      </w:pP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r w:rsidRPr="00F61B67">
        <w:rPr>
          <w:rFonts w:ascii="Consolas" w:hAnsi="Consolas" w:cs="Consolas"/>
          <w:color w:val="000000"/>
        </w:rPr>
        <w:t>Volvo</w:t>
      </w:r>
      <w:r w:rsidRPr="00F61B67">
        <w:rPr>
          <w:rFonts w:ascii="Consolas" w:hAnsi="Consolas" w:cs="Consolas"/>
          <w:color w:val="0000FF"/>
        </w:rPr>
        <w:t>&lt;/</w:t>
      </w:r>
      <w:r w:rsidRPr="00F61B67">
        <w:rPr>
          <w:rFonts w:ascii="Consolas" w:hAnsi="Consolas" w:cs="Consolas"/>
          <w:color w:val="A31515"/>
        </w:rPr>
        <w:t>ListViewItem</w:t>
      </w:r>
      <w:r w:rsidRPr="00F61B67">
        <w:rPr>
          <w:rFonts w:ascii="Consolas" w:hAnsi="Consolas" w:cs="Consolas"/>
          <w:color w:val="0000FF"/>
        </w:rPr>
        <w:t>&gt;</w:t>
      </w:r>
    </w:p>
    <w:p w:rsidR="00F61B67" w:rsidRPr="00F61B67" w:rsidRDefault="00F61B67" w:rsidP="00F61B67">
      <w:r w:rsidRPr="00F61B67">
        <w:rPr>
          <w:rFonts w:ascii="Consolas" w:hAnsi="Consolas" w:cs="Consolas"/>
          <w:color w:val="000000"/>
        </w:rPr>
        <w:t xml:space="preserve">        </w:t>
      </w:r>
      <w:r w:rsidRPr="00F61B67">
        <w:rPr>
          <w:rFonts w:ascii="Consolas" w:hAnsi="Consolas" w:cs="Consolas"/>
          <w:color w:val="0000FF"/>
        </w:rPr>
        <w:t>&lt;/</w:t>
      </w:r>
      <w:r w:rsidRPr="00F61B67">
        <w:rPr>
          <w:rFonts w:ascii="Consolas" w:hAnsi="Consolas" w:cs="Consolas"/>
          <w:color w:val="A31515"/>
        </w:rPr>
        <w:t>ListView</w:t>
      </w:r>
      <w:r w:rsidRPr="00F61B67">
        <w:rPr>
          <w:rFonts w:ascii="Consolas" w:hAnsi="Consolas" w:cs="Consolas"/>
          <w:color w:val="0000FF"/>
        </w:rPr>
        <w:t>&gt;</w:t>
      </w:r>
    </w:p>
    <w:bookmarkEnd w:id="177"/>
    <w:bookmarkEnd w:id="178"/>
    <w:p w:rsidR="00F61B67" w:rsidRDefault="00F61B67" w:rsidP="00C271CB">
      <w:pPr>
        <w:rPr>
          <w:sz w:val="28"/>
          <w:szCs w:val="28"/>
        </w:rPr>
      </w:pPr>
    </w:p>
    <w:p w:rsidR="00F61B67" w:rsidRDefault="00F61B67" w:rsidP="00C271CB">
      <w:pPr>
        <w:rPr>
          <w:sz w:val="28"/>
          <w:szCs w:val="28"/>
        </w:rPr>
      </w:pPr>
      <w:r>
        <w:rPr>
          <w:sz w:val="28"/>
          <w:szCs w:val="28"/>
        </w:rPr>
        <w:t>This form is of course only relevant when the items in the list are “</w:t>
      </w:r>
      <w:r w:rsidR="00C70F55">
        <w:rPr>
          <w:sz w:val="28"/>
          <w:szCs w:val="28"/>
        </w:rPr>
        <w:t>constant</w:t>
      </w:r>
      <w:r>
        <w:rPr>
          <w:sz w:val="28"/>
          <w:szCs w:val="28"/>
        </w:rPr>
        <w:t>”, i.e. will not change during the lifetime of the application. This is rarely the situation in prac</w:t>
      </w:r>
      <w:r w:rsidR="00C70F55">
        <w:rPr>
          <w:sz w:val="28"/>
          <w:szCs w:val="28"/>
        </w:rPr>
        <w:softHyphen/>
      </w:r>
      <w:r>
        <w:rPr>
          <w:sz w:val="28"/>
          <w:szCs w:val="28"/>
        </w:rPr>
        <w:t xml:space="preserve">tice, so we need to figure out how to create data bindings for a </w:t>
      </w:r>
      <w:r w:rsidR="00C70F55" w:rsidRPr="00C70F55">
        <w:rPr>
          <w:b/>
          <w:sz w:val="28"/>
          <w:szCs w:val="28"/>
        </w:rPr>
        <w:t>ListView</w:t>
      </w:r>
      <w:r w:rsidR="00C70F55">
        <w:rPr>
          <w:sz w:val="28"/>
          <w:szCs w:val="28"/>
        </w:rPr>
        <w:t>.</w:t>
      </w:r>
    </w:p>
    <w:p w:rsidR="00C70F55" w:rsidRDefault="00C70F55" w:rsidP="00C271CB">
      <w:pPr>
        <w:rPr>
          <w:sz w:val="28"/>
          <w:szCs w:val="28"/>
        </w:rPr>
      </w:pPr>
    </w:p>
    <w:p w:rsidR="00C70F55" w:rsidRDefault="00C70F55" w:rsidP="00C271CB">
      <w:pPr>
        <w:rPr>
          <w:sz w:val="28"/>
          <w:szCs w:val="28"/>
        </w:rPr>
      </w:pPr>
      <w:r>
        <w:rPr>
          <w:sz w:val="28"/>
          <w:szCs w:val="28"/>
        </w:rPr>
        <w:t xml:space="preserve">Compared with the recap for single-element bindings above, the first and second steps regarding namespace and data context are still needed, in order to make the classes in the project visible to the control. The third step (data binding) will look a bit different. First, we update the </w:t>
      </w:r>
      <w:r w:rsidRPr="00C70F55">
        <w:rPr>
          <w:b/>
          <w:sz w:val="28"/>
          <w:szCs w:val="28"/>
        </w:rPr>
        <w:t>Car</w:t>
      </w:r>
      <w:r>
        <w:rPr>
          <w:sz w:val="28"/>
          <w:szCs w:val="28"/>
        </w:rPr>
        <w:t xml:space="preserve"> class with a new property </w:t>
      </w:r>
      <w:r w:rsidR="00C7688B">
        <w:rPr>
          <w:b/>
          <w:sz w:val="28"/>
          <w:szCs w:val="28"/>
        </w:rPr>
        <w:t>Brand</w:t>
      </w:r>
      <w:r w:rsidRPr="00C70F55">
        <w:rPr>
          <w:b/>
          <w:sz w:val="28"/>
          <w:szCs w:val="28"/>
        </w:rPr>
        <w:t>Names</w:t>
      </w:r>
      <w:r>
        <w:rPr>
          <w:sz w:val="28"/>
          <w:szCs w:val="28"/>
        </w:rPr>
        <w:t>:</w:t>
      </w:r>
    </w:p>
    <w:p w:rsidR="00F61B67" w:rsidRDefault="00F61B67" w:rsidP="00C271CB">
      <w:pPr>
        <w:rPr>
          <w:sz w:val="28"/>
          <w:szCs w:val="28"/>
        </w:rPr>
      </w:pPr>
    </w:p>
    <w:p w:rsidR="00C70F55" w:rsidRPr="00C70F55" w:rsidRDefault="00C70F55" w:rsidP="00C70F55">
      <w:pPr>
        <w:widowControl/>
        <w:autoSpaceDE w:val="0"/>
        <w:autoSpaceDN w:val="0"/>
        <w:adjustRightInd w:val="0"/>
        <w:ind w:firstLine="720"/>
        <w:rPr>
          <w:rFonts w:ascii="Consolas" w:hAnsi="Consolas" w:cs="Consolas"/>
          <w:color w:val="000000"/>
        </w:rPr>
      </w:pPr>
      <w:bookmarkStart w:id="179" w:name="OLE_LINK51"/>
      <w:bookmarkStart w:id="180" w:name="OLE_LINK52"/>
      <w:r w:rsidRPr="00C70F55">
        <w:rPr>
          <w:rFonts w:ascii="Consolas" w:hAnsi="Consolas" w:cs="Consolas"/>
          <w:color w:val="0000FF"/>
        </w:rPr>
        <w:t>public</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 xml:space="preserve">&gt; </w:t>
      </w:r>
      <w:r w:rsidR="00C7688B">
        <w:rPr>
          <w:rFonts w:ascii="Consolas" w:hAnsi="Consolas" w:cs="Consolas"/>
          <w:color w:val="000000"/>
        </w:rPr>
        <w:t>Brand</w:t>
      </w:r>
      <w:r w:rsidRPr="00C70F55">
        <w:rPr>
          <w:rFonts w:ascii="Consolas" w:hAnsi="Consolas" w:cs="Consolas"/>
          <w:color w:val="000000"/>
        </w:rPr>
        <w:t>Names</w:t>
      </w:r>
    </w:p>
    <w:p w:rsidR="00C70F55" w:rsidRPr="00C70F55" w:rsidRDefault="00C70F55" w:rsidP="00C70F55">
      <w:pPr>
        <w:widowControl/>
        <w:autoSpaceDE w:val="0"/>
        <w:autoSpaceDN w:val="0"/>
        <w:adjustRightInd w:val="0"/>
        <w:ind w:firstLine="720"/>
        <w:rPr>
          <w:rFonts w:ascii="Consolas" w:hAnsi="Consolas" w:cs="Consolas"/>
          <w:color w:val="000000"/>
        </w:rPr>
      </w:pPr>
      <w:r w:rsidRPr="00C70F55">
        <w:rPr>
          <w:rFonts w:ascii="Consolas" w:hAnsi="Consolas" w:cs="Consolas"/>
          <w:color w:val="000000"/>
        </w:rPr>
        <w:t>{</w:t>
      </w:r>
    </w:p>
    <w:p w:rsidR="00C70F55" w:rsidRPr="00C70F55" w:rsidRDefault="00C70F55" w:rsidP="00C70F55">
      <w:pPr>
        <w:widowControl/>
        <w:autoSpaceDE w:val="0"/>
        <w:autoSpaceDN w:val="0"/>
        <w:adjustRightInd w:val="0"/>
        <w:ind w:left="720" w:firstLine="720"/>
        <w:rPr>
          <w:rFonts w:ascii="Consolas" w:hAnsi="Consolas" w:cs="Consolas"/>
          <w:color w:val="000000"/>
        </w:rPr>
      </w:pPr>
      <w:r w:rsidRPr="00C70F55">
        <w:rPr>
          <w:rFonts w:ascii="Consolas" w:hAnsi="Consolas" w:cs="Consolas"/>
          <w:color w:val="0000FF"/>
        </w:rPr>
        <w:t>get</w:t>
      </w:r>
      <w:r w:rsidRPr="00C70F55">
        <w:rPr>
          <w:rFonts w:ascii="Consolas" w:hAnsi="Consolas" w:cs="Consolas"/>
          <w:color w:val="000000"/>
        </w:rPr>
        <w:t xml:space="preserve"> { </w:t>
      </w:r>
      <w:r w:rsidRPr="00C70F55">
        <w:rPr>
          <w:rFonts w:ascii="Consolas" w:hAnsi="Consolas" w:cs="Consolas"/>
          <w:color w:val="0000FF"/>
        </w:rPr>
        <w:t>return</w:t>
      </w:r>
      <w:r w:rsidRPr="00C70F55">
        <w:rPr>
          <w:rFonts w:ascii="Consolas" w:hAnsi="Consolas" w:cs="Consolas"/>
          <w:color w:val="000000"/>
        </w:rPr>
        <w:t xml:space="preserve"> </w:t>
      </w:r>
      <w:r w:rsidRPr="00C70F55">
        <w:rPr>
          <w:rFonts w:ascii="Consolas" w:hAnsi="Consolas" w:cs="Consolas"/>
          <w:color w:val="0000FF"/>
        </w:rPr>
        <w:t>new</w:t>
      </w:r>
      <w:r w:rsidRPr="00C70F55">
        <w:rPr>
          <w:rFonts w:ascii="Consolas" w:hAnsi="Consolas" w:cs="Consolas"/>
          <w:color w:val="000000"/>
        </w:rPr>
        <w:t xml:space="preserve"> </w:t>
      </w:r>
      <w:r w:rsidRPr="00C70F55">
        <w:rPr>
          <w:rFonts w:ascii="Consolas" w:hAnsi="Consolas" w:cs="Consolas"/>
          <w:color w:val="2B91AF"/>
        </w:rPr>
        <w:t>List</w:t>
      </w:r>
      <w:r w:rsidRPr="00C70F55">
        <w:rPr>
          <w:rFonts w:ascii="Consolas" w:hAnsi="Consolas" w:cs="Consolas"/>
          <w:color w:val="000000"/>
        </w:rPr>
        <w:t>&lt;</w:t>
      </w:r>
      <w:r w:rsidRPr="00C70F55">
        <w:rPr>
          <w:rFonts w:ascii="Consolas" w:hAnsi="Consolas" w:cs="Consolas"/>
          <w:color w:val="0000FF"/>
        </w:rPr>
        <w:t>string</w:t>
      </w:r>
      <w:r w:rsidRPr="00C70F55">
        <w:rPr>
          <w:rFonts w:ascii="Consolas" w:hAnsi="Consolas" w:cs="Consolas"/>
          <w:color w:val="000000"/>
        </w:rPr>
        <w:t>&gt;() {</w:t>
      </w:r>
      <w:r w:rsidRPr="00C70F55">
        <w:rPr>
          <w:rFonts w:ascii="Consolas" w:hAnsi="Consolas" w:cs="Consolas"/>
          <w:color w:val="A31515"/>
        </w:rPr>
        <w:t>"Toyota"</w:t>
      </w:r>
      <w:r w:rsidRPr="00C70F55">
        <w:rPr>
          <w:rFonts w:ascii="Consolas" w:hAnsi="Consolas" w:cs="Consolas"/>
          <w:color w:val="000000"/>
        </w:rPr>
        <w:t>,</w:t>
      </w:r>
      <w:r w:rsidRPr="00C70F55">
        <w:rPr>
          <w:rFonts w:ascii="Consolas" w:hAnsi="Consolas" w:cs="Consolas"/>
          <w:color w:val="A31515"/>
        </w:rPr>
        <w:t>"BMW"</w:t>
      </w:r>
      <w:r w:rsidRPr="00C70F55">
        <w:rPr>
          <w:rFonts w:ascii="Consolas" w:hAnsi="Consolas" w:cs="Consolas"/>
          <w:color w:val="000000"/>
        </w:rPr>
        <w:t>,</w:t>
      </w:r>
      <w:r w:rsidRPr="00C70F55">
        <w:rPr>
          <w:rFonts w:ascii="Consolas" w:hAnsi="Consolas" w:cs="Consolas"/>
          <w:color w:val="A31515"/>
        </w:rPr>
        <w:t>"Opel"</w:t>
      </w:r>
      <w:r w:rsidRPr="00C70F55">
        <w:rPr>
          <w:rFonts w:ascii="Consolas" w:hAnsi="Consolas" w:cs="Consolas"/>
          <w:color w:val="000000"/>
        </w:rPr>
        <w:t>,</w:t>
      </w:r>
      <w:r w:rsidRPr="00C70F55">
        <w:rPr>
          <w:rFonts w:ascii="Consolas" w:hAnsi="Consolas" w:cs="Consolas"/>
          <w:color w:val="A31515"/>
        </w:rPr>
        <w:t>"Volvo"</w:t>
      </w:r>
      <w:r w:rsidRPr="00C70F55">
        <w:rPr>
          <w:rFonts w:ascii="Consolas" w:hAnsi="Consolas" w:cs="Consolas"/>
          <w:color w:val="000000"/>
        </w:rPr>
        <w:t>};</w:t>
      </w:r>
      <w:r>
        <w:rPr>
          <w:rFonts w:ascii="Consolas" w:hAnsi="Consolas" w:cs="Consolas"/>
          <w:color w:val="000000"/>
        </w:rPr>
        <w:t xml:space="preserve"> </w:t>
      </w:r>
      <w:r w:rsidRPr="00C70F55">
        <w:rPr>
          <w:rFonts w:ascii="Consolas" w:hAnsi="Consolas" w:cs="Consolas"/>
          <w:color w:val="000000"/>
        </w:rPr>
        <w:t>}</w:t>
      </w:r>
    </w:p>
    <w:p w:rsidR="00C70F55" w:rsidRPr="00C70F55" w:rsidRDefault="00C70F55" w:rsidP="00C70F55">
      <w:pPr>
        <w:ind w:firstLine="720"/>
      </w:pPr>
      <w:r w:rsidRPr="00C70F55">
        <w:rPr>
          <w:rFonts w:ascii="Consolas" w:hAnsi="Consolas" w:cs="Consolas"/>
          <w:color w:val="000000"/>
        </w:rPr>
        <w:t>}</w:t>
      </w:r>
    </w:p>
    <w:bookmarkEnd w:id="179"/>
    <w:bookmarkEnd w:id="180"/>
    <w:p w:rsidR="00C70F55" w:rsidRDefault="00C70F55" w:rsidP="00C271CB">
      <w:pPr>
        <w:rPr>
          <w:sz w:val="28"/>
          <w:szCs w:val="28"/>
        </w:rPr>
      </w:pPr>
    </w:p>
    <w:p w:rsidR="00C70F55" w:rsidRDefault="00C70F55" w:rsidP="00C271CB">
      <w:pPr>
        <w:rPr>
          <w:sz w:val="28"/>
          <w:szCs w:val="28"/>
        </w:rPr>
      </w:pPr>
      <w:r>
        <w:rPr>
          <w:sz w:val="28"/>
          <w:szCs w:val="28"/>
        </w:rPr>
        <w:t>This list is of course also “constant”, but could in principle have been populated by reading the values from a file or database; the data binding does not care about where the values originally come from. The binding itself looks like:</w:t>
      </w:r>
    </w:p>
    <w:p w:rsidR="00C70F55" w:rsidRDefault="00C70F55" w:rsidP="00C271CB">
      <w:pPr>
        <w:rPr>
          <w:sz w:val="28"/>
          <w:szCs w:val="28"/>
        </w:rPr>
      </w:pPr>
    </w:p>
    <w:p w:rsidR="00C70F55" w:rsidRPr="00C70F55" w:rsidRDefault="00C70F55" w:rsidP="00C70F55">
      <w:pPr>
        <w:ind w:firstLine="720"/>
      </w:pPr>
      <w:bookmarkStart w:id="181" w:name="OLE_LINK53"/>
      <w:bookmarkStart w:id="182" w:name="OLE_LINK54"/>
      <w:r w:rsidRPr="00C70F55">
        <w:rPr>
          <w:rFonts w:ascii="Consolas" w:hAnsi="Consolas" w:cs="Consolas"/>
          <w:color w:val="0000FF"/>
        </w:rPr>
        <w:t>&lt;</w:t>
      </w:r>
      <w:r w:rsidRPr="00C70F55">
        <w:rPr>
          <w:rFonts w:ascii="Consolas" w:hAnsi="Consolas" w:cs="Consolas"/>
          <w:color w:val="A31515"/>
        </w:rPr>
        <w:t>ListView</w:t>
      </w:r>
      <w:r w:rsidRPr="00C70F55">
        <w:rPr>
          <w:rFonts w:ascii="Consolas" w:hAnsi="Consolas" w:cs="Consolas"/>
          <w:color w:val="FF0000"/>
        </w:rPr>
        <w:t xml:space="preserve"> ItemsSource</w:t>
      </w:r>
      <w:r w:rsidRPr="00C70F55">
        <w:rPr>
          <w:rFonts w:ascii="Consolas" w:hAnsi="Consolas" w:cs="Consolas"/>
          <w:color w:val="0000FF"/>
        </w:rPr>
        <w:t>="{</w:t>
      </w:r>
      <w:r w:rsidRPr="00C70F55">
        <w:rPr>
          <w:rFonts w:ascii="Consolas" w:hAnsi="Consolas" w:cs="Consolas"/>
          <w:color w:val="A31515"/>
        </w:rPr>
        <w:t>Binding</w:t>
      </w:r>
      <w:r w:rsidRPr="00C70F55">
        <w:rPr>
          <w:rFonts w:ascii="Consolas" w:hAnsi="Consolas" w:cs="Consolas"/>
          <w:color w:val="FF0000"/>
        </w:rPr>
        <w:t xml:space="preserve"> </w:t>
      </w:r>
      <w:r w:rsidR="00C7688B">
        <w:rPr>
          <w:rFonts w:ascii="Consolas" w:hAnsi="Consolas" w:cs="Consolas"/>
          <w:color w:val="FF0000"/>
        </w:rPr>
        <w:t>Brand</w:t>
      </w:r>
      <w:r w:rsidRPr="00C70F55">
        <w:rPr>
          <w:rFonts w:ascii="Consolas" w:hAnsi="Consolas" w:cs="Consolas"/>
          <w:color w:val="FF0000"/>
        </w:rPr>
        <w:t>Names</w:t>
      </w:r>
      <w:r w:rsidRPr="00C70F55">
        <w:rPr>
          <w:rFonts w:ascii="Consolas" w:hAnsi="Consolas" w:cs="Consolas"/>
          <w:color w:val="0000FF"/>
        </w:rPr>
        <w:t>}" /&gt;</w:t>
      </w:r>
    </w:p>
    <w:bookmarkEnd w:id="181"/>
    <w:bookmarkEnd w:id="182"/>
    <w:p w:rsidR="00F61B67" w:rsidRDefault="00F61B67" w:rsidP="00C271CB">
      <w:pPr>
        <w:rPr>
          <w:sz w:val="28"/>
          <w:szCs w:val="28"/>
        </w:rPr>
      </w:pPr>
    </w:p>
    <w:p w:rsidR="00F5212F" w:rsidRDefault="00C70F55" w:rsidP="00BB4D4A">
      <w:pPr>
        <w:keepNext/>
        <w:keepLines/>
        <w:rPr>
          <w:sz w:val="28"/>
          <w:szCs w:val="28"/>
        </w:rPr>
      </w:pPr>
      <w:r>
        <w:rPr>
          <w:sz w:val="28"/>
          <w:szCs w:val="28"/>
        </w:rPr>
        <w:lastRenderedPageBreak/>
        <w:t xml:space="preserve">Not much more complicated than binding to a single element, except for the use of the </w:t>
      </w:r>
      <w:r w:rsidR="00926D79" w:rsidRPr="00926D79">
        <w:rPr>
          <w:b/>
          <w:sz w:val="28"/>
          <w:szCs w:val="28"/>
        </w:rPr>
        <w:t>ListView</w:t>
      </w:r>
      <w:r w:rsidR="00926D79">
        <w:rPr>
          <w:sz w:val="28"/>
          <w:szCs w:val="28"/>
        </w:rPr>
        <w:t xml:space="preserve"> property </w:t>
      </w:r>
      <w:r w:rsidR="00926D79" w:rsidRPr="00926D79">
        <w:rPr>
          <w:b/>
          <w:sz w:val="28"/>
          <w:szCs w:val="28"/>
        </w:rPr>
        <w:t>ItemsSource</w:t>
      </w:r>
      <w:r w:rsidR="00926D79">
        <w:rPr>
          <w:sz w:val="28"/>
          <w:szCs w:val="28"/>
        </w:rPr>
        <w:t xml:space="preserve">. As the name indicates, we can bind this property to a </w:t>
      </w:r>
      <w:r w:rsidR="00926D79" w:rsidRPr="00926D79">
        <w:rPr>
          <w:sz w:val="28"/>
          <w:szCs w:val="28"/>
          <w:u w:val="single"/>
        </w:rPr>
        <w:t>collection</w:t>
      </w:r>
      <w:r w:rsidR="00926D79">
        <w:rPr>
          <w:sz w:val="28"/>
          <w:szCs w:val="28"/>
        </w:rPr>
        <w:t xml:space="preserve"> of values, here more specifically a list of </w:t>
      </w:r>
      <w:r w:rsidR="00926D79" w:rsidRPr="00926D79">
        <w:rPr>
          <w:b/>
          <w:sz w:val="28"/>
          <w:szCs w:val="28"/>
        </w:rPr>
        <w:t>string</w:t>
      </w:r>
      <w:r w:rsidR="00926D79">
        <w:rPr>
          <w:sz w:val="28"/>
          <w:szCs w:val="28"/>
        </w:rPr>
        <w:t xml:space="preserve"> values.</w:t>
      </w:r>
    </w:p>
    <w:p w:rsidR="00926D79" w:rsidRDefault="00926D79" w:rsidP="00C271CB">
      <w:pPr>
        <w:rPr>
          <w:sz w:val="28"/>
          <w:szCs w:val="28"/>
        </w:rPr>
      </w:pPr>
    </w:p>
    <w:p w:rsidR="00926D79" w:rsidRDefault="00926D79" w:rsidP="00C271CB">
      <w:pPr>
        <w:rPr>
          <w:sz w:val="28"/>
          <w:szCs w:val="28"/>
        </w:rPr>
      </w:pPr>
      <w:r>
        <w:rPr>
          <w:sz w:val="28"/>
          <w:szCs w:val="28"/>
        </w:rPr>
        <w:t xml:space="preserve">This is much more useful than the first example, since the population of the list can be done in any way we wish, as long as the list is ready-to-use when the </w:t>
      </w:r>
      <w:r w:rsidRPr="00926D79">
        <w:rPr>
          <w:b/>
          <w:sz w:val="28"/>
          <w:szCs w:val="28"/>
        </w:rPr>
        <w:t>ListView</w:t>
      </w:r>
      <w:r>
        <w:rPr>
          <w:sz w:val="28"/>
          <w:szCs w:val="28"/>
        </w:rPr>
        <w:t xml:space="preserve"> asks for it. A natural next step would be to enable</w:t>
      </w:r>
      <w:r w:rsidR="00890288">
        <w:rPr>
          <w:sz w:val="28"/>
          <w:szCs w:val="28"/>
        </w:rPr>
        <w:t xml:space="preserve"> the user to add new elements </w:t>
      </w:r>
      <w:r>
        <w:rPr>
          <w:sz w:val="28"/>
          <w:szCs w:val="28"/>
        </w:rPr>
        <w:t xml:space="preserve">to the list. This will require some additions to the code. First, we add a </w:t>
      </w:r>
      <w:r w:rsidRPr="00926D79">
        <w:rPr>
          <w:b/>
          <w:sz w:val="28"/>
          <w:szCs w:val="28"/>
        </w:rPr>
        <w:t>TextBox</w:t>
      </w:r>
      <w:r>
        <w:rPr>
          <w:sz w:val="28"/>
          <w:szCs w:val="28"/>
        </w:rPr>
        <w:t xml:space="preserve"> </w:t>
      </w:r>
      <w:r w:rsidR="00877A66">
        <w:rPr>
          <w:sz w:val="28"/>
          <w:szCs w:val="28"/>
        </w:rPr>
        <w:t>control</w:t>
      </w:r>
      <w:r>
        <w:rPr>
          <w:sz w:val="28"/>
          <w:szCs w:val="28"/>
        </w:rPr>
        <w:t xml:space="preserve"> to the GUI, so the user can type in a new </w:t>
      </w:r>
      <w:r w:rsidR="00890288">
        <w:rPr>
          <w:sz w:val="28"/>
          <w:szCs w:val="28"/>
        </w:rPr>
        <w:t>brand</w:t>
      </w:r>
      <w:r>
        <w:rPr>
          <w:sz w:val="28"/>
          <w:szCs w:val="28"/>
        </w:rPr>
        <w:t xml:space="preserve"> name (this is just the </w:t>
      </w:r>
      <w:r w:rsidRPr="00926D79">
        <w:rPr>
          <w:b/>
          <w:sz w:val="28"/>
          <w:szCs w:val="28"/>
        </w:rPr>
        <w:t>TextBox</w:t>
      </w:r>
      <w:r>
        <w:rPr>
          <w:sz w:val="28"/>
          <w:szCs w:val="28"/>
        </w:rPr>
        <w:t xml:space="preserve"> control from the previous example):</w:t>
      </w:r>
    </w:p>
    <w:p w:rsidR="00C70F55" w:rsidRDefault="00C70F55" w:rsidP="00C271CB">
      <w:pPr>
        <w:rPr>
          <w:sz w:val="28"/>
          <w:szCs w:val="28"/>
        </w:rPr>
      </w:pPr>
    </w:p>
    <w:p w:rsidR="00926D79" w:rsidRPr="00926D79" w:rsidRDefault="00926D79" w:rsidP="00926D79">
      <w:pPr>
        <w:widowControl/>
        <w:autoSpaceDE w:val="0"/>
        <w:autoSpaceDN w:val="0"/>
        <w:adjustRightInd w:val="0"/>
        <w:ind w:firstLine="720"/>
        <w:rPr>
          <w:rFonts w:ascii="Consolas" w:hAnsi="Consolas" w:cs="Consolas"/>
          <w:color w:val="000000"/>
        </w:rPr>
      </w:pPr>
      <w:bookmarkStart w:id="183" w:name="OLE_LINK55"/>
      <w:bookmarkStart w:id="184" w:name="OLE_LINK56"/>
      <w:r w:rsidRPr="00926D79">
        <w:rPr>
          <w:rFonts w:ascii="Consolas" w:hAnsi="Consolas" w:cs="Consolas"/>
          <w:color w:val="0000FF"/>
        </w:rPr>
        <w:t>&lt;</w:t>
      </w:r>
      <w:r w:rsidRPr="00926D79">
        <w:rPr>
          <w:rFonts w:ascii="Consolas" w:hAnsi="Consolas" w:cs="Consolas"/>
          <w:color w:val="A31515"/>
        </w:rPr>
        <w:t>TextBox</w:t>
      </w:r>
      <w:r w:rsidRPr="00926D79">
        <w:rPr>
          <w:rFonts w:ascii="Consolas" w:hAnsi="Consolas" w:cs="Consolas"/>
          <w:color w:val="FF0000"/>
        </w:rPr>
        <w:t xml:space="preserve"> Text</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0000FF"/>
        </w:rPr>
        <w:t>,</w:t>
      </w:r>
      <w:r w:rsidRPr="00926D79">
        <w:rPr>
          <w:rFonts w:ascii="Consolas" w:hAnsi="Consolas" w:cs="Consolas"/>
          <w:color w:val="FF0000"/>
        </w:rPr>
        <w:t xml:space="preserve"> Mode</w:t>
      </w:r>
      <w:r w:rsidRPr="00926D79">
        <w:rPr>
          <w:rFonts w:ascii="Consolas" w:hAnsi="Consolas" w:cs="Consolas"/>
          <w:color w:val="0000FF"/>
        </w:rPr>
        <w:t>=TwoWay}"/&gt;</w:t>
      </w:r>
    </w:p>
    <w:p w:rsidR="00C70F55" w:rsidRPr="00926D79" w:rsidRDefault="00926D79" w:rsidP="00926D79">
      <w:pPr>
        <w:ind w:firstLine="720"/>
      </w:pPr>
      <w:r w:rsidRPr="00926D79">
        <w:rPr>
          <w:rFonts w:ascii="Consolas" w:hAnsi="Consolas" w:cs="Consolas"/>
          <w:color w:val="0000FF"/>
        </w:rPr>
        <w:t>&lt;</w:t>
      </w:r>
      <w:r w:rsidRPr="00926D79">
        <w:rPr>
          <w:rFonts w:ascii="Consolas" w:hAnsi="Consolas" w:cs="Consolas"/>
          <w:color w:val="A31515"/>
        </w:rPr>
        <w:t>ListView</w:t>
      </w:r>
      <w:r w:rsidRPr="00926D79">
        <w:rPr>
          <w:rFonts w:ascii="Consolas" w:hAnsi="Consolas" w:cs="Consolas"/>
          <w:color w:val="FF0000"/>
        </w:rPr>
        <w:t xml:space="preserve"> ItemsSource</w:t>
      </w:r>
      <w:r w:rsidRPr="00926D79">
        <w:rPr>
          <w:rFonts w:ascii="Consolas" w:hAnsi="Consolas" w:cs="Consolas"/>
          <w:color w:val="0000FF"/>
        </w:rPr>
        <w:t>="{</w:t>
      </w:r>
      <w:r w:rsidRPr="00926D79">
        <w:rPr>
          <w:rFonts w:ascii="Consolas" w:hAnsi="Consolas" w:cs="Consolas"/>
          <w:color w:val="A31515"/>
        </w:rPr>
        <w:t>Binding</w:t>
      </w:r>
      <w:r w:rsidRPr="00926D79">
        <w:rPr>
          <w:rFonts w:ascii="Consolas" w:hAnsi="Consolas" w:cs="Consolas"/>
          <w:color w:val="FF0000"/>
        </w:rPr>
        <w:t xml:space="preserve"> </w:t>
      </w:r>
      <w:r w:rsidR="00C7688B">
        <w:rPr>
          <w:rFonts w:ascii="Consolas" w:hAnsi="Consolas" w:cs="Consolas"/>
          <w:color w:val="FF0000"/>
        </w:rPr>
        <w:t>Brand</w:t>
      </w:r>
      <w:r w:rsidRPr="00926D79">
        <w:rPr>
          <w:rFonts w:ascii="Consolas" w:hAnsi="Consolas" w:cs="Consolas"/>
          <w:color w:val="FF0000"/>
        </w:rPr>
        <w:t>Names</w:t>
      </w:r>
      <w:r w:rsidRPr="00926D79">
        <w:rPr>
          <w:rFonts w:ascii="Consolas" w:hAnsi="Consolas" w:cs="Consolas"/>
          <w:color w:val="0000FF"/>
        </w:rPr>
        <w:t>}"/&gt;</w:t>
      </w:r>
    </w:p>
    <w:bookmarkEnd w:id="183"/>
    <w:bookmarkEnd w:id="184"/>
    <w:p w:rsidR="00926D79" w:rsidRDefault="00926D79" w:rsidP="00C271CB">
      <w:pPr>
        <w:rPr>
          <w:sz w:val="28"/>
          <w:szCs w:val="28"/>
        </w:rPr>
      </w:pPr>
    </w:p>
    <w:p w:rsidR="00926D79" w:rsidRDefault="002C01F0" w:rsidP="00C271CB">
      <w:pPr>
        <w:rPr>
          <w:sz w:val="28"/>
          <w:szCs w:val="28"/>
        </w:rPr>
      </w:pPr>
      <w:r>
        <w:rPr>
          <w:sz w:val="28"/>
          <w:szCs w:val="28"/>
        </w:rPr>
        <w:t xml:space="preserve">Next, we make the </w:t>
      </w:r>
      <w:r w:rsidRPr="002C01F0">
        <w:rPr>
          <w:b/>
          <w:sz w:val="28"/>
          <w:szCs w:val="28"/>
        </w:rPr>
        <w:t>Car</w:t>
      </w:r>
      <w:r>
        <w:rPr>
          <w:sz w:val="28"/>
          <w:szCs w:val="28"/>
        </w:rPr>
        <w:t xml:space="preserve"> class a bit more general, by adding an instance field to hold the list of </w:t>
      </w:r>
      <w:r w:rsidR="00C7688B">
        <w:rPr>
          <w:sz w:val="28"/>
          <w:szCs w:val="28"/>
        </w:rPr>
        <w:t>brand</w:t>
      </w:r>
      <w:r>
        <w:rPr>
          <w:sz w:val="28"/>
          <w:szCs w:val="28"/>
        </w:rPr>
        <w:t xml:space="preserve"> names:</w:t>
      </w:r>
    </w:p>
    <w:p w:rsidR="002C01F0" w:rsidRDefault="002C01F0" w:rsidP="00C271CB">
      <w:pPr>
        <w:rPr>
          <w:sz w:val="28"/>
          <w:szCs w:val="28"/>
        </w:rPr>
      </w:pPr>
    </w:p>
    <w:p w:rsidR="002C01F0" w:rsidRPr="00C27E8D" w:rsidRDefault="002C01F0" w:rsidP="002C01F0">
      <w:pPr>
        <w:widowControl/>
        <w:autoSpaceDE w:val="0"/>
        <w:autoSpaceDN w:val="0"/>
        <w:adjustRightInd w:val="0"/>
        <w:ind w:firstLine="720"/>
        <w:rPr>
          <w:rFonts w:ascii="Consolas" w:hAnsi="Consolas" w:cs="Consolas"/>
          <w:color w:val="000000"/>
        </w:rPr>
      </w:pPr>
      <w:bookmarkStart w:id="185" w:name="OLE_LINK57"/>
      <w:bookmarkStart w:id="186" w:name="OLE_LINK58"/>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0000FF"/>
        </w:rPr>
        <w:t>string</w:t>
      </w:r>
      <w:r w:rsidR="00C7688B" w:rsidRPr="00C27E8D">
        <w:rPr>
          <w:rFonts w:ascii="Consolas" w:hAnsi="Consolas" w:cs="Consolas"/>
          <w:color w:val="000000"/>
        </w:rPr>
        <w:t xml:space="preserve"> _brand</w:t>
      </w:r>
      <w:r w:rsidRPr="00C27E8D">
        <w:rPr>
          <w:rFonts w:ascii="Consolas" w:hAnsi="Consolas" w:cs="Consolas"/>
          <w:color w:val="000000"/>
        </w:rPr>
        <w:t>;</w:t>
      </w:r>
    </w:p>
    <w:p w:rsidR="002C01F0" w:rsidRPr="00C27E8D" w:rsidRDefault="002C01F0" w:rsidP="002C01F0">
      <w:pPr>
        <w:widowControl/>
        <w:autoSpaceDE w:val="0"/>
        <w:autoSpaceDN w:val="0"/>
        <w:adjustRightInd w:val="0"/>
        <w:ind w:firstLine="720"/>
        <w:rPr>
          <w:rFonts w:ascii="Consolas" w:hAnsi="Consolas" w:cs="Consolas"/>
          <w:color w:val="000000"/>
        </w:rPr>
      </w:pPr>
      <w:r w:rsidRPr="00C27E8D">
        <w:rPr>
          <w:rFonts w:ascii="Consolas" w:hAnsi="Consolas" w:cs="Consolas"/>
          <w:color w:val="0000FF"/>
        </w:rPr>
        <w:t>private</w:t>
      </w:r>
      <w:r w:rsidRPr="00C27E8D">
        <w:rPr>
          <w:rFonts w:ascii="Consolas" w:hAnsi="Consolas" w:cs="Consolas"/>
          <w:color w:val="000000"/>
        </w:rPr>
        <w:t xml:space="preserve"> </w:t>
      </w:r>
      <w:r w:rsidRPr="00C27E8D">
        <w:rPr>
          <w:rFonts w:ascii="Consolas" w:hAnsi="Consolas" w:cs="Consolas"/>
          <w:color w:val="2B91AF"/>
        </w:rPr>
        <w:t>List</w:t>
      </w:r>
      <w:r w:rsidRPr="00C27E8D">
        <w:rPr>
          <w:rFonts w:ascii="Consolas" w:hAnsi="Consolas" w:cs="Consolas"/>
          <w:color w:val="000000"/>
        </w:rPr>
        <w:t>&lt;</w:t>
      </w:r>
      <w:r w:rsidRPr="00C27E8D">
        <w:rPr>
          <w:rFonts w:ascii="Consolas" w:hAnsi="Consolas" w:cs="Consolas"/>
          <w:color w:val="0000FF"/>
        </w:rPr>
        <w:t>string</w:t>
      </w:r>
      <w:r w:rsidRPr="00C27E8D">
        <w:rPr>
          <w:rFonts w:ascii="Consolas" w:hAnsi="Consolas" w:cs="Consolas"/>
          <w:color w:val="000000"/>
        </w:rPr>
        <w:t>&gt; _</w:t>
      </w:r>
      <w:r w:rsidR="00C7688B" w:rsidRPr="00C27E8D">
        <w:rPr>
          <w:rFonts w:ascii="Consolas" w:hAnsi="Consolas" w:cs="Consolas"/>
          <w:color w:val="000000"/>
        </w:rPr>
        <w:t>brand</w:t>
      </w:r>
      <w:r w:rsidRPr="00C27E8D">
        <w:rPr>
          <w:rFonts w:ascii="Consolas" w:hAnsi="Consolas" w:cs="Consolas"/>
          <w:color w:val="000000"/>
        </w:rPr>
        <w:t>Names;</w:t>
      </w:r>
    </w:p>
    <w:p w:rsidR="002C01F0" w:rsidRPr="00C27E8D" w:rsidRDefault="002C01F0" w:rsidP="002C01F0">
      <w:pPr>
        <w:widowControl/>
        <w:autoSpaceDE w:val="0"/>
        <w:autoSpaceDN w:val="0"/>
        <w:adjustRightInd w:val="0"/>
        <w:ind w:firstLine="72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0000FF"/>
        </w:rPr>
        <w:t>string</w:t>
      </w:r>
      <w:r w:rsidRPr="002C01F0">
        <w:rPr>
          <w:rFonts w:ascii="Consolas" w:hAnsi="Consolas" w:cs="Consolas"/>
          <w:color w:val="000000"/>
        </w:rPr>
        <w:t xml:space="preserve"> </w:t>
      </w:r>
      <w:r w:rsidR="00C7688B">
        <w:rPr>
          <w:rFonts w:ascii="Consolas" w:hAnsi="Consolas" w:cs="Consolas"/>
          <w:color w:val="000000"/>
        </w:rPr>
        <w:t>Brand</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 }</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set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_</w:t>
      </w:r>
      <w:r w:rsidR="00C7688B" w:rsidRPr="00C27E8D">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0000FF"/>
        </w:rPr>
        <w:t>value</w:t>
      </w:r>
      <w:r w:rsidRPr="002C01F0">
        <w:rPr>
          <w:rFonts w:ascii="Consolas" w:hAnsi="Consolas" w:cs="Consolas"/>
          <w:color w:val="000000"/>
        </w:rPr>
        <w:t>;</w:t>
      </w:r>
    </w:p>
    <w:p w:rsidR="002C01F0" w:rsidRPr="002C01F0" w:rsidRDefault="002C01F0" w:rsidP="002C01F0">
      <w:pPr>
        <w:widowControl/>
        <w:autoSpaceDE w:val="0"/>
        <w:autoSpaceDN w:val="0"/>
        <w:adjustRightInd w:val="0"/>
        <w:ind w:left="1440" w:firstLine="720"/>
        <w:rPr>
          <w:rFonts w:ascii="Consolas" w:hAnsi="Consolas" w:cs="Consolas"/>
          <w:color w:val="000000"/>
        </w:rPr>
      </w:pPr>
      <w:r w:rsidRPr="002C01F0">
        <w:rPr>
          <w:rFonts w:ascii="Consolas" w:hAnsi="Consolas" w:cs="Consolas"/>
          <w:color w:val="000000"/>
        </w:rPr>
        <w:t>OnPropertyChanged();</w:t>
      </w:r>
    </w:p>
    <w:p w:rsidR="002C01F0" w:rsidRPr="002C01F0" w:rsidRDefault="002C01F0" w:rsidP="002C01F0">
      <w:pPr>
        <w:widowControl/>
        <w:autoSpaceDE w:val="0"/>
        <w:autoSpaceDN w:val="0"/>
        <w:adjustRightInd w:val="0"/>
        <w:ind w:left="144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 xml:space="preserve">&gt; </w:t>
      </w:r>
      <w:r w:rsidR="00C7688B">
        <w:rPr>
          <w:rFonts w:ascii="Consolas" w:hAnsi="Consolas" w:cs="Consolas"/>
          <w:color w:val="000000"/>
        </w:rPr>
        <w:t>Brand</w:t>
      </w:r>
      <w:r w:rsidRPr="002C01F0">
        <w:rPr>
          <w:rFonts w:ascii="Consolas" w:hAnsi="Consolas" w:cs="Consolas"/>
          <w:color w:val="000000"/>
        </w:rPr>
        <w:t>Names</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FF"/>
        </w:rPr>
        <w:t>get</w:t>
      </w:r>
      <w:r w:rsidRPr="002C01F0">
        <w:rPr>
          <w:rFonts w:ascii="Consolas" w:hAnsi="Consolas" w:cs="Consolas"/>
          <w:color w:val="000000"/>
        </w:rPr>
        <w:t xml:space="preserve"> { </w:t>
      </w:r>
      <w:r w:rsidRPr="002C01F0">
        <w:rPr>
          <w:rFonts w:ascii="Consolas" w:hAnsi="Consolas" w:cs="Consolas"/>
          <w:color w:val="0000FF"/>
        </w:rPr>
        <w:t>return</w:t>
      </w:r>
      <w:r w:rsidRPr="002C01F0">
        <w:rPr>
          <w:rFonts w:ascii="Consolas" w:hAnsi="Consolas" w:cs="Consolas"/>
          <w:color w:val="000000"/>
        </w:rPr>
        <w:t xml:space="preserve"> _</w:t>
      </w:r>
      <w:r w:rsidR="00C7688B" w:rsidRPr="00C27E8D">
        <w:rPr>
          <w:rFonts w:ascii="Consolas" w:hAnsi="Consolas" w:cs="Consolas"/>
          <w:color w:val="000000"/>
        </w:rPr>
        <w:t>brand</w:t>
      </w:r>
      <w:r w:rsidRPr="002C01F0">
        <w:rPr>
          <w:rFonts w:ascii="Consolas" w:hAnsi="Consolas" w:cs="Consolas"/>
          <w:color w:val="000000"/>
        </w:rPr>
        <w:t>Names; }</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rPr>
          <w:rFonts w:ascii="Consolas" w:hAnsi="Consolas" w:cs="Consolas"/>
          <w:color w:val="000000"/>
        </w:rPr>
      </w:pP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FF"/>
        </w:rPr>
        <w:t>public</w:t>
      </w:r>
      <w:r w:rsidRPr="002C01F0">
        <w:rPr>
          <w:rFonts w:ascii="Consolas" w:hAnsi="Consolas" w:cs="Consolas"/>
          <w:color w:val="000000"/>
        </w:rPr>
        <w:t xml:space="preserve"> Car()</w:t>
      </w:r>
    </w:p>
    <w:p w:rsidR="002C01F0" w:rsidRPr="002C01F0" w:rsidRDefault="002C01F0" w:rsidP="002C01F0">
      <w:pPr>
        <w:widowControl/>
        <w:autoSpaceDE w:val="0"/>
        <w:autoSpaceDN w:val="0"/>
        <w:adjustRightInd w:val="0"/>
        <w:ind w:firstLine="720"/>
        <w:rPr>
          <w:rFonts w:ascii="Consolas" w:hAnsi="Consolas" w:cs="Consolas"/>
          <w:color w:val="000000"/>
        </w:rPr>
      </w:pP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sidRPr="00C7688B">
        <w:rPr>
          <w:rFonts w:ascii="Consolas" w:hAnsi="Consolas" w:cs="Consolas"/>
          <w:color w:val="000000"/>
        </w:rPr>
        <w:t>brand</w:t>
      </w:r>
      <w:r w:rsidR="00C7688B" w:rsidRPr="002C01F0">
        <w:rPr>
          <w:rFonts w:ascii="Consolas" w:hAnsi="Consolas" w:cs="Consolas"/>
          <w:color w:val="000000"/>
        </w:rPr>
        <w:t xml:space="preserve"> </w:t>
      </w:r>
      <w:r w:rsidRPr="002C01F0">
        <w:rPr>
          <w:rFonts w:ascii="Consolas" w:hAnsi="Consolas" w:cs="Consolas"/>
          <w:color w:val="000000"/>
        </w:rPr>
        <w:t xml:space="preserve">= </w:t>
      </w:r>
      <w:r w:rsidRPr="002C01F0">
        <w:rPr>
          <w:rFonts w:ascii="Consolas" w:hAnsi="Consolas" w:cs="Consolas"/>
          <w:color w:val="A31515"/>
        </w:rPr>
        <w:t>"Toyota"</w:t>
      </w:r>
      <w:r w:rsidRPr="002C01F0">
        <w:rPr>
          <w:rFonts w:ascii="Consolas" w:hAnsi="Consolas" w:cs="Consolas"/>
          <w:color w:val="000000"/>
        </w:rPr>
        <w:t>;</w:t>
      </w:r>
    </w:p>
    <w:p w:rsidR="002C01F0" w:rsidRPr="002C01F0" w:rsidRDefault="002C01F0" w:rsidP="002C01F0">
      <w:pPr>
        <w:widowControl/>
        <w:autoSpaceDE w:val="0"/>
        <w:autoSpaceDN w:val="0"/>
        <w:adjustRightInd w:val="0"/>
        <w:ind w:left="720" w:firstLine="720"/>
        <w:rPr>
          <w:rFonts w:ascii="Consolas" w:hAnsi="Consolas" w:cs="Consolas"/>
          <w:color w:val="000000"/>
        </w:rPr>
      </w:pPr>
      <w:r w:rsidRPr="002C01F0">
        <w:rPr>
          <w:rFonts w:ascii="Consolas" w:hAnsi="Consolas" w:cs="Consolas"/>
          <w:color w:val="000000"/>
        </w:rPr>
        <w:t>_</w:t>
      </w:r>
      <w:r w:rsidR="00C7688B">
        <w:rPr>
          <w:rFonts w:ascii="Consolas" w:hAnsi="Consolas" w:cs="Consolas"/>
          <w:color w:val="000000"/>
        </w:rPr>
        <w:t>brand</w:t>
      </w:r>
      <w:r w:rsidRPr="002C01F0">
        <w:rPr>
          <w:rFonts w:ascii="Consolas" w:hAnsi="Consolas" w:cs="Consolas"/>
          <w:color w:val="000000"/>
        </w:rPr>
        <w:t xml:space="preserve">Names = </w:t>
      </w:r>
      <w:r w:rsidRPr="002C01F0">
        <w:rPr>
          <w:rFonts w:ascii="Consolas" w:hAnsi="Consolas" w:cs="Consolas"/>
          <w:color w:val="0000FF"/>
        </w:rPr>
        <w:t>new</w:t>
      </w:r>
      <w:r w:rsidRPr="002C01F0">
        <w:rPr>
          <w:rFonts w:ascii="Consolas" w:hAnsi="Consolas" w:cs="Consolas"/>
          <w:color w:val="000000"/>
        </w:rPr>
        <w:t xml:space="preserve"> </w:t>
      </w:r>
      <w:r w:rsidRPr="002C01F0">
        <w:rPr>
          <w:rFonts w:ascii="Consolas" w:hAnsi="Consolas" w:cs="Consolas"/>
          <w:color w:val="2B91AF"/>
        </w:rPr>
        <w:t>List</w:t>
      </w:r>
      <w:r w:rsidRPr="002C01F0">
        <w:rPr>
          <w:rFonts w:ascii="Consolas" w:hAnsi="Consolas" w:cs="Consolas"/>
          <w:color w:val="000000"/>
        </w:rPr>
        <w:t>&lt;</w:t>
      </w:r>
      <w:r w:rsidRPr="002C01F0">
        <w:rPr>
          <w:rFonts w:ascii="Consolas" w:hAnsi="Consolas" w:cs="Consolas"/>
          <w:color w:val="0000FF"/>
        </w:rPr>
        <w:t>string</w:t>
      </w:r>
      <w:r w:rsidRPr="002C01F0">
        <w:rPr>
          <w:rFonts w:ascii="Consolas" w:hAnsi="Consolas" w:cs="Consolas"/>
          <w:color w:val="000000"/>
        </w:rPr>
        <w:t>&gt;() {</w:t>
      </w:r>
      <w:r w:rsidRPr="002C01F0">
        <w:rPr>
          <w:rFonts w:ascii="Consolas" w:hAnsi="Consolas" w:cs="Consolas"/>
          <w:color w:val="A31515"/>
        </w:rPr>
        <w:t>"Toyota"</w:t>
      </w:r>
      <w:r w:rsidRPr="002C01F0">
        <w:rPr>
          <w:rFonts w:ascii="Consolas" w:hAnsi="Consolas" w:cs="Consolas"/>
          <w:color w:val="000000"/>
        </w:rPr>
        <w:t xml:space="preserve">, </w:t>
      </w:r>
      <w:r w:rsidRPr="002C01F0">
        <w:rPr>
          <w:rFonts w:ascii="Consolas" w:hAnsi="Consolas" w:cs="Consolas"/>
          <w:color w:val="A31515"/>
        </w:rPr>
        <w:t>"BMW"</w:t>
      </w:r>
      <w:r w:rsidRPr="002C01F0">
        <w:rPr>
          <w:rFonts w:ascii="Consolas" w:hAnsi="Consolas" w:cs="Consolas"/>
          <w:color w:val="000000"/>
        </w:rPr>
        <w:t xml:space="preserve">, </w:t>
      </w:r>
      <w:r w:rsidRPr="002C01F0">
        <w:rPr>
          <w:rFonts w:ascii="Consolas" w:hAnsi="Consolas" w:cs="Consolas"/>
          <w:color w:val="A31515"/>
        </w:rPr>
        <w:t>"Opel"</w:t>
      </w:r>
      <w:r w:rsidRPr="002C01F0">
        <w:rPr>
          <w:rFonts w:ascii="Consolas" w:hAnsi="Consolas" w:cs="Consolas"/>
          <w:color w:val="000000"/>
        </w:rPr>
        <w:t xml:space="preserve">, </w:t>
      </w:r>
      <w:r w:rsidRPr="002C01F0">
        <w:rPr>
          <w:rFonts w:ascii="Consolas" w:hAnsi="Consolas" w:cs="Consolas"/>
          <w:color w:val="A31515"/>
        </w:rPr>
        <w:t>"Volvo"</w:t>
      </w:r>
      <w:r w:rsidRPr="002C01F0">
        <w:rPr>
          <w:rFonts w:ascii="Consolas" w:hAnsi="Consolas" w:cs="Consolas"/>
          <w:color w:val="000000"/>
        </w:rPr>
        <w:t>};</w:t>
      </w:r>
    </w:p>
    <w:p w:rsidR="002C01F0" w:rsidRPr="002C01F0" w:rsidRDefault="002C01F0" w:rsidP="001E5078">
      <w:pPr>
        <w:ind w:firstLine="720"/>
      </w:pPr>
      <w:r w:rsidRPr="002C01F0">
        <w:rPr>
          <w:rFonts w:ascii="Consolas" w:hAnsi="Consolas" w:cs="Consolas"/>
          <w:color w:val="000000"/>
        </w:rPr>
        <w:t>}</w:t>
      </w:r>
    </w:p>
    <w:bookmarkEnd w:id="185"/>
    <w:bookmarkEnd w:id="186"/>
    <w:p w:rsidR="002C01F0" w:rsidRDefault="002C01F0" w:rsidP="00C271CB">
      <w:pPr>
        <w:rPr>
          <w:sz w:val="28"/>
          <w:szCs w:val="28"/>
        </w:rPr>
      </w:pPr>
    </w:p>
    <w:p w:rsidR="002C01F0" w:rsidRDefault="00CA1F2C" w:rsidP="00C271CB">
      <w:pPr>
        <w:rPr>
          <w:sz w:val="28"/>
          <w:szCs w:val="28"/>
        </w:rPr>
      </w:pPr>
      <w:r>
        <w:rPr>
          <w:sz w:val="28"/>
          <w:szCs w:val="28"/>
        </w:rPr>
        <w:t xml:space="preserve">Is that enough? No, since we do not at any point add any new elements into the list of </w:t>
      </w:r>
      <w:r w:rsidR="00C7688B">
        <w:rPr>
          <w:sz w:val="28"/>
          <w:szCs w:val="28"/>
        </w:rPr>
        <w:t>brand</w:t>
      </w:r>
      <w:r>
        <w:rPr>
          <w:sz w:val="28"/>
          <w:szCs w:val="28"/>
        </w:rPr>
        <w:t xml:space="preserve"> names. However, a small addition to the </w:t>
      </w:r>
      <w:r w:rsidRPr="00CA1F2C">
        <w:rPr>
          <w:b/>
          <w:sz w:val="28"/>
          <w:szCs w:val="28"/>
        </w:rPr>
        <w:t>set</w:t>
      </w:r>
      <w:r>
        <w:rPr>
          <w:sz w:val="28"/>
          <w:szCs w:val="28"/>
        </w:rPr>
        <w:t xml:space="preserve">-part of the </w:t>
      </w:r>
      <w:r w:rsidR="00C7688B">
        <w:rPr>
          <w:b/>
          <w:sz w:val="28"/>
          <w:szCs w:val="28"/>
        </w:rPr>
        <w:t>Brand</w:t>
      </w:r>
      <w:r>
        <w:rPr>
          <w:sz w:val="28"/>
          <w:szCs w:val="28"/>
        </w:rPr>
        <w:t xml:space="preserve"> property can fix this (please note that this is not a very pretty nor user-friendly solution; it only serves to explore what it takes to get the data binding up-and-running…) : </w:t>
      </w:r>
    </w:p>
    <w:p w:rsidR="00CA1F2C" w:rsidRDefault="00CA1F2C" w:rsidP="00C271CB">
      <w:pPr>
        <w:rPr>
          <w:sz w:val="28"/>
          <w:szCs w:val="28"/>
        </w:rPr>
      </w:pP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FF"/>
        </w:rPr>
        <w:lastRenderedPageBreak/>
        <w:t>public</w:t>
      </w:r>
      <w:r w:rsidRPr="00CA1F2C">
        <w:rPr>
          <w:rFonts w:ascii="Consolas" w:hAnsi="Consolas" w:cs="Consolas"/>
          <w:color w:val="000000"/>
        </w:rPr>
        <w:t xml:space="preserve"> </w:t>
      </w:r>
      <w:r w:rsidRPr="00CA1F2C">
        <w:rPr>
          <w:rFonts w:ascii="Consolas" w:hAnsi="Consolas" w:cs="Consolas"/>
          <w:color w:val="0000FF"/>
        </w:rPr>
        <w:t>string</w:t>
      </w:r>
      <w:r w:rsidRPr="00CA1F2C">
        <w:rPr>
          <w:rFonts w:ascii="Consolas" w:hAnsi="Consolas" w:cs="Consolas"/>
          <w:color w:val="000000"/>
        </w:rPr>
        <w:t xml:space="preserve"> </w:t>
      </w:r>
      <w:r w:rsidR="00C7688B">
        <w:rPr>
          <w:rFonts w:ascii="Consolas" w:hAnsi="Consolas" w:cs="Consolas"/>
          <w:color w:val="000000"/>
        </w:rPr>
        <w:t>Brand</w:t>
      </w:r>
    </w:p>
    <w:p w:rsidR="00CA1F2C" w:rsidRPr="00CA1F2C" w:rsidRDefault="00CA1F2C" w:rsidP="00CA1F2C">
      <w:pPr>
        <w:keepNext/>
        <w:keepLines/>
        <w:autoSpaceDE w:val="0"/>
        <w:autoSpaceDN w:val="0"/>
        <w:adjustRightInd w:val="0"/>
        <w:ind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get</w:t>
      </w:r>
      <w:r w:rsidRPr="00CA1F2C">
        <w:rPr>
          <w:rFonts w:ascii="Consolas" w:hAnsi="Consolas" w:cs="Consolas"/>
          <w:color w:val="000000"/>
        </w:rPr>
        <w:t xml:space="preserve"> { </w:t>
      </w:r>
      <w:r w:rsidRPr="00CA1F2C">
        <w:rPr>
          <w:rFonts w:ascii="Consolas" w:hAnsi="Consolas" w:cs="Consolas"/>
          <w:color w:val="0000FF"/>
        </w:rPr>
        <w:t>return</w:t>
      </w:r>
      <w:r w:rsidRPr="00CA1F2C">
        <w:rPr>
          <w:rFonts w:ascii="Consolas" w:hAnsi="Consolas" w:cs="Consolas"/>
          <w:color w:val="000000"/>
        </w:rPr>
        <w:t xml:space="preserve"> _</w:t>
      </w:r>
      <w:r w:rsidR="00C7688B">
        <w:rPr>
          <w:rFonts w:ascii="Consolas" w:hAnsi="Consolas" w:cs="Consolas"/>
          <w:color w:val="000000"/>
        </w:rPr>
        <w:t>brand</w:t>
      </w:r>
      <w:r w:rsidRPr="00CA1F2C">
        <w:rPr>
          <w:rFonts w:ascii="Consolas" w:hAnsi="Consolas" w:cs="Consolas"/>
          <w:color w:val="000000"/>
        </w:rPr>
        <w:t>; }</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FF"/>
        </w:rPr>
        <w:t>set</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_</w:t>
      </w:r>
      <w:r w:rsidR="00C7688B">
        <w:rPr>
          <w:rFonts w:ascii="Consolas" w:hAnsi="Consolas" w:cs="Consolas"/>
          <w:color w:val="000000"/>
        </w:rPr>
        <w:t>brand</w:t>
      </w:r>
      <w:r w:rsidRPr="00CA1F2C">
        <w:rPr>
          <w:rFonts w:ascii="Consolas" w:hAnsi="Consolas" w:cs="Consolas"/>
          <w:color w:val="000000"/>
        </w:rPr>
        <w:t xml:space="preserve"> = </w:t>
      </w:r>
      <w:r w:rsidRPr="00CA1F2C">
        <w:rPr>
          <w:rFonts w:ascii="Consolas" w:hAnsi="Consolas" w:cs="Consolas"/>
          <w:color w:val="0000FF"/>
        </w:rPr>
        <w:t>value</w:t>
      </w:r>
      <w:r w:rsidRPr="00CA1F2C">
        <w:rPr>
          <w:rFonts w:ascii="Consolas" w:hAnsi="Consolas" w:cs="Consolas"/>
          <w:color w:val="000000"/>
        </w:rPr>
        <w:t>;</w:t>
      </w:r>
    </w:p>
    <w:p w:rsidR="00CA1F2C" w:rsidRPr="00CA1F2C" w:rsidRDefault="00CA1F2C" w:rsidP="00CA1F2C">
      <w:pPr>
        <w:keepNext/>
        <w:keepLines/>
        <w:autoSpaceDE w:val="0"/>
        <w:autoSpaceDN w:val="0"/>
        <w:adjustRightInd w:val="0"/>
        <w:ind w:left="1440" w:firstLine="720"/>
        <w:rPr>
          <w:rFonts w:ascii="Consolas" w:hAnsi="Consolas" w:cs="Consolas"/>
          <w:color w:val="000000"/>
        </w:rPr>
      </w:pPr>
      <w:bookmarkStart w:id="187" w:name="OLE_LINK59"/>
      <w:bookmarkStart w:id="188" w:name="OLE_LINK60"/>
      <w:r w:rsidRPr="00CA1F2C">
        <w:rPr>
          <w:rFonts w:ascii="Consolas" w:hAnsi="Consolas" w:cs="Consolas"/>
          <w:color w:val="000000"/>
          <w:highlight w:val="yellow"/>
        </w:rPr>
        <w:t>_</w:t>
      </w:r>
      <w:r w:rsidR="00C7688B">
        <w:rPr>
          <w:rFonts w:ascii="Consolas" w:hAnsi="Consolas" w:cs="Consolas"/>
          <w:color w:val="000000"/>
          <w:highlight w:val="yellow"/>
        </w:rPr>
        <w:t>brand</w:t>
      </w:r>
      <w:r w:rsidRPr="00CA1F2C">
        <w:rPr>
          <w:rFonts w:ascii="Consolas" w:hAnsi="Consolas" w:cs="Consolas"/>
          <w:color w:val="000000"/>
          <w:highlight w:val="yellow"/>
        </w:rPr>
        <w:t>Names.Add(_</w:t>
      </w:r>
      <w:r w:rsidR="00C7688B">
        <w:rPr>
          <w:rFonts w:ascii="Consolas" w:hAnsi="Consolas" w:cs="Consolas"/>
          <w:color w:val="000000"/>
          <w:highlight w:val="yellow"/>
        </w:rPr>
        <w:t>brand</w:t>
      </w:r>
      <w:r w:rsidRPr="00CA1F2C">
        <w:rPr>
          <w:rFonts w:ascii="Consolas" w:hAnsi="Consolas" w:cs="Consolas"/>
          <w:color w:val="000000"/>
          <w:highlight w:val="yellow"/>
        </w:rPr>
        <w:t>);</w:t>
      </w:r>
    </w:p>
    <w:bookmarkEnd w:id="187"/>
    <w:bookmarkEnd w:id="188"/>
    <w:p w:rsidR="00CA1F2C" w:rsidRPr="00CA1F2C" w:rsidRDefault="00CA1F2C" w:rsidP="00CA1F2C">
      <w:pPr>
        <w:keepNext/>
        <w:keepLines/>
        <w:autoSpaceDE w:val="0"/>
        <w:autoSpaceDN w:val="0"/>
        <w:adjustRightInd w:val="0"/>
        <w:ind w:left="1440" w:firstLine="720"/>
        <w:rPr>
          <w:rFonts w:ascii="Consolas" w:hAnsi="Consolas" w:cs="Consolas"/>
          <w:color w:val="000000"/>
        </w:rPr>
      </w:pPr>
      <w:r w:rsidRPr="00CA1F2C">
        <w:rPr>
          <w:rFonts w:ascii="Consolas" w:hAnsi="Consolas" w:cs="Consolas"/>
          <w:color w:val="000000"/>
        </w:rPr>
        <w:t>OnPropertyChanged();</w:t>
      </w:r>
    </w:p>
    <w:p w:rsidR="00CA1F2C" w:rsidRPr="00CA1F2C" w:rsidRDefault="00CA1F2C" w:rsidP="00CA1F2C">
      <w:pPr>
        <w:keepNext/>
        <w:keepLines/>
        <w:autoSpaceDE w:val="0"/>
        <w:autoSpaceDN w:val="0"/>
        <w:adjustRightInd w:val="0"/>
        <w:ind w:left="720" w:firstLine="720"/>
        <w:rPr>
          <w:rFonts w:ascii="Consolas" w:hAnsi="Consolas" w:cs="Consolas"/>
          <w:color w:val="000000"/>
        </w:rPr>
      </w:pPr>
      <w:r w:rsidRPr="00CA1F2C">
        <w:rPr>
          <w:rFonts w:ascii="Consolas" w:hAnsi="Consolas" w:cs="Consolas"/>
          <w:color w:val="000000"/>
        </w:rPr>
        <w:t>}</w:t>
      </w:r>
    </w:p>
    <w:p w:rsidR="00CA1F2C" w:rsidRPr="00CA1F2C" w:rsidRDefault="00CA1F2C" w:rsidP="00CA1F2C">
      <w:pPr>
        <w:keepNext/>
        <w:keepLines/>
        <w:ind w:firstLine="720"/>
      </w:pPr>
      <w:r w:rsidRPr="00CA1F2C">
        <w:rPr>
          <w:rFonts w:ascii="Consolas" w:hAnsi="Consolas" w:cs="Consolas"/>
          <w:color w:val="000000"/>
        </w:rPr>
        <w:t>}</w:t>
      </w:r>
    </w:p>
    <w:p w:rsidR="00CA1F2C" w:rsidRDefault="00CA1F2C" w:rsidP="00C271CB">
      <w:pPr>
        <w:rPr>
          <w:sz w:val="28"/>
          <w:szCs w:val="28"/>
        </w:rPr>
      </w:pPr>
    </w:p>
    <w:p w:rsidR="00CA1F2C" w:rsidRDefault="00CA1F2C" w:rsidP="00C271CB">
      <w:pPr>
        <w:rPr>
          <w:sz w:val="28"/>
          <w:szCs w:val="28"/>
        </w:rPr>
      </w:pPr>
      <w:r>
        <w:rPr>
          <w:sz w:val="28"/>
          <w:szCs w:val="28"/>
        </w:rPr>
        <w:t xml:space="preserve">If you run this code, you will find that the situation is similar to what we saw at some stage in the previous example: it seems like the list should be updated, and running the code through the debugger reveals that the list does indeed get updated, but this is not reflected in the GUI… The underlying problem is actually also very similar: the list does </w:t>
      </w:r>
      <w:r w:rsidRPr="00393091">
        <w:rPr>
          <w:sz w:val="28"/>
          <w:szCs w:val="28"/>
          <w:u w:val="single"/>
        </w:rPr>
        <w:t>not</w:t>
      </w:r>
      <w:r>
        <w:rPr>
          <w:sz w:val="28"/>
          <w:szCs w:val="28"/>
        </w:rPr>
        <w:t xml:space="preserve"> notify the outside world </w:t>
      </w:r>
      <w:r w:rsidR="00393091">
        <w:rPr>
          <w:sz w:val="28"/>
          <w:szCs w:val="28"/>
        </w:rPr>
        <w:t xml:space="preserve">when it gets </w:t>
      </w:r>
      <w:r>
        <w:rPr>
          <w:sz w:val="28"/>
          <w:szCs w:val="28"/>
        </w:rPr>
        <w:t>updated.</w:t>
      </w:r>
      <w:r w:rsidR="00393091">
        <w:rPr>
          <w:sz w:val="28"/>
          <w:szCs w:val="28"/>
        </w:rPr>
        <w:t xml:space="preserve"> Here the solution is less straightforward, since it does not make much sense to implement a </w:t>
      </w:r>
      <w:r w:rsidR="00393091" w:rsidRPr="00393091">
        <w:rPr>
          <w:b/>
          <w:sz w:val="28"/>
          <w:szCs w:val="28"/>
        </w:rPr>
        <w:t>set</w:t>
      </w:r>
      <w:r w:rsidR="00393091">
        <w:rPr>
          <w:sz w:val="28"/>
          <w:szCs w:val="28"/>
        </w:rPr>
        <w:t xml:space="preserve">-part of the </w:t>
      </w:r>
      <w:r w:rsidR="00C7688B">
        <w:rPr>
          <w:b/>
          <w:sz w:val="28"/>
          <w:szCs w:val="28"/>
        </w:rPr>
        <w:t>Brand</w:t>
      </w:r>
      <w:r w:rsidR="00393091" w:rsidRPr="00393091">
        <w:rPr>
          <w:b/>
          <w:sz w:val="28"/>
          <w:szCs w:val="28"/>
        </w:rPr>
        <w:t>Names</w:t>
      </w:r>
      <w:r w:rsidR="00393091">
        <w:rPr>
          <w:sz w:val="28"/>
          <w:szCs w:val="28"/>
        </w:rPr>
        <w:t xml:space="preserve"> property. It seems that the </w:t>
      </w:r>
      <w:r w:rsidR="00393091" w:rsidRPr="00393091">
        <w:rPr>
          <w:b/>
          <w:sz w:val="28"/>
          <w:szCs w:val="28"/>
        </w:rPr>
        <w:t>Add</w:t>
      </w:r>
      <w:r w:rsidR="00393091">
        <w:rPr>
          <w:sz w:val="28"/>
          <w:szCs w:val="28"/>
        </w:rPr>
        <w:t xml:space="preserve"> method on the </w:t>
      </w:r>
      <w:r w:rsidR="00393091" w:rsidRPr="00393091">
        <w:rPr>
          <w:b/>
          <w:sz w:val="28"/>
          <w:szCs w:val="28"/>
        </w:rPr>
        <w:t>List</w:t>
      </w:r>
      <w:r w:rsidR="00393091">
        <w:rPr>
          <w:sz w:val="28"/>
          <w:szCs w:val="28"/>
        </w:rPr>
        <w:t xml:space="preserve"> class ought to some</w:t>
      </w:r>
      <w:r w:rsidR="00877A66">
        <w:rPr>
          <w:sz w:val="28"/>
          <w:szCs w:val="28"/>
        </w:rPr>
        <w:softHyphen/>
      </w:r>
      <w:r w:rsidR="00393091">
        <w:rPr>
          <w:sz w:val="28"/>
          <w:szCs w:val="28"/>
        </w:rPr>
        <w:t xml:space="preserve">how call the </w:t>
      </w:r>
      <w:r w:rsidR="00393091" w:rsidRPr="00393091">
        <w:rPr>
          <w:b/>
          <w:sz w:val="28"/>
          <w:szCs w:val="28"/>
        </w:rPr>
        <w:t>OnPropertyChanged</w:t>
      </w:r>
      <w:r w:rsidR="00393091">
        <w:rPr>
          <w:sz w:val="28"/>
          <w:szCs w:val="28"/>
        </w:rPr>
        <w:t xml:space="preserve"> method.</w:t>
      </w:r>
    </w:p>
    <w:p w:rsidR="00393091" w:rsidRDefault="00393091" w:rsidP="00C271CB">
      <w:pPr>
        <w:rPr>
          <w:sz w:val="28"/>
          <w:szCs w:val="28"/>
        </w:rPr>
      </w:pPr>
    </w:p>
    <w:p w:rsidR="00393091" w:rsidRDefault="00393091" w:rsidP="00C271CB">
      <w:pPr>
        <w:rPr>
          <w:sz w:val="28"/>
          <w:szCs w:val="28"/>
        </w:rPr>
      </w:pPr>
      <w:r>
        <w:rPr>
          <w:sz w:val="28"/>
          <w:szCs w:val="28"/>
        </w:rPr>
        <w:t xml:space="preserve">The solution is to substitute the use of the </w:t>
      </w:r>
      <w:r w:rsidRPr="00464BE5">
        <w:rPr>
          <w:b/>
          <w:sz w:val="28"/>
          <w:szCs w:val="28"/>
        </w:rPr>
        <w:t>List</w:t>
      </w:r>
      <w:r>
        <w:rPr>
          <w:sz w:val="28"/>
          <w:szCs w:val="28"/>
        </w:rPr>
        <w:t xml:space="preserve"> class with </w:t>
      </w:r>
      <w:r w:rsidR="00464BE5">
        <w:rPr>
          <w:sz w:val="28"/>
          <w:szCs w:val="28"/>
        </w:rPr>
        <w:t xml:space="preserve">another class from the .NET class library: </w:t>
      </w:r>
      <w:r>
        <w:rPr>
          <w:sz w:val="28"/>
          <w:szCs w:val="28"/>
        </w:rPr>
        <w:t xml:space="preserve">the class </w:t>
      </w:r>
      <w:r w:rsidRPr="00464BE5">
        <w:rPr>
          <w:b/>
          <w:sz w:val="28"/>
          <w:szCs w:val="28"/>
        </w:rPr>
        <w:t>Observable</w:t>
      </w:r>
      <w:r w:rsidR="00464BE5">
        <w:rPr>
          <w:b/>
          <w:sz w:val="28"/>
          <w:szCs w:val="28"/>
        </w:rPr>
        <w:softHyphen/>
      </w:r>
      <w:r w:rsidRPr="00464BE5">
        <w:rPr>
          <w:b/>
          <w:sz w:val="28"/>
          <w:szCs w:val="28"/>
        </w:rPr>
        <w:t>Collection</w:t>
      </w:r>
      <w:r w:rsidR="00464BE5">
        <w:rPr>
          <w:sz w:val="28"/>
          <w:szCs w:val="28"/>
        </w:rPr>
        <w:t>. This class does what we want; when an element is added or removed from the collection, a notification is broadcasted. Once the substitution is made in the code, the list in the GUI does get updated whenever we leave the text box.</w:t>
      </w:r>
    </w:p>
    <w:p w:rsidR="00464BE5" w:rsidRDefault="00464BE5" w:rsidP="00C271CB">
      <w:pPr>
        <w:rPr>
          <w:sz w:val="28"/>
          <w:szCs w:val="28"/>
        </w:rPr>
      </w:pPr>
    </w:p>
    <w:p w:rsidR="00464BE5" w:rsidRDefault="00464BE5" w:rsidP="00464BE5">
      <w:pPr>
        <w:rPr>
          <w:sz w:val="28"/>
          <w:szCs w:val="28"/>
        </w:rPr>
      </w:pPr>
      <w:r>
        <w:rPr>
          <w:sz w:val="28"/>
          <w:szCs w:val="28"/>
        </w:rPr>
        <w:t xml:space="preserve">The </w:t>
      </w:r>
      <w:r w:rsidRPr="00464BE5">
        <w:rPr>
          <w:b/>
          <w:sz w:val="28"/>
          <w:szCs w:val="28"/>
        </w:rPr>
        <w:t>Observable</w:t>
      </w:r>
      <w:r>
        <w:rPr>
          <w:b/>
          <w:sz w:val="28"/>
          <w:szCs w:val="28"/>
        </w:rPr>
        <w:softHyphen/>
      </w:r>
      <w:r w:rsidRPr="00464BE5">
        <w:rPr>
          <w:b/>
          <w:sz w:val="28"/>
          <w:szCs w:val="28"/>
        </w:rPr>
        <w:t>Collection</w:t>
      </w:r>
      <w:r>
        <w:rPr>
          <w:sz w:val="28"/>
          <w:szCs w:val="28"/>
        </w:rPr>
        <w:t xml:space="preserve"> class is quite convenient, but it does have one major draw</w:t>
      </w:r>
      <w:r>
        <w:rPr>
          <w:sz w:val="28"/>
          <w:szCs w:val="28"/>
        </w:rPr>
        <w:softHyphen/>
        <w:t xml:space="preserve">back. If you add or remove an element, notifications are indeed triggered. However, if you just </w:t>
      </w:r>
      <w:r w:rsidRPr="00464BE5">
        <w:rPr>
          <w:sz w:val="28"/>
          <w:szCs w:val="28"/>
        </w:rPr>
        <w:t>update</w:t>
      </w:r>
      <w:r>
        <w:rPr>
          <w:sz w:val="28"/>
          <w:szCs w:val="28"/>
        </w:rPr>
        <w:t xml:space="preserve"> a value in an </w:t>
      </w:r>
      <w:r w:rsidRPr="00464BE5">
        <w:rPr>
          <w:sz w:val="28"/>
          <w:szCs w:val="28"/>
          <w:u w:val="single"/>
        </w:rPr>
        <w:t>existing</w:t>
      </w:r>
      <w:r>
        <w:rPr>
          <w:sz w:val="28"/>
          <w:szCs w:val="28"/>
        </w:rPr>
        <w:t xml:space="preserve"> element, </w:t>
      </w:r>
      <w:r w:rsidRPr="00464BE5">
        <w:rPr>
          <w:sz w:val="28"/>
          <w:szCs w:val="28"/>
          <w:u w:val="single"/>
        </w:rPr>
        <w:t>no</w:t>
      </w:r>
      <w:r>
        <w:rPr>
          <w:sz w:val="28"/>
          <w:szCs w:val="28"/>
        </w:rPr>
        <w:t xml:space="preserve"> notifications are triggered! If you need this sort of functionality, a more sophisticated solution must be used.</w:t>
      </w:r>
    </w:p>
    <w:p w:rsidR="00393091" w:rsidRDefault="00393091" w:rsidP="00C271CB">
      <w:pPr>
        <w:rPr>
          <w:sz w:val="28"/>
          <w:szCs w:val="28"/>
        </w:rPr>
      </w:pPr>
    </w:p>
    <w:p w:rsidR="00464BE5" w:rsidRDefault="00464BE5" w:rsidP="00464BE5">
      <w:pPr>
        <w:pStyle w:val="Overskrift3"/>
        <w:ind w:left="0"/>
      </w:pPr>
      <w:bookmarkStart w:id="189" w:name="_Toc497669979"/>
      <w:r>
        <w:t>The ListView control – displaying items</w:t>
      </w:r>
      <w:bookmarkEnd w:id="189"/>
    </w:p>
    <w:p w:rsidR="00464BE5" w:rsidRDefault="00464BE5" w:rsidP="00C271CB">
      <w:pPr>
        <w:rPr>
          <w:sz w:val="28"/>
          <w:szCs w:val="28"/>
        </w:rPr>
      </w:pPr>
    </w:p>
    <w:p w:rsidR="00464BE5" w:rsidRDefault="005A5640" w:rsidP="00C271CB">
      <w:pPr>
        <w:rPr>
          <w:sz w:val="28"/>
          <w:szCs w:val="28"/>
        </w:rPr>
      </w:pPr>
      <w:r>
        <w:rPr>
          <w:sz w:val="28"/>
          <w:szCs w:val="28"/>
        </w:rPr>
        <w:t xml:space="preserve">In the above example, we did not really worry about how each item in the </w:t>
      </w:r>
      <w:r w:rsidR="00877A66">
        <w:rPr>
          <w:sz w:val="28"/>
          <w:szCs w:val="28"/>
        </w:rPr>
        <w:t>collection</w:t>
      </w:r>
      <w:r>
        <w:rPr>
          <w:sz w:val="28"/>
          <w:szCs w:val="28"/>
        </w:rPr>
        <w:t xml:space="preserve"> (</w:t>
      </w:r>
      <w:r w:rsidR="00877A66">
        <w:rPr>
          <w:sz w:val="28"/>
          <w:szCs w:val="28"/>
        </w:rPr>
        <w:t>i.e.</w:t>
      </w:r>
      <w:r>
        <w:rPr>
          <w:sz w:val="28"/>
          <w:szCs w:val="28"/>
        </w:rPr>
        <w:t xml:space="preserve"> the </w:t>
      </w:r>
      <w:r w:rsidRPr="005A5640">
        <w:rPr>
          <w:b/>
          <w:sz w:val="28"/>
          <w:szCs w:val="28"/>
        </w:rPr>
        <w:t>ObservableCollection</w:t>
      </w:r>
      <w:r>
        <w:rPr>
          <w:sz w:val="28"/>
          <w:szCs w:val="28"/>
        </w:rPr>
        <w:t xml:space="preserve"> object) was displayed. Since each item has the type </w:t>
      </w:r>
      <w:r w:rsidRPr="005A5640">
        <w:rPr>
          <w:b/>
          <w:sz w:val="28"/>
          <w:szCs w:val="28"/>
        </w:rPr>
        <w:t>string</w:t>
      </w:r>
      <w:r>
        <w:rPr>
          <w:sz w:val="28"/>
          <w:szCs w:val="28"/>
        </w:rPr>
        <w:t xml:space="preserve">, it is easy for the </w:t>
      </w:r>
      <w:r w:rsidRPr="005A5640">
        <w:rPr>
          <w:b/>
          <w:sz w:val="28"/>
          <w:szCs w:val="28"/>
        </w:rPr>
        <w:t>ListView</w:t>
      </w:r>
      <w:r>
        <w:rPr>
          <w:sz w:val="28"/>
          <w:szCs w:val="28"/>
        </w:rPr>
        <w:t xml:space="preserve"> control to display the items. What if we wish to dis</w:t>
      </w:r>
      <w:r>
        <w:rPr>
          <w:sz w:val="28"/>
          <w:szCs w:val="28"/>
        </w:rPr>
        <w:softHyphen/>
        <w:t>play a collec</w:t>
      </w:r>
      <w:r>
        <w:rPr>
          <w:sz w:val="28"/>
          <w:szCs w:val="28"/>
        </w:rPr>
        <w:softHyphen/>
        <w:t xml:space="preserve">tion of </w:t>
      </w:r>
      <w:r w:rsidRPr="005A5640">
        <w:rPr>
          <w:b/>
          <w:sz w:val="28"/>
          <w:szCs w:val="28"/>
        </w:rPr>
        <w:t>Car</w:t>
      </w:r>
      <w:r>
        <w:rPr>
          <w:sz w:val="28"/>
          <w:szCs w:val="28"/>
        </w:rPr>
        <w:t xml:space="preserve"> objects instead? First, we need to create a property in the code where such a collection can be bound to. In order to keep things simple rather than pretty, we just add an additional property to the </w:t>
      </w:r>
      <w:r w:rsidRPr="00C7688B">
        <w:rPr>
          <w:b/>
          <w:sz w:val="28"/>
          <w:szCs w:val="28"/>
        </w:rPr>
        <w:t>Car</w:t>
      </w:r>
      <w:r>
        <w:rPr>
          <w:sz w:val="28"/>
          <w:szCs w:val="28"/>
        </w:rPr>
        <w:t xml:space="preserve"> class:</w:t>
      </w:r>
    </w:p>
    <w:p w:rsidR="005A5640" w:rsidRDefault="005A5640" w:rsidP="00C271CB">
      <w:pPr>
        <w:rPr>
          <w:sz w:val="28"/>
          <w:szCs w:val="28"/>
        </w:rPr>
      </w:pP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lastRenderedPageBreak/>
        <w:t xml:space="preserve">        </w:t>
      </w:r>
      <w:r w:rsidRPr="005A5640">
        <w:rPr>
          <w:rFonts w:ascii="Consolas" w:hAnsi="Consolas" w:cs="Consolas"/>
          <w:color w:val="0000FF"/>
        </w:rPr>
        <w:t>public</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 Cars</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get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return</w:t>
      </w: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ObservableCollection</w:t>
      </w:r>
      <w:r w:rsidRPr="005A5640">
        <w:rPr>
          <w:rFonts w:ascii="Consolas" w:hAnsi="Consolas" w:cs="Consolas"/>
          <w:color w:val="000000"/>
        </w:rPr>
        <w:t>&lt;</w:t>
      </w:r>
      <w:r w:rsidRPr="005A5640">
        <w:rPr>
          <w:rFonts w:ascii="Consolas" w:hAnsi="Consolas" w:cs="Consolas"/>
          <w:color w:val="2B91AF"/>
        </w:rPr>
        <w:t>Car</w:t>
      </w:r>
      <w:r w:rsidRPr="005A5640">
        <w:rPr>
          <w:rFonts w:ascii="Consolas" w:hAnsi="Consolas" w:cs="Consolas"/>
          <w:color w:val="000000"/>
        </w:rPr>
        <w:t>&gt;()</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 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"Volvo"</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"BMW"</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"Opel"</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r w:rsidRPr="005A5640">
        <w:rPr>
          <w:rFonts w:ascii="Consolas" w:hAnsi="Consolas" w:cs="Consolas"/>
          <w:color w:val="0000FF"/>
        </w:rPr>
        <w:t>new</w:t>
      </w:r>
      <w:r w:rsidRPr="005A5640">
        <w:rPr>
          <w:rFonts w:ascii="Consolas" w:hAnsi="Consolas" w:cs="Consolas"/>
          <w:color w:val="000000"/>
        </w:rPr>
        <w:t xml:space="preserve"> </w:t>
      </w:r>
      <w:r w:rsidRPr="005A5640">
        <w:rPr>
          <w:rFonts w:ascii="Consolas" w:hAnsi="Consolas" w:cs="Consolas"/>
          <w:color w:val="2B91AF"/>
        </w:rPr>
        <w:t>Car</w:t>
      </w:r>
      <w:r w:rsidRPr="005A5640">
        <w:rPr>
          <w:rFonts w:ascii="Consolas" w:hAnsi="Consolas" w:cs="Consolas"/>
          <w:color w:val="000000"/>
        </w:rPr>
        <w:t xml:space="preserve">() { </w:t>
      </w:r>
      <w:r w:rsidR="00C7688B" w:rsidRPr="005A5640">
        <w:rPr>
          <w:rFonts w:ascii="Consolas" w:hAnsi="Consolas" w:cs="Consolas"/>
          <w:color w:val="000000"/>
        </w:rPr>
        <w:t>_</w:t>
      </w:r>
      <w:r w:rsidR="00C7688B">
        <w:rPr>
          <w:rFonts w:ascii="Consolas" w:hAnsi="Consolas" w:cs="Consolas"/>
          <w:color w:val="000000"/>
        </w:rPr>
        <w:t>brand</w:t>
      </w:r>
      <w:r w:rsidRPr="005A5640">
        <w:rPr>
          <w:rFonts w:ascii="Consolas" w:hAnsi="Consolas" w:cs="Consolas"/>
          <w:color w:val="000000"/>
        </w:rPr>
        <w:t xml:space="preserve"> = </w:t>
      </w:r>
      <w:r w:rsidRPr="005A5640">
        <w:rPr>
          <w:rFonts w:ascii="Consolas" w:hAnsi="Consolas" w:cs="Consolas"/>
          <w:color w:val="A31515"/>
        </w:rPr>
        <w:t>"Toyota"</w:t>
      </w: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autoSpaceDE w:val="0"/>
        <w:autoSpaceDN w:val="0"/>
        <w:adjustRightInd w:val="0"/>
        <w:rPr>
          <w:rFonts w:ascii="Consolas" w:hAnsi="Consolas" w:cs="Consolas"/>
          <w:color w:val="000000"/>
        </w:rPr>
      </w:pPr>
      <w:r w:rsidRPr="005A5640">
        <w:rPr>
          <w:rFonts w:ascii="Consolas" w:hAnsi="Consolas" w:cs="Consolas"/>
          <w:color w:val="000000"/>
        </w:rPr>
        <w:t xml:space="preserve">            }</w:t>
      </w:r>
    </w:p>
    <w:p w:rsidR="005A5640" w:rsidRPr="005A5640" w:rsidRDefault="005A5640" w:rsidP="005A5640">
      <w:pPr>
        <w:keepNext/>
        <w:keepLines/>
      </w:pPr>
      <w:r w:rsidRPr="005A5640">
        <w:rPr>
          <w:rFonts w:ascii="Consolas" w:hAnsi="Consolas" w:cs="Consolas"/>
          <w:color w:val="000000"/>
        </w:rPr>
        <w:t xml:space="preserve">        }</w:t>
      </w:r>
    </w:p>
    <w:p w:rsidR="005A5640" w:rsidRDefault="005A5640" w:rsidP="00C271CB">
      <w:pPr>
        <w:rPr>
          <w:sz w:val="28"/>
          <w:szCs w:val="28"/>
        </w:rPr>
      </w:pPr>
    </w:p>
    <w:p w:rsidR="005A5640" w:rsidRDefault="005A5640" w:rsidP="00C271CB">
      <w:pPr>
        <w:rPr>
          <w:sz w:val="28"/>
          <w:szCs w:val="28"/>
        </w:rPr>
      </w:pPr>
      <w:r>
        <w:rPr>
          <w:sz w:val="28"/>
          <w:szCs w:val="28"/>
        </w:rPr>
        <w:t xml:space="preserve">The data binding for the </w:t>
      </w:r>
      <w:r w:rsidRPr="005A5640">
        <w:rPr>
          <w:b/>
          <w:sz w:val="28"/>
          <w:szCs w:val="28"/>
        </w:rPr>
        <w:t>ListView</w:t>
      </w:r>
      <w:r>
        <w:rPr>
          <w:sz w:val="28"/>
          <w:szCs w:val="28"/>
        </w:rPr>
        <w:t xml:space="preserve"> control also needs to be updated:</w:t>
      </w:r>
    </w:p>
    <w:p w:rsidR="005A5640" w:rsidRDefault="005A5640" w:rsidP="00C271CB">
      <w:pPr>
        <w:rPr>
          <w:sz w:val="28"/>
          <w:szCs w:val="28"/>
        </w:rPr>
      </w:pPr>
    </w:p>
    <w:p w:rsidR="005A5640" w:rsidRPr="005A5640" w:rsidRDefault="005A5640" w:rsidP="005A5640">
      <w:pPr>
        <w:ind w:firstLine="720"/>
      </w:pPr>
      <w:r w:rsidRPr="00730F89">
        <w:rPr>
          <w:rFonts w:ascii="Consolas" w:hAnsi="Consolas" w:cs="Consolas"/>
          <w:color w:val="0000FF"/>
        </w:rPr>
        <w:t>&lt;</w:t>
      </w:r>
      <w:r w:rsidRPr="00730F89">
        <w:rPr>
          <w:rFonts w:ascii="Consolas" w:hAnsi="Consolas" w:cs="Consolas"/>
          <w:color w:val="A31515"/>
        </w:rPr>
        <w:t>ListView</w:t>
      </w:r>
      <w:r w:rsidRPr="00730F89">
        <w:rPr>
          <w:rFonts w:ascii="Consolas" w:hAnsi="Consolas" w:cs="Consolas"/>
          <w:color w:val="FF0000"/>
        </w:rPr>
        <w:t xml:space="preserve"> ItemsSource</w:t>
      </w:r>
      <w:r w:rsidRPr="00730F89">
        <w:rPr>
          <w:rFonts w:ascii="Consolas" w:hAnsi="Consolas" w:cs="Consolas"/>
          <w:color w:val="0000FF"/>
        </w:rPr>
        <w:t>="{</w:t>
      </w:r>
      <w:r w:rsidRPr="00730F89">
        <w:rPr>
          <w:rFonts w:ascii="Consolas" w:hAnsi="Consolas" w:cs="Consolas"/>
          <w:color w:val="A31515"/>
        </w:rPr>
        <w:t>Binding</w:t>
      </w:r>
      <w:r w:rsidRPr="00730F89">
        <w:rPr>
          <w:rFonts w:ascii="Consolas" w:hAnsi="Consolas" w:cs="Consolas"/>
          <w:color w:val="FF0000"/>
        </w:rPr>
        <w:t xml:space="preserve"> Cars</w:t>
      </w:r>
      <w:r w:rsidRPr="00730F89">
        <w:rPr>
          <w:rFonts w:ascii="Consolas" w:hAnsi="Consolas" w:cs="Consolas"/>
          <w:color w:val="0000FF"/>
        </w:rPr>
        <w:t>}"/&gt;</w:t>
      </w:r>
    </w:p>
    <w:p w:rsidR="005A5640" w:rsidRDefault="005A5640" w:rsidP="00C271CB">
      <w:pPr>
        <w:rPr>
          <w:sz w:val="28"/>
          <w:szCs w:val="28"/>
        </w:rPr>
      </w:pPr>
    </w:p>
    <w:p w:rsidR="005A5640" w:rsidRDefault="00730F89" w:rsidP="00C271CB">
      <w:pPr>
        <w:rPr>
          <w:sz w:val="28"/>
          <w:szCs w:val="28"/>
        </w:rPr>
      </w:pPr>
      <w:r>
        <w:rPr>
          <w:sz w:val="28"/>
          <w:szCs w:val="28"/>
        </w:rPr>
        <w:t xml:space="preserve">Running the code with these updates does produce a </w:t>
      </w:r>
      <w:r w:rsidRPr="00730F89">
        <w:rPr>
          <w:b/>
          <w:sz w:val="28"/>
          <w:szCs w:val="28"/>
        </w:rPr>
        <w:t>ListView</w:t>
      </w:r>
      <w:r>
        <w:rPr>
          <w:sz w:val="28"/>
          <w:szCs w:val="28"/>
        </w:rPr>
        <w:t xml:space="preserve"> control containing four items, but they are not displayed in a useful way:</w:t>
      </w:r>
    </w:p>
    <w:p w:rsidR="00730F89" w:rsidRDefault="00730F89" w:rsidP="00C271CB">
      <w:pPr>
        <w:rPr>
          <w:sz w:val="28"/>
          <w:szCs w:val="28"/>
        </w:rPr>
      </w:pPr>
    </w:p>
    <w:p w:rsidR="00730F89" w:rsidRDefault="00730F89" w:rsidP="00730F89">
      <w:pPr>
        <w:jc w:val="center"/>
        <w:rPr>
          <w:sz w:val="28"/>
          <w:szCs w:val="28"/>
        </w:rPr>
      </w:pPr>
      <w:r>
        <w:rPr>
          <w:noProof/>
          <w:lang w:val="da-DK" w:eastAsia="da-DK"/>
        </w:rPr>
        <w:drawing>
          <wp:inline distT="0" distB="0" distL="0" distR="0" wp14:anchorId="224B047C" wp14:editId="6860CBCF">
            <wp:extent cx="1295008" cy="2179930"/>
            <wp:effectExtent l="0" t="0" r="635" b="0"/>
            <wp:docPr id="299" name="Billed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967" cy="2195011"/>
                    </a:xfrm>
                    <a:prstGeom prst="rect">
                      <a:avLst/>
                    </a:prstGeom>
                  </pic:spPr>
                </pic:pic>
              </a:graphicData>
            </a:graphic>
          </wp:inline>
        </w:drawing>
      </w:r>
    </w:p>
    <w:p w:rsidR="00730F89" w:rsidRDefault="00730F89" w:rsidP="00C271CB">
      <w:pPr>
        <w:rPr>
          <w:sz w:val="28"/>
          <w:szCs w:val="28"/>
        </w:rPr>
      </w:pPr>
    </w:p>
    <w:p w:rsidR="00464BE5" w:rsidRDefault="00730F89" w:rsidP="00C271CB">
      <w:pPr>
        <w:rPr>
          <w:sz w:val="28"/>
          <w:szCs w:val="28"/>
        </w:rPr>
      </w:pPr>
      <w:r>
        <w:rPr>
          <w:sz w:val="28"/>
          <w:szCs w:val="28"/>
        </w:rPr>
        <w:t xml:space="preserve">What has happened is that the </w:t>
      </w:r>
      <w:r w:rsidRPr="00730F89">
        <w:rPr>
          <w:b/>
          <w:sz w:val="28"/>
          <w:szCs w:val="28"/>
        </w:rPr>
        <w:t>ListView</w:t>
      </w:r>
      <w:r>
        <w:rPr>
          <w:sz w:val="28"/>
          <w:szCs w:val="28"/>
        </w:rPr>
        <w:t xml:space="preserve"> has called the </w:t>
      </w:r>
      <w:r w:rsidRPr="00730F89">
        <w:rPr>
          <w:b/>
          <w:sz w:val="28"/>
          <w:szCs w:val="28"/>
        </w:rPr>
        <w:t>ToString</w:t>
      </w:r>
      <w:r>
        <w:rPr>
          <w:sz w:val="28"/>
          <w:szCs w:val="28"/>
        </w:rPr>
        <w:t xml:space="preserve"> method on each ob</w:t>
      </w:r>
      <w:r>
        <w:rPr>
          <w:sz w:val="28"/>
          <w:szCs w:val="28"/>
        </w:rPr>
        <w:softHyphen/>
        <w:t xml:space="preserve">ject, and displays the result of that call. Since we have not overrided </w:t>
      </w:r>
      <w:r w:rsidRPr="00730F89">
        <w:rPr>
          <w:b/>
          <w:sz w:val="28"/>
          <w:szCs w:val="28"/>
        </w:rPr>
        <w:t>ToString</w:t>
      </w:r>
      <w:r>
        <w:rPr>
          <w:sz w:val="28"/>
          <w:szCs w:val="28"/>
        </w:rPr>
        <w:t xml:space="preserve">, this is the result. If we override </w:t>
      </w:r>
      <w:r w:rsidRPr="00CB6243">
        <w:rPr>
          <w:b/>
          <w:sz w:val="28"/>
          <w:szCs w:val="28"/>
        </w:rPr>
        <w:t>ToString</w:t>
      </w:r>
      <w:r>
        <w:rPr>
          <w:sz w:val="28"/>
          <w:szCs w:val="28"/>
        </w:rPr>
        <w:t xml:space="preserve"> in the </w:t>
      </w:r>
      <w:r w:rsidRPr="00CB6243">
        <w:rPr>
          <w:b/>
          <w:sz w:val="28"/>
          <w:szCs w:val="28"/>
        </w:rPr>
        <w:t>Car</w:t>
      </w:r>
      <w:r>
        <w:rPr>
          <w:sz w:val="28"/>
          <w:szCs w:val="28"/>
        </w:rPr>
        <w:t xml:space="preserve"> class, we get a better result:</w:t>
      </w:r>
    </w:p>
    <w:p w:rsidR="00730F89" w:rsidRDefault="00730F89" w:rsidP="00C271CB">
      <w:pPr>
        <w:rPr>
          <w:sz w:val="28"/>
          <w:szCs w:val="28"/>
        </w:rPr>
      </w:pPr>
    </w:p>
    <w:p w:rsidR="00730F89" w:rsidRPr="00730F89" w:rsidRDefault="00730F89" w:rsidP="00730F89">
      <w:pPr>
        <w:widowControl/>
        <w:autoSpaceDE w:val="0"/>
        <w:autoSpaceDN w:val="0"/>
        <w:adjustRightInd w:val="0"/>
        <w:ind w:firstLine="720"/>
        <w:rPr>
          <w:rFonts w:ascii="Consolas" w:hAnsi="Consolas" w:cs="Consolas"/>
          <w:color w:val="000000"/>
        </w:rPr>
      </w:pPr>
      <w:bookmarkStart w:id="190" w:name="OLE_LINK61"/>
      <w:bookmarkStart w:id="191" w:name="OLE_LINK62"/>
      <w:r w:rsidRPr="00730F89">
        <w:rPr>
          <w:rFonts w:ascii="Consolas" w:hAnsi="Consolas" w:cs="Consolas"/>
          <w:color w:val="0000FF"/>
        </w:rPr>
        <w:t>public</w:t>
      </w:r>
      <w:r w:rsidRPr="00730F89">
        <w:rPr>
          <w:rFonts w:ascii="Consolas" w:hAnsi="Consolas" w:cs="Consolas"/>
          <w:color w:val="000000"/>
        </w:rPr>
        <w:t xml:space="preserve"> </w:t>
      </w:r>
      <w:r w:rsidRPr="00730F89">
        <w:rPr>
          <w:rFonts w:ascii="Consolas" w:hAnsi="Consolas" w:cs="Consolas"/>
          <w:color w:val="0000FF"/>
        </w:rPr>
        <w:t>override</w:t>
      </w:r>
      <w:r w:rsidRPr="00730F89">
        <w:rPr>
          <w:rFonts w:ascii="Consolas" w:hAnsi="Consolas" w:cs="Consolas"/>
          <w:color w:val="000000"/>
        </w:rPr>
        <w:t xml:space="preserve"> </w:t>
      </w:r>
      <w:r w:rsidRPr="00730F89">
        <w:rPr>
          <w:rFonts w:ascii="Consolas" w:hAnsi="Consolas" w:cs="Consolas"/>
          <w:color w:val="0000FF"/>
        </w:rPr>
        <w:t>string</w:t>
      </w:r>
      <w:r w:rsidRPr="00730F89">
        <w:rPr>
          <w:rFonts w:ascii="Consolas" w:hAnsi="Consolas" w:cs="Consolas"/>
          <w:color w:val="000000"/>
        </w:rPr>
        <w:t xml:space="preserve"> ToString()</w:t>
      </w:r>
    </w:p>
    <w:p w:rsidR="00730F89" w:rsidRPr="00730F89" w:rsidRDefault="00730F89" w:rsidP="00730F89">
      <w:pPr>
        <w:widowControl/>
        <w:autoSpaceDE w:val="0"/>
        <w:autoSpaceDN w:val="0"/>
        <w:adjustRightInd w:val="0"/>
        <w:ind w:firstLine="720"/>
        <w:rPr>
          <w:rFonts w:ascii="Consolas" w:hAnsi="Consolas" w:cs="Consolas"/>
          <w:color w:val="000000"/>
        </w:rPr>
      </w:pPr>
      <w:r w:rsidRPr="00730F89">
        <w:rPr>
          <w:rFonts w:ascii="Consolas" w:hAnsi="Consolas" w:cs="Consolas"/>
          <w:color w:val="000000"/>
        </w:rPr>
        <w:t>{</w:t>
      </w:r>
    </w:p>
    <w:p w:rsidR="00730F89" w:rsidRPr="00730F89" w:rsidRDefault="00730F89" w:rsidP="00730F89">
      <w:pPr>
        <w:widowControl/>
        <w:autoSpaceDE w:val="0"/>
        <w:autoSpaceDN w:val="0"/>
        <w:adjustRightInd w:val="0"/>
        <w:ind w:left="720" w:firstLine="720"/>
        <w:rPr>
          <w:rFonts w:ascii="Consolas" w:hAnsi="Consolas" w:cs="Consolas"/>
          <w:color w:val="000000"/>
        </w:rPr>
      </w:pPr>
      <w:r w:rsidRPr="00730F89">
        <w:rPr>
          <w:rFonts w:ascii="Consolas" w:hAnsi="Consolas" w:cs="Consolas"/>
          <w:color w:val="0000FF"/>
        </w:rPr>
        <w:t>return</w:t>
      </w:r>
      <w:r w:rsidRPr="00730F89">
        <w:rPr>
          <w:rFonts w:ascii="Consolas" w:hAnsi="Consolas" w:cs="Consolas"/>
          <w:color w:val="000000"/>
        </w:rPr>
        <w:t xml:space="preserve"> </w:t>
      </w:r>
      <w:r w:rsidRPr="00730F89">
        <w:rPr>
          <w:rFonts w:ascii="Consolas" w:hAnsi="Consolas" w:cs="Consolas"/>
          <w:color w:val="A31515"/>
        </w:rPr>
        <w:t>"This is a "</w:t>
      </w:r>
      <w:r w:rsidRPr="00730F89">
        <w:rPr>
          <w:rFonts w:ascii="Consolas" w:hAnsi="Consolas" w:cs="Consolas"/>
          <w:color w:val="000000"/>
        </w:rPr>
        <w:t xml:space="preserve"> + _</w:t>
      </w:r>
      <w:r w:rsidR="00CB6243">
        <w:rPr>
          <w:rFonts w:ascii="Consolas" w:hAnsi="Consolas" w:cs="Consolas"/>
          <w:color w:val="000000"/>
        </w:rPr>
        <w:t>brand</w:t>
      </w:r>
      <w:r w:rsidRPr="00730F89">
        <w:rPr>
          <w:rFonts w:ascii="Consolas" w:hAnsi="Consolas" w:cs="Consolas"/>
          <w:color w:val="000000"/>
        </w:rPr>
        <w:t>;</w:t>
      </w:r>
    </w:p>
    <w:p w:rsidR="00730F89" w:rsidRPr="00730F89" w:rsidRDefault="00730F89" w:rsidP="00730F89">
      <w:pPr>
        <w:ind w:firstLine="720"/>
      </w:pPr>
      <w:r w:rsidRPr="00730F89">
        <w:rPr>
          <w:rFonts w:ascii="Consolas" w:hAnsi="Consolas" w:cs="Consolas"/>
          <w:color w:val="000000"/>
        </w:rPr>
        <w:t>}</w:t>
      </w:r>
    </w:p>
    <w:bookmarkEnd w:id="190"/>
    <w:bookmarkEnd w:id="191"/>
    <w:p w:rsidR="00730F89" w:rsidRDefault="00730F89" w:rsidP="00C271CB">
      <w:pPr>
        <w:rPr>
          <w:sz w:val="28"/>
          <w:szCs w:val="28"/>
        </w:rPr>
      </w:pPr>
    </w:p>
    <w:p w:rsidR="00464BE5" w:rsidRDefault="00730F89" w:rsidP="00730F89">
      <w:pPr>
        <w:jc w:val="center"/>
        <w:rPr>
          <w:sz w:val="28"/>
          <w:szCs w:val="28"/>
        </w:rPr>
      </w:pPr>
      <w:r>
        <w:rPr>
          <w:noProof/>
          <w:lang w:val="da-DK" w:eastAsia="da-DK"/>
        </w:rPr>
        <w:lastRenderedPageBreak/>
        <w:drawing>
          <wp:inline distT="0" distB="0" distL="0" distR="0" wp14:anchorId="6ECD9E7D" wp14:editId="1A4029C3">
            <wp:extent cx="1209675" cy="2028825"/>
            <wp:effectExtent l="0" t="0" r="9525" b="9525"/>
            <wp:docPr id="300" name="Billed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09675" cy="2028825"/>
                    </a:xfrm>
                    <a:prstGeom prst="rect">
                      <a:avLst/>
                    </a:prstGeom>
                  </pic:spPr>
                </pic:pic>
              </a:graphicData>
            </a:graphic>
          </wp:inline>
        </w:drawing>
      </w:r>
    </w:p>
    <w:p w:rsidR="00730F89" w:rsidRDefault="00730F89" w:rsidP="00C271CB">
      <w:pPr>
        <w:rPr>
          <w:sz w:val="28"/>
          <w:szCs w:val="28"/>
        </w:rPr>
      </w:pPr>
    </w:p>
    <w:p w:rsidR="00730F89" w:rsidRDefault="00730F89" w:rsidP="00C271CB">
      <w:pPr>
        <w:rPr>
          <w:sz w:val="28"/>
          <w:szCs w:val="28"/>
        </w:rPr>
      </w:pPr>
      <w:r>
        <w:rPr>
          <w:sz w:val="28"/>
          <w:szCs w:val="28"/>
        </w:rPr>
        <w:t xml:space="preserve">If the data you wish to display in </w:t>
      </w:r>
      <w:r w:rsidR="00877A66">
        <w:rPr>
          <w:sz w:val="28"/>
          <w:szCs w:val="28"/>
        </w:rPr>
        <w:t>a</w:t>
      </w:r>
      <w:r>
        <w:rPr>
          <w:sz w:val="28"/>
          <w:szCs w:val="28"/>
        </w:rPr>
        <w:t xml:space="preserve"> </w:t>
      </w:r>
      <w:r w:rsidRPr="00730F89">
        <w:rPr>
          <w:b/>
          <w:sz w:val="28"/>
          <w:szCs w:val="28"/>
        </w:rPr>
        <w:t>ListView</w:t>
      </w:r>
      <w:r>
        <w:rPr>
          <w:sz w:val="28"/>
          <w:szCs w:val="28"/>
        </w:rPr>
        <w:t xml:space="preserve"> </w:t>
      </w:r>
      <w:r w:rsidR="00172219">
        <w:rPr>
          <w:sz w:val="28"/>
          <w:szCs w:val="28"/>
        </w:rPr>
        <w:t xml:space="preserve">control </w:t>
      </w:r>
      <w:r>
        <w:rPr>
          <w:sz w:val="28"/>
          <w:szCs w:val="28"/>
        </w:rPr>
        <w:t xml:space="preserve">can be appropriately displayed by a simple string, you probably don’t need something much more advanced than this. It is however possible to specify more elaborate ways to display elements in </w:t>
      </w:r>
      <w:r w:rsidR="00C84646">
        <w:rPr>
          <w:sz w:val="28"/>
          <w:szCs w:val="28"/>
        </w:rPr>
        <w:t xml:space="preserve">a </w:t>
      </w:r>
      <w:r w:rsidRPr="00C84646">
        <w:rPr>
          <w:b/>
          <w:sz w:val="28"/>
          <w:szCs w:val="28"/>
        </w:rPr>
        <w:t>ListView</w:t>
      </w:r>
      <w:r>
        <w:rPr>
          <w:sz w:val="28"/>
          <w:szCs w:val="28"/>
        </w:rPr>
        <w:t xml:space="preserve">, by defining a so-called </w:t>
      </w:r>
      <w:r w:rsidRPr="00C84646">
        <w:rPr>
          <w:b/>
          <w:sz w:val="28"/>
          <w:szCs w:val="28"/>
        </w:rPr>
        <w:t>data template</w:t>
      </w:r>
      <w:r>
        <w:rPr>
          <w:sz w:val="28"/>
          <w:szCs w:val="28"/>
        </w:rPr>
        <w:t>.</w:t>
      </w:r>
    </w:p>
    <w:p w:rsidR="00890288" w:rsidRDefault="00890288" w:rsidP="00C271CB">
      <w:pPr>
        <w:rPr>
          <w:sz w:val="28"/>
          <w:szCs w:val="28"/>
        </w:rPr>
      </w:pPr>
    </w:p>
    <w:p w:rsidR="00890288" w:rsidRDefault="00890288" w:rsidP="00890288">
      <w:pPr>
        <w:pStyle w:val="Overskrift3"/>
        <w:ind w:left="0"/>
      </w:pPr>
      <w:bookmarkStart w:id="192" w:name="_Toc497669980"/>
      <w:r>
        <w:t>Defining a data template</w:t>
      </w:r>
      <w:bookmarkEnd w:id="192"/>
    </w:p>
    <w:p w:rsidR="00C84646" w:rsidRDefault="00C84646" w:rsidP="00C271CB">
      <w:pPr>
        <w:rPr>
          <w:sz w:val="28"/>
          <w:szCs w:val="28"/>
        </w:rPr>
      </w:pPr>
    </w:p>
    <w:p w:rsidR="00C84646" w:rsidRDefault="00C84646" w:rsidP="00C271CB">
      <w:pPr>
        <w:rPr>
          <w:sz w:val="28"/>
          <w:szCs w:val="28"/>
        </w:rPr>
      </w:pPr>
      <w:r>
        <w:rPr>
          <w:sz w:val="28"/>
          <w:szCs w:val="28"/>
        </w:rPr>
        <w:t>The data template</w:t>
      </w:r>
      <w:r w:rsidR="00172219">
        <w:rPr>
          <w:sz w:val="28"/>
          <w:szCs w:val="28"/>
        </w:rPr>
        <w:t xml:space="preserve"> is a way of specifying the visual appearance of a single item in the </w:t>
      </w:r>
      <w:r w:rsidR="00172219" w:rsidRPr="00172219">
        <w:rPr>
          <w:b/>
          <w:sz w:val="28"/>
          <w:szCs w:val="28"/>
        </w:rPr>
        <w:t>ListView</w:t>
      </w:r>
      <w:r w:rsidR="00172219">
        <w:rPr>
          <w:sz w:val="28"/>
          <w:szCs w:val="28"/>
        </w:rPr>
        <w:t xml:space="preserve">. Formally, the data template is set as the value of the </w:t>
      </w:r>
      <w:r w:rsidR="00172219" w:rsidRPr="00172219">
        <w:rPr>
          <w:b/>
          <w:sz w:val="28"/>
          <w:szCs w:val="28"/>
        </w:rPr>
        <w:t>ItemTemplate</w:t>
      </w:r>
      <w:r w:rsidR="00172219">
        <w:rPr>
          <w:sz w:val="28"/>
          <w:szCs w:val="28"/>
        </w:rPr>
        <w:t xml:space="preserve"> proper</w:t>
      </w:r>
      <w:r w:rsidR="00172219">
        <w:rPr>
          <w:sz w:val="28"/>
          <w:szCs w:val="28"/>
        </w:rPr>
        <w:softHyphen/>
        <w:t xml:space="preserve">ty of </w:t>
      </w:r>
      <w:r w:rsidR="00877A66">
        <w:rPr>
          <w:sz w:val="28"/>
          <w:szCs w:val="28"/>
        </w:rPr>
        <w:t>a</w:t>
      </w:r>
      <w:r w:rsidR="00172219">
        <w:rPr>
          <w:sz w:val="28"/>
          <w:szCs w:val="28"/>
        </w:rPr>
        <w:t xml:space="preserve"> </w:t>
      </w:r>
      <w:r w:rsidR="00172219" w:rsidRPr="00172219">
        <w:rPr>
          <w:b/>
          <w:sz w:val="28"/>
          <w:szCs w:val="28"/>
        </w:rPr>
        <w:t>ListView</w:t>
      </w:r>
      <w:r w:rsidR="00172219">
        <w:rPr>
          <w:sz w:val="28"/>
          <w:szCs w:val="28"/>
        </w:rPr>
        <w:t xml:space="preserve"> control, like this:</w:t>
      </w:r>
    </w:p>
    <w:p w:rsidR="00172219" w:rsidRDefault="00172219"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3" w:name="OLE_LINK63"/>
      <w:bookmarkStart w:id="194" w:name="OLE_LINK64"/>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Default="00172219" w:rsidP="00172219">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172219" w:rsidRPr="00172219" w:rsidRDefault="00172219" w:rsidP="00172219">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bookmarkEnd w:id="193"/>
    <w:bookmarkEnd w:id="194"/>
    <w:p w:rsidR="00172219" w:rsidRDefault="00172219" w:rsidP="00C271CB">
      <w:pPr>
        <w:rPr>
          <w:sz w:val="28"/>
          <w:szCs w:val="28"/>
        </w:rPr>
      </w:pPr>
    </w:p>
    <w:p w:rsidR="00172219" w:rsidRDefault="00172219" w:rsidP="00C271CB">
      <w:pPr>
        <w:rPr>
          <w:sz w:val="28"/>
          <w:szCs w:val="28"/>
        </w:rPr>
      </w:pPr>
      <w:r>
        <w:rPr>
          <w:sz w:val="28"/>
          <w:szCs w:val="28"/>
        </w:rPr>
        <w:t xml:space="preserve">Inside the </w:t>
      </w:r>
      <w:r w:rsidRPr="00172219">
        <w:rPr>
          <w:b/>
          <w:sz w:val="28"/>
          <w:szCs w:val="28"/>
        </w:rPr>
        <w:t>DataTemplate</w:t>
      </w:r>
      <w:r>
        <w:rPr>
          <w:sz w:val="28"/>
          <w:szCs w:val="28"/>
        </w:rPr>
        <w:t xml:space="preserve"> tag, you specify the layout of an item. You can use all of the available control types without restriction. If you e.g. want to display each </w:t>
      </w:r>
      <w:r w:rsidRPr="00172219">
        <w:rPr>
          <w:b/>
          <w:sz w:val="28"/>
          <w:szCs w:val="28"/>
        </w:rPr>
        <w:t>Car</w:t>
      </w:r>
      <w:r>
        <w:rPr>
          <w:sz w:val="28"/>
          <w:szCs w:val="28"/>
        </w:rPr>
        <w:t xml:space="preserve"> item as a small picture followed by the </w:t>
      </w:r>
      <w:r w:rsidR="00CB6243">
        <w:rPr>
          <w:sz w:val="28"/>
          <w:szCs w:val="28"/>
        </w:rPr>
        <w:t>brand</w:t>
      </w:r>
      <w:r>
        <w:rPr>
          <w:sz w:val="28"/>
          <w:szCs w:val="28"/>
        </w:rPr>
        <w:t xml:space="preserve"> name, it could look like this:</w:t>
      </w:r>
    </w:p>
    <w:p w:rsidR="00464BE5" w:rsidRDefault="00464BE5" w:rsidP="00C271CB">
      <w:pPr>
        <w:rPr>
          <w:sz w:val="28"/>
          <w:szCs w:val="28"/>
        </w:rPr>
      </w:pPr>
    </w:p>
    <w:p w:rsidR="00172219" w:rsidRPr="00172219" w:rsidRDefault="00172219" w:rsidP="00172219">
      <w:pPr>
        <w:widowControl/>
        <w:autoSpaceDE w:val="0"/>
        <w:autoSpaceDN w:val="0"/>
        <w:adjustRightInd w:val="0"/>
        <w:ind w:firstLine="720"/>
        <w:rPr>
          <w:rFonts w:ascii="Consolas" w:hAnsi="Consolas" w:cs="Consolas"/>
          <w:color w:val="000000"/>
        </w:rPr>
      </w:pPr>
      <w:bookmarkStart w:id="195" w:name="OLE_LINK65"/>
      <w:bookmarkStart w:id="196" w:name="OLE_LINK66"/>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172219" w:rsidRPr="00172219" w:rsidRDefault="00172219" w:rsidP="00172219">
      <w:pPr>
        <w:widowControl/>
        <w:autoSpaceDE w:val="0"/>
        <w:autoSpaceDN w:val="0"/>
        <w:adjustRightInd w:val="0"/>
        <w:ind w:left="1440" w:firstLine="720"/>
        <w:rPr>
          <w:rFonts w:ascii="Consolas" w:hAnsi="Consolas" w:cs="Consolas"/>
          <w:color w:val="FF0000"/>
        </w:rPr>
      </w:pPr>
      <w:bookmarkStart w:id="197" w:name="OLE_LINK13"/>
      <w:bookmarkStart w:id="198" w:name="OLE_LINK14"/>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172219" w:rsidRPr="00172219" w:rsidRDefault="00172219" w:rsidP="00172219">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bookmarkEnd w:id="197"/>
    <w:bookmarkEnd w:id="198"/>
    <w:p w:rsidR="00172219" w:rsidRPr="00172219" w:rsidRDefault="00172219" w:rsidP="00172219">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172219" w:rsidRPr="00172219" w:rsidRDefault="00172219" w:rsidP="00172219">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bookmarkEnd w:id="195"/>
    <w:bookmarkEnd w:id="196"/>
    <w:p w:rsidR="00464BE5" w:rsidRDefault="00464BE5" w:rsidP="00C271CB">
      <w:pPr>
        <w:rPr>
          <w:sz w:val="28"/>
          <w:szCs w:val="28"/>
        </w:rPr>
      </w:pPr>
    </w:p>
    <w:p w:rsidR="00172219" w:rsidRDefault="00172219" w:rsidP="00C271CB">
      <w:pPr>
        <w:rPr>
          <w:sz w:val="28"/>
          <w:szCs w:val="28"/>
        </w:rPr>
      </w:pPr>
      <w:r>
        <w:rPr>
          <w:sz w:val="28"/>
          <w:szCs w:val="28"/>
        </w:rPr>
        <w:t xml:space="preserve">Assuming that the </w:t>
      </w:r>
      <w:r w:rsidRPr="0064200A">
        <w:rPr>
          <w:b/>
          <w:sz w:val="28"/>
          <w:szCs w:val="28"/>
        </w:rPr>
        <w:t>ImageSource</w:t>
      </w:r>
      <w:r>
        <w:rPr>
          <w:sz w:val="28"/>
          <w:szCs w:val="28"/>
        </w:rPr>
        <w:t xml:space="preserve"> property has been added to the </w:t>
      </w:r>
      <w:r w:rsidRPr="0064200A">
        <w:rPr>
          <w:b/>
          <w:sz w:val="28"/>
          <w:szCs w:val="28"/>
        </w:rPr>
        <w:t>Car</w:t>
      </w:r>
      <w:r>
        <w:rPr>
          <w:sz w:val="28"/>
          <w:szCs w:val="28"/>
        </w:rPr>
        <w:t xml:space="preserve"> class, and that some suitable images have been made available, the </w:t>
      </w:r>
      <w:r w:rsidRPr="0064200A">
        <w:rPr>
          <w:b/>
          <w:sz w:val="28"/>
          <w:szCs w:val="28"/>
        </w:rPr>
        <w:t>ListView</w:t>
      </w:r>
      <w:r>
        <w:rPr>
          <w:sz w:val="28"/>
          <w:szCs w:val="28"/>
        </w:rPr>
        <w:t xml:space="preserve"> will now look like:</w:t>
      </w:r>
    </w:p>
    <w:p w:rsidR="00172219" w:rsidRDefault="00172219" w:rsidP="00C271CB">
      <w:pPr>
        <w:rPr>
          <w:sz w:val="28"/>
          <w:szCs w:val="28"/>
        </w:rPr>
      </w:pPr>
    </w:p>
    <w:p w:rsidR="00172219" w:rsidRDefault="0064200A" w:rsidP="0064200A">
      <w:pPr>
        <w:jc w:val="center"/>
        <w:rPr>
          <w:sz w:val="28"/>
          <w:szCs w:val="28"/>
        </w:rPr>
      </w:pPr>
      <w:r>
        <w:rPr>
          <w:noProof/>
          <w:lang w:val="da-DK" w:eastAsia="da-DK"/>
        </w:rPr>
        <w:lastRenderedPageBreak/>
        <w:drawing>
          <wp:inline distT="0" distB="0" distL="0" distR="0" wp14:anchorId="40F713C2" wp14:editId="00D3B8CC">
            <wp:extent cx="1374689" cy="2872853"/>
            <wp:effectExtent l="0" t="0" r="0" b="3810"/>
            <wp:docPr id="301" name="Billed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80128" cy="2884220"/>
                    </a:xfrm>
                    <a:prstGeom prst="rect">
                      <a:avLst/>
                    </a:prstGeom>
                  </pic:spPr>
                </pic:pic>
              </a:graphicData>
            </a:graphic>
          </wp:inline>
        </w:drawing>
      </w:r>
    </w:p>
    <w:p w:rsidR="00172219" w:rsidRDefault="00172219" w:rsidP="00C271CB">
      <w:pPr>
        <w:rPr>
          <w:sz w:val="28"/>
          <w:szCs w:val="28"/>
        </w:rPr>
      </w:pPr>
    </w:p>
    <w:p w:rsidR="00172219" w:rsidRDefault="0064200A" w:rsidP="00C271CB">
      <w:pPr>
        <w:rPr>
          <w:sz w:val="28"/>
          <w:szCs w:val="28"/>
        </w:rPr>
      </w:pPr>
      <w:r>
        <w:rPr>
          <w:sz w:val="28"/>
          <w:szCs w:val="28"/>
        </w:rPr>
        <w:t xml:space="preserve">Since we have chosen to jam everything into the </w:t>
      </w:r>
      <w:r w:rsidRPr="0064200A">
        <w:rPr>
          <w:b/>
          <w:sz w:val="28"/>
          <w:szCs w:val="28"/>
        </w:rPr>
        <w:t>Car</w:t>
      </w:r>
      <w:r>
        <w:rPr>
          <w:sz w:val="28"/>
          <w:szCs w:val="28"/>
        </w:rPr>
        <w:t xml:space="preserve"> class, the data template does not need to be told explicitly that the bindings refer to properties on the </w:t>
      </w:r>
      <w:r w:rsidRPr="0064200A">
        <w:rPr>
          <w:b/>
          <w:sz w:val="28"/>
          <w:szCs w:val="28"/>
        </w:rPr>
        <w:t>Car</w:t>
      </w:r>
      <w:r>
        <w:rPr>
          <w:sz w:val="28"/>
          <w:szCs w:val="28"/>
        </w:rPr>
        <w:t xml:space="preserve"> class. If the </w:t>
      </w:r>
      <w:r w:rsidR="005270CE">
        <w:rPr>
          <w:sz w:val="28"/>
          <w:szCs w:val="28"/>
        </w:rPr>
        <w:t xml:space="preserve">class </w:t>
      </w:r>
      <w:r>
        <w:rPr>
          <w:sz w:val="28"/>
          <w:szCs w:val="28"/>
        </w:rPr>
        <w:t xml:space="preserve">structure </w:t>
      </w:r>
      <w:r w:rsidR="005270CE">
        <w:rPr>
          <w:sz w:val="28"/>
          <w:szCs w:val="28"/>
        </w:rPr>
        <w:t xml:space="preserve">is </w:t>
      </w:r>
      <w:r>
        <w:rPr>
          <w:sz w:val="28"/>
          <w:szCs w:val="28"/>
        </w:rPr>
        <w:t xml:space="preserve">more elaborate, it is possible to state </w:t>
      </w:r>
      <w:r w:rsidR="005270CE">
        <w:rPr>
          <w:sz w:val="28"/>
          <w:szCs w:val="28"/>
        </w:rPr>
        <w:t xml:space="preserve">explicitly what the type of the items in the </w:t>
      </w:r>
      <w:r w:rsidR="005270CE" w:rsidRPr="005270CE">
        <w:rPr>
          <w:b/>
          <w:sz w:val="28"/>
          <w:szCs w:val="28"/>
        </w:rPr>
        <w:t>ListView</w:t>
      </w:r>
      <w:r w:rsidR="005270CE">
        <w:rPr>
          <w:sz w:val="28"/>
          <w:szCs w:val="28"/>
        </w:rPr>
        <w:t xml:space="preserve"> is:</w:t>
      </w:r>
    </w:p>
    <w:p w:rsidR="005270CE" w:rsidRDefault="005270CE" w:rsidP="00C271CB">
      <w:pPr>
        <w:rPr>
          <w:sz w:val="28"/>
          <w:szCs w:val="28"/>
        </w:rPr>
      </w:pPr>
    </w:p>
    <w:p w:rsidR="005270CE" w:rsidRPr="005270CE"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5270CE">
        <w:rPr>
          <w:rFonts w:ascii="Consolas" w:hAnsi="Consolas" w:cs="Consolas"/>
          <w:color w:val="A31515"/>
        </w:rPr>
        <w:t xml:space="preserve">DataTemplate </w:t>
      </w:r>
      <w:bookmarkStart w:id="199" w:name="OLE_LINK15"/>
      <w:bookmarkStart w:id="200" w:name="OLE_LINK16"/>
      <w:r w:rsidRPr="005270CE">
        <w:rPr>
          <w:rFonts w:ascii="Consolas" w:hAnsi="Consolas" w:cs="Consolas"/>
          <w:color w:val="FF0000"/>
          <w:highlight w:val="yellow"/>
        </w:rPr>
        <w:t>x</w:t>
      </w:r>
      <w:r w:rsidRPr="005270CE">
        <w:rPr>
          <w:rFonts w:ascii="Consolas" w:hAnsi="Consolas" w:cs="Consolas"/>
          <w:color w:val="0000FF"/>
          <w:highlight w:val="yellow"/>
        </w:rPr>
        <w:t>:</w:t>
      </w:r>
      <w:r w:rsidRPr="005270CE">
        <w:rPr>
          <w:rFonts w:ascii="Consolas" w:hAnsi="Consolas" w:cs="Consolas"/>
          <w:color w:val="FF0000"/>
          <w:highlight w:val="yellow"/>
        </w:rPr>
        <w:t>DataType</w:t>
      </w:r>
      <w:r w:rsidRPr="005270CE">
        <w:rPr>
          <w:rFonts w:ascii="Consolas" w:hAnsi="Consolas" w:cs="Consolas"/>
          <w:color w:val="0000FF"/>
          <w:highlight w:val="yellow"/>
        </w:rPr>
        <w:t>="local:Car</w:t>
      </w:r>
      <w:bookmarkEnd w:id="199"/>
      <w:bookmarkEnd w:id="200"/>
      <w:r w:rsidRPr="005270CE">
        <w:rPr>
          <w:rFonts w:ascii="Consolas" w:hAnsi="Consolas" w:cs="Consolas"/>
          <w:color w:val="0000FF"/>
          <w:highlight w:val="yellow"/>
        </w:rPr>
        <w:t>"</w:t>
      </w:r>
      <w:r w:rsidRP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FF0000"/>
        </w:rPr>
        <w:t xml:space="preserve"> Orientation</w:t>
      </w:r>
      <w:r w:rsidRPr="00172219">
        <w:rPr>
          <w:rFonts w:ascii="Consolas" w:hAnsi="Consolas" w:cs="Consolas"/>
          <w:color w:val="0000FF"/>
        </w:rPr>
        <w:t>="Horizontal"&gt;</w:t>
      </w:r>
    </w:p>
    <w:p w:rsidR="005270CE" w:rsidRPr="00172219" w:rsidRDefault="005270CE" w:rsidP="005270CE">
      <w:pPr>
        <w:widowControl/>
        <w:autoSpaceDE w:val="0"/>
        <w:autoSpaceDN w:val="0"/>
        <w:adjustRightInd w:val="0"/>
        <w:ind w:left="1440" w:firstLine="720"/>
        <w:rPr>
          <w:rFonts w:ascii="Consolas" w:hAnsi="Consolas" w:cs="Consolas"/>
          <w:color w:val="FF0000"/>
        </w:rPr>
      </w:pPr>
      <w:r w:rsidRPr="00172219">
        <w:rPr>
          <w:rFonts w:ascii="Consolas" w:hAnsi="Consolas" w:cs="Consolas"/>
          <w:color w:val="0000FF"/>
        </w:rPr>
        <w:t>&lt;</w:t>
      </w:r>
      <w:r w:rsidRPr="00172219">
        <w:rPr>
          <w:rFonts w:ascii="Consolas" w:hAnsi="Consolas" w:cs="Consolas"/>
          <w:color w:val="A31515"/>
        </w:rPr>
        <w:t>Image</w:t>
      </w:r>
      <w:r w:rsidRPr="00172219">
        <w:rPr>
          <w:rFonts w:ascii="Consolas" w:hAnsi="Consolas" w:cs="Consolas"/>
          <w:color w:val="FF0000"/>
        </w:rPr>
        <w:t xml:space="preserve"> 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ImageSource</w:t>
      </w:r>
      <w:r w:rsidRPr="00172219">
        <w:rPr>
          <w:rFonts w:ascii="Consolas" w:hAnsi="Consolas" w:cs="Consolas"/>
          <w:color w:val="0000FF"/>
        </w:rPr>
        <w:t>}"</w:t>
      </w:r>
      <w:r>
        <w:rPr>
          <w:rFonts w:ascii="Consolas" w:hAnsi="Consolas" w:cs="Consolas"/>
          <w:color w:val="FF0000"/>
        </w:rPr>
        <w:t xml:space="preserve"> </w:t>
      </w:r>
      <w:r w:rsidRPr="00172219">
        <w:rPr>
          <w:rFonts w:ascii="Consolas" w:hAnsi="Consolas" w:cs="Consolas"/>
          <w:color w:val="FF0000"/>
        </w:rPr>
        <w:t>Height</w:t>
      </w:r>
      <w:r w:rsidRPr="00172219">
        <w:rPr>
          <w:rFonts w:ascii="Consolas" w:hAnsi="Consolas" w:cs="Consolas"/>
          <w:color w:val="0000FF"/>
        </w:rPr>
        <w:t>="80"</w:t>
      </w:r>
      <w:r w:rsidRPr="00172219">
        <w:rPr>
          <w:rFonts w:ascii="Consolas" w:hAnsi="Consolas" w:cs="Consolas"/>
          <w:color w:val="FF0000"/>
        </w:rPr>
        <w:t xml:space="preserve"> Width</w:t>
      </w:r>
      <w:r w:rsidRPr="00172219">
        <w:rPr>
          <w:rFonts w:ascii="Consolas" w:hAnsi="Consolas" w:cs="Consolas"/>
          <w:color w:val="0000FF"/>
        </w:rPr>
        <w:t>="80"/&gt;</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TextBlock</w:t>
      </w:r>
      <w:r w:rsidRPr="00172219">
        <w:rPr>
          <w:rFonts w:ascii="Consolas" w:hAnsi="Consolas" w:cs="Consolas"/>
          <w:color w:val="FF0000"/>
        </w:rPr>
        <w:t xml:space="preserve"> Text</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w:t>
      </w:r>
      <w:r w:rsidR="00CB6243">
        <w:rPr>
          <w:rFonts w:ascii="Consolas" w:hAnsi="Consolas" w:cs="Consolas"/>
          <w:color w:val="FF0000"/>
        </w:rPr>
        <w:t>Brand</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StackPanel</w:t>
      </w:r>
      <w:r w:rsidRPr="00172219">
        <w:rPr>
          <w:rFonts w:ascii="Consolas" w:hAnsi="Consolas" w:cs="Consolas"/>
          <w:color w:val="0000FF"/>
        </w:rPr>
        <w:t>&gt;</w:t>
      </w:r>
    </w:p>
    <w:p w:rsidR="005270CE" w:rsidRPr="00172219" w:rsidRDefault="005270CE" w:rsidP="005270CE">
      <w:pPr>
        <w:widowControl/>
        <w:autoSpaceDE w:val="0"/>
        <w:autoSpaceDN w:val="0"/>
        <w:adjustRightInd w:val="0"/>
        <w:ind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Default="005270CE" w:rsidP="00C271CB">
      <w:pPr>
        <w:rPr>
          <w:sz w:val="28"/>
          <w:szCs w:val="28"/>
        </w:rPr>
      </w:pPr>
    </w:p>
    <w:p w:rsidR="005270CE" w:rsidRDefault="005270CE" w:rsidP="00C271CB">
      <w:pPr>
        <w:rPr>
          <w:sz w:val="28"/>
          <w:szCs w:val="28"/>
        </w:rPr>
      </w:pPr>
      <w:r>
        <w:rPr>
          <w:sz w:val="28"/>
          <w:szCs w:val="28"/>
        </w:rPr>
        <w:t xml:space="preserve">The </w:t>
      </w:r>
      <w:r w:rsidRPr="005270CE">
        <w:rPr>
          <w:b/>
          <w:sz w:val="28"/>
          <w:szCs w:val="28"/>
        </w:rPr>
        <w:t>x:</w:t>
      </w:r>
      <w:r>
        <w:rPr>
          <w:sz w:val="28"/>
          <w:szCs w:val="28"/>
        </w:rPr>
        <w:t xml:space="preserve"> syntax just implies that we are referring to a specific part of the namespaces included at the top of the XAML file.</w:t>
      </w:r>
    </w:p>
    <w:p w:rsidR="005270CE" w:rsidRDefault="005270CE" w:rsidP="00C271CB">
      <w:pPr>
        <w:rPr>
          <w:sz w:val="28"/>
          <w:szCs w:val="28"/>
        </w:rPr>
      </w:pPr>
    </w:p>
    <w:p w:rsidR="00BB4D4A" w:rsidRDefault="00BB4D4A" w:rsidP="00BB4D4A">
      <w:pPr>
        <w:pStyle w:val="Overskrift3"/>
        <w:ind w:left="0"/>
      </w:pPr>
      <w:bookmarkStart w:id="201" w:name="_Toc497669981"/>
      <w:r>
        <w:t>The ListView control – binding to SelectedItem</w:t>
      </w:r>
      <w:bookmarkEnd w:id="201"/>
    </w:p>
    <w:p w:rsidR="00BB4D4A" w:rsidRDefault="00BB4D4A" w:rsidP="00C271CB">
      <w:pPr>
        <w:rPr>
          <w:sz w:val="28"/>
          <w:szCs w:val="28"/>
        </w:rPr>
      </w:pPr>
    </w:p>
    <w:p w:rsidR="005270CE" w:rsidRDefault="005270CE" w:rsidP="00C271CB">
      <w:pPr>
        <w:rPr>
          <w:sz w:val="28"/>
          <w:szCs w:val="28"/>
        </w:rPr>
      </w:pPr>
      <w:r>
        <w:rPr>
          <w:sz w:val="28"/>
          <w:szCs w:val="28"/>
        </w:rPr>
        <w:t xml:space="preserve">A final (in this text) useful feature of the </w:t>
      </w:r>
      <w:r w:rsidRPr="005270CE">
        <w:rPr>
          <w:b/>
          <w:sz w:val="28"/>
          <w:szCs w:val="28"/>
        </w:rPr>
        <w:t>ListView</w:t>
      </w:r>
      <w:r>
        <w:rPr>
          <w:sz w:val="28"/>
          <w:szCs w:val="28"/>
        </w:rPr>
        <w:t xml:space="preserve"> control is the ability to bind to the currently selected item in the control. The </w:t>
      </w:r>
      <w:r w:rsidRPr="005270CE">
        <w:rPr>
          <w:b/>
          <w:sz w:val="28"/>
          <w:szCs w:val="28"/>
        </w:rPr>
        <w:t>SelectedItem</w:t>
      </w:r>
      <w:r>
        <w:rPr>
          <w:sz w:val="28"/>
          <w:szCs w:val="28"/>
        </w:rPr>
        <w:t xml:space="preserve"> property on the control can be targeted in a data binding:</w:t>
      </w:r>
    </w:p>
    <w:p w:rsidR="005270CE" w:rsidRDefault="005270CE" w:rsidP="00C271CB">
      <w:pPr>
        <w:rPr>
          <w:sz w:val="28"/>
          <w:szCs w:val="28"/>
        </w:rPr>
      </w:pPr>
    </w:p>
    <w:p w:rsidR="005270CE" w:rsidRDefault="005270CE" w:rsidP="005270CE">
      <w:pPr>
        <w:widowControl/>
        <w:autoSpaceDE w:val="0"/>
        <w:autoSpaceDN w:val="0"/>
        <w:adjustRightInd w:val="0"/>
        <w:ind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FF0000"/>
        </w:rPr>
        <w:t xml:space="preserve"> </w:t>
      </w:r>
      <w:r w:rsidR="008216C0">
        <w:rPr>
          <w:rFonts w:ascii="Consolas" w:hAnsi="Consolas" w:cs="Consolas"/>
          <w:color w:val="FF0000"/>
        </w:rPr>
        <w:tab/>
      </w:r>
      <w:r w:rsidRPr="00172219">
        <w:rPr>
          <w:rFonts w:ascii="Consolas" w:hAnsi="Consolas" w:cs="Consolas"/>
          <w:color w:val="FF0000"/>
        </w:rPr>
        <w:t>ItemsSource</w:t>
      </w:r>
      <w:r w:rsidRPr="00172219">
        <w:rPr>
          <w:rFonts w:ascii="Consolas" w:hAnsi="Consolas" w:cs="Consolas"/>
          <w:color w:val="0000FF"/>
        </w:rPr>
        <w:t>="{</w:t>
      </w:r>
      <w:r w:rsidRPr="00172219">
        <w:rPr>
          <w:rFonts w:ascii="Consolas" w:hAnsi="Consolas" w:cs="Consolas"/>
          <w:color w:val="A31515"/>
        </w:rPr>
        <w:t>Binding</w:t>
      </w:r>
      <w:r w:rsidRPr="00172219">
        <w:rPr>
          <w:rFonts w:ascii="Consolas" w:hAnsi="Consolas" w:cs="Consolas"/>
          <w:color w:val="FF0000"/>
        </w:rPr>
        <w:t xml:space="preserve"> Cars</w:t>
      </w:r>
      <w:r>
        <w:rPr>
          <w:rFonts w:ascii="Consolas" w:hAnsi="Consolas" w:cs="Consolas"/>
          <w:color w:val="0000FF"/>
        </w:rPr>
        <w:t>}"</w:t>
      </w:r>
    </w:p>
    <w:p w:rsidR="005270CE" w:rsidRPr="00172219" w:rsidRDefault="008216C0" w:rsidP="005270CE">
      <w:pPr>
        <w:widowControl/>
        <w:autoSpaceDE w:val="0"/>
        <w:autoSpaceDN w:val="0"/>
        <w:adjustRightInd w:val="0"/>
        <w:ind w:firstLine="720"/>
        <w:rPr>
          <w:rFonts w:ascii="Consolas" w:hAnsi="Consolas" w:cs="Consolas"/>
          <w:color w:val="000000"/>
        </w:rPr>
      </w:pPr>
      <w:r>
        <w:rPr>
          <w:rFonts w:ascii="Consolas" w:hAnsi="Consolas" w:cs="Consolas"/>
          <w:color w:val="0000FF"/>
        </w:rPr>
        <w:tab/>
      </w:r>
      <w:r>
        <w:rPr>
          <w:rFonts w:ascii="Consolas" w:hAnsi="Consolas" w:cs="Consolas"/>
          <w:color w:val="0000FF"/>
        </w:rPr>
        <w:tab/>
      </w:r>
      <w:r w:rsidR="005270CE">
        <w:rPr>
          <w:rFonts w:ascii="Consolas" w:hAnsi="Consolas" w:cs="Consolas"/>
          <w:color w:val="FF0000"/>
        </w:rPr>
        <w:t>SelectedItem</w:t>
      </w:r>
      <w:r w:rsidR="005270CE" w:rsidRPr="00172219">
        <w:rPr>
          <w:rFonts w:ascii="Consolas" w:hAnsi="Consolas" w:cs="Consolas"/>
          <w:color w:val="0000FF"/>
        </w:rPr>
        <w:t>="{</w:t>
      </w:r>
      <w:r w:rsidR="005270CE" w:rsidRPr="00172219">
        <w:rPr>
          <w:rFonts w:ascii="Consolas" w:hAnsi="Consolas" w:cs="Consolas"/>
          <w:color w:val="A31515"/>
        </w:rPr>
        <w:t>Binding</w:t>
      </w:r>
      <w:r w:rsidR="005270CE" w:rsidRPr="00172219">
        <w:rPr>
          <w:rFonts w:ascii="Consolas" w:hAnsi="Consolas" w:cs="Consolas"/>
          <w:color w:val="FF0000"/>
        </w:rPr>
        <w:t xml:space="preserve"> </w:t>
      </w:r>
      <w:r w:rsidR="005270CE">
        <w:rPr>
          <w:rFonts w:ascii="Consolas" w:hAnsi="Consolas" w:cs="Consolas"/>
          <w:color w:val="FF0000"/>
        </w:rPr>
        <w:t>SelectedCar</w:t>
      </w:r>
      <w:r w:rsidR="005270CE" w:rsidRPr="00172219">
        <w:rPr>
          <w:rFonts w:ascii="Consolas" w:hAnsi="Consolas" w:cs="Consolas"/>
          <w:color w:val="0000FF"/>
        </w:rPr>
        <w:t>}"</w:t>
      </w:r>
      <w:r w:rsidR="005270CE">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Default="005270CE" w:rsidP="005270CE">
      <w:pPr>
        <w:widowControl/>
        <w:autoSpaceDE w:val="0"/>
        <w:autoSpaceDN w:val="0"/>
        <w:adjustRightInd w:val="0"/>
        <w:ind w:left="1440" w:firstLine="720"/>
        <w:rPr>
          <w:rFonts w:ascii="Consolas" w:hAnsi="Consolas" w:cs="Consolas"/>
          <w:color w:val="0000FF"/>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Pr>
          <w:rFonts w:ascii="Consolas" w:hAnsi="Consolas" w:cs="Consolas"/>
          <w:color w:val="0000FF"/>
        </w:rPr>
        <w:tab/>
      </w:r>
      <w:r>
        <w:rPr>
          <w:rFonts w:ascii="Consolas" w:hAnsi="Consolas" w:cs="Consolas"/>
          <w:color w:val="0000FF"/>
        </w:rPr>
        <w:tab/>
        <w:t>(your item layout specification)</w:t>
      </w:r>
    </w:p>
    <w:p w:rsidR="005270CE" w:rsidRPr="00172219" w:rsidRDefault="005270CE" w:rsidP="005270CE">
      <w:pPr>
        <w:widowControl/>
        <w:autoSpaceDE w:val="0"/>
        <w:autoSpaceDN w:val="0"/>
        <w:adjustRightInd w:val="0"/>
        <w:ind w:left="144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DataTemplate</w:t>
      </w:r>
      <w:r w:rsidRPr="00172219">
        <w:rPr>
          <w:rFonts w:ascii="Consolas" w:hAnsi="Consolas" w:cs="Consolas"/>
          <w:color w:val="0000FF"/>
        </w:rPr>
        <w:t>&gt;</w:t>
      </w:r>
    </w:p>
    <w:p w:rsidR="005270CE" w:rsidRPr="00172219" w:rsidRDefault="005270CE" w:rsidP="005270CE">
      <w:pPr>
        <w:widowControl/>
        <w:autoSpaceDE w:val="0"/>
        <w:autoSpaceDN w:val="0"/>
        <w:adjustRightInd w:val="0"/>
        <w:ind w:left="720" w:firstLine="720"/>
        <w:rPr>
          <w:rFonts w:ascii="Consolas" w:hAnsi="Consolas" w:cs="Consolas"/>
          <w:color w:val="000000"/>
        </w:rPr>
      </w:pPr>
      <w:r w:rsidRPr="00172219">
        <w:rPr>
          <w:rFonts w:ascii="Consolas" w:hAnsi="Consolas" w:cs="Consolas"/>
          <w:color w:val="0000FF"/>
        </w:rPr>
        <w:t>&lt;/</w:t>
      </w:r>
      <w:r w:rsidRPr="00172219">
        <w:rPr>
          <w:rFonts w:ascii="Consolas" w:hAnsi="Consolas" w:cs="Consolas"/>
          <w:color w:val="A31515"/>
        </w:rPr>
        <w:t>ListView.ItemTemplate</w:t>
      </w:r>
      <w:r w:rsidRPr="00172219">
        <w:rPr>
          <w:rFonts w:ascii="Consolas" w:hAnsi="Consolas" w:cs="Consolas"/>
          <w:color w:val="0000FF"/>
        </w:rPr>
        <w:t>&gt;</w:t>
      </w:r>
    </w:p>
    <w:p w:rsidR="005270CE" w:rsidRPr="00172219" w:rsidRDefault="005270CE" w:rsidP="005270CE">
      <w:pPr>
        <w:ind w:firstLine="720"/>
      </w:pPr>
      <w:r w:rsidRPr="00172219">
        <w:rPr>
          <w:rFonts w:ascii="Consolas" w:hAnsi="Consolas" w:cs="Consolas"/>
          <w:color w:val="0000FF"/>
        </w:rPr>
        <w:t>&lt;/</w:t>
      </w:r>
      <w:r w:rsidRPr="00172219">
        <w:rPr>
          <w:rFonts w:ascii="Consolas" w:hAnsi="Consolas" w:cs="Consolas"/>
          <w:color w:val="A31515"/>
        </w:rPr>
        <w:t>ListView</w:t>
      </w:r>
      <w:r w:rsidRPr="00172219">
        <w:rPr>
          <w:rFonts w:ascii="Consolas" w:hAnsi="Consolas" w:cs="Consolas"/>
          <w:color w:val="0000FF"/>
        </w:rPr>
        <w:t>&gt;</w:t>
      </w:r>
    </w:p>
    <w:p w:rsidR="005270CE" w:rsidRDefault="005270CE" w:rsidP="00C271CB">
      <w:pPr>
        <w:rPr>
          <w:sz w:val="28"/>
          <w:szCs w:val="28"/>
        </w:rPr>
      </w:pPr>
    </w:p>
    <w:p w:rsidR="0064200A" w:rsidRDefault="005270CE" w:rsidP="00C271CB">
      <w:pPr>
        <w:rPr>
          <w:sz w:val="28"/>
          <w:szCs w:val="28"/>
        </w:rPr>
      </w:pPr>
      <w:r>
        <w:rPr>
          <w:sz w:val="28"/>
          <w:szCs w:val="28"/>
        </w:rPr>
        <w:lastRenderedPageBreak/>
        <w:t xml:space="preserve">A </w:t>
      </w:r>
      <w:r w:rsidRPr="005270CE">
        <w:rPr>
          <w:b/>
          <w:sz w:val="28"/>
          <w:szCs w:val="28"/>
        </w:rPr>
        <w:t>ListView</w:t>
      </w:r>
      <w:r>
        <w:rPr>
          <w:sz w:val="28"/>
          <w:szCs w:val="28"/>
        </w:rPr>
        <w:t xml:space="preserve"> control is often used in </w:t>
      </w:r>
      <w:r w:rsidR="00F9506C">
        <w:rPr>
          <w:sz w:val="28"/>
          <w:szCs w:val="28"/>
        </w:rPr>
        <w:t xml:space="preserve">a so-called </w:t>
      </w:r>
      <w:r w:rsidR="00F9506C" w:rsidRPr="00F9506C">
        <w:rPr>
          <w:b/>
          <w:sz w:val="28"/>
          <w:szCs w:val="28"/>
        </w:rPr>
        <w:t>Master/Details view</w:t>
      </w:r>
      <w:r w:rsidR="00F9506C">
        <w:rPr>
          <w:sz w:val="28"/>
          <w:szCs w:val="28"/>
        </w:rPr>
        <w:t>.</w:t>
      </w:r>
      <w:r>
        <w:rPr>
          <w:sz w:val="28"/>
          <w:szCs w:val="28"/>
        </w:rPr>
        <w:t xml:space="preserve"> </w:t>
      </w:r>
      <w:r w:rsidR="00F9506C">
        <w:rPr>
          <w:sz w:val="28"/>
          <w:szCs w:val="28"/>
        </w:rPr>
        <w:t xml:space="preserve">In this type of view, the user can </w:t>
      </w:r>
      <w:r>
        <w:rPr>
          <w:sz w:val="28"/>
          <w:szCs w:val="28"/>
        </w:rPr>
        <w:t xml:space="preserve">select an item in the </w:t>
      </w:r>
      <w:r w:rsidRPr="00F9506C">
        <w:rPr>
          <w:b/>
          <w:sz w:val="28"/>
          <w:szCs w:val="28"/>
        </w:rPr>
        <w:t>ListView</w:t>
      </w:r>
      <w:r>
        <w:rPr>
          <w:sz w:val="28"/>
          <w:szCs w:val="28"/>
        </w:rPr>
        <w:t xml:space="preserve"> control,</w:t>
      </w:r>
      <w:r w:rsidR="00F9506C">
        <w:rPr>
          <w:sz w:val="28"/>
          <w:szCs w:val="28"/>
        </w:rPr>
        <w:t xml:space="preserve"> and see further details of the selected item in a different part of the view. If we imagine that the </w:t>
      </w:r>
      <w:r w:rsidR="00F9506C" w:rsidRPr="00F9506C">
        <w:rPr>
          <w:b/>
          <w:sz w:val="28"/>
          <w:szCs w:val="28"/>
        </w:rPr>
        <w:t>Car</w:t>
      </w:r>
      <w:r w:rsidR="00F9506C">
        <w:rPr>
          <w:sz w:val="28"/>
          <w:szCs w:val="28"/>
        </w:rPr>
        <w:t xml:space="preserve"> class contains </w:t>
      </w:r>
      <w:r w:rsidR="009F0826">
        <w:rPr>
          <w:sz w:val="28"/>
          <w:szCs w:val="28"/>
        </w:rPr>
        <w:t>some additional properties</w:t>
      </w:r>
      <w:r w:rsidR="00F9506C">
        <w:rPr>
          <w:sz w:val="28"/>
          <w:szCs w:val="28"/>
        </w:rPr>
        <w:t xml:space="preserve">, we </w:t>
      </w:r>
      <w:r w:rsidR="009F0826">
        <w:rPr>
          <w:sz w:val="28"/>
          <w:szCs w:val="28"/>
        </w:rPr>
        <w:t xml:space="preserve">could add some additional controls to the page that until now only contains the </w:t>
      </w:r>
      <w:r w:rsidR="009F0826" w:rsidRPr="009F0826">
        <w:rPr>
          <w:b/>
          <w:sz w:val="28"/>
          <w:szCs w:val="28"/>
        </w:rPr>
        <w:t>ListView</w:t>
      </w:r>
      <w:r w:rsidR="009F0826">
        <w:rPr>
          <w:sz w:val="28"/>
          <w:szCs w:val="28"/>
        </w:rPr>
        <w:t xml:space="preserve"> control:</w:t>
      </w:r>
    </w:p>
    <w:p w:rsidR="009F0826" w:rsidRDefault="009F0826" w:rsidP="00C271CB">
      <w:pPr>
        <w:rPr>
          <w:sz w:val="28"/>
          <w:szCs w:val="28"/>
        </w:rPr>
      </w:pPr>
    </w:p>
    <w:p w:rsidR="009F0826" w:rsidRPr="009F0826" w:rsidRDefault="009F0826" w:rsidP="009F0826">
      <w:pPr>
        <w:widowControl/>
        <w:autoSpaceDE w:val="0"/>
        <w:autoSpaceDN w:val="0"/>
        <w:adjustRightInd w:val="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Pr>
          <w:rFonts w:ascii="Consolas" w:hAnsi="Consolas" w:cs="Consolas"/>
          <w:color w:val="FF0000"/>
        </w:rPr>
        <w:tab/>
      </w:r>
      <w:r w:rsidRPr="009F0826">
        <w:rPr>
          <w:rFonts w:ascii="Consolas" w:hAnsi="Consolas" w:cs="Consolas"/>
          <w:color w:val="FF0000"/>
        </w:rPr>
        <w:t>ItemsSource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Cars</w:t>
      </w:r>
      <w:r w:rsidRPr="009F0826">
        <w:rPr>
          <w:rFonts w:ascii="Consolas" w:hAnsi="Consolas" w:cs="Consolas"/>
          <w:color w:val="0000FF"/>
        </w:rPr>
        <w: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FF0000"/>
        </w:rPr>
        <w:t>SelectedItem</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Pr="009F0826">
        <w:rPr>
          <w:rFonts w:ascii="Consolas" w:hAnsi="Consolas" w:cs="Consolas"/>
          <w:color w:val="FF0000"/>
        </w:rPr>
        <w:t xml:space="preserve"> Mode</w:t>
      </w:r>
      <w:r w:rsidRPr="009F0826">
        <w:rPr>
          <w:rFonts w:ascii="Consolas" w:hAnsi="Consolas" w:cs="Consolas"/>
          <w:color w:val="0000FF"/>
        </w:rPr>
        <w:t>=TwoWay}"&gt;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FF0000"/>
        </w:rPr>
        <w:t xml:space="preserve"> x</w:t>
      </w:r>
      <w:r w:rsidRPr="009F0826">
        <w:rPr>
          <w:rFonts w:ascii="Consolas" w:hAnsi="Consolas" w:cs="Consolas"/>
          <w:color w:val="0000FF"/>
        </w:rPr>
        <w:t>:</w:t>
      </w:r>
      <w:r w:rsidRPr="009F0826">
        <w:rPr>
          <w:rFonts w:ascii="Consolas" w:hAnsi="Consolas" w:cs="Consolas"/>
          <w:color w:val="FF0000"/>
        </w:rPr>
        <w:t>DataType</w:t>
      </w:r>
      <w:r w:rsidRPr="009F0826">
        <w:rPr>
          <w:rFonts w:ascii="Consolas" w:hAnsi="Consolas" w:cs="Consolas"/>
          <w:color w:val="0000FF"/>
        </w:rPr>
        <w:t>="local:Car"&gt;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Default="009F0826" w:rsidP="009F0826">
      <w:pPr>
        <w:widowControl/>
        <w:autoSpaceDE w:val="0"/>
        <w:autoSpaceDN w:val="0"/>
        <w:adjustRightInd w:val="0"/>
        <w:ind w:left="2880" w:firstLine="720"/>
        <w:rPr>
          <w:rFonts w:ascii="Consolas" w:hAnsi="Consolas" w:cs="Consolas"/>
          <w:color w:val="FF0000"/>
        </w:rPr>
      </w:pPr>
      <w:r w:rsidRPr="009F0826">
        <w:rPr>
          <w:rFonts w:ascii="Consolas" w:hAnsi="Consolas" w:cs="Consolas"/>
          <w:color w:val="0000FF"/>
        </w:rPr>
        <w:t>&lt;</w:t>
      </w:r>
      <w:r w:rsidRPr="009F0826">
        <w:rPr>
          <w:rFonts w:ascii="Consolas" w:hAnsi="Consolas" w:cs="Consolas"/>
          <w:color w:val="A31515"/>
        </w:rPr>
        <w:t>Image</w:t>
      </w:r>
      <w:r w:rsidRPr="009F0826">
        <w:rPr>
          <w:rFonts w:ascii="Consolas" w:hAnsi="Consolas" w:cs="Consolas"/>
          <w:color w:val="FF0000"/>
        </w:rPr>
        <w:t xml:space="preserve"> Source</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ImageSource</w:t>
      </w:r>
      <w:r w:rsidRPr="009F0826">
        <w:rPr>
          <w:rFonts w:ascii="Consolas" w:hAnsi="Consolas" w:cs="Consolas"/>
          <w:color w:val="0000FF"/>
        </w:rPr>
        <w:t>}"</w:t>
      </w:r>
      <w:r w:rsidRPr="009F0826">
        <w:rPr>
          <w:rFonts w:ascii="Consolas" w:hAnsi="Consolas" w:cs="Consolas"/>
          <w:color w:val="FF0000"/>
        </w:rPr>
        <w:t xml:space="preserve"> </w:t>
      </w:r>
    </w:p>
    <w:p w:rsidR="009F0826" w:rsidRPr="009F0826" w:rsidRDefault="009F0826" w:rsidP="009F0826">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9F0826">
        <w:rPr>
          <w:rFonts w:ascii="Consolas" w:hAnsi="Consolas" w:cs="Consolas"/>
          <w:color w:val="FF0000"/>
        </w:rPr>
        <w:t>Height</w:t>
      </w:r>
      <w:r w:rsidRPr="009F0826">
        <w:rPr>
          <w:rFonts w:ascii="Consolas" w:hAnsi="Consolas" w:cs="Consolas"/>
          <w:color w:val="0000FF"/>
        </w:rPr>
        <w:t>="50"</w:t>
      </w:r>
      <w:r w:rsidRPr="009F0826">
        <w:rPr>
          <w:rFonts w:ascii="Consolas" w:hAnsi="Consolas" w:cs="Consolas"/>
          <w:color w:val="FF0000"/>
        </w:rPr>
        <w:t xml:space="preserve"> Width</w:t>
      </w:r>
      <w:r w:rsidRPr="009F0826">
        <w:rPr>
          <w:rFonts w:ascii="Consolas" w:hAnsi="Consolas" w:cs="Consolas"/>
          <w:color w:val="0000FF"/>
        </w:rPr>
        <w:t>="50"/&gt;</w:t>
      </w:r>
    </w:p>
    <w:p w:rsidR="009F0826" w:rsidRPr="009F0826" w:rsidRDefault="009F0826" w:rsidP="009F0826">
      <w:pPr>
        <w:widowControl/>
        <w:autoSpaceDE w:val="0"/>
        <w:autoSpaceDN w:val="0"/>
        <w:adjustRightInd w:val="0"/>
        <w:ind w:left="288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w:t>
      </w:r>
      <w:r w:rsidRPr="009F0826">
        <w:rPr>
          <w:rFonts w:ascii="Consolas" w:hAnsi="Consolas" w:cs="Consolas"/>
          <w:color w:val="A31515"/>
        </w:rPr>
        <w:t>Binding</w:t>
      </w:r>
      <w:r w:rsidRPr="009F0826">
        <w:rPr>
          <w:rFonts w:ascii="Consolas" w:hAnsi="Consolas" w:cs="Consolas"/>
          <w:color w:val="FF0000"/>
        </w:rPr>
        <w:t xml:space="preserve"> </w:t>
      </w:r>
      <w:r w:rsidR="00CB6243">
        <w:rPr>
          <w:rFonts w:ascii="Consolas" w:hAnsi="Consolas" w:cs="Consolas"/>
          <w:color w:val="FF0000"/>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216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DataTemplate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ListView.ItemTemplate</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ListView</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w:t>
      </w:r>
      <w:r w:rsidR="00CB6243">
        <w:rPr>
          <w:rFonts w:ascii="Consolas" w:hAnsi="Consolas" w:cs="Consolas"/>
          <w:color w:val="0000FF"/>
        </w:rPr>
        <w:t>Brand</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"Color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.Color}"/&gt;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"Seats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.Seats}"/&gt;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FF0000"/>
        </w:rPr>
        <w:t xml:space="preserve"> Orientation</w:t>
      </w:r>
      <w:r w:rsidRPr="009F0826">
        <w:rPr>
          <w:rFonts w:ascii="Consolas" w:hAnsi="Consolas" w:cs="Consolas"/>
          <w:color w:val="0000FF"/>
        </w:rPr>
        <w:t>="Horizontal"&gt;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"Price "/&gt;</w:t>
      </w:r>
    </w:p>
    <w:p w:rsidR="009F0826" w:rsidRPr="009F0826" w:rsidRDefault="009F0826" w:rsidP="009F0826">
      <w:pPr>
        <w:widowControl/>
        <w:autoSpaceDE w:val="0"/>
        <w:autoSpaceDN w:val="0"/>
        <w:adjustRightInd w:val="0"/>
        <w:ind w:left="144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TextBlock</w:t>
      </w:r>
      <w:r w:rsidRPr="009F0826">
        <w:rPr>
          <w:rFonts w:ascii="Consolas" w:hAnsi="Consolas" w:cs="Consolas"/>
          <w:color w:val="FF0000"/>
        </w:rPr>
        <w:t xml:space="preserve"> Text</w:t>
      </w:r>
      <w:r w:rsidRPr="009F0826">
        <w:rPr>
          <w:rFonts w:ascii="Consolas" w:hAnsi="Consolas" w:cs="Consolas"/>
          <w:color w:val="0000FF"/>
        </w:rPr>
        <w:t xml:space="preserve"> = "{</w:t>
      </w:r>
      <w:r w:rsidRPr="009F0826">
        <w:rPr>
          <w:rFonts w:ascii="Consolas" w:hAnsi="Consolas" w:cs="Consolas"/>
          <w:color w:val="A31515"/>
        </w:rPr>
        <w:t>Binding</w:t>
      </w:r>
      <w:r w:rsidRPr="009F0826">
        <w:rPr>
          <w:rFonts w:ascii="Consolas" w:hAnsi="Consolas" w:cs="Consolas"/>
          <w:color w:val="FF0000"/>
        </w:rPr>
        <w:t xml:space="preserve"> SelectedCar</w:t>
      </w:r>
      <w:r w:rsidRPr="009F0826">
        <w:rPr>
          <w:rFonts w:ascii="Consolas" w:hAnsi="Consolas" w:cs="Consolas"/>
          <w:color w:val="0000FF"/>
        </w:rPr>
        <w:t>.Price}"/&gt;</w:t>
      </w:r>
    </w:p>
    <w:p w:rsidR="009F0826" w:rsidRPr="009F0826" w:rsidRDefault="009F0826" w:rsidP="009F0826">
      <w:pPr>
        <w:widowControl/>
        <w:autoSpaceDE w:val="0"/>
        <w:autoSpaceDN w:val="0"/>
        <w:adjustRightInd w:val="0"/>
        <w:ind w:left="720"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pPr>
        <w:widowControl/>
        <w:autoSpaceDE w:val="0"/>
        <w:autoSpaceDN w:val="0"/>
        <w:adjustRightInd w:val="0"/>
        <w:ind w:firstLine="720"/>
        <w:rPr>
          <w:rFonts w:ascii="Consolas" w:hAnsi="Consolas" w:cs="Consolas"/>
          <w:color w:val="000000"/>
        </w:rPr>
      </w:pPr>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Pr="009F0826" w:rsidRDefault="009F0826" w:rsidP="009F0826">
      <w:r w:rsidRPr="009F0826">
        <w:rPr>
          <w:rFonts w:ascii="Consolas" w:hAnsi="Consolas" w:cs="Consolas"/>
          <w:color w:val="0000FF"/>
        </w:rPr>
        <w:t>&lt;/</w:t>
      </w:r>
      <w:r w:rsidRPr="009F0826">
        <w:rPr>
          <w:rFonts w:ascii="Consolas" w:hAnsi="Consolas" w:cs="Consolas"/>
          <w:color w:val="A31515"/>
        </w:rPr>
        <w:t>StackPanel</w:t>
      </w:r>
      <w:r w:rsidRPr="009F0826">
        <w:rPr>
          <w:rFonts w:ascii="Consolas" w:hAnsi="Consolas" w:cs="Consolas"/>
          <w:color w:val="0000FF"/>
        </w:rPr>
        <w:t>&gt;</w:t>
      </w:r>
    </w:p>
    <w:p w:rsidR="009F0826" w:rsidRDefault="009F0826" w:rsidP="00C271CB">
      <w:pPr>
        <w:rPr>
          <w:sz w:val="28"/>
          <w:szCs w:val="28"/>
        </w:rPr>
      </w:pPr>
    </w:p>
    <w:p w:rsidR="009F0826" w:rsidRDefault="009F0826" w:rsidP="00C271CB">
      <w:pPr>
        <w:rPr>
          <w:sz w:val="28"/>
          <w:szCs w:val="28"/>
        </w:rPr>
      </w:pPr>
      <w:r>
        <w:rPr>
          <w:sz w:val="28"/>
          <w:szCs w:val="28"/>
        </w:rPr>
        <w:t xml:space="preserve">With this setup, we get something that is at least a rough draft of a Master/Details view for a </w:t>
      </w:r>
      <w:r w:rsidRPr="00BB4D4A">
        <w:rPr>
          <w:b/>
          <w:sz w:val="28"/>
          <w:szCs w:val="28"/>
        </w:rPr>
        <w:t>Car</w:t>
      </w:r>
      <w:r>
        <w:rPr>
          <w:sz w:val="28"/>
          <w:szCs w:val="28"/>
        </w:rPr>
        <w:t xml:space="preserve"> domain object:</w:t>
      </w:r>
    </w:p>
    <w:p w:rsidR="009F0826" w:rsidRDefault="009F0826" w:rsidP="00C271CB">
      <w:pPr>
        <w:rPr>
          <w:sz w:val="28"/>
          <w:szCs w:val="28"/>
        </w:rPr>
      </w:pPr>
    </w:p>
    <w:p w:rsidR="009F0826" w:rsidRDefault="009F0826" w:rsidP="009F0826">
      <w:pPr>
        <w:jc w:val="center"/>
        <w:rPr>
          <w:sz w:val="28"/>
          <w:szCs w:val="28"/>
        </w:rPr>
      </w:pPr>
      <w:r>
        <w:rPr>
          <w:noProof/>
          <w:lang w:val="da-DK" w:eastAsia="da-DK"/>
        </w:rPr>
        <w:drawing>
          <wp:inline distT="0" distB="0" distL="0" distR="0" wp14:anchorId="05765F18" wp14:editId="1A5F435C">
            <wp:extent cx="1600059" cy="1405719"/>
            <wp:effectExtent l="0" t="0" r="635" b="4445"/>
            <wp:docPr id="302" name="Billed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4102" cy="1418056"/>
                    </a:xfrm>
                    <a:prstGeom prst="rect">
                      <a:avLst/>
                    </a:prstGeom>
                  </pic:spPr>
                </pic:pic>
              </a:graphicData>
            </a:graphic>
          </wp:inline>
        </w:drawing>
      </w:r>
    </w:p>
    <w:p w:rsidR="009F0826" w:rsidRDefault="009F0826" w:rsidP="00C271CB">
      <w:pPr>
        <w:rPr>
          <w:sz w:val="28"/>
          <w:szCs w:val="28"/>
        </w:rPr>
      </w:pPr>
      <w:r>
        <w:rPr>
          <w:sz w:val="28"/>
          <w:szCs w:val="28"/>
        </w:rPr>
        <w:lastRenderedPageBreak/>
        <w:t xml:space="preserve">There is obviously some work to do with regards to the purely visual presentation of the data, but the essential wiring </w:t>
      </w:r>
      <w:r w:rsidR="00BB4D4A">
        <w:rPr>
          <w:sz w:val="28"/>
          <w:szCs w:val="28"/>
        </w:rPr>
        <w:t>with respect to data binding is largely in place now.</w:t>
      </w:r>
    </w:p>
    <w:p w:rsidR="0064200A" w:rsidRDefault="0064200A" w:rsidP="00C271CB">
      <w:pPr>
        <w:rPr>
          <w:sz w:val="28"/>
          <w:szCs w:val="28"/>
        </w:rPr>
      </w:pPr>
    </w:p>
    <w:p w:rsidR="0064200A" w:rsidRDefault="00BB4D4A" w:rsidP="00BB4D4A">
      <w:pPr>
        <w:pStyle w:val="Overskrift3"/>
        <w:ind w:left="0"/>
      </w:pPr>
      <w:bookmarkStart w:id="202" w:name="_Toc497669982"/>
      <w:r>
        <w:t>The GridView</w:t>
      </w:r>
      <w:bookmarkEnd w:id="202"/>
    </w:p>
    <w:p w:rsidR="00BB4D4A" w:rsidRDefault="00BB4D4A" w:rsidP="00C271CB">
      <w:pPr>
        <w:rPr>
          <w:sz w:val="28"/>
          <w:szCs w:val="28"/>
        </w:rPr>
      </w:pPr>
    </w:p>
    <w:p w:rsidR="00BB4D4A" w:rsidRDefault="00BB4D4A" w:rsidP="00C271CB">
      <w:pPr>
        <w:rPr>
          <w:sz w:val="28"/>
          <w:szCs w:val="28"/>
        </w:rPr>
      </w:pPr>
      <w:r>
        <w:rPr>
          <w:sz w:val="28"/>
          <w:szCs w:val="28"/>
        </w:rPr>
        <w:t xml:space="preserve">Once we know how to deal with a </w:t>
      </w:r>
      <w:r w:rsidRPr="00BB4D4A">
        <w:rPr>
          <w:b/>
          <w:sz w:val="28"/>
          <w:szCs w:val="28"/>
        </w:rPr>
        <w:t>ListView</w:t>
      </w:r>
      <w:r>
        <w:rPr>
          <w:sz w:val="28"/>
          <w:szCs w:val="28"/>
        </w:rPr>
        <w:t xml:space="preserve"> control, there is actually not that much more to say about a </w:t>
      </w:r>
      <w:r w:rsidRPr="00BB4D4A">
        <w:rPr>
          <w:b/>
          <w:sz w:val="28"/>
          <w:szCs w:val="28"/>
        </w:rPr>
        <w:t>GridView</w:t>
      </w:r>
      <w:r>
        <w:rPr>
          <w:sz w:val="28"/>
          <w:szCs w:val="28"/>
        </w:rPr>
        <w:t xml:space="preserve"> control.</w:t>
      </w:r>
      <w:r w:rsidR="00477A59">
        <w:rPr>
          <w:sz w:val="28"/>
          <w:szCs w:val="28"/>
        </w:rPr>
        <w:t xml:space="preserve"> The considerations that applied to </w:t>
      </w:r>
      <w:r w:rsidR="00477A59" w:rsidRPr="00477A59">
        <w:rPr>
          <w:b/>
          <w:sz w:val="28"/>
          <w:szCs w:val="28"/>
        </w:rPr>
        <w:t>ListView</w:t>
      </w:r>
      <w:r w:rsidR="00477A59">
        <w:rPr>
          <w:sz w:val="28"/>
          <w:szCs w:val="28"/>
        </w:rPr>
        <w:t xml:space="preserve"> are also valid here, so it is mostly a matter of the visual presentation. With a little bit of adjustment, a </w:t>
      </w:r>
      <w:r w:rsidR="00477A59" w:rsidRPr="00477A59">
        <w:rPr>
          <w:b/>
          <w:sz w:val="28"/>
          <w:szCs w:val="28"/>
        </w:rPr>
        <w:t>GridView</w:t>
      </w:r>
      <w:r w:rsidR="00477A59">
        <w:rPr>
          <w:sz w:val="28"/>
          <w:szCs w:val="28"/>
        </w:rPr>
        <w:t>-version of the previous example could look like:</w:t>
      </w:r>
    </w:p>
    <w:p w:rsidR="00477A59" w:rsidRDefault="00477A59" w:rsidP="00C271CB">
      <w:pPr>
        <w:rPr>
          <w:sz w:val="28"/>
          <w:szCs w:val="28"/>
        </w:rPr>
      </w:pPr>
    </w:p>
    <w:p w:rsidR="00477A59" w:rsidRPr="00477A59" w:rsidRDefault="00477A59" w:rsidP="00477A59">
      <w:pPr>
        <w:widowControl/>
        <w:autoSpaceDE w:val="0"/>
        <w:autoSpaceDN w:val="0"/>
        <w:adjustRightInd w:val="0"/>
        <w:ind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FF0000"/>
        </w:rPr>
        <w:t xml:space="preserve"> ItemsSource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Cars</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FF0000"/>
        </w:rPr>
        <w:t xml:space="preserve"> HorizontalAlignment</w:t>
      </w:r>
      <w:r w:rsidRPr="00477A59">
        <w:rPr>
          <w:rFonts w:ascii="Consolas" w:hAnsi="Consolas" w:cs="Consolas"/>
          <w:color w:val="0000FF"/>
        </w:rPr>
        <w:t>="Center"&gt;</w:t>
      </w:r>
    </w:p>
    <w:p w:rsidR="00477A59" w:rsidRDefault="00477A59" w:rsidP="00477A59">
      <w:pPr>
        <w:widowControl/>
        <w:autoSpaceDE w:val="0"/>
        <w:autoSpaceDN w:val="0"/>
        <w:adjustRightInd w:val="0"/>
        <w:ind w:left="2880" w:firstLine="720"/>
        <w:rPr>
          <w:rFonts w:ascii="Consolas" w:hAnsi="Consolas" w:cs="Consolas"/>
          <w:color w:val="FF0000"/>
        </w:rPr>
      </w:pPr>
      <w:r w:rsidRPr="00477A59">
        <w:rPr>
          <w:rFonts w:ascii="Consolas" w:hAnsi="Consolas" w:cs="Consolas"/>
          <w:color w:val="0000FF"/>
        </w:rPr>
        <w:t>&lt;</w:t>
      </w:r>
      <w:r w:rsidRPr="00477A59">
        <w:rPr>
          <w:rFonts w:ascii="Consolas" w:hAnsi="Consolas" w:cs="Consolas"/>
          <w:color w:val="A31515"/>
        </w:rPr>
        <w:t>Image</w:t>
      </w:r>
      <w:r w:rsidRPr="00477A59">
        <w:rPr>
          <w:rFonts w:ascii="Consolas" w:hAnsi="Consolas" w:cs="Consolas"/>
          <w:color w:val="FF0000"/>
        </w:rPr>
        <w:t xml:space="preserve"> Source</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ImageSource</w:t>
      </w:r>
      <w:r w:rsidRPr="00477A59">
        <w:rPr>
          <w:rFonts w:ascii="Consolas" w:hAnsi="Consolas" w:cs="Consolas"/>
          <w:color w:val="0000FF"/>
        </w:rPr>
        <w:t>}"</w:t>
      </w:r>
      <w:r w:rsidRPr="00477A59">
        <w:rPr>
          <w:rFonts w:ascii="Consolas" w:hAnsi="Consolas" w:cs="Consolas"/>
          <w:color w:val="FF0000"/>
        </w:rPr>
        <w:t xml:space="preserve"> </w:t>
      </w:r>
    </w:p>
    <w:p w:rsidR="00477A59" w:rsidRPr="00477A59" w:rsidRDefault="00477A59" w:rsidP="00477A59">
      <w:pPr>
        <w:widowControl/>
        <w:autoSpaceDE w:val="0"/>
        <w:autoSpaceDN w:val="0"/>
        <w:adjustRightInd w:val="0"/>
        <w:ind w:left="3600" w:firstLine="720"/>
        <w:rPr>
          <w:rFonts w:ascii="Consolas" w:hAnsi="Consolas" w:cs="Consolas"/>
          <w:color w:val="000000"/>
        </w:rPr>
      </w:pPr>
      <w:r>
        <w:rPr>
          <w:rFonts w:ascii="Consolas" w:hAnsi="Consolas" w:cs="Consolas"/>
          <w:color w:val="FF0000"/>
        </w:rPr>
        <w:t xml:space="preserve"> </w:t>
      </w:r>
      <w:r w:rsidRPr="00477A59">
        <w:rPr>
          <w:rFonts w:ascii="Consolas" w:hAnsi="Consolas" w:cs="Consolas"/>
          <w:color w:val="FF0000"/>
        </w:rPr>
        <w:t>Height</w:t>
      </w:r>
      <w:r w:rsidRPr="00477A59">
        <w:rPr>
          <w:rFonts w:ascii="Consolas" w:hAnsi="Consolas" w:cs="Consolas"/>
          <w:color w:val="0000FF"/>
        </w:rPr>
        <w:t>="200"</w:t>
      </w:r>
      <w:r w:rsidRPr="00477A59">
        <w:rPr>
          <w:rFonts w:ascii="Consolas" w:hAnsi="Consolas" w:cs="Consolas"/>
          <w:color w:val="FF0000"/>
        </w:rPr>
        <w:t xml:space="preserve"> Width</w:t>
      </w:r>
      <w:r w:rsidRPr="00477A59">
        <w:rPr>
          <w:rFonts w:ascii="Consolas" w:hAnsi="Consolas" w:cs="Consolas"/>
          <w:color w:val="0000FF"/>
        </w:rPr>
        <w:t>="200"/&gt;</w:t>
      </w:r>
    </w:p>
    <w:p w:rsidR="00477A59" w:rsidRPr="00477A59" w:rsidRDefault="00477A59" w:rsidP="00477A59">
      <w:pPr>
        <w:widowControl/>
        <w:autoSpaceDE w:val="0"/>
        <w:autoSpaceDN w:val="0"/>
        <w:adjustRightInd w:val="0"/>
        <w:ind w:left="288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TextBlock</w:t>
      </w:r>
      <w:r w:rsidRPr="00477A59">
        <w:rPr>
          <w:rFonts w:ascii="Consolas" w:hAnsi="Consolas" w:cs="Consolas"/>
          <w:color w:val="FF0000"/>
        </w:rPr>
        <w:t xml:space="preserve"> FontSize</w:t>
      </w:r>
      <w:r w:rsidRPr="00477A59">
        <w:rPr>
          <w:rFonts w:ascii="Consolas" w:hAnsi="Consolas" w:cs="Consolas"/>
          <w:color w:val="0000FF"/>
        </w:rPr>
        <w:t>="48"</w:t>
      </w:r>
      <w:r w:rsidRPr="00477A59">
        <w:rPr>
          <w:rFonts w:ascii="Consolas" w:hAnsi="Consolas" w:cs="Consolas"/>
          <w:color w:val="FF0000"/>
        </w:rPr>
        <w:t xml:space="preserve"> Text</w:t>
      </w:r>
      <w:r w:rsidRPr="00477A59">
        <w:rPr>
          <w:rFonts w:ascii="Consolas" w:hAnsi="Consolas" w:cs="Consolas"/>
          <w:color w:val="0000FF"/>
        </w:rPr>
        <w:t>="{</w:t>
      </w:r>
      <w:r w:rsidRPr="00477A59">
        <w:rPr>
          <w:rFonts w:ascii="Consolas" w:hAnsi="Consolas" w:cs="Consolas"/>
          <w:color w:val="A31515"/>
        </w:rPr>
        <w:t>Binding</w:t>
      </w:r>
      <w:r w:rsidRPr="00477A59">
        <w:rPr>
          <w:rFonts w:ascii="Consolas" w:hAnsi="Consolas" w:cs="Consolas"/>
          <w:color w:val="FF0000"/>
        </w:rPr>
        <w:t xml:space="preserve"> </w:t>
      </w:r>
      <w:r w:rsidR="00CB6243">
        <w:rPr>
          <w:rFonts w:ascii="Consolas" w:hAnsi="Consolas" w:cs="Consolas"/>
          <w:color w:val="FF0000"/>
        </w:rPr>
        <w:t>Brand</w:t>
      </w:r>
      <w:r w:rsidRPr="00477A59">
        <w:rPr>
          <w:rFonts w:ascii="Consolas" w:hAnsi="Consolas" w:cs="Consolas"/>
          <w:color w:val="0000FF"/>
        </w:rPr>
        <w:t>}"/&gt;</w:t>
      </w:r>
    </w:p>
    <w:p w:rsidR="00477A59" w:rsidRPr="00477A59" w:rsidRDefault="00477A59" w:rsidP="00477A59">
      <w:pPr>
        <w:widowControl/>
        <w:autoSpaceDE w:val="0"/>
        <w:autoSpaceDN w:val="0"/>
        <w:adjustRightInd w:val="0"/>
        <w:ind w:left="216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StackPanel</w:t>
      </w:r>
      <w:r w:rsidRPr="00477A59">
        <w:rPr>
          <w:rFonts w:ascii="Consolas" w:hAnsi="Consolas" w:cs="Consolas"/>
          <w:color w:val="0000FF"/>
        </w:rPr>
        <w:t>&gt;</w:t>
      </w:r>
    </w:p>
    <w:p w:rsidR="00477A59" w:rsidRPr="00477A59" w:rsidRDefault="00477A59" w:rsidP="00477A59">
      <w:pPr>
        <w:widowControl/>
        <w:autoSpaceDE w:val="0"/>
        <w:autoSpaceDN w:val="0"/>
        <w:adjustRightInd w:val="0"/>
        <w:ind w:left="144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DataTemplate</w:t>
      </w:r>
      <w:r w:rsidRPr="00477A59">
        <w:rPr>
          <w:rFonts w:ascii="Consolas" w:hAnsi="Consolas" w:cs="Consolas"/>
          <w:color w:val="0000FF"/>
        </w:rPr>
        <w:t>&gt;</w:t>
      </w:r>
    </w:p>
    <w:p w:rsidR="00477A59" w:rsidRPr="00477A59" w:rsidRDefault="00477A59" w:rsidP="00477A59">
      <w:pPr>
        <w:widowControl/>
        <w:autoSpaceDE w:val="0"/>
        <w:autoSpaceDN w:val="0"/>
        <w:adjustRightInd w:val="0"/>
        <w:ind w:left="720" w:firstLine="720"/>
        <w:rPr>
          <w:rFonts w:ascii="Consolas" w:hAnsi="Consolas" w:cs="Consolas"/>
          <w:color w:val="000000"/>
        </w:rPr>
      </w:pPr>
      <w:r w:rsidRPr="00477A59">
        <w:rPr>
          <w:rFonts w:ascii="Consolas" w:hAnsi="Consolas" w:cs="Consolas"/>
          <w:color w:val="0000FF"/>
        </w:rPr>
        <w:t>&lt;/</w:t>
      </w:r>
      <w:r w:rsidRPr="00477A59">
        <w:rPr>
          <w:rFonts w:ascii="Consolas" w:hAnsi="Consolas" w:cs="Consolas"/>
          <w:color w:val="A31515"/>
        </w:rPr>
        <w:t>GridView.ItemTemplate</w:t>
      </w:r>
      <w:r w:rsidRPr="00477A59">
        <w:rPr>
          <w:rFonts w:ascii="Consolas" w:hAnsi="Consolas" w:cs="Consolas"/>
          <w:color w:val="0000FF"/>
        </w:rPr>
        <w:t>&gt;</w:t>
      </w:r>
    </w:p>
    <w:p w:rsidR="00477A59" w:rsidRPr="00477A59" w:rsidRDefault="00477A59" w:rsidP="00477A59">
      <w:pPr>
        <w:ind w:firstLine="720"/>
      </w:pPr>
      <w:r w:rsidRPr="00477A59">
        <w:rPr>
          <w:rFonts w:ascii="Consolas" w:hAnsi="Consolas" w:cs="Consolas"/>
          <w:color w:val="0000FF"/>
        </w:rPr>
        <w:t>&lt;/</w:t>
      </w:r>
      <w:r w:rsidRPr="00477A59">
        <w:rPr>
          <w:rFonts w:ascii="Consolas" w:hAnsi="Consolas" w:cs="Consolas"/>
          <w:color w:val="A31515"/>
        </w:rPr>
        <w:t>GridView</w:t>
      </w:r>
      <w:r w:rsidRPr="00477A59">
        <w:rPr>
          <w:rFonts w:ascii="Consolas" w:hAnsi="Consolas" w:cs="Consolas"/>
          <w:color w:val="0000FF"/>
        </w:rPr>
        <w:t>&gt;</w:t>
      </w:r>
    </w:p>
    <w:p w:rsidR="00477A59" w:rsidRDefault="00477A59" w:rsidP="00C271CB">
      <w:pPr>
        <w:rPr>
          <w:sz w:val="28"/>
          <w:szCs w:val="28"/>
        </w:rPr>
      </w:pPr>
    </w:p>
    <w:p w:rsidR="00477A59" w:rsidRDefault="00477A59" w:rsidP="00C271CB">
      <w:pPr>
        <w:rPr>
          <w:sz w:val="28"/>
          <w:szCs w:val="28"/>
        </w:rPr>
      </w:pPr>
      <w:r>
        <w:rPr>
          <w:sz w:val="28"/>
          <w:szCs w:val="28"/>
        </w:rPr>
        <w:t>The visual result is:</w:t>
      </w:r>
    </w:p>
    <w:p w:rsidR="00477A59" w:rsidRDefault="00477A59" w:rsidP="00C271CB">
      <w:pPr>
        <w:rPr>
          <w:sz w:val="28"/>
          <w:szCs w:val="28"/>
        </w:rPr>
      </w:pPr>
    </w:p>
    <w:p w:rsidR="00477A59" w:rsidRDefault="00477A59" w:rsidP="00477A59">
      <w:pPr>
        <w:jc w:val="center"/>
        <w:rPr>
          <w:sz w:val="28"/>
          <w:szCs w:val="28"/>
        </w:rPr>
      </w:pPr>
      <w:r>
        <w:rPr>
          <w:noProof/>
          <w:lang w:val="da-DK" w:eastAsia="da-DK"/>
        </w:rPr>
        <w:drawing>
          <wp:inline distT="0" distB="0" distL="0" distR="0" wp14:anchorId="451B1052" wp14:editId="3F13F656">
            <wp:extent cx="4628953" cy="1617260"/>
            <wp:effectExtent l="0" t="0" r="635" b="2540"/>
            <wp:docPr id="303" name="Billed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5298" cy="1619477"/>
                    </a:xfrm>
                    <a:prstGeom prst="rect">
                      <a:avLst/>
                    </a:prstGeom>
                  </pic:spPr>
                </pic:pic>
              </a:graphicData>
            </a:graphic>
          </wp:inline>
        </w:drawing>
      </w:r>
    </w:p>
    <w:p w:rsidR="00477A59" w:rsidRDefault="00477A59" w:rsidP="00C271CB">
      <w:pPr>
        <w:rPr>
          <w:sz w:val="28"/>
          <w:szCs w:val="28"/>
        </w:rPr>
      </w:pPr>
    </w:p>
    <w:p w:rsidR="00477A59" w:rsidRDefault="00477A59" w:rsidP="00C271CB">
      <w:pPr>
        <w:rPr>
          <w:sz w:val="28"/>
          <w:szCs w:val="28"/>
        </w:rPr>
      </w:pPr>
      <w:r>
        <w:rPr>
          <w:sz w:val="28"/>
          <w:szCs w:val="28"/>
        </w:rPr>
        <w:t xml:space="preserve">Again, a bit of visual polishing would probably be in order, but the fundamental setup is almost identical to the setup we developed for the </w:t>
      </w:r>
      <w:r w:rsidRPr="00477A59">
        <w:rPr>
          <w:b/>
          <w:sz w:val="28"/>
          <w:szCs w:val="28"/>
        </w:rPr>
        <w:t>ListView</w:t>
      </w:r>
      <w:r>
        <w:rPr>
          <w:sz w:val="28"/>
          <w:szCs w:val="28"/>
        </w:rPr>
        <w:t xml:space="preserve"> control example.</w:t>
      </w:r>
    </w:p>
    <w:p w:rsidR="0064200A" w:rsidRDefault="0064200A" w:rsidP="00C271CB">
      <w:pPr>
        <w:rPr>
          <w:sz w:val="28"/>
          <w:szCs w:val="28"/>
        </w:rPr>
      </w:pPr>
    </w:p>
    <w:p w:rsidR="00C27E8D" w:rsidRDefault="00C27E8D">
      <w:pPr>
        <w:rPr>
          <w:sz w:val="28"/>
          <w:szCs w:val="28"/>
        </w:rPr>
      </w:pPr>
    </w:p>
    <w:p w:rsidR="00C27E8D" w:rsidRDefault="00C27E8D">
      <w:pPr>
        <w:rPr>
          <w:rFonts w:ascii="Calibri" w:eastAsia="Calibri" w:hAnsi="Calibri"/>
          <w:b/>
          <w:bCs/>
          <w:sz w:val="28"/>
          <w:szCs w:val="28"/>
        </w:rPr>
      </w:pPr>
      <w:r>
        <w:br w:type="page"/>
      </w:r>
    </w:p>
    <w:p w:rsidR="00C27E8D" w:rsidRDefault="00C27E8D" w:rsidP="00C27E8D">
      <w:pPr>
        <w:pStyle w:val="Overskrift2"/>
        <w:ind w:left="0"/>
      </w:pPr>
      <w:bookmarkStart w:id="203" w:name="_Toc497669983"/>
      <w:r>
        <w:lastRenderedPageBreak/>
        <w:t>Commands</w:t>
      </w:r>
      <w:bookmarkEnd w:id="203"/>
    </w:p>
    <w:p w:rsidR="00C27E8D" w:rsidRDefault="00C27E8D">
      <w:pPr>
        <w:rPr>
          <w:sz w:val="28"/>
          <w:szCs w:val="28"/>
        </w:rPr>
      </w:pPr>
    </w:p>
    <w:p w:rsidR="00C27E8D" w:rsidRDefault="00C27E8D">
      <w:pPr>
        <w:rPr>
          <w:sz w:val="28"/>
          <w:szCs w:val="28"/>
        </w:rPr>
      </w:pPr>
      <w:r>
        <w:rPr>
          <w:sz w:val="28"/>
          <w:szCs w:val="28"/>
        </w:rPr>
        <w:t xml:space="preserve">So far, we have mostly concentrated on how to bind GUI controls to existing data, in the form of domain model objects. We did have a single example of how to add an element to a list, but it was done in a haphazard way inside the </w:t>
      </w:r>
      <w:r w:rsidRPr="00C27E8D">
        <w:rPr>
          <w:b/>
          <w:sz w:val="28"/>
          <w:szCs w:val="28"/>
        </w:rPr>
        <w:t>set</w:t>
      </w:r>
      <w:r>
        <w:rPr>
          <w:sz w:val="28"/>
          <w:szCs w:val="28"/>
        </w:rPr>
        <w:t xml:space="preserve">-part of a property. That is definitely not a recommendable </w:t>
      </w:r>
      <w:r w:rsidR="008216C0">
        <w:rPr>
          <w:sz w:val="28"/>
          <w:szCs w:val="28"/>
        </w:rPr>
        <w:t>approach</w:t>
      </w:r>
      <w:r>
        <w:rPr>
          <w:sz w:val="28"/>
          <w:szCs w:val="28"/>
        </w:rPr>
        <w:t xml:space="preserve"> for a real system. We will therefore now look closer at how to perform </w:t>
      </w:r>
      <w:r w:rsidRPr="00C27E8D">
        <w:rPr>
          <w:sz w:val="28"/>
          <w:szCs w:val="28"/>
          <w:u w:val="single"/>
        </w:rPr>
        <w:t>modifications</w:t>
      </w:r>
      <w:r>
        <w:rPr>
          <w:sz w:val="28"/>
          <w:szCs w:val="28"/>
        </w:rPr>
        <w:t xml:space="preserve"> to a domain data model, i.e. how to add, delete and update domain objects through a GUI.</w:t>
      </w:r>
    </w:p>
    <w:p w:rsidR="00C27E8D" w:rsidRDefault="00C27E8D">
      <w:pPr>
        <w:rPr>
          <w:sz w:val="28"/>
          <w:szCs w:val="28"/>
        </w:rPr>
      </w:pPr>
    </w:p>
    <w:p w:rsidR="00C27E8D" w:rsidRDefault="00701F7A" w:rsidP="00C8556D">
      <w:pPr>
        <w:pStyle w:val="Overskrift3"/>
        <w:ind w:left="0"/>
      </w:pPr>
      <w:bookmarkStart w:id="204" w:name="_Toc497669984"/>
      <w:r>
        <w:t>Deleting a domain object</w:t>
      </w:r>
      <w:bookmarkEnd w:id="204"/>
    </w:p>
    <w:p w:rsidR="00C8556D" w:rsidRDefault="00C8556D">
      <w:pPr>
        <w:rPr>
          <w:sz w:val="28"/>
          <w:szCs w:val="28"/>
        </w:rPr>
      </w:pPr>
    </w:p>
    <w:p w:rsidR="00C8556D" w:rsidRDefault="00C8556D">
      <w:pPr>
        <w:rPr>
          <w:sz w:val="28"/>
          <w:szCs w:val="28"/>
        </w:rPr>
      </w:pPr>
      <w:r>
        <w:rPr>
          <w:sz w:val="28"/>
          <w:szCs w:val="28"/>
        </w:rPr>
        <w:t>As such, the action</w:t>
      </w:r>
      <w:r w:rsidR="00701F7A">
        <w:rPr>
          <w:sz w:val="28"/>
          <w:szCs w:val="28"/>
        </w:rPr>
        <w:t>s</w:t>
      </w:r>
      <w:r>
        <w:rPr>
          <w:sz w:val="28"/>
          <w:szCs w:val="28"/>
        </w:rPr>
        <w:t xml:space="preserve"> we wish to perform are not particularly complicated. Suppose </w:t>
      </w:r>
      <w:r w:rsidR="00704C3C">
        <w:rPr>
          <w:sz w:val="28"/>
          <w:szCs w:val="28"/>
        </w:rPr>
        <w:t xml:space="preserve">we now have a fuller </w:t>
      </w:r>
      <w:r w:rsidR="00704C3C" w:rsidRPr="00704C3C">
        <w:rPr>
          <w:b/>
          <w:sz w:val="28"/>
          <w:szCs w:val="28"/>
        </w:rPr>
        <w:t>Car</w:t>
      </w:r>
      <w:r w:rsidR="00704C3C">
        <w:rPr>
          <w:sz w:val="28"/>
          <w:szCs w:val="28"/>
        </w:rPr>
        <w:t xml:space="preserve"> domain class,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_licensePlate;</w:t>
      </w:r>
    </w:p>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_brand;</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_model;</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_imageSource;</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string</w:t>
      </w:r>
      <w:r w:rsidRPr="00704C3C">
        <w:rPr>
          <w:rFonts w:ascii="Consolas" w:hAnsi="Consolas" w:cs="Consolas"/>
          <w:color w:val="000000"/>
        </w:rPr>
        <w:t xml:space="preserve"> _color;</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_seats;</w:t>
      </w: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0000FF"/>
        </w:rPr>
        <w:t>int</w:t>
      </w:r>
      <w:r w:rsidRPr="00704C3C">
        <w:rPr>
          <w:rFonts w:ascii="Consolas" w:hAnsi="Consolas" w:cs="Consolas"/>
          <w:color w:val="000000"/>
        </w:rPr>
        <w:t xml:space="preserve"> _price;</w:t>
      </w:r>
    </w:p>
    <w:p w:rsidR="00704C3C" w:rsidRPr="00704C3C" w:rsidRDefault="00704C3C" w:rsidP="00704C3C">
      <w:pPr>
        <w:rPr>
          <w:rFonts w:ascii="Consolas" w:hAnsi="Consolas" w:cs="Consolas"/>
          <w:color w:val="000000"/>
        </w:rPr>
      </w:pPr>
    </w:p>
    <w:p w:rsidR="00704C3C" w:rsidRPr="00704C3C" w:rsidRDefault="00704C3C" w:rsidP="00704C3C">
      <w:pPr>
        <w:ind w:left="720" w:firstLine="720"/>
        <w:rPr>
          <w:rFonts w:ascii="Consolas" w:hAnsi="Consolas" w:cs="Consolas"/>
          <w:color w:val="000000"/>
        </w:rPr>
      </w:pPr>
      <w:r w:rsidRPr="00704C3C">
        <w:rPr>
          <w:rFonts w:ascii="Consolas" w:hAnsi="Consolas" w:cs="Consolas"/>
          <w:color w:val="008000"/>
        </w:rPr>
        <w:t>// ...and so on (Properties, etc.)</w:t>
      </w:r>
    </w:p>
    <w:p w:rsidR="00704C3C" w:rsidRPr="00704C3C" w:rsidRDefault="00704C3C" w:rsidP="00704C3C">
      <w:r w:rsidRPr="00704C3C">
        <w:rPr>
          <w:rFonts w:ascii="Consolas" w:hAnsi="Consolas" w:cs="Consolas"/>
          <w:color w:val="000000"/>
        </w:rPr>
        <w:tab/>
        <w:t>}</w:t>
      </w:r>
    </w:p>
    <w:p w:rsidR="00704C3C" w:rsidRDefault="00704C3C">
      <w:pPr>
        <w:rPr>
          <w:sz w:val="28"/>
          <w:szCs w:val="28"/>
        </w:rPr>
      </w:pPr>
    </w:p>
    <w:p w:rsidR="00704C3C" w:rsidRDefault="00704C3C">
      <w:pPr>
        <w:rPr>
          <w:sz w:val="28"/>
          <w:szCs w:val="28"/>
        </w:rPr>
      </w:pPr>
      <w:r>
        <w:rPr>
          <w:sz w:val="28"/>
          <w:szCs w:val="28"/>
        </w:rPr>
        <w:t xml:space="preserve">In this class, we assume that the </w:t>
      </w:r>
      <w:r w:rsidRPr="00704C3C">
        <w:rPr>
          <w:b/>
          <w:sz w:val="28"/>
          <w:szCs w:val="28"/>
        </w:rPr>
        <w:t>LicensePlate</w:t>
      </w:r>
      <w:r>
        <w:rPr>
          <w:sz w:val="28"/>
          <w:szCs w:val="28"/>
        </w:rPr>
        <w:t xml:space="preserve"> property (associated with the </w:t>
      </w:r>
      <w:r w:rsidRPr="00704C3C">
        <w:rPr>
          <w:b/>
          <w:sz w:val="28"/>
          <w:szCs w:val="28"/>
        </w:rPr>
        <w:t>_license</w:t>
      </w:r>
      <w:r>
        <w:rPr>
          <w:b/>
          <w:sz w:val="28"/>
          <w:szCs w:val="28"/>
        </w:rPr>
        <w:softHyphen/>
      </w:r>
      <w:r w:rsidRPr="00704C3C">
        <w:rPr>
          <w:b/>
          <w:sz w:val="28"/>
          <w:szCs w:val="28"/>
        </w:rPr>
        <w:t>Plate</w:t>
      </w:r>
      <w:r>
        <w:rPr>
          <w:sz w:val="28"/>
          <w:szCs w:val="28"/>
        </w:rPr>
        <w:t xml:space="preserve"> instance field) defines a unique key for </w:t>
      </w:r>
      <w:r w:rsidRPr="00704C3C">
        <w:rPr>
          <w:b/>
          <w:sz w:val="28"/>
          <w:szCs w:val="28"/>
        </w:rPr>
        <w:t>Car</w:t>
      </w:r>
      <w:r>
        <w:rPr>
          <w:sz w:val="28"/>
          <w:szCs w:val="28"/>
        </w:rPr>
        <w:t xml:space="preserve"> objects, i.e. no two </w:t>
      </w:r>
      <w:r w:rsidRPr="00704C3C">
        <w:rPr>
          <w:b/>
          <w:sz w:val="28"/>
          <w:szCs w:val="28"/>
        </w:rPr>
        <w:t>Car</w:t>
      </w:r>
      <w:r>
        <w:rPr>
          <w:sz w:val="28"/>
          <w:szCs w:val="28"/>
        </w:rPr>
        <w:t xml:space="preserve"> objects will have the same value for </w:t>
      </w:r>
      <w:r w:rsidRPr="00704C3C">
        <w:rPr>
          <w:b/>
          <w:sz w:val="28"/>
          <w:szCs w:val="28"/>
        </w:rPr>
        <w:t>LicensePlate</w:t>
      </w:r>
      <w:r>
        <w:rPr>
          <w:sz w:val="28"/>
          <w:szCs w:val="28"/>
        </w:rPr>
        <w:t xml:space="preserve">. Also, we have created a class </w:t>
      </w:r>
      <w:r w:rsidRPr="00704C3C">
        <w:rPr>
          <w:b/>
          <w:sz w:val="28"/>
          <w:szCs w:val="28"/>
        </w:rPr>
        <w:t>CarCatalog</w:t>
      </w:r>
      <w:r>
        <w:rPr>
          <w:sz w:val="28"/>
          <w:szCs w:val="28"/>
        </w:rPr>
        <w:t xml:space="preserve">, which holds a collection of </w:t>
      </w:r>
      <w:r w:rsidRPr="00704C3C">
        <w:rPr>
          <w:b/>
          <w:sz w:val="28"/>
          <w:szCs w:val="28"/>
        </w:rPr>
        <w:t>Car</w:t>
      </w:r>
      <w:r>
        <w:rPr>
          <w:sz w:val="28"/>
          <w:szCs w:val="28"/>
        </w:rPr>
        <w:t xml:space="preserve"> objects</w:t>
      </w:r>
      <w:r w:rsidR="003B7D7E">
        <w:rPr>
          <w:sz w:val="28"/>
          <w:szCs w:val="28"/>
        </w:rPr>
        <w:t xml:space="preserve"> (in an </w:t>
      </w:r>
      <w:r w:rsidR="003B7D7E" w:rsidRPr="003B7D7E">
        <w:rPr>
          <w:b/>
          <w:sz w:val="28"/>
          <w:szCs w:val="28"/>
        </w:rPr>
        <w:t>ObservableCollection</w:t>
      </w:r>
      <w:r w:rsidR="003B7D7E">
        <w:rPr>
          <w:sz w:val="28"/>
          <w:szCs w:val="28"/>
        </w:rPr>
        <w:t>)</w:t>
      </w:r>
      <w:r>
        <w:rPr>
          <w:sz w:val="28"/>
          <w:szCs w:val="28"/>
        </w:rPr>
        <w:t>, like:</w:t>
      </w:r>
    </w:p>
    <w:p w:rsidR="00704C3C" w:rsidRDefault="00704C3C">
      <w:pPr>
        <w:rPr>
          <w:sz w:val="28"/>
          <w:szCs w:val="28"/>
        </w:rPr>
      </w:pP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704C3C">
        <w:rPr>
          <w:rFonts w:ascii="Consolas" w:hAnsi="Consolas" w:cs="Consolas"/>
          <w:color w:val="0000FF"/>
        </w:rPr>
        <w:t>class</w:t>
      </w:r>
      <w:r w:rsidRPr="00704C3C">
        <w:rPr>
          <w:rFonts w:ascii="Consolas" w:hAnsi="Consolas" w:cs="Consolas"/>
          <w:color w:val="000000"/>
        </w:rPr>
        <w:t xml:space="preserve"> </w:t>
      </w:r>
      <w:r w:rsidRPr="00704C3C">
        <w:rPr>
          <w:rFonts w:ascii="Consolas" w:hAnsi="Consolas" w:cs="Consolas"/>
          <w:color w:val="2B91AF"/>
        </w:rPr>
        <w:t>CarCatalog</w:t>
      </w:r>
      <w:r w:rsidRPr="00704C3C">
        <w:rPr>
          <w:rFonts w:ascii="Consolas" w:hAnsi="Consolas" w:cs="Consolas"/>
          <w:color w:val="000000"/>
        </w:rPr>
        <w:t xml:space="preserve"> : </w:t>
      </w:r>
      <w:r w:rsidRPr="00704C3C">
        <w:rPr>
          <w:rFonts w:ascii="Consolas" w:hAnsi="Consolas" w:cs="Consolas"/>
          <w:color w:val="2B91AF"/>
        </w:rPr>
        <w:t>INotifyPropertyChanged</w:t>
      </w:r>
    </w:p>
    <w:p w:rsidR="00704C3C" w:rsidRPr="00704C3C" w:rsidRDefault="00704C3C" w:rsidP="00704C3C">
      <w:pPr>
        <w:widowControl/>
        <w:autoSpaceDE w:val="0"/>
        <w:autoSpaceDN w:val="0"/>
        <w:adjustRightInd w:val="0"/>
        <w:ind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720" w:firstLine="720"/>
        <w:rPr>
          <w:rFonts w:ascii="Consolas" w:hAnsi="Consolas" w:cs="Consolas"/>
          <w:color w:val="000000"/>
        </w:rPr>
      </w:pPr>
      <w:bookmarkStart w:id="205" w:name="OLE_LINK47"/>
      <w:bookmarkStart w:id="206" w:name="OLE_LINK48"/>
      <w:r w:rsidRPr="00704C3C">
        <w:rPr>
          <w:rFonts w:ascii="Consolas" w:hAnsi="Consolas" w:cs="Consolas"/>
          <w:color w:val="0000FF"/>
        </w:rPr>
        <w:t>private</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_cars;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private</w:t>
      </w:r>
      <w:r w:rsidRPr="00704C3C">
        <w:rPr>
          <w:rFonts w:ascii="Consolas" w:hAnsi="Consolas" w:cs="Consolas"/>
          <w:color w:val="000000"/>
        </w:rPr>
        <w:t xml:space="preserve"> </w:t>
      </w:r>
      <w:r w:rsidRPr="00704C3C">
        <w:rPr>
          <w:rFonts w:ascii="Consolas" w:hAnsi="Consolas" w:cs="Consolas"/>
          <w:color w:val="2B91AF"/>
        </w:rPr>
        <w:t>Car</w:t>
      </w:r>
      <w:r w:rsidRPr="00704C3C">
        <w:rPr>
          <w:rFonts w:ascii="Consolas" w:hAnsi="Consolas" w:cs="Consolas"/>
          <w:color w:val="000000"/>
        </w:rPr>
        <w:t xml:space="preserve"> _selectedCar;</w:t>
      </w:r>
    </w:p>
    <w:p w:rsidR="00704C3C" w:rsidRPr="00704C3C" w:rsidRDefault="00704C3C" w:rsidP="00704C3C">
      <w:pPr>
        <w:widowControl/>
        <w:autoSpaceDE w:val="0"/>
        <w:autoSpaceDN w:val="0"/>
        <w:adjustRightInd w:val="0"/>
        <w:rPr>
          <w:rFonts w:ascii="Consolas" w:hAnsi="Consolas" w:cs="Consolas"/>
          <w:color w:val="000000"/>
        </w:rPr>
      </w:pPr>
    </w:p>
    <w:p w:rsid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FF"/>
        </w:rPr>
        <w:t>public</w:t>
      </w:r>
      <w:r w:rsidRPr="00704C3C">
        <w:rPr>
          <w:rFonts w:ascii="Consolas" w:hAnsi="Consolas" w:cs="Consolas"/>
          <w:color w:val="000000"/>
        </w:rPr>
        <w:t xml:space="preserve"> </w:t>
      </w:r>
      <w:r w:rsidRPr="003B7D7E">
        <w:rPr>
          <w:rFonts w:ascii="Consolas" w:hAnsi="Consolas" w:cs="Consolas"/>
          <w:color w:val="2B91AF"/>
          <w:highlight w:val="yellow"/>
        </w:rPr>
        <w:t>ObservableCollection</w:t>
      </w:r>
      <w:r w:rsidRPr="00704C3C">
        <w:rPr>
          <w:rFonts w:ascii="Consolas" w:hAnsi="Consolas" w:cs="Consolas"/>
          <w:color w:val="000000"/>
        </w:rPr>
        <w:t>&lt;</w:t>
      </w:r>
      <w:r w:rsidRPr="00704C3C">
        <w:rPr>
          <w:rFonts w:ascii="Consolas" w:hAnsi="Consolas" w:cs="Consolas"/>
          <w:color w:val="2B91AF"/>
        </w:rPr>
        <w:t>Car</w:t>
      </w:r>
      <w:r w:rsidRPr="00704C3C">
        <w:rPr>
          <w:rFonts w:ascii="Consolas" w:hAnsi="Consolas" w:cs="Consolas"/>
          <w:color w:val="000000"/>
        </w:rPr>
        <w:t>&gt; Cars</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p w:rsidR="00704C3C" w:rsidRPr="00704C3C" w:rsidRDefault="00704C3C" w:rsidP="00704C3C">
      <w:pPr>
        <w:widowControl/>
        <w:autoSpaceDE w:val="0"/>
        <w:autoSpaceDN w:val="0"/>
        <w:adjustRightInd w:val="0"/>
        <w:ind w:left="1440" w:firstLine="720"/>
        <w:rPr>
          <w:rFonts w:ascii="Consolas" w:hAnsi="Consolas" w:cs="Consolas"/>
          <w:color w:val="000000"/>
        </w:rPr>
      </w:pPr>
      <w:r w:rsidRPr="00704C3C">
        <w:rPr>
          <w:rFonts w:ascii="Consolas" w:hAnsi="Consolas" w:cs="Consolas"/>
          <w:color w:val="0000FF"/>
        </w:rPr>
        <w:t>get</w:t>
      </w:r>
      <w:r w:rsidRPr="00704C3C">
        <w:rPr>
          <w:rFonts w:ascii="Consolas" w:hAnsi="Consolas" w:cs="Consolas"/>
          <w:color w:val="000000"/>
        </w:rPr>
        <w:t xml:space="preserve"> { </w:t>
      </w:r>
      <w:r w:rsidRPr="00704C3C">
        <w:rPr>
          <w:rFonts w:ascii="Consolas" w:hAnsi="Consolas" w:cs="Consolas"/>
          <w:color w:val="0000FF"/>
        </w:rPr>
        <w:t>return</w:t>
      </w:r>
      <w:r w:rsidRPr="00704C3C">
        <w:rPr>
          <w:rFonts w:ascii="Consolas" w:hAnsi="Consolas" w:cs="Consolas"/>
          <w:color w:val="000000"/>
        </w:rPr>
        <w:t xml:space="preserve"> _cars; }</w:t>
      </w:r>
    </w:p>
    <w:p w:rsidR="00704C3C" w:rsidRPr="00704C3C" w:rsidRDefault="00704C3C" w:rsidP="00704C3C">
      <w:pPr>
        <w:widowControl/>
        <w:autoSpaceDE w:val="0"/>
        <w:autoSpaceDN w:val="0"/>
        <w:adjustRightInd w:val="0"/>
        <w:ind w:left="720" w:firstLine="720"/>
        <w:rPr>
          <w:rFonts w:ascii="Consolas" w:hAnsi="Consolas" w:cs="Consolas"/>
          <w:color w:val="000000"/>
        </w:rPr>
      </w:pPr>
      <w:r w:rsidRPr="00704C3C">
        <w:rPr>
          <w:rFonts w:ascii="Consolas" w:hAnsi="Consolas" w:cs="Consolas"/>
          <w:color w:val="000000"/>
        </w:rPr>
        <w:t>}</w:t>
      </w:r>
    </w:p>
    <w:bookmarkEnd w:id="205"/>
    <w:bookmarkEnd w:id="206"/>
    <w:p w:rsidR="00704C3C" w:rsidRPr="00704C3C" w:rsidRDefault="00704C3C" w:rsidP="00704C3C">
      <w:pPr>
        <w:widowControl/>
        <w:autoSpaceDE w:val="0"/>
        <w:autoSpaceDN w:val="0"/>
        <w:adjustRightInd w:val="0"/>
        <w:rPr>
          <w:rFonts w:ascii="Consolas" w:hAnsi="Consolas" w:cs="Consolas"/>
          <w:color w:val="000000"/>
        </w:rPr>
      </w:pPr>
    </w:p>
    <w:p w:rsidR="00704C3C" w:rsidRPr="00704C3C" w:rsidRDefault="00704C3C" w:rsidP="00704C3C">
      <w:pPr>
        <w:ind w:left="720" w:firstLine="720"/>
        <w:rPr>
          <w:rFonts w:ascii="Consolas" w:hAnsi="Consolas" w:cs="Consolas"/>
          <w:color w:val="008000"/>
        </w:rPr>
      </w:pPr>
      <w:r w:rsidRPr="00704C3C">
        <w:rPr>
          <w:rFonts w:ascii="Consolas" w:hAnsi="Consolas" w:cs="Consolas"/>
          <w:color w:val="008000"/>
        </w:rPr>
        <w:t>// ...and so on</w:t>
      </w:r>
    </w:p>
    <w:p w:rsidR="00704C3C" w:rsidRDefault="00704C3C" w:rsidP="00704C3C">
      <w:pPr>
        <w:ind w:firstLine="720"/>
        <w:rPr>
          <w:sz w:val="28"/>
          <w:szCs w:val="28"/>
        </w:rPr>
      </w:pPr>
      <w:r w:rsidRPr="00704C3C">
        <w:rPr>
          <w:rFonts w:ascii="Consolas" w:hAnsi="Consolas" w:cs="Consolas"/>
          <w:color w:val="008000"/>
        </w:rPr>
        <w:t>}</w:t>
      </w:r>
    </w:p>
    <w:p w:rsidR="00704C3C" w:rsidRDefault="00704C3C">
      <w:pPr>
        <w:rPr>
          <w:sz w:val="28"/>
          <w:szCs w:val="28"/>
        </w:rPr>
      </w:pPr>
    </w:p>
    <w:p w:rsidR="00704C3C" w:rsidRDefault="00704C3C">
      <w:pPr>
        <w:rPr>
          <w:sz w:val="28"/>
          <w:szCs w:val="28"/>
        </w:rPr>
      </w:pPr>
    </w:p>
    <w:p w:rsidR="00704C3C" w:rsidRDefault="00704C3C">
      <w:pPr>
        <w:rPr>
          <w:sz w:val="28"/>
          <w:szCs w:val="28"/>
        </w:rPr>
      </w:pPr>
      <w:r>
        <w:rPr>
          <w:sz w:val="28"/>
          <w:szCs w:val="28"/>
        </w:rPr>
        <w:lastRenderedPageBreak/>
        <w:t xml:space="preserve">How would we go about implementing functionality for </w:t>
      </w:r>
      <w:r w:rsidRPr="00701F7A">
        <w:rPr>
          <w:sz w:val="28"/>
          <w:szCs w:val="28"/>
          <w:u w:val="single"/>
        </w:rPr>
        <w:t>deleting</w:t>
      </w:r>
      <w:r>
        <w:rPr>
          <w:sz w:val="28"/>
          <w:szCs w:val="28"/>
        </w:rPr>
        <w:t xml:space="preserve"> a </w:t>
      </w:r>
      <w:r w:rsidRPr="00704C3C">
        <w:rPr>
          <w:b/>
          <w:sz w:val="28"/>
          <w:szCs w:val="28"/>
        </w:rPr>
        <w:t>Car</w:t>
      </w:r>
      <w:r>
        <w:rPr>
          <w:sz w:val="28"/>
          <w:szCs w:val="28"/>
        </w:rPr>
        <w:t xml:space="preserve"> object from our model? Since we assume that the collection of car objects is indeed that entity which represents the cars we have in our model, deletion of a specific car will amout to dele</w:t>
      </w:r>
      <w:r>
        <w:rPr>
          <w:sz w:val="28"/>
          <w:szCs w:val="28"/>
        </w:rPr>
        <w:softHyphen/>
        <w:t xml:space="preserve">ting the corresponding </w:t>
      </w:r>
      <w:r w:rsidRPr="00704C3C">
        <w:rPr>
          <w:b/>
          <w:sz w:val="28"/>
          <w:szCs w:val="28"/>
        </w:rPr>
        <w:t>Car</w:t>
      </w:r>
      <w:r>
        <w:rPr>
          <w:sz w:val="28"/>
          <w:szCs w:val="28"/>
        </w:rPr>
        <w:t xml:space="preserve"> object from the </w:t>
      </w:r>
      <w:r w:rsidRPr="00704C3C">
        <w:rPr>
          <w:b/>
          <w:sz w:val="28"/>
          <w:szCs w:val="28"/>
        </w:rPr>
        <w:t>CarCatalog</w:t>
      </w:r>
      <w:r>
        <w:rPr>
          <w:sz w:val="28"/>
          <w:szCs w:val="28"/>
        </w:rPr>
        <w:t xml:space="preserve"> object. We thus assume that there will always be exactly one </w:t>
      </w:r>
      <w:r w:rsidRPr="00704C3C">
        <w:rPr>
          <w:b/>
          <w:sz w:val="28"/>
          <w:szCs w:val="28"/>
        </w:rPr>
        <w:t>CarCatalog</w:t>
      </w:r>
      <w:r>
        <w:rPr>
          <w:sz w:val="28"/>
          <w:szCs w:val="28"/>
        </w:rPr>
        <w:t xml:space="preserve"> obje</w:t>
      </w:r>
      <w:r w:rsidR="00B1176A">
        <w:rPr>
          <w:sz w:val="28"/>
          <w:szCs w:val="28"/>
        </w:rPr>
        <w:t>ct present, and we only need to dele</w:t>
      </w:r>
      <w:r w:rsidR="00B1176A">
        <w:rPr>
          <w:sz w:val="28"/>
          <w:szCs w:val="28"/>
        </w:rPr>
        <w:softHyphen/>
        <w:t xml:space="preserve">te the </w:t>
      </w:r>
      <w:r w:rsidR="00B1176A" w:rsidRPr="00B1176A">
        <w:rPr>
          <w:b/>
          <w:sz w:val="28"/>
          <w:szCs w:val="28"/>
        </w:rPr>
        <w:t>Car</w:t>
      </w:r>
      <w:r w:rsidR="00B1176A">
        <w:rPr>
          <w:sz w:val="28"/>
          <w:szCs w:val="28"/>
        </w:rPr>
        <w:t xml:space="preserve"> object from that object. Since we have defined that the </w:t>
      </w:r>
      <w:r w:rsidR="00B1176A" w:rsidRPr="00B1176A">
        <w:rPr>
          <w:b/>
          <w:sz w:val="28"/>
          <w:szCs w:val="28"/>
        </w:rPr>
        <w:t>LicensePlate</w:t>
      </w:r>
      <w:r w:rsidR="00B1176A">
        <w:rPr>
          <w:sz w:val="28"/>
          <w:szCs w:val="28"/>
        </w:rPr>
        <w:t xml:space="preserve"> field uniquely </w:t>
      </w:r>
      <w:r w:rsidR="008216C0">
        <w:rPr>
          <w:sz w:val="28"/>
          <w:szCs w:val="28"/>
        </w:rPr>
        <w:t>maps to</w:t>
      </w:r>
      <w:r w:rsidR="00B1176A">
        <w:rPr>
          <w:sz w:val="28"/>
          <w:szCs w:val="28"/>
        </w:rPr>
        <w:t xml:space="preserve"> a </w:t>
      </w:r>
      <w:r w:rsidR="00B1176A" w:rsidRPr="00B1176A">
        <w:rPr>
          <w:b/>
          <w:sz w:val="28"/>
          <w:szCs w:val="28"/>
        </w:rPr>
        <w:t>Car</w:t>
      </w:r>
      <w:r w:rsidR="00B1176A">
        <w:rPr>
          <w:sz w:val="28"/>
          <w:szCs w:val="28"/>
        </w:rPr>
        <w:t xml:space="preserve"> object, we can add a </w:t>
      </w:r>
      <w:r w:rsidR="00B1176A" w:rsidRPr="00B1176A">
        <w:rPr>
          <w:b/>
          <w:sz w:val="28"/>
          <w:szCs w:val="28"/>
        </w:rPr>
        <w:t>Delete</w:t>
      </w:r>
      <w:r w:rsidR="00B1176A">
        <w:rPr>
          <w:sz w:val="28"/>
          <w:szCs w:val="28"/>
        </w:rPr>
        <w:t xml:space="preserve"> method to our </w:t>
      </w:r>
      <w:r w:rsidR="00B1176A" w:rsidRPr="00B1176A">
        <w:rPr>
          <w:b/>
          <w:sz w:val="28"/>
          <w:szCs w:val="28"/>
        </w:rPr>
        <w:t>CarCatalog</w:t>
      </w:r>
      <w:r w:rsidR="00B1176A">
        <w:rPr>
          <w:sz w:val="28"/>
          <w:szCs w:val="28"/>
        </w:rPr>
        <w:t xml:space="preserve"> class:</w:t>
      </w:r>
    </w:p>
    <w:p w:rsidR="00B1176A" w:rsidRDefault="00B1176A">
      <w:pPr>
        <w:rPr>
          <w:sz w:val="28"/>
          <w:szCs w:val="28"/>
        </w:rPr>
      </w:pP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FF"/>
        </w:rPr>
        <w:t>public</w:t>
      </w:r>
      <w:r w:rsidRPr="00B1176A">
        <w:rPr>
          <w:rFonts w:ascii="Consolas" w:hAnsi="Consolas" w:cs="Consolas"/>
          <w:color w:val="000000"/>
        </w:rPr>
        <w:t xml:space="preserve"> </w:t>
      </w:r>
      <w:r w:rsidRPr="00B1176A">
        <w:rPr>
          <w:rFonts w:ascii="Consolas" w:hAnsi="Consolas" w:cs="Consolas"/>
          <w:color w:val="0000FF"/>
        </w:rPr>
        <w:t>bool</w:t>
      </w:r>
      <w:r w:rsidRPr="00B1176A">
        <w:rPr>
          <w:rFonts w:ascii="Consolas" w:hAnsi="Consolas" w:cs="Consolas"/>
          <w:color w:val="000000"/>
        </w:rPr>
        <w:t xml:space="preserve"> Delete(</w:t>
      </w:r>
      <w:r w:rsidRPr="00B1176A">
        <w:rPr>
          <w:rFonts w:ascii="Consolas" w:hAnsi="Consolas" w:cs="Consolas"/>
          <w:color w:val="0000FF"/>
        </w:rPr>
        <w:t>string</w:t>
      </w:r>
      <w:r w:rsidRPr="00B1176A">
        <w:rPr>
          <w:rFonts w:ascii="Consolas" w:hAnsi="Consolas" w:cs="Consolas"/>
          <w:color w:val="000000"/>
        </w:rPr>
        <w:t xml:space="preserve"> licensePlate)</w:t>
      </w:r>
    </w:p>
    <w:p w:rsidR="00B1176A" w:rsidRPr="00B1176A" w:rsidRDefault="00B1176A" w:rsidP="00B1176A">
      <w:pPr>
        <w:widowControl/>
        <w:autoSpaceDE w:val="0"/>
        <w:autoSpaceDN w:val="0"/>
        <w:adjustRightInd w:val="0"/>
        <w:ind w:firstLine="720"/>
        <w:rPr>
          <w:rFonts w:ascii="Consolas" w:hAnsi="Consolas" w:cs="Consolas"/>
          <w:color w:val="000000"/>
        </w:rPr>
      </w:pPr>
      <w:r w:rsidRPr="00B1176A">
        <w:rPr>
          <w:rFonts w:ascii="Consolas" w:hAnsi="Consolas" w:cs="Consolas"/>
          <w:color w:val="000000"/>
        </w:rPr>
        <w:t>{</w:t>
      </w:r>
    </w:p>
    <w:p w:rsidR="00B1176A" w:rsidRPr="00B1176A" w:rsidRDefault="00B1176A" w:rsidP="00B1176A">
      <w:pPr>
        <w:widowControl/>
        <w:autoSpaceDE w:val="0"/>
        <w:autoSpaceDN w:val="0"/>
        <w:adjustRightInd w:val="0"/>
        <w:ind w:left="720" w:firstLine="720"/>
        <w:rPr>
          <w:rFonts w:ascii="Consolas" w:hAnsi="Consolas" w:cs="Consolas"/>
          <w:color w:val="000000"/>
        </w:rPr>
      </w:pPr>
      <w:r w:rsidRPr="00B1176A">
        <w:rPr>
          <w:rFonts w:ascii="Consolas" w:hAnsi="Consolas" w:cs="Consolas"/>
          <w:color w:val="008000"/>
        </w:rPr>
        <w:t>// Implementation of deletion functionality</w:t>
      </w:r>
    </w:p>
    <w:p w:rsidR="00B1176A" w:rsidRPr="00B1176A" w:rsidRDefault="00B1176A" w:rsidP="00B1176A">
      <w:pPr>
        <w:ind w:firstLine="720"/>
      </w:pPr>
      <w:r w:rsidRPr="00B1176A">
        <w:rPr>
          <w:rFonts w:ascii="Consolas" w:hAnsi="Consolas" w:cs="Consolas"/>
          <w:color w:val="000000"/>
        </w:rPr>
        <w:t>}</w:t>
      </w:r>
    </w:p>
    <w:p w:rsidR="00B1176A" w:rsidRDefault="00B1176A">
      <w:pPr>
        <w:rPr>
          <w:sz w:val="28"/>
          <w:szCs w:val="28"/>
        </w:rPr>
      </w:pPr>
    </w:p>
    <w:p w:rsidR="00B1176A" w:rsidRDefault="00B1176A">
      <w:pPr>
        <w:rPr>
          <w:sz w:val="28"/>
          <w:szCs w:val="28"/>
        </w:rPr>
      </w:pPr>
      <w:r>
        <w:rPr>
          <w:sz w:val="28"/>
          <w:szCs w:val="28"/>
        </w:rPr>
        <w:t xml:space="preserve">We imagine the method will return </w:t>
      </w:r>
      <w:r w:rsidRPr="00B1176A">
        <w:rPr>
          <w:b/>
          <w:sz w:val="28"/>
          <w:szCs w:val="28"/>
        </w:rPr>
        <w:t>true</w:t>
      </w:r>
      <w:r>
        <w:rPr>
          <w:sz w:val="28"/>
          <w:szCs w:val="28"/>
        </w:rPr>
        <w:t xml:space="preserve"> if a </w:t>
      </w:r>
      <w:r w:rsidRPr="00B1176A">
        <w:rPr>
          <w:b/>
          <w:sz w:val="28"/>
          <w:szCs w:val="28"/>
        </w:rPr>
        <w:t>Car</w:t>
      </w:r>
      <w:r>
        <w:rPr>
          <w:sz w:val="28"/>
          <w:szCs w:val="28"/>
        </w:rPr>
        <w:t xml:space="preserve"> object with the given value for </w:t>
      </w:r>
      <w:r w:rsidRPr="00B1176A">
        <w:rPr>
          <w:b/>
          <w:sz w:val="28"/>
          <w:szCs w:val="28"/>
        </w:rPr>
        <w:t>Licen</w:t>
      </w:r>
      <w:r>
        <w:rPr>
          <w:b/>
          <w:sz w:val="28"/>
          <w:szCs w:val="28"/>
        </w:rPr>
        <w:softHyphen/>
      </w:r>
      <w:r w:rsidRPr="00B1176A">
        <w:rPr>
          <w:b/>
          <w:sz w:val="28"/>
          <w:szCs w:val="28"/>
        </w:rPr>
        <w:t>se</w:t>
      </w:r>
      <w:r>
        <w:rPr>
          <w:b/>
          <w:sz w:val="28"/>
          <w:szCs w:val="28"/>
        </w:rPr>
        <w:softHyphen/>
      </w:r>
      <w:r w:rsidRPr="00B1176A">
        <w:rPr>
          <w:b/>
          <w:sz w:val="28"/>
          <w:szCs w:val="28"/>
        </w:rPr>
        <w:t>Plate</w:t>
      </w:r>
      <w:r>
        <w:rPr>
          <w:sz w:val="28"/>
          <w:szCs w:val="28"/>
        </w:rPr>
        <w:t xml:space="preserve"> is indeed found and deleted, otherwise </w:t>
      </w:r>
      <w:r w:rsidRPr="00B1176A">
        <w:rPr>
          <w:b/>
          <w:sz w:val="28"/>
          <w:szCs w:val="28"/>
        </w:rPr>
        <w:t>false</w:t>
      </w:r>
      <w:r>
        <w:rPr>
          <w:sz w:val="28"/>
          <w:szCs w:val="28"/>
        </w:rPr>
        <w:t xml:space="preserve">. The implementation details are </w:t>
      </w:r>
      <w:r w:rsidR="008216C0">
        <w:rPr>
          <w:sz w:val="28"/>
          <w:szCs w:val="28"/>
        </w:rPr>
        <w:t xml:space="preserve">as such </w:t>
      </w:r>
      <w:r>
        <w:rPr>
          <w:sz w:val="28"/>
          <w:szCs w:val="28"/>
        </w:rPr>
        <w:t>not interesting.</w:t>
      </w:r>
    </w:p>
    <w:p w:rsidR="00B1176A" w:rsidRDefault="00B1176A">
      <w:pPr>
        <w:rPr>
          <w:sz w:val="28"/>
          <w:szCs w:val="28"/>
        </w:rPr>
      </w:pPr>
    </w:p>
    <w:p w:rsidR="00B1176A" w:rsidRDefault="00B1176A">
      <w:pPr>
        <w:rPr>
          <w:sz w:val="28"/>
          <w:szCs w:val="28"/>
        </w:rPr>
      </w:pPr>
      <w:r>
        <w:rPr>
          <w:sz w:val="28"/>
          <w:szCs w:val="28"/>
        </w:rPr>
        <w:t xml:space="preserve">With this functionality available on the </w:t>
      </w:r>
      <w:r w:rsidRPr="00B1176A">
        <w:rPr>
          <w:b/>
          <w:sz w:val="28"/>
          <w:szCs w:val="28"/>
        </w:rPr>
        <w:t>CarCatalog</w:t>
      </w:r>
      <w:r>
        <w:rPr>
          <w:sz w:val="28"/>
          <w:szCs w:val="28"/>
        </w:rPr>
        <w:t xml:space="preserve"> class, the remaining issues are:</w:t>
      </w:r>
    </w:p>
    <w:p w:rsidR="00B1176A" w:rsidRDefault="00B1176A">
      <w:pPr>
        <w:rPr>
          <w:sz w:val="28"/>
          <w:szCs w:val="28"/>
        </w:rPr>
      </w:pPr>
    </w:p>
    <w:p w:rsidR="00B1176A" w:rsidRPr="00B1176A" w:rsidRDefault="00B1176A" w:rsidP="003032CE">
      <w:pPr>
        <w:pStyle w:val="Listeafsnit"/>
        <w:numPr>
          <w:ilvl w:val="0"/>
          <w:numId w:val="76"/>
        </w:numPr>
        <w:rPr>
          <w:sz w:val="28"/>
          <w:szCs w:val="28"/>
        </w:rPr>
      </w:pPr>
      <w:r w:rsidRPr="00B1176A">
        <w:rPr>
          <w:sz w:val="28"/>
          <w:szCs w:val="28"/>
        </w:rPr>
        <w:t xml:space="preserve">How do we select the value for </w:t>
      </w:r>
      <w:r w:rsidRPr="00B1176A">
        <w:rPr>
          <w:b/>
          <w:sz w:val="28"/>
          <w:szCs w:val="28"/>
        </w:rPr>
        <w:t>LicensePlate</w:t>
      </w:r>
      <w:r w:rsidRPr="00B1176A">
        <w:rPr>
          <w:sz w:val="28"/>
          <w:szCs w:val="28"/>
        </w:rPr>
        <w:t xml:space="preserve"> to be a used in a call of </w:t>
      </w:r>
      <w:r w:rsidRPr="00B1176A">
        <w:rPr>
          <w:b/>
          <w:sz w:val="28"/>
          <w:szCs w:val="28"/>
        </w:rPr>
        <w:t>Delete</w:t>
      </w:r>
      <w:r w:rsidRPr="00B1176A">
        <w:rPr>
          <w:sz w:val="28"/>
          <w:szCs w:val="28"/>
        </w:rPr>
        <w:t>?</w:t>
      </w:r>
    </w:p>
    <w:p w:rsidR="00B1176A" w:rsidRPr="00B1176A" w:rsidRDefault="00B1176A" w:rsidP="003032CE">
      <w:pPr>
        <w:pStyle w:val="Listeafsnit"/>
        <w:numPr>
          <w:ilvl w:val="0"/>
          <w:numId w:val="76"/>
        </w:numPr>
        <w:rPr>
          <w:sz w:val="28"/>
          <w:szCs w:val="28"/>
        </w:rPr>
      </w:pPr>
      <w:r w:rsidRPr="00B1176A">
        <w:rPr>
          <w:sz w:val="28"/>
          <w:szCs w:val="28"/>
        </w:rPr>
        <w:t xml:space="preserve">How is the </w:t>
      </w:r>
      <w:r>
        <w:rPr>
          <w:sz w:val="28"/>
          <w:szCs w:val="28"/>
        </w:rPr>
        <w:t xml:space="preserve">deletion </w:t>
      </w:r>
      <w:r w:rsidRPr="00B1176A">
        <w:rPr>
          <w:sz w:val="28"/>
          <w:szCs w:val="28"/>
        </w:rPr>
        <w:t>functionality activated from the GUI?</w:t>
      </w:r>
    </w:p>
    <w:p w:rsidR="00B1176A" w:rsidRDefault="00B1176A">
      <w:pPr>
        <w:rPr>
          <w:sz w:val="28"/>
          <w:szCs w:val="28"/>
        </w:rPr>
      </w:pPr>
    </w:p>
    <w:p w:rsidR="00B1176A" w:rsidRDefault="00B1176A">
      <w:pPr>
        <w:rPr>
          <w:sz w:val="28"/>
          <w:szCs w:val="28"/>
        </w:rPr>
      </w:pPr>
      <w:r>
        <w:rPr>
          <w:sz w:val="28"/>
          <w:szCs w:val="28"/>
        </w:rPr>
        <w:t xml:space="preserve">If we assume that we still have some sort of Master/Details view set up for cars, a natural way of selecting the car targeted for deletion could be to select </w:t>
      </w:r>
      <w:r w:rsidR="00990FEA">
        <w:rPr>
          <w:sz w:val="28"/>
          <w:szCs w:val="28"/>
        </w:rPr>
        <w:t xml:space="preserve">a car in the Master view (i.e. a </w:t>
      </w:r>
      <w:r w:rsidR="00EA1E66">
        <w:rPr>
          <w:sz w:val="28"/>
          <w:szCs w:val="28"/>
        </w:rPr>
        <w:t>list view</w:t>
      </w:r>
      <w:r w:rsidR="00990FEA">
        <w:rPr>
          <w:sz w:val="28"/>
          <w:szCs w:val="28"/>
        </w:rPr>
        <w:t xml:space="preserve">), and then have a button labeled </w:t>
      </w:r>
      <w:r w:rsidR="00990FEA" w:rsidRPr="00990FEA">
        <w:rPr>
          <w:b/>
          <w:sz w:val="28"/>
          <w:szCs w:val="28"/>
        </w:rPr>
        <w:t>Delete</w:t>
      </w:r>
      <w:r w:rsidR="00990FEA">
        <w:rPr>
          <w:sz w:val="28"/>
          <w:szCs w:val="28"/>
        </w:rPr>
        <w:t xml:space="preserve"> available for the user to tap. That is, when the </w:t>
      </w:r>
      <w:r w:rsidR="00990FEA" w:rsidRPr="00990FEA">
        <w:rPr>
          <w:b/>
          <w:sz w:val="28"/>
          <w:szCs w:val="28"/>
        </w:rPr>
        <w:t>Delete</w:t>
      </w:r>
      <w:r w:rsidR="00990FEA">
        <w:rPr>
          <w:sz w:val="28"/>
          <w:szCs w:val="28"/>
        </w:rPr>
        <w:t xml:space="preserve"> button is tapped, the </w:t>
      </w:r>
      <w:r w:rsidR="00990FEA" w:rsidRPr="00990FEA">
        <w:rPr>
          <w:b/>
          <w:sz w:val="28"/>
          <w:szCs w:val="28"/>
        </w:rPr>
        <w:t>Car</w:t>
      </w:r>
      <w:r w:rsidR="00990FEA">
        <w:rPr>
          <w:sz w:val="28"/>
          <w:szCs w:val="28"/>
        </w:rPr>
        <w:t xml:space="preserve"> object corresponding to the selected item in</w:t>
      </w:r>
      <w:r w:rsidR="00885B1A">
        <w:rPr>
          <w:sz w:val="28"/>
          <w:szCs w:val="28"/>
        </w:rPr>
        <w:t xml:space="preserve"> the </w:t>
      </w:r>
      <w:r w:rsidR="00EA1E66">
        <w:rPr>
          <w:sz w:val="28"/>
          <w:szCs w:val="28"/>
        </w:rPr>
        <w:t xml:space="preserve">list view </w:t>
      </w:r>
      <w:r w:rsidR="00885B1A">
        <w:rPr>
          <w:sz w:val="28"/>
          <w:szCs w:val="28"/>
        </w:rPr>
        <w:t>should be deleted:</w:t>
      </w:r>
    </w:p>
    <w:p w:rsidR="00885B1A" w:rsidRDefault="00885B1A">
      <w:pPr>
        <w:rPr>
          <w:sz w:val="28"/>
          <w:szCs w:val="28"/>
        </w:rPr>
      </w:pPr>
    </w:p>
    <w:p w:rsidR="00885B1A" w:rsidRDefault="00885B1A" w:rsidP="00885B1A">
      <w:pPr>
        <w:jc w:val="center"/>
        <w:rPr>
          <w:sz w:val="28"/>
          <w:szCs w:val="28"/>
        </w:rPr>
      </w:pPr>
      <w:r>
        <w:rPr>
          <w:noProof/>
          <w:lang w:val="da-DK" w:eastAsia="da-DK"/>
        </w:rPr>
        <w:drawing>
          <wp:inline distT="0" distB="0" distL="0" distR="0" wp14:anchorId="03A3FA6E" wp14:editId="3ADD990B">
            <wp:extent cx="1390650" cy="2681074"/>
            <wp:effectExtent l="0" t="0" r="0" b="5080"/>
            <wp:docPr id="313" name="Billed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2596" cy="2704106"/>
                    </a:xfrm>
                    <a:prstGeom prst="rect">
                      <a:avLst/>
                    </a:prstGeom>
                  </pic:spPr>
                </pic:pic>
              </a:graphicData>
            </a:graphic>
          </wp:inline>
        </w:drawing>
      </w:r>
    </w:p>
    <w:p w:rsidR="00885B1A" w:rsidRDefault="00885B1A">
      <w:pPr>
        <w:rPr>
          <w:sz w:val="28"/>
          <w:szCs w:val="28"/>
        </w:rPr>
      </w:pPr>
    </w:p>
    <w:p w:rsidR="00885B1A" w:rsidRDefault="00885B1A">
      <w:pPr>
        <w:rPr>
          <w:sz w:val="28"/>
          <w:szCs w:val="28"/>
        </w:rPr>
      </w:pPr>
      <w:r>
        <w:rPr>
          <w:sz w:val="28"/>
          <w:szCs w:val="28"/>
        </w:rPr>
        <w:lastRenderedPageBreak/>
        <w:t xml:space="preserve">We have already seen that it is fairly easy to bind the selection in the </w:t>
      </w:r>
      <w:r w:rsidR="00EA1E66">
        <w:rPr>
          <w:sz w:val="28"/>
          <w:szCs w:val="28"/>
        </w:rPr>
        <w:t xml:space="preserve">list view </w:t>
      </w:r>
      <w:r>
        <w:rPr>
          <w:sz w:val="28"/>
          <w:szCs w:val="28"/>
        </w:rPr>
        <w:t xml:space="preserve">to e.g. a </w:t>
      </w:r>
      <w:r w:rsidRPr="00885B1A">
        <w:rPr>
          <w:b/>
          <w:sz w:val="28"/>
          <w:szCs w:val="28"/>
        </w:rPr>
        <w:t>SelectedCar</w:t>
      </w:r>
      <w:r>
        <w:rPr>
          <w:sz w:val="28"/>
          <w:szCs w:val="28"/>
        </w:rPr>
        <w:t xml:space="preserve"> property on the </w:t>
      </w:r>
      <w:r w:rsidRPr="00885B1A">
        <w:rPr>
          <w:b/>
          <w:sz w:val="28"/>
          <w:szCs w:val="28"/>
        </w:rPr>
        <w:t>CarCatalog</w:t>
      </w:r>
      <w:r>
        <w:rPr>
          <w:sz w:val="28"/>
          <w:szCs w:val="28"/>
        </w:rPr>
        <w:t xml:space="preserve">, so once we tap on the </w:t>
      </w:r>
      <w:r w:rsidRPr="00885B1A">
        <w:rPr>
          <w:b/>
          <w:sz w:val="28"/>
          <w:szCs w:val="28"/>
        </w:rPr>
        <w:t>Delete</w:t>
      </w:r>
      <w:r>
        <w:rPr>
          <w:sz w:val="28"/>
          <w:szCs w:val="28"/>
        </w:rPr>
        <w:t xml:space="preserve"> button, we can easily retrieve a value for </w:t>
      </w:r>
      <w:r w:rsidRPr="00885B1A">
        <w:rPr>
          <w:b/>
          <w:sz w:val="28"/>
          <w:szCs w:val="28"/>
        </w:rPr>
        <w:t>LicensePlate</w:t>
      </w:r>
      <w:r>
        <w:rPr>
          <w:sz w:val="28"/>
          <w:szCs w:val="28"/>
        </w:rPr>
        <w:t xml:space="preserve"> to use in the call to </w:t>
      </w:r>
      <w:r w:rsidRPr="00885B1A">
        <w:rPr>
          <w:b/>
          <w:sz w:val="28"/>
          <w:szCs w:val="28"/>
        </w:rPr>
        <w:t>Delete</w:t>
      </w:r>
      <w:r>
        <w:rPr>
          <w:sz w:val="28"/>
          <w:szCs w:val="28"/>
        </w:rPr>
        <w:t>:</w:t>
      </w:r>
    </w:p>
    <w:p w:rsidR="00885B1A" w:rsidRDefault="00885B1A">
      <w:pPr>
        <w:rPr>
          <w:sz w:val="28"/>
          <w:szCs w:val="28"/>
        </w:rPr>
      </w:pP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FF"/>
        </w:rPr>
        <w:t>public</w:t>
      </w:r>
      <w:r w:rsidRPr="00885B1A">
        <w:rPr>
          <w:rFonts w:ascii="Consolas" w:hAnsi="Consolas" w:cs="Consolas"/>
          <w:color w:val="000000"/>
        </w:rPr>
        <w:t xml:space="preserve"> </w:t>
      </w:r>
      <w:r w:rsidRPr="00885B1A">
        <w:rPr>
          <w:rFonts w:ascii="Consolas" w:hAnsi="Consolas" w:cs="Consolas"/>
          <w:color w:val="0000FF"/>
        </w:rPr>
        <w:t>bool</w:t>
      </w:r>
      <w:r w:rsidRPr="00885B1A">
        <w:rPr>
          <w:rFonts w:ascii="Consolas" w:hAnsi="Consolas" w:cs="Consolas"/>
          <w:color w:val="000000"/>
        </w:rPr>
        <w:t xml:space="preserve"> DoDelete()</w:t>
      </w:r>
    </w:p>
    <w:p w:rsidR="00885B1A" w:rsidRPr="00885B1A" w:rsidRDefault="00885B1A" w:rsidP="00885B1A">
      <w:pPr>
        <w:widowControl/>
        <w:autoSpaceDE w:val="0"/>
        <w:autoSpaceDN w:val="0"/>
        <w:adjustRightInd w:val="0"/>
        <w:ind w:firstLine="720"/>
        <w:rPr>
          <w:rFonts w:ascii="Consolas" w:hAnsi="Consolas" w:cs="Consolas"/>
          <w:color w:val="000000"/>
        </w:rPr>
      </w:pPr>
      <w:r w:rsidRPr="00885B1A">
        <w:rPr>
          <w:rFonts w:ascii="Consolas" w:hAnsi="Consolas" w:cs="Consolas"/>
          <w:color w:val="000000"/>
        </w:rPr>
        <w:t>{</w:t>
      </w:r>
    </w:p>
    <w:p w:rsidR="00885B1A" w:rsidRPr="00885B1A" w:rsidRDefault="00885B1A" w:rsidP="00885B1A">
      <w:pPr>
        <w:widowControl/>
        <w:autoSpaceDE w:val="0"/>
        <w:autoSpaceDN w:val="0"/>
        <w:adjustRightInd w:val="0"/>
        <w:ind w:left="720" w:firstLine="720"/>
        <w:rPr>
          <w:rFonts w:ascii="Consolas" w:hAnsi="Consolas" w:cs="Consolas"/>
          <w:color w:val="000000"/>
        </w:rPr>
      </w:pPr>
      <w:bookmarkStart w:id="207" w:name="OLE_LINK19"/>
      <w:bookmarkStart w:id="208" w:name="OLE_LINK20"/>
      <w:r w:rsidRPr="00885B1A">
        <w:rPr>
          <w:rFonts w:ascii="Consolas" w:hAnsi="Consolas" w:cs="Consolas"/>
          <w:color w:val="0000FF"/>
        </w:rPr>
        <w:t>return</w:t>
      </w:r>
      <w:r w:rsidRPr="00885B1A">
        <w:rPr>
          <w:rFonts w:ascii="Consolas" w:hAnsi="Consolas" w:cs="Consolas"/>
          <w:color w:val="000000"/>
        </w:rPr>
        <w:t xml:space="preserve"> (SelectedCar != </w:t>
      </w:r>
      <w:r w:rsidRPr="00885B1A">
        <w:rPr>
          <w:rFonts w:ascii="Consolas" w:hAnsi="Consolas" w:cs="Consolas"/>
          <w:color w:val="0000FF"/>
        </w:rPr>
        <w:t>null</w:t>
      </w:r>
      <w:r w:rsidRPr="00885B1A">
        <w:rPr>
          <w:rFonts w:ascii="Consolas" w:hAnsi="Consolas" w:cs="Consolas"/>
          <w:color w:val="000000"/>
        </w:rPr>
        <w:t xml:space="preserve"> &amp;&amp; Delete(SelectedCar.LicensePlate));</w:t>
      </w:r>
    </w:p>
    <w:bookmarkEnd w:id="207"/>
    <w:bookmarkEnd w:id="208"/>
    <w:p w:rsidR="00885B1A" w:rsidRPr="00885B1A" w:rsidRDefault="00885B1A" w:rsidP="00885B1A">
      <w:pPr>
        <w:ind w:firstLine="720"/>
        <w:rPr>
          <w:sz w:val="28"/>
          <w:szCs w:val="28"/>
        </w:rPr>
      </w:pPr>
      <w:r w:rsidRPr="00885B1A">
        <w:rPr>
          <w:rFonts w:ascii="Consolas" w:hAnsi="Consolas" w:cs="Consolas"/>
          <w:color w:val="000000"/>
        </w:rPr>
        <w:t>}</w:t>
      </w:r>
    </w:p>
    <w:p w:rsidR="00885B1A" w:rsidRDefault="00885B1A">
      <w:pPr>
        <w:rPr>
          <w:sz w:val="28"/>
          <w:szCs w:val="28"/>
        </w:rPr>
      </w:pPr>
    </w:p>
    <w:p w:rsidR="00701F7A" w:rsidRDefault="00885B1A" w:rsidP="00701F7A">
      <w:pPr>
        <w:rPr>
          <w:sz w:val="28"/>
          <w:szCs w:val="28"/>
        </w:rPr>
      </w:pPr>
      <w:r>
        <w:rPr>
          <w:sz w:val="28"/>
          <w:szCs w:val="28"/>
        </w:rPr>
        <w:t xml:space="preserve">The last </w:t>
      </w:r>
      <w:r w:rsidR="00714AC0">
        <w:rPr>
          <w:sz w:val="28"/>
          <w:szCs w:val="28"/>
        </w:rPr>
        <w:t xml:space="preserve">remaining </w:t>
      </w:r>
      <w:r>
        <w:rPr>
          <w:sz w:val="28"/>
          <w:szCs w:val="28"/>
        </w:rPr>
        <w:t xml:space="preserve">issue is how to invoke this </w:t>
      </w:r>
      <w:r w:rsidR="00D17E35" w:rsidRPr="00D17E35">
        <w:rPr>
          <w:b/>
          <w:sz w:val="28"/>
          <w:szCs w:val="28"/>
        </w:rPr>
        <w:t>DoDelete</w:t>
      </w:r>
      <w:r w:rsidR="00D17E35">
        <w:rPr>
          <w:sz w:val="28"/>
          <w:szCs w:val="28"/>
        </w:rPr>
        <w:t xml:space="preserve"> </w:t>
      </w:r>
      <w:r>
        <w:rPr>
          <w:sz w:val="28"/>
          <w:szCs w:val="28"/>
        </w:rPr>
        <w:t xml:space="preserve">method, i.e. how do we </w:t>
      </w:r>
      <w:r w:rsidR="008216C0">
        <w:rPr>
          <w:sz w:val="28"/>
          <w:szCs w:val="28"/>
        </w:rPr>
        <w:t>bind</w:t>
      </w:r>
      <w:r>
        <w:rPr>
          <w:sz w:val="28"/>
          <w:szCs w:val="28"/>
        </w:rPr>
        <w:t xml:space="preserve"> the action of tap</w:t>
      </w:r>
      <w:r w:rsidR="00701F7A">
        <w:rPr>
          <w:sz w:val="28"/>
          <w:szCs w:val="28"/>
        </w:rPr>
        <w:softHyphen/>
      </w:r>
      <w:r>
        <w:rPr>
          <w:sz w:val="28"/>
          <w:szCs w:val="28"/>
        </w:rPr>
        <w:t xml:space="preserve">ping the </w:t>
      </w:r>
      <w:r w:rsidRPr="00701F7A">
        <w:rPr>
          <w:b/>
          <w:sz w:val="28"/>
          <w:szCs w:val="28"/>
        </w:rPr>
        <w:t>Delete</w:t>
      </w:r>
      <w:r>
        <w:rPr>
          <w:sz w:val="28"/>
          <w:szCs w:val="28"/>
        </w:rPr>
        <w:t xml:space="preserve"> button </w:t>
      </w:r>
      <w:r w:rsidR="00701F7A">
        <w:rPr>
          <w:sz w:val="28"/>
          <w:szCs w:val="28"/>
        </w:rPr>
        <w:t>to the invocation of the method? The prefer</w:t>
      </w:r>
      <w:r w:rsidR="00714AC0">
        <w:rPr>
          <w:sz w:val="28"/>
          <w:szCs w:val="28"/>
        </w:rPr>
        <w:softHyphen/>
      </w:r>
      <w:r w:rsidR="00701F7A">
        <w:rPr>
          <w:sz w:val="28"/>
          <w:szCs w:val="28"/>
        </w:rPr>
        <w:t xml:space="preserve">red way to </w:t>
      </w:r>
      <w:r w:rsidR="00D17E35">
        <w:rPr>
          <w:sz w:val="28"/>
          <w:szCs w:val="28"/>
        </w:rPr>
        <w:t xml:space="preserve">achieve this is to encapsulate the deletion code into a so-called </w:t>
      </w:r>
      <w:r w:rsidR="00D17E35" w:rsidRPr="00D17E35">
        <w:rPr>
          <w:b/>
          <w:sz w:val="28"/>
          <w:szCs w:val="28"/>
        </w:rPr>
        <w:t>Command</w:t>
      </w:r>
      <w:r w:rsidR="00D17E35">
        <w:rPr>
          <w:sz w:val="28"/>
          <w:szCs w:val="28"/>
        </w:rPr>
        <w:t xml:space="preserve"> object.</w:t>
      </w:r>
    </w:p>
    <w:p w:rsidR="00D17E35" w:rsidRDefault="00D17E35" w:rsidP="00701F7A">
      <w:pPr>
        <w:rPr>
          <w:sz w:val="28"/>
          <w:szCs w:val="28"/>
        </w:rPr>
      </w:pPr>
    </w:p>
    <w:p w:rsidR="00D17E35" w:rsidRDefault="00D17E35" w:rsidP="00D17E35">
      <w:pPr>
        <w:pStyle w:val="Overskrift3"/>
        <w:ind w:left="0"/>
      </w:pPr>
      <w:bookmarkStart w:id="209" w:name="_Toc497669985"/>
      <w:r>
        <w:t>The ICommand interface</w:t>
      </w:r>
      <w:bookmarkEnd w:id="209"/>
    </w:p>
    <w:p w:rsidR="00D17E35" w:rsidRDefault="00D17E35" w:rsidP="00701F7A">
      <w:pPr>
        <w:rPr>
          <w:sz w:val="28"/>
          <w:szCs w:val="28"/>
        </w:rPr>
      </w:pPr>
    </w:p>
    <w:p w:rsidR="00D17E35" w:rsidRDefault="00D17E35" w:rsidP="00701F7A">
      <w:pPr>
        <w:rPr>
          <w:sz w:val="28"/>
          <w:szCs w:val="28"/>
        </w:rPr>
      </w:pPr>
      <w:r>
        <w:rPr>
          <w:sz w:val="28"/>
          <w:szCs w:val="28"/>
        </w:rPr>
        <w:t xml:space="preserve">A </w:t>
      </w:r>
      <w:r w:rsidRPr="00D17E35">
        <w:rPr>
          <w:b/>
          <w:sz w:val="28"/>
          <w:szCs w:val="28"/>
        </w:rPr>
        <w:t>Command</w:t>
      </w:r>
      <w:r>
        <w:rPr>
          <w:sz w:val="28"/>
          <w:szCs w:val="28"/>
        </w:rPr>
        <w:t xml:space="preserve"> object is in this context an object that implements the </w:t>
      </w:r>
      <w:r w:rsidRPr="00D17E35">
        <w:rPr>
          <w:b/>
          <w:sz w:val="28"/>
          <w:szCs w:val="28"/>
        </w:rPr>
        <w:t>ICommand</w:t>
      </w:r>
      <w:r>
        <w:rPr>
          <w:sz w:val="28"/>
          <w:szCs w:val="28"/>
        </w:rPr>
        <w:t xml:space="preserve"> inter</w:t>
      </w:r>
      <w:r>
        <w:rPr>
          <w:sz w:val="28"/>
          <w:szCs w:val="28"/>
        </w:rPr>
        <w:softHyphen/>
        <w:t xml:space="preserve">face. This interface is part of the .NET class library, and contains two methods and an event. A simple class </w:t>
      </w:r>
      <w:r w:rsidRPr="00D17E35">
        <w:rPr>
          <w:b/>
          <w:sz w:val="28"/>
          <w:szCs w:val="28"/>
        </w:rPr>
        <w:t>Command</w:t>
      </w:r>
      <w:r>
        <w:rPr>
          <w:sz w:val="28"/>
          <w:szCs w:val="28"/>
        </w:rPr>
        <w:t xml:space="preserve"> that inherits from </w:t>
      </w:r>
      <w:r w:rsidRPr="00D17E35">
        <w:rPr>
          <w:b/>
          <w:sz w:val="28"/>
          <w:szCs w:val="28"/>
        </w:rPr>
        <w:t>ICommand</w:t>
      </w:r>
      <w:r>
        <w:rPr>
          <w:sz w:val="28"/>
          <w:szCs w:val="28"/>
        </w:rPr>
        <w:t xml:space="preserve"> could look like:</w:t>
      </w:r>
    </w:p>
    <w:p w:rsidR="00D17E35" w:rsidRDefault="00D17E35" w:rsidP="00701F7A">
      <w:pPr>
        <w:rPr>
          <w:sz w:val="28"/>
          <w:szCs w:val="28"/>
        </w:rPr>
      </w:pP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FF"/>
        </w:rPr>
        <w:t>class</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r w:rsidRPr="00714AC0">
        <w:rPr>
          <w:rFonts w:ascii="Consolas" w:hAnsi="Consolas" w:cs="Consolas"/>
          <w:color w:val="2B91AF"/>
        </w:rPr>
        <w:t>ICommand</w:t>
      </w:r>
    </w:p>
    <w:p w:rsidR="00D17E35" w:rsidRPr="00714AC0" w:rsidRDefault="00D17E35" w:rsidP="00D17E35">
      <w:pPr>
        <w:widowControl/>
        <w:autoSpaceDE w:val="0"/>
        <w:autoSpaceDN w:val="0"/>
        <w:adjustRightInd w:val="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bool</w:t>
      </w:r>
      <w:r w:rsidRPr="00714AC0">
        <w:rPr>
          <w:rFonts w:ascii="Consolas" w:hAnsi="Consolas" w:cs="Consolas"/>
          <w:color w:val="000000"/>
        </w:rPr>
        <w:t xml:space="preserve"> CanExecute(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Should return whether or not the command</w:t>
      </w:r>
    </w:p>
    <w:p w:rsidR="00D17E35" w:rsidRPr="00714AC0" w:rsidRDefault="00D17E35" w:rsidP="00640213">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can currently be executed.</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void</w:t>
      </w:r>
      <w:r w:rsidRPr="00714AC0">
        <w:rPr>
          <w:rFonts w:ascii="Consolas" w:hAnsi="Consolas" w:cs="Consolas"/>
          <w:color w:val="000000"/>
        </w:rPr>
        <w:t xml:space="preserve"> Execute(</w:t>
      </w:r>
      <w:r w:rsidRPr="00714AC0">
        <w:rPr>
          <w:rFonts w:ascii="Consolas" w:hAnsi="Consolas" w:cs="Consolas"/>
          <w:color w:val="0000FF"/>
        </w:rPr>
        <w:t>object</w:t>
      </w:r>
      <w:r w:rsidRPr="00714AC0">
        <w:rPr>
          <w:rFonts w:ascii="Consolas" w:hAnsi="Consolas" w:cs="Consolas"/>
          <w:color w:val="000000"/>
        </w:rPr>
        <w:t xml:space="preserve"> parameter)</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8000"/>
        </w:rPr>
        <w:t>// The code to execute</w:t>
      </w: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D17E35" w:rsidRPr="00714AC0" w:rsidRDefault="00D17E35" w:rsidP="00D17E35">
      <w:pPr>
        <w:widowControl/>
        <w:autoSpaceDE w:val="0"/>
        <w:autoSpaceDN w:val="0"/>
        <w:adjustRightInd w:val="0"/>
        <w:rPr>
          <w:rFonts w:ascii="Consolas" w:hAnsi="Consolas" w:cs="Consolas"/>
          <w:color w:val="000000"/>
        </w:rPr>
      </w:pPr>
    </w:p>
    <w:p w:rsidR="00D17E35" w:rsidRPr="00714AC0" w:rsidRDefault="00D17E35" w:rsidP="00D17E35">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0000FF"/>
        </w:rPr>
        <w:t>event</w:t>
      </w:r>
      <w:r w:rsidRPr="00714AC0">
        <w:rPr>
          <w:rFonts w:ascii="Consolas" w:hAnsi="Consolas" w:cs="Consolas"/>
          <w:color w:val="000000"/>
        </w:rPr>
        <w:t xml:space="preserve"> </w:t>
      </w:r>
      <w:r w:rsidRPr="00714AC0">
        <w:rPr>
          <w:rFonts w:ascii="Consolas" w:hAnsi="Consolas" w:cs="Consolas"/>
          <w:color w:val="2B91AF"/>
        </w:rPr>
        <w:t>EventHandler</w:t>
      </w:r>
      <w:r w:rsidRPr="00714AC0">
        <w:rPr>
          <w:rFonts w:ascii="Consolas" w:hAnsi="Consolas" w:cs="Consolas"/>
          <w:color w:val="000000"/>
        </w:rPr>
        <w:t xml:space="preserve"> CanExecuteChanged;</w:t>
      </w:r>
    </w:p>
    <w:p w:rsidR="00D17E35" w:rsidRPr="00714AC0" w:rsidRDefault="00D17E35" w:rsidP="00D17E35">
      <w:r w:rsidRPr="00714AC0">
        <w:rPr>
          <w:rFonts w:ascii="Consolas" w:hAnsi="Consolas" w:cs="Consolas"/>
          <w:color w:val="000000"/>
        </w:rPr>
        <w:t>}</w:t>
      </w:r>
    </w:p>
    <w:p w:rsidR="00D17E35" w:rsidRDefault="00D17E35" w:rsidP="00701F7A">
      <w:pPr>
        <w:rPr>
          <w:sz w:val="28"/>
          <w:szCs w:val="28"/>
        </w:rPr>
      </w:pPr>
    </w:p>
    <w:p w:rsidR="00D17E35" w:rsidRDefault="00714AC0" w:rsidP="00701F7A">
      <w:pPr>
        <w:rPr>
          <w:sz w:val="28"/>
          <w:szCs w:val="28"/>
        </w:rPr>
      </w:pPr>
      <w:r>
        <w:rPr>
          <w:sz w:val="28"/>
          <w:szCs w:val="28"/>
        </w:rPr>
        <w:t xml:space="preserve">This is in itself not very useful, but illustrates the </w:t>
      </w:r>
      <w:r w:rsidR="008216C0">
        <w:rPr>
          <w:sz w:val="28"/>
          <w:szCs w:val="28"/>
        </w:rPr>
        <w:t>elements</w:t>
      </w:r>
      <w:r>
        <w:rPr>
          <w:sz w:val="28"/>
          <w:szCs w:val="28"/>
        </w:rPr>
        <w:t xml:space="preserve"> contained in the interface. The more important point is that we can create properties on a domain class like </w:t>
      </w:r>
      <w:r w:rsidRPr="00714AC0">
        <w:rPr>
          <w:b/>
          <w:sz w:val="28"/>
          <w:szCs w:val="28"/>
        </w:rPr>
        <w:t>CarCatalog</w:t>
      </w:r>
      <w:r>
        <w:rPr>
          <w:sz w:val="28"/>
          <w:szCs w:val="28"/>
        </w:rPr>
        <w:t xml:space="preserve">, that have the type </w:t>
      </w:r>
      <w:r w:rsidRPr="00714AC0">
        <w:rPr>
          <w:b/>
          <w:sz w:val="28"/>
          <w:szCs w:val="28"/>
        </w:rPr>
        <w:t>ICommand</w:t>
      </w:r>
      <w:r>
        <w:rPr>
          <w:sz w:val="28"/>
          <w:szCs w:val="28"/>
        </w:rPr>
        <w:t xml:space="preserve"> and return a </w:t>
      </w:r>
      <w:r w:rsidRPr="00714AC0">
        <w:rPr>
          <w:b/>
          <w:sz w:val="28"/>
          <w:szCs w:val="28"/>
        </w:rPr>
        <w:t>Command</w:t>
      </w:r>
      <w:r>
        <w:rPr>
          <w:sz w:val="28"/>
          <w:szCs w:val="28"/>
        </w:rPr>
        <w:t xml:space="preserve"> object:</w:t>
      </w:r>
    </w:p>
    <w:p w:rsidR="00714AC0" w:rsidRDefault="00714AC0" w:rsidP="00701F7A">
      <w:pPr>
        <w:rPr>
          <w:sz w:val="28"/>
          <w:szCs w:val="28"/>
        </w:rPr>
      </w:pP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FF"/>
        </w:rPr>
        <w:t>public</w:t>
      </w:r>
      <w:r w:rsidRPr="00714AC0">
        <w:rPr>
          <w:rFonts w:ascii="Consolas" w:hAnsi="Consolas" w:cs="Consolas"/>
          <w:color w:val="000000"/>
        </w:rPr>
        <w:t xml:space="preserve"> </w:t>
      </w:r>
      <w:r w:rsidRPr="00714AC0">
        <w:rPr>
          <w:rFonts w:ascii="Consolas" w:hAnsi="Consolas" w:cs="Consolas"/>
          <w:color w:val="2B91AF"/>
        </w:rPr>
        <w:t>ICommand</w:t>
      </w:r>
      <w:r w:rsidR="00012FB4">
        <w:rPr>
          <w:rFonts w:ascii="Consolas" w:hAnsi="Consolas" w:cs="Consolas"/>
          <w:color w:val="000000"/>
        </w:rPr>
        <w:t xml:space="preserve"> Deletion</w:t>
      </w:r>
      <w:r w:rsidRPr="00714AC0">
        <w:rPr>
          <w:rFonts w:ascii="Consolas" w:hAnsi="Consolas" w:cs="Consolas"/>
          <w:color w:val="000000"/>
        </w:rPr>
        <w:t>Command</w:t>
      </w:r>
    </w:p>
    <w:p w:rsidR="00714AC0" w:rsidRPr="00714AC0" w:rsidRDefault="00714AC0" w:rsidP="00714AC0">
      <w:pPr>
        <w:widowControl/>
        <w:autoSpaceDE w:val="0"/>
        <w:autoSpaceDN w:val="0"/>
        <w:adjustRightInd w:val="0"/>
        <w:ind w:firstLine="720"/>
        <w:rPr>
          <w:rFonts w:ascii="Consolas" w:hAnsi="Consolas" w:cs="Consolas"/>
          <w:color w:val="000000"/>
        </w:rPr>
      </w:pPr>
      <w:r w:rsidRPr="00714AC0">
        <w:rPr>
          <w:rFonts w:ascii="Consolas" w:hAnsi="Consolas" w:cs="Consolas"/>
          <w:color w:val="000000"/>
        </w:rPr>
        <w:t>{</w:t>
      </w:r>
    </w:p>
    <w:p w:rsidR="00714AC0" w:rsidRPr="00714AC0" w:rsidRDefault="00714AC0" w:rsidP="00714AC0">
      <w:pPr>
        <w:widowControl/>
        <w:autoSpaceDE w:val="0"/>
        <w:autoSpaceDN w:val="0"/>
        <w:adjustRightInd w:val="0"/>
        <w:ind w:left="720" w:firstLine="720"/>
        <w:rPr>
          <w:rFonts w:ascii="Consolas" w:hAnsi="Consolas" w:cs="Consolas"/>
          <w:color w:val="000000"/>
        </w:rPr>
      </w:pPr>
      <w:r w:rsidRPr="00714AC0">
        <w:rPr>
          <w:rFonts w:ascii="Consolas" w:hAnsi="Consolas" w:cs="Consolas"/>
          <w:color w:val="0000FF"/>
        </w:rPr>
        <w:t>get</w:t>
      </w:r>
      <w:r w:rsidRPr="00714AC0">
        <w:rPr>
          <w:rFonts w:ascii="Consolas" w:hAnsi="Consolas" w:cs="Consolas"/>
          <w:color w:val="000000"/>
        </w:rPr>
        <w:t xml:space="preserve"> { </w:t>
      </w:r>
      <w:r w:rsidRPr="00714AC0">
        <w:rPr>
          <w:rFonts w:ascii="Consolas" w:hAnsi="Consolas" w:cs="Consolas"/>
          <w:color w:val="0000FF"/>
        </w:rPr>
        <w:t>return</w:t>
      </w:r>
      <w:r w:rsidRPr="00714AC0">
        <w:rPr>
          <w:rFonts w:ascii="Consolas" w:hAnsi="Consolas" w:cs="Consolas"/>
          <w:color w:val="000000"/>
        </w:rPr>
        <w:t xml:space="preserve"> </w:t>
      </w:r>
      <w:r w:rsidRPr="00714AC0">
        <w:rPr>
          <w:rFonts w:ascii="Consolas" w:hAnsi="Consolas" w:cs="Consolas"/>
          <w:color w:val="0000FF"/>
        </w:rPr>
        <w:t>new</w:t>
      </w:r>
      <w:r w:rsidRPr="00714AC0">
        <w:rPr>
          <w:rFonts w:ascii="Consolas" w:hAnsi="Consolas" w:cs="Consolas"/>
          <w:color w:val="000000"/>
        </w:rPr>
        <w:t xml:space="preserve"> </w:t>
      </w:r>
      <w:r w:rsidRPr="00714AC0">
        <w:rPr>
          <w:rFonts w:ascii="Consolas" w:hAnsi="Consolas" w:cs="Consolas"/>
          <w:color w:val="2B91AF"/>
        </w:rPr>
        <w:t>Command</w:t>
      </w:r>
      <w:r w:rsidRPr="00714AC0">
        <w:rPr>
          <w:rFonts w:ascii="Consolas" w:hAnsi="Consolas" w:cs="Consolas"/>
          <w:color w:val="000000"/>
        </w:rPr>
        <w:t xml:space="preserve">(); } </w:t>
      </w:r>
    </w:p>
    <w:p w:rsidR="00714AC0" w:rsidRPr="00714AC0" w:rsidRDefault="00714AC0" w:rsidP="00714AC0">
      <w:pPr>
        <w:ind w:firstLine="720"/>
      </w:pPr>
      <w:r w:rsidRPr="00714AC0">
        <w:rPr>
          <w:rFonts w:ascii="Consolas" w:hAnsi="Consolas" w:cs="Consolas"/>
          <w:color w:val="000000"/>
        </w:rPr>
        <w:t>}</w:t>
      </w:r>
    </w:p>
    <w:p w:rsidR="00714AC0" w:rsidRDefault="00714AC0" w:rsidP="00701F7A">
      <w:pPr>
        <w:rPr>
          <w:sz w:val="28"/>
          <w:szCs w:val="28"/>
        </w:rPr>
      </w:pPr>
    </w:p>
    <w:p w:rsidR="00714AC0" w:rsidRDefault="00714AC0" w:rsidP="00714AC0">
      <w:pPr>
        <w:keepNext/>
        <w:keepLines/>
        <w:rPr>
          <w:sz w:val="28"/>
          <w:szCs w:val="28"/>
        </w:rPr>
      </w:pPr>
      <w:r>
        <w:rPr>
          <w:sz w:val="28"/>
          <w:szCs w:val="28"/>
        </w:rPr>
        <w:lastRenderedPageBreak/>
        <w:t>We wil</w:t>
      </w:r>
      <w:r w:rsidR="00640213">
        <w:rPr>
          <w:sz w:val="28"/>
          <w:szCs w:val="28"/>
        </w:rPr>
        <w:t>l implement a more proper dele</w:t>
      </w:r>
      <w:r>
        <w:rPr>
          <w:sz w:val="28"/>
          <w:szCs w:val="28"/>
        </w:rPr>
        <w:t xml:space="preserve">tion command in a moment, but the point is that we can now bind the </w:t>
      </w:r>
      <w:r w:rsidR="00012FB4">
        <w:rPr>
          <w:b/>
          <w:sz w:val="28"/>
          <w:szCs w:val="28"/>
        </w:rPr>
        <w:t>Deletion</w:t>
      </w:r>
      <w:r w:rsidRPr="00714AC0">
        <w:rPr>
          <w:b/>
          <w:sz w:val="28"/>
          <w:szCs w:val="28"/>
        </w:rPr>
        <w:t>Command</w:t>
      </w:r>
      <w:r>
        <w:rPr>
          <w:sz w:val="28"/>
          <w:szCs w:val="28"/>
        </w:rPr>
        <w:t xml:space="preserve"> property to a </w:t>
      </w:r>
      <w:r w:rsidRPr="00714AC0">
        <w:rPr>
          <w:b/>
          <w:sz w:val="28"/>
          <w:szCs w:val="28"/>
        </w:rPr>
        <w:t>Delete</w:t>
      </w:r>
      <w:r>
        <w:rPr>
          <w:sz w:val="28"/>
          <w:szCs w:val="28"/>
        </w:rPr>
        <w:t xml:space="preserve"> button, like this:</w:t>
      </w:r>
    </w:p>
    <w:p w:rsidR="00714AC0" w:rsidRDefault="00714AC0" w:rsidP="00701F7A">
      <w:pPr>
        <w:rPr>
          <w:sz w:val="28"/>
          <w:szCs w:val="28"/>
        </w:rPr>
      </w:pPr>
    </w:p>
    <w:p w:rsidR="00714AC0" w:rsidRPr="00640213" w:rsidRDefault="00714AC0" w:rsidP="00640213">
      <w:pPr>
        <w:widowControl/>
        <w:autoSpaceDE w:val="0"/>
        <w:autoSpaceDN w:val="0"/>
        <w:adjustRightInd w:val="0"/>
        <w:ind w:firstLine="720"/>
        <w:rPr>
          <w:rFonts w:ascii="Consolas" w:hAnsi="Consolas" w:cs="Consolas"/>
          <w:color w:val="000000"/>
        </w:rPr>
      </w:pPr>
      <w:bookmarkStart w:id="210" w:name="OLE_LINK21"/>
      <w:bookmarkStart w:id="211" w:name="OLE_LINK22"/>
      <w:r w:rsidRPr="00640213">
        <w:rPr>
          <w:rFonts w:ascii="Consolas" w:hAnsi="Consolas" w:cs="Consolas"/>
          <w:color w:val="0000FF"/>
        </w:rPr>
        <w:t>&lt;</w:t>
      </w:r>
      <w:r w:rsidRPr="00640213">
        <w:rPr>
          <w:rFonts w:ascii="Consolas" w:hAnsi="Consolas" w:cs="Consolas"/>
          <w:color w:val="A31515"/>
        </w:rPr>
        <w:t>Button</w:t>
      </w:r>
      <w:r w:rsidRPr="00640213">
        <w:rPr>
          <w:rFonts w:ascii="Consolas" w:hAnsi="Consolas" w:cs="Consolas"/>
          <w:color w:val="FF0000"/>
        </w:rPr>
        <w:t xml:space="preserve"> Content</w:t>
      </w:r>
      <w:r w:rsidRPr="00640213">
        <w:rPr>
          <w:rFonts w:ascii="Consolas" w:hAnsi="Consolas" w:cs="Consolas"/>
          <w:color w:val="0000FF"/>
        </w:rPr>
        <w:t>="Delete"</w:t>
      </w:r>
      <w:r w:rsidRPr="00640213">
        <w:rPr>
          <w:rFonts w:ascii="Consolas" w:hAnsi="Consolas" w:cs="Consolas"/>
          <w:color w:val="FF0000"/>
        </w:rPr>
        <w:t xml:space="preserve"> </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A31515"/>
          <w:highlight w:val="yellow"/>
        </w:rPr>
        <w:t>Binding</w:t>
      </w:r>
      <w:r w:rsidR="00012FB4" w:rsidRPr="00640213">
        <w:rPr>
          <w:rFonts w:ascii="Consolas" w:hAnsi="Consolas" w:cs="Consolas"/>
          <w:color w:val="FF0000"/>
          <w:highlight w:val="yellow"/>
        </w:rPr>
        <w:t xml:space="preserve"> Deletion</w:t>
      </w:r>
      <w:r w:rsidRPr="00640213">
        <w:rPr>
          <w:rFonts w:ascii="Consolas" w:hAnsi="Consolas" w:cs="Consolas"/>
          <w:color w:val="FF0000"/>
          <w:highlight w:val="yellow"/>
        </w:rPr>
        <w:t>Command</w:t>
      </w:r>
      <w:r w:rsidRPr="00640213">
        <w:rPr>
          <w:rFonts w:ascii="Consolas" w:hAnsi="Consolas" w:cs="Consolas"/>
          <w:color w:val="0000FF"/>
          <w:highlight w:val="yellow"/>
        </w:rPr>
        <w:t>}"</w:t>
      </w:r>
      <w:r w:rsidRPr="00640213">
        <w:rPr>
          <w:rFonts w:ascii="Consolas" w:hAnsi="Consolas" w:cs="Consolas"/>
          <w:color w:val="0000FF"/>
        </w:rPr>
        <w:t>/&gt;</w:t>
      </w:r>
    </w:p>
    <w:bookmarkEnd w:id="210"/>
    <w:bookmarkEnd w:id="211"/>
    <w:p w:rsidR="00714AC0" w:rsidRDefault="00714AC0" w:rsidP="00701F7A">
      <w:pPr>
        <w:rPr>
          <w:sz w:val="28"/>
          <w:szCs w:val="28"/>
        </w:rPr>
      </w:pPr>
    </w:p>
    <w:p w:rsidR="00714AC0" w:rsidRDefault="00714AC0" w:rsidP="00701F7A">
      <w:pPr>
        <w:rPr>
          <w:sz w:val="28"/>
          <w:szCs w:val="28"/>
        </w:rPr>
      </w:pPr>
      <w:r>
        <w:rPr>
          <w:sz w:val="28"/>
          <w:szCs w:val="28"/>
        </w:rPr>
        <w:t xml:space="preserve">A </w:t>
      </w:r>
      <w:r w:rsidRPr="00714AC0">
        <w:rPr>
          <w:b/>
          <w:sz w:val="28"/>
          <w:szCs w:val="28"/>
        </w:rPr>
        <w:t>Button</w:t>
      </w:r>
      <w:r>
        <w:rPr>
          <w:sz w:val="28"/>
          <w:szCs w:val="28"/>
        </w:rPr>
        <w:t xml:space="preserve"> control has a </w:t>
      </w:r>
      <w:r w:rsidRPr="00714AC0">
        <w:rPr>
          <w:b/>
          <w:sz w:val="28"/>
          <w:szCs w:val="28"/>
        </w:rPr>
        <w:t>Command</w:t>
      </w:r>
      <w:r>
        <w:rPr>
          <w:sz w:val="28"/>
          <w:szCs w:val="28"/>
        </w:rPr>
        <w:t xml:space="preserve"> property, which can be bound to a corresponding property on a non-GUI object, if the property is of type </w:t>
      </w:r>
      <w:r w:rsidRPr="00714AC0">
        <w:rPr>
          <w:b/>
          <w:sz w:val="28"/>
          <w:szCs w:val="28"/>
        </w:rPr>
        <w:t>ICommand</w:t>
      </w:r>
      <w:r>
        <w:rPr>
          <w:sz w:val="28"/>
          <w:szCs w:val="28"/>
        </w:rPr>
        <w:t xml:space="preserve">. The consequence of this binding is that whenever the user taps the </w:t>
      </w:r>
      <w:r w:rsidRPr="00012FB4">
        <w:rPr>
          <w:b/>
          <w:sz w:val="28"/>
          <w:szCs w:val="28"/>
        </w:rPr>
        <w:t>Delete</w:t>
      </w:r>
      <w:r>
        <w:rPr>
          <w:sz w:val="28"/>
          <w:szCs w:val="28"/>
        </w:rPr>
        <w:t xml:space="preserve"> button, the application will retrieve the object returned by the bound-to property, and call its </w:t>
      </w:r>
      <w:r w:rsidRPr="00012FB4">
        <w:rPr>
          <w:b/>
          <w:sz w:val="28"/>
          <w:szCs w:val="28"/>
        </w:rPr>
        <w:t>Execute</w:t>
      </w:r>
      <w:r>
        <w:rPr>
          <w:sz w:val="28"/>
          <w:szCs w:val="28"/>
        </w:rPr>
        <w:t xml:space="preserve"> method.</w:t>
      </w:r>
      <w:r w:rsidR="00012FB4">
        <w:rPr>
          <w:sz w:val="28"/>
          <w:szCs w:val="28"/>
        </w:rPr>
        <w:t xml:space="preserve"> Furthermore, the GUI control will only be enabled if the </w:t>
      </w:r>
      <w:r w:rsidR="00012FB4" w:rsidRPr="00012FB4">
        <w:rPr>
          <w:b/>
          <w:sz w:val="28"/>
          <w:szCs w:val="28"/>
        </w:rPr>
        <w:t>CanExecute</w:t>
      </w:r>
      <w:r w:rsidR="00012FB4">
        <w:rPr>
          <w:sz w:val="28"/>
          <w:szCs w:val="28"/>
        </w:rPr>
        <w:t xml:space="preserve"> method returns </w:t>
      </w:r>
      <w:r w:rsidR="00012FB4" w:rsidRPr="00012FB4">
        <w:rPr>
          <w:b/>
          <w:sz w:val="28"/>
          <w:szCs w:val="28"/>
        </w:rPr>
        <w:t>true</w:t>
      </w:r>
      <w:r w:rsidR="00012FB4">
        <w:rPr>
          <w:sz w:val="28"/>
          <w:szCs w:val="28"/>
        </w:rPr>
        <w:t>. With this in mind, we can now imp</w:t>
      </w:r>
      <w:r w:rsidR="00EA1E66">
        <w:rPr>
          <w:sz w:val="28"/>
          <w:szCs w:val="28"/>
        </w:rPr>
        <w:t>l</w:t>
      </w:r>
      <w:r w:rsidR="00012FB4">
        <w:rPr>
          <w:sz w:val="28"/>
          <w:szCs w:val="28"/>
        </w:rPr>
        <w:t>ement a proper deletion command:</w:t>
      </w:r>
    </w:p>
    <w:p w:rsidR="00012FB4" w:rsidRDefault="00012FB4" w:rsidP="00701F7A">
      <w:pPr>
        <w:rPr>
          <w:sz w:val="28"/>
          <w:szCs w:val="28"/>
        </w:rPr>
      </w:pP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CF669A" w:rsidRPr="00CF669A" w:rsidRDefault="00CF669A" w:rsidP="00CF669A">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sidRPr="00CF669A">
        <w:rPr>
          <w:rFonts w:ascii="Consolas" w:hAnsi="Consolas" w:cs="Consolas"/>
          <w:color w:val="000000"/>
        </w:rPr>
        <w:t xml:space="preserve">; </w:t>
      </w:r>
      <w:r w:rsidRPr="00CF669A">
        <w:rPr>
          <w:rFonts w:ascii="Consolas" w:hAnsi="Consolas" w:cs="Consolas"/>
          <w:color w:val="008000"/>
        </w:rPr>
        <w:t>// For now...</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bookmarkStart w:id="212" w:name="OLE_LINK67"/>
      <w:bookmarkStart w:id="213" w:name="OLE_LINK68"/>
      <w:r w:rsidRPr="00CF669A">
        <w:rPr>
          <w:rFonts w:ascii="Consolas" w:hAnsi="Consolas" w:cs="Consolas"/>
          <w:color w:val="000000"/>
        </w:rPr>
        <w:t>_carCatalog.DoDelete();</w:t>
      </w:r>
    </w:p>
    <w:bookmarkEnd w:id="212"/>
    <w:bookmarkEnd w:id="213"/>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rPr>
          <w:rFonts w:ascii="Consolas" w:hAnsi="Consolas" w:cs="Consolas"/>
          <w:color w:val="000000"/>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2FB4" w:rsidRPr="00CF669A" w:rsidRDefault="00CF669A" w:rsidP="00CF669A">
      <w:r w:rsidRPr="00CF669A">
        <w:rPr>
          <w:rFonts w:ascii="Consolas" w:hAnsi="Consolas" w:cs="Consolas"/>
          <w:color w:val="000000"/>
        </w:rPr>
        <w:t>}</w:t>
      </w:r>
    </w:p>
    <w:p w:rsidR="00012FB4" w:rsidRDefault="00012FB4" w:rsidP="00701F7A">
      <w:pPr>
        <w:rPr>
          <w:sz w:val="28"/>
          <w:szCs w:val="28"/>
        </w:rPr>
      </w:pPr>
    </w:p>
    <w:p w:rsidR="00012FB4" w:rsidRDefault="00CF669A" w:rsidP="00701F7A">
      <w:pPr>
        <w:rPr>
          <w:sz w:val="28"/>
          <w:szCs w:val="28"/>
        </w:rPr>
      </w:pPr>
      <w:r>
        <w:rPr>
          <w:sz w:val="28"/>
          <w:szCs w:val="28"/>
        </w:rPr>
        <w:t xml:space="preserve">Note that we will return to the implementation of </w:t>
      </w:r>
      <w:r w:rsidRPr="00CF669A">
        <w:rPr>
          <w:b/>
          <w:sz w:val="28"/>
          <w:szCs w:val="28"/>
        </w:rPr>
        <w:t>CanExecute</w:t>
      </w:r>
      <w:r>
        <w:rPr>
          <w:sz w:val="28"/>
          <w:szCs w:val="28"/>
        </w:rPr>
        <w:t xml:space="preserve"> in a moment. </w:t>
      </w:r>
      <w:r w:rsidR="00BF6CBC">
        <w:rPr>
          <w:sz w:val="28"/>
          <w:szCs w:val="28"/>
        </w:rPr>
        <w:t xml:space="preserve">The </w:t>
      </w:r>
      <w:r w:rsidR="00BF6CBC" w:rsidRPr="00BF6CBC">
        <w:rPr>
          <w:b/>
          <w:sz w:val="28"/>
          <w:szCs w:val="28"/>
        </w:rPr>
        <w:t>DeleteCommand</w:t>
      </w:r>
      <w:r w:rsidR="00BF6CBC">
        <w:rPr>
          <w:sz w:val="28"/>
          <w:szCs w:val="28"/>
        </w:rPr>
        <w:t xml:space="preserve"> class takes a reference to the </w:t>
      </w:r>
      <w:r w:rsidR="00BF6CBC" w:rsidRPr="00BF6CBC">
        <w:rPr>
          <w:b/>
          <w:sz w:val="28"/>
          <w:szCs w:val="28"/>
        </w:rPr>
        <w:t>CarCatalog</w:t>
      </w:r>
      <w:r w:rsidR="00BF6CBC">
        <w:rPr>
          <w:sz w:val="28"/>
          <w:szCs w:val="28"/>
        </w:rPr>
        <w:t xml:space="preserve"> object in its constructor, such that it can call the </w:t>
      </w:r>
      <w:r w:rsidR="00BF6CBC" w:rsidRPr="00BF6CBC">
        <w:rPr>
          <w:b/>
          <w:sz w:val="28"/>
          <w:szCs w:val="28"/>
        </w:rPr>
        <w:t>Do</w:t>
      </w:r>
      <w:r w:rsidR="00BF6CBC">
        <w:rPr>
          <w:b/>
          <w:sz w:val="28"/>
          <w:szCs w:val="28"/>
        </w:rPr>
        <w:softHyphen/>
      </w:r>
      <w:r w:rsidR="00BF6CBC" w:rsidRPr="00BF6CBC">
        <w:rPr>
          <w:b/>
          <w:sz w:val="28"/>
          <w:szCs w:val="28"/>
        </w:rPr>
        <w:t>Delete</w:t>
      </w:r>
      <w:r w:rsidR="00BF6CBC">
        <w:rPr>
          <w:sz w:val="28"/>
          <w:szCs w:val="28"/>
        </w:rPr>
        <w:t xml:space="preserve"> method on the object. </w:t>
      </w:r>
      <w:r>
        <w:rPr>
          <w:sz w:val="28"/>
          <w:szCs w:val="28"/>
        </w:rPr>
        <w:t xml:space="preserve">With this in place, we can update the implementation of </w:t>
      </w:r>
      <w:r>
        <w:rPr>
          <w:b/>
          <w:sz w:val="28"/>
          <w:szCs w:val="28"/>
        </w:rPr>
        <w:t>Deletion</w:t>
      </w:r>
      <w:r w:rsidRPr="00714AC0">
        <w:rPr>
          <w:b/>
          <w:sz w:val="28"/>
          <w:szCs w:val="28"/>
        </w:rPr>
        <w:t>Command</w:t>
      </w:r>
      <w:r>
        <w:rPr>
          <w:sz w:val="28"/>
          <w:szCs w:val="28"/>
        </w:rPr>
        <w:t>:</w:t>
      </w:r>
    </w:p>
    <w:p w:rsidR="00CF669A" w:rsidRDefault="00CF669A" w:rsidP="00701F7A">
      <w:pPr>
        <w:rPr>
          <w:sz w:val="28"/>
          <w:szCs w:val="28"/>
        </w:rPr>
      </w:pP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2B91AF"/>
        </w:rPr>
        <w:t>ICommand</w:t>
      </w:r>
      <w:r w:rsidRPr="00CF669A">
        <w:rPr>
          <w:rFonts w:ascii="Consolas" w:hAnsi="Consolas" w:cs="Consolas"/>
          <w:color w:val="000000"/>
        </w:rPr>
        <w:t xml:space="preserve"> DeletionCommand</w:t>
      </w:r>
    </w:p>
    <w:p w:rsidR="00CF669A" w:rsidRPr="00CF669A" w:rsidRDefault="00CF669A" w:rsidP="00CF669A">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CF669A" w:rsidRPr="00CF669A" w:rsidRDefault="00CF669A" w:rsidP="00CF669A">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get</w:t>
      </w:r>
      <w:r w:rsidRPr="00CF669A">
        <w:rPr>
          <w:rFonts w:ascii="Consolas" w:hAnsi="Consolas" w:cs="Consolas"/>
          <w:color w:val="000000"/>
        </w:rPr>
        <w:t xml:space="preserve"> { </w:t>
      </w: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new</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w:t>
      </w:r>
      <w:r w:rsidRPr="00CF669A">
        <w:rPr>
          <w:rFonts w:ascii="Consolas" w:hAnsi="Consolas" w:cs="Consolas"/>
          <w:color w:val="0000FF"/>
        </w:rPr>
        <w:t>this</w:t>
      </w:r>
      <w:r w:rsidRPr="00CF669A">
        <w:rPr>
          <w:rFonts w:ascii="Consolas" w:hAnsi="Consolas" w:cs="Consolas"/>
          <w:color w:val="000000"/>
        </w:rPr>
        <w:t xml:space="preserve">); } </w:t>
      </w:r>
    </w:p>
    <w:p w:rsidR="00CF669A" w:rsidRPr="00CF669A" w:rsidRDefault="00CF669A" w:rsidP="00CF669A">
      <w:pPr>
        <w:ind w:firstLine="720"/>
      </w:pPr>
      <w:r w:rsidRPr="00CF669A">
        <w:rPr>
          <w:rFonts w:ascii="Consolas" w:hAnsi="Consolas" w:cs="Consolas"/>
          <w:color w:val="000000"/>
        </w:rPr>
        <w:t>}</w:t>
      </w:r>
    </w:p>
    <w:p w:rsidR="00CF669A" w:rsidRDefault="00CF669A" w:rsidP="00701F7A">
      <w:pPr>
        <w:rPr>
          <w:sz w:val="28"/>
          <w:szCs w:val="28"/>
        </w:rPr>
      </w:pPr>
    </w:p>
    <w:p w:rsidR="00CF669A" w:rsidRDefault="00CF669A" w:rsidP="00701F7A">
      <w:pPr>
        <w:rPr>
          <w:sz w:val="28"/>
          <w:szCs w:val="28"/>
        </w:rPr>
      </w:pPr>
      <w:r>
        <w:rPr>
          <w:sz w:val="28"/>
          <w:szCs w:val="28"/>
        </w:rPr>
        <w:t xml:space="preserve">Running the application now will demonstrate that we can indeed select a car in the </w:t>
      </w:r>
      <w:r w:rsidR="00EA1E66">
        <w:rPr>
          <w:sz w:val="28"/>
          <w:szCs w:val="28"/>
        </w:rPr>
        <w:t>list view</w:t>
      </w:r>
      <w:r>
        <w:rPr>
          <w:sz w:val="28"/>
          <w:szCs w:val="28"/>
        </w:rPr>
        <w:t xml:space="preserve">, click on the </w:t>
      </w:r>
      <w:r w:rsidRPr="00CF669A">
        <w:rPr>
          <w:b/>
          <w:sz w:val="28"/>
          <w:szCs w:val="28"/>
        </w:rPr>
        <w:t>Delete</w:t>
      </w:r>
      <w:r w:rsidRPr="00CF669A">
        <w:rPr>
          <w:sz w:val="28"/>
          <w:szCs w:val="28"/>
        </w:rPr>
        <w:t xml:space="preserve"> button</w:t>
      </w:r>
      <w:r>
        <w:rPr>
          <w:sz w:val="28"/>
          <w:szCs w:val="28"/>
        </w:rPr>
        <w:t>, an</w:t>
      </w:r>
      <w:r w:rsidR="00EA1E66">
        <w:rPr>
          <w:sz w:val="28"/>
          <w:szCs w:val="28"/>
        </w:rPr>
        <w:t>d see the car being deleted from</w:t>
      </w:r>
      <w:r>
        <w:rPr>
          <w:sz w:val="28"/>
          <w:szCs w:val="28"/>
        </w:rPr>
        <w:t xml:space="preserve"> the </w:t>
      </w:r>
      <w:r w:rsidR="00EA1E66">
        <w:rPr>
          <w:sz w:val="28"/>
          <w:szCs w:val="28"/>
        </w:rPr>
        <w:t>list view</w:t>
      </w:r>
      <w:r>
        <w:rPr>
          <w:sz w:val="28"/>
          <w:szCs w:val="28"/>
        </w:rPr>
        <w:t xml:space="preserve">. A small problem remains, however; the </w:t>
      </w:r>
      <w:r w:rsidRPr="00CF669A">
        <w:rPr>
          <w:b/>
          <w:sz w:val="28"/>
          <w:szCs w:val="28"/>
        </w:rPr>
        <w:t>Delete</w:t>
      </w:r>
      <w:r>
        <w:rPr>
          <w:sz w:val="28"/>
          <w:szCs w:val="28"/>
        </w:rPr>
        <w:t xml:space="preserve"> button is always enabled, even when </w:t>
      </w:r>
      <w:r>
        <w:rPr>
          <w:sz w:val="28"/>
          <w:szCs w:val="28"/>
        </w:rPr>
        <w:lastRenderedPageBreak/>
        <w:t xml:space="preserve">no car is selected. The situation is handled in </w:t>
      </w:r>
      <w:r w:rsidRPr="00BF6CBC">
        <w:rPr>
          <w:b/>
          <w:sz w:val="28"/>
          <w:szCs w:val="28"/>
        </w:rPr>
        <w:t>DoDelete</w:t>
      </w:r>
      <w:r>
        <w:rPr>
          <w:sz w:val="28"/>
          <w:szCs w:val="28"/>
        </w:rPr>
        <w:t xml:space="preserve"> (the not-</w:t>
      </w:r>
      <w:r w:rsidRPr="00CF669A">
        <w:rPr>
          <w:b/>
          <w:sz w:val="28"/>
          <w:szCs w:val="28"/>
        </w:rPr>
        <w:t>null</w:t>
      </w:r>
      <w:r>
        <w:rPr>
          <w:sz w:val="28"/>
          <w:szCs w:val="28"/>
        </w:rPr>
        <w:t xml:space="preserve"> check)</w:t>
      </w:r>
      <w:r w:rsidR="00BF6CBC">
        <w:rPr>
          <w:sz w:val="28"/>
          <w:szCs w:val="28"/>
        </w:rPr>
        <w:t xml:space="preserve">, but it would be better if the button was only enabled when a car is selected. The method </w:t>
      </w:r>
      <w:r w:rsidR="00BF6CBC" w:rsidRPr="00BF6CBC">
        <w:rPr>
          <w:b/>
          <w:sz w:val="28"/>
          <w:szCs w:val="28"/>
        </w:rPr>
        <w:t>CanExecute</w:t>
      </w:r>
      <w:r w:rsidR="00BF6CBC">
        <w:rPr>
          <w:sz w:val="28"/>
          <w:szCs w:val="28"/>
        </w:rPr>
        <w:t xml:space="preserve"> is the key to this. A straightforward – and even correct – implementation of the method is:</w:t>
      </w:r>
    </w:p>
    <w:p w:rsidR="00BF6CBC" w:rsidRDefault="00BF6CBC" w:rsidP="00701F7A">
      <w:pPr>
        <w:rPr>
          <w:sz w:val="28"/>
          <w:szCs w:val="28"/>
        </w:rPr>
      </w:pP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FF"/>
        </w:rPr>
        <w:t>public</w:t>
      </w:r>
      <w:r w:rsidRPr="00BF6CBC">
        <w:rPr>
          <w:rFonts w:ascii="Consolas" w:hAnsi="Consolas" w:cs="Consolas"/>
          <w:color w:val="000000"/>
        </w:rPr>
        <w:t xml:space="preserve"> </w:t>
      </w:r>
      <w:r w:rsidRPr="00BF6CBC">
        <w:rPr>
          <w:rFonts w:ascii="Consolas" w:hAnsi="Consolas" w:cs="Consolas"/>
          <w:color w:val="0000FF"/>
        </w:rPr>
        <w:t>bool</w:t>
      </w:r>
      <w:r w:rsidRPr="00BF6CBC">
        <w:rPr>
          <w:rFonts w:ascii="Consolas" w:hAnsi="Consolas" w:cs="Consolas"/>
          <w:color w:val="000000"/>
        </w:rPr>
        <w:t xml:space="preserve"> CanExecute(</w:t>
      </w:r>
      <w:r w:rsidRPr="00BF6CBC">
        <w:rPr>
          <w:rFonts w:ascii="Consolas" w:hAnsi="Consolas" w:cs="Consolas"/>
          <w:color w:val="0000FF"/>
        </w:rPr>
        <w:t>object</w:t>
      </w:r>
      <w:r w:rsidRPr="00BF6CBC">
        <w:rPr>
          <w:rFonts w:ascii="Consolas" w:hAnsi="Consolas" w:cs="Consolas"/>
          <w:color w:val="000000"/>
        </w:rPr>
        <w:t xml:space="preserve"> parameter)</w:t>
      </w:r>
    </w:p>
    <w:p w:rsidR="00BF6CBC" w:rsidRPr="00BF6CBC" w:rsidRDefault="00BF6CBC" w:rsidP="00BF6CBC">
      <w:pPr>
        <w:widowControl/>
        <w:autoSpaceDE w:val="0"/>
        <w:autoSpaceDN w:val="0"/>
        <w:adjustRightInd w:val="0"/>
        <w:ind w:firstLine="720"/>
        <w:rPr>
          <w:rFonts w:ascii="Consolas" w:hAnsi="Consolas" w:cs="Consolas"/>
          <w:color w:val="000000"/>
        </w:rPr>
      </w:pPr>
      <w:r w:rsidRPr="00BF6CBC">
        <w:rPr>
          <w:rFonts w:ascii="Consolas" w:hAnsi="Consolas" w:cs="Consolas"/>
          <w:color w:val="000000"/>
        </w:rPr>
        <w:t>{</w:t>
      </w:r>
    </w:p>
    <w:p w:rsidR="00BF6CBC" w:rsidRPr="00BF6CBC" w:rsidRDefault="00BF6CBC" w:rsidP="00BF6CBC">
      <w:pPr>
        <w:widowControl/>
        <w:autoSpaceDE w:val="0"/>
        <w:autoSpaceDN w:val="0"/>
        <w:adjustRightInd w:val="0"/>
        <w:ind w:left="720" w:firstLine="720"/>
        <w:rPr>
          <w:rFonts w:ascii="Consolas" w:hAnsi="Consolas" w:cs="Consolas"/>
          <w:color w:val="000000"/>
        </w:rPr>
      </w:pPr>
      <w:r w:rsidRPr="00BF6CBC">
        <w:rPr>
          <w:rFonts w:ascii="Consolas" w:hAnsi="Consolas" w:cs="Consolas"/>
          <w:color w:val="0000FF"/>
        </w:rPr>
        <w:t>return</w:t>
      </w:r>
      <w:r w:rsidRPr="00BF6CBC">
        <w:rPr>
          <w:rFonts w:ascii="Consolas" w:hAnsi="Consolas" w:cs="Consolas"/>
          <w:color w:val="000000"/>
        </w:rPr>
        <w:t xml:space="preserve"> _carCatalog.SelectedCar != </w:t>
      </w:r>
      <w:r w:rsidRPr="00BF6CBC">
        <w:rPr>
          <w:rFonts w:ascii="Consolas" w:hAnsi="Consolas" w:cs="Consolas"/>
          <w:color w:val="0000FF"/>
        </w:rPr>
        <w:t>null</w:t>
      </w:r>
      <w:r w:rsidRPr="00BF6CBC">
        <w:rPr>
          <w:rFonts w:ascii="Consolas" w:hAnsi="Consolas" w:cs="Consolas"/>
          <w:color w:val="000000"/>
        </w:rPr>
        <w:t>;</w:t>
      </w:r>
    </w:p>
    <w:p w:rsidR="00BF6CBC" w:rsidRPr="00BF6CBC" w:rsidRDefault="00BF6CBC" w:rsidP="00BF6CBC">
      <w:pPr>
        <w:ind w:firstLine="720"/>
      </w:pPr>
      <w:r w:rsidRPr="00BF6CBC">
        <w:rPr>
          <w:rFonts w:ascii="Consolas" w:hAnsi="Consolas" w:cs="Consolas"/>
          <w:color w:val="000000"/>
        </w:rPr>
        <w:t>}</w:t>
      </w:r>
    </w:p>
    <w:p w:rsidR="00BF6CBC" w:rsidRDefault="00BF6CBC" w:rsidP="00701F7A">
      <w:pPr>
        <w:rPr>
          <w:sz w:val="28"/>
          <w:szCs w:val="28"/>
        </w:rPr>
      </w:pPr>
    </w:p>
    <w:p w:rsidR="00BF6CBC" w:rsidRDefault="00BF6CBC" w:rsidP="00701F7A">
      <w:pPr>
        <w:rPr>
          <w:sz w:val="28"/>
          <w:szCs w:val="28"/>
        </w:rPr>
      </w:pPr>
      <w:r>
        <w:rPr>
          <w:sz w:val="28"/>
          <w:szCs w:val="28"/>
        </w:rPr>
        <w:t xml:space="preserve">However, if we run the application, the </w:t>
      </w:r>
      <w:r w:rsidRPr="00BF6CBC">
        <w:rPr>
          <w:b/>
          <w:sz w:val="28"/>
          <w:szCs w:val="28"/>
        </w:rPr>
        <w:t>Delete</w:t>
      </w:r>
      <w:r>
        <w:rPr>
          <w:sz w:val="28"/>
          <w:szCs w:val="28"/>
        </w:rPr>
        <w:t xml:space="preserve"> button is now </w:t>
      </w:r>
      <w:r w:rsidRPr="00BF6CBC">
        <w:rPr>
          <w:sz w:val="28"/>
          <w:szCs w:val="28"/>
          <w:u w:val="single"/>
        </w:rPr>
        <w:t>always</w:t>
      </w:r>
      <w:r>
        <w:rPr>
          <w:sz w:val="28"/>
          <w:szCs w:val="28"/>
        </w:rPr>
        <w:t xml:space="preserve"> disabled… The reason for this is somewhat subtle. When the application is launched, the view containing the </w:t>
      </w:r>
      <w:r w:rsidR="00EA1E66">
        <w:rPr>
          <w:sz w:val="28"/>
          <w:szCs w:val="28"/>
        </w:rPr>
        <w:t xml:space="preserve">list view </w:t>
      </w:r>
      <w:r>
        <w:rPr>
          <w:sz w:val="28"/>
          <w:szCs w:val="28"/>
        </w:rPr>
        <w:t xml:space="preserve">is created. This also causes a </w:t>
      </w:r>
      <w:r w:rsidR="005D3582" w:rsidRPr="005D3582">
        <w:rPr>
          <w:b/>
          <w:sz w:val="28"/>
          <w:szCs w:val="28"/>
        </w:rPr>
        <w:t>DeleteCommand</w:t>
      </w:r>
      <w:r w:rsidR="005D3582">
        <w:rPr>
          <w:sz w:val="28"/>
          <w:szCs w:val="28"/>
        </w:rPr>
        <w:t xml:space="preserve"> object to be created – due to the binding to the </w:t>
      </w:r>
      <w:r w:rsidR="005D3582" w:rsidRPr="005D3582">
        <w:rPr>
          <w:b/>
          <w:sz w:val="28"/>
          <w:szCs w:val="28"/>
        </w:rPr>
        <w:t>Button/Command</w:t>
      </w:r>
      <w:r w:rsidR="005D3582">
        <w:rPr>
          <w:sz w:val="28"/>
          <w:szCs w:val="28"/>
        </w:rPr>
        <w:t xml:space="preserve"> binding – in a state where no car has been selected. The method thus returns </w:t>
      </w:r>
      <w:r w:rsidR="005D3582" w:rsidRPr="005D3582">
        <w:rPr>
          <w:b/>
          <w:sz w:val="28"/>
          <w:szCs w:val="28"/>
        </w:rPr>
        <w:t>false</w:t>
      </w:r>
      <w:r w:rsidR="005D3582">
        <w:rPr>
          <w:sz w:val="28"/>
          <w:szCs w:val="28"/>
        </w:rPr>
        <w:t xml:space="preserve">, and the object is never asked to “refresh” this value. This is what the </w:t>
      </w:r>
      <w:r w:rsidR="005D3582" w:rsidRPr="005D3582">
        <w:rPr>
          <w:b/>
          <w:sz w:val="28"/>
          <w:szCs w:val="28"/>
        </w:rPr>
        <w:t>CanExecuteChanged</w:t>
      </w:r>
      <w:r w:rsidR="005D3582">
        <w:rPr>
          <w:sz w:val="28"/>
          <w:szCs w:val="28"/>
        </w:rPr>
        <w:t xml:space="preserve"> event is used for. If the state of the </w:t>
      </w:r>
      <w:r w:rsidR="005D3582" w:rsidRPr="005D3582">
        <w:rPr>
          <w:b/>
          <w:sz w:val="28"/>
          <w:szCs w:val="28"/>
        </w:rPr>
        <w:t>CarCatalog</w:t>
      </w:r>
      <w:r w:rsidR="005D3582">
        <w:rPr>
          <w:sz w:val="28"/>
          <w:szCs w:val="28"/>
        </w:rPr>
        <w:t xml:space="preserve"> change</w:t>
      </w:r>
      <w:r w:rsidR="00EA1E66">
        <w:rPr>
          <w:sz w:val="28"/>
          <w:szCs w:val="28"/>
        </w:rPr>
        <w:t>s</w:t>
      </w:r>
      <w:r w:rsidR="005D3582">
        <w:rPr>
          <w:sz w:val="28"/>
          <w:szCs w:val="28"/>
        </w:rPr>
        <w:t xml:space="preserve"> in a way that makes it relevant to refresh the state of the button – i.e. call </w:t>
      </w:r>
      <w:r w:rsidR="005D3582" w:rsidRPr="005D3582">
        <w:rPr>
          <w:b/>
          <w:sz w:val="28"/>
          <w:szCs w:val="28"/>
        </w:rPr>
        <w:t>CanExecute</w:t>
      </w:r>
      <w:r w:rsidR="005D3582">
        <w:rPr>
          <w:sz w:val="28"/>
          <w:szCs w:val="28"/>
        </w:rPr>
        <w:t xml:space="preserve"> again – the event must be “raised”.</w:t>
      </w:r>
      <w:r w:rsidR="00EA1E66">
        <w:rPr>
          <w:sz w:val="28"/>
          <w:szCs w:val="28"/>
        </w:rPr>
        <w:t xml:space="preserve"> This happens exactly when the selection in the list view changes. Handling this </w:t>
      </w:r>
      <w:r w:rsidR="005D3582">
        <w:rPr>
          <w:sz w:val="28"/>
          <w:szCs w:val="28"/>
        </w:rPr>
        <w:t>requires a couple of changes in the c</w:t>
      </w:r>
      <w:r w:rsidR="00EA1E66">
        <w:rPr>
          <w:sz w:val="28"/>
          <w:szCs w:val="28"/>
        </w:rPr>
        <w:t>ode.</w:t>
      </w:r>
    </w:p>
    <w:p w:rsidR="00EA1E66" w:rsidRDefault="00EA1E66" w:rsidP="00701F7A">
      <w:pPr>
        <w:rPr>
          <w:sz w:val="28"/>
          <w:szCs w:val="28"/>
        </w:rPr>
      </w:pPr>
    </w:p>
    <w:p w:rsidR="00EA1E66" w:rsidRDefault="00EA1E66" w:rsidP="00701F7A">
      <w:pPr>
        <w:rPr>
          <w:sz w:val="28"/>
          <w:szCs w:val="28"/>
        </w:rPr>
      </w:pPr>
      <w:r>
        <w:rPr>
          <w:sz w:val="28"/>
          <w:szCs w:val="28"/>
        </w:rPr>
        <w:t xml:space="preserve">First, we add a new method </w:t>
      </w:r>
      <w:r w:rsidR="00A36A7D" w:rsidRPr="00A36A7D">
        <w:rPr>
          <w:b/>
          <w:sz w:val="28"/>
          <w:szCs w:val="28"/>
        </w:rPr>
        <w:t>RaiseCanExecuteChanged</w:t>
      </w:r>
      <w:r w:rsidR="00A36A7D">
        <w:rPr>
          <w:sz w:val="28"/>
          <w:szCs w:val="28"/>
        </w:rPr>
        <w:t xml:space="preserve"> </w:t>
      </w:r>
      <w:r>
        <w:rPr>
          <w:sz w:val="28"/>
          <w:szCs w:val="28"/>
        </w:rPr>
        <w:t xml:space="preserve">to the </w:t>
      </w:r>
      <w:r w:rsidRPr="00EA1E66">
        <w:rPr>
          <w:b/>
          <w:sz w:val="28"/>
          <w:szCs w:val="28"/>
        </w:rPr>
        <w:t>DeleteCommand</w:t>
      </w:r>
      <w:r>
        <w:rPr>
          <w:sz w:val="28"/>
          <w:szCs w:val="28"/>
        </w:rPr>
        <w:t xml:space="preserve"> class:</w:t>
      </w:r>
    </w:p>
    <w:p w:rsidR="00EA1E66" w:rsidRDefault="00EA1E66" w:rsidP="00701F7A">
      <w:pPr>
        <w:rPr>
          <w:sz w:val="28"/>
          <w:szCs w:val="28"/>
        </w:rPr>
      </w:pP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void</w:t>
      </w:r>
      <w:r w:rsidRPr="00EA1E66">
        <w:rPr>
          <w:rFonts w:ascii="Consolas" w:hAnsi="Consolas" w:cs="Consolas"/>
          <w:color w:val="000000"/>
        </w:rPr>
        <w:t xml:space="preserve"> RaiseCanExecuteChanged()</w:t>
      </w:r>
    </w:p>
    <w:p w:rsidR="00EA1E66" w:rsidRPr="00EA1E66" w:rsidRDefault="00EA1E66" w:rsidP="00EA1E66">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Pr="00EA1E66" w:rsidRDefault="00EA1E66" w:rsidP="00EA1E66">
      <w:pPr>
        <w:widowControl/>
        <w:autoSpaceDE w:val="0"/>
        <w:autoSpaceDN w:val="0"/>
        <w:adjustRightInd w:val="0"/>
        <w:ind w:left="720" w:firstLine="720"/>
        <w:rPr>
          <w:rFonts w:ascii="Consolas" w:hAnsi="Consolas" w:cs="Consolas"/>
          <w:color w:val="000000"/>
        </w:rPr>
      </w:pPr>
      <w:r w:rsidRPr="00EA1E66">
        <w:rPr>
          <w:rFonts w:ascii="Consolas" w:hAnsi="Consolas" w:cs="Consolas"/>
          <w:color w:val="000000"/>
        </w:rPr>
        <w:t>CanExecuteChanged?.Invoke(</w:t>
      </w:r>
      <w:r w:rsidRPr="00EA1E66">
        <w:rPr>
          <w:rFonts w:ascii="Consolas" w:hAnsi="Consolas" w:cs="Consolas"/>
          <w:color w:val="0000FF"/>
        </w:rPr>
        <w:t>this</w:t>
      </w:r>
      <w:r w:rsidRPr="00EA1E66">
        <w:rPr>
          <w:rFonts w:ascii="Consolas" w:hAnsi="Consolas" w:cs="Consolas"/>
          <w:color w:val="000000"/>
        </w:rPr>
        <w:t xml:space="preserve">, </w:t>
      </w:r>
      <w:r w:rsidRPr="00EA1E66">
        <w:rPr>
          <w:rFonts w:ascii="Consolas" w:hAnsi="Consolas" w:cs="Consolas"/>
          <w:color w:val="2B91AF"/>
        </w:rPr>
        <w:t>EventArgs</w:t>
      </w:r>
      <w:r w:rsidRPr="00EA1E66">
        <w:rPr>
          <w:rFonts w:ascii="Consolas" w:hAnsi="Consolas" w:cs="Consolas"/>
          <w:color w:val="000000"/>
        </w:rPr>
        <w:t>.Empty);</w:t>
      </w:r>
    </w:p>
    <w:p w:rsidR="00EA1E66" w:rsidRPr="00EA1E66" w:rsidRDefault="00EA1E66" w:rsidP="00EA1E66">
      <w:pPr>
        <w:ind w:firstLine="720"/>
        <w:rPr>
          <w:sz w:val="28"/>
          <w:szCs w:val="28"/>
        </w:rPr>
      </w:pPr>
      <w:r w:rsidRPr="00EA1E66">
        <w:rPr>
          <w:rFonts w:ascii="Consolas" w:hAnsi="Consolas" w:cs="Consolas"/>
          <w:color w:val="000000"/>
        </w:rPr>
        <w:t>}</w:t>
      </w:r>
    </w:p>
    <w:p w:rsidR="00EA1E66" w:rsidRDefault="00EA1E66" w:rsidP="00701F7A">
      <w:pPr>
        <w:rPr>
          <w:sz w:val="28"/>
          <w:szCs w:val="28"/>
        </w:rPr>
      </w:pPr>
    </w:p>
    <w:p w:rsidR="00EA1E66" w:rsidRDefault="00EA1E66" w:rsidP="00701F7A">
      <w:pPr>
        <w:rPr>
          <w:sz w:val="28"/>
          <w:szCs w:val="28"/>
        </w:rPr>
      </w:pPr>
      <w:r>
        <w:rPr>
          <w:sz w:val="28"/>
          <w:szCs w:val="28"/>
        </w:rPr>
        <w:t xml:space="preserve">We can then call this method when the selection in the list view changes (see later). We also change </w:t>
      </w:r>
      <w:r w:rsidRPr="00EA1E66">
        <w:rPr>
          <w:b/>
          <w:sz w:val="28"/>
          <w:szCs w:val="28"/>
        </w:rPr>
        <w:t>CarCollection</w:t>
      </w:r>
      <w:r>
        <w:rPr>
          <w:sz w:val="28"/>
          <w:szCs w:val="28"/>
        </w:rPr>
        <w:t xml:space="preserve"> a bit. First, we add an instance field for holding a </w:t>
      </w:r>
      <w:r w:rsidRPr="00EA1E66">
        <w:rPr>
          <w:b/>
          <w:sz w:val="28"/>
          <w:szCs w:val="28"/>
        </w:rPr>
        <w:t>Delete</w:t>
      </w:r>
      <w:r>
        <w:rPr>
          <w:b/>
          <w:sz w:val="28"/>
          <w:szCs w:val="28"/>
        </w:rPr>
        <w:softHyphen/>
      </w:r>
      <w:r w:rsidRPr="00EA1E66">
        <w:rPr>
          <w:b/>
          <w:sz w:val="28"/>
          <w:szCs w:val="28"/>
        </w:rPr>
        <w:t>Command</w:t>
      </w:r>
      <w:r>
        <w:rPr>
          <w:sz w:val="28"/>
          <w:szCs w:val="28"/>
        </w:rPr>
        <w:t xml:space="preserve"> object, a</w:t>
      </w:r>
      <w:r w:rsidR="00EA4E5A">
        <w:rPr>
          <w:sz w:val="28"/>
          <w:szCs w:val="28"/>
        </w:rPr>
        <w:t>nd</w:t>
      </w:r>
      <w:r>
        <w:rPr>
          <w:sz w:val="28"/>
          <w:szCs w:val="28"/>
        </w:rPr>
        <w:t xml:space="preserve"> create that object in the constructor:</w:t>
      </w:r>
    </w:p>
    <w:p w:rsidR="00EA1E66" w:rsidRDefault="00EA1E66" w:rsidP="00701F7A">
      <w:pPr>
        <w:rPr>
          <w:sz w:val="28"/>
          <w:szCs w:val="28"/>
        </w:rPr>
      </w:pP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w:t>
      </w:r>
      <w:r w:rsidRPr="00EA1E66">
        <w:rPr>
          <w:rFonts w:ascii="Consolas" w:hAnsi="Consolas" w:cs="Consolas"/>
          <w:color w:val="0000FF"/>
        </w:rPr>
        <w:t>class</w:t>
      </w:r>
      <w:r w:rsidRPr="00EA1E66">
        <w:rPr>
          <w:rFonts w:ascii="Consolas" w:hAnsi="Consolas" w:cs="Consolas"/>
          <w:color w:val="000000"/>
        </w:rPr>
        <w:t xml:space="preserve"> </w:t>
      </w:r>
      <w:r w:rsidRPr="00EA1E66">
        <w:rPr>
          <w:rFonts w:ascii="Consolas" w:hAnsi="Consolas" w:cs="Consolas"/>
          <w:color w:val="2B91AF"/>
        </w:rPr>
        <w:t>CarCatalog</w:t>
      </w:r>
      <w:r w:rsidRPr="00EA1E66">
        <w:rPr>
          <w:rFonts w:ascii="Consolas" w:hAnsi="Consolas" w:cs="Consolas"/>
          <w:color w:val="000000"/>
        </w:rPr>
        <w:t xml:space="preserve"> : </w:t>
      </w:r>
      <w:r w:rsidRPr="00EA1E66">
        <w:rPr>
          <w:rFonts w:ascii="Consolas" w:hAnsi="Consolas" w:cs="Consolas"/>
          <w:color w:val="2B91AF"/>
        </w:rPr>
        <w:t>INotifyPropertyChanged</w:t>
      </w:r>
    </w:p>
    <w:p w:rsidR="00EA1E66" w:rsidRPr="00EA1E66" w:rsidRDefault="00EA1E66" w:rsidP="00EA1E66">
      <w:pPr>
        <w:widowControl/>
        <w:autoSpaceDE w:val="0"/>
        <w:autoSpaceDN w:val="0"/>
        <w:adjustRightInd w:val="0"/>
        <w:rPr>
          <w:rFonts w:ascii="Consolas" w:hAnsi="Consolas" w:cs="Consolas"/>
          <w:color w:val="000000"/>
        </w:rPr>
      </w:pPr>
      <w:r w:rsidRPr="00EA1E66">
        <w:rPr>
          <w:rFonts w:ascii="Consolas" w:hAnsi="Consolas" w:cs="Consolas"/>
          <w:color w:val="000000"/>
        </w:rPr>
        <w:t>{</w:t>
      </w:r>
    </w:p>
    <w:p w:rsidR="00EA1E66" w:rsidRPr="00EA1E66" w:rsidRDefault="00EA1E66" w:rsidP="00EA1E66">
      <w:pPr>
        <w:ind w:firstLine="720"/>
        <w:rPr>
          <w:rFonts w:ascii="Consolas" w:hAnsi="Consolas" w:cs="Consolas"/>
          <w:color w:val="000000"/>
        </w:rPr>
      </w:pPr>
      <w:r w:rsidRPr="00EA4E5A">
        <w:rPr>
          <w:rFonts w:ascii="Consolas" w:hAnsi="Consolas" w:cs="Consolas"/>
          <w:color w:val="0000FF"/>
          <w:highlight w:val="yellow"/>
        </w:rPr>
        <w:t>private</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 xml:space="preserve"> _deleteCommand;</w:t>
      </w:r>
    </w:p>
    <w:p w:rsidR="00EA1E66" w:rsidRDefault="00EA1E66" w:rsidP="00EA1E66">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instance fields…</w:t>
      </w:r>
    </w:p>
    <w:p w:rsidR="00EA1E66" w:rsidRPr="00EA1E66" w:rsidRDefault="00EA1E66" w:rsidP="00EA1E66">
      <w:pPr>
        <w:ind w:firstLine="720"/>
      </w:pPr>
    </w:p>
    <w:p w:rsidR="00EA1E66" w:rsidRPr="00EA1E66"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FF"/>
        </w:rPr>
        <w:t>public</w:t>
      </w:r>
      <w:r w:rsidRPr="00EA1E66">
        <w:rPr>
          <w:rFonts w:ascii="Consolas" w:hAnsi="Consolas" w:cs="Consolas"/>
          <w:color w:val="000000"/>
        </w:rPr>
        <w:t xml:space="preserve"> CarCatalog()</w:t>
      </w:r>
    </w:p>
    <w:p w:rsidR="00EA4E5A" w:rsidRDefault="00EA1E66" w:rsidP="00EA4E5A">
      <w:pPr>
        <w:widowControl/>
        <w:autoSpaceDE w:val="0"/>
        <w:autoSpaceDN w:val="0"/>
        <w:adjustRightInd w:val="0"/>
        <w:ind w:firstLine="720"/>
        <w:rPr>
          <w:rFonts w:ascii="Consolas" w:hAnsi="Consolas" w:cs="Consolas"/>
          <w:color w:val="000000"/>
        </w:rPr>
      </w:pPr>
      <w:r w:rsidRPr="00EA1E66">
        <w:rPr>
          <w:rFonts w:ascii="Consolas" w:hAnsi="Consolas" w:cs="Consolas"/>
          <w:color w:val="000000"/>
        </w:rPr>
        <w:t>{</w:t>
      </w:r>
    </w:p>
    <w:p w:rsidR="00EA1E66" w:rsidRDefault="00EA1E66"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highlight w:val="yellow"/>
        </w:rPr>
        <w:t xml:space="preserve">_deleteCommand = </w:t>
      </w:r>
      <w:r w:rsidRPr="00EA4E5A">
        <w:rPr>
          <w:rFonts w:ascii="Consolas" w:hAnsi="Consolas" w:cs="Consolas"/>
          <w:color w:val="0000FF"/>
          <w:highlight w:val="yellow"/>
        </w:rPr>
        <w:t>new</w:t>
      </w:r>
      <w:r w:rsidRPr="00EA4E5A">
        <w:rPr>
          <w:rFonts w:ascii="Consolas" w:hAnsi="Consolas" w:cs="Consolas"/>
          <w:color w:val="000000"/>
          <w:highlight w:val="yellow"/>
        </w:rPr>
        <w:t xml:space="preserve"> </w:t>
      </w:r>
      <w:r w:rsidRPr="00EA4E5A">
        <w:rPr>
          <w:rFonts w:ascii="Consolas" w:hAnsi="Consolas" w:cs="Consolas"/>
          <w:color w:val="2B91AF"/>
          <w:highlight w:val="yellow"/>
        </w:rPr>
        <w:t>DeleteCommand</w:t>
      </w:r>
      <w:r w:rsidRPr="00EA4E5A">
        <w:rPr>
          <w:rFonts w:ascii="Consolas" w:hAnsi="Consolas" w:cs="Consolas"/>
          <w:color w:val="000000"/>
          <w:highlight w:val="yellow"/>
        </w:rPr>
        <w:t>(</w:t>
      </w:r>
      <w:r w:rsidRPr="00EA4E5A">
        <w:rPr>
          <w:rFonts w:ascii="Consolas" w:hAnsi="Consolas" w:cs="Consolas"/>
          <w:color w:val="0000FF"/>
          <w:highlight w:val="yellow"/>
        </w:rPr>
        <w:t>this</w:t>
      </w:r>
      <w:r w:rsidRPr="00EA4E5A">
        <w:rPr>
          <w:rFonts w:ascii="Consolas" w:hAnsi="Consolas" w:cs="Consolas"/>
          <w:color w:val="000000"/>
          <w:highlight w:val="yellow"/>
        </w:rPr>
        <w:t>);</w:t>
      </w:r>
    </w:p>
    <w:p w:rsidR="00EA4E5A" w:rsidRPr="00EA1E66" w:rsidRDefault="00EA4E5A" w:rsidP="00EA4E5A">
      <w:pPr>
        <w:ind w:left="720" w:firstLine="720"/>
        <w:rPr>
          <w:rFonts w:ascii="Consolas" w:hAnsi="Consolas" w:cs="Consolas"/>
          <w:color w:val="000000"/>
        </w:rPr>
      </w:pPr>
      <w:r w:rsidRPr="00EA1E66">
        <w:rPr>
          <w:rFonts w:ascii="Consolas" w:hAnsi="Consolas" w:cs="Consolas"/>
          <w:color w:val="008000"/>
        </w:rPr>
        <w:t>// Rest of</w:t>
      </w:r>
      <w:r>
        <w:rPr>
          <w:rFonts w:ascii="Consolas" w:hAnsi="Consolas" w:cs="Consolas"/>
          <w:color w:val="008000"/>
        </w:rPr>
        <w:t xml:space="preserve"> constructor…</w:t>
      </w:r>
    </w:p>
    <w:p w:rsidR="00EA4E5A" w:rsidRDefault="00EA1E66" w:rsidP="00EA4E5A">
      <w:pPr>
        <w:ind w:firstLine="720"/>
        <w:rPr>
          <w:rFonts w:ascii="Consolas" w:hAnsi="Consolas" w:cs="Consolas"/>
          <w:color w:val="000000"/>
        </w:rPr>
      </w:pPr>
      <w:r w:rsidRPr="00EA1E66">
        <w:rPr>
          <w:rFonts w:ascii="Consolas" w:hAnsi="Consolas" w:cs="Consolas"/>
          <w:color w:val="000000"/>
        </w:rPr>
        <w:t>}</w:t>
      </w:r>
    </w:p>
    <w:p w:rsidR="00EA4E5A" w:rsidRPr="00EA4E5A" w:rsidRDefault="00EA4E5A" w:rsidP="00EA4E5A">
      <w:pPr>
        <w:ind w:firstLine="720"/>
        <w:rPr>
          <w:rFonts w:ascii="Consolas" w:hAnsi="Consolas" w:cs="Consolas"/>
          <w:color w:val="008000"/>
        </w:rPr>
      </w:pPr>
      <w:r w:rsidRPr="00EA1E66">
        <w:rPr>
          <w:rFonts w:ascii="Consolas" w:hAnsi="Consolas" w:cs="Consolas"/>
          <w:color w:val="008000"/>
        </w:rPr>
        <w:t>// Rest of</w:t>
      </w:r>
      <w:r>
        <w:rPr>
          <w:rFonts w:ascii="Consolas" w:hAnsi="Consolas" w:cs="Consolas"/>
          <w:color w:val="008000"/>
        </w:rPr>
        <w:t xml:space="preserve"> class…</w:t>
      </w:r>
    </w:p>
    <w:p w:rsidR="00EA1E66" w:rsidRPr="00EA4E5A" w:rsidRDefault="00EA1E66" w:rsidP="00EA4E5A">
      <w:pPr>
        <w:rPr>
          <w:rFonts w:ascii="Consolas" w:hAnsi="Consolas" w:cs="Consolas"/>
          <w:color w:val="000000"/>
        </w:rPr>
      </w:pPr>
      <w:r w:rsidRPr="00EA1E66">
        <w:rPr>
          <w:rFonts w:ascii="Consolas" w:hAnsi="Consolas" w:cs="Consolas"/>
          <w:color w:val="000000"/>
        </w:rPr>
        <w:t>}</w:t>
      </w:r>
    </w:p>
    <w:p w:rsidR="00B12C3A" w:rsidRDefault="00B12C3A" w:rsidP="00701F7A">
      <w:pPr>
        <w:rPr>
          <w:sz w:val="28"/>
          <w:szCs w:val="28"/>
        </w:rPr>
      </w:pPr>
    </w:p>
    <w:p w:rsidR="00EA4E5A" w:rsidRDefault="00EA4E5A" w:rsidP="00701F7A">
      <w:pPr>
        <w:rPr>
          <w:sz w:val="28"/>
          <w:szCs w:val="28"/>
        </w:rPr>
      </w:pPr>
      <w:r>
        <w:rPr>
          <w:sz w:val="28"/>
          <w:szCs w:val="28"/>
        </w:rPr>
        <w:lastRenderedPageBreak/>
        <w:t xml:space="preserve">We then return that object in the </w:t>
      </w:r>
      <w:r w:rsidRPr="00EA4E5A">
        <w:rPr>
          <w:b/>
          <w:sz w:val="28"/>
          <w:szCs w:val="28"/>
        </w:rPr>
        <w:t>DeletionCommand</w:t>
      </w:r>
      <w:r>
        <w:rPr>
          <w:sz w:val="28"/>
          <w:szCs w:val="28"/>
        </w:rPr>
        <w:t xml:space="preserve"> property:</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bookmarkStart w:id="214" w:name="OLE_LINK23"/>
      <w:bookmarkStart w:id="215" w:name="OLE_LINK24"/>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ICommand</w:t>
      </w:r>
      <w:r w:rsidRPr="00EA4E5A">
        <w:rPr>
          <w:rFonts w:ascii="Consolas" w:hAnsi="Consolas" w:cs="Consolas"/>
          <w:color w:val="000000"/>
        </w:rPr>
        <w:t xml:space="preserve"> DeletionCommand</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highlight w:val="yellow"/>
        </w:rPr>
        <w:t>get</w:t>
      </w:r>
      <w:r w:rsidRPr="00EA4E5A">
        <w:rPr>
          <w:rFonts w:ascii="Consolas" w:hAnsi="Consolas" w:cs="Consolas"/>
          <w:color w:val="000000"/>
          <w:highlight w:val="yellow"/>
        </w:rPr>
        <w:t xml:space="preserve"> { </w:t>
      </w:r>
      <w:r w:rsidRPr="00EA4E5A">
        <w:rPr>
          <w:rFonts w:ascii="Consolas" w:hAnsi="Consolas" w:cs="Consolas"/>
          <w:color w:val="0000FF"/>
          <w:highlight w:val="yellow"/>
        </w:rPr>
        <w:t>return</w:t>
      </w:r>
      <w:r w:rsidRPr="00EA4E5A">
        <w:rPr>
          <w:rFonts w:ascii="Consolas" w:hAnsi="Consolas" w:cs="Consolas"/>
          <w:color w:val="000000"/>
          <w:highlight w:val="yellow"/>
        </w:rPr>
        <w:t xml:space="preserve"> _deleteCommand; }</w:t>
      </w:r>
      <w:r w:rsidRPr="00EA4E5A">
        <w:rPr>
          <w:rFonts w:ascii="Consolas" w:hAnsi="Consolas" w:cs="Consolas"/>
          <w:color w:val="000000"/>
        </w:rPr>
        <w:t xml:space="preserve"> </w:t>
      </w:r>
    </w:p>
    <w:p w:rsidR="00EA4E5A" w:rsidRPr="00EA4E5A" w:rsidRDefault="00EA4E5A" w:rsidP="00EA4E5A">
      <w:pPr>
        <w:ind w:firstLine="720"/>
      </w:pPr>
      <w:r w:rsidRPr="00EA4E5A">
        <w:rPr>
          <w:rFonts w:ascii="Consolas" w:hAnsi="Consolas" w:cs="Consolas"/>
          <w:color w:val="000000"/>
        </w:rPr>
        <w:t>}</w:t>
      </w:r>
    </w:p>
    <w:bookmarkEnd w:id="214"/>
    <w:bookmarkEnd w:id="215"/>
    <w:p w:rsidR="00EA4E5A" w:rsidRDefault="00EA4E5A" w:rsidP="00701F7A">
      <w:pPr>
        <w:rPr>
          <w:sz w:val="28"/>
          <w:szCs w:val="28"/>
        </w:rPr>
      </w:pPr>
    </w:p>
    <w:p w:rsidR="00EA4E5A" w:rsidRDefault="00EA4E5A" w:rsidP="00701F7A">
      <w:pPr>
        <w:rPr>
          <w:sz w:val="28"/>
          <w:szCs w:val="28"/>
        </w:rPr>
      </w:pPr>
      <w:r>
        <w:rPr>
          <w:sz w:val="28"/>
          <w:szCs w:val="28"/>
        </w:rPr>
        <w:t xml:space="preserve">Finally, we update the </w:t>
      </w:r>
      <w:r w:rsidRPr="00F7040E">
        <w:rPr>
          <w:b/>
          <w:sz w:val="28"/>
          <w:szCs w:val="28"/>
        </w:rPr>
        <w:t>set</w:t>
      </w:r>
      <w:r>
        <w:rPr>
          <w:sz w:val="28"/>
          <w:szCs w:val="28"/>
        </w:rPr>
        <w:t xml:space="preserve">-part of the </w:t>
      </w:r>
      <w:r w:rsidRPr="00EA4E5A">
        <w:rPr>
          <w:b/>
          <w:sz w:val="28"/>
          <w:szCs w:val="28"/>
        </w:rPr>
        <w:t>SelectedCar</w:t>
      </w:r>
      <w:r>
        <w:rPr>
          <w:sz w:val="28"/>
          <w:szCs w:val="28"/>
        </w:rPr>
        <w:t xml:space="preserve"> property with the call to the new </w:t>
      </w:r>
      <w:r w:rsidRPr="00EA4E5A">
        <w:rPr>
          <w:b/>
          <w:sz w:val="28"/>
          <w:szCs w:val="28"/>
        </w:rPr>
        <w:t>DeleteCommand</w:t>
      </w:r>
      <w:r>
        <w:rPr>
          <w:sz w:val="28"/>
          <w:szCs w:val="28"/>
        </w:rPr>
        <w:t xml:space="preserve"> method:</w:t>
      </w:r>
    </w:p>
    <w:p w:rsidR="00EA4E5A" w:rsidRDefault="00EA4E5A" w:rsidP="00701F7A">
      <w:pPr>
        <w:rPr>
          <w:sz w:val="28"/>
          <w:szCs w:val="28"/>
        </w:rPr>
      </w:pP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FF"/>
        </w:rPr>
        <w:t>public</w:t>
      </w:r>
      <w:r w:rsidRPr="00EA4E5A">
        <w:rPr>
          <w:rFonts w:ascii="Consolas" w:hAnsi="Consolas" w:cs="Consolas"/>
          <w:color w:val="000000"/>
        </w:rPr>
        <w:t xml:space="preserve"> </w:t>
      </w:r>
      <w:r w:rsidRPr="00EA4E5A">
        <w:rPr>
          <w:rFonts w:ascii="Consolas" w:hAnsi="Consolas" w:cs="Consolas"/>
          <w:color w:val="2B91AF"/>
        </w:rPr>
        <w:t>Car</w:t>
      </w:r>
      <w:r w:rsidRPr="00EA4E5A">
        <w:rPr>
          <w:rFonts w:ascii="Consolas" w:hAnsi="Consolas" w:cs="Consolas"/>
          <w:color w:val="000000"/>
        </w:rPr>
        <w:t xml:space="preserve"> SelectedCar</w:t>
      </w:r>
    </w:p>
    <w:p w:rsidR="00EA4E5A" w:rsidRPr="00EA4E5A" w:rsidRDefault="00EA4E5A" w:rsidP="00EA4E5A">
      <w:pPr>
        <w:widowControl/>
        <w:autoSpaceDE w:val="0"/>
        <w:autoSpaceDN w:val="0"/>
        <w:adjustRightInd w:val="0"/>
        <w:ind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get</w:t>
      </w:r>
      <w:r w:rsidRPr="00EA4E5A">
        <w:rPr>
          <w:rFonts w:ascii="Consolas" w:hAnsi="Consolas" w:cs="Consolas"/>
          <w:color w:val="000000"/>
        </w:rPr>
        <w:t xml:space="preserve"> { </w:t>
      </w:r>
      <w:r w:rsidRPr="00EA4E5A">
        <w:rPr>
          <w:rFonts w:ascii="Consolas" w:hAnsi="Consolas" w:cs="Consolas"/>
          <w:color w:val="0000FF"/>
        </w:rPr>
        <w:t>return</w:t>
      </w:r>
      <w:r w:rsidRPr="00EA4E5A">
        <w:rPr>
          <w:rFonts w:ascii="Consolas" w:hAnsi="Consolas" w:cs="Consolas"/>
          <w:color w:val="000000"/>
        </w:rPr>
        <w:t xml:space="preserve"> _selectedCar; }</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FF"/>
        </w:rPr>
        <w:t>set</w:t>
      </w:r>
    </w:p>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 xml:space="preserve">_selectedCar = </w:t>
      </w:r>
      <w:r w:rsidRPr="00EA4E5A">
        <w:rPr>
          <w:rFonts w:ascii="Consolas" w:hAnsi="Consolas" w:cs="Consolas"/>
          <w:color w:val="0000FF"/>
        </w:rPr>
        <w:t>value</w:t>
      </w:r>
      <w:r w:rsidRPr="00EA4E5A">
        <w:rPr>
          <w:rFonts w:ascii="Consolas" w:hAnsi="Consolas" w:cs="Consolas"/>
          <w:color w:val="000000"/>
        </w:rPr>
        <w:t>;</w:t>
      </w:r>
    </w:p>
    <w:p w:rsidR="00EA4E5A" w:rsidRPr="00EA4E5A" w:rsidRDefault="00EA4E5A" w:rsidP="00EA4E5A">
      <w:pPr>
        <w:widowControl/>
        <w:autoSpaceDE w:val="0"/>
        <w:autoSpaceDN w:val="0"/>
        <w:adjustRightInd w:val="0"/>
        <w:ind w:left="1440" w:firstLine="720"/>
        <w:rPr>
          <w:rFonts w:ascii="Consolas" w:hAnsi="Consolas" w:cs="Consolas"/>
          <w:color w:val="000000"/>
        </w:rPr>
      </w:pPr>
      <w:r w:rsidRPr="00EA4E5A">
        <w:rPr>
          <w:rFonts w:ascii="Consolas" w:hAnsi="Consolas" w:cs="Consolas"/>
          <w:color w:val="000000"/>
        </w:rPr>
        <w:t>OnPropertyChanged();</w:t>
      </w:r>
    </w:p>
    <w:p w:rsidR="00EA4E5A" w:rsidRPr="00EA4E5A" w:rsidRDefault="00EA4E5A" w:rsidP="00EA4E5A">
      <w:pPr>
        <w:widowControl/>
        <w:autoSpaceDE w:val="0"/>
        <w:autoSpaceDN w:val="0"/>
        <w:adjustRightInd w:val="0"/>
        <w:ind w:left="1440" w:firstLine="720"/>
        <w:rPr>
          <w:rFonts w:ascii="Consolas" w:hAnsi="Consolas" w:cs="Consolas"/>
          <w:color w:val="000000"/>
        </w:rPr>
      </w:pPr>
      <w:bookmarkStart w:id="216" w:name="OLE_LINK25"/>
      <w:bookmarkStart w:id="217" w:name="OLE_LINK26"/>
      <w:r w:rsidRPr="00EA4E5A">
        <w:rPr>
          <w:rFonts w:ascii="Consolas" w:hAnsi="Consolas" w:cs="Consolas"/>
          <w:color w:val="000000"/>
          <w:highlight w:val="yellow"/>
        </w:rPr>
        <w:t>_deleteCommand.RaiseCanExecuteChanged();</w:t>
      </w:r>
    </w:p>
    <w:bookmarkEnd w:id="216"/>
    <w:bookmarkEnd w:id="217"/>
    <w:p w:rsidR="00EA4E5A" w:rsidRPr="00EA4E5A" w:rsidRDefault="00EA4E5A" w:rsidP="00EA4E5A">
      <w:pPr>
        <w:widowControl/>
        <w:autoSpaceDE w:val="0"/>
        <w:autoSpaceDN w:val="0"/>
        <w:adjustRightInd w:val="0"/>
        <w:ind w:left="720" w:firstLine="720"/>
        <w:rPr>
          <w:rFonts w:ascii="Consolas" w:hAnsi="Consolas" w:cs="Consolas"/>
          <w:color w:val="000000"/>
        </w:rPr>
      </w:pPr>
      <w:r w:rsidRPr="00EA4E5A">
        <w:rPr>
          <w:rFonts w:ascii="Consolas" w:hAnsi="Consolas" w:cs="Consolas"/>
          <w:color w:val="000000"/>
        </w:rPr>
        <w:t>}</w:t>
      </w:r>
    </w:p>
    <w:p w:rsidR="00EA4E5A" w:rsidRPr="00EA4E5A" w:rsidRDefault="00EA4E5A" w:rsidP="00EA4E5A">
      <w:pPr>
        <w:ind w:firstLine="720"/>
      </w:pPr>
      <w:r w:rsidRPr="00EA4E5A">
        <w:rPr>
          <w:rFonts w:ascii="Consolas" w:hAnsi="Consolas" w:cs="Consolas"/>
          <w:color w:val="000000"/>
        </w:rPr>
        <w:t>}</w:t>
      </w:r>
    </w:p>
    <w:p w:rsidR="00EA4E5A" w:rsidRDefault="00EA4E5A" w:rsidP="00701F7A">
      <w:pPr>
        <w:rPr>
          <w:sz w:val="28"/>
          <w:szCs w:val="28"/>
        </w:rPr>
      </w:pPr>
    </w:p>
    <w:p w:rsidR="00EA4E5A" w:rsidRDefault="00EA4E5A" w:rsidP="00701F7A">
      <w:pPr>
        <w:rPr>
          <w:sz w:val="28"/>
          <w:szCs w:val="28"/>
        </w:rPr>
      </w:pPr>
      <w:r>
        <w:rPr>
          <w:sz w:val="28"/>
          <w:szCs w:val="28"/>
        </w:rPr>
        <w:t xml:space="preserve">A test of the application shows that the state of the </w:t>
      </w:r>
      <w:r w:rsidRPr="00EA4E5A">
        <w:rPr>
          <w:b/>
          <w:sz w:val="28"/>
          <w:szCs w:val="28"/>
        </w:rPr>
        <w:t>Delete</w:t>
      </w:r>
      <w:r>
        <w:rPr>
          <w:sz w:val="28"/>
          <w:szCs w:val="28"/>
        </w:rPr>
        <w:t xml:space="preserve"> button now reflects whe</w:t>
      </w:r>
      <w:r>
        <w:rPr>
          <w:sz w:val="28"/>
          <w:szCs w:val="28"/>
        </w:rPr>
        <w:softHyphen/>
        <w:t xml:space="preserve">ther or not a car is selected in the list view. When a car is seleted and deleted by tapping </w:t>
      </w:r>
      <w:r w:rsidRPr="00EA4E5A">
        <w:rPr>
          <w:b/>
          <w:sz w:val="28"/>
          <w:szCs w:val="28"/>
        </w:rPr>
        <w:t>Delete</w:t>
      </w:r>
      <w:r>
        <w:rPr>
          <w:sz w:val="28"/>
          <w:szCs w:val="28"/>
        </w:rPr>
        <w:t xml:space="preserve">, the car is indeed deleted from the list view </w:t>
      </w:r>
      <w:r w:rsidRPr="00F7040E">
        <w:rPr>
          <w:sz w:val="28"/>
          <w:szCs w:val="28"/>
          <w:u w:val="single"/>
        </w:rPr>
        <w:t>and</w:t>
      </w:r>
      <w:r>
        <w:rPr>
          <w:sz w:val="28"/>
          <w:szCs w:val="28"/>
        </w:rPr>
        <w:t xml:space="preserve"> the </w:t>
      </w:r>
      <w:r w:rsidRPr="00EA4E5A">
        <w:rPr>
          <w:b/>
          <w:sz w:val="28"/>
          <w:szCs w:val="28"/>
        </w:rPr>
        <w:t>Delete</w:t>
      </w:r>
      <w:r>
        <w:rPr>
          <w:sz w:val="28"/>
          <w:szCs w:val="28"/>
        </w:rPr>
        <w:t xml:space="preserve"> button becomes disabled, until a new car is selected.</w:t>
      </w:r>
    </w:p>
    <w:p w:rsidR="00A36A7D" w:rsidRDefault="00A36A7D" w:rsidP="00701F7A">
      <w:pPr>
        <w:rPr>
          <w:sz w:val="28"/>
          <w:szCs w:val="28"/>
        </w:rPr>
      </w:pPr>
    </w:p>
    <w:p w:rsidR="00A36A7D" w:rsidRDefault="00A36A7D" w:rsidP="00701F7A">
      <w:pPr>
        <w:rPr>
          <w:sz w:val="28"/>
          <w:szCs w:val="28"/>
        </w:rPr>
      </w:pPr>
      <w:r>
        <w:rPr>
          <w:sz w:val="28"/>
          <w:szCs w:val="28"/>
        </w:rPr>
        <w:t xml:space="preserve">The addition of </w:t>
      </w:r>
      <w:r w:rsidRPr="00A36A7D">
        <w:rPr>
          <w:b/>
          <w:sz w:val="28"/>
          <w:szCs w:val="28"/>
        </w:rPr>
        <w:t>RaiseCanExecuteChanged</w:t>
      </w:r>
      <w:r>
        <w:rPr>
          <w:sz w:val="28"/>
          <w:szCs w:val="28"/>
        </w:rPr>
        <w:t xml:space="preserve"> to </w:t>
      </w:r>
      <w:r w:rsidRPr="00B12C3A">
        <w:rPr>
          <w:b/>
          <w:sz w:val="28"/>
          <w:szCs w:val="28"/>
        </w:rPr>
        <w:t>DeleteCommand</w:t>
      </w:r>
      <w:r>
        <w:rPr>
          <w:sz w:val="28"/>
          <w:szCs w:val="28"/>
        </w:rPr>
        <w:t xml:space="preserve"> is very generic, and it is therefore quite common to create </w:t>
      </w:r>
      <w:r w:rsidR="00B12C3A">
        <w:rPr>
          <w:sz w:val="28"/>
          <w:szCs w:val="28"/>
        </w:rPr>
        <w:t xml:space="preserve">a command base class that implements </w:t>
      </w:r>
      <w:r w:rsidR="00B12C3A" w:rsidRPr="00B12C3A">
        <w:rPr>
          <w:b/>
          <w:sz w:val="28"/>
          <w:szCs w:val="28"/>
        </w:rPr>
        <w:t>ICommand</w:t>
      </w:r>
      <w:r w:rsidR="00B12C3A">
        <w:rPr>
          <w:sz w:val="28"/>
          <w:szCs w:val="28"/>
        </w:rPr>
        <w:t xml:space="preserve"> and contains the </w:t>
      </w:r>
      <w:r w:rsidR="00B12C3A" w:rsidRPr="00A36A7D">
        <w:rPr>
          <w:b/>
          <w:sz w:val="28"/>
          <w:szCs w:val="28"/>
        </w:rPr>
        <w:t>RaiseCanExecuteChanged</w:t>
      </w:r>
      <w:r w:rsidR="00B12C3A">
        <w:rPr>
          <w:sz w:val="28"/>
          <w:szCs w:val="28"/>
        </w:rPr>
        <w:t xml:space="preserve"> method. One such example is the </w:t>
      </w:r>
      <w:r w:rsidR="00B12C3A" w:rsidRPr="00B12C3A">
        <w:rPr>
          <w:b/>
          <w:sz w:val="28"/>
          <w:szCs w:val="28"/>
        </w:rPr>
        <w:t>Relay</w:t>
      </w:r>
      <w:r w:rsidR="00B12C3A">
        <w:rPr>
          <w:b/>
          <w:sz w:val="28"/>
          <w:szCs w:val="28"/>
        </w:rPr>
        <w:t>-</w:t>
      </w:r>
      <w:r w:rsidR="00B12C3A" w:rsidRPr="00B12C3A">
        <w:rPr>
          <w:b/>
          <w:sz w:val="28"/>
          <w:szCs w:val="28"/>
        </w:rPr>
        <w:t>Command</w:t>
      </w:r>
      <w:r w:rsidR="00B12C3A">
        <w:rPr>
          <w:sz w:val="28"/>
          <w:szCs w:val="28"/>
        </w:rPr>
        <w:t xml:space="preserve"> class, </w:t>
      </w:r>
      <w:r w:rsidR="00586B58">
        <w:rPr>
          <w:sz w:val="28"/>
          <w:szCs w:val="28"/>
        </w:rPr>
        <w:t>which</w:t>
      </w:r>
      <w:r w:rsidR="00B12C3A">
        <w:rPr>
          <w:sz w:val="28"/>
          <w:szCs w:val="28"/>
        </w:rPr>
        <w:t xml:space="preserve"> can be found in various incarnations online. We list one exam</w:t>
      </w:r>
      <w:r w:rsidR="00586B58">
        <w:rPr>
          <w:sz w:val="28"/>
          <w:szCs w:val="28"/>
        </w:rPr>
        <w:softHyphen/>
      </w:r>
      <w:r w:rsidR="00B12C3A">
        <w:rPr>
          <w:sz w:val="28"/>
          <w:szCs w:val="28"/>
        </w:rPr>
        <w:t xml:space="preserve">ple of a </w:t>
      </w:r>
      <w:r w:rsidR="00B12C3A" w:rsidRPr="00B12C3A">
        <w:rPr>
          <w:b/>
          <w:sz w:val="28"/>
          <w:szCs w:val="28"/>
        </w:rPr>
        <w:t>RelayCommand</w:t>
      </w:r>
      <w:r w:rsidR="00B12C3A">
        <w:rPr>
          <w:sz w:val="28"/>
          <w:szCs w:val="28"/>
        </w:rPr>
        <w:t xml:space="preserve"> implementation below:</w:t>
      </w:r>
    </w:p>
    <w:p w:rsidR="00B12C3A" w:rsidRDefault="00B12C3A" w:rsidP="00701F7A">
      <w:pPr>
        <w:rPr>
          <w:sz w:val="28"/>
          <w:szCs w:val="28"/>
        </w:rPr>
      </w:pPr>
    </w:p>
    <w:p w:rsidR="00B12C3A" w:rsidRPr="00B12C3A" w:rsidRDefault="00B12C3A" w:rsidP="00B12C3A">
      <w:pPr>
        <w:widowControl/>
        <w:autoSpaceDE w:val="0"/>
        <w:autoSpaceDN w:val="0"/>
        <w:adjustRightInd w:val="0"/>
        <w:rPr>
          <w:rFonts w:ascii="Consolas" w:hAnsi="Consolas" w:cs="Consolas"/>
          <w:color w:val="000000"/>
        </w:rPr>
      </w:pPr>
      <w:bookmarkStart w:id="218" w:name="OLE_LINK17"/>
      <w:bookmarkStart w:id="219" w:name="OLE_LINK18"/>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class</w:t>
      </w:r>
      <w:r w:rsidRPr="00B12C3A">
        <w:rPr>
          <w:rFonts w:ascii="Consolas" w:hAnsi="Consolas" w:cs="Consolas"/>
          <w:color w:val="000000"/>
        </w:rPr>
        <w:t xml:space="preserve"> </w:t>
      </w:r>
      <w:r w:rsidRPr="00B12C3A">
        <w:rPr>
          <w:rFonts w:ascii="Consolas" w:hAnsi="Consolas" w:cs="Consolas"/>
          <w:color w:val="2B91AF"/>
        </w:rPr>
        <w:t>RelayCommand</w:t>
      </w:r>
      <w:r w:rsidRPr="00B12C3A">
        <w:rPr>
          <w:rFonts w:ascii="Consolas" w:hAnsi="Consolas" w:cs="Consolas"/>
          <w:color w:val="000000"/>
        </w:rPr>
        <w:t xml:space="preserve"> : </w:t>
      </w:r>
      <w:r w:rsidRPr="00B12C3A">
        <w:rPr>
          <w:rFonts w:ascii="Consolas" w:hAnsi="Consolas" w:cs="Consolas"/>
          <w:color w:val="2B91AF"/>
        </w:rPr>
        <w:t>ICommand</w:t>
      </w:r>
    </w:p>
    <w:p w:rsidR="00B12C3A" w:rsidRPr="00B12C3A" w:rsidRDefault="00B12C3A" w:rsidP="00B12C3A">
      <w:pPr>
        <w:widowControl/>
        <w:autoSpaceDE w:val="0"/>
        <w:autoSpaceDN w:val="0"/>
        <w:adjustRightInd w:val="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Action</w:t>
      </w:r>
      <w:r w:rsidRPr="00B12C3A">
        <w:rPr>
          <w:rFonts w:ascii="Consolas" w:hAnsi="Consolas" w:cs="Consolas"/>
          <w:color w:val="000000"/>
        </w:rPr>
        <w:t xml:space="preserve"> 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private</w:t>
      </w:r>
      <w:r w:rsidRPr="00B12C3A">
        <w:rPr>
          <w:rFonts w:ascii="Consolas" w:hAnsi="Consolas" w:cs="Consolas"/>
          <w:color w:val="000000"/>
        </w:rPr>
        <w:t xml:space="preserve"> </w:t>
      </w:r>
      <w:r w:rsidRPr="00B12C3A">
        <w:rPr>
          <w:rFonts w:ascii="Consolas" w:hAnsi="Consolas" w:cs="Consolas"/>
          <w:color w:val="0000FF"/>
        </w:rPr>
        <w:t>readonly</w:t>
      </w:r>
      <w:r w:rsidRPr="00B12C3A">
        <w:rPr>
          <w:rFonts w:ascii="Consolas" w:hAnsi="Consolas" w:cs="Consolas"/>
          <w:color w:val="000000"/>
        </w:rPr>
        <w:t xml:space="preserv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Pr>
          <w:rFonts w:ascii="Consolas" w:hAnsi="Consolas" w:cs="Consolas"/>
          <w:color w:val="000000"/>
        </w:rPr>
        <w:t>&gt; _canExecute;</w:t>
      </w:r>
    </w:p>
    <w:p w:rsid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event</w:t>
      </w:r>
      <w:r w:rsidRPr="00B12C3A">
        <w:rPr>
          <w:rFonts w:ascii="Consolas" w:hAnsi="Consolas" w:cs="Consolas"/>
          <w:color w:val="000000"/>
        </w:rPr>
        <w:t xml:space="preserve"> </w:t>
      </w:r>
      <w:r w:rsidRPr="00B12C3A">
        <w:rPr>
          <w:rFonts w:ascii="Consolas" w:hAnsi="Consolas" w:cs="Consolas"/>
          <w:color w:val="2B91AF"/>
        </w:rPr>
        <w:t>EventHandler</w:t>
      </w:r>
      <w:r>
        <w:rPr>
          <w:rFonts w:ascii="Consolas" w:hAnsi="Consolas" w:cs="Consolas"/>
          <w:color w:val="000000"/>
        </w:rPr>
        <w:t xml:space="preserve"> CanExecuteChanged;</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RelayCommand(</w:t>
      </w:r>
      <w:r w:rsidRPr="00B12C3A">
        <w:rPr>
          <w:rFonts w:ascii="Consolas" w:hAnsi="Consolas" w:cs="Consolas"/>
          <w:color w:val="2B91AF"/>
        </w:rPr>
        <w:t>Action</w:t>
      </w:r>
      <w:r w:rsidRPr="00B12C3A">
        <w:rPr>
          <w:rFonts w:ascii="Consolas" w:hAnsi="Consolas" w:cs="Consolas"/>
          <w:color w:val="000000"/>
        </w:rPr>
        <w:t xml:space="preserve"> execute, </w:t>
      </w:r>
      <w:r w:rsidRPr="00B12C3A">
        <w:rPr>
          <w:rFonts w:ascii="Consolas" w:hAnsi="Consolas" w:cs="Consolas"/>
          <w:color w:val="2B91AF"/>
        </w:rPr>
        <w:t>Func</w:t>
      </w:r>
      <w:r w:rsidRPr="00B12C3A">
        <w:rPr>
          <w:rFonts w:ascii="Consolas" w:hAnsi="Consolas" w:cs="Consolas"/>
          <w:color w:val="000000"/>
        </w:rPr>
        <w:t>&lt;</w:t>
      </w:r>
      <w:r w:rsidRPr="00B12C3A">
        <w:rPr>
          <w:rFonts w:ascii="Consolas" w:hAnsi="Consolas" w:cs="Consolas"/>
          <w:color w:val="0000FF"/>
        </w:rPr>
        <w:t>bool</w:t>
      </w:r>
      <w:r w:rsidRPr="00B12C3A">
        <w:rPr>
          <w:rFonts w:ascii="Consolas" w:hAnsi="Consolas" w:cs="Consolas"/>
          <w:color w:val="000000"/>
        </w:rPr>
        <w:t>&gt;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 = execute;</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_canExecute = 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bool</w:t>
      </w:r>
      <w:r w:rsidRPr="00B12C3A">
        <w:rPr>
          <w:rFonts w:ascii="Consolas" w:hAnsi="Consolas" w:cs="Consolas"/>
          <w:color w:val="000000"/>
        </w:rPr>
        <w:t xml:space="preserve"> CanExecute(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FF"/>
        </w:rPr>
        <w:t>return</w:t>
      </w:r>
      <w:r w:rsidRPr="00B12C3A">
        <w:rPr>
          <w:rFonts w:ascii="Consolas" w:hAnsi="Consolas" w:cs="Consolas"/>
          <w:color w:val="000000"/>
        </w:rPr>
        <w:t xml:space="preserve"> ((_canExecute == </w:t>
      </w:r>
      <w:r w:rsidRPr="00B12C3A">
        <w:rPr>
          <w:rFonts w:ascii="Consolas" w:hAnsi="Consolas" w:cs="Consolas"/>
          <w:color w:val="0000FF"/>
        </w:rPr>
        <w:t>null</w:t>
      </w:r>
      <w:r w:rsidRPr="00B12C3A">
        <w:rPr>
          <w:rFonts w:ascii="Consolas" w:hAnsi="Consolas" w:cs="Consolas"/>
          <w:color w:val="000000"/>
        </w:rPr>
        <w:t>) || _canExecute());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Execute(</w:t>
      </w:r>
      <w:r w:rsidRPr="00B12C3A">
        <w:rPr>
          <w:rFonts w:ascii="Consolas" w:hAnsi="Consolas" w:cs="Consolas"/>
          <w:color w:val="0000FF"/>
        </w:rPr>
        <w:t>object</w:t>
      </w:r>
      <w:r w:rsidRPr="00B12C3A">
        <w:rPr>
          <w:rFonts w:ascii="Consolas" w:hAnsi="Consolas" w:cs="Consolas"/>
          <w:color w:val="000000"/>
        </w:rPr>
        <w:t xml:space="preserve"> parameter)</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_execute();</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rPr>
          <w:rFonts w:ascii="Consolas" w:hAnsi="Consolas" w:cs="Consolas"/>
          <w:color w:val="000000"/>
        </w:rPr>
      </w:pP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FF"/>
        </w:rPr>
        <w:t>public</w:t>
      </w:r>
      <w:r w:rsidRPr="00B12C3A">
        <w:rPr>
          <w:rFonts w:ascii="Consolas" w:hAnsi="Consolas" w:cs="Consolas"/>
          <w:color w:val="000000"/>
        </w:rPr>
        <w:t xml:space="preserve"> </w:t>
      </w:r>
      <w:r w:rsidRPr="00B12C3A">
        <w:rPr>
          <w:rFonts w:ascii="Consolas" w:hAnsi="Consolas" w:cs="Consolas"/>
          <w:color w:val="0000FF"/>
        </w:rPr>
        <w:t>void</w:t>
      </w:r>
      <w:r w:rsidRPr="00B12C3A">
        <w:rPr>
          <w:rFonts w:ascii="Consolas" w:hAnsi="Consolas" w:cs="Consolas"/>
          <w:color w:val="000000"/>
        </w:rPr>
        <w:t xml:space="preserve"> RaiseCanExecuteChanged()</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Pr="00B12C3A" w:rsidRDefault="00B12C3A" w:rsidP="00B12C3A">
      <w:pPr>
        <w:widowControl/>
        <w:autoSpaceDE w:val="0"/>
        <w:autoSpaceDN w:val="0"/>
        <w:adjustRightInd w:val="0"/>
        <w:ind w:left="720" w:firstLine="720"/>
        <w:rPr>
          <w:rFonts w:ascii="Consolas" w:hAnsi="Consolas" w:cs="Consolas"/>
          <w:color w:val="000000"/>
        </w:rPr>
      </w:pPr>
      <w:r w:rsidRPr="00B12C3A">
        <w:rPr>
          <w:rFonts w:ascii="Consolas" w:hAnsi="Consolas" w:cs="Consolas"/>
          <w:color w:val="000000"/>
        </w:rPr>
        <w:t>CanExecuteChanged?.Invoke(</w:t>
      </w:r>
      <w:r w:rsidRPr="00B12C3A">
        <w:rPr>
          <w:rFonts w:ascii="Consolas" w:hAnsi="Consolas" w:cs="Consolas"/>
          <w:color w:val="0000FF"/>
        </w:rPr>
        <w:t>this</w:t>
      </w:r>
      <w:r w:rsidRPr="00B12C3A">
        <w:rPr>
          <w:rFonts w:ascii="Consolas" w:hAnsi="Consolas" w:cs="Consolas"/>
          <w:color w:val="000000"/>
        </w:rPr>
        <w:t xml:space="preserve">, </w:t>
      </w:r>
      <w:r w:rsidRPr="00B12C3A">
        <w:rPr>
          <w:rFonts w:ascii="Consolas" w:hAnsi="Consolas" w:cs="Consolas"/>
          <w:color w:val="2B91AF"/>
        </w:rPr>
        <w:t>EventArgs</w:t>
      </w:r>
      <w:r w:rsidRPr="00B12C3A">
        <w:rPr>
          <w:rFonts w:ascii="Consolas" w:hAnsi="Consolas" w:cs="Consolas"/>
          <w:color w:val="000000"/>
        </w:rPr>
        <w:t>.Empty);</w:t>
      </w:r>
    </w:p>
    <w:p w:rsidR="00B12C3A" w:rsidRPr="00B12C3A" w:rsidRDefault="00B12C3A" w:rsidP="00B12C3A">
      <w:pPr>
        <w:widowControl/>
        <w:autoSpaceDE w:val="0"/>
        <w:autoSpaceDN w:val="0"/>
        <w:adjustRightInd w:val="0"/>
        <w:ind w:firstLine="720"/>
        <w:rPr>
          <w:rFonts w:ascii="Consolas" w:hAnsi="Consolas" w:cs="Consolas"/>
          <w:color w:val="000000"/>
        </w:rPr>
      </w:pPr>
      <w:r w:rsidRPr="00B12C3A">
        <w:rPr>
          <w:rFonts w:ascii="Consolas" w:hAnsi="Consolas" w:cs="Consolas"/>
          <w:color w:val="000000"/>
        </w:rPr>
        <w:t>}</w:t>
      </w:r>
    </w:p>
    <w:p w:rsidR="00B12C3A" w:rsidRDefault="00B12C3A" w:rsidP="00B12C3A">
      <w:pPr>
        <w:rPr>
          <w:sz w:val="28"/>
          <w:szCs w:val="28"/>
        </w:rPr>
      </w:pPr>
      <w:r w:rsidRPr="00B12C3A">
        <w:rPr>
          <w:rFonts w:ascii="Consolas" w:hAnsi="Consolas" w:cs="Consolas"/>
          <w:color w:val="000000"/>
        </w:rPr>
        <w:t>}</w:t>
      </w:r>
    </w:p>
    <w:bookmarkEnd w:id="218"/>
    <w:bookmarkEnd w:id="219"/>
    <w:p w:rsidR="00B12C3A" w:rsidRDefault="00B12C3A" w:rsidP="00701F7A">
      <w:pPr>
        <w:rPr>
          <w:sz w:val="28"/>
          <w:szCs w:val="28"/>
        </w:rPr>
      </w:pPr>
    </w:p>
    <w:p w:rsidR="00B12C3A" w:rsidRDefault="00B12C3A" w:rsidP="00701F7A">
      <w:pPr>
        <w:rPr>
          <w:sz w:val="28"/>
          <w:szCs w:val="28"/>
        </w:rPr>
      </w:pPr>
      <w:r>
        <w:rPr>
          <w:sz w:val="28"/>
          <w:szCs w:val="28"/>
        </w:rPr>
        <w:t xml:space="preserve">This implementation uses some constructs that have not been mentioned in these notes. The types </w:t>
      </w:r>
      <w:r w:rsidRPr="00B12C3A">
        <w:rPr>
          <w:b/>
          <w:sz w:val="28"/>
          <w:szCs w:val="28"/>
        </w:rPr>
        <w:t>Action</w:t>
      </w:r>
      <w:r w:rsidRPr="00B12C3A">
        <w:rPr>
          <w:sz w:val="28"/>
          <w:szCs w:val="28"/>
        </w:rPr>
        <w:t xml:space="preserve"> </w:t>
      </w:r>
      <w:r>
        <w:rPr>
          <w:sz w:val="28"/>
          <w:szCs w:val="28"/>
        </w:rPr>
        <w:t xml:space="preserve">and </w:t>
      </w:r>
      <w:r w:rsidRPr="00B12C3A">
        <w:rPr>
          <w:b/>
          <w:sz w:val="28"/>
          <w:szCs w:val="28"/>
        </w:rPr>
        <w:t>Func&lt;bool&gt;</w:t>
      </w:r>
      <w:r w:rsidRPr="00B12C3A">
        <w:rPr>
          <w:sz w:val="28"/>
          <w:szCs w:val="28"/>
        </w:rPr>
        <w:t xml:space="preserve"> </w:t>
      </w:r>
      <w:r>
        <w:rPr>
          <w:sz w:val="28"/>
          <w:szCs w:val="28"/>
        </w:rPr>
        <w:t xml:space="preserve">are in fact </w:t>
      </w:r>
      <w:r w:rsidRPr="00B12C3A">
        <w:rPr>
          <w:b/>
          <w:sz w:val="28"/>
          <w:szCs w:val="28"/>
        </w:rPr>
        <w:t>function types</w:t>
      </w:r>
      <w:r>
        <w:rPr>
          <w:sz w:val="28"/>
          <w:szCs w:val="28"/>
        </w:rPr>
        <w:t>. The two types should be read as:</w:t>
      </w:r>
    </w:p>
    <w:p w:rsidR="00B12C3A" w:rsidRDefault="00B12C3A" w:rsidP="00701F7A">
      <w:pPr>
        <w:rPr>
          <w:sz w:val="28"/>
          <w:szCs w:val="28"/>
        </w:rPr>
      </w:pPr>
    </w:p>
    <w:p w:rsidR="00B12C3A" w:rsidRPr="002B198D" w:rsidRDefault="00B12C3A" w:rsidP="003032CE">
      <w:pPr>
        <w:pStyle w:val="Listeafsnit"/>
        <w:numPr>
          <w:ilvl w:val="0"/>
          <w:numId w:val="77"/>
        </w:numPr>
        <w:rPr>
          <w:sz w:val="28"/>
          <w:szCs w:val="28"/>
        </w:rPr>
      </w:pPr>
      <w:r w:rsidRPr="002B198D">
        <w:rPr>
          <w:b/>
          <w:sz w:val="28"/>
          <w:szCs w:val="28"/>
        </w:rPr>
        <w:t>Action</w:t>
      </w:r>
      <w:r w:rsidRPr="002B198D">
        <w:rPr>
          <w:sz w:val="28"/>
          <w:szCs w:val="28"/>
        </w:rPr>
        <w:t xml:space="preserve">: Any function that does not take any parameters and </w:t>
      </w:r>
      <w:r w:rsidR="002B198D">
        <w:rPr>
          <w:sz w:val="28"/>
          <w:szCs w:val="28"/>
        </w:rPr>
        <w:t xml:space="preserve">returns </w:t>
      </w:r>
      <w:r w:rsidR="002B198D" w:rsidRPr="002B198D">
        <w:rPr>
          <w:b/>
          <w:sz w:val="28"/>
          <w:szCs w:val="28"/>
        </w:rPr>
        <w:t>void</w:t>
      </w:r>
    </w:p>
    <w:p w:rsidR="00B12C3A" w:rsidRPr="002B198D" w:rsidRDefault="00B12C3A" w:rsidP="003032CE">
      <w:pPr>
        <w:pStyle w:val="Listeafsnit"/>
        <w:numPr>
          <w:ilvl w:val="0"/>
          <w:numId w:val="77"/>
        </w:numPr>
        <w:rPr>
          <w:sz w:val="28"/>
          <w:szCs w:val="28"/>
        </w:rPr>
      </w:pPr>
      <w:r w:rsidRPr="002B198D">
        <w:rPr>
          <w:b/>
          <w:sz w:val="28"/>
          <w:szCs w:val="28"/>
        </w:rPr>
        <w:t>Func&lt;bool&gt;</w:t>
      </w:r>
      <w:r w:rsidRPr="002B198D">
        <w:rPr>
          <w:sz w:val="28"/>
          <w:szCs w:val="28"/>
        </w:rPr>
        <w:t xml:space="preserve">: Any function that </w:t>
      </w:r>
      <w:r w:rsidR="002B198D" w:rsidRPr="002B198D">
        <w:rPr>
          <w:sz w:val="28"/>
          <w:szCs w:val="28"/>
        </w:rPr>
        <w:t xml:space="preserve">does not take any parameters and </w:t>
      </w:r>
      <w:r w:rsidR="002B198D">
        <w:rPr>
          <w:sz w:val="28"/>
          <w:szCs w:val="28"/>
        </w:rPr>
        <w:t>returns</w:t>
      </w:r>
      <w:r w:rsidRPr="002B198D">
        <w:rPr>
          <w:sz w:val="28"/>
          <w:szCs w:val="28"/>
        </w:rPr>
        <w:t xml:space="preserve"> </w:t>
      </w:r>
      <w:r w:rsidRPr="002B198D">
        <w:rPr>
          <w:b/>
          <w:sz w:val="28"/>
          <w:szCs w:val="28"/>
        </w:rPr>
        <w:t>bool</w:t>
      </w:r>
    </w:p>
    <w:p w:rsidR="002B198D" w:rsidRDefault="002B198D" w:rsidP="00701F7A">
      <w:pPr>
        <w:rPr>
          <w:sz w:val="28"/>
          <w:szCs w:val="28"/>
        </w:rPr>
      </w:pPr>
    </w:p>
    <w:p w:rsidR="002B198D" w:rsidRDefault="002B198D" w:rsidP="00701F7A">
      <w:pPr>
        <w:rPr>
          <w:sz w:val="28"/>
          <w:szCs w:val="28"/>
        </w:rPr>
      </w:pPr>
      <w:r>
        <w:rPr>
          <w:sz w:val="28"/>
          <w:szCs w:val="28"/>
        </w:rPr>
        <w:t xml:space="preserve">If we had used </w:t>
      </w:r>
      <w:r w:rsidR="00701C80" w:rsidRPr="00B12C3A">
        <w:rPr>
          <w:b/>
          <w:sz w:val="28"/>
          <w:szCs w:val="28"/>
        </w:rPr>
        <w:t>RelayCommand</w:t>
      </w:r>
      <w:r w:rsidR="00701C80">
        <w:rPr>
          <w:sz w:val="28"/>
          <w:szCs w:val="28"/>
        </w:rPr>
        <w:t xml:space="preserve"> </w:t>
      </w:r>
      <w:r>
        <w:rPr>
          <w:sz w:val="28"/>
          <w:szCs w:val="28"/>
        </w:rPr>
        <w:t xml:space="preserve">in the example, we </w:t>
      </w:r>
      <w:r w:rsidR="00ED463B">
        <w:rPr>
          <w:sz w:val="28"/>
          <w:szCs w:val="28"/>
        </w:rPr>
        <w:t xml:space="preserve">could have created a command object for deletion </w:t>
      </w:r>
      <w:r w:rsidR="009F645F">
        <w:rPr>
          <w:sz w:val="28"/>
          <w:szCs w:val="28"/>
        </w:rPr>
        <w:t>in this very compact form:</w:t>
      </w:r>
    </w:p>
    <w:p w:rsidR="00ED463B" w:rsidRDefault="00ED463B" w:rsidP="00701F7A">
      <w:pPr>
        <w:rPr>
          <w:sz w:val="28"/>
          <w:szCs w:val="28"/>
        </w:rPr>
      </w:pPr>
    </w:p>
    <w:p w:rsidR="009F645F" w:rsidRDefault="009F645F" w:rsidP="00701F7A">
      <w:pPr>
        <w:rPr>
          <w:rFonts w:ascii="Consolas" w:hAnsi="Consolas" w:cs="Consolas"/>
          <w:color w:val="000000"/>
        </w:rPr>
      </w:pPr>
      <w:r>
        <w:rPr>
          <w:rFonts w:ascii="Consolas" w:hAnsi="Consolas" w:cs="Consolas"/>
          <w:color w:val="000000"/>
        </w:rPr>
        <w:t>_delete</w:t>
      </w:r>
      <w:r w:rsidRPr="009F645F">
        <w:rPr>
          <w:rFonts w:ascii="Consolas" w:hAnsi="Consolas" w:cs="Consolas"/>
          <w:color w:val="000000"/>
        </w:rPr>
        <w:t xml:space="preserve">Command =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Pr>
          <w:rFonts w:ascii="Consolas" w:hAnsi="Consolas" w:cs="Consolas"/>
          <w:color w:val="000000"/>
        </w:rPr>
        <w:t>(</w:t>
      </w:r>
      <w:r>
        <w:rPr>
          <w:rFonts w:ascii="Consolas" w:hAnsi="Consolas" w:cs="Consolas"/>
          <w:color w:val="000000"/>
        </w:rPr>
        <w:tab/>
        <w:t xml:space="preserve">() =&gt; { DoDelete(); </w:t>
      </w:r>
      <w:r w:rsidRPr="009F645F">
        <w:rPr>
          <w:rFonts w:ascii="Consolas" w:hAnsi="Consolas" w:cs="Consolas"/>
          <w:color w:val="000000"/>
        </w:rPr>
        <w:t xml:space="preserve">}, </w:t>
      </w:r>
    </w:p>
    <w:p w:rsidR="00ED463B" w:rsidRPr="009F645F" w:rsidRDefault="009F645F" w:rsidP="009F645F">
      <w:pPr>
        <w:ind w:left="3600" w:firstLine="720"/>
      </w:pPr>
      <w:r w:rsidRPr="009F645F">
        <w:rPr>
          <w:rFonts w:ascii="Consolas" w:hAnsi="Consolas" w:cs="Consolas"/>
          <w:color w:val="000000"/>
        </w:rPr>
        <w:t xml:space="preserve">() =&gt; SelectedCar != </w:t>
      </w:r>
      <w:r w:rsidRPr="009F645F">
        <w:rPr>
          <w:rFonts w:ascii="Consolas" w:hAnsi="Consolas" w:cs="Consolas"/>
          <w:color w:val="0000FF"/>
        </w:rPr>
        <w:t>null</w:t>
      </w:r>
      <w:r w:rsidRPr="009F645F">
        <w:rPr>
          <w:rFonts w:ascii="Consolas" w:hAnsi="Consolas" w:cs="Consolas"/>
          <w:color w:val="000000"/>
        </w:rPr>
        <w:t>);</w:t>
      </w:r>
    </w:p>
    <w:p w:rsidR="00ED463B" w:rsidRDefault="00ED463B" w:rsidP="00701F7A">
      <w:pPr>
        <w:rPr>
          <w:sz w:val="28"/>
          <w:szCs w:val="28"/>
        </w:rPr>
      </w:pPr>
    </w:p>
    <w:p w:rsidR="00ED463B" w:rsidRDefault="009F645F" w:rsidP="00701F7A">
      <w:pPr>
        <w:rPr>
          <w:sz w:val="28"/>
          <w:szCs w:val="28"/>
        </w:rPr>
      </w:pPr>
      <w:r>
        <w:rPr>
          <w:sz w:val="28"/>
          <w:szCs w:val="28"/>
        </w:rPr>
        <w:t>If you have never seen this style of wrapping a code segment up as a parameter, it pro</w:t>
      </w:r>
      <w:r>
        <w:rPr>
          <w:sz w:val="28"/>
          <w:szCs w:val="28"/>
        </w:rPr>
        <w:softHyphen/>
        <w:t xml:space="preserve">bably looks quite strange. You can achieve the same effect by creating two small methods in </w:t>
      </w:r>
      <w:r w:rsidRPr="009F645F">
        <w:rPr>
          <w:b/>
          <w:sz w:val="28"/>
          <w:szCs w:val="28"/>
        </w:rPr>
        <w:t>CarCollection</w:t>
      </w:r>
      <w:r>
        <w:rPr>
          <w:sz w:val="28"/>
          <w:szCs w:val="28"/>
        </w:rPr>
        <w:t>, and use those methods as parameters instead:</w:t>
      </w:r>
    </w:p>
    <w:p w:rsidR="009F645F" w:rsidRDefault="009F645F" w:rsidP="00701F7A">
      <w:pPr>
        <w:rPr>
          <w:sz w:val="28"/>
          <w:szCs w:val="28"/>
        </w:rPr>
      </w:pP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void</w:t>
      </w:r>
      <w:r w:rsidRPr="009F645F">
        <w:rPr>
          <w:rFonts w:ascii="Consolas" w:hAnsi="Consolas" w:cs="Consolas"/>
          <w:color w:val="000000"/>
        </w:rPr>
        <w:t xml:space="preserve"> DoDeleteRelay()</w:t>
      </w:r>
      <w:r>
        <w:rPr>
          <w:rFonts w:ascii="Consolas" w:hAnsi="Consolas" w:cs="Consolas"/>
          <w:color w:val="000000"/>
        </w:rPr>
        <w:t xml:space="preserve"> { DoDelete(); }</w:t>
      </w:r>
    </w:p>
    <w:p w:rsidR="009F645F" w:rsidRPr="009F645F" w:rsidRDefault="009F645F" w:rsidP="009F645F">
      <w:pPr>
        <w:widowControl/>
        <w:autoSpaceDE w:val="0"/>
        <w:autoSpaceDN w:val="0"/>
        <w:adjustRightInd w:val="0"/>
        <w:ind w:firstLine="720"/>
        <w:rPr>
          <w:rFonts w:ascii="Consolas" w:hAnsi="Consolas" w:cs="Consolas"/>
          <w:color w:val="000000"/>
        </w:rPr>
      </w:pPr>
      <w:r w:rsidRPr="009F645F">
        <w:rPr>
          <w:rFonts w:ascii="Consolas" w:hAnsi="Consolas" w:cs="Consolas"/>
          <w:color w:val="0000FF"/>
        </w:rPr>
        <w:t>public</w:t>
      </w:r>
      <w:r w:rsidRPr="009F645F">
        <w:rPr>
          <w:rFonts w:ascii="Consolas" w:hAnsi="Consolas" w:cs="Consolas"/>
          <w:color w:val="000000"/>
        </w:rPr>
        <w:t xml:space="preserve"> </w:t>
      </w:r>
      <w:r w:rsidRPr="009F645F">
        <w:rPr>
          <w:rFonts w:ascii="Consolas" w:hAnsi="Consolas" w:cs="Consolas"/>
          <w:color w:val="0000FF"/>
        </w:rPr>
        <w:t>bool</w:t>
      </w:r>
      <w:r w:rsidRPr="009F645F">
        <w:rPr>
          <w:rFonts w:ascii="Consolas" w:hAnsi="Consolas" w:cs="Consolas"/>
          <w:color w:val="000000"/>
        </w:rPr>
        <w:t xml:space="preserve"> CarIsSelected()</w:t>
      </w:r>
      <w:r>
        <w:rPr>
          <w:rFonts w:ascii="Consolas" w:hAnsi="Consolas" w:cs="Consolas"/>
          <w:color w:val="000000"/>
        </w:rPr>
        <w:t xml:space="preserve"> { </w:t>
      </w:r>
      <w:r w:rsidRPr="009F645F">
        <w:rPr>
          <w:rFonts w:ascii="Consolas" w:hAnsi="Consolas" w:cs="Consolas"/>
          <w:color w:val="0000FF"/>
        </w:rPr>
        <w:t>return</w:t>
      </w:r>
      <w:r w:rsidRPr="009F645F">
        <w:rPr>
          <w:rFonts w:ascii="Consolas" w:hAnsi="Consolas" w:cs="Consolas"/>
          <w:color w:val="000000"/>
        </w:rPr>
        <w:t xml:space="preserve"> SelectedCar != </w:t>
      </w:r>
      <w:r w:rsidRPr="009F645F">
        <w:rPr>
          <w:rFonts w:ascii="Consolas" w:hAnsi="Consolas" w:cs="Consolas"/>
          <w:color w:val="0000FF"/>
        </w:rPr>
        <w:t>null</w:t>
      </w:r>
      <w:r>
        <w:rPr>
          <w:rFonts w:ascii="Consolas" w:hAnsi="Consolas" w:cs="Consolas"/>
          <w:color w:val="000000"/>
        </w:rPr>
        <w:t xml:space="preserve">; </w:t>
      </w:r>
      <w:r w:rsidRPr="009F645F">
        <w:rPr>
          <w:rFonts w:ascii="Consolas" w:hAnsi="Consolas" w:cs="Consolas"/>
          <w:color w:val="000000"/>
        </w:rPr>
        <w:t>}</w:t>
      </w:r>
    </w:p>
    <w:p w:rsidR="009F645F" w:rsidRDefault="009F645F" w:rsidP="009F645F">
      <w:pPr>
        <w:rPr>
          <w:rFonts w:ascii="Consolas" w:hAnsi="Consolas" w:cs="Consolas"/>
          <w:color w:val="000000"/>
        </w:rPr>
      </w:pPr>
    </w:p>
    <w:p w:rsidR="009F645F" w:rsidRPr="0066236D" w:rsidRDefault="009F645F" w:rsidP="009F645F">
      <w:pPr>
        <w:rPr>
          <w:rFonts w:ascii="Consolas" w:hAnsi="Consolas" w:cs="Consolas"/>
          <w:color w:val="008000"/>
          <w:sz w:val="19"/>
          <w:szCs w:val="19"/>
        </w:rPr>
      </w:pPr>
      <w:r>
        <w:rPr>
          <w:rFonts w:ascii="Consolas" w:hAnsi="Consolas" w:cs="Consolas"/>
          <w:color w:val="000000"/>
        </w:rPr>
        <w:tab/>
      </w:r>
      <w:r w:rsidRPr="0066236D">
        <w:rPr>
          <w:rFonts w:ascii="Consolas" w:hAnsi="Consolas" w:cs="Consolas"/>
          <w:color w:val="008000"/>
          <w:sz w:val="19"/>
          <w:szCs w:val="19"/>
        </w:rPr>
        <w:t>// ...</w:t>
      </w:r>
    </w:p>
    <w:p w:rsidR="009F645F" w:rsidRPr="009F645F" w:rsidRDefault="009F645F" w:rsidP="009F645F">
      <w:pPr>
        <w:rPr>
          <w:rFonts w:ascii="Consolas" w:hAnsi="Consolas" w:cs="Consolas"/>
          <w:color w:val="000000"/>
        </w:rPr>
      </w:pPr>
    </w:p>
    <w:p w:rsidR="009F645F" w:rsidRPr="009F645F" w:rsidRDefault="009F645F" w:rsidP="009F645F">
      <w:pPr>
        <w:ind w:firstLine="720"/>
        <w:rPr>
          <w:sz w:val="28"/>
          <w:szCs w:val="28"/>
        </w:rPr>
      </w:pPr>
      <w:r w:rsidRPr="009F645F">
        <w:rPr>
          <w:rFonts w:ascii="Consolas" w:hAnsi="Consolas" w:cs="Consolas"/>
          <w:color w:val="000000"/>
        </w:rPr>
        <w:t>_</w:t>
      </w:r>
      <w:r w:rsidR="00701C80">
        <w:rPr>
          <w:rFonts w:ascii="Consolas" w:hAnsi="Consolas" w:cs="Consolas"/>
          <w:color w:val="000000"/>
        </w:rPr>
        <w:t>delete</w:t>
      </w:r>
      <w:r w:rsidR="00701C80" w:rsidRPr="009F645F">
        <w:rPr>
          <w:rFonts w:ascii="Consolas" w:hAnsi="Consolas" w:cs="Consolas"/>
          <w:color w:val="000000"/>
        </w:rPr>
        <w:t xml:space="preserve">Command </w:t>
      </w:r>
      <w:r w:rsidRPr="009F645F">
        <w:rPr>
          <w:rFonts w:ascii="Consolas" w:hAnsi="Consolas" w:cs="Consolas"/>
          <w:color w:val="000000"/>
        </w:rPr>
        <w:t xml:space="preserve">= </w:t>
      </w:r>
      <w:r w:rsidRPr="009F645F">
        <w:rPr>
          <w:rFonts w:ascii="Consolas" w:hAnsi="Consolas" w:cs="Consolas"/>
          <w:color w:val="0000FF"/>
        </w:rPr>
        <w:t>new</w:t>
      </w:r>
      <w:r w:rsidRPr="009F645F">
        <w:rPr>
          <w:rFonts w:ascii="Consolas" w:hAnsi="Consolas" w:cs="Consolas"/>
          <w:color w:val="000000"/>
        </w:rPr>
        <w:t xml:space="preserve"> </w:t>
      </w:r>
      <w:r w:rsidRPr="009F645F">
        <w:rPr>
          <w:rFonts w:ascii="Consolas" w:hAnsi="Consolas" w:cs="Consolas"/>
          <w:color w:val="2B91AF"/>
        </w:rPr>
        <w:t>RelayCommand</w:t>
      </w:r>
      <w:r w:rsidR="00F7040E">
        <w:rPr>
          <w:rFonts w:ascii="Consolas" w:hAnsi="Consolas" w:cs="Consolas"/>
          <w:color w:val="000000"/>
        </w:rPr>
        <w:t>(DoDeleteRelay, CarIsSelected</w:t>
      </w:r>
      <w:r w:rsidRPr="009F645F">
        <w:rPr>
          <w:rFonts w:ascii="Consolas" w:hAnsi="Consolas" w:cs="Consolas"/>
          <w:color w:val="000000"/>
        </w:rPr>
        <w:t>);</w:t>
      </w:r>
    </w:p>
    <w:p w:rsidR="009F645F" w:rsidRDefault="009F645F" w:rsidP="00701F7A">
      <w:pPr>
        <w:rPr>
          <w:sz w:val="28"/>
          <w:szCs w:val="28"/>
        </w:rPr>
      </w:pPr>
    </w:p>
    <w:p w:rsidR="009F645F" w:rsidRDefault="009F645F" w:rsidP="00701F7A">
      <w:pPr>
        <w:rPr>
          <w:sz w:val="28"/>
          <w:szCs w:val="28"/>
        </w:rPr>
      </w:pPr>
      <w:r>
        <w:rPr>
          <w:sz w:val="28"/>
          <w:szCs w:val="28"/>
        </w:rPr>
        <w:t>No style is better than the other; the compact form avoids creating new methods just for using them as parameters, while the latter form is probably easier to understand. Exactly how you choose to organise your command classes in a real project is of course up to you.</w:t>
      </w:r>
    </w:p>
    <w:p w:rsidR="00EB3E5E" w:rsidRDefault="00EB3E5E" w:rsidP="00701F7A">
      <w:pPr>
        <w:rPr>
          <w:sz w:val="28"/>
          <w:szCs w:val="28"/>
        </w:rPr>
      </w:pPr>
    </w:p>
    <w:p w:rsidR="005A56A7" w:rsidRDefault="00174CEB" w:rsidP="00701F7A">
      <w:pPr>
        <w:rPr>
          <w:sz w:val="28"/>
          <w:szCs w:val="28"/>
        </w:rPr>
      </w:pPr>
      <w:r>
        <w:rPr>
          <w:sz w:val="28"/>
          <w:szCs w:val="28"/>
        </w:rPr>
        <w:t>You may at this point wonder</w:t>
      </w:r>
      <w:r w:rsidR="005A56A7">
        <w:rPr>
          <w:sz w:val="28"/>
          <w:szCs w:val="28"/>
        </w:rPr>
        <w:t>,</w:t>
      </w:r>
      <w:r>
        <w:rPr>
          <w:sz w:val="28"/>
          <w:szCs w:val="28"/>
        </w:rPr>
        <w:t xml:space="preserve"> if this</w:t>
      </w:r>
      <w:r w:rsidR="00F67E48">
        <w:rPr>
          <w:sz w:val="28"/>
          <w:szCs w:val="28"/>
        </w:rPr>
        <w:t xml:space="preserve"> is</w:t>
      </w:r>
      <w:r>
        <w:rPr>
          <w:sz w:val="28"/>
          <w:szCs w:val="28"/>
        </w:rPr>
        <w:t xml:space="preserve"> not an over</w:t>
      </w:r>
      <w:r w:rsidR="005A56A7">
        <w:rPr>
          <w:sz w:val="28"/>
          <w:szCs w:val="28"/>
        </w:rPr>
        <w:t>ly complex way of invoking a func</w:t>
      </w:r>
      <w:r w:rsidR="005A56A7">
        <w:rPr>
          <w:sz w:val="28"/>
          <w:szCs w:val="28"/>
        </w:rPr>
        <w:softHyphen/>
        <w:t>tion</w:t>
      </w:r>
      <w:r w:rsidR="005A56A7">
        <w:rPr>
          <w:sz w:val="28"/>
          <w:szCs w:val="28"/>
        </w:rPr>
        <w:softHyphen/>
        <w:t xml:space="preserve">ality that only amounts to a couple of lines of code. There’s not really any way around it. Properties on GUI controls can bind to properties – not methods – on other objects, so the functionality-wrapped-into-command-objects style is hard to avoid. </w:t>
      </w:r>
      <w:r w:rsidR="005A56A7">
        <w:rPr>
          <w:sz w:val="28"/>
          <w:szCs w:val="28"/>
        </w:rPr>
        <w:lastRenderedPageBreak/>
        <w:t>Furthermore, the use of command object does actually provide several advantages on its own. Since a command object encapsulates a piece of functionality without know</w:t>
      </w:r>
      <w:r w:rsidR="005A56A7">
        <w:rPr>
          <w:sz w:val="28"/>
          <w:szCs w:val="28"/>
        </w:rPr>
        <w:softHyphen/>
        <w:t>ledge about the context in which it is used, it is pretty easy to set up tests for a com</w:t>
      </w:r>
      <w:r w:rsidR="005A56A7">
        <w:rPr>
          <w:sz w:val="28"/>
          <w:szCs w:val="28"/>
        </w:rPr>
        <w:softHyphen/>
        <w:t>mand in an artificial test environment.</w:t>
      </w:r>
    </w:p>
    <w:p w:rsidR="005A56A7" w:rsidRDefault="005A56A7" w:rsidP="00701F7A">
      <w:pPr>
        <w:rPr>
          <w:sz w:val="28"/>
          <w:szCs w:val="28"/>
        </w:rPr>
      </w:pPr>
    </w:p>
    <w:p w:rsidR="005A56A7" w:rsidRDefault="005A56A7" w:rsidP="00701F7A">
      <w:pPr>
        <w:rPr>
          <w:sz w:val="28"/>
          <w:szCs w:val="28"/>
        </w:rPr>
      </w:pPr>
      <w:r>
        <w:rPr>
          <w:sz w:val="28"/>
          <w:szCs w:val="28"/>
        </w:rPr>
        <w:t>Another advantage of command objects is that they can be handled like any other kind of object; we can e.g. set a command object into a queue of commands waiting for execution, if we are in a situation where command</w:t>
      </w:r>
      <w:r w:rsidR="00050522">
        <w:rPr>
          <w:sz w:val="28"/>
          <w:szCs w:val="28"/>
        </w:rPr>
        <w:t>s</w:t>
      </w:r>
      <w:r>
        <w:rPr>
          <w:sz w:val="28"/>
          <w:szCs w:val="28"/>
        </w:rPr>
        <w:t xml:space="preserve"> cannot always be executed immediately. We could also imagine </w:t>
      </w:r>
      <w:r w:rsidR="00F67E48">
        <w:rPr>
          <w:sz w:val="28"/>
          <w:szCs w:val="28"/>
        </w:rPr>
        <w:t>that facilities for e.g. executing commands asyn</w:t>
      </w:r>
      <w:r w:rsidR="00F67E48">
        <w:rPr>
          <w:sz w:val="28"/>
          <w:szCs w:val="28"/>
        </w:rPr>
        <w:softHyphen/>
        <w:t>chronously (meaning that we don’t wait for the execution of a command to complete before proceeding with other parts of the code) can be implemented in a general way, if all relevant functionality is wrapped into command objects.</w:t>
      </w:r>
      <w:r w:rsidR="00050522">
        <w:rPr>
          <w:sz w:val="28"/>
          <w:szCs w:val="28"/>
        </w:rPr>
        <w:t xml:space="preserve"> We could even imagine saving a set of waiting commands to a file, and later on read them again for execution, when the needed resources are available.</w:t>
      </w:r>
    </w:p>
    <w:p w:rsidR="00F67E48" w:rsidRDefault="00F67E48" w:rsidP="00701F7A">
      <w:pPr>
        <w:rPr>
          <w:sz w:val="28"/>
          <w:szCs w:val="28"/>
        </w:rPr>
      </w:pPr>
    </w:p>
    <w:p w:rsidR="00477A59" w:rsidRDefault="00F67E48">
      <w:pPr>
        <w:rPr>
          <w:sz w:val="28"/>
          <w:szCs w:val="28"/>
        </w:rPr>
      </w:pPr>
      <w:r>
        <w:rPr>
          <w:sz w:val="28"/>
          <w:szCs w:val="28"/>
        </w:rPr>
        <w:t>Yet another – maybe not so obvious – advantage comes from the fact that we can bind as many GUI controls to a command property as we wish. Often the GUI will allow you to invoke a functionality in several ways; we could imagine that a deletion functionality could be invoke</w:t>
      </w:r>
      <w:r w:rsidR="00050522">
        <w:rPr>
          <w:sz w:val="28"/>
          <w:szCs w:val="28"/>
        </w:rPr>
        <w:t>d</w:t>
      </w:r>
      <w:r>
        <w:rPr>
          <w:sz w:val="28"/>
          <w:szCs w:val="28"/>
        </w:rPr>
        <w:t xml:space="preserve"> by tapping a button, but also by choosing a menu </w:t>
      </w:r>
      <w:r w:rsidR="00050522">
        <w:rPr>
          <w:sz w:val="28"/>
          <w:szCs w:val="28"/>
        </w:rPr>
        <w:t>item</w:t>
      </w:r>
      <w:r>
        <w:rPr>
          <w:sz w:val="28"/>
          <w:szCs w:val="28"/>
        </w:rPr>
        <w:t>. The availabi</w:t>
      </w:r>
      <w:r>
        <w:rPr>
          <w:sz w:val="28"/>
          <w:szCs w:val="28"/>
        </w:rPr>
        <w:softHyphen/>
        <w:t>lity of such GUI elements should of course be consistent, such that if a Delete button is disabled, the corresponding menu item also becomes disabled. This feature comes for free if the relevant GUI controls all bind to the same command object.</w:t>
      </w:r>
    </w:p>
    <w:p w:rsidR="00050522" w:rsidRDefault="00050522">
      <w:pPr>
        <w:rPr>
          <w:sz w:val="28"/>
          <w:szCs w:val="28"/>
        </w:rPr>
      </w:pPr>
    </w:p>
    <w:p w:rsidR="00EB3E5E" w:rsidRDefault="00EB3E5E">
      <w:pPr>
        <w:rPr>
          <w:rFonts w:ascii="Calibri" w:eastAsia="Calibri" w:hAnsi="Calibri"/>
          <w:b/>
          <w:bCs/>
          <w:sz w:val="28"/>
          <w:szCs w:val="28"/>
        </w:rPr>
      </w:pPr>
      <w:r>
        <w:br w:type="page"/>
      </w:r>
    </w:p>
    <w:p w:rsidR="00F5212F" w:rsidRDefault="00F5212F" w:rsidP="00772E42">
      <w:pPr>
        <w:pStyle w:val="Overskrift2"/>
        <w:ind w:left="0"/>
      </w:pPr>
      <w:bookmarkStart w:id="220" w:name="_Toc497669986"/>
      <w:r>
        <w:lastRenderedPageBreak/>
        <w:t xml:space="preserve">The MVVM </w:t>
      </w:r>
      <w:r w:rsidR="007D3617">
        <w:t>application architecture</w:t>
      </w:r>
      <w:bookmarkEnd w:id="220"/>
    </w:p>
    <w:p w:rsidR="00F5212F" w:rsidRDefault="00F5212F" w:rsidP="00C271CB">
      <w:pPr>
        <w:rPr>
          <w:sz w:val="28"/>
          <w:szCs w:val="28"/>
        </w:rPr>
      </w:pPr>
    </w:p>
    <w:p w:rsidR="00894EC5" w:rsidRDefault="00894EC5" w:rsidP="00C271CB">
      <w:pPr>
        <w:rPr>
          <w:sz w:val="28"/>
          <w:szCs w:val="28"/>
        </w:rPr>
      </w:pPr>
      <w:r>
        <w:rPr>
          <w:sz w:val="28"/>
          <w:szCs w:val="28"/>
        </w:rPr>
        <w:t>The previous chapter has covered a fair bit of ground, going from a simple data bind</w:t>
      </w:r>
      <w:r>
        <w:rPr>
          <w:sz w:val="28"/>
          <w:szCs w:val="28"/>
        </w:rPr>
        <w:softHyphen/>
        <w:t xml:space="preserve">ing between two GUI elements, to a collection-based </w:t>
      </w:r>
      <w:r w:rsidR="001157E7">
        <w:rPr>
          <w:sz w:val="28"/>
          <w:szCs w:val="28"/>
        </w:rPr>
        <w:t xml:space="preserve">data </w:t>
      </w:r>
      <w:r>
        <w:rPr>
          <w:sz w:val="28"/>
          <w:szCs w:val="28"/>
        </w:rPr>
        <w:t>binding</w:t>
      </w:r>
      <w:r w:rsidR="001157E7">
        <w:rPr>
          <w:sz w:val="28"/>
          <w:szCs w:val="28"/>
        </w:rPr>
        <w:t xml:space="preserve"> to a Master/Details view</w:t>
      </w:r>
      <w:r w:rsidR="00F7040E">
        <w:rPr>
          <w:sz w:val="28"/>
          <w:szCs w:val="28"/>
        </w:rPr>
        <w:t>, using command objects for invoking functionality</w:t>
      </w:r>
      <w:r w:rsidR="001157E7">
        <w:rPr>
          <w:sz w:val="28"/>
          <w:szCs w:val="28"/>
        </w:rPr>
        <w:t xml:space="preserve">. Still, our approach is not </w:t>
      </w:r>
      <w:r w:rsidR="00246D0D">
        <w:rPr>
          <w:sz w:val="28"/>
          <w:szCs w:val="28"/>
        </w:rPr>
        <w:t>very robust with regards to separation of visual presen</w:t>
      </w:r>
      <w:r w:rsidR="00246D0D">
        <w:rPr>
          <w:sz w:val="28"/>
          <w:szCs w:val="28"/>
        </w:rPr>
        <w:softHyphen/>
        <w:t>tation and domain logic. We have not really stated anything about the role</w:t>
      </w:r>
      <w:r w:rsidR="00F7040E">
        <w:rPr>
          <w:sz w:val="28"/>
          <w:szCs w:val="28"/>
        </w:rPr>
        <w:t>s</w:t>
      </w:r>
      <w:r w:rsidR="00246D0D">
        <w:rPr>
          <w:sz w:val="28"/>
          <w:szCs w:val="28"/>
        </w:rPr>
        <w:t xml:space="preserve"> of the </w:t>
      </w:r>
      <w:r w:rsidR="00246D0D" w:rsidRPr="00246D0D">
        <w:rPr>
          <w:b/>
          <w:sz w:val="28"/>
          <w:szCs w:val="28"/>
        </w:rPr>
        <w:t>Car</w:t>
      </w:r>
      <w:r w:rsidR="00246D0D">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246D0D">
        <w:rPr>
          <w:sz w:val="28"/>
          <w:szCs w:val="28"/>
        </w:rPr>
        <w:t>class</w:t>
      </w:r>
      <w:r w:rsidR="00F7040E">
        <w:rPr>
          <w:sz w:val="28"/>
          <w:szCs w:val="28"/>
        </w:rPr>
        <w:t>es</w:t>
      </w:r>
      <w:r w:rsidR="00246D0D">
        <w:rPr>
          <w:sz w:val="28"/>
          <w:szCs w:val="28"/>
        </w:rPr>
        <w:t xml:space="preserve"> in the example, but it seems a fair assumption that the </w:t>
      </w:r>
      <w:r w:rsidR="00246D0D" w:rsidRPr="00246D0D">
        <w:rPr>
          <w:b/>
          <w:sz w:val="28"/>
          <w:szCs w:val="28"/>
        </w:rPr>
        <w:t>Car</w:t>
      </w:r>
      <w:r w:rsidR="00246D0D">
        <w:rPr>
          <w:sz w:val="28"/>
          <w:szCs w:val="28"/>
        </w:rPr>
        <w:t xml:space="preserve"> class is a domain class, and that other </w:t>
      </w:r>
      <w:r w:rsidR="004B28AB">
        <w:rPr>
          <w:sz w:val="28"/>
          <w:szCs w:val="28"/>
        </w:rPr>
        <w:t xml:space="preserve">domain-oriented </w:t>
      </w:r>
      <w:r w:rsidR="00246D0D">
        <w:rPr>
          <w:sz w:val="28"/>
          <w:szCs w:val="28"/>
        </w:rPr>
        <w:t xml:space="preserve">classes will use </w:t>
      </w:r>
      <w:r w:rsidR="00246D0D" w:rsidRPr="00246D0D">
        <w:rPr>
          <w:b/>
          <w:sz w:val="28"/>
          <w:szCs w:val="28"/>
        </w:rPr>
        <w:t>Car</w:t>
      </w:r>
      <w:r w:rsidR="00246D0D">
        <w:rPr>
          <w:sz w:val="28"/>
          <w:szCs w:val="28"/>
        </w:rPr>
        <w:t xml:space="preserve"> objects </w:t>
      </w:r>
      <w:r w:rsidR="004B28AB">
        <w:rPr>
          <w:sz w:val="28"/>
          <w:szCs w:val="28"/>
        </w:rPr>
        <w:t xml:space="preserve">to perform </w:t>
      </w:r>
      <w:r w:rsidR="00246D0D">
        <w:rPr>
          <w:sz w:val="28"/>
          <w:szCs w:val="28"/>
        </w:rPr>
        <w:t>some sort of business logic.</w:t>
      </w:r>
      <w:r w:rsidR="00F7040E">
        <w:rPr>
          <w:sz w:val="28"/>
          <w:szCs w:val="28"/>
        </w:rPr>
        <w:t xml:space="preserve"> The </w:t>
      </w:r>
      <w:r w:rsidR="00F7040E" w:rsidRPr="00F7040E">
        <w:rPr>
          <w:b/>
          <w:sz w:val="28"/>
          <w:szCs w:val="28"/>
        </w:rPr>
        <w:t>CarCatalog</w:t>
      </w:r>
      <w:r w:rsidR="00F7040E">
        <w:rPr>
          <w:sz w:val="28"/>
          <w:szCs w:val="28"/>
        </w:rPr>
        <w:t xml:space="preserve"> class could be perceived as such a domain class as well. </w:t>
      </w:r>
      <w:r w:rsidR="004B28AB">
        <w:rPr>
          <w:sz w:val="28"/>
          <w:szCs w:val="28"/>
        </w:rPr>
        <w:t xml:space="preserve"> In other words: the </w:t>
      </w:r>
      <w:r w:rsidR="004B28AB" w:rsidRPr="004B28AB">
        <w:rPr>
          <w:b/>
          <w:sz w:val="28"/>
          <w:szCs w:val="28"/>
        </w:rPr>
        <w:t>Car</w:t>
      </w:r>
      <w:r w:rsidR="004B28AB">
        <w:rPr>
          <w:sz w:val="28"/>
          <w:szCs w:val="28"/>
        </w:rPr>
        <w:t xml:space="preserve"> </w:t>
      </w:r>
      <w:r w:rsidR="00F7040E">
        <w:rPr>
          <w:sz w:val="28"/>
          <w:szCs w:val="28"/>
        </w:rPr>
        <w:t xml:space="preserve">and </w:t>
      </w:r>
      <w:r w:rsidR="00F7040E" w:rsidRPr="00F7040E">
        <w:rPr>
          <w:b/>
          <w:sz w:val="28"/>
          <w:szCs w:val="28"/>
        </w:rPr>
        <w:t>CarCatalog</w:t>
      </w:r>
      <w:r w:rsidR="00F7040E">
        <w:rPr>
          <w:sz w:val="28"/>
          <w:szCs w:val="28"/>
        </w:rPr>
        <w:t xml:space="preserve"> </w:t>
      </w:r>
      <w:r w:rsidR="004B28AB">
        <w:rPr>
          <w:sz w:val="28"/>
          <w:szCs w:val="28"/>
        </w:rPr>
        <w:t>class</w:t>
      </w:r>
      <w:r w:rsidR="00F7040E">
        <w:rPr>
          <w:sz w:val="28"/>
          <w:szCs w:val="28"/>
        </w:rPr>
        <w:t>es</w:t>
      </w:r>
      <w:r w:rsidR="004B28AB">
        <w:rPr>
          <w:sz w:val="28"/>
          <w:szCs w:val="28"/>
        </w:rPr>
        <w:t xml:space="preserve"> should </w:t>
      </w:r>
      <w:r w:rsidR="004B28AB" w:rsidRPr="004B28AB">
        <w:rPr>
          <w:sz w:val="28"/>
          <w:szCs w:val="28"/>
          <w:u w:val="single"/>
        </w:rPr>
        <w:t>not</w:t>
      </w:r>
      <w:r w:rsidR="004B28AB">
        <w:rPr>
          <w:sz w:val="28"/>
          <w:szCs w:val="28"/>
        </w:rPr>
        <w:t xml:space="preserve"> be involved with how data relating to cars are </w:t>
      </w:r>
      <w:r w:rsidR="004B28AB" w:rsidRPr="00F7040E">
        <w:rPr>
          <w:sz w:val="28"/>
          <w:szCs w:val="28"/>
          <w:u w:val="single"/>
        </w:rPr>
        <w:t>presen</w:t>
      </w:r>
      <w:r w:rsidR="00F7040E" w:rsidRPr="00F7040E">
        <w:rPr>
          <w:sz w:val="28"/>
          <w:szCs w:val="28"/>
          <w:u w:val="single"/>
        </w:rPr>
        <w:softHyphen/>
      </w:r>
      <w:r w:rsidR="004B28AB" w:rsidRPr="00F7040E">
        <w:rPr>
          <w:sz w:val="28"/>
          <w:szCs w:val="28"/>
          <w:u w:val="single"/>
        </w:rPr>
        <w:t>ted</w:t>
      </w:r>
      <w:r w:rsidR="004B28AB">
        <w:rPr>
          <w:sz w:val="28"/>
          <w:szCs w:val="28"/>
        </w:rPr>
        <w:t xml:space="preserve"> to the user.</w:t>
      </w:r>
    </w:p>
    <w:p w:rsidR="004B28AB" w:rsidRDefault="004B28AB" w:rsidP="00C271CB">
      <w:pPr>
        <w:rPr>
          <w:sz w:val="28"/>
          <w:szCs w:val="28"/>
        </w:rPr>
      </w:pPr>
    </w:p>
    <w:p w:rsidR="004B28AB" w:rsidRDefault="004B28AB" w:rsidP="00C271CB">
      <w:pPr>
        <w:rPr>
          <w:sz w:val="28"/>
          <w:szCs w:val="28"/>
        </w:rPr>
      </w:pPr>
      <w:r>
        <w:rPr>
          <w:sz w:val="28"/>
          <w:szCs w:val="28"/>
        </w:rPr>
        <w:t>In our example, we had fairly modest requirements with regards to visual presenta</w:t>
      </w:r>
      <w:r>
        <w:rPr>
          <w:sz w:val="28"/>
          <w:szCs w:val="28"/>
        </w:rPr>
        <w:softHyphen/>
        <w:t xml:space="preserve">tion of cars, so we could get by with using the simple properties available on the </w:t>
      </w:r>
      <w:r w:rsidRPr="004B28AB">
        <w:rPr>
          <w:b/>
          <w:sz w:val="28"/>
          <w:szCs w:val="28"/>
        </w:rPr>
        <w:t>Car</w:t>
      </w:r>
      <w:r>
        <w:rPr>
          <w:sz w:val="28"/>
          <w:szCs w:val="28"/>
        </w:rPr>
        <w:t xml:space="preserve"> class. </w:t>
      </w:r>
      <w:r w:rsidR="00BD2C5B">
        <w:rPr>
          <w:sz w:val="28"/>
          <w:szCs w:val="28"/>
        </w:rPr>
        <w:t xml:space="preserve"> W</w:t>
      </w:r>
      <w:r>
        <w:rPr>
          <w:sz w:val="28"/>
          <w:szCs w:val="28"/>
        </w:rPr>
        <w:t>e will now pursue an architecture for our application that clearly separates the domain classes</w:t>
      </w:r>
      <w:r w:rsidR="007D3617">
        <w:rPr>
          <w:sz w:val="28"/>
          <w:szCs w:val="28"/>
        </w:rPr>
        <w:t xml:space="preserve"> from the presentation-oriented part of the application. One such architecture is the </w:t>
      </w:r>
      <w:r w:rsidR="007D3617" w:rsidRPr="00082EF9">
        <w:rPr>
          <w:b/>
          <w:sz w:val="28"/>
          <w:szCs w:val="28"/>
        </w:rPr>
        <w:t>MVVM</w:t>
      </w:r>
      <w:r w:rsidR="007D3617">
        <w:rPr>
          <w:sz w:val="28"/>
          <w:szCs w:val="28"/>
        </w:rPr>
        <w:t xml:space="preserve"> architecture.</w:t>
      </w:r>
    </w:p>
    <w:p w:rsidR="007D3617" w:rsidRDefault="007D3617" w:rsidP="00C271CB">
      <w:pPr>
        <w:rPr>
          <w:sz w:val="28"/>
          <w:szCs w:val="28"/>
        </w:rPr>
      </w:pPr>
    </w:p>
    <w:p w:rsidR="007D3617" w:rsidRDefault="007D3617" w:rsidP="007D3617">
      <w:pPr>
        <w:pStyle w:val="Overskrift3"/>
        <w:ind w:left="0"/>
      </w:pPr>
      <w:bookmarkStart w:id="221" w:name="_Toc497669987"/>
      <w:r>
        <w:t>MVVM architecture – fundamental features</w:t>
      </w:r>
      <w:bookmarkEnd w:id="221"/>
    </w:p>
    <w:p w:rsidR="007D3617" w:rsidRDefault="007D3617" w:rsidP="00C271CB">
      <w:pPr>
        <w:rPr>
          <w:sz w:val="28"/>
          <w:szCs w:val="28"/>
        </w:rPr>
      </w:pPr>
    </w:p>
    <w:p w:rsidR="00894EC5" w:rsidRDefault="007D3617" w:rsidP="00C271CB">
      <w:pPr>
        <w:rPr>
          <w:sz w:val="28"/>
          <w:szCs w:val="28"/>
        </w:rPr>
      </w:pPr>
      <w:r>
        <w:rPr>
          <w:sz w:val="28"/>
          <w:szCs w:val="28"/>
        </w:rPr>
        <w:t xml:space="preserve">The acronym </w:t>
      </w:r>
      <w:r w:rsidRPr="002C0F4E">
        <w:rPr>
          <w:b/>
          <w:sz w:val="28"/>
          <w:szCs w:val="28"/>
        </w:rPr>
        <w:t>MVVM</w:t>
      </w:r>
      <w:r>
        <w:rPr>
          <w:sz w:val="28"/>
          <w:szCs w:val="28"/>
        </w:rPr>
        <w:t xml:space="preserve"> </w:t>
      </w:r>
      <w:r w:rsidR="002C0F4E">
        <w:rPr>
          <w:sz w:val="28"/>
          <w:szCs w:val="28"/>
        </w:rPr>
        <w:t xml:space="preserve">is short </w:t>
      </w:r>
      <w:r>
        <w:rPr>
          <w:sz w:val="28"/>
          <w:szCs w:val="28"/>
        </w:rPr>
        <w:t xml:space="preserve">for </w:t>
      </w:r>
      <w:r w:rsidRPr="002C0F4E">
        <w:rPr>
          <w:b/>
          <w:sz w:val="28"/>
          <w:szCs w:val="28"/>
        </w:rPr>
        <w:t>Model-View-ViewModel</w:t>
      </w:r>
      <w:r>
        <w:rPr>
          <w:sz w:val="28"/>
          <w:szCs w:val="28"/>
        </w:rPr>
        <w:t xml:space="preserve">, and is as stated above </w:t>
      </w:r>
      <w:r w:rsidR="002C0F4E">
        <w:rPr>
          <w:sz w:val="28"/>
          <w:szCs w:val="28"/>
        </w:rPr>
        <w:t>found</w:t>
      </w:r>
      <w:r w:rsidR="002C0F4E">
        <w:rPr>
          <w:sz w:val="28"/>
          <w:szCs w:val="28"/>
        </w:rPr>
        <w:softHyphen/>
        <w:t xml:space="preserve">ed </w:t>
      </w:r>
      <w:r>
        <w:rPr>
          <w:sz w:val="28"/>
          <w:szCs w:val="28"/>
        </w:rPr>
        <w:t>on the principle of clear separation between presentation and domain logic.</w:t>
      </w:r>
      <w:r w:rsidR="002C0F4E">
        <w:rPr>
          <w:sz w:val="28"/>
          <w:szCs w:val="28"/>
        </w:rPr>
        <w:t xml:space="preserve"> We did have some degree of separation in the previous example, in the sense that the presentation was defined in one class, while the domain </w:t>
      </w:r>
      <w:r w:rsidR="00FB6328">
        <w:rPr>
          <w:sz w:val="28"/>
          <w:szCs w:val="28"/>
        </w:rPr>
        <w:t xml:space="preserve">logic – tiny as it was – was confined to the </w:t>
      </w:r>
      <w:r w:rsidR="00FB6328" w:rsidRPr="00FB6328">
        <w:rPr>
          <w:b/>
          <w:sz w:val="28"/>
          <w:szCs w:val="28"/>
        </w:rPr>
        <w:t>Car</w:t>
      </w:r>
      <w:r w:rsidR="00FB6328">
        <w:rPr>
          <w:sz w:val="28"/>
          <w:szCs w:val="28"/>
        </w:rPr>
        <w:t xml:space="preserve"> class. This can be described as a Model-View architecture:</w:t>
      </w:r>
    </w:p>
    <w:p w:rsidR="00FB6328" w:rsidRDefault="00854D45" w:rsidP="00C271CB">
      <w:pPr>
        <w:rPr>
          <w:sz w:val="28"/>
          <w:szCs w:val="28"/>
        </w:rPr>
      </w:pPr>
      <w:r>
        <w:rPr>
          <w:noProof/>
          <w:sz w:val="28"/>
          <w:szCs w:val="28"/>
          <w:lang w:val="da-DK" w:eastAsia="da-DK"/>
        </w:rPr>
        <mc:AlternateContent>
          <mc:Choice Requires="wps">
            <w:drawing>
              <wp:anchor distT="0" distB="0" distL="114300" distR="114300" simplePos="0" relativeHeight="251693056" behindDoc="0" locked="0" layoutInCell="1" allowOverlap="1">
                <wp:simplePos x="0" y="0"/>
                <wp:positionH relativeFrom="column">
                  <wp:posOffset>2342820</wp:posOffset>
                </wp:positionH>
                <wp:positionV relativeFrom="paragraph">
                  <wp:posOffset>615950</wp:posOffset>
                </wp:positionV>
                <wp:extent cx="1264920" cy="327025"/>
                <wp:effectExtent l="0" t="0" r="11430" b="15875"/>
                <wp:wrapNone/>
                <wp:docPr id="306" name="Højre-venstrepil 306"/>
                <wp:cNvGraphicFramePr/>
                <a:graphic xmlns:a="http://schemas.openxmlformats.org/drawingml/2006/main">
                  <a:graphicData uri="http://schemas.microsoft.com/office/word/2010/wordprocessingShape">
                    <wps:wsp>
                      <wps:cNvSpPr/>
                      <wps:spPr>
                        <a:xfrm>
                          <a:off x="0" y="0"/>
                          <a:ext cx="126492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4942C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Højre-venstrepil 306" o:spid="_x0000_s1026" type="#_x0000_t69" style="position:absolute;margin-left:184.45pt;margin-top:48.5pt;width:99.6pt;height:25.7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" adj="2792"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2032" behindDoc="0" locked="0" layoutInCell="1" allowOverlap="1" wp14:anchorId="221AE651" wp14:editId="7D02887D">
                <wp:simplePos x="0" y="0"/>
                <wp:positionH relativeFrom="column">
                  <wp:posOffset>3847084</wp:posOffset>
                </wp:positionH>
                <wp:positionV relativeFrom="paragraph">
                  <wp:posOffset>220980</wp:posOffset>
                </wp:positionV>
                <wp:extent cx="1506855" cy="1075055"/>
                <wp:effectExtent l="0" t="0" r="17145" b="10795"/>
                <wp:wrapTopAndBottom/>
                <wp:docPr id="305" name="Rektangel 305"/>
                <wp:cNvGraphicFramePr/>
                <a:graphic xmlns:a="http://schemas.openxmlformats.org/drawingml/2006/main">
                  <a:graphicData uri="http://schemas.microsoft.com/office/word/2010/wordprocessingShape">
                    <wps:wsp>
                      <wps:cNvSpPr/>
                      <wps:spPr>
                        <a:xfrm>
                          <a:off x="0" y="0"/>
                          <a:ext cx="1506855" cy="107505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54D45" w:rsidRDefault="00B01EED" w:rsidP="00FB6328">
                            <w:pPr>
                              <w:jc w:val="center"/>
                              <w:rPr>
                                <w:color w:val="000000" w:themeColor="text1"/>
                                <w:sz w:val="72"/>
                                <w:szCs w:val="72"/>
                                <w:lang w:val="da-DK"/>
                              </w:rPr>
                            </w:pPr>
                            <w:r w:rsidRPr="00854D45">
                              <w:rPr>
                                <w:color w:val="000000" w:themeColor="text1"/>
                                <w:sz w:val="72"/>
                                <w:szCs w:val="72"/>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AE651" id="Rektangel 305" o:spid="_x0000_s1046" style="position:absolute;margin-left:302.9pt;margin-top:17.4pt;width:118.65pt;height:84.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" fillcolor="yellow" strokecolor="#243f60 [1604]" strokeweight="2pt">
                <v:textbox>
                  <w:txbxContent>
                    <w:p w:rsidR="00B01EED" w:rsidRPr="00854D45" w:rsidRDefault="00B01EED" w:rsidP="00FB6328">
                      <w:pPr>
                        <w:jc w:val="center"/>
                        <w:rPr>
                          <w:color w:val="000000" w:themeColor="text1"/>
                          <w:sz w:val="72"/>
                          <w:szCs w:val="72"/>
                          <w:lang w:val="da-DK"/>
                        </w:rPr>
                      </w:pPr>
                      <w:r w:rsidRPr="00854D45">
                        <w:rPr>
                          <w:color w:val="000000" w:themeColor="text1"/>
                          <w:sz w:val="72"/>
                          <w:szCs w:val="72"/>
                          <w:lang w:val="da-DK"/>
                        </w:rPr>
                        <w:t>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89984" behindDoc="0" locked="0" layoutInCell="1" allowOverlap="1">
                <wp:simplePos x="0" y="0"/>
                <wp:positionH relativeFrom="column">
                  <wp:posOffset>771271</wp:posOffset>
                </wp:positionH>
                <wp:positionV relativeFrom="paragraph">
                  <wp:posOffset>220980</wp:posOffset>
                </wp:positionV>
                <wp:extent cx="1367790" cy="1097280"/>
                <wp:effectExtent l="0" t="0" r="22860" b="26670"/>
                <wp:wrapTopAndBottom/>
                <wp:docPr id="304" name="Rektangel 304"/>
                <wp:cNvGraphicFramePr/>
                <a:graphic xmlns:a="http://schemas.openxmlformats.org/drawingml/2006/main">
                  <a:graphicData uri="http://schemas.microsoft.com/office/word/2010/wordprocessingShape">
                    <wps:wsp>
                      <wps:cNvSpPr/>
                      <wps:spPr>
                        <a:xfrm>
                          <a:off x="0" y="0"/>
                          <a:ext cx="1367790" cy="1097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54D45" w:rsidRDefault="00B01EED" w:rsidP="00FB6328">
                            <w:pPr>
                              <w:jc w:val="center"/>
                              <w:rPr>
                                <w:sz w:val="72"/>
                                <w:szCs w:val="72"/>
                                <w:lang w:val="da-DK"/>
                              </w:rPr>
                            </w:pPr>
                            <w:r w:rsidRPr="00854D45">
                              <w:rPr>
                                <w:sz w:val="72"/>
                                <w:szCs w:val="72"/>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304" o:spid="_x0000_s1047" style="position:absolute;margin-left:60.75pt;margin-top:17.4pt;width:107.7pt;height:86.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" fillcolor="#4f81bd [3204]" strokecolor="#243f60 [1604]" strokeweight="2pt">
                <v:textbox>
                  <w:txbxContent>
                    <w:p w:rsidR="00B01EED" w:rsidRPr="00854D45" w:rsidRDefault="00B01EED" w:rsidP="00FB6328">
                      <w:pPr>
                        <w:jc w:val="center"/>
                        <w:rPr>
                          <w:sz w:val="72"/>
                          <w:szCs w:val="72"/>
                          <w:lang w:val="da-DK"/>
                        </w:rPr>
                      </w:pPr>
                      <w:r w:rsidRPr="00854D45">
                        <w:rPr>
                          <w:sz w:val="72"/>
                          <w:szCs w:val="72"/>
                          <w:lang w:val="da-DK"/>
                        </w:rPr>
                        <w:t>View</w:t>
                      </w:r>
                    </w:p>
                  </w:txbxContent>
                </v:textbox>
                <w10:wrap type="topAndBottom"/>
              </v:rect>
            </w:pict>
          </mc:Fallback>
        </mc:AlternateContent>
      </w:r>
    </w:p>
    <w:p w:rsidR="00FB6328" w:rsidRDefault="00FB6328" w:rsidP="00C271CB">
      <w:pPr>
        <w:rPr>
          <w:sz w:val="28"/>
          <w:szCs w:val="28"/>
        </w:rPr>
      </w:pPr>
    </w:p>
    <w:p w:rsidR="007D3617" w:rsidRDefault="00FB6328" w:rsidP="00C271CB">
      <w:pPr>
        <w:rPr>
          <w:sz w:val="28"/>
          <w:szCs w:val="28"/>
        </w:rPr>
      </w:pPr>
      <w:r>
        <w:rPr>
          <w:sz w:val="28"/>
          <w:szCs w:val="28"/>
        </w:rPr>
        <w:t>In this setup, the View classes will have explicit knowledge about the Model classes, and will thus be vunerable to changes in the Model classes. Likewise, the Model class</w:t>
      </w:r>
      <w:r w:rsidR="0088738C">
        <w:rPr>
          <w:sz w:val="28"/>
          <w:szCs w:val="28"/>
        </w:rPr>
        <w:softHyphen/>
      </w:r>
      <w:r>
        <w:rPr>
          <w:sz w:val="28"/>
          <w:szCs w:val="28"/>
        </w:rPr>
        <w:t xml:space="preserve">es may have to contain properties that are only present for making life easier for the View classes, and may even need to </w:t>
      </w:r>
      <w:r w:rsidR="0088738C">
        <w:rPr>
          <w:sz w:val="28"/>
          <w:szCs w:val="28"/>
        </w:rPr>
        <w:t xml:space="preserve">be </w:t>
      </w:r>
      <w:r>
        <w:rPr>
          <w:sz w:val="28"/>
          <w:szCs w:val="28"/>
        </w:rPr>
        <w:t>up</w:t>
      </w:r>
      <w:r w:rsidR="0088738C">
        <w:rPr>
          <w:sz w:val="28"/>
          <w:szCs w:val="28"/>
        </w:rPr>
        <w:softHyphen/>
      </w:r>
      <w:r>
        <w:rPr>
          <w:sz w:val="28"/>
          <w:szCs w:val="28"/>
        </w:rPr>
        <w:t xml:space="preserve">dated </w:t>
      </w:r>
      <w:r w:rsidR="00BD2C5B">
        <w:rPr>
          <w:sz w:val="28"/>
          <w:szCs w:val="28"/>
        </w:rPr>
        <w:t>if</w:t>
      </w:r>
      <w:r>
        <w:rPr>
          <w:sz w:val="28"/>
          <w:szCs w:val="28"/>
        </w:rPr>
        <w:t xml:space="preserve"> the view-oriented requirements </w:t>
      </w:r>
      <w:r w:rsidR="00BD2C5B">
        <w:rPr>
          <w:sz w:val="28"/>
          <w:szCs w:val="28"/>
        </w:rPr>
        <w:t>for the application change</w:t>
      </w:r>
      <w:r>
        <w:rPr>
          <w:sz w:val="28"/>
          <w:szCs w:val="28"/>
        </w:rPr>
        <w:t>.</w:t>
      </w:r>
    </w:p>
    <w:p w:rsidR="0088738C" w:rsidRDefault="0088738C" w:rsidP="00C271CB">
      <w:pPr>
        <w:rPr>
          <w:sz w:val="28"/>
          <w:szCs w:val="28"/>
        </w:rPr>
      </w:pPr>
    </w:p>
    <w:p w:rsidR="0088738C" w:rsidRDefault="0088738C" w:rsidP="00854D45">
      <w:pPr>
        <w:keepNext/>
        <w:keepLines/>
        <w:rPr>
          <w:sz w:val="28"/>
          <w:szCs w:val="28"/>
        </w:rPr>
      </w:pPr>
      <w:r>
        <w:rPr>
          <w:sz w:val="28"/>
          <w:szCs w:val="28"/>
        </w:rPr>
        <w:lastRenderedPageBreak/>
        <w:t>The remedy for this situation is to insert a layer between the View and the Model, aptly named the ViewModel. This layer is meant to “mediate” between the two original layers, such that each can change independently of the other</w:t>
      </w:r>
      <w:r w:rsidR="00BD2C5B">
        <w:rPr>
          <w:sz w:val="28"/>
          <w:szCs w:val="28"/>
        </w:rPr>
        <w:t>:</w:t>
      </w:r>
    </w:p>
    <w:p w:rsidR="00334AAB" w:rsidRDefault="00334AAB" w:rsidP="00334AAB">
      <w:pPr>
        <w:rPr>
          <w:sz w:val="28"/>
          <w:szCs w:val="28"/>
        </w:rPr>
      </w:pPr>
      <w:r>
        <w:rPr>
          <w:noProof/>
          <w:sz w:val="28"/>
          <w:szCs w:val="28"/>
          <w:lang w:val="da-DK" w:eastAsia="da-DK"/>
        </w:rPr>
        <mc:AlternateContent>
          <mc:Choice Requires="wps">
            <w:drawing>
              <wp:anchor distT="0" distB="0" distL="114300" distR="114300" simplePos="0" relativeHeight="251701248" behindDoc="0" locked="0" layoutInCell="1" allowOverlap="1" wp14:anchorId="0AEE6079" wp14:editId="75F7CBAF">
                <wp:simplePos x="0" y="0"/>
                <wp:positionH relativeFrom="column">
                  <wp:posOffset>3659031</wp:posOffset>
                </wp:positionH>
                <wp:positionV relativeFrom="paragraph">
                  <wp:posOffset>373380</wp:posOffset>
                </wp:positionV>
                <wp:extent cx="880110" cy="327025"/>
                <wp:effectExtent l="0" t="0" r="15240" b="15875"/>
                <wp:wrapNone/>
                <wp:docPr id="312" name="Højre-venstrepil 312"/>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28150A" id="Højre-venstrepil 312" o:spid="_x0000_s1026" type="#_x0000_t69" style="position:absolute;margin-left:288.1pt;margin-top:29.4pt;width:69.3pt;height:25.7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9200" behindDoc="0" locked="0" layoutInCell="1" allowOverlap="1" wp14:anchorId="47FAFE80" wp14:editId="03024ECB">
                <wp:simplePos x="0" y="0"/>
                <wp:positionH relativeFrom="column">
                  <wp:posOffset>2493171</wp:posOffset>
                </wp:positionH>
                <wp:positionV relativeFrom="paragraph">
                  <wp:posOffset>215900</wp:posOffset>
                </wp:positionV>
                <wp:extent cx="1064260" cy="641350"/>
                <wp:effectExtent l="0" t="0" r="21590" b="25400"/>
                <wp:wrapTopAndBottom/>
                <wp:docPr id="311" name="Rektangel 31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334AAB" w:rsidRDefault="00B01EED" w:rsidP="00334AAB">
                            <w:pPr>
                              <w:jc w:val="center"/>
                              <w:rPr>
                                <w:color w:val="FFFFFF" w:themeColor="background1"/>
                                <w:sz w:val="36"/>
                                <w:szCs w:val="36"/>
                                <w:lang w:val="da-DK"/>
                              </w:rPr>
                            </w:pPr>
                            <w:r w:rsidRPr="00334AAB">
                              <w:rPr>
                                <w:color w:val="FFFFFF" w:themeColor="background1"/>
                                <w:sz w:val="36"/>
                                <w:szCs w:val="36"/>
                                <w:lang w:val="da-DK"/>
                              </w:rPr>
                              <w:t>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FAFE80" id="Rektangel 311" o:spid="_x0000_s1048" style="position:absolute;margin-left:196.3pt;margin-top:17pt;width:83.8pt;height:5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1LvzJYCAACEBQAADgAAAAAAAAAAAAAAAAAuAgAAZHJzL2Uyb0RvYy54&#10;bWxQSwECLQAUAAYACAAAACEAHmvoFN0AAAAKAQAADwAAAAAAAAAAAAAAAADwBAAAZHJzL2Rvd25y&#10;ZXYueG1sUEsFBgAAAAAEAAQA8wAAAPoFAAAAAA==&#10;" fillcolor="#00b050" strokecolor="#243f60 [1604]" strokeweight="2pt">
                <v:textbox>
                  <w:txbxContent>
                    <w:p w:rsidR="00B01EED" w:rsidRPr="00334AAB" w:rsidRDefault="00B01EED" w:rsidP="00334AAB">
                      <w:pPr>
                        <w:jc w:val="center"/>
                        <w:rPr>
                          <w:color w:val="FFFFFF" w:themeColor="background1"/>
                          <w:sz w:val="36"/>
                          <w:szCs w:val="36"/>
                          <w:lang w:val="da-DK"/>
                        </w:rPr>
                      </w:pPr>
                      <w:r w:rsidRPr="00334AAB">
                        <w:rPr>
                          <w:color w:val="FFFFFF" w:themeColor="background1"/>
                          <w:sz w:val="36"/>
                          <w:szCs w:val="36"/>
                          <w:lang w:val="da-DK"/>
                        </w:rPr>
                        <w:t>View-Model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7152" behindDoc="0" locked="0" layoutInCell="1" allowOverlap="1" wp14:anchorId="2F505B05" wp14:editId="38C0A98E">
                <wp:simplePos x="0" y="0"/>
                <wp:positionH relativeFrom="column">
                  <wp:posOffset>1482886</wp:posOffset>
                </wp:positionH>
                <wp:positionV relativeFrom="paragraph">
                  <wp:posOffset>367665</wp:posOffset>
                </wp:positionV>
                <wp:extent cx="880110" cy="327025"/>
                <wp:effectExtent l="0" t="0" r="15240" b="15875"/>
                <wp:wrapNone/>
                <wp:docPr id="308" name="Højre-venstrepil 308"/>
                <wp:cNvGraphicFramePr/>
                <a:graphic xmlns:a="http://schemas.openxmlformats.org/drawingml/2006/main">
                  <a:graphicData uri="http://schemas.microsoft.com/office/word/2010/wordprocessingShape">
                    <wps:wsp>
                      <wps:cNvSpPr/>
                      <wps:spPr>
                        <a:xfrm>
                          <a:off x="0" y="0"/>
                          <a:ext cx="880110" cy="327025"/>
                        </a:xfrm>
                        <a:prstGeom prst="lef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0D019E" id="Højre-venstrepil 308" o:spid="_x0000_s1026" type="#_x0000_t69" style="position:absolute;margin-left:116.75pt;margin-top:28.95pt;width:69.3pt;height:25.7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" adj="4013" fillcolor="#bfbfbf [2412]" strokecolor="black [3213]" strokeweight="2pt"/>
            </w:pict>
          </mc:Fallback>
        </mc:AlternateContent>
      </w:r>
      <w:r>
        <w:rPr>
          <w:noProof/>
          <w:sz w:val="28"/>
          <w:szCs w:val="28"/>
          <w:lang w:val="da-DK" w:eastAsia="da-DK"/>
        </w:rPr>
        <mc:AlternateContent>
          <mc:Choice Requires="wps">
            <w:drawing>
              <wp:anchor distT="0" distB="0" distL="114300" distR="114300" simplePos="0" relativeHeight="251695104" behindDoc="0" locked="0" layoutInCell="1" allowOverlap="1" wp14:anchorId="7FBF8950" wp14:editId="7203B047">
                <wp:simplePos x="0" y="0"/>
                <wp:positionH relativeFrom="column">
                  <wp:posOffset>310676</wp:posOffset>
                </wp:positionH>
                <wp:positionV relativeFrom="paragraph">
                  <wp:posOffset>223520</wp:posOffset>
                </wp:positionV>
                <wp:extent cx="1064260" cy="641350"/>
                <wp:effectExtent l="0" t="0" r="21590" b="25400"/>
                <wp:wrapTopAndBottom/>
                <wp:docPr id="310" name="Rektangel 310"/>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B6328" w:rsidRDefault="00B01EED" w:rsidP="00334AAB">
                            <w:pPr>
                              <w:jc w:val="center"/>
                              <w:rPr>
                                <w:sz w:val="48"/>
                                <w:szCs w:val="48"/>
                                <w:lang w:val="da-DK"/>
                              </w:rPr>
                            </w:pPr>
                            <w:r w:rsidRPr="00FB6328">
                              <w:rPr>
                                <w:sz w:val="48"/>
                                <w:szCs w:val="48"/>
                                <w:lang w:val="da-DK"/>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F8950" id="Rektangel 310" o:spid="_x0000_s1049" style="position:absolute;margin-left:24.45pt;margin-top:17.6pt;width:83.8pt;height:5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AQK9&#10;M4MCAABQBQAADgAAAAAAAAAAAAAAAAAuAgAAZHJzL2Uyb0RvYy54bWxQSwECLQAUAAYACAAAACEA&#10;7J5fKd4AAAAJAQAADwAAAAAAAAAAAAAAAADdBAAAZHJzL2Rvd25yZXYueG1sUEsFBgAAAAAEAAQA&#10;8wAAAOgFAAAAAA==&#10;" fillcolor="#4f81bd [3204]" strokecolor="#243f60 [1604]" strokeweight="2pt">
                <v:textbox>
                  <w:txbxContent>
                    <w:p w:rsidR="00B01EED" w:rsidRPr="00FB6328" w:rsidRDefault="00B01EED" w:rsidP="00334AAB">
                      <w:pPr>
                        <w:jc w:val="center"/>
                        <w:rPr>
                          <w:sz w:val="48"/>
                          <w:szCs w:val="48"/>
                          <w:lang w:val="da-DK"/>
                        </w:rPr>
                      </w:pPr>
                      <w:r w:rsidRPr="00FB6328">
                        <w:rPr>
                          <w:sz w:val="48"/>
                          <w:szCs w:val="48"/>
                          <w:lang w:val="da-DK"/>
                        </w:rPr>
                        <w:t>View</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696128" behindDoc="0" locked="0" layoutInCell="1" allowOverlap="1" wp14:anchorId="52358527" wp14:editId="6A41F777">
                <wp:simplePos x="0" y="0"/>
                <wp:positionH relativeFrom="column">
                  <wp:posOffset>4639784</wp:posOffset>
                </wp:positionH>
                <wp:positionV relativeFrom="paragraph">
                  <wp:posOffset>224155</wp:posOffset>
                </wp:positionV>
                <wp:extent cx="1064260" cy="641350"/>
                <wp:effectExtent l="0" t="0" r="21590" b="25400"/>
                <wp:wrapTopAndBottom/>
                <wp:docPr id="309" name="Rektangel 30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B6328" w:rsidRDefault="00B01EED" w:rsidP="00334AAB">
                            <w:pPr>
                              <w:jc w:val="center"/>
                              <w:rPr>
                                <w:color w:val="000000" w:themeColor="text1"/>
                                <w:sz w:val="48"/>
                                <w:szCs w:val="48"/>
                                <w:lang w:val="da-DK"/>
                              </w:rPr>
                            </w:pPr>
                            <w:r w:rsidRPr="00FB6328">
                              <w:rPr>
                                <w:color w:val="000000" w:themeColor="text1"/>
                                <w:sz w:val="48"/>
                                <w:szCs w:val="48"/>
                                <w:lang w:val="da-DK"/>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8527" id="Rektangel 309" o:spid="_x0000_s1050" style="position:absolute;margin-left:365.35pt;margin-top:17.65pt;width:83.8pt;height:50.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" fillcolor="yellow" strokecolor="#243f60 [1604]" strokeweight="2pt">
                <v:textbox>
                  <w:txbxContent>
                    <w:p w:rsidR="00B01EED" w:rsidRPr="00FB6328" w:rsidRDefault="00B01EED" w:rsidP="00334AAB">
                      <w:pPr>
                        <w:jc w:val="center"/>
                        <w:rPr>
                          <w:color w:val="000000" w:themeColor="text1"/>
                          <w:sz w:val="48"/>
                          <w:szCs w:val="48"/>
                          <w:lang w:val="da-DK"/>
                        </w:rPr>
                      </w:pPr>
                      <w:r w:rsidRPr="00FB6328">
                        <w:rPr>
                          <w:color w:val="000000" w:themeColor="text1"/>
                          <w:sz w:val="48"/>
                          <w:szCs w:val="48"/>
                          <w:lang w:val="da-DK"/>
                        </w:rPr>
                        <w:t>Model</w:t>
                      </w:r>
                    </w:p>
                  </w:txbxContent>
                </v:textbox>
                <w10:wrap type="topAndBottom"/>
              </v:rect>
            </w:pict>
          </mc:Fallback>
        </mc:AlternateContent>
      </w:r>
    </w:p>
    <w:p w:rsidR="00334AAB" w:rsidRDefault="00334AAB" w:rsidP="00334AAB">
      <w:pPr>
        <w:rPr>
          <w:sz w:val="28"/>
          <w:szCs w:val="28"/>
        </w:rPr>
      </w:pPr>
    </w:p>
    <w:p w:rsidR="00854D45" w:rsidRDefault="00854D45" w:rsidP="00854D45">
      <w:pPr>
        <w:pStyle w:val="Overskrift3"/>
        <w:ind w:left="0"/>
      </w:pPr>
      <w:bookmarkStart w:id="222" w:name="_Toc497669988"/>
      <w:r>
        <w:t>MVVM – single domain object</w:t>
      </w:r>
      <w:bookmarkEnd w:id="222"/>
    </w:p>
    <w:p w:rsidR="00854D45" w:rsidRDefault="00854D45" w:rsidP="00C271CB">
      <w:pPr>
        <w:rPr>
          <w:sz w:val="28"/>
          <w:szCs w:val="28"/>
        </w:rPr>
      </w:pPr>
    </w:p>
    <w:p w:rsidR="00FB6328" w:rsidRDefault="00334AAB" w:rsidP="00C271CB">
      <w:pPr>
        <w:rPr>
          <w:sz w:val="28"/>
          <w:szCs w:val="28"/>
        </w:rPr>
      </w:pPr>
      <w:r>
        <w:rPr>
          <w:sz w:val="28"/>
          <w:szCs w:val="28"/>
        </w:rPr>
        <w:t xml:space="preserve">How would this idea manifest itself in the previous example? </w:t>
      </w:r>
      <w:r w:rsidR="008C6735">
        <w:rPr>
          <w:sz w:val="28"/>
          <w:szCs w:val="28"/>
        </w:rPr>
        <w:t xml:space="preserve">Let’s unwind all the way back to the example where we had a simple binding between a </w:t>
      </w:r>
      <w:r w:rsidR="008C6735" w:rsidRPr="008C6735">
        <w:rPr>
          <w:b/>
          <w:sz w:val="28"/>
          <w:szCs w:val="28"/>
        </w:rPr>
        <w:t>Car</w:t>
      </w:r>
      <w:r w:rsidR="008C6735">
        <w:rPr>
          <w:sz w:val="28"/>
          <w:szCs w:val="28"/>
        </w:rPr>
        <w:t xml:space="preserve"> (domain) class and a simple view in place. At that point, the </w:t>
      </w:r>
      <w:r w:rsidR="008C6735" w:rsidRPr="008C6735">
        <w:rPr>
          <w:b/>
          <w:sz w:val="28"/>
          <w:szCs w:val="28"/>
        </w:rPr>
        <w:t>Car</w:t>
      </w:r>
      <w:r w:rsidR="008C6735">
        <w:rPr>
          <w:sz w:val="28"/>
          <w:szCs w:val="28"/>
        </w:rPr>
        <w:t xml:space="preserve"> class looked like this:</w:t>
      </w:r>
    </w:p>
    <w:p w:rsidR="008C6735" w:rsidRDefault="008C6735" w:rsidP="008C6735">
      <w:pPr>
        <w:rPr>
          <w:sz w:val="28"/>
          <w:szCs w:val="28"/>
        </w:rPr>
      </w:pP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FF"/>
        </w:rPr>
        <w:t>class</w:t>
      </w:r>
      <w:r w:rsidRPr="00603AA6">
        <w:rPr>
          <w:rFonts w:ascii="Consolas" w:hAnsi="Consolas" w:cs="Consolas"/>
          <w:color w:val="000000"/>
        </w:rPr>
        <w:t xml:space="preserve"> </w:t>
      </w:r>
      <w:r w:rsidRPr="00603AA6">
        <w:rPr>
          <w:rFonts w:ascii="Consolas" w:hAnsi="Consolas" w:cs="Consolas"/>
          <w:color w:val="2B91AF"/>
        </w:rPr>
        <w:t>Car</w:t>
      </w:r>
      <w:r w:rsidRPr="00603AA6">
        <w:rPr>
          <w:rFonts w:ascii="Consolas" w:hAnsi="Consolas" w:cs="Consolas"/>
          <w:color w:val="000000"/>
        </w:rPr>
        <w:t xml:space="preserve"> </w:t>
      </w:r>
      <w:r w:rsidRPr="008C6735">
        <w:rPr>
          <w:rFonts w:ascii="Consolas" w:hAnsi="Consolas" w:cs="Consolas"/>
          <w:color w:val="000000"/>
          <w:highlight w:val="yellow"/>
        </w:rPr>
        <w:t xml:space="preserve">: </w:t>
      </w:r>
      <w:r w:rsidRPr="008C6735">
        <w:rPr>
          <w:rFonts w:ascii="Consolas" w:hAnsi="Consolas" w:cs="Consolas"/>
          <w:color w:val="2B91AF"/>
          <w:highlight w:val="yellow"/>
        </w:rPr>
        <w:t>INotifyPropertyChanged</w:t>
      </w:r>
    </w:p>
    <w:p w:rsidR="008C6735" w:rsidRPr="00603AA6" w:rsidRDefault="008C6735" w:rsidP="008C6735">
      <w:pPr>
        <w:keepNext/>
        <w:keepLines/>
        <w:widowControl/>
        <w:autoSpaceDE w:val="0"/>
        <w:autoSpaceDN w:val="0"/>
        <w:adjustRightInd w:val="0"/>
        <w:ind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private</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w:t>
      </w:r>
      <w:r w:rsidRPr="00603AA6">
        <w:rPr>
          <w:rFonts w:ascii="Consolas" w:hAnsi="Consolas" w:cs="Consolas"/>
          <w:color w:val="0000FF"/>
        </w:rPr>
        <w:t>string</w:t>
      </w:r>
      <w:r w:rsidRPr="00603AA6">
        <w:rPr>
          <w:rFonts w:ascii="Consolas" w:hAnsi="Consolas" w:cs="Consolas"/>
          <w:color w:val="000000"/>
        </w:rPr>
        <w:t xml:space="preserve"> </w:t>
      </w:r>
      <w:r>
        <w:rPr>
          <w:rFonts w:ascii="Consolas" w:hAnsi="Consolas" w:cs="Consolas"/>
          <w:color w:val="000000"/>
        </w:rPr>
        <w:t>Brand</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FF"/>
        </w:rPr>
        <w:t>get</w:t>
      </w:r>
      <w:r w:rsidRPr="00603AA6">
        <w:rPr>
          <w:rFonts w:ascii="Consolas" w:hAnsi="Consolas" w:cs="Consolas"/>
          <w:color w:val="000000"/>
        </w:rPr>
        <w:t xml:space="preserve"> { </w:t>
      </w:r>
      <w:r w:rsidRPr="00603AA6">
        <w:rPr>
          <w:rFonts w:ascii="Consolas" w:hAnsi="Consolas" w:cs="Consolas"/>
          <w:color w:val="0000FF"/>
        </w:rPr>
        <w:t>return</w:t>
      </w:r>
      <w:r w:rsidRPr="00603AA6">
        <w:rPr>
          <w:rFonts w:ascii="Consolas" w:hAnsi="Consolas" w:cs="Consolas"/>
          <w:color w:val="000000"/>
        </w:rPr>
        <w:t xml:space="preserve"> _</w:t>
      </w:r>
      <w:r>
        <w:rPr>
          <w:rFonts w:ascii="Consolas" w:hAnsi="Consolas" w:cs="Consolas"/>
          <w:color w:val="000000"/>
        </w:rPr>
        <w:t>brand</w:t>
      </w:r>
      <w:r w:rsidRPr="00603AA6">
        <w:rPr>
          <w:rFonts w:ascii="Consolas" w:hAnsi="Consolas" w:cs="Consolas"/>
          <w:color w:val="000000"/>
        </w:rPr>
        <w:t>; }</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FF"/>
        </w:rPr>
        <w:t>set</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rPr>
        <w:t>_</w:t>
      </w:r>
      <w:r>
        <w:rPr>
          <w:rFonts w:ascii="Consolas" w:hAnsi="Consolas" w:cs="Consolas"/>
          <w:color w:val="000000"/>
        </w:rPr>
        <w:t>brand</w:t>
      </w:r>
      <w:r w:rsidRPr="00A25EC4">
        <w:rPr>
          <w:rFonts w:ascii="Consolas" w:hAnsi="Consolas" w:cs="Consolas"/>
          <w:color w:val="000000"/>
        </w:rPr>
        <w:t xml:space="preserve"> = </w:t>
      </w:r>
      <w:r w:rsidRPr="00A25EC4">
        <w:rPr>
          <w:rFonts w:ascii="Consolas" w:hAnsi="Consolas" w:cs="Consolas"/>
          <w:color w:val="0000FF"/>
        </w:rPr>
        <w:t>value</w:t>
      </w:r>
      <w:r w:rsidRPr="00A25EC4">
        <w:rPr>
          <w:rFonts w:ascii="Consolas" w:hAnsi="Consolas" w:cs="Consolas"/>
          <w:color w:val="000000"/>
        </w:rPr>
        <w:t>;</w:t>
      </w:r>
    </w:p>
    <w:p w:rsidR="008C6735" w:rsidRPr="00A25EC4" w:rsidRDefault="008C6735" w:rsidP="008C6735">
      <w:pPr>
        <w:widowControl/>
        <w:autoSpaceDE w:val="0"/>
        <w:autoSpaceDN w:val="0"/>
        <w:adjustRightInd w:val="0"/>
        <w:ind w:left="2160" w:firstLine="720"/>
        <w:rPr>
          <w:rFonts w:ascii="Consolas" w:hAnsi="Consolas" w:cs="Consolas"/>
          <w:color w:val="000000"/>
        </w:rPr>
      </w:pPr>
      <w:r w:rsidRPr="00A25EC4">
        <w:rPr>
          <w:rFonts w:ascii="Consolas" w:hAnsi="Consolas" w:cs="Consolas"/>
          <w:color w:val="000000"/>
          <w:highlight w:val="yellow"/>
        </w:rPr>
        <w:t>OnPropertyChanged();</w:t>
      </w:r>
    </w:p>
    <w:p w:rsidR="008C6735" w:rsidRPr="00A25EC4" w:rsidRDefault="008C6735" w:rsidP="008C6735">
      <w:pPr>
        <w:widowControl/>
        <w:autoSpaceDE w:val="0"/>
        <w:autoSpaceDN w:val="0"/>
        <w:adjustRightInd w:val="0"/>
        <w:ind w:left="1440" w:firstLine="720"/>
        <w:rPr>
          <w:rFonts w:ascii="Consolas" w:hAnsi="Consolas" w:cs="Consolas"/>
          <w:color w:val="000000"/>
        </w:rPr>
      </w:pPr>
      <w:r w:rsidRPr="00A25EC4">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p>
    <w:p w:rsidR="008C6735" w:rsidRPr="00603AA6" w:rsidRDefault="008C6735" w:rsidP="008C6735">
      <w:pPr>
        <w:keepNext/>
        <w:keepLines/>
        <w:widowControl/>
        <w:autoSpaceDE w:val="0"/>
        <w:autoSpaceDN w:val="0"/>
        <w:adjustRightInd w:val="0"/>
        <w:ind w:left="144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rPr>
          <w:rFonts w:ascii="Consolas" w:hAnsi="Consolas" w:cs="Consolas"/>
          <w:color w:val="000000"/>
        </w:rPr>
      </w:pP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FF"/>
        </w:rPr>
        <w:t>public</w:t>
      </w:r>
      <w:r w:rsidRPr="00603AA6">
        <w:rPr>
          <w:rFonts w:ascii="Consolas" w:hAnsi="Consolas" w:cs="Consolas"/>
          <w:color w:val="000000"/>
        </w:rPr>
        <w:t xml:space="preserve"> Car()</w:t>
      </w:r>
    </w:p>
    <w:p w:rsidR="008C6735" w:rsidRPr="00603AA6"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Pr="00603AA6" w:rsidRDefault="008C6735" w:rsidP="008C6735">
      <w:pPr>
        <w:keepNext/>
        <w:keepLines/>
        <w:widowControl/>
        <w:autoSpaceDE w:val="0"/>
        <w:autoSpaceDN w:val="0"/>
        <w:adjustRightInd w:val="0"/>
        <w:ind w:left="1440" w:firstLine="720"/>
        <w:rPr>
          <w:rFonts w:ascii="Consolas" w:hAnsi="Consolas" w:cs="Consolas"/>
          <w:color w:val="000000"/>
        </w:rPr>
      </w:pPr>
      <w:r w:rsidRPr="00603AA6">
        <w:rPr>
          <w:rFonts w:ascii="Consolas" w:hAnsi="Consolas" w:cs="Consolas"/>
          <w:color w:val="000000"/>
        </w:rPr>
        <w:t>_</w:t>
      </w:r>
      <w:r>
        <w:rPr>
          <w:rFonts w:ascii="Consolas" w:hAnsi="Consolas" w:cs="Consolas"/>
          <w:color w:val="000000"/>
        </w:rPr>
        <w:t>brand</w:t>
      </w:r>
      <w:r w:rsidRPr="00603AA6">
        <w:rPr>
          <w:rFonts w:ascii="Consolas" w:hAnsi="Consolas" w:cs="Consolas"/>
          <w:color w:val="000000"/>
        </w:rPr>
        <w:t xml:space="preserve"> = </w:t>
      </w:r>
      <w:r w:rsidRPr="00603AA6">
        <w:rPr>
          <w:rFonts w:ascii="Consolas" w:hAnsi="Consolas" w:cs="Consolas"/>
          <w:color w:val="A31515"/>
        </w:rPr>
        <w:t>"Toyota"</w:t>
      </w: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r w:rsidRPr="00603AA6">
        <w:rPr>
          <w:rFonts w:ascii="Consolas" w:hAnsi="Consolas" w:cs="Consolas"/>
          <w:color w:val="000000"/>
        </w:rPr>
        <w:t>}</w:t>
      </w:r>
    </w:p>
    <w:p w:rsidR="008C6735" w:rsidRDefault="008C6735" w:rsidP="008C6735">
      <w:pPr>
        <w:keepNext/>
        <w:keepLines/>
        <w:widowControl/>
        <w:autoSpaceDE w:val="0"/>
        <w:autoSpaceDN w:val="0"/>
        <w:adjustRightInd w:val="0"/>
        <w:ind w:left="720" w:firstLine="720"/>
        <w:rPr>
          <w:rFonts w:ascii="Consolas" w:hAnsi="Consolas" w:cs="Consolas"/>
          <w:color w:val="000000"/>
        </w:rPr>
      </w:pPr>
    </w:p>
    <w:p w:rsidR="008C6735" w:rsidRPr="008C6735" w:rsidRDefault="008C6735" w:rsidP="008C6735">
      <w:pPr>
        <w:keepNext/>
        <w:keepLines/>
        <w:widowControl/>
        <w:autoSpaceDE w:val="0"/>
        <w:autoSpaceDN w:val="0"/>
        <w:adjustRightInd w:val="0"/>
        <w:ind w:left="720" w:firstLine="720"/>
        <w:rPr>
          <w:rFonts w:ascii="Consolas" w:hAnsi="Consolas" w:cs="Consolas"/>
          <w:color w:val="000000"/>
        </w:rPr>
      </w:pPr>
      <w:r w:rsidRPr="008C6735">
        <w:rPr>
          <w:rFonts w:ascii="Consolas" w:hAnsi="Consolas" w:cs="Consolas"/>
          <w:color w:val="008000"/>
          <w:highlight w:val="yellow"/>
        </w:rPr>
        <w:t>// … and code for OnPropertyChanged</w:t>
      </w:r>
    </w:p>
    <w:p w:rsidR="008C6735" w:rsidRPr="00603AA6" w:rsidRDefault="008C6735" w:rsidP="008C6735">
      <w:pPr>
        <w:keepNext/>
        <w:keepLines/>
        <w:widowControl/>
        <w:ind w:firstLine="720"/>
      </w:pPr>
      <w:r w:rsidRPr="00A25EC4">
        <w:rPr>
          <w:rFonts w:ascii="Consolas" w:hAnsi="Consolas" w:cs="Consolas"/>
          <w:color w:val="000000"/>
        </w:rPr>
        <w:t>}</w:t>
      </w:r>
    </w:p>
    <w:p w:rsidR="008C6735" w:rsidRDefault="008C6735" w:rsidP="008C6735">
      <w:pPr>
        <w:rPr>
          <w:sz w:val="28"/>
          <w:szCs w:val="28"/>
        </w:rPr>
      </w:pPr>
    </w:p>
    <w:p w:rsidR="00894EC5" w:rsidRDefault="008C6735" w:rsidP="008C6735">
      <w:pPr>
        <w:rPr>
          <w:sz w:val="28"/>
          <w:szCs w:val="28"/>
        </w:rPr>
      </w:pPr>
      <w:r>
        <w:rPr>
          <w:sz w:val="28"/>
          <w:szCs w:val="28"/>
        </w:rPr>
        <w:t xml:space="preserve">The highlighted code is the code we added in order to make the binding to the view work properly. Essentially, this implies implementing the </w:t>
      </w:r>
      <w:r w:rsidRPr="00735D2B">
        <w:rPr>
          <w:b/>
          <w:sz w:val="28"/>
          <w:szCs w:val="28"/>
        </w:rPr>
        <w:t>INotifyPropertyChanged</w:t>
      </w:r>
      <w:r>
        <w:rPr>
          <w:sz w:val="28"/>
          <w:szCs w:val="28"/>
        </w:rPr>
        <w:t xml:space="preserve"> interface, plus calling </w:t>
      </w:r>
      <w:r w:rsidRPr="00735D2B">
        <w:rPr>
          <w:b/>
          <w:sz w:val="28"/>
          <w:szCs w:val="28"/>
        </w:rPr>
        <w:t>OnPropertyChanged</w:t>
      </w:r>
      <w:r>
        <w:rPr>
          <w:sz w:val="28"/>
          <w:szCs w:val="28"/>
        </w:rPr>
        <w:t xml:space="preserve"> in the </w:t>
      </w:r>
      <w:r w:rsidRPr="00735D2B">
        <w:rPr>
          <w:b/>
          <w:sz w:val="28"/>
          <w:szCs w:val="28"/>
        </w:rPr>
        <w:t>set</w:t>
      </w:r>
      <w:r w:rsidR="00735D2B">
        <w:rPr>
          <w:sz w:val="28"/>
          <w:szCs w:val="28"/>
        </w:rPr>
        <w:t xml:space="preserve">-part of properties. Now that we are used to this sort of code, it may look quite innocent. Still, this code is only added in order to service views wishing to present car data. This means that the </w:t>
      </w:r>
      <w:r w:rsidR="00735D2B" w:rsidRPr="00D6377B">
        <w:rPr>
          <w:b/>
          <w:sz w:val="28"/>
          <w:szCs w:val="28"/>
        </w:rPr>
        <w:t>Car</w:t>
      </w:r>
      <w:r w:rsidR="00735D2B">
        <w:rPr>
          <w:sz w:val="28"/>
          <w:szCs w:val="28"/>
        </w:rPr>
        <w:t xml:space="preserve"> class now has (at least) two main responsibilities:</w:t>
      </w:r>
    </w:p>
    <w:p w:rsidR="00735D2B" w:rsidRDefault="00735D2B" w:rsidP="008C6735">
      <w:pPr>
        <w:rPr>
          <w:sz w:val="28"/>
          <w:szCs w:val="28"/>
        </w:rPr>
      </w:pPr>
    </w:p>
    <w:p w:rsidR="00735D2B" w:rsidRPr="00735D2B" w:rsidRDefault="00735D2B" w:rsidP="00735D2B">
      <w:pPr>
        <w:pStyle w:val="Listeafsnit"/>
        <w:numPr>
          <w:ilvl w:val="0"/>
          <w:numId w:val="79"/>
        </w:numPr>
        <w:rPr>
          <w:sz w:val="28"/>
          <w:szCs w:val="28"/>
        </w:rPr>
      </w:pPr>
      <w:r w:rsidRPr="00735D2B">
        <w:rPr>
          <w:sz w:val="28"/>
          <w:szCs w:val="28"/>
        </w:rPr>
        <w:t>Acting as a domain class</w:t>
      </w:r>
    </w:p>
    <w:p w:rsidR="00735D2B" w:rsidRPr="00735D2B" w:rsidRDefault="00735D2B" w:rsidP="00735D2B">
      <w:pPr>
        <w:pStyle w:val="Listeafsnit"/>
        <w:numPr>
          <w:ilvl w:val="0"/>
          <w:numId w:val="79"/>
        </w:numPr>
        <w:rPr>
          <w:sz w:val="28"/>
          <w:szCs w:val="28"/>
        </w:rPr>
      </w:pPr>
      <w:r w:rsidRPr="00735D2B">
        <w:rPr>
          <w:sz w:val="28"/>
          <w:szCs w:val="28"/>
        </w:rPr>
        <w:t>Acting as a point-of-contact for views wishing to present car data</w:t>
      </w:r>
    </w:p>
    <w:p w:rsidR="00735D2B" w:rsidRDefault="00735D2B" w:rsidP="008C6735">
      <w:pPr>
        <w:rPr>
          <w:sz w:val="28"/>
          <w:szCs w:val="28"/>
        </w:rPr>
      </w:pPr>
      <w:r>
        <w:rPr>
          <w:sz w:val="28"/>
          <w:szCs w:val="28"/>
        </w:rPr>
        <w:lastRenderedPageBreak/>
        <w:t>This is not an ideal situation, since classes should in general only have one main re</w:t>
      </w:r>
      <w:r>
        <w:rPr>
          <w:sz w:val="28"/>
          <w:szCs w:val="28"/>
        </w:rPr>
        <w:softHyphen/>
        <w:t>spon</w:t>
      </w:r>
      <w:r>
        <w:rPr>
          <w:sz w:val="28"/>
          <w:szCs w:val="28"/>
        </w:rPr>
        <w:softHyphen/>
        <w:t xml:space="preserve">sibility. Following the MVVM architecture outlined above, we should therefore insert a new class between the </w:t>
      </w:r>
      <w:r w:rsidRPr="00D6377B">
        <w:rPr>
          <w:b/>
          <w:sz w:val="28"/>
          <w:szCs w:val="28"/>
        </w:rPr>
        <w:t>Car</w:t>
      </w:r>
      <w:r>
        <w:rPr>
          <w:sz w:val="28"/>
          <w:szCs w:val="28"/>
        </w:rPr>
        <w:t xml:space="preserve"> class and the views. We could name this class </w:t>
      </w:r>
      <w:r w:rsidRPr="00735D2B">
        <w:rPr>
          <w:b/>
          <w:sz w:val="28"/>
          <w:szCs w:val="28"/>
        </w:rPr>
        <w:t>CarViewModel</w:t>
      </w:r>
      <w:r>
        <w:rPr>
          <w:sz w:val="28"/>
          <w:szCs w:val="28"/>
        </w:rPr>
        <w:t xml:space="preserve">. </w:t>
      </w:r>
    </w:p>
    <w:p w:rsidR="00854D45" w:rsidRDefault="00854D45" w:rsidP="008C6735">
      <w:pPr>
        <w:rPr>
          <w:sz w:val="28"/>
          <w:szCs w:val="28"/>
        </w:rPr>
      </w:pPr>
    </w:p>
    <w:p w:rsidR="00735D2B" w:rsidRDefault="00735D2B" w:rsidP="008C6735">
      <w:pPr>
        <w:rPr>
          <w:sz w:val="28"/>
          <w:szCs w:val="28"/>
        </w:rPr>
      </w:pPr>
      <w:r>
        <w:rPr>
          <w:sz w:val="28"/>
          <w:szCs w:val="28"/>
        </w:rPr>
        <w:t xml:space="preserve">What resposibilities should this new class have? It should act as the point-of-contact for views interested in presenting car data, and service the needs of those views. Also, it should be in contact with a </w:t>
      </w:r>
      <w:r w:rsidRPr="00735D2B">
        <w:rPr>
          <w:b/>
          <w:sz w:val="28"/>
          <w:szCs w:val="28"/>
        </w:rPr>
        <w:t>Car</w:t>
      </w:r>
      <w:r>
        <w:rPr>
          <w:sz w:val="28"/>
          <w:szCs w:val="28"/>
        </w:rPr>
        <w:t xml:space="preserve"> object, since it will need to access car data in order to relay these data – perhaps in a modified form – to the views. More specifically, we can then conclude that the class </w:t>
      </w:r>
      <w:r w:rsidRPr="00735D2B">
        <w:rPr>
          <w:b/>
          <w:sz w:val="28"/>
          <w:szCs w:val="28"/>
        </w:rPr>
        <w:t>CarViewModel</w:t>
      </w:r>
      <w:r>
        <w:rPr>
          <w:sz w:val="28"/>
          <w:szCs w:val="28"/>
        </w:rPr>
        <w:t xml:space="preserve"> should</w:t>
      </w:r>
    </w:p>
    <w:p w:rsidR="00C77220" w:rsidRDefault="00C77220" w:rsidP="008C6735">
      <w:pPr>
        <w:rPr>
          <w:sz w:val="28"/>
          <w:szCs w:val="28"/>
        </w:rPr>
      </w:pPr>
    </w:p>
    <w:p w:rsidR="00735D2B" w:rsidRPr="00C77220" w:rsidRDefault="00735D2B" w:rsidP="00C77220">
      <w:pPr>
        <w:pStyle w:val="Listeafsnit"/>
        <w:numPr>
          <w:ilvl w:val="0"/>
          <w:numId w:val="80"/>
        </w:numPr>
        <w:rPr>
          <w:sz w:val="28"/>
          <w:szCs w:val="28"/>
        </w:rPr>
      </w:pPr>
      <w:r w:rsidRPr="00C77220">
        <w:rPr>
          <w:sz w:val="28"/>
          <w:szCs w:val="28"/>
        </w:rPr>
        <w:t xml:space="preserve">Implement </w:t>
      </w:r>
      <w:r w:rsidRPr="00C77220">
        <w:rPr>
          <w:b/>
          <w:sz w:val="28"/>
          <w:szCs w:val="28"/>
        </w:rPr>
        <w:t>INotifyPropertyChanged</w:t>
      </w:r>
      <w:r w:rsidRPr="00C77220">
        <w:rPr>
          <w:sz w:val="28"/>
          <w:szCs w:val="28"/>
        </w:rPr>
        <w:t>, in order to provide views with up-to-date car data</w:t>
      </w:r>
      <w:r w:rsidR="00C77220">
        <w:rPr>
          <w:sz w:val="28"/>
          <w:szCs w:val="28"/>
        </w:rPr>
        <w:t xml:space="preserve"> (we can imagine that more than one view binds to </w:t>
      </w:r>
      <w:r w:rsidR="00C77220" w:rsidRPr="00735D2B">
        <w:rPr>
          <w:b/>
          <w:sz w:val="28"/>
          <w:szCs w:val="28"/>
        </w:rPr>
        <w:t>CarViewModel</w:t>
      </w:r>
      <w:r w:rsidR="00C77220">
        <w:rPr>
          <w:sz w:val="28"/>
          <w:szCs w:val="28"/>
        </w:rPr>
        <w:t>)</w:t>
      </w:r>
    </w:p>
    <w:p w:rsidR="00735D2B" w:rsidRPr="00C77220" w:rsidRDefault="00735D2B" w:rsidP="00C77220">
      <w:pPr>
        <w:pStyle w:val="Listeafsnit"/>
        <w:numPr>
          <w:ilvl w:val="0"/>
          <w:numId w:val="80"/>
        </w:numPr>
        <w:rPr>
          <w:sz w:val="28"/>
          <w:szCs w:val="28"/>
        </w:rPr>
      </w:pPr>
      <w:r w:rsidRPr="00C77220">
        <w:rPr>
          <w:sz w:val="28"/>
          <w:szCs w:val="28"/>
        </w:rPr>
        <w:t xml:space="preserve">Refer to a </w:t>
      </w:r>
      <w:r w:rsidRPr="00C77220">
        <w:rPr>
          <w:b/>
          <w:sz w:val="28"/>
          <w:szCs w:val="28"/>
        </w:rPr>
        <w:t>Car</w:t>
      </w:r>
      <w:r w:rsidRPr="00C77220">
        <w:rPr>
          <w:sz w:val="28"/>
          <w:szCs w:val="28"/>
        </w:rPr>
        <w:t xml:space="preserve"> object, and keep this object up-to-date</w:t>
      </w:r>
      <w:r w:rsidR="00C77220" w:rsidRPr="00C77220">
        <w:rPr>
          <w:sz w:val="28"/>
          <w:szCs w:val="28"/>
        </w:rPr>
        <w:t xml:space="preserve"> in accordance with actions from the views</w:t>
      </w:r>
      <w:r w:rsidR="00C77220">
        <w:rPr>
          <w:sz w:val="28"/>
          <w:szCs w:val="28"/>
        </w:rPr>
        <w:t xml:space="preserve"> (via data bindings and commands)</w:t>
      </w:r>
      <w:r w:rsidR="00C77220" w:rsidRPr="00C77220">
        <w:rPr>
          <w:sz w:val="28"/>
          <w:szCs w:val="28"/>
        </w:rPr>
        <w:t>.</w:t>
      </w:r>
    </w:p>
    <w:p w:rsidR="00C77220" w:rsidRDefault="00C77220" w:rsidP="008C6735">
      <w:pPr>
        <w:rPr>
          <w:sz w:val="28"/>
          <w:szCs w:val="28"/>
        </w:rPr>
      </w:pPr>
    </w:p>
    <w:p w:rsidR="00C77220" w:rsidRDefault="00C77220" w:rsidP="008C6735">
      <w:pPr>
        <w:rPr>
          <w:sz w:val="28"/>
          <w:szCs w:val="28"/>
        </w:rPr>
      </w:pPr>
      <w:r>
        <w:rPr>
          <w:sz w:val="28"/>
          <w:szCs w:val="28"/>
        </w:rPr>
        <w:t>With this, we can begin to outline a</w:t>
      </w:r>
      <w:r w:rsidR="00DA0B09">
        <w:rPr>
          <w:sz w:val="28"/>
          <w:szCs w:val="28"/>
        </w:rPr>
        <w:t>n example of a</w:t>
      </w:r>
      <w:r>
        <w:rPr>
          <w:sz w:val="28"/>
          <w:szCs w:val="28"/>
        </w:rPr>
        <w:t xml:space="preserve"> </w:t>
      </w:r>
      <w:r w:rsidRPr="00C77220">
        <w:rPr>
          <w:b/>
          <w:sz w:val="28"/>
          <w:szCs w:val="28"/>
        </w:rPr>
        <w:t>CarViewModel</w:t>
      </w:r>
      <w:r>
        <w:rPr>
          <w:sz w:val="28"/>
          <w:szCs w:val="28"/>
        </w:rPr>
        <w:t xml:space="preserve"> class:</w:t>
      </w:r>
    </w:p>
    <w:p w:rsidR="00C77220" w:rsidRDefault="00C77220" w:rsidP="008C6735">
      <w:pPr>
        <w:rPr>
          <w:sz w:val="28"/>
          <w:szCs w:val="28"/>
        </w:rPr>
      </w:pP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class</w:t>
      </w:r>
      <w:r w:rsidRPr="00DA0B09">
        <w:rPr>
          <w:rFonts w:ascii="Consolas" w:hAnsi="Consolas" w:cs="Consolas"/>
          <w:color w:val="000000"/>
        </w:rPr>
        <w:t xml:space="preserve"> </w:t>
      </w:r>
      <w:r w:rsidRPr="00DA0B09">
        <w:rPr>
          <w:rFonts w:ascii="Consolas" w:hAnsi="Consolas" w:cs="Consolas"/>
          <w:color w:val="2B91AF"/>
        </w:rPr>
        <w:t>CarViewModel</w:t>
      </w:r>
      <w:r w:rsidRPr="00DA0B09">
        <w:rPr>
          <w:rFonts w:ascii="Consolas" w:hAnsi="Consolas" w:cs="Consolas"/>
          <w:color w:val="000000"/>
        </w:rPr>
        <w:t xml:space="preserve"> : </w:t>
      </w:r>
      <w:r w:rsidRPr="00DA0B09">
        <w:rPr>
          <w:rFonts w:ascii="Consolas" w:hAnsi="Consolas" w:cs="Consolas"/>
          <w:color w:val="2B91AF"/>
        </w:rPr>
        <w:t>INotifyPropertyChanged</w:t>
      </w:r>
    </w:p>
    <w:p w:rsidR="00DA0B09" w:rsidRPr="00DA0B09" w:rsidRDefault="00DA0B09" w:rsidP="00942D39">
      <w:pPr>
        <w:widowControl/>
        <w:autoSpaceDE w:val="0"/>
        <w:autoSpaceDN w:val="0"/>
        <w:adjustRightInd w:val="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private</w:t>
      </w:r>
      <w:r w:rsidRPr="00DA0B09">
        <w:rPr>
          <w:rFonts w:ascii="Consolas" w:hAnsi="Consolas" w:cs="Consolas"/>
          <w:color w:val="000000"/>
        </w:rPr>
        <w:t xml:space="preserve"> </w:t>
      </w:r>
      <w:r w:rsidRPr="00DA0B09">
        <w:rPr>
          <w:rFonts w:ascii="Consolas" w:hAnsi="Consolas" w:cs="Consolas"/>
          <w:color w:val="2B91AF"/>
        </w:rPr>
        <w:t>Car</w:t>
      </w:r>
      <w:r w:rsidRPr="00DA0B09">
        <w:rPr>
          <w:rFonts w:ascii="Consolas" w:hAnsi="Consolas" w:cs="Consolas"/>
          <w:color w:val="000000"/>
        </w:rPr>
        <w:t xml:space="preserve"> _domainObject;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CarViewModel()</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47939" w:rsidRPr="00D47939" w:rsidRDefault="00D47939" w:rsidP="00D47939">
      <w:pPr>
        <w:widowControl/>
        <w:autoSpaceDE w:val="0"/>
        <w:autoSpaceDN w:val="0"/>
        <w:adjustRightInd w:val="0"/>
        <w:ind w:left="720" w:firstLine="720"/>
        <w:rPr>
          <w:rFonts w:ascii="Consolas" w:hAnsi="Consolas" w:cs="Consolas"/>
          <w:color w:val="000000"/>
        </w:rPr>
      </w:pPr>
      <w:r w:rsidRPr="00D6377B">
        <w:rPr>
          <w:rFonts w:ascii="Consolas" w:hAnsi="Consolas" w:cs="Consolas"/>
          <w:color w:val="000000"/>
        </w:rPr>
        <w:t xml:space="preserve">_domainObject = </w:t>
      </w:r>
      <w:r w:rsidRPr="00D6377B">
        <w:rPr>
          <w:rFonts w:ascii="Consolas" w:hAnsi="Consolas" w:cs="Consolas"/>
          <w:color w:val="0000FF"/>
        </w:rPr>
        <w:t>new</w:t>
      </w:r>
      <w:r w:rsidRPr="00D6377B">
        <w:rPr>
          <w:rFonts w:ascii="Consolas" w:hAnsi="Consolas" w:cs="Consolas"/>
          <w:color w:val="000000"/>
        </w:rPr>
        <w:t xml:space="preserve"> </w:t>
      </w:r>
      <w:r w:rsidRPr="00D6377B">
        <w:rPr>
          <w:rFonts w:ascii="Consolas" w:hAnsi="Consolas" w:cs="Consolas"/>
          <w:color w:val="2B91AF"/>
        </w:rPr>
        <w:t>Car</w:t>
      </w:r>
      <w:r w:rsidRPr="00D6377B">
        <w:rPr>
          <w:rFonts w:ascii="Consolas" w:hAnsi="Consolas" w:cs="Consolas"/>
          <w:color w:val="000000"/>
        </w:rPr>
        <w:t>();</w:t>
      </w:r>
      <w:r w:rsidRPr="00D47939">
        <w:rPr>
          <w:rFonts w:ascii="Consolas" w:hAnsi="Consolas" w:cs="Consolas"/>
          <w:color w:val="000000"/>
        </w:rPr>
        <w:t xml:space="preserve">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_domainObject.Brand; }</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set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 xml:space="preserve">_domainObject.Brand = </w:t>
      </w:r>
      <w:r w:rsidRPr="00DA0B09">
        <w:rPr>
          <w:rFonts w:ascii="Consolas" w:hAnsi="Consolas" w:cs="Consolas"/>
          <w:color w:val="0000FF"/>
        </w:rPr>
        <w:t>value</w:t>
      </w:r>
      <w:r w:rsidRPr="00DA0B09">
        <w:rPr>
          <w:rFonts w:ascii="Consolas" w:hAnsi="Consolas" w:cs="Consolas"/>
          <w:color w:val="000000"/>
        </w:rPr>
        <w:t>;</w:t>
      </w:r>
    </w:p>
    <w:p w:rsidR="00942D39" w:rsidRDefault="00DA0B09" w:rsidP="00942D39">
      <w:pPr>
        <w:widowControl/>
        <w:autoSpaceDE w:val="0"/>
        <w:autoSpaceDN w:val="0"/>
        <w:adjustRightInd w:val="0"/>
        <w:ind w:left="1440" w:firstLine="720"/>
        <w:rPr>
          <w:rFonts w:ascii="Consolas" w:hAnsi="Consolas" w:cs="Consolas"/>
          <w:color w:val="000000"/>
        </w:rPr>
      </w:pPr>
      <w:r w:rsidRPr="00DA0B09">
        <w:rPr>
          <w:rFonts w:ascii="Consolas" w:hAnsi="Consolas" w:cs="Consolas"/>
          <w:color w:val="000000"/>
        </w:rPr>
        <w:t>OnPropertyChanged();</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FF"/>
        </w:rPr>
        <w:t>public</w:t>
      </w:r>
      <w:r w:rsidRPr="00DA0B09">
        <w:rPr>
          <w:rFonts w:ascii="Consolas" w:hAnsi="Consolas" w:cs="Consolas"/>
          <w:color w:val="000000"/>
        </w:rPr>
        <w:t xml:space="preserve"> </w:t>
      </w:r>
      <w:r w:rsidRPr="00DA0B09">
        <w:rPr>
          <w:rFonts w:ascii="Consolas" w:hAnsi="Consolas" w:cs="Consolas"/>
          <w:color w:val="0000FF"/>
        </w:rPr>
        <w:t>string</w:t>
      </w:r>
      <w:r w:rsidRPr="00DA0B09">
        <w:rPr>
          <w:rFonts w:ascii="Consolas" w:hAnsi="Consolas" w:cs="Consolas"/>
          <w:color w:val="000000"/>
        </w:rPr>
        <w:t xml:space="preserve"> BrandText</w:t>
      </w:r>
    </w:p>
    <w:p w:rsidR="00DA0B09" w:rsidRPr="00DA0B09" w:rsidRDefault="00DA0B09" w:rsidP="00942D39">
      <w:pPr>
        <w:widowControl/>
        <w:autoSpaceDE w:val="0"/>
        <w:autoSpaceDN w:val="0"/>
        <w:adjustRightInd w:val="0"/>
        <w:ind w:left="720"/>
        <w:rPr>
          <w:rFonts w:ascii="Consolas" w:hAnsi="Consolas" w:cs="Consolas"/>
          <w:color w:val="000000"/>
        </w:rPr>
      </w:pPr>
      <w:r w:rsidRPr="00DA0B09">
        <w:rPr>
          <w:rFonts w:ascii="Consolas" w:hAnsi="Consolas" w:cs="Consolas"/>
          <w:color w:val="000000"/>
        </w:rPr>
        <w:t>{</w:t>
      </w:r>
    </w:p>
    <w:p w:rsidR="00DA0B09" w:rsidRPr="00DA0B09" w:rsidRDefault="00DA0B09" w:rsidP="00942D39">
      <w:pPr>
        <w:widowControl/>
        <w:autoSpaceDE w:val="0"/>
        <w:autoSpaceDN w:val="0"/>
        <w:adjustRightInd w:val="0"/>
        <w:ind w:left="720" w:firstLine="720"/>
        <w:rPr>
          <w:rFonts w:ascii="Consolas" w:hAnsi="Consolas" w:cs="Consolas"/>
          <w:color w:val="000000"/>
        </w:rPr>
      </w:pPr>
      <w:r w:rsidRPr="00DA0B09">
        <w:rPr>
          <w:rFonts w:ascii="Consolas" w:hAnsi="Consolas" w:cs="Consolas"/>
          <w:color w:val="0000FF"/>
        </w:rPr>
        <w:t>get</w:t>
      </w:r>
      <w:r w:rsidRPr="00DA0B09">
        <w:rPr>
          <w:rFonts w:ascii="Consolas" w:hAnsi="Consolas" w:cs="Consolas"/>
          <w:color w:val="000000"/>
        </w:rPr>
        <w:t xml:space="preserve"> { </w:t>
      </w:r>
      <w:r w:rsidRPr="00DA0B09">
        <w:rPr>
          <w:rFonts w:ascii="Consolas" w:hAnsi="Consolas" w:cs="Consolas"/>
          <w:color w:val="0000FF"/>
        </w:rPr>
        <w:t>return</w:t>
      </w:r>
      <w:r w:rsidRPr="00DA0B09">
        <w:rPr>
          <w:rFonts w:ascii="Consolas" w:hAnsi="Consolas" w:cs="Consolas"/>
          <w:color w:val="000000"/>
        </w:rPr>
        <w:t xml:space="preserve"> </w:t>
      </w:r>
      <w:r w:rsidRPr="00DA0B09">
        <w:rPr>
          <w:rFonts w:ascii="Consolas" w:hAnsi="Consolas" w:cs="Consolas"/>
          <w:color w:val="A31515"/>
        </w:rPr>
        <w:t>"The car is a "</w:t>
      </w:r>
      <w:r w:rsidRPr="00DA0B09">
        <w:rPr>
          <w:rFonts w:ascii="Consolas" w:hAnsi="Consolas" w:cs="Consolas"/>
          <w:color w:val="000000"/>
        </w:rPr>
        <w:t xml:space="preserve"> + _domainObject.Brand; }</w:t>
      </w:r>
    </w:p>
    <w:p w:rsidR="00DA0B09" w:rsidRPr="00DA0B09" w:rsidRDefault="00DA0B09" w:rsidP="00942D39">
      <w:pPr>
        <w:widowControl/>
        <w:autoSpaceDE w:val="0"/>
        <w:autoSpaceDN w:val="0"/>
        <w:adjustRightInd w:val="0"/>
        <w:ind w:firstLine="720"/>
        <w:rPr>
          <w:rFonts w:ascii="Consolas" w:hAnsi="Consolas" w:cs="Consolas"/>
          <w:color w:val="000000"/>
        </w:rPr>
      </w:pPr>
      <w:r w:rsidRPr="00DA0B09">
        <w:rPr>
          <w:rFonts w:ascii="Consolas" w:hAnsi="Consolas" w:cs="Consolas"/>
          <w:color w:val="000000"/>
        </w:rPr>
        <w:t>}</w:t>
      </w:r>
    </w:p>
    <w:p w:rsidR="00DA0B09" w:rsidRPr="00DA0B09" w:rsidRDefault="00DA0B09" w:rsidP="00DA0B09">
      <w:pPr>
        <w:widowControl/>
        <w:autoSpaceDE w:val="0"/>
        <w:autoSpaceDN w:val="0"/>
        <w:adjustRightInd w:val="0"/>
        <w:rPr>
          <w:rFonts w:ascii="Consolas" w:hAnsi="Consolas" w:cs="Consolas"/>
          <w:color w:val="000000"/>
        </w:rPr>
      </w:pPr>
    </w:p>
    <w:p w:rsidR="00DA0B09" w:rsidRPr="00DA0B09" w:rsidRDefault="00DA0B09" w:rsidP="00DA0B09">
      <w:pPr>
        <w:widowControl/>
        <w:autoSpaceDE w:val="0"/>
        <w:autoSpaceDN w:val="0"/>
        <w:adjustRightInd w:val="0"/>
        <w:ind w:firstLine="720"/>
        <w:rPr>
          <w:rFonts w:ascii="Consolas" w:hAnsi="Consolas" w:cs="Consolas"/>
          <w:color w:val="000000"/>
        </w:rPr>
      </w:pPr>
      <w:r w:rsidRPr="00DA0B09">
        <w:rPr>
          <w:rFonts w:ascii="Consolas" w:hAnsi="Consolas" w:cs="Consolas"/>
          <w:color w:val="008000"/>
        </w:rPr>
        <w:t>// ... plus OnPropertyChanged code</w:t>
      </w:r>
    </w:p>
    <w:p w:rsidR="00C77220" w:rsidRPr="00DA0B09" w:rsidRDefault="00DA0B09" w:rsidP="00DA0B09">
      <w:r w:rsidRPr="00DA0B09">
        <w:rPr>
          <w:rFonts w:ascii="Consolas" w:hAnsi="Consolas" w:cs="Consolas"/>
          <w:color w:val="000000"/>
        </w:rPr>
        <w:t>}</w:t>
      </w:r>
    </w:p>
    <w:p w:rsidR="00C77220" w:rsidRDefault="00C77220" w:rsidP="008C6735">
      <w:pPr>
        <w:rPr>
          <w:sz w:val="28"/>
          <w:szCs w:val="28"/>
        </w:rPr>
      </w:pPr>
    </w:p>
    <w:p w:rsidR="00933F8E" w:rsidRDefault="00DA0B09" w:rsidP="00854D45">
      <w:pPr>
        <w:keepNext/>
        <w:keepLines/>
        <w:rPr>
          <w:sz w:val="28"/>
          <w:szCs w:val="28"/>
        </w:rPr>
      </w:pPr>
      <w:r>
        <w:rPr>
          <w:sz w:val="28"/>
          <w:szCs w:val="28"/>
        </w:rPr>
        <w:lastRenderedPageBreak/>
        <w:t xml:space="preserve">As we will see later, this class </w:t>
      </w:r>
      <w:r w:rsidR="00D47939">
        <w:rPr>
          <w:sz w:val="28"/>
          <w:szCs w:val="28"/>
        </w:rPr>
        <w:t xml:space="preserve">does have some issues, </w:t>
      </w:r>
      <w:r w:rsidR="00933F8E">
        <w:rPr>
          <w:sz w:val="28"/>
          <w:szCs w:val="28"/>
        </w:rPr>
        <w:t xml:space="preserve">but the general concepts are in place. We refer to a domain object (the </w:t>
      </w:r>
      <w:r w:rsidR="00933F8E" w:rsidRPr="00933F8E">
        <w:rPr>
          <w:b/>
          <w:sz w:val="28"/>
          <w:szCs w:val="28"/>
        </w:rPr>
        <w:t>Car</w:t>
      </w:r>
      <w:r w:rsidR="00933F8E">
        <w:rPr>
          <w:sz w:val="28"/>
          <w:szCs w:val="28"/>
        </w:rPr>
        <w:t xml:space="preserve"> object), and manage requests regarding data for this object. That is, we return relevant data from the object when requested, either “unprocessed” as in the </w:t>
      </w:r>
      <w:r w:rsidR="00933F8E" w:rsidRPr="00933F8E">
        <w:rPr>
          <w:b/>
          <w:sz w:val="28"/>
          <w:szCs w:val="28"/>
        </w:rPr>
        <w:t>get</w:t>
      </w:r>
      <w:r w:rsidR="00933F8E">
        <w:rPr>
          <w:sz w:val="28"/>
          <w:szCs w:val="28"/>
        </w:rPr>
        <w:t xml:space="preserve">-part of the </w:t>
      </w:r>
      <w:r w:rsidR="00933F8E" w:rsidRPr="00933F8E">
        <w:rPr>
          <w:b/>
          <w:sz w:val="28"/>
          <w:szCs w:val="28"/>
        </w:rPr>
        <w:t>Brand</w:t>
      </w:r>
      <w:r w:rsidR="00933F8E">
        <w:rPr>
          <w:sz w:val="28"/>
          <w:szCs w:val="28"/>
        </w:rPr>
        <w:t xml:space="preserve"> property, or “processed” as in the </w:t>
      </w:r>
      <w:r w:rsidR="00933F8E" w:rsidRPr="00933F8E">
        <w:rPr>
          <w:b/>
          <w:sz w:val="28"/>
          <w:szCs w:val="28"/>
        </w:rPr>
        <w:t>get</w:t>
      </w:r>
      <w:r w:rsidR="00933F8E">
        <w:rPr>
          <w:sz w:val="28"/>
          <w:szCs w:val="28"/>
        </w:rPr>
        <w:t xml:space="preserve">-part of the </w:t>
      </w:r>
      <w:r w:rsidR="00933F8E" w:rsidRPr="00933F8E">
        <w:rPr>
          <w:b/>
          <w:sz w:val="28"/>
          <w:szCs w:val="28"/>
        </w:rPr>
        <w:t>BrandText</w:t>
      </w:r>
      <w:r w:rsidR="00933F8E">
        <w:rPr>
          <w:sz w:val="28"/>
          <w:szCs w:val="28"/>
        </w:rPr>
        <w:t xml:space="preserve"> property, where a bit of additional text is prepended.</w:t>
      </w:r>
    </w:p>
    <w:p w:rsidR="00933F8E" w:rsidRDefault="00933F8E" w:rsidP="008C6735">
      <w:pPr>
        <w:rPr>
          <w:sz w:val="28"/>
          <w:szCs w:val="28"/>
        </w:rPr>
      </w:pPr>
      <w:r>
        <w:rPr>
          <w:sz w:val="28"/>
          <w:szCs w:val="28"/>
        </w:rPr>
        <w:t xml:space="preserve">The term “relevant” here means that we should not just make up properties that we imagine could be of use; the properties added to the </w:t>
      </w:r>
      <w:r w:rsidRPr="00933F8E">
        <w:rPr>
          <w:b/>
          <w:sz w:val="28"/>
          <w:szCs w:val="28"/>
        </w:rPr>
        <w:t>CarViewModel</w:t>
      </w:r>
      <w:r>
        <w:rPr>
          <w:sz w:val="28"/>
          <w:szCs w:val="28"/>
        </w:rPr>
        <w:t xml:space="preserve"> class should be driven by requirements for the </w:t>
      </w:r>
      <w:r w:rsidRPr="00933F8E">
        <w:rPr>
          <w:sz w:val="28"/>
          <w:szCs w:val="28"/>
          <w:u w:val="single"/>
        </w:rPr>
        <w:t>views</w:t>
      </w:r>
      <w:r>
        <w:rPr>
          <w:sz w:val="28"/>
          <w:szCs w:val="28"/>
        </w:rPr>
        <w:t xml:space="preserve"> presenting car data. These requirements have ideally nothing to do with the </w:t>
      </w:r>
      <w:r w:rsidRPr="00933F8E">
        <w:rPr>
          <w:sz w:val="28"/>
          <w:szCs w:val="28"/>
          <w:u w:val="single"/>
        </w:rPr>
        <w:t>domain</w:t>
      </w:r>
      <w:r>
        <w:rPr>
          <w:sz w:val="28"/>
          <w:szCs w:val="28"/>
        </w:rPr>
        <w:t xml:space="preserve">-driven requirements for a </w:t>
      </w:r>
      <w:r w:rsidRPr="00933F8E">
        <w:rPr>
          <w:b/>
          <w:sz w:val="28"/>
          <w:szCs w:val="28"/>
        </w:rPr>
        <w:t>Car</w:t>
      </w:r>
      <w:r>
        <w:rPr>
          <w:sz w:val="28"/>
          <w:szCs w:val="28"/>
        </w:rPr>
        <w:t xml:space="preserve"> class, and they should therefore be completely separated. A </w:t>
      </w:r>
      <w:r w:rsidRPr="00933F8E">
        <w:rPr>
          <w:b/>
          <w:sz w:val="28"/>
          <w:szCs w:val="28"/>
        </w:rPr>
        <w:t>Car</w:t>
      </w:r>
      <w:r>
        <w:rPr>
          <w:sz w:val="28"/>
          <w:szCs w:val="28"/>
        </w:rPr>
        <w:t xml:space="preserve"> class should not have to change because a view-oriented requirement changes, and a view should not have to change because a detail in the </w:t>
      </w:r>
      <w:r w:rsidRPr="00604D5B">
        <w:rPr>
          <w:b/>
          <w:sz w:val="28"/>
          <w:szCs w:val="28"/>
        </w:rPr>
        <w:t>Car</w:t>
      </w:r>
      <w:r>
        <w:rPr>
          <w:sz w:val="28"/>
          <w:szCs w:val="28"/>
        </w:rPr>
        <w:t xml:space="preserve"> implementation changes. However, the </w:t>
      </w:r>
      <w:r w:rsidRPr="00933F8E">
        <w:rPr>
          <w:b/>
          <w:sz w:val="28"/>
          <w:szCs w:val="28"/>
        </w:rPr>
        <w:t>CarViewModel</w:t>
      </w:r>
      <w:r>
        <w:rPr>
          <w:sz w:val="28"/>
          <w:szCs w:val="28"/>
        </w:rPr>
        <w:t xml:space="preserve"> is indeed allowed to change if either the view</w:t>
      </w:r>
      <w:r w:rsidR="00604D5B">
        <w:rPr>
          <w:sz w:val="28"/>
          <w:szCs w:val="28"/>
        </w:rPr>
        <w:t>s</w:t>
      </w:r>
      <w:r>
        <w:rPr>
          <w:sz w:val="28"/>
          <w:szCs w:val="28"/>
        </w:rPr>
        <w:t xml:space="preserve"> or the domain class changes, since this is exactly its main responsibility</w:t>
      </w:r>
      <w:r w:rsidR="00604D5B">
        <w:rPr>
          <w:sz w:val="28"/>
          <w:szCs w:val="28"/>
        </w:rPr>
        <w:t>; to mediate between a domain class and the views pre</w:t>
      </w:r>
      <w:r w:rsidR="003E030E">
        <w:rPr>
          <w:sz w:val="28"/>
          <w:szCs w:val="28"/>
        </w:rPr>
        <w:softHyphen/>
      </w:r>
      <w:r w:rsidR="00604D5B">
        <w:rPr>
          <w:sz w:val="28"/>
          <w:szCs w:val="28"/>
        </w:rPr>
        <w:t>sen</w:t>
      </w:r>
      <w:r w:rsidR="003E030E">
        <w:rPr>
          <w:sz w:val="28"/>
          <w:szCs w:val="28"/>
        </w:rPr>
        <w:softHyphen/>
      </w:r>
      <w:r w:rsidR="00604D5B">
        <w:rPr>
          <w:sz w:val="28"/>
          <w:szCs w:val="28"/>
        </w:rPr>
        <w:t>ting it.</w:t>
      </w:r>
    </w:p>
    <w:p w:rsidR="00933F8E" w:rsidRDefault="00933F8E" w:rsidP="008C6735">
      <w:pPr>
        <w:rPr>
          <w:sz w:val="28"/>
          <w:szCs w:val="28"/>
        </w:rPr>
      </w:pPr>
    </w:p>
    <w:p w:rsidR="00C77220" w:rsidRDefault="00604D5B" w:rsidP="008C6735">
      <w:pPr>
        <w:rPr>
          <w:sz w:val="28"/>
          <w:szCs w:val="28"/>
        </w:rPr>
      </w:pPr>
      <w:r>
        <w:rPr>
          <w:sz w:val="28"/>
          <w:szCs w:val="28"/>
        </w:rPr>
        <w:t xml:space="preserve">The introduction of the </w:t>
      </w:r>
      <w:r w:rsidRPr="00604D5B">
        <w:rPr>
          <w:b/>
          <w:sz w:val="28"/>
          <w:szCs w:val="28"/>
        </w:rPr>
        <w:t>CarViewModel</w:t>
      </w:r>
      <w:r>
        <w:rPr>
          <w:sz w:val="28"/>
          <w:szCs w:val="28"/>
        </w:rPr>
        <w:t xml:space="preserve"> class </w:t>
      </w:r>
      <w:r w:rsidR="00D47939">
        <w:rPr>
          <w:sz w:val="28"/>
          <w:szCs w:val="28"/>
        </w:rPr>
        <w:t>enables us to do two things:</w:t>
      </w:r>
    </w:p>
    <w:p w:rsidR="00E5578F" w:rsidRDefault="00E5578F" w:rsidP="008C6735">
      <w:pPr>
        <w:rPr>
          <w:sz w:val="28"/>
          <w:szCs w:val="28"/>
        </w:rPr>
      </w:pPr>
    </w:p>
    <w:p w:rsidR="00D47939" w:rsidRPr="00D47939" w:rsidRDefault="00D47939" w:rsidP="00D47939">
      <w:pPr>
        <w:pStyle w:val="Listeafsnit"/>
        <w:numPr>
          <w:ilvl w:val="0"/>
          <w:numId w:val="81"/>
        </w:numPr>
        <w:rPr>
          <w:sz w:val="28"/>
          <w:szCs w:val="28"/>
        </w:rPr>
      </w:pPr>
      <w:r w:rsidRPr="00D47939">
        <w:rPr>
          <w:sz w:val="28"/>
          <w:szCs w:val="28"/>
        </w:rPr>
        <w:t xml:space="preserve">We can “clean up” the </w:t>
      </w:r>
      <w:r w:rsidRPr="00D47939">
        <w:rPr>
          <w:b/>
          <w:sz w:val="28"/>
          <w:szCs w:val="28"/>
        </w:rPr>
        <w:t>Car</w:t>
      </w:r>
      <w:r w:rsidRPr="00D47939">
        <w:rPr>
          <w:sz w:val="28"/>
          <w:szCs w:val="28"/>
        </w:rPr>
        <w:t xml:space="preserve"> class, so it no longer </w:t>
      </w:r>
      <w:r w:rsidR="00604D5B">
        <w:rPr>
          <w:sz w:val="28"/>
          <w:szCs w:val="28"/>
        </w:rPr>
        <w:t xml:space="preserve">needs to contain </w:t>
      </w:r>
      <w:r w:rsidRPr="00D47939">
        <w:rPr>
          <w:sz w:val="28"/>
          <w:szCs w:val="28"/>
        </w:rPr>
        <w:t>any elements relating to presentation</w:t>
      </w:r>
    </w:p>
    <w:p w:rsidR="00D47939" w:rsidRPr="00D47939" w:rsidRDefault="00D47939" w:rsidP="00D47939">
      <w:pPr>
        <w:pStyle w:val="Listeafsnit"/>
        <w:numPr>
          <w:ilvl w:val="0"/>
          <w:numId w:val="81"/>
        </w:numPr>
        <w:rPr>
          <w:sz w:val="28"/>
          <w:szCs w:val="28"/>
        </w:rPr>
      </w:pPr>
      <w:r w:rsidRPr="00D47939">
        <w:rPr>
          <w:sz w:val="28"/>
          <w:szCs w:val="28"/>
        </w:rPr>
        <w:t xml:space="preserve">We can create bindings using the </w:t>
      </w:r>
      <w:r w:rsidRPr="00D47939">
        <w:rPr>
          <w:b/>
          <w:sz w:val="28"/>
          <w:szCs w:val="28"/>
        </w:rPr>
        <w:t>CarViewModel</w:t>
      </w:r>
      <w:r w:rsidRPr="00D47939">
        <w:rPr>
          <w:sz w:val="28"/>
          <w:szCs w:val="28"/>
        </w:rPr>
        <w:t xml:space="preserve"> </w:t>
      </w:r>
      <w:r>
        <w:rPr>
          <w:sz w:val="28"/>
          <w:szCs w:val="28"/>
        </w:rPr>
        <w:t xml:space="preserve">class </w:t>
      </w:r>
      <w:r w:rsidRPr="00D47939">
        <w:rPr>
          <w:sz w:val="28"/>
          <w:szCs w:val="28"/>
        </w:rPr>
        <w:t xml:space="preserve">instead of the </w:t>
      </w:r>
      <w:r w:rsidRPr="00D47939">
        <w:rPr>
          <w:b/>
          <w:sz w:val="28"/>
          <w:szCs w:val="28"/>
        </w:rPr>
        <w:t>Car</w:t>
      </w:r>
      <w:r w:rsidRPr="00D47939">
        <w:rPr>
          <w:sz w:val="28"/>
          <w:szCs w:val="28"/>
        </w:rPr>
        <w:t xml:space="preserve"> class</w:t>
      </w:r>
    </w:p>
    <w:p w:rsidR="00D47939" w:rsidRDefault="00D47939" w:rsidP="008C6735">
      <w:pPr>
        <w:rPr>
          <w:sz w:val="28"/>
          <w:szCs w:val="28"/>
        </w:rPr>
      </w:pPr>
    </w:p>
    <w:p w:rsidR="00D47939" w:rsidRDefault="00D47939" w:rsidP="00D47939">
      <w:pPr>
        <w:keepNext/>
        <w:keepLines/>
        <w:widowControl/>
        <w:rPr>
          <w:sz w:val="28"/>
          <w:szCs w:val="28"/>
        </w:rPr>
      </w:pPr>
      <w:r>
        <w:rPr>
          <w:sz w:val="28"/>
          <w:szCs w:val="28"/>
        </w:rPr>
        <w:t xml:space="preserve">The cleaned-up </w:t>
      </w:r>
      <w:r w:rsidRPr="00D47939">
        <w:rPr>
          <w:b/>
          <w:sz w:val="28"/>
          <w:szCs w:val="28"/>
        </w:rPr>
        <w:t>Car</w:t>
      </w:r>
      <w:r>
        <w:rPr>
          <w:sz w:val="28"/>
          <w:szCs w:val="28"/>
        </w:rPr>
        <w:t xml:space="preserve"> class now looks like a “pure” domain class:</w:t>
      </w:r>
    </w:p>
    <w:p w:rsidR="00D47939" w:rsidRDefault="00D47939" w:rsidP="00D47939">
      <w:pPr>
        <w:keepNext/>
        <w:keepLines/>
        <w:widowControl/>
        <w:rPr>
          <w:sz w:val="28"/>
          <w:szCs w:val="28"/>
        </w:rPr>
      </w:pPr>
    </w:p>
    <w:p w:rsidR="00D47939" w:rsidRPr="00D47939" w:rsidRDefault="00D47939" w:rsidP="00D47939">
      <w:pPr>
        <w:keepNext/>
        <w:keepLines/>
        <w:widowControl/>
        <w:autoSpaceDE w:val="0"/>
        <w:autoSpaceDN w:val="0"/>
        <w:adjustRightInd w:val="0"/>
        <w:rPr>
          <w:rFonts w:ascii="Consolas" w:hAnsi="Consolas" w:cs="Consolas"/>
          <w:color w:val="000000"/>
        </w:rPr>
      </w:pPr>
      <w:r>
        <w:rPr>
          <w:rFonts w:ascii="Consolas" w:hAnsi="Consolas" w:cs="Consolas"/>
          <w:color w:val="0000FF"/>
        </w:rPr>
        <w:t>p</w:t>
      </w:r>
      <w:r w:rsidRPr="00D47939">
        <w:rPr>
          <w:rFonts w:ascii="Consolas" w:hAnsi="Consolas" w:cs="Consolas"/>
          <w:color w:val="0000FF"/>
        </w:rPr>
        <w:t>ublic</w:t>
      </w:r>
      <w:r w:rsidRPr="00D47939">
        <w:rPr>
          <w:rFonts w:ascii="Consolas" w:hAnsi="Consolas" w:cs="Consolas"/>
          <w:color w:val="000000"/>
        </w:rPr>
        <w:t xml:space="preserve"> </w:t>
      </w:r>
      <w:r w:rsidRPr="00D47939">
        <w:rPr>
          <w:rFonts w:ascii="Consolas" w:hAnsi="Consolas" w:cs="Consolas"/>
          <w:color w:val="0000FF"/>
        </w:rPr>
        <w:t>class</w:t>
      </w:r>
      <w:r w:rsidRPr="00D47939">
        <w:rPr>
          <w:rFonts w:ascii="Consolas" w:hAnsi="Consolas" w:cs="Consolas"/>
          <w:color w:val="000000"/>
        </w:rPr>
        <w:t xml:space="preserve"> </w:t>
      </w:r>
      <w:r w:rsidRPr="00D47939">
        <w:rPr>
          <w:rFonts w:ascii="Consolas" w:hAnsi="Consolas" w:cs="Consolas"/>
          <w:color w:val="2B91AF"/>
        </w:rPr>
        <w:t>Car</w:t>
      </w:r>
    </w:p>
    <w:p w:rsidR="00D47939" w:rsidRPr="00D47939" w:rsidRDefault="00D47939" w:rsidP="00D47939">
      <w:pPr>
        <w:keepNext/>
        <w:keepLines/>
        <w:widowControl/>
        <w:autoSpaceDE w:val="0"/>
        <w:autoSpaceDN w:val="0"/>
        <w:adjustRightInd w:val="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private</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_brand;</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w:t>
      </w:r>
      <w:r w:rsidRPr="00D47939">
        <w:rPr>
          <w:rFonts w:ascii="Consolas" w:hAnsi="Consolas" w:cs="Consolas"/>
          <w:color w:val="0000FF"/>
        </w:rPr>
        <w:t>string</w:t>
      </w:r>
      <w:r w:rsidRPr="00D47939">
        <w:rPr>
          <w:rFonts w:ascii="Consolas" w:hAnsi="Consolas" w:cs="Consolas"/>
          <w:color w:val="000000"/>
        </w:rPr>
        <w:t xml:space="preserve"> Brand</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get</w:t>
      </w:r>
      <w:r w:rsidRPr="00D47939">
        <w:rPr>
          <w:rFonts w:ascii="Consolas" w:hAnsi="Consolas" w:cs="Consolas"/>
          <w:color w:val="000000"/>
        </w:rPr>
        <w:t xml:space="preserve"> { </w:t>
      </w:r>
      <w:r w:rsidRPr="00D47939">
        <w:rPr>
          <w:rFonts w:ascii="Consolas" w:hAnsi="Consolas" w:cs="Consolas"/>
          <w:color w:val="0000FF"/>
        </w:rPr>
        <w:t>return</w:t>
      </w:r>
      <w:r w:rsidRPr="00D47939">
        <w:rPr>
          <w:rFonts w:ascii="Consolas" w:hAnsi="Consolas" w:cs="Consolas"/>
          <w:color w:val="000000"/>
        </w:rPr>
        <w:t xml:space="preserve"> _brand; }</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set</w:t>
      </w:r>
      <w:r w:rsidRPr="00D47939">
        <w:rPr>
          <w:rFonts w:ascii="Consolas" w:hAnsi="Consolas" w:cs="Consolas"/>
          <w:color w:val="000000"/>
        </w:rPr>
        <w:t xml:space="preserve"> { _brand = </w:t>
      </w:r>
      <w:r w:rsidRPr="00D47939">
        <w:rPr>
          <w:rFonts w:ascii="Consolas" w:hAnsi="Consolas" w:cs="Consolas"/>
          <w:color w:val="0000FF"/>
        </w:rPr>
        <w:t>value</w:t>
      </w:r>
      <w:r w:rsidRPr="00D47939">
        <w:rPr>
          <w:rFonts w:ascii="Consolas" w:hAnsi="Consolas" w:cs="Consolas"/>
          <w:color w:val="000000"/>
        </w:rPr>
        <w:t>; }</w:t>
      </w:r>
    </w:p>
    <w:p w:rsidR="00D47939" w:rsidRPr="00D47939" w:rsidRDefault="00D47939" w:rsidP="00D47939">
      <w:pPr>
        <w:keepNext/>
        <w:keepLines/>
        <w:widowControl/>
        <w:autoSpaceDE w:val="0"/>
        <w:autoSpaceDN w:val="0"/>
        <w:adjustRightInd w:val="0"/>
        <w:ind w:left="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rPr>
          <w:rFonts w:ascii="Consolas" w:hAnsi="Consolas" w:cs="Consolas"/>
          <w:color w:val="000000"/>
        </w:rPr>
      </w:pP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public</w:t>
      </w:r>
      <w:r w:rsidRPr="00D47939">
        <w:rPr>
          <w:rFonts w:ascii="Consolas" w:hAnsi="Consolas" w:cs="Consolas"/>
          <w:color w:val="000000"/>
        </w:rPr>
        <w:t xml:space="preserve"> Car()</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00"/>
        </w:rPr>
        <w:t xml:space="preserve">_brand = </w:t>
      </w:r>
      <w:r w:rsidRPr="00D47939">
        <w:rPr>
          <w:rFonts w:ascii="Consolas" w:hAnsi="Consolas" w:cs="Consolas"/>
          <w:color w:val="A31515"/>
        </w:rPr>
        <w:t>"Toyota"</w:t>
      </w:r>
      <w:r w:rsidRPr="00D47939">
        <w:rPr>
          <w:rFonts w:ascii="Consolas" w:hAnsi="Consolas" w:cs="Consolas"/>
          <w:color w:val="000000"/>
        </w:rPr>
        <w:t>;</w:t>
      </w:r>
    </w:p>
    <w:p w:rsidR="00D47939" w:rsidRPr="00D47939" w:rsidRDefault="00D47939" w:rsidP="00D47939">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00"/>
        </w:rPr>
        <w:t>}</w:t>
      </w:r>
    </w:p>
    <w:p w:rsidR="00D47939" w:rsidRPr="00D47939" w:rsidRDefault="00D47939" w:rsidP="00D47939">
      <w:pPr>
        <w:keepNext/>
        <w:keepLines/>
        <w:widowControl/>
      </w:pPr>
      <w:r w:rsidRPr="00D47939">
        <w:rPr>
          <w:rFonts w:ascii="Consolas" w:hAnsi="Consolas" w:cs="Consolas"/>
          <w:color w:val="000000"/>
        </w:rPr>
        <w:t>}</w:t>
      </w:r>
    </w:p>
    <w:p w:rsidR="00D47939" w:rsidRDefault="00D47939" w:rsidP="008C6735">
      <w:pPr>
        <w:rPr>
          <w:sz w:val="28"/>
          <w:szCs w:val="28"/>
        </w:rPr>
      </w:pPr>
    </w:p>
    <w:p w:rsidR="00D47939" w:rsidRDefault="00D47939" w:rsidP="00854D45">
      <w:pPr>
        <w:keepNext/>
        <w:keepLines/>
        <w:widowControl/>
        <w:rPr>
          <w:sz w:val="28"/>
          <w:szCs w:val="28"/>
        </w:rPr>
      </w:pPr>
      <w:r>
        <w:rPr>
          <w:sz w:val="28"/>
          <w:szCs w:val="28"/>
        </w:rPr>
        <w:lastRenderedPageBreak/>
        <w:t xml:space="preserve">Bindings to </w:t>
      </w:r>
      <w:r w:rsidRPr="00D47939">
        <w:rPr>
          <w:b/>
          <w:sz w:val="28"/>
          <w:szCs w:val="28"/>
        </w:rPr>
        <w:t>CarViewModel</w:t>
      </w:r>
      <w:r>
        <w:rPr>
          <w:sz w:val="28"/>
          <w:szCs w:val="28"/>
        </w:rPr>
        <w:t xml:space="preserve"> are now done like (the </w:t>
      </w:r>
      <w:r w:rsidRPr="00D47939">
        <w:rPr>
          <w:b/>
          <w:sz w:val="28"/>
          <w:szCs w:val="28"/>
        </w:rPr>
        <w:t>Button</w:t>
      </w:r>
      <w:r>
        <w:rPr>
          <w:sz w:val="28"/>
          <w:szCs w:val="28"/>
        </w:rPr>
        <w:t xml:space="preserve"> has no functionality yet):</w:t>
      </w:r>
    </w:p>
    <w:p w:rsidR="00D47939" w:rsidRDefault="00D47939" w:rsidP="00854D45">
      <w:pPr>
        <w:keepNext/>
        <w:keepLines/>
        <w:widowControl/>
        <w:rPr>
          <w:sz w:val="28"/>
          <w:szCs w:val="28"/>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bookmarkStart w:id="223" w:name="OLE_LINK85"/>
      <w:bookmarkStart w:id="224" w:name="OLE_LINK86"/>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highlight w:val="yellow"/>
        </w:rPr>
        <w:t>&lt;</w:t>
      </w:r>
      <w:r w:rsidRPr="00D47939">
        <w:rPr>
          <w:rFonts w:ascii="Consolas" w:hAnsi="Consolas" w:cs="Consolas"/>
          <w:color w:val="A31515"/>
          <w:highlight w:val="yellow"/>
        </w:rPr>
        <w:t>local</w:t>
      </w:r>
      <w:r w:rsidRPr="00D47939">
        <w:rPr>
          <w:rFonts w:ascii="Consolas" w:hAnsi="Consolas" w:cs="Consolas"/>
          <w:color w:val="0000FF"/>
          <w:highlight w:val="yellow"/>
        </w:rPr>
        <w:t>:</w:t>
      </w:r>
      <w:r w:rsidRPr="00D47939">
        <w:rPr>
          <w:rFonts w:ascii="Consolas" w:hAnsi="Consolas" w:cs="Consolas"/>
          <w:color w:val="A31515"/>
          <w:highlight w:val="yellow"/>
        </w:rPr>
        <w:t>CarViewModel</w:t>
      </w:r>
      <w:r w:rsidRPr="00D47939">
        <w:rPr>
          <w:rFonts w:ascii="Consolas" w:hAnsi="Consolas" w:cs="Consolas"/>
          <w:color w:val="0000FF"/>
          <w:highlight w:val="yellow"/>
        </w:rPr>
        <w:t>/&gt;</w:t>
      </w: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Page.DataContext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rPr>
          <w:rFonts w:ascii="Consolas" w:hAnsi="Consolas" w:cs="Consolas"/>
          <w:color w:val="000000"/>
        </w:rPr>
      </w:pPr>
    </w:p>
    <w:p w:rsidR="00D47939" w:rsidRPr="00D47939" w:rsidRDefault="00D47939" w:rsidP="00854D45">
      <w:pPr>
        <w:keepNext/>
        <w:keepLines/>
        <w:widowControl/>
        <w:autoSpaceDE w:val="0"/>
        <w:autoSpaceDN w:val="0"/>
        <w:adjustRightInd w:val="0"/>
        <w:ind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TextBox</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w:t>
      </w:r>
      <w:r w:rsidRPr="00D47939">
        <w:rPr>
          <w:rFonts w:ascii="Consolas" w:hAnsi="Consolas" w:cs="Consolas"/>
          <w:color w:val="FF0000"/>
        </w:rPr>
        <w:t xml:space="preserve"> Mode</w:t>
      </w:r>
      <w:r w:rsidRPr="00D47939">
        <w:rPr>
          <w:rFonts w:ascii="Consolas" w:hAnsi="Consolas" w:cs="Consolas"/>
          <w:color w:val="0000FF"/>
        </w:rPr>
        <w:t>=TwoWay}"/&gt;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000000"/>
        </w:rPr>
      </w:pPr>
      <w:r w:rsidRPr="00D47939">
        <w:rPr>
          <w:rFonts w:ascii="Consolas" w:hAnsi="Consolas" w:cs="Consolas"/>
          <w:color w:val="0000FF"/>
        </w:rPr>
        <w:t>&lt;</w:t>
      </w:r>
      <w:r w:rsidRPr="00D47939">
        <w:rPr>
          <w:rFonts w:ascii="Consolas" w:hAnsi="Consolas" w:cs="Consolas"/>
          <w:color w:val="A31515"/>
        </w:rPr>
        <w:t>TextBlock</w:t>
      </w:r>
      <w:r w:rsidRPr="00D47939">
        <w:rPr>
          <w:rFonts w:ascii="Consolas" w:hAnsi="Consolas" w:cs="Consolas"/>
          <w:color w:val="FF0000"/>
        </w:rPr>
        <w:t xml:space="preserve"> Text</w:t>
      </w:r>
      <w:r w:rsidRPr="00D47939">
        <w:rPr>
          <w:rFonts w:ascii="Consolas" w:hAnsi="Consolas" w:cs="Consolas"/>
          <w:color w:val="0000FF"/>
        </w:rPr>
        <w:t>="{</w:t>
      </w:r>
      <w:r w:rsidRPr="00D47939">
        <w:rPr>
          <w:rFonts w:ascii="Consolas" w:hAnsi="Consolas" w:cs="Consolas"/>
          <w:color w:val="A31515"/>
        </w:rPr>
        <w:t>Binding</w:t>
      </w:r>
      <w:r w:rsidRPr="00D47939">
        <w:rPr>
          <w:rFonts w:ascii="Consolas" w:hAnsi="Consolas" w:cs="Consolas"/>
          <w:color w:val="FF0000"/>
        </w:rPr>
        <w:t xml:space="preserve"> BrandText</w:t>
      </w:r>
      <w:r w:rsidRPr="00D47939">
        <w:rPr>
          <w:rFonts w:ascii="Consolas" w:hAnsi="Consolas" w:cs="Consolas"/>
          <w:color w:val="0000FF"/>
        </w:rPr>
        <w:t>}"/&gt;</w:t>
      </w:r>
    </w:p>
    <w:p w:rsidR="00D47939" w:rsidRPr="00D47939" w:rsidRDefault="00D47939" w:rsidP="00854D45">
      <w:pPr>
        <w:keepNext/>
        <w:keepLines/>
        <w:widowControl/>
        <w:autoSpaceDE w:val="0"/>
        <w:autoSpaceDN w:val="0"/>
        <w:adjustRightInd w:val="0"/>
        <w:ind w:left="720" w:firstLine="720"/>
        <w:rPr>
          <w:rFonts w:ascii="Consolas" w:hAnsi="Consolas" w:cs="Consolas"/>
          <w:color w:val="FF0000"/>
        </w:rPr>
      </w:pPr>
      <w:r w:rsidRPr="00D47939">
        <w:rPr>
          <w:rFonts w:ascii="Consolas" w:hAnsi="Consolas" w:cs="Consolas"/>
          <w:color w:val="0000FF"/>
        </w:rPr>
        <w:t>&lt;</w:t>
      </w:r>
      <w:r w:rsidRPr="00D47939">
        <w:rPr>
          <w:rFonts w:ascii="Consolas" w:hAnsi="Consolas" w:cs="Consolas"/>
          <w:color w:val="A31515"/>
        </w:rPr>
        <w:t>Button</w:t>
      </w:r>
      <w:r w:rsidRPr="00D47939">
        <w:rPr>
          <w:rFonts w:ascii="Consolas" w:hAnsi="Consolas" w:cs="Consolas"/>
          <w:color w:val="FF0000"/>
        </w:rPr>
        <w:t xml:space="preserve">    Content</w:t>
      </w:r>
      <w:r w:rsidRPr="00D47939">
        <w:rPr>
          <w:rFonts w:ascii="Consolas" w:hAnsi="Consolas" w:cs="Consolas"/>
          <w:color w:val="0000FF"/>
        </w:rPr>
        <w:t>="OK"/&gt;</w:t>
      </w:r>
    </w:p>
    <w:p w:rsidR="00D47939" w:rsidRPr="00D47939" w:rsidRDefault="00D47939" w:rsidP="00854D45">
      <w:pPr>
        <w:keepNext/>
        <w:keepLines/>
        <w:widowControl/>
        <w:ind w:firstLine="720"/>
      </w:pPr>
      <w:r w:rsidRPr="00D47939">
        <w:rPr>
          <w:rFonts w:ascii="Consolas" w:hAnsi="Consolas" w:cs="Consolas"/>
          <w:color w:val="0000FF"/>
        </w:rPr>
        <w:t>&lt;/</w:t>
      </w:r>
      <w:r w:rsidRPr="00D47939">
        <w:rPr>
          <w:rFonts w:ascii="Consolas" w:hAnsi="Consolas" w:cs="Consolas"/>
          <w:color w:val="A31515"/>
        </w:rPr>
        <w:t>StackPanel</w:t>
      </w:r>
      <w:r w:rsidRPr="00D47939">
        <w:rPr>
          <w:rFonts w:ascii="Consolas" w:hAnsi="Consolas" w:cs="Consolas"/>
          <w:color w:val="0000FF"/>
        </w:rPr>
        <w:t>&gt;</w:t>
      </w:r>
    </w:p>
    <w:bookmarkEnd w:id="223"/>
    <w:bookmarkEnd w:id="224"/>
    <w:p w:rsidR="00D47939" w:rsidRDefault="00D47939" w:rsidP="008C6735">
      <w:pPr>
        <w:rPr>
          <w:sz w:val="28"/>
          <w:szCs w:val="28"/>
        </w:rPr>
      </w:pPr>
    </w:p>
    <w:p w:rsidR="00D47939" w:rsidRDefault="00E5578F" w:rsidP="00604D5B">
      <w:pPr>
        <w:keepNext/>
        <w:keepLines/>
        <w:rPr>
          <w:sz w:val="28"/>
          <w:szCs w:val="28"/>
        </w:rPr>
      </w:pPr>
      <w:r>
        <w:rPr>
          <w:sz w:val="28"/>
          <w:szCs w:val="28"/>
        </w:rPr>
        <w:t xml:space="preserve">If we run this example, we will indeed see that the first </w:t>
      </w:r>
      <w:r w:rsidRPr="00E5578F">
        <w:rPr>
          <w:b/>
          <w:sz w:val="28"/>
          <w:szCs w:val="28"/>
        </w:rPr>
        <w:t>TextBlock</w:t>
      </w:r>
      <w:r>
        <w:rPr>
          <w:sz w:val="28"/>
          <w:szCs w:val="28"/>
        </w:rPr>
        <w:t xml:space="preserve"> control (bound to the </w:t>
      </w:r>
      <w:r w:rsidRPr="00E5578F">
        <w:rPr>
          <w:b/>
          <w:sz w:val="28"/>
          <w:szCs w:val="28"/>
        </w:rPr>
        <w:t>Brand</w:t>
      </w:r>
      <w:r>
        <w:rPr>
          <w:sz w:val="28"/>
          <w:szCs w:val="28"/>
        </w:rPr>
        <w:t xml:space="preserve"> property</w:t>
      </w:r>
      <w:r w:rsidR="00604D5B">
        <w:rPr>
          <w:sz w:val="28"/>
          <w:szCs w:val="28"/>
        </w:rPr>
        <w:t xml:space="preserve"> in the </w:t>
      </w:r>
      <w:r w:rsidR="00604D5B" w:rsidRPr="00604D5B">
        <w:rPr>
          <w:b/>
          <w:sz w:val="28"/>
          <w:szCs w:val="28"/>
        </w:rPr>
        <w:t>CarViewModel</w:t>
      </w:r>
      <w:r w:rsidR="00604D5B">
        <w:rPr>
          <w:sz w:val="28"/>
          <w:szCs w:val="28"/>
        </w:rPr>
        <w:t xml:space="preserve"> class</w:t>
      </w:r>
      <w:r>
        <w:rPr>
          <w:sz w:val="28"/>
          <w:szCs w:val="28"/>
        </w:rPr>
        <w:t xml:space="preserve">) is updated whenever we type a new value into the </w:t>
      </w:r>
      <w:r w:rsidRPr="00E5578F">
        <w:rPr>
          <w:b/>
          <w:sz w:val="28"/>
          <w:szCs w:val="28"/>
        </w:rPr>
        <w:t>TextBox</w:t>
      </w:r>
      <w:r>
        <w:rPr>
          <w:sz w:val="28"/>
          <w:szCs w:val="28"/>
        </w:rPr>
        <w:t xml:space="preserve"> control.</w:t>
      </w:r>
      <w:r w:rsidR="00604D5B">
        <w:rPr>
          <w:sz w:val="28"/>
          <w:szCs w:val="28"/>
        </w:rPr>
        <w:t xml:space="preserve"> Placing a breakpoint in the </w:t>
      </w:r>
      <w:r w:rsidR="00604D5B" w:rsidRPr="00604D5B">
        <w:rPr>
          <w:b/>
          <w:sz w:val="28"/>
          <w:szCs w:val="28"/>
        </w:rPr>
        <w:t>set</w:t>
      </w:r>
      <w:r w:rsidR="00604D5B">
        <w:rPr>
          <w:sz w:val="28"/>
          <w:szCs w:val="28"/>
        </w:rPr>
        <w:t xml:space="preserve">-part of the </w:t>
      </w:r>
      <w:r w:rsidR="00604D5B" w:rsidRPr="00604D5B">
        <w:rPr>
          <w:b/>
          <w:sz w:val="28"/>
          <w:szCs w:val="28"/>
        </w:rPr>
        <w:t>Brand</w:t>
      </w:r>
      <w:r w:rsidR="00604D5B">
        <w:rPr>
          <w:sz w:val="28"/>
          <w:szCs w:val="28"/>
        </w:rPr>
        <w:t xml:space="preserve"> property on the </w:t>
      </w:r>
      <w:r w:rsidR="00604D5B" w:rsidRPr="00604D5B">
        <w:rPr>
          <w:b/>
          <w:sz w:val="28"/>
          <w:szCs w:val="28"/>
        </w:rPr>
        <w:t>Car</w:t>
      </w:r>
      <w:r w:rsidR="00604D5B">
        <w:rPr>
          <w:sz w:val="28"/>
          <w:szCs w:val="28"/>
        </w:rPr>
        <w:t xml:space="preserve"> class will also reveal that the value does indeed get set in the enclosed </w:t>
      </w:r>
      <w:r w:rsidR="00604D5B" w:rsidRPr="00604D5B">
        <w:rPr>
          <w:b/>
          <w:sz w:val="28"/>
          <w:szCs w:val="28"/>
        </w:rPr>
        <w:t>Car</w:t>
      </w:r>
      <w:r w:rsidR="00604D5B">
        <w:rPr>
          <w:sz w:val="28"/>
          <w:szCs w:val="28"/>
        </w:rPr>
        <w:t xml:space="preserve"> object. All is thus in order, and we have obtained the desired separation while maintaining the functionality. Except for one problem…</w:t>
      </w:r>
    </w:p>
    <w:p w:rsidR="00604D5B" w:rsidRDefault="00604D5B" w:rsidP="00604D5B">
      <w:pPr>
        <w:keepNext/>
        <w:keepLines/>
        <w:rPr>
          <w:sz w:val="28"/>
          <w:szCs w:val="28"/>
        </w:rPr>
      </w:pPr>
    </w:p>
    <w:p w:rsidR="00604D5B" w:rsidRDefault="00604D5B" w:rsidP="00604D5B">
      <w:pPr>
        <w:keepNext/>
        <w:keepLines/>
        <w:rPr>
          <w:sz w:val="28"/>
          <w:szCs w:val="28"/>
        </w:rPr>
      </w:pPr>
      <w:r>
        <w:rPr>
          <w:sz w:val="28"/>
          <w:szCs w:val="28"/>
        </w:rPr>
        <w:t xml:space="preserve">Note that we added an additional </w:t>
      </w:r>
      <w:r w:rsidRPr="00604D5B">
        <w:rPr>
          <w:b/>
          <w:sz w:val="28"/>
          <w:szCs w:val="28"/>
        </w:rPr>
        <w:t>TextBlock</w:t>
      </w:r>
      <w:r>
        <w:rPr>
          <w:sz w:val="28"/>
          <w:szCs w:val="28"/>
        </w:rPr>
        <w:t xml:space="preserve"> control to the example, binding to the </w:t>
      </w:r>
      <w:r w:rsidRPr="00604D5B">
        <w:rPr>
          <w:b/>
          <w:sz w:val="28"/>
          <w:szCs w:val="28"/>
        </w:rPr>
        <w:t>BrandText</w:t>
      </w:r>
      <w:r>
        <w:rPr>
          <w:sz w:val="28"/>
          <w:szCs w:val="28"/>
        </w:rPr>
        <w:t xml:space="preserve"> property on the </w:t>
      </w:r>
      <w:r w:rsidRPr="00604D5B">
        <w:rPr>
          <w:b/>
          <w:sz w:val="28"/>
          <w:szCs w:val="28"/>
        </w:rPr>
        <w:t>CarViewModel</w:t>
      </w:r>
      <w:r>
        <w:rPr>
          <w:sz w:val="28"/>
          <w:szCs w:val="28"/>
        </w:rPr>
        <w:t xml:space="preserve"> class. This text did </w:t>
      </w:r>
      <w:r w:rsidRPr="00604D5B">
        <w:rPr>
          <w:sz w:val="28"/>
          <w:szCs w:val="28"/>
          <w:u w:val="single"/>
        </w:rPr>
        <w:t>not</w:t>
      </w:r>
      <w:r>
        <w:rPr>
          <w:sz w:val="28"/>
          <w:szCs w:val="28"/>
        </w:rPr>
        <w:t xml:space="preserve"> get updated when we typed in a new brand value. Why not…? In order for that text to get updated, someone must call </w:t>
      </w:r>
      <w:r w:rsidR="002F1DE6" w:rsidRPr="002F1DE6">
        <w:rPr>
          <w:b/>
          <w:sz w:val="28"/>
          <w:szCs w:val="28"/>
        </w:rPr>
        <w:t>OnPropertyChanged</w:t>
      </w:r>
      <w:r w:rsidR="002F1DE6">
        <w:rPr>
          <w:sz w:val="28"/>
          <w:szCs w:val="28"/>
        </w:rPr>
        <w:t xml:space="preserve"> </w:t>
      </w:r>
      <w:r w:rsidR="002F1DE6" w:rsidRPr="002F1DE6">
        <w:rPr>
          <w:sz w:val="28"/>
          <w:szCs w:val="28"/>
          <w:u w:val="single"/>
        </w:rPr>
        <w:t xml:space="preserve">with </w:t>
      </w:r>
      <w:r w:rsidR="002F1DE6" w:rsidRPr="002F1DE6">
        <w:rPr>
          <w:b/>
          <w:sz w:val="28"/>
          <w:szCs w:val="28"/>
          <w:u w:val="single"/>
        </w:rPr>
        <w:t>BrandText</w:t>
      </w:r>
      <w:r w:rsidR="002F1DE6" w:rsidRPr="002F1DE6">
        <w:rPr>
          <w:sz w:val="28"/>
          <w:szCs w:val="28"/>
          <w:u w:val="single"/>
        </w:rPr>
        <w:t xml:space="preserve"> as parameter</w:t>
      </w:r>
      <w:r w:rsidR="002F1DE6">
        <w:rPr>
          <w:sz w:val="28"/>
          <w:szCs w:val="28"/>
        </w:rPr>
        <w:t xml:space="preserve">! So far, we have always called </w:t>
      </w:r>
      <w:r w:rsidR="002F1DE6" w:rsidRPr="002F1DE6">
        <w:rPr>
          <w:b/>
          <w:sz w:val="28"/>
          <w:szCs w:val="28"/>
        </w:rPr>
        <w:t>OnPropertyChanged</w:t>
      </w:r>
      <w:r w:rsidR="002F1DE6">
        <w:rPr>
          <w:sz w:val="28"/>
          <w:szCs w:val="28"/>
        </w:rPr>
        <w:t xml:space="preserve"> without any parameter. Let’s have a second look on the implementation of </w:t>
      </w:r>
      <w:r w:rsidR="002F1DE6" w:rsidRPr="002F1DE6">
        <w:rPr>
          <w:b/>
          <w:sz w:val="28"/>
          <w:szCs w:val="28"/>
        </w:rPr>
        <w:t>OnPropertyChanged</w:t>
      </w:r>
      <w:r w:rsidR="002F1DE6">
        <w:rPr>
          <w:sz w:val="28"/>
          <w:szCs w:val="28"/>
        </w:rPr>
        <w:t>:</w:t>
      </w:r>
    </w:p>
    <w:p w:rsidR="002F1DE6" w:rsidRDefault="002F1DE6" w:rsidP="00604D5B">
      <w:pPr>
        <w:keepNext/>
        <w:keepLines/>
        <w:rPr>
          <w:sz w:val="28"/>
          <w:szCs w:val="28"/>
        </w:rPr>
      </w:pP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FF"/>
        </w:rPr>
        <w:t>protected</w:t>
      </w:r>
      <w:r w:rsidRPr="002F1DE6">
        <w:rPr>
          <w:rFonts w:ascii="Consolas" w:hAnsi="Consolas" w:cs="Consolas"/>
          <w:color w:val="000000"/>
        </w:rPr>
        <w:t xml:space="preserve"> </w:t>
      </w:r>
      <w:r w:rsidRPr="002F1DE6">
        <w:rPr>
          <w:rFonts w:ascii="Consolas" w:hAnsi="Consolas" w:cs="Consolas"/>
          <w:color w:val="0000FF"/>
        </w:rPr>
        <w:t>virtual</w:t>
      </w:r>
      <w:r w:rsidRPr="002F1DE6">
        <w:rPr>
          <w:rFonts w:ascii="Consolas" w:hAnsi="Consolas" w:cs="Consolas"/>
          <w:color w:val="000000"/>
        </w:rPr>
        <w:t xml:space="preserve"> </w:t>
      </w:r>
      <w:r w:rsidRPr="002F1DE6">
        <w:rPr>
          <w:rFonts w:ascii="Consolas" w:hAnsi="Consolas" w:cs="Consolas"/>
          <w:color w:val="0000FF"/>
        </w:rPr>
        <w:t>void</w:t>
      </w:r>
      <w:r w:rsidRPr="002F1DE6">
        <w:rPr>
          <w:rFonts w:ascii="Consolas" w:hAnsi="Consolas" w:cs="Consolas"/>
          <w:color w:val="000000"/>
        </w:rPr>
        <w:t xml:space="preserve"> OnPropertyChanged</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r w:rsidRPr="002F1DE6">
        <w:rPr>
          <w:rFonts w:ascii="Consolas" w:hAnsi="Consolas" w:cs="Consolas"/>
          <w:color w:val="2B91AF"/>
        </w:rPr>
        <w:t>CallerMemberName</w:t>
      </w:r>
      <w:r w:rsidRPr="002F1DE6">
        <w:rPr>
          <w:rFonts w:ascii="Consolas" w:hAnsi="Consolas" w:cs="Consolas"/>
          <w:color w:val="000000"/>
        </w:rPr>
        <w:t xml:space="preserve">] </w:t>
      </w:r>
      <w:r w:rsidRPr="002F1DE6">
        <w:rPr>
          <w:rFonts w:ascii="Consolas" w:hAnsi="Consolas" w:cs="Consolas"/>
          <w:color w:val="0000FF"/>
        </w:rPr>
        <w:t>string</w:t>
      </w:r>
      <w:r w:rsidRPr="002F1DE6">
        <w:rPr>
          <w:rFonts w:ascii="Consolas" w:hAnsi="Consolas" w:cs="Consolas"/>
          <w:color w:val="000000"/>
        </w:rPr>
        <w:t xml:space="preserve"> propertyName = </w:t>
      </w:r>
      <w:r w:rsidRPr="002F1DE6">
        <w:rPr>
          <w:rFonts w:ascii="Consolas" w:hAnsi="Consolas" w:cs="Consolas"/>
          <w:color w:val="0000FF"/>
        </w:rPr>
        <w:t>null</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00"/>
        </w:rPr>
        <w:t>PropertyChanged?.Invoke(</w:t>
      </w:r>
      <w:r w:rsidRPr="002F1DE6">
        <w:rPr>
          <w:rFonts w:ascii="Consolas" w:hAnsi="Consolas" w:cs="Consolas"/>
          <w:color w:val="0000FF"/>
        </w:rPr>
        <w:t>this</w:t>
      </w:r>
      <w:r w:rsidRPr="002F1DE6">
        <w:rPr>
          <w:rFonts w:ascii="Consolas" w:hAnsi="Consolas" w:cs="Consolas"/>
          <w:color w:val="000000"/>
        </w:rPr>
        <w:t>,</w:t>
      </w:r>
    </w:p>
    <w:p w:rsidR="002F1DE6" w:rsidRPr="002F1DE6" w:rsidRDefault="002F1DE6" w:rsidP="002F1DE6">
      <w:pPr>
        <w:keepNext/>
        <w:keepLines/>
        <w:widowControl/>
        <w:autoSpaceDE w:val="0"/>
        <w:autoSpaceDN w:val="0"/>
        <w:adjustRightInd w:val="0"/>
        <w:ind w:left="720" w:firstLine="720"/>
        <w:rPr>
          <w:rFonts w:ascii="Consolas" w:hAnsi="Consolas" w:cs="Consolas"/>
          <w:color w:val="000000"/>
        </w:rPr>
      </w:pPr>
      <w:r w:rsidRPr="002F1DE6">
        <w:rPr>
          <w:rFonts w:ascii="Consolas" w:hAnsi="Consolas" w:cs="Consolas"/>
          <w:color w:val="0000FF"/>
        </w:rPr>
        <w:t>new</w:t>
      </w:r>
      <w:r w:rsidRPr="002F1DE6">
        <w:rPr>
          <w:rFonts w:ascii="Consolas" w:hAnsi="Consolas" w:cs="Consolas"/>
          <w:color w:val="000000"/>
        </w:rPr>
        <w:t xml:space="preserve"> </w:t>
      </w:r>
      <w:r w:rsidRPr="002F1DE6">
        <w:rPr>
          <w:rFonts w:ascii="Consolas" w:hAnsi="Consolas" w:cs="Consolas"/>
          <w:color w:val="2B91AF"/>
        </w:rPr>
        <w:t>PropertyChangedEventArgs</w:t>
      </w:r>
      <w:r w:rsidRPr="002F1DE6">
        <w:rPr>
          <w:rFonts w:ascii="Consolas" w:hAnsi="Consolas" w:cs="Consolas"/>
          <w:color w:val="000000"/>
        </w:rPr>
        <w:t>(propertyName));</w:t>
      </w:r>
    </w:p>
    <w:p w:rsidR="002F1DE6" w:rsidRPr="00A25EC4" w:rsidRDefault="002F1DE6" w:rsidP="002F1DE6">
      <w:pPr>
        <w:keepNext/>
        <w:keepLines/>
        <w:widowControl/>
        <w:autoSpaceDE w:val="0"/>
        <w:autoSpaceDN w:val="0"/>
        <w:adjustRightInd w:val="0"/>
        <w:ind w:firstLine="720"/>
        <w:rPr>
          <w:rFonts w:ascii="Consolas" w:hAnsi="Consolas" w:cs="Consolas"/>
          <w:color w:val="000000"/>
        </w:rPr>
      </w:pPr>
      <w:r w:rsidRPr="002F1DE6">
        <w:rPr>
          <w:rFonts w:ascii="Consolas" w:hAnsi="Consolas" w:cs="Consolas"/>
          <w:color w:val="000000"/>
        </w:rPr>
        <w:t>}</w:t>
      </w:r>
    </w:p>
    <w:p w:rsidR="002F1DE6" w:rsidRDefault="002F1DE6" w:rsidP="00604D5B">
      <w:pPr>
        <w:keepNext/>
        <w:keepLines/>
        <w:rPr>
          <w:sz w:val="28"/>
          <w:szCs w:val="28"/>
        </w:rPr>
      </w:pPr>
    </w:p>
    <w:p w:rsidR="00894EC5" w:rsidRDefault="002F1DE6" w:rsidP="00C271CB">
      <w:pPr>
        <w:rPr>
          <w:sz w:val="28"/>
          <w:szCs w:val="28"/>
        </w:rPr>
      </w:pPr>
      <w:r>
        <w:rPr>
          <w:sz w:val="28"/>
          <w:szCs w:val="28"/>
        </w:rPr>
        <w:t>We said earlier that we need not understand the details of this implementation, and this is still true. However, we note that the implementation is such that if no para</w:t>
      </w:r>
      <w:r>
        <w:rPr>
          <w:sz w:val="28"/>
          <w:szCs w:val="28"/>
        </w:rPr>
        <w:softHyphen/>
        <w:t xml:space="preserve">meter is given, the implementation sees – through some rather advanced C# magic –the name of the </w:t>
      </w:r>
      <w:r w:rsidRPr="002F1DE6">
        <w:rPr>
          <w:sz w:val="28"/>
          <w:szCs w:val="28"/>
          <w:u w:val="single"/>
        </w:rPr>
        <w:t>calling property</w:t>
      </w:r>
      <w:r>
        <w:rPr>
          <w:sz w:val="28"/>
          <w:szCs w:val="28"/>
        </w:rPr>
        <w:t xml:space="preserve"> as the actual parameter. The consequence is that if we call </w:t>
      </w:r>
      <w:r w:rsidRPr="002F1DE6">
        <w:rPr>
          <w:b/>
          <w:sz w:val="28"/>
          <w:szCs w:val="28"/>
        </w:rPr>
        <w:t>OnPropertyChanged</w:t>
      </w:r>
      <w:r>
        <w:rPr>
          <w:sz w:val="28"/>
          <w:szCs w:val="28"/>
        </w:rPr>
        <w:t xml:space="preserve"> from a property named </w:t>
      </w:r>
      <w:r w:rsidRPr="002F1DE6">
        <w:rPr>
          <w:b/>
          <w:sz w:val="28"/>
          <w:szCs w:val="28"/>
        </w:rPr>
        <w:t>Brand</w:t>
      </w:r>
      <w:r>
        <w:rPr>
          <w:sz w:val="28"/>
          <w:szCs w:val="28"/>
        </w:rPr>
        <w:t xml:space="preserve">, the implementation sees that name as the parameter, and does what it should; it notifes all properties bound to </w:t>
      </w:r>
      <w:r w:rsidRPr="002F1DE6">
        <w:rPr>
          <w:b/>
          <w:sz w:val="28"/>
          <w:szCs w:val="28"/>
        </w:rPr>
        <w:t>Brand</w:t>
      </w:r>
      <w:r w:rsidR="00D6377B">
        <w:rPr>
          <w:sz w:val="28"/>
          <w:szCs w:val="28"/>
        </w:rPr>
        <w:t xml:space="preserve"> that the valu</w:t>
      </w:r>
      <w:r>
        <w:rPr>
          <w:sz w:val="28"/>
          <w:szCs w:val="28"/>
        </w:rPr>
        <w:t>e of the property has changed.</w:t>
      </w:r>
    </w:p>
    <w:p w:rsidR="002F1DE6" w:rsidRDefault="002F1DE6" w:rsidP="00C271CB">
      <w:pPr>
        <w:rPr>
          <w:sz w:val="28"/>
          <w:szCs w:val="28"/>
        </w:rPr>
      </w:pPr>
    </w:p>
    <w:p w:rsidR="002F1DE6" w:rsidRDefault="002F1DE6" w:rsidP="00854D45">
      <w:pPr>
        <w:keepNext/>
        <w:keepLines/>
        <w:rPr>
          <w:sz w:val="28"/>
          <w:szCs w:val="28"/>
        </w:rPr>
      </w:pPr>
      <w:r>
        <w:rPr>
          <w:sz w:val="28"/>
          <w:szCs w:val="28"/>
        </w:rPr>
        <w:lastRenderedPageBreak/>
        <w:t xml:space="preserve">With regards to the </w:t>
      </w:r>
      <w:r w:rsidRPr="002F1DE6">
        <w:rPr>
          <w:b/>
          <w:sz w:val="28"/>
          <w:szCs w:val="28"/>
        </w:rPr>
        <w:t>BrandText</w:t>
      </w:r>
      <w:r>
        <w:rPr>
          <w:sz w:val="28"/>
          <w:szCs w:val="28"/>
        </w:rPr>
        <w:t xml:space="preserve"> property, there are two problems:</w:t>
      </w:r>
    </w:p>
    <w:p w:rsidR="002F1DE6" w:rsidRDefault="002F1DE6" w:rsidP="00854D45">
      <w:pPr>
        <w:keepNext/>
        <w:keepLines/>
        <w:rPr>
          <w:sz w:val="28"/>
          <w:szCs w:val="28"/>
        </w:rPr>
      </w:pPr>
    </w:p>
    <w:p w:rsidR="002F1DE6" w:rsidRPr="00553F47" w:rsidRDefault="002F1DE6" w:rsidP="00854D45">
      <w:pPr>
        <w:pStyle w:val="Listeafsnit"/>
        <w:keepNext/>
        <w:keepLines/>
        <w:numPr>
          <w:ilvl w:val="0"/>
          <w:numId w:val="82"/>
        </w:numPr>
        <w:rPr>
          <w:sz w:val="28"/>
          <w:szCs w:val="28"/>
        </w:rPr>
      </w:pPr>
      <w:r w:rsidRPr="00553F47">
        <w:rPr>
          <w:sz w:val="28"/>
          <w:szCs w:val="28"/>
        </w:rPr>
        <w:t xml:space="preserve">The property doesn’t have a </w:t>
      </w:r>
      <w:r w:rsidRPr="00553F47">
        <w:rPr>
          <w:b/>
          <w:sz w:val="28"/>
          <w:szCs w:val="28"/>
        </w:rPr>
        <w:t>set</w:t>
      </w:r>
      <w:r w:rsidRPr="00553F47">
        <w:rPr>
          <w:sz w:val="28"/>
          <w:szCs w:val="28"/>
        </w:rPr>
        <w:t>-part.</w:t>
      </w:r>
    </w:p>
    <w:p w:rsidR="002F1DE6" w:rsidRPr="00553F47" w:rsidRDefault="002F1DE6" w:rsidP="00854D45">
      <w:pPr>
        <w:pStyle w:val="Listeafsnit"/>
        <w:keepNext/>
        <w:keepLines/>
        <w:numPr>
          <w:ilvl w:val="0"/>
          <w:numId w:val="82"/>
        </w:numPr>
        <w:rPr>
          <w:sz w:val="28"/>
          <w:szCs w:val="28"/>
        </w:rPr>
      </w:pPr>
      <w:r w:rsidRPr="00553F47">
        <w:rPr>
          <w:sz w:val="28"/>
          <w:szCs w:val="28"/>
        </w:rPr>
        <w:t xml:space="preserve">Nobody calls </w:t>
      </w:r>
      <w:r w:rsidRPr="00553F47">
        <w:rPr>
          <w:b/>
          <w:sz w:val="28"/>
          <w:szCs w:val="28"/>
        </w:rPr>
        <w:t>OnPropertyChanged</w:t>
      </w:r>
      <w:r w:rsidRPr="00553F47">
        <w:rPr>
          <w:sz w:val="28"/>
          <w:szCs w:val="28"/>
        </w:rPr>
        <w:t xml:space="preserve"> for this property</w:t>
      </w:r>
    </w:p>
    <w:p w:rsidR="002F1DE6" w:rsidRDefault="002F1DE6" w:rsidP="00C271CB">
      <w:pPr>
        <w:rPr>
          <w:sz w:val="28"/>
          <w:szCs w:val="28"/>
        </w:rPr>
      </w:pPr>
    </w:p>
    <w:p w:rsidR="002F1DE6" w:rsidRDefault="002F1DE6" w:rsidP="00C271CB">
      <w:pPr>
        <w:rPr>
          <w:sz w:val="28"/>
          <w:szCs w:val="28"/>
        </w:rPr>
      </w:pPr>
      <w:r>
        <w:rPr>
          <w:sz w:val="28"/>
          <w:szCs w:val="28"/>
        </w:rPr>
        <w:t xml:space="preserve">It is pretty obvious that </w:t>
      </w:r>
      <w:r w:rsidRPr="002F1DE6">
        <w:rPr>
          <w:b/>
          <w:sz w:val="28"/>
          <w:szCs w:val="28"/>
        </w:rPr>
        <w:t>BrandText</w:t>
      </w:r>
      <w:r>
        <w:rPr>
          <w:sz w:val="28"/>
          <w:szCs w:val="28"/>
        </w:rPr>
        <w:t xml:space="preserve"> cannot have a </w:t>
      </w:r>
      <w:r w:rsidRPr="002F1DE6">
        <w:rPr>
          <w:b/>
          <w:sz w:val="28"/>
          <w:szCs w:val="28"/>
        </w:rPr>
        <w:t>set</w:t>
      </w:r>
      <w:r>
        <w:rPr>
          <w:sz w:val="28"/>
          <w:szCs w:val="28"/>
        </w:rPr>
        <w:t xml:space="preserve">-part, since its value is a so-called </w:t>
      </w:r>
      <w:r w:rsidRPr="002F1DE6">
        <w:rPr>
          <w:b/>
          <w:sz w:val="28"/>
          <w:szCs w:val="28"/>
        </w:rPr>
        <w:t>aggregated value</w:t>
      </w:r>
      <w:r>
        <w:rPr>
          <w:sz w:val="28"/>
          <w:szCs w:val="28"/>
        </w:rPr>
        <w:t xml:space="preserve">, where the value </w:t>
      </w:r>
      <w:r w:rsidR="00553F47">
        <w:rPr>
          <w:sz w:val="28"/>
          <w:szCs w:val="28"/>
        </w:rPr>
        <w:t xml:space="preserve">does not have a direct counterpart in the domain object. </w:t>
      </w:r>
      <w:r w:rsidR="00553F47" w:rsidRPr="002F1DE6">
        <w:rPr>
          <w:b/>
          <w:sz w:val="28"/>
          <w:szCs w:val="28"/>
        </w:rPr>
        <w:t>BrandText</w:t>
      </w:r>
      <w:r w:rsidR="00553F47">
        <w:rPr>
          <w:sz w:val="28"/>
          <w:szCs w:val="28"/>
        </w:rPr>
        <w:t xml:space="preserve"> is of course a simple case, where the value is composed of a single domain object value plus some fixed text, but we could easily imagine e.g. a longer text pieced together from several values from the domain object. The main point is in any case valid: </w:t>
      </w:r>
      <w:r w:rsidR="00553F47" w:rsidRPr="002F1DE6">
        <w:rPr>
          <w:b/>
          <w:sz w:val="28"/>
          <w:szCs w:val="28"/>
        </w:rPr>
        <w:t>BrandText</w:t>
      </w:r>
      <w:r w:rsidR="00553F47">
        <w:rPr>
          <w:sz w:val="28"/>
          <w:szCs w:val="28"/>
        </w:rPr>
        <w:t xml:space="preserve"> cannot have a </w:t>
      </w:r>
      <w:r w:rsidR="00553F47" w:rsidRPr="002F1DE6">
        <w:rPr>
          <w:b/>
          <w:sz w:val="28"/>
          <w:szCs w:val="28"/>
        </w:rPr>
        <w:t>set</w:t>
      </w:r>
      <w:r w:rsidR="00553F47">
        <w:rPr>
          <w:sz w:val="28"/>
          <w:szCs w:val="28"/>
        </w:rPr>
        <w:t xml:space="preserve">-part, so we cannot call </w:t>
      </w:r>
      <w:r w:rsidR="00553F47" w:rsidRPr="00553F47">
        <w:rPr>
          <w:b/>
          <w:sz w:val="28"/>
          <w:szCs w:val="28"/>
        </w:rPr>
        <w:t>OnProperty</w:t>
      </w:r>
      <w:r w:rsidR="00553F47">
        <w:rPr>
          <w:b/>
          <w:sz w:val="28"/>
          <w:szCs w:val="28"/>
        </w:rPr>
        <w:softHyphen/>
      </w:r>
      <w:r w:rsidR="00553F47" w:rsidRPr="00553F47">
        <w:rPr>
          <w:b/>
          <w:sz w:val="28"/>
          <w:szCs w:val="28"/>
        </w:rPr>
        <w:t>Changed</w:t>
      </w:r>
      <w:r w:rsidR="00553F47" w:rsidRPr="00553F47">
        <w:rPr>
          <w:sz w:val="28"/>
          <w:szCs w:val="28"/>
        </w:rPr>
        <w:t xml:space="preserve"> </w:t>
      </w:r>
      <w:r w:rsidR="00553F47">
        <w:rPr>
          <w:sz w:val="28"/>
          <w:szCs w:val="28"/>
        </w:rPr>
        <w:t>from there.</w:t>
      </w:r>
    </w:p>
    <w:p w:rsidR="00F5212F" w:rsidRDefault="00F5212F" w:rsidP="00C271CB">
      <w:pPr>
        <w:rPr>
          <w:sz w:val="28"/>
          <w:szCs w:val="28"/>
        </w:rPr>
      </w:pPr>
    </w:p>
    <w:p w:rsidR="00553F47" w:rsidRDefault="00553F47" w:rsidP="00C271CB">
      <w:pPr>
        <w:rPr>
          <w:sz w:val="28"/>
          <w:szCs w:val="28"/>
        </w:rPr>
      </w:pPr>
      <w:r>
        <w:rPr>
          <w:sz w:val="28"/>
          <w:szCs w:val="28"/>
        </w:rPr>
        <w:t xml:space="preserve">Instead, we must look for places in the code where something happens that might affect the value of </w:t>
      </w:r>
      <w:r w:rsidRPr="00553F47">
        <w:rPr>
          <w:b/>
          <w:sz w:val="28"/>
          <w:szCs w:val="28"/>
        </w:rPr>
        <w:t>BrandText</w:t>
      </w:r>
      <w:r>
        <w:rPr>
          <w:sz w:val="28"/>
          <w:szCs w:val="28"/>
        </w:rPr>
        <w:t xml:space="preserve">. Again, this case it pretty obvious, since it is only in the </w:t>
      </w:r>
      <w:r w:rsidRPr="00553F47">
        <w:rPr>
          <w:b/>
          <w:sz w:val="28"/>
          <w:szCs w:val="28"/>
        </w:rPr>
        <w:t>set</w:t>
      </w:r>
      <w:r>
        <w:rPr>
          <w:sz w:val="28"/>
          <w:szCs w:val="28"/>
        </w:rPr>
        <w:t xml:space="preserve">-part of the </w:t>
      </w:r>
      <w:r w:rsidRPr="00553F47">
        <w:rPr>
          <w:b/>
          <w:sz w:val="28"/>
          <w:szCs w:val="28"/>
        </w:rPr>
        <w:t>Brand</w:t>
      </w:r>
      <w:r>
        <w:rPr>
          <w:sz w:val="28"/>
          <w:szCs w:val="28"/>
        </w:rPr>
        <w:t xml:space="preserve"> property such a change happens. We must therefore add an extra call to</w:t>
      </w:r>
      <w:r w:rsidRPr="00553F47">
        <w:rPr>
          <w:b/>
          <w:sz w:val="28"/>
          <w:szCs w:val="28"/>
        </w:rPr>
        <w:t xml:space="preserve"> </w:t>
      </w:r>
      <w:r w:rsidRPr="002F1DE6">
        <w:rPr>
          <w:b/>
          <w:sz w:val="28"/>
          <w:szCs w:val="28"/>
        </w:rPr>
        <w:t>OnPropertyChanged</w:t>
      </w:r>
      <w:r>
        <w:rPr>
          <w:sz w:val="28"/>
          <w:szCs w:val="28"/>
        </w:rPr>
        <w:t xml:space="preserve"> here:</w:t>
      </w:r>
    </w:p>
    <w:p w:rsidR="00553F47" w:rsidRDefault="00553F47" w:rsidP="00C271CB">
      <w:pPr>
        <w:rPr>
          <w:sz w:val="28"/>
          <w:szCs w:val="28"/>
        </w:rPr>
      </w:pP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FF"/>
        </w:rPr>
        <w:t>public</w:t>
      </w:r>
      <w:r w:rsidRPr="00553F47">
        <w:rPr>
          <w:rFonts w:ascii="Consolas" w:hAnsi="Consolas" w:cs="Consolas"/>
          <w:color w:val="000000"/>
        </w:rPr>
        <w:t xml:space="preserve"> </w:t>
      </w:r>
      <w:r w:rsidRPr="00553F47">
        <w:rPr>
          <w:rFonts w:ascii="Consolas" w:hAnsi="Consolas" w:cs="Consolas"/>
          <w:color w:val="0000FF"/>
        </w:rPr>
        <w:t>string</w:t>
      </w:r>
      <w:r w:rsidRPr="00553F47">
        <w:rPr>
          <w:rFonts w:ascii="Consolas" w:hAnsi="Consolas" w:cs="Consolas"/>
          <w:color w:val="000000"/>
        </w:rPr>
        <w:t xml:space="preserve"> Brand</w:t>
      </w:r>
    </w:p>
    <w:p w:rsidR="00553F47" w:rsidRPr="00553F47" w:rsidRDefault="00553F47" w:rsidP="00553F47">
      <w:pPr>
        <w:widowControl/>
        <w:autoSpaceDE w:val="0"/>
        <w:autoSpaceDN w:val="0"/>
        <w:adjustRightInd w:val="0"/>
        <w:ind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get</w:t>
      </w:r>
      <w:r w:rsidRPr="00553F47">
        <w:rPr>
          <w:rFonts w:ascii="Consolas" w:hAnsi="Consolas" w:cs="Consolas"/>
          <w:color w:val="000000"/>
        </w:rPr>
        <w:t xml:space="preserve"> { </w:t>
      </w:r>
      <w:r w:rsidRPr="00553F47">
        <w:rPr>
          <w:rFonts w:ascii="Consolas" w:hAnsi="Consolas" w:cs="Consolas"/>
          <w:color w:val="0000FF"/>
        </w:rPr>
        <w:t>return</w:t>
      </w:r>
      <w:r w:rsidRPr="00553F47">
        <w:rPr>
          <w:rFonts w:ascii="Consolas" w:hAnsi="Consolas" w:cs="Consolas"/>
          <w:color w:val="000000"/>
        </w:rPr>
        <w:t xml:space="preserve"> _domainObject.Brand; }</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FF"/>
        </w:rPr>
        <w:t>set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 xml:space="preserve">_domainObject.Brand = </w:t>
      </w:r>
      <w:r w:rsidRPr="00553F47">
        <w:rPr>
          <w:rFonts w:ascii="Consolas" w:hAnsi="Consolas" w:cs="Consolas"/>
          <w:color w:val="0000FF"/>
        </w:rPr>
        <w:t>value</w:t>
      </w:r>
      <w:r w:rsidRPr="00553F47">
        <w:rPr>
          <w:rFonts w:ascii="Consolas" w:hAnsi="Consolas" w:cs="Consolas"/>
          <w:color w:val="000000"/>
        </w:rPr>
        <w:t>;</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rPr>
        <w:t>OnPropertyChanged();</w:t>
      </w:r>
    </w:p>
    <w:p w:rsidR="00553F47" w:rsidRPr="00553F47" w:rsidRDefault="00553F47" w:rsidP="00553F47">
      <w:pPr>
        <w:widowControl/>
        <w:autoSpaceDE w:val="0"/>
        <w:autoSpaceDN w:val="0"/>
        <w:adjustRightInd w:val="0"/>
        <w:ind w:left="1440" w:firstLine="720"/>
        <w:rPr>
          <w:rFonts w:ascii="Consolas" w:hAnsi="Consolas" w:cs="Consolas"/>
          <w:color w:val="000000"/>
        </w:rPr>
      </w:pPr>
      <w:r w:rsidRPr="00553F47">
        <w:rPr>
          <w:rFonts w:ascii="Consolas" w:hAnsi="Consolas" w:cs="Consolas"/>
          <w:color w:val="000000"/>
          <w:highlight w:val="yellow"/>
        </w:rPr>
        <w:t>OnPropertyChanged(</w:t>
      </w:r>
      <w:r w:rsidRPr="00553F47">
        <w:rPr>
          <w:rFonts w:ascii="Consolas" w:hAnsi="Consolas" w:cs="Consolas"/>
          <w:color w:val="0000FF"/>
          <w:highlight w:val="yellow"/>
        </w:rPr>
        <w:t>nameof</w:t>
      </w:r>
      <w:r w:rsidRPr="00553F47">
        <w:rPr>
          <w:rFonts w:ascii="Consolas" w:hAnsi="Consolas" w:cs="Consolas"/>
          <w:color w:val="000000"/>
          <w:highlight w:val="yellow"/>
        </w:rPr>
        <w:t>(BrandText));</w:t>
      </w:r>
    </w:p>
    <w:p w:rsidR="00553F47" w:rsidRPr="00553F47" w:rsidRDefault="00553F47" w:rsidP="00553F47">
      <w:pPr>
        <w:widowControl/>
        <w:autoSpaceDE w:val="0"/>
        <w:autoSpaceDN w:val="0"/>
        <w:adjustRightInd w:val="0"/>
        <w:ind w:left="720" w:firstLine="720"/>
        <w:rPr>
          <w:rFonts w:ascii="Consolas" w:hAnsi="Consolas" w:cs="Consolas"/>
          <w:color w:val="000000"/>
        </w:rPr>
      </w:pPr>
      <w:r w:rsidRPr="00553F47">
        <w:rPr>
          <w:rFonts w:ascii="Consolas" w:hAnsi="Consolas" w:cs="Consolas"/>
          <w:color w:val="000000"/>
        </w:rPr>
        <w:t>}</w:t>
      </w:r>
    </w:p>
    <w:p w:rsidR="00553F47" w:rsidRDefault="00553F47" w:rsidP="00553F47">
      <w:pPr>
        <w:ind w:left="720"/>
        <w:rPr>
          <w:sz w:val="28"/>
          <w:szCs w:val="28"/>
        </w:rPr>
      </w:pPr>
      <w:r w:rsidRPr="00553F47">
        <w:rPr>
          <w:rFonts w:ascii="Consolas" w:hAnsi="Consolas" w:cs="Consolas"/>
          <w:color w:val="000000"/>
        </w:rPr>
        <w:t>}</w:t>
      </w:r>
    </w:p>
    <w:p w:rsidR="00553F47" w:rsidRDefault="00553F47" w:rsidP="00C271CB">
      <w:pPr>
        <w:rPr>
          <w:sz w:val="28"/>
          <w:szCs w:val="28"/>
        </w:rPr>
      </w:pPr>
    </w:p>
    <w:p w:rsidR="00553F47" w:rsidRDefault="00553F47" w:rsidP="00C271CB">
      <w:pPr>
        <w:rPr>
          <w:sz w:val="28"/>
          <w:szCs w:val="28"/>
        </w:rPr>
      </w:pPr>
      <w:r>
        <w:rPr>
          <w:sz w:val="28"/>
          <w:szCs w:val="28"/>
        </w:rPr>
        <w:t xml:space="preserve">The parameter to </w:t>
      </w:r>
      <w:r w:rsidRPr="002F1DE6">
        <w:rPr>
          <w:b/>
          <w:sz w:val="28"/>
          <w:szCs w:val="28"/>
        </w:rPr>
        <w:t>OnPropertyChanged</w:t>
      </w:r>
      <w:r>
        <w:rPr>
          <w:sz w:val="28"/>
          <w:szCs w:val="28"/>
        </w:rPr>
        <w:t xml:space="preserve"> is of type </w:t>
      </w:r>
      <w:r w:rsidRPr="00553F47">
        <w:rPr>
          <w:b/>
          <w:sz w:val="28"/>
          <w:szCs w:val="28"/>
        </w:rPr>
        <w:t>string</w:t>
      </w:r>
      <w:r>
        <w:rPr>
          <w:sz w:val="28"/>
          <w:szCs w:val="28"/>
        </w:rPr>
        <w:t xml:space="preserve">, so we could also have written </w:t>
      </w:r>
      <w:r w:rsidRPr="00553F47">
        <w:rPr>
          <w:b/>
          <w:sz w:val="28"/>
          <w:szCs w:val="28"/>
        </w:rPr>
        <w:t>“BrandText”</w:t>
      </w:r>
      <w:r>
        <w:rPr>
          <w:sz w:val="28"/>
          <w:szCs w:val="28"/>
        </w:rPr>
        <w:t xml:space="preserve"> directly. However, the </w:t>
      </w:r>
      <w:r w:rsidRPr="00553F47">
        <w:rPr>
          <w:b/>
          <w:sz w:val="28"/>
          <w:szCs w:val="28"/>
        </w:rPr>
        <w:t>nameof(BrandText)</w:t>
      </w:r>
      <w:r>
        <w:rPr>
          <w:sz w:val="28"/>
          <w:szCs w:val="28"/>
        </w:rPr>
        <w:t xml:space="preserve"> style – which returns the name of the property as a string – is more robust, since it </w:t>
      </w:r>
      <w:r w:rsidR="0022195D">
        <w:rPr>
          <w:sz w:val="28"/>
          <w:szCs w:val="28"/>
        </w:rPr>
        <w:t xml:space="preserve">will be affected at compile-time, if we decide to rename </w:t>
      </w:r>
      <w:r w:rsidR="0022195D" w:rsidRPr="00553F47">
        <w:rPr>
          <w:b/>
          <w:sz w:val="28"/>
          <w:szCs w:val="28"/>
        </w:rPr>
        <w:t>BrandText</w:t>
      </w:r>
      <w:r w:rsidR="0022195D">
        <w:rPr>
          <w:sz w:val="28"/>
          <w:szCs w:val="28"/>
        </w:rPr>
        <w:t xml:space="preserve"> to something else. If we had just written a string directly, we would not see any errors before running the application.</w:t>
      </w:r>
    </w:p>
    <w:p w:rsidR="0022195D" w:rsidRDefault="0022195D" w:rsidP="00C271CB">
      <w:pPr>
        <w:rPr>
          <w:sz w:val="28"/>
          <w:szCs w:val="28"/>
        </w:rPr>
      </w:pPr>
    </w:p>
    <w:p w:rsidR="0022195D" w:rsidRDefault="0022195D" w:rsidP="00C271CB">
      <w:pPr>
        <w:rPr>
          <w:sz w:val="28"/>
          <w:szCs w:val="28"/>
        </w:rPr>
      </w:pPr>
      <w:r>
        <w:rPr>
          <w:sz w:val="28"/>
          <w:szCs w:val="28"/>
        </w:rPr>
        <w:t xml:space="preserve">With this addition, the application behaves as expected. For a simple setup like this, it is relatively easy to manage such dependencies, and add extra calls to </w:t>
      </w:r>
      <w:r w:rsidRPr="002F1DE6">
        <w:rPr>
          <w:b/>
          <w:sz w:val="28"/>
          <w:szCs w:val="28"/>
        </w:rPr>
        <w:t>OnProperty</w:t>
      </w:r>
      <w:r>
        <w:rPr>
          <w:b/>
          <w:sz w:val="28"/>
          <w:szCs w:val="28"/>
        </w:rPr>
        <w:softHyphen/>
      </w:r>
      <w:r w:rsidRPr="002F1DE6">
        <w:rPr>
          <w:b/>
          <w:sz w:val="28"/>
          <w:szCs w:val="28"/>
        </w:rPr>
        <w:t>Changed</w:t>
      </w:r>
      <w:r>
        <w:rPr>
          <w:sz w:val="28"/>
          <w:szCs w:val="28"/>
        </w:rPr>
        <w:t xml:space="preserve"> where needed. However, when you have a more complex setup with many depencies, you may need some sort of framework to manage the dependencies. You could e.g. use a map of property dependencies, as outlined below:</w:t>
      </w:r>
    </w:p>
    <w:p w:rsidR="0022195D" w:rsidRDefault="0022195D" w:rsidP="00C271CB">
      <w:pPr>
        <w:rPr>
          <w:sz w:val="28"/>
          <w:szCs w:val="28"/>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FF"/>
        </w:rPr>
        <w:lastRenderedPageBreak/>
        <w:t>public</w:t>
      </w:r>
      <w:r w:rsidRPr="004222CE">
        <w:rPr>
          <w:rFonts w:ascii="Consolas" w:hAnsi="Consolas" w:cs="Consolas"/>
          <w:color w:val="000000"/>
        </w:rPr>
        <w:t xml:space="preserve"> </w:t>
      </w:r>
      <w:r w:rsidRPr="004222CE">
        <w:rPr>
          <w:rFonts w:ascii="Consolas" w:hAnsi="Consolas" w:cs="Consolas"/>
          <w:color w:val="0000FF"/>
        </w:rPr>
        <w:t>class</w:t>
      </w:r>
      <w:r w:rsidRPr="004222CE">
        <w:rPr>
          <w:rFonts w:ascii="Consolas" w:hAnsi="Consolas" w:cs="Consolas"/>
          <w:color w:val="000000"/>
        </w:rPr>
        <w:t xml:space="preserve"> </w:t>
      </w:r>
      <w:r w:rsidRPr="004222CE">
        <w:rPr>
          <w:rFonts w:ascii="Consolas" w:hAnsi="Consolas" w:cs="Consolas"/>
          <w:color w:val="2B91AF"/>
        </w:rPr>
        <w:t>PropertyDependencyManager</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private</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 _dependencyMap;</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PropertyDependencyManager()</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_dependencyMap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Dictionary</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&gt;&gt;();</w:t>
      </w:r>
    </w:p>
    <w:p w:rsidR="0022195D" w:rsidRPr="004222CE" w:rsidRDefault="0022195D" w:rsidP="00854D45">
      <w:pPr>
        <w:keepNext/>
        <w:keepLines/>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void</w:t>
      </w:r>
      <w:r w:rsidRPr="004222CE">
        <w:rPr>
          <w:rFonts w:ascii="Consolas" w:hAnsi="Consolas" w:cs="Consolas"/>
          <w:color w:val="000000"/>
        </w:rPr>
        <w:t xml:space="preserve"> AddDependency(</w:t>
      </w:r>
      <w:r w:rsidRPr="004222CE">
        <w:rPr>
          <w:rFonts w:ascii="Consolas" w:hAnsi="Consolas" w:cs="Consolas"/>
          <w:color w:val="0000FF"/>
        </w:rPr>
        <w:t>string</w:t>
      </w:r>
      <w:r w:rsidRPr="004222CE">
        <w:rPr>
          <w:rFonts w:ascii="Consolas" w:hAnsi="Consolas" w:cs="Consolas"/>
          <w:color w:val="000000"/>
        </w:rPr>
        <w:t xml:space="preserve"> property, </w:t>
      </w:r>
      <w:r w:rsidRPr="004222CE">
        <w:rPr>
          <w:rFonts w:ascii="Consolas" w:hAnsi="Consolas" w:cs="Consolas"/>
          <w:color w:val="0000FF"/>
        </w:rPr>
        <w:t>string</w:t>
      </w:r>
      <w:r w:rsidRPr="004222CE">
        <w:rPr>
          <w:rFonts w:ascii="Consolas" w:hAnsi="Consolas" w:cs="Consolas"/>
          <w:color w:val="000000"/>
        </w:rPr>
        <w:t xml:space="preserve"> dependentProperty)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8000"/>
        </w:rPr>
        <w:t>// Add a new dependency</w:t>
      </w: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22195D" w:rsidRPr="004222CE" w:rsidRDefault="0022195D" w:rsidP="00854D45">
      <w:pPr>
        <w:keepNext/>
        <w:keepLines/>
        <w:widowControl/>
        <w:autoSpaceDE w:val="0"/>
        <w:autoSpaceDN w:val="0"/>
        <w:adjustRightInd w:val="0"/>
        <w:rPr>
          <w:rFonts w:ascii="Consolas" w:hAnsi="Consolas" w:cs="Consolas"/>
          <w:color w:val="000000"/>
        </w:rPr>
      </w:pPr>
    </w:p>
    <w:p w:rsidR="0022195D" w:rsidRPr="004222CE"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2B91AF"/>
        </w:rPr>
        <w:t>List</w:t>
      </w:r>
      <w:r w:rsidRPr="004222CE">
        <w:rPr>
          <w:rFonts w:ascii="Consolas" w:hAnsi="Consolas" w:cs="Consolas"/>
          <w:color w:val="000000"/>
        </w:rPr>
        <w:t>&lt;</w:t>
      </w:r>
      <w:r w:rsidRPr="004222CE">
        <w:rPr>
          <w:rFonts w:ascii="Consolas" w:hAnsi="Consolas" w:cs="Consolas"/>
          <w:color w:val="0000FF"/>
        </w:rPr>
        <w:t>string</w:t>
      </w:r>
      <w:r w:rsidRPr="004222CE">
        <w:rPr>
          <w:rFonts w:ascii="Consolas" w:hAnsi="Consolas" w:cs="Consolas"/>
          <w:color w:val="000000"/>
        </w:rPr>
        <w:t>&gt; GetDependencies(</w:t>
      </w:r>
      <w:r w:rsidRPr="004222CE">
        <w:rPr>
          <w:rFonts w:ascii="Consolas" w:hAnsi="Consolas" w:cs="Consolas"/>
          <w:color w:val="0000FF"/>
        </w:rPr>
        <w:t>string</w:t>
      </w:r>
      <w:r w:rsidRPr="004222CE">
        <w:rPr>
          <w:rFonts w:ascii="Consolas" w:hAnsi="Consolas" w:cs="Consolas"/>
          <w:color w:val="000000"/>
        </w:rPr>
        <w:t xml:space="preserve"> property)</w:t>
      </w:r>
    </w:p>
    <w:p w:rsidR="0022195D" w:rsidRDefault="0022195D" w:rsidP="00854D45">
      <w:pPr>
        <w:keepNext/>
        <w:keepLines/>
        <w:widowControl/>
        <w:autoSpaceDE w:val="0"/>
        <w:autoSpaceDN w:val="0"/>
        <w:adjustRightInd w:val="0"/>
        <w:rPr>
          <w:rFonts w:ascii="Consolas" w:hAnsi="Consolas" w:cs="Consolas"/>
          <w:color w:val="000000"/>
        </w:rPr>
      </w:pPr>
      <w:r w:rsidRPr="004222CE">
        <w:rPr>
          <w:rFonts w:ascii="Consolas" w:hAnsi="Consolas" w:cs="Consolas"/>
          <w:color w:val="000000"/>
        </w:rPr>
        <w:t xml:space="preserve">        {</w:t>
      </w:r>
    </w:p>
    <w:p w:rsidR="004222CE" w:rsidRPr="004222CE" w:rsidRDefault="004222CE" w:rsidP="00854D45">
      <w:pPr>
        <w:keepNext/>
        <w:keepLines/>
        <w:widowControl/>
        <w:autoSpaceDE w:val="0"/>
        <w:autoSpaceDN w:val="0"/>
        <w:adjustRightInd w:val="0"/>
        <w:ind w:left="720" w:firstLine="720"/>
        <w:rPr>
          <w:rFonts w:ascii="Consolas" w:hAnsi="Consolas" w:cs="Consolas"/>
          <w:color w:val="000000"/>
        </w:rPr>
      </w:pPr>
      <w:r w:rsidRPr="004222CE">
        <w:rPr>
          <w:rFonts w:ascii="Consolas" w:hAnsi="Consolas" w:cs="Consolas"/>
          <w:color w:val="008000"/>
        </w:rPr>
        <w:t xml:space="preserve">// </w:t>
      </w:r>
      <w:r>
        <w:rPr>
          <w:rFonts w:ascii="Consolas" w:hAnsi="Consolas" w:cs="Consolas"/>
          <w:color w:val="008000"/>
        </w:rPr>
        <w:t>Return properties depending on this property</w:t>
      </w:r>
    </w:p>
    <w:p w:rsidR="004222CE" w:rsidRPr="004222CE" w:rsidRDefault="0022195D" w:rsidP="00854D45">
      <w:pPr>
        <w:keepNext/>
        <w:keepLines/>
        <w:widowControl/>
        <w:rPr>
          <w:rFonts w:ascii="Consolas" w:hAnsi="Consolas" w:cs="Consolas"/>
          <w:color w:val="000000"/>
        </w:rPr>
      </w:pPr>
      <w:r w:rsidRPr="004222CE">
        <w:rPr>
          <w:rFonts w:ascii="Consolas" w:hAnsi="Consolas" w:cs="Consolas"/>
          <w:color w:val="000000"/>
        </w:rPr>
        <w:t xml:space="preserve">        </w:t>
      </w:r>
      <w:r w:rsidRPr="00D6377B">
        <w:rPr>
          <w:rFonts w:ascii="Consolas" w:hAnsi="Consolas" w:cs="Consolas"/>
          <w:color w:val="000000"/>
        </w:rPr>
        <w:t>}</w:t>
      </w:r>
    </w:p>
    <w:p w:rsidR="0022195D" w:rsidRPr="004222CE" w:rsidRDefault="0022195D" w:rsidP="00854D45">
      <w:pPr>
        <w:keepNext/>
        <w:keepLines/>
        <w:widowControl/>
      </w:pPr>
      <w:r w:rsidRPr="004222CE">
        <w:rPr>
          <w:rFonts w:ascii="Consolas" w:hAnsi="Consolas" w:cs="Consolas"/>
          <w:color w:val="000000"/>
        </w:rPr>
        <w:t>}</w:t>
      </w:r>
    </w:p>
    <w:p w:rsidR="00F5212F" w:rsidRDefault="00F5212F" w:rsidP="00C271CB">
      <w:pPr>
        <w:rPr>
          <w:sz w:val="28"/>
          <w:szCs w:val="28"/>
        </w:rPr>
      </w:pPr>
    </w:p>
    <w:p w:rsidR="004222CE" w:rsidRDefault="004222CE" w:rsidP="00C271CB">
      <w:pPr>
        <w:rPr>
          <w:sz w:val="28"/>
          <w:szCs w:val="28"/>
        </w:rPr>
      </w:pPr>
      <w:r>
        <w:rPr>
          <w:sz w:val="28"/>
          <w:szCs w:val="28"/>
        </w:rPr>
        <w:t xml:space="preserve">With this in place, </w:t>
      </w:r>
      <w:r w:rsidR="001A17FF">
        <w:rPr>
          <w:sz w:val="28"/>
          <w:szCs w:val="28"/>
        </w:rPr>
        <w:t xml:space="preserve">the </w:t>
      </w:r>
      <w:r w:rsidR="001A17FF" w:rsidRPr="001A17FF">
        <w:rPr>
          <w:b/>
          <w:sz w:val="28"/>
          <w:szCs w:val="28"/>
        </w:rPr>
        <w:t>CarViewModel</w:t>
      </w:r>
      <w:r w:rsidR="001A17FF">
        <w:rPr>
          <w:sz w:val="28"/>
          <w:szCs w:val="28"/>
        </w:rPr>
        <w:t xml:space="preserve"> class could be extended </w:t>
      </w:r>
      <w:r>
        <w:rPr>
          <w:sz w:val="28"/>
          <w:szCs w:val="28"/>
        </w:rPr>
        <w:t>like</w:t>
      </w:r>
      <w:r w:rsidR="001A17FF">
        <w:rPr>
          <w:sz w:val="28"/>
          <w:szCs w:val="28"/>
        </w:rPr>
        <w:t xml:space="preserve"> this</w:t>
      </w:r>
      <w:r>
        <w:rPr>
          <w:sz w:val="28"/>
          <w:szCs w:val="28"/>
        </w:rPr>
        <w:t>:</w:t>
      </w:r>
    </w:p>
    <w:p w:rsidR="004222CE" w:rsidRDefault="004222CE" w:rsidP="00C271CB">
      <w:pPr>
        <w:rPr>
          <w:sz w:val="28"/>
          <w:szCs w:val="28"/>
        </w:rPr>
      </w:pPr>
    </w:p>
    <w:p w:rsidR="004222CE" w:rsidRPr="004222CE" w:rsidRDefault="004222CE" w:rsidP="001A17FF">
      <w:pPr>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CarViewModel()</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_domainObject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Car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 xml:space="preserve">_dependencyManager = </w:t>
      </w:r>
      <w:r w:rsidRPr="004222CE">
        <w:rPr>
          <w:rFonts w:ascii="Consolas" w:hAnsi="Consolas" w:cs="Consolas"/>
          <w:color w:val="0000FF"/>
        </w:rPr>
        <w:t>new</w:t>
      </w:r>
      <w:r w:rsidRPr="004222CE">
        <w:rPr>
          <w:rFonts w:ascii="Consolas" w:hAnsi="Consolas" w:cs="Consolas"/>
          <w:color w:val="000000"/>
        </w:rPr>
        <w:t xml:space="preserve"> </w:t>
      </w:r>
      <w:r w:rsidRPr="004222CE">
        <w:rPr>
          <w:rFonts w:ascii="Consolas" w:hAnsi="Consolas" w:cs="Consolas"/>
          <w:color w:val="2B91AF"/>
        </w:rPr>
        <w:t>PropertyDependencyManager</w:t>
      </w: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_dependencyManager.AddDependency(</w:t>
      </w:r>
      <w:r w:rsidRPr="004222CE">
        <w:rPr>
          <w:rFonts w:ascii="Consolas" w:hAnsi="Consolas" w:cs="Consolas"/>
          <w:color w:val="0000FF"/>
        </w:rPr>
        <w:t>nameof</w:t>
      </w:r>
      <w:r w:rsidRPr="004222CE">
        <w:rPr>
          <w:rFonts w:ascii="Consolas" w:hAnsi="Consolas" w:cs="Consolas"/>
          <w:color w:val="000000"/>
        </w:rPr>
        <w:t xml:space="preserve">(Brand), </w:t>
      </w:r>
      <w:r w:rsidRPr="004222CE">
        <w:rPr>
          <w:rFonts w:ascii="Consolas" w:hAnsi="Consolas" w:cs="Consolas"/>
          <w:color w:val="0000FF"/>
        </w:rPr>
        <w:t>nameof</w:t>
      </w:r>
      <w:r w:rsidRPr="004222CE">
        <w:rPr>
          <w:rFonts w:ascii="Consolas" w:hAnsi="Consolas" w:cs="Consolas"/>
          <w:color w:val="000000"/>
        </w:rPr>
        <w:t>(BrandText));</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4222CE">
      <w:pPr>
        <w:widowControl/>
        <w:autoSpaceDE w:val="0"/>
        <w:autoSpaceDN w:val="0"/>
        <w:adjustRightInd w:val="0"/>
        <w:rPr>
          <w:rFonts w:ascii="Consolas" w:hAnsi="Consolas" w:cs="Consolas"/>
          <w:color w:val="000000"/>
        </w:rPr>
      </w:pP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FF"/>
        </w:rPr>
        <w:t>public</w:t>
      </w:r>
      <w:r w:rsidRPr="004222CE">
        <w:rPr>
          <w:rFonts w:ascii="Consolas" w:hAnsi="Consolas" w:cs="Consolas"/>
          <w:color w:val="000000"/>
        </w:rPr>
        <w:t xml:space="preserve"> </w:t>
      </w:r>
      <w:r w:rsidRPr="004222CE">
        <w:rPr>
          <w:rFonts w:ascii="Consolas" w:hAnsi="Consolas" w:cs="Consolas"/>
          <w:color w:val="0000FF"/>
        </w:rPr>
        <w:t>string</w:t>
      </w:r>
      <w:r w:rsidRPr="004222CE">
        <w:rPr>
          <w:rFonts w:ascii="Consolas" w:hAnsi="Consolas" w:cs="Consolas"/>
          <w:color w:val="000000"/>
        </w:rPr>
        <w:t xml:space="preserve"> Brand</w:t>
      </w:r>
    </w:p>
    <w:p w:rsidR="004222CE" w:rsidRPr="004222CE" w:rsidRDefault="004222CE" w:rsidP="001A17FF">
      <w:pPr>
        <w:widowControl/>
        <w:autoSpaceDE w:val="0"/>
        <w:autoSpaceDN w:val="0"/>
        <w:adjustRightInd w:val="0"/>
        <w:ind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get</w:t>
      </w:r>
      <w:r w:rsidRPr="004222CE">
        <w:rPr>
          <w:rFonts w:ascii="Consolas" w:hAnsi="Consolas" w:cs="Consolas"/>
          <w:color w:val="000000"/>
        </w:rPr>
        <w:t xml:space="preserve"> { </w:t>
      </w:r>
      <w:r w:rsidRPr="004222CE">
        <w:rPr>
          <w:rFonts w:ascii="Consolas" w:hAnsi="Consolas" w:cs="Consolas"/>
          <w:color w:val="0000FF"/>
        </w:rPr>
        <w:t>return</w:t>
      </w:r>
      <w:r w:rsidRPr="004222CE">
        <w:rPr>
          <w:rFonts w:ascii="Consolas" w:hAnsi="Consolas" w:cs="Consolas"/>
          <w:color w:val="000000"/>
        </w:rPr>
        <w:t xml:space="preserve"> _domainObject.Brand; }</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FF"/>
        </w:rPr>
        <w:t>set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 xml:space="preserve">_domainObject.Brand = </w:t>
      </w:r>
      <w:r w:rsidRPr="004222CE">
        <w:rPr>
          <w:rFonts w:ascii="Consolas" w:hAnsi="Consolas" w:cs="Consolas"/>
          <w:color w:val="0000FF"/>
        </w:rPr>
        <w:t>value</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OnPropertyChanged();</w:t>
      </w:r>
    </w:p>
    <w:p w:rsidR="001A17FF"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FF"/>
        </w:rPr>
        <w:t>foreach</w:t>
      </w:r>
      <w:r w:rsidRPr="004222CE">
        <w:rPr>
          <w:rFonts w:ascii="Consolas" w:hAnsi="Consolas" w:cs="Consolas"/>
          <w:color w:val="000000"/>
        </w:rPr>
        <w:t xml:space="preserve"> (</w:t>
      </w:r>
      <w:r w:rsidRPr="004222CE">
        <w:rPr>
          <w:rFonts w:ascii="Consolas" w:hAnsi="Consolas" w:cs="Consolas"/>
          <w:color w:val="0000FF"/>
        </w:rPr>
        <w:t>var</w:t>
      </w:r>
      <w:r w:rsidRPr="004222CE">
        <w:rPr>
          <w:rFonts w:ascii="Consolas" w:hAnsi="Consolas" w:cs="Consolas"/>
          <w:color w:val="000000"/>
        </w:rPr>
        <w:t xml:space="preserve"> </w:t>
      </w:r>
      <w:r w:rsidR="001A17FF">
        <w:rPr>
          <w:rFonts w:ascii="Consolas" w:hAnsi="Consolas" w:cs="Consolas"/>
          <w:color w:val="000000"/>
        </w:rPr>
        <w:t>dependentProperty</w:t>
      </w:r>
      <w:r w:rsidRPr="004222CE">
        <w:rPr>
          <w:rFonts w:ascii="Consolas" w:hAnsi="Consolas" w:cs="Consolas"/>
          <w:color w:val="000000"/>
        </w:rPr>
        <w:t xml:space="preserve"> </w:t>
      </w:r>
      <w:r w:rsidRPr="004222CE">
        <w:rPr>
          <w:rFonts w:ascii="Consolas" w:hAnsi="Consolas" w:cs="Consolas"/>
          <w:color w:val="0000FF"/>
        </w:rPr>
        <w:t>in</w:t>
      </w:r>
      <w:r w:rsidRPr="004222CE">
        <w:rPr>
          <w:rFonts w:ascii="Consolas" w:hAnsi="Consolas" w:cs="Consolas"/>
          <w:color w:val="000000"/>
        </w:rPr>
        <w:t xml:space="preserve"> </w:t>
      </w:r>
    </w:p>
    <w:p w:rsidR="004222CE" w:rsidRPr="004222CE" w:rsidRDefault="001A17FF"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_dependencyManager.</w:t>
      </w:r>
      <w:r w:rsidR="004222CE" w:rsidRPr="004222CE">
        <w:rPr>
          <w:rFonts w:ascii="Consolas" w:hAnsi="Consolas" w:cs="Consolas"/>
          <w:color w:val="000000"/>
        </w:rPr>
        <w:t>GetDependencies(</w:t>
      </w:r>
      <w:r w:rsidR="004222CE" w:rsidRPr="004222CE">
        <w:rPr>
          <w:rFonts w:ascii="Consolas" w:hAnsi="Consolas" w:cs="Consolas"/>
          <w:color w:val="0000FF"/>
        </w:rPr>
        <w:t>nameof</w:t>
      </w:r>
      <w:r w:rsidR="004222CE" w:rsidRPr="004222CE">
        <w:rPr>
          <w:rFonts w:ascii="Consolas" w:hAnsi="Consolas" w:cs="Consolas"/>
          <w:color w:val="000000"/>
        </w:rPr>
        <w:t>(Brand)))</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2160" w:firstLine="720"/>
        <w:rPr>
          <w:rFonts w:ascii="Consolas" w:hAnsi="Consolas" w:cs="Consolas"/>
          <w:color w:val="000000"/>
        </w:rPr>
      </w:pPr>
      <w:r w:rsidRPr="004222CE">
        <w:rPr>
          <w:rFonts w:ascii="Consolas" w:hAnsi="Consolas" w:cs="Consolas"/>
          <w:color w:val="000000"/>
        </w:rPr>
        <w:t>OnPropertyChanged(</w:t>
      </w:r>
      <w:r w:rsidR="001A17FF">
        <w:rPr>
          <w:rFonts w:ascii="Consolas" w:hAnsi="Consolas" w:cs="Consolas"/>
          <w:color w:val="000000"/>
        </w:rPr>
        <w:t>dependentProperty</w:t>
      </w:r>
      <w:r w:rsidRPr="004222CE">
        <w:rPr>
          <w:rFonts w:ascii="Consolas" w:hAnsi="Consolas" w:cs="Consolas"/>
          <w:color w:val="000000"/>
        </w:rPr>
        <w:t>);</w:t>
      </w:r>
    </w:p>
    <w:p w:rsidR="004222CE" w:rsidRPr="004222CE" w:rsidRDefault="004222CE" w:rsidP="001A17FF">
      <w:pPr>
        <w:widowControl/>
        <w:autoSpaceDE w:val="0"/>
        <w:autoSpaceDN w:val="0"/>
        <w:adjustRightInd w:val="0"/>
        <w:ind w:left="144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widowControl/>
        <w:autoSpaceDE w:val="0"/>
        <w:autoSpaceDN w:val="0"/>
        <w:adjustRightInd w:val="0"/>
        <w:ind w:left="720" w:firstLine="720"/>
        <w:rPr>
          <w:rFonts w:ascii="Consolas" w:hAnsi="Consolas" w:cs="Consolas"/>
          <w:color w:val="000000"/>
        </w:rPr>
      </w:pPr>
      <w:r w:rsidRPr="004222CE">
        <w:rPr>
          <w:rFonts w:ascii="Consolas" w:hAnsi="Consolas" w:cs="Consolas"/>
          <w:color w:val="000000"/>
        </w:rPr>
        <w:t>}</w:t>
      </w:r>
    </w:p>
    <w:p w:rsidR="004222CE" w:rsidRPr="004222CE" w:rsidRDefault="004222CE" w:rsidP="001A17FF">
      <w:pPr>
        <w:ind w:firstLine="720"/>
      </w:pPr>
      <w:r w:rsidRPr="004222CE">
        <w:rPr>
          <w:rFonts w:ascii="Consolas" w:hAnsi="Consolas" w:cs="Consolas"/>
          <w:color w:val="000000"/>
        </w:rPr>
        <w:t>}</w:t>
      </w:r>
    </w:p>
    <w:p w:rsidR="004222CE" w:rsidRDefault="004222CE" w:rsidP="00C271CB">
      <w:pPr>
        <w:rPr>
          <w:sz w:val="28"/>
          <w:szCs w:val="28"/>
        </w:rPr>
      </w:pPr>
    </w:p>
    <w:p w:rsidR="00B90D94" w:rsidRDefault="00BC40F8" w:rsidP="00C271CB">
      <w:pPr>
        <w:rPr>
          <w:sz w:val="28"/>
          <w:szCs w:val="28"/>
        </w:rPr>
      </w:pPr>
      <w:r>
        <w:rPr>
          <w:sz w:val="28"/>
          <w:szCs w:val="28"/>
        </w:rPr>
        <w:t>It will now be easy to manage addition of other properties based on aggregated values, since all you need to do is to:</w:t>
      </w:r>
    </w:p>
    <w:p w:rsidR="00BC40F8" w:rsidRDefault="00BC40F8" w:rsidP="00C271CB">
      <w:pPr>
        <w:rPr>
          <w:sz w:val="28"/>
          <w:szCs w:val="28"/>
        </w:rPr>
      </w:pPr>
    </w:p>
    <w:p w:rsidR="00BC40F8" w:rsidRPr="00BC40F8" w:rsidRDefault="00BC40F8" w:rsidP="00BC40F8">
      <w:pPr>
        <w:pStyle w:val="Listeafsnit"/>
        <w:numPr>
          <w:ilvl w:val="0"/>
          <w:numId w:val="83"/>
        </w:numPr>
        <w:rPr>
          <w:sz w:val="28"/>
          <w:szCs w:val="28"/>
        </w:rPr>
      </w:pPr>
      <w:r w:rsidRPr="00BC40F8">
        <w:rPr>
          <w:sz w:val="28"/>
          <w:szCs w:val="28"/>
        </w:rPr>
        <w:t>Add the dependencies to the dependency manager</w:t>
      </w:r>
    </w:p>
    <w:p w:rsidR="00BC40F8" w:rsidRPr="00BC40F8" w:rsidRDefault="00BC40F8" w:rsidP="00BC40F8">
      <w:pPr>
        <w:pStyle w:val="Listeafsnit"/>
        <w:numPr>
          <w:ilvl w:val="0"/>
          <w:numId w:val="83"/>
        </w:numPr>
        <w:rPr>
          <w:sz w:val="28"/>
          <w:szCs w:val="28"/>
        </w:rPr>
      </w:pPr>
      <w:r w:rsidRPr="00BC40F8">
        <w:rPr>
          <w:sz w:val="28"/>
          <w:szCs w:val="28"/>
        </w:rPr>
        <w:t xml:space="preserve">Add the </w:t>
      </w:r>
      <w:r w:rsidRPr="00BC40F8">
        <w:rPr>
          <w:b/>
          <w:sz w:val="28"/>
          <w:szCs w:val="28"/>
        </w:rPr>
        <w:t>foreach</w:t>
      </w:r>
      <w:r w:rsidRPr="00BC40F8">
        <w:rPr>
          <w:sz w:val="28"/>
          <w:szCs w:val="28"/>
        </w:rPr>
        <w:t xml:space="preserve">-loop to all </w:t>
      </w:r>
      <w:r w:rsidRPr="00BC40F8">
        <w:rPr>
          <w:b/>
          <w:sz w:val="28"/>
          <w:szCs w:val="28"/>
        </w:rPr>
        <w:t>set</w:t>
      </w:r>
      <w:r w:rsidRPr="00BC40F8">
        <w:rPr>
          <w:sz w:val="28"/>
          <w:szCs w:val="28"/>
        </w:rPr>
        <w:t>-parts of properties</w:t>
      </w:r>
    </w:p>
    <w:p w:rsidR="00B90D94" w:rsidRDefault="00B90D94" w:rsidP="00C271CB">
      <w:pPr>
        <w:rPr>
          <w:sz w:val="28"/>
          <w:szCs w:val="28"/>
        </w:rPr>
      </w:pPr>
    </w:p>
    <w:p w:rsidR="00BC40F8" w:rsidRDefault="00BC40F8" w:rsidP="00BC40F8">
      <w:pPr>
        <w:pStyle w:val="Overskrift3"/>
        <w:ind w:left="0"/>
      </w:pPr>
      <w:bookmarkStart w:id="225" w:name="_Toc497669989"/>
      <w:r>
        <w:lastRenderedPageBreak/>
        <w:t>MVVM – collection of domain objects</w:t>
      </w:r>
      <w:bookmarkEnd w:id="225"/>
    </w:p>
    <w:p w:rsidR="00B90D94" w:rsidRDefault="00B90D94" w:rsidP="00C271CB">
      <w:pPr>
        <w:rPr>
          <w:sz w:val="28"/>
          <w:szCs w:val="28"/>
        </w:rPr>
      </w:pPr>
    </w:p>
    <w:p w:rsidR="000B5DA7" w:rsidRDefault="00BC40F8" w:rsidP="00C271CB">
      <w:pPr>
        <w:rPr>
          <w:sz w:val="28"/>
          <w:szCs w:val="28"/>
        </w:rPr>
      </w:pPr>
      <w:r>
        <w:rPr>
          <w:sz w:val="28"/>
          <w:szCs w:val="28"/>
        </w:rPr>
        <w:t xml:space="preserve">The next natural step is to extend this principle to a setup where a </w:t>
      </w:r>
      <w:r w:rsidRPr="00751CFE">
        <w:rPr>
          <w:sz w:val="28"/>
          <w:szCs w:val="28"/>
          <w:u w:val="single"/>
        </w:rPr>
        <w:t>collection</w:t>
      </w:r>
      <w:r>
        <w:rPr>
          <w:sz w:val="28"/>
          <w:szCs w:val="28"/>
        </w:rPr>
        <w:t xml:space="preserve"> of domain objects need to be handled. The guiding principle should again be that the domain classes should not contain presentation-oriented elements. Thererfore, a collection class </w:t>
      </w:r>
      <w:r w:rsidRPr="00BC40F8">
        <w:rPr>
          <w:b/>
          <w:sz w:val="28"/>
          <w:szCs w:val="28"/>
        </w:rPr>
        <w:t>CarCollection</w:t>
      </w:r>
      <w:r>
        <w:rPr>
          <w:sz w:val="28"/>
          <w:szCs w:val="28"/>
        </w:rPr>
        <w:t xml:space="preserve"> for </w:t>
      </w:r>
      <w:r w:rsidRPr="00BC40F8">
        <w:rPr>
          <w:b/>
          <w:sz w:val="28"/>
          <w:szCs w:val="28"/>
        </w:rPr>
        <w:t>Car</w:t>
      </w:r>
      <w:r>
        <w:rPr>
          <w:sz w:val="28"/>
          <w:szCs w:val="28"/>
        </w:rPr>
        <w:t xml:space="preserve"> objects will be pretty simple</w:t>
      </w:r>
      <w:r w:rsidR="00A31D57">
        <w:rPr>
          <w:sz w:val="28"/>
          <w:szCs w:val="28"/>
        </w:rPr>
        <w:t xml:space="preserve"> (the </w:t>
      </w:r>
      <w:r w:rsidR="00A31D57" w:rsidRPr="00A31D57">
        <w:rPr>
          <w:b/>
          <w:sz w:val="28"/>
          <w:szCs w:val="28"/>
        </w:rPr>
        <w:t>Car</w:t>
      </w:r>
      <w:r w:rsidR="00A31D57">
        <w:rPr>
          <w:sz w:val="28"/>
          <w:szCs w:val="28"/>
        </w:rPr>
        <w:t xml:space="preserve"> class has been extended with a few properties</w:t>
      </w:r>
      <w:r>
        <w:rPr>
          <w:sz w:val="28"/>
          <w:szCs w:val="28"/>
        </w:rPr>
        <w:t>:</w:t>
      </w:r>
    </w:p>
    <w:p w:rsidR="00BC40F8" w:rsidRDefault="00BC40F8" w:rsidP="00C271CB">
      <w:pPr>
        <w:rPr>
          <w:sz w:val="28"/>
          <w:szCs w:val="28"/>
        </w:rPr>
      </w:pP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0000FF"/>
          <w:sz w:val="20"/>
          <w:szCs w:val="20"/>
        </w:rPr>
        <w:t>class</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CarCollection</w:t>
      </w:r>
    </w:p>
    <w:p w:rsidR="00A31D57" w:rsidRPr="004F30A1" w:rsidRDefault="00A31D57" w:rsidP="00A31D57">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private</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_cars;</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 All</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ind w:left="720" w:firstLine="720"/>
        <w:rPr>
          <w:rFonts w:ascii="Consolas" w:hAnsi="Consolas" w:cs="Consolas"/>
          <w:color w:val="000000"/>
          <w:sz w:val="20"/>
          <w:szCs w:val="20"/>
        </w:rPr>
      </w:pPr>
      <w:r w:rsidRPr="004F30A1">
        <w:rPr>
          <w:rFonts w:ascii="Consolas" w:hAnsi="Consolas" w:cs="Consolas"/>
          <w:color w:val="0000FF"/>
          <w:sz w:val="20"/>
          <w:szCs w:val="20"/>
        </w:rPr>
        <w:t>get</w:t>
      </w:r>
      <w:r w:rsidRPr="004F30A1">
        <w:rPr>
          <w:rFonts w:ascii="Consolas" w:hAnsi="Consolas" w:cs="Consolas"/>
          <w:color w:val="000000"/>
          <w:sz w:val="20"/>
          <w:szCs w:val="20"/>
        </w:rPr>
        <w:t xml:space="preserve"> { </w:t>
      </w:r>
      <w:r w:rsidRPr="004F30A1">
        <w:rPr>
          <w:rFonts w:ascii="Consolas" w:hAnsi="Consolas" w:cs="Consolas"/>
          <w:color w:val="0000FF"/>
          <w:sz w:val="20"/>
          <w:szCs w:val="20"/>
        </w:rPr>
        <w:t>return</w:t>
      </w:r>
      <w:r w:rsidRPr="004F30A1">
        <w:rPr>
          <w:rFonts w:ascii="Consolas" w:hAnsi="Consolas" w:cs="Consolas"/>
          <w:color w:val="000000"/>
          <w:sz w:val="20"/>
          <w:szCs w:val="20"/>
        </w:rPr>
        <w:t xml:space="preserve"> _cars; }</w:t>
      </w:r>
    </w:p>
    <w:p w:rsidR="00A31D57" w:rsidRPr="004F30A1" w:rsidRDefault="00A31D57" w:rsidP="00A31D57">
      <w:pPr>
        <w:widowControl/>
        <w:autoSpaceDE w:val="0"/>
        <w:autoSpaceDN w:val="0"/>
        <w:adjustRightInd w:val="0"/>
        <w:ind w:left="720"/>
        <w:rPr>
          <w:rFonts w:ascii="Consolas" w:hAnsi="Consolas" w:cs="Consolas"/>
          <w:color w:val="000000"/>
          <w:sz w:val="20"/>
          <w:szCs w:val="20"/>
        </w:rPr>
      </w:pPr>
      <w:r w:rsidRPr="004F30A1">
        <w:rPr>
          <w:rFonts w:ascii="Consolas" w:hAnsi="Consolas" w:cs="Consolas"/>
          <w:color w:val="000000"/>
          <w:sz w:val="20"/>
          <w:szCs w:val="20"/>
        </w:rPr>
        <w:t>}</w:t>
      </w:r>
    </w:p>
    <w:p w:rsidR="00A31D57" w:rsidRPr="004F30A1" w:rsidRDefault="00A31D57" w:rsidP="00A31D57">
      <w:pPr>
        <w:widowControl/>
        <w:autoSpaceDE w:val="0"/>
        <w:autoSpaceDN w:val="0"/>
        <w:adjustRightInd w:val="0"/>
        <w:rPr>
          <w:rFonts w:ascii="Consolas" w:hAnsi="Consolas" w:cs="Consolas"/>
          <w:color w:val="000000"/>
          <w:sz w:val="20"/>
          <w:szCs w:val="20"/>
        </w:rPr>
      </w:pP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FF"/>
          <w:sz w:val="20"/>
          <w:szCs w:val="20"/>
        </w:rPr>
        <w:t>public</w:t>
      </w:r>
      <w:r w:rsidRPr="004F30A1">
        <w:rPr>
          <w:rFonts w:ascii="Consolas" w:hAnsi="Consolas" w:cs="Consolas"/>
          <w:color w:val="000000"/>
          <w:sz w:val="20"/>
          <w:szCs w:val="20"/>
        </w:rPr>
        <w:t xml:space="preserve"> CarCollection()</w:t>
      </w:r>
    </w:p>
    <w:p w:rsidR="00A31D57" w:rsidRPr="004F30A1" w:rsidRDefault="00A31D57" w:rsidP="00A31D57">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 = </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List</w:t>
      </w:r>
      <w:r w:rsidRPr="004F30A1">
        <w:rPr>
          <w:rFonts w:ascii="Consolas" w:hAnsi="Consolas" w:cs="Consolas"/>
          <w:color w:val="000000"/>
          <w:sz w:val="20"/>
          <w:szCs w:val="20"/>
        </w:rPr>
        <w:t>&lt;</w:t>
      </w:r>
      <w:r w:rsidRPr="004F30A1">
        <w:rPr>
          <w:rFonts w:ascii="Consolas" w:hAnsi="Consolas" w:cs="Consolas"/>
          <w:color w:val="2B91AF"/>
          <w:sz w:val="20"/>
          <w:szCs w:val="20"/>
        </w:rPr>
        <w:t>Car</w:t>
      </w:r>
      <w:r w:rsidRPr="004F30A1">
        <w:rPr>
          <w:rFonts w:ascii="Consolas" w:hAnsi="Consolas" w:cs="Consolas"/>
          <w:color w:val="000000"/>
          <w:sz w:val="20"/>
          <w:szCs w:val="20"/>
        </w:rPr>
        <w:t>&gt;();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"AX 32 501"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"BMW"</w:t>
      </w:r>
      <w:r w:rsidRPr="004F30A1">
        <w:rPr>
          <w:rFonts w:ascii="Consolas" w:hAnsi="Consolas" w:cs="Consolas"/>
          <w:color w:val="000000"/>
          <w:sz w:val="20"/>
          <w:szCs w:val="20"/>
        </w:rPr>
        <w:t xml:space="preserve">, </w:t>
      </w:r>
      <w:r w:rsidRPr="004F30A1">
        <w:rPr>
          <w:rFonts w:ascii="Consolas" w:hAnsi="Consolas" w:cs="Consolas"/>
          <w:color w:val="A31515"/>
          <w:sz w:val="20"/>
          <w:szCs w:val="20"/>
        </w:rPr>
        <w:t>"318i"</w:t>
      </w:r>
      <w:r w:rsidRPr="004F30A1">
        <w:rPr>
          <w:rFonts w:ascii="Consolas" w:hAnsi="Consolas" w:cs="Consolas"/>
          <w:color w:val="000000"/>
          <w:sz w:val="20"/>
          <w:szCs w:val="20"/>
        </w:rPr>
        <w:t>,</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BMW.jpg"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"CP 73 001"</w:t>
      </w:r>
      <w:r w:rsidRPr="004F30A1">
        <w:rPr>
          <w:rFonts w:ascii="Consolas" w:hAnsi="Consolas" w:cs="Consolas"/>
          <w:color w:val="000000"/>
          <w:sz w:val="20"/>
          <w:szCs w:val="20"/>
        </w:rPr>
        <w:t xml:space="preserve">, </w:t>
      </w:r>
      <w:r w:rsidRPr="004F30A1">
        <w:rPr>
          <w:rFonts w:ascii="Consolas" w:hAnsi="Consolas" w:cs="Consolas"/>
          <w:color w:val="A31515"/>
          <w:sz w:val="20"/>
          <w:szCs w:val="20"/>
        </w:rPr>
        <w:t>"Volvo"</w:t>
      </w:r>
      <w:r w:rsidRPr="004F30A1">
        <w:rPr>
          <w:rFonts w:ascii="Consolas" w:hAnsi="Consolas" w:cs="Consolas"/>
          <w:color w:val="000000"/>
          <w:sz w:val="20"/>
          <w:szCs w:val="20"/>
        </w:rPr>
        <w:t xml:space="preserve">, </w:t>
      </w:r>
      <w:r w:rsidRPr="004F30A1">
        <w:rPr>
          <w:rFonts w:ascii="Consolas" w:hAnsi="Consolas" w:cs="Consolas"/>
          <w:color w:val="A31515"/>
          <w:sz w:val="20"/>
          <w:szCs w:val="20"/>
        </w:rPr>
        <w:t>"X40"</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Volvo.jpg"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"BK 55 734"</w:t>
      </w:r>
      <w:r w:rsidRPr="004F30A1">
        <w:rPr>
          <w:rFonts w:ascii="Consolas" w:hAnsi="Consolas" w:cs="Consolas"/>
          <w:color w:val="000000"/>
          <w:sz w:val="20"/>
          <w:szCs w:val="20"/>
        </w:rPr>
        <w:t xml:space="preserve">, </w:t>
      </w:r>
      <w:r w:rsidRPr="004F30A1">
        <w:rPr>
          <w:rFonts w:ascii="Consolas" w:hAnsi="Consolas" w:cs="Consolas"/>
          <w:color w:val="A31515"/>
          <w:sz w:val="20"/>
          <w:szCs w:val="20"/>
        </w:rPr>
        <w:t>"Opel"</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"Astra"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Opel.jpg"</w:t>
      </w:r>
      <w:r w:rsidRPr="004F30A1">
        <w:rPr>
          <w:rFonts w:ascii="Consolas" w:hAnsi="Consolas" w:cs="Consolas"/>
          <w:color w:val="000000"/>
          <w:sz w:val="20"/>
          <w:szCs w:val="20"/>
        </w:rPr>
        <w:t>));</w:t>
      </w:r>
    </w:p>
    <w:p w:rsidR="004F30A1" w:rsidRPr="004F30A1" w:rsidRDefault="004F30A1"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 xml:space="preserve">     _cars.Add(</w:t>
      </w:r>
      <w:r w:rsidRPr="004F30A1">
        <w:rPr>
          <w:rFonts w:ascii="Consolas" w:hAnsi="Consolas" w:cs="Consolas"/>
          <w:color w:val="0000FF"/>
          <w:sz w:val="20"/>
          <w:szCs w:val="20"/>
        </w:rPr>
        <w:t>new</w:t>
      </w:r>
      <w:r w:rsidRPr="004F30A1">
        <w:rPr>
          <w:rFonts w:ascii="Consolas" w:hAnsi="Consolas" w:cs="Consolas"/>
          <w:color w:val="000000"/>
          <w:sz w:val="20"/>
          <w:szCs w:val="20"/>
        </w:rPr>
        <w:t xml:space="preserve"> </w:t>
      </w:r>
      <w:r w:rsidRPr="004F30A1">
        <w:rPr>
          <w:rFonts w:ascii="Consolas" w:hAnsi="Consolas" w:cs="Consolas"/>
          <w:color w:val="2B91AF"/>
          <w:sz w:val="20"/>
          <w:szCs w:val="20"/>
        </w:rPr>
        <w:t>Car</w:t>
      </w:r>
      <w:r w:rsidRPr="004F30A1">
        <w:rPr>
          <w:rFonts w:ascii="Consolas" w:hAnsi="Consolas" w:cs="Consolas"/>
          <w:color w:val="000000"/>
          <w:sz w:val="20"/>
          <w:szCs w:val="20"/>
        </w:rPr>
        <w:t>(</w:t>
      </w:r>
      <w:r w:rsidRPr="004F30A1">
        <w:rPr>
          <w:rFonts w:ascii="Consolas" w:hAnsi="Consolas" w:cs="Consolas"/>
          <w:color w:val="A31515"/>
          <w:sz w:val="20"/>
          <w:szCs w:val="20"/>
        </w:rPr>
        <w:t>"AZ 60 922"</w:t>
      </w:r>
      <w:r w:rsidRPr="004F30A1">
        <w:rPr>
          <w:rFonts w:ascii="Consolas" w:hAnsi="Consolas" w:cs="Consolas"/>
          <w:color w:val="000000"/>
          <w:sz w:val="20"/>
          <w:szCs w:val="20"/>
        </w:rPr>
        <w:t xml:space="preserve">, </w:t>
      </w:r>
      <w:r w:rsidRPr="004F30A1">
        <w:rPr>
          <w:rFonts w:ascii="Consolas" w:hAnsi="Consolas" w:cs="Consolas"/>
          <w:color w:val="A31515"/>
          <w:sz w:val="20"/>
          <w:szCs w:val="20"/>
        </w:rPr>
        <w:t>"Toyota"</w:t>
      </w:r>
      <w:r w:rsidRPr="004F30A1">
        <w:rPr>
          <w:rFonts w:ascii="Consolas" w:hAnsi="Consolas" w:cs="Consolas"/>
          <w:color w:val="000000"/>
          <w:sz w:val="20"/>
          <w:szCs w:val="20"/>
        </w:rPr>
        <w:t xml:space="preserve">, </w:t>
      </w:r>
      <w:r w:rsidRPr="004F30A1">
        <w:rPr>
          <w:rFonts w:ascii="Consolas" w:hAnsi="Consolas" w:cs="Consolas"/>
          <w:color w:val="A31515"/>
          <w:sz w:val="20"/>
          <w:szCs w:val="20"/>
        </w:rPr>
        <w:t>"Auris"</w:t>
      </w:r>
      <w:r w:rsidRPr="004F30A1">
        <w:rPr>
          <w:rFonts w:ascii="Consolas" w:hAnsi="Consolas" w:cs="Consolas"/>
          <w:color w:val="000000"/>
          <w:sz w:val="20"/>
          <w:szCs w:val="20"/>
        </w:rPr>
        <w:t xml:space="preserve">, </w:t>
      </w:r>
      <w:r w:rsidRPr="004F30A1">
        <w:rPr>
          <w:rFonts w:ascii="Consolas" w:hAnsi="Consolas" w:cs="Consolas"/>
          <w:color w:val="A31515"/>
          <w:sz w:val="20"/>
          <w:szCs w:val="20"/>
        </w:rPr>
        <w:t>"Assets</w:t>
      </w:r>
      <w:r w:rsidRPr="004F30A1">
        <w:rPr>
          <w:rFonts w:ascii="Consolas" w:hAnsi="Consolas" w:cs="Consolas"/>
          <w:color w:val="FF007F"/>
          <w:sz w:val="20"/>
          <w:szCs w:val="20"/>
        </w:rPr>
        <w:t>\\</w:t>
      </w:r>
      <w:r w:rsidRPr="004F30A1">
        <w:rPr>
          <w:rFonts w:ascii="Consolas" w:hAnsi="Consolas" w:cs="Consolas"/>
          <w:color w:val="A31515"/>
          <w:sz w:val="20"/>
          <w:szCs w:val="20"/>
        </w:rPr>
        <w:t>Toyota.jpg"</w:t>
      </w:r>
      <w:r w:rsidRPr="004F30A1">
        <w:rPr>
          <w:rFonts w:ascii="Consolas" w:hAnsi="Consolas" w:cs="Consolas"/>
          <w:color w:val="000000"/>
          <w:sz w:val="20"/>
          <w:szCs w:val="20"/>
        </w:rPr>
        <w:t>));</w:t>
      </w:r>
    </w:p>
    <w:p w:rsidR="00A31D57" w:rsidRPr="004F30A1" w:rsidRDefault="00A31D57" w:rsidP="004F30A1">
      <w:pPr>
        <w:widowControl/>
        <w:autoSpaceDE w:val="0"/>
        <w:autoSpaceDN w:val="0"/>
        <w:adjustRightInd w:val="0"/>
        <w:ind w:firstLine="720"/>
        <w:rPr>
          <w:rFonts w:ascii="Consolas" w:hAnsi="Consolas" w:cs="Consolas"/>
          <w:color w:val="000000"/>
          <w:sz w:val="20"/>
          <w:szCs w:val="20"/>
        </w:rPr>
      </w:pPr>
      <w:r w:rsidRPr="004F30A1">
        <w:rPr>
          <w:rFonts w:ascii="Consolas" w:hAnsi="Consolas" w:cs="Consolas"/>
          <w:color w:val="000000"/>
          <w:sz w:val="20"/>
          <w:szCs w:val="20"/>
        </w:rPr>
        <w:t>}</w:t>
      </w:r>
    </w:p>
    <w:p w:rsidR="00BC40F8" w:rsidRPr="00A31D57" w:rsidRDefault="00A31D57" w:rsidP="00A31D57">
      <w:r w:rsidRPr="00DC52EF">
        <w:rPr>
          <w:rFonts w:ascii="Consolas" w:hAnsi="Consolas" w:cs="Consolas"/>
          <w:color w:val="000000"/>
        </w:rPr>
        <w:t>}</w:t>
      </w:r>
    </w:p>
    <w:p w:rsidR="00BC40F8" w:rsidRDefault="00BC40F8" w:rsidP="00C271CB">
      <w:pPr>
        <w:rPr>
          <w:sz w:val="28"/>
          <w:szCs w:val="28"/>
        </w:rPr>
      </w:pPr>
    </w:p>
    <w:p w:rsidR="004E7C12" w:rsidRDefault="00DC52EF" w:rsidP="00C271CB">
      <w:pPr>
        <w:rPr>
          <w:sz w:val="28"/>
          <w:szCs w:val="28"/>
        </w:rPr>
      </w:pPr>
      <w:r>
        <w:rPr>
          <w:sz w:val="28"/>
          <w:szCs w:val="28"/>
        </w:rPr>
        <w:t xml:space="preserve">Our goal is – just as in the View-Model setup – to work our way towards a working Master/Details view. </w:t>
      </w:r>
    </w:p>
    <w:p w:rsidR="004E7C12" w:rsidRDefault="004E7C12" w:rsidP="00C271CB">
      <w:pPr>
        <w:rPr>
          <w:sz w:val="28"/>
          <w:szCs w:val="28"/>
        </w:rPr>
      </w:pPr>
    </w:p>
    <w:p w:rsidR="004E7C12" w:rsidRDefault="004E7C12" w:rsidP="004E7C12">
      <w:pPr>
        <w:pStyle w:val="Overskrift3"/>
        <w:ind w:left="0"/>
      </w:pPr>
      <w:bookmarkStart w:id="226" w:name="_Toc497669990"/>
      <w:r>
        <w:t>An Item view model class</w:t>
      </w:r>
      <w:bookmarkEnd w:id="226"/>
    </w:p>
    <w:p w:rsidR="004E7C12" w:rsidRDefault="004E7C12" w:rsidP="00C271CB">
      <w:pPr>
        <w:rPr>
          <w:sz w:val="28"/>
          <w:szCs w:val="28"/>
        </w:rPr>
      </w:pPr>
    </w:p>
    <w:p w:rsidR="00BC40F8" w:rsidRDefault="00DC52EF" w:rsidP="00C271CB">
      <w:pPr>
        <w:rPr>
          <w:sz w:val="28"/>
          <w:szCs w:val="28"/>
        </w:rPr>
      </w:pPr>
      <w:r>
        <w:rPr>
          <w:sz w:val="28"/>
          <w:szCs w:val="28"/>
        </w:rPr>
        <w:t xml:space="preserve">So, we again need to consider how car data is presented in a </w:t>
      </w:r>
      <w:r w:rsidRPr="00DC52EF">
        <w:rPr>
          <w:b/>
          <w:sz w:val="28"/>
          <w:szCs w:val="28"/>
        </w:rPr>
        <w:t>ListView</w:t>
      </w:r>
      <w:r>
        <w:rPr>
          <w:sz w:val="28"/>
          <w:szCs w:val="28"/>
        </w:rPr>
        <w:t xml:space="preserve"> control, i.e. the Master part of the view. We deliberately didn’t say “how a </w:t>
      </w:r>
      <w:r w:rsidRPr="00DC52EF">
        <w:rPr>
          <w:b/>
          <w:sz w:val="28"/>
          <w:szCs w:val="28"/>
        </w:rPr>
        <w:t>Car</w:t>
      </w:r>
      <w:r>
        <w:rPr>
          <w:sz w:val="28"/>
          <w:szCs w:val="28"/>
        </w:rPr>
        <w:t xml:space="preserve"> object is presented”, since the </w:t>
      </w:r>
      <w:r w:rsidRPr="00DC52EF">
        <w:rPr>
          <w:b/>
          <w:sz w:val="28"/>
          <w:szCs w:val="28"/>
        </w:rPr>
        <w:t>ListView</w:t>
      </w:r>
      <w:r>
        <w:rPr>
          <w:sz w:val="28"/>
          <w:szCs w:val="28"/>
        </w:rPr>
        <w:t xml:space="preserve"> will </w:t>
      </w:r>
      <w:r w:rsidRPr="00DC52EF">
        <w:rPr>
          <w:sz w:val="28"/>
          <w:szCs w:val="28"/>
          <w:u w:val="single"/>
        </w:rPr>
        <w:t>not</w:t>
      </w:r>
      <w:r>
        <w:rPr>
          <w:sz w:val="28"/>
          <w:szCs w:val="28"/>
        </w:rPr>
        <w:t xml:space="preserve"> bind to a collection of </w:t>
      </w:r>
      <w:r w:rsidRPr="00DC52EF">
        <w:rPr>
          <w:b/>
          <w:sz w:val="28"/>
          <w:szCs w:val="28"/>
        </w:rPr>
        <w:t>Car</w:t>
      </w:r>
      <w:r>
        <w:rPr>
          <w:sz w:val="28"/>
          <w:szCs w:val="28"/>
        </w:rPr>
        <w:t xml:space="preserve"> objects, but rather to a collection of view model objects relating to cars. We will therefore need to create such a view model class. However, the purpose of this particular view model class is not neces</w:t>
      </w:r>
      <w:r w:rsidR="006D3174">
        <w:rPr>
          <w:sz w:val="28"/>
          <w:szCs w:val="28"/>
        </w:rPr>
        <w:softHyphen/>
      </w:r>
      <w:r>
        <w:rPr>
          <w:sz w:val="28"/>
          <w:szCs w:val="28"/>
        </w:rPr>
        <w:t>sa</w:t>
      </w:r>
      <w:r w:rsidR="003C212B">
        <w:rPr>
          <w:sz w:val="28"/>
          <w:szCs w:val="28"/>
        </w:rPr>
        <w:softHyphen/>
      </w:r>
      <w:r>
        <w:rPr>
          <w:sz w:val="28"/>
          <w:szCs w:val="28"/>
        </w:rPr>
        <w:t>rily to give a detailed presentation of car data. The view model class is supposed to provide the presentation data needed for presenting car data in the Master view</w:t>
      </w:r>
      <w:r w:rsidR="004F30A1">
        <w:rPr>
          <w:sz w:val="28"/>
          <w:szCs w:val="28"/>
        </w:rPr>
        <w:t xml:space="preserve">, and since the purpose of the Master view is to provide the user with enough data to make a well-defined selection in the view – such that further details can be presented in the Details view – we may only need to provide a small subset of the available data. This could e.g. be the license plate and a small image of the car. A view model class for this specific purpose </w:t>
      </w:r>
      <w:r w:rsidR="003C212B">
        <w:rPr>
          <w:sz w:val="28"/>
          <w:szCs w:val="28"/>
        </w:rPr>
        <w:t xml:space="preserve">– which we in general will categorise as an </w:t>
      </w:r>
      <w:r w:rsidR="003C212B" w:rsidRPr="006D3174">
        <w:rPr>
          <w:b/>
          <w:sz w:val="28"/>
          <w:szCs w:val="28"/>
        </w:rPr>
        <w:t>Item</w:t>
      </w:r>
      <w:r w:rsidR="003C212B">
        <w:rPr>
          <w:sz w:val="28"/>
          <w:szCs w:val="28"/>
        </w:rPr>
        <w:t xml:space="preserve"> view model class – </w:t>
      </w:r>
      <w:r w:rsidR="004F30A1">
        <w:rPr>
          <w:sz w:val="28"/>
          <w:szCs w:val="28"/>
        </w:rPr>
        <w:t>would therefore be quite simple:</w:t>
      </w:r>
    </w:p>
    <w:p w:rsidR="00BC40F8" w:rsidRDefault="00BC40F8" w:rsidP="00C271CB">
      <w:pPr>
        <w:rPr>
          <w:sz w:val="28"/>
          <w:szCs w:val="28"/>
        </w:rPr>
      </w:pP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FF"/>
        </w:rPr>
        <w:lastRenderedPageBreak/>
        <w:t>public</w:t>
      </w:r>
      <w:r w:rsidRPr="00A5327C">
        <w:rPr>
          <w:rFonts w:ascii="Consolas" w:hAnsi="Consolas" w:cs="Consolas"/>
          <w:color w:val="000000"/>
        </w:rPr>
        <w:t xml:space="preserve"> </w:t>
      </w:r>
      <w:r w:rsidRPr="00A5327C">
        <w:rPr>
          <w:rFonts w:ascii="Consolas" w:hAnsi="Consolas" w:cs="Consolas"/>
          <w:color w:val="0000FF"/>
        </w:rPr>
        <w:t>class</w:t>
      </w:r>
      <w:r w:rsidRPr="00A5327C">
        <w:rPr>
          <w:rFonts w:ascii="Consolas" w:hAnsi="Consolas" w:cs="Consolas"/>
          <w:color w:val="000000"/>
        </w:rPr>
        <w:t xml:space="preserve"> </w:t>
      </w:r>
      <w:r w:rsidR="004E7C12">
        <w:rPr>
          <w:rFonts w:ascii="Consolas" w:hAnsi="Consolas" w:cs="Consolas"/>
          <w:color w:val="2B91AF"/>
        </w:rPr>
        <w:t>Car</w:t>
      </w:r>
      <w:r w:rsidRPr="00A5327C">
        <w:rPr>
          <w:rFonts w:ascii="Consolas" w:hAnsi="Consolas" w:cs="Consolas"/>
          <w:color w:val="2B91AF"/>
        </w:rPr>
        <w:t>ItemViewModel</w:t>
      </w:r>
    </w:p>
    <w:p w:rsidR="00A5327C" w:rsidRPr="00A5327C" w:rsidRDefault="00A5327C" w:rsidP="00A5327C">
      <w:pPr>
        <w:keepNext/>
        <w:keepLines/>
        <w:widowControl/>
        <w:autoSpaceDE w:val="0"/>
        <w:autoSpaceDN w:val="0"/>
        <w:adjustRightInd w:val="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private</w:t>
      </w:r>
      <w:r w:rsidRPr="00A5327C">
        <w:rPr>
          <w:rFonts w:ascii="Consolas" w:hAnsi="Consolas" w:cs="Consolas"/>
          <w:color w:val="000000"/>
        </w:rPr>
        <w:t xml:space="preserve"> </w:t>
      </w:r>
      <w:r w:rsidRPr="00A5327C">
        <w:rPr>
          <w:rFonts w:ascii="Consolas" w:hAnsi="Consolas" w:cs="Consolas"/>
          <w:color w:val="2B91AF"/>
        </w:rPr>
        <w:t>Car</w:t>
      </w:r>
      <w:r w:rsidRPr="00A5327C">
        <w:rPr>
          <w:rFonts w:ascii="Consolas" w:hAnsi="Consolas" w:cs="Consolas"/>
          <w:color w:val="000000"/>
        </w:rPr>
        <w:t xml:space="preserve"> _domainObject;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004E7C12">
        <w:rPr>
          <w:rFonts w:ascii="Consolas" w:hAnsi="Consolas" w:cs="Consolas"/>
          <w:color w:val="000000"/>
        </w:rPr>
        <w:t xml:space="preserve"> Car</w:t>
      </w:r>
      <w:r w:rsidRPr="00A5327C">
        <w:rPr>
          <w:rFonts w:ascii="Consolas" w:hAnsi="Consolas" w:cs="Consolas"/>
          <w:color w:val="000000"/>
        </w:rPr>
        <w:t>ItemViewModel(</w:t>
      </w:r>
      <w:r w:rsidRPr="00A5327C">
        <w:rPr>
          <w:rFonts w:ascii="Consolas" w:hAnsi="Consolas" w:cs="Consolas"/>
          <w:color w:val="2B91AF"/>
        </w:rPr>
        <w:t>Car</w:t>
      </w:r>
      <w:r w:rsidRPr="00A5327C">
        <w:rPr>
          <w:rFonts w:ascii="Consolas" w:hAnsi="Consolas" w:cs="Consolas"/>
          <w:color w:val="000000"/>
        </w:rPr>
        <w:t xml:space="preserve"> domainObject)</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00"/>
        </w:rPr>
        <w:t>_domainObject = domainObject;</w:t>
      </w:r>
    </w:p>
    <w:p w:rsidR="00221CD3" w:rsidRPr="00221CD3" w:rsidRDefault="00A5327C" w:rsidP="00221CD3">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ImageSource</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_domainObject.ImageSource; }</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Pr="00A5327C" w:rsidRDefault="00A5327C" w:rsidP="00A5327C">
      <w:pPr>
        <w:keepNext/>
        <w:keepLines/>
        <w:widowControl/>
        <w:autoSpaceDE w:val="0"/>
        <w:autoSpaceDN w:val="0"/>
        <w:adjustRightInd w:val="0"/>
        <w:rPr>
          <w:rFonts w:ascii="Consolas" w:hAnsi="Consolas" w:cs="Consolas"/>
          <w:color w:val="000000"/>
        </w:rPr>
      </w:pP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FF"/>
        </w:rPr>
        <w:t>public</w:t>
      </w:r>
      <w:r w:rsidRPr="00A5327C">
        <w:rPr>
          <w:rFonts w:ascii="Consolas" w:hAnsi="Consolas" w:cs="Consolas"/>
          <w:color w:val="000000"/>
        </w:rPr>
        <w:t xml:space="preserve"> </w:t>
      </w:r>
      <w:r w:rsidRPr="00A5327C">
        <w:rPr>
          <w:rFonts w:ascii="Consolas" w:hAnsi="Consolas" w:cs="Consolas"/>
          <w:color w:val="0000FF"/>
        </w:rPr>
        <w:t>string</w:t>
      </w:r>
      <w:r w:rsidRPr="00A5327C">
        <w:rPr>
          <w:rFonts w:ascii="Consolas" w:hAnsi="Consolas" w:cs="Consolas"/>
          <w:color w:val="000000"/>
        </w:rPr>
        <w:t xml:space="preserve"> </w:t>
      </w:r>
      <w:r w:rsidR="004E7C12">
        <w:rPr>
          <w:rFonts w:ascii="Consolas" w:hAnsi="Consolas" w:cs="Consolas"/>
          <w:color w:val="000000"/>
        </w:rPr>
        <w:t>Description</w:t>
      </w:r>
    </w:p>
    <w:p w:rsidR="00A5327C" w:rsidRP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A5327C" w:rsidRDefault="00A5327C" w:rsidP="00A5327C">
      <w:pPr>
        <w:keepNext/>
        <w:keepLines/>
        <w:widowControl/>
        <w:autoSpaceDE w:val="0"/>
        <w:autoSpaceDN w:val="0"/>
        <w:adjustRightInd w:val="0"/>
        <w:ind w:left="720" w:firstLine="720"/>
        <w:rPr>
          <w:rFonts w:ascii="Consolas" w:hAnsi="Consolas" w:cs="Consolas"/>
          <w:color w:val="000000"/>
        </w:rPr>
      </w:pPr>
      <w:r w:rsidRPr="00A5327C">
        <w:rPr>
          <w:rFonts w:ascii="Consolas" w:hAnsi="Consolas" w:cs="Consolas"/>
          <w:color w:val="0000FF"/>
        </w:rPr>
        <w:t>get</w:t>
      </w:r>
      <w:r w:rsidRPr="00A5327C">
        <w:rPr>
          <w:rFonts w:ascii="Consolas" w:hAnsi="Consolas" w:cs="Consolas"/>
          <w:color w:val="000000"/>
        </w:rPr>
        <w:t xml:space="preserve"> { </w:t>
      </w:r>
      <w:r w:rsidRPr="00A5327C">
        <w:rPr>
          <w:rFonts w:ascii="Consolas" w:hAnsi="Consolas" w:cs="Consolas"/>
          <w:color w:val="0000FF"/>
        </w:rPr>
        <w:t>return</w:t>
      </w:r>
      <w:r w:rsidRPr="00A5327C">
        <w:rPr>
          <w:rFonts w:ascii="Consolas" w:hAnsi="Consolas" w:cs="Consolas"/>
          <w:color w:val="000000"/>
        </w:rPr>
        <w:t xml:space="preserve"> _domainObject.Brand + </w:t>
      </w:r>
      <w:r w:rsidRPr="00A5327C">
        <w:rPr>
          <w:rFonts w:ascii="Consolas" w:hAnsi="Consolas" w:cs="Consolas"/>
          <w:color w:val="A31515"/>
        </w:rPr>
        <w:t>" ("</w:t>
      </w:r>
      <w:r w:rsidRPr="00A5327C">
        <w:rPr>
          <w:rFonts w:ascii="Consolas" w:hAnsi="Consolas" w:cs="Consolas"/>
          <w:color w:val="000000"/>
        </w:rPr>
        <w:t xml:space="preserve"> + </w:t>
      </w:r>
    </w:p>
    <w:p w:rsidR="00A5327C" w:rsidRPr="00A5327C" w:rsidRDefault="00A5327C" w:rsidP="00A5327C">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 xml:space="preserve">             </w:t>
      </w:r>
      <w:r w:rsidRPr="00A5327C">
        <w:rPr>
          <w:rFonts w:ascii="Consolas" w:hAnsi="Consolas" w:cs="Consolas"/>
          <w:color w:val="000000"/>
        </w:rPr>
        <w:t xml:space="preserve">_domainObject.LicensePlate + </w:t>
      </w:r>
      <w:r w:rsidRPr="00A5327C">
        <w:rPr>
          <w:rFonts w:ascii="Consolas" w:hAnsi="Consolas" w:cs="Consolas"/>
          <w:color w:val="A31515"/>
        </w:rPr>
        <w:t>")"</w:t>
      </w:r>
      <w:r w:rsidRPr="00A5327C">
        <w:rPr>
          <w:rFonts w:ascii="Consolas" w:hAnsi="Consolas" w:cs="Consolas"/>
          <w:color w:val="000000"/>
        </w:rPr>
        <w:t>; }</w:t>
      </w:r>
    </w:p>
    <w:p w:rsidR="00A5327C" w:rsidRDefault="00A5327C" w:rsidP="00A5327C">
      <w:pPr>
        <w:keepNext/>
        <w:keepLines/>
        <w:widowControl/>
        <w:autoSpaceDE w:val="0"/>
        <w:autoSpaceDN w:val="0"/>
        <w:adjustRightInd w:val="0"/>
        <w:ind w:firstLine="720"/>
        <w:rPr>
          <w:rFonts w:ascii="Consolas" w:hAnsi="Consolas" w:cs="Consolas"/>
          <w:color w:val="000000"/>
        </w:rPr>
      </w:pPr>
      <w:r w:rsidRPr="00A5327C">
        <w:rPr>
          <w:rFonts w:ascii="Consolas" w:hAnsi="Consolas" w:cs="Consolas"/>
          <w:color w:val="000000"/>
        </w:rPr>
        <w:t>}</w:t>
      </w:r>
    </w:p>
    <w:p w:rsidR="00221CD3" w:rsidRDefault="00221CD3" w:rsidP="00A5327C">
      <w:pPr>
        <w:keepNext/>
        <w:keepLines/>
        <w:widowControl/>
        <w:autoSpaceDE w:val="0"/>
        <w:autoSpaceDN w:val="0"/>
        <w:adjustRightInd w:val="0"/>
        <w:ind w:firstLine="720"/>
        <w:rPr>
          <w:rFonts w:ascii="Consolas" w:hAnsi="Consolas" w:cs="Consolas"/>
          <w:color w:val="000000"/>
        </w:rPr>
      </w:pP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FF"/>
        </w:rPr>
        <w:t>public</w:t>
      </w:r>
      <w:r w:rsidRPr="00221CD3">
        <w:rPr>
          <w:rFonts w:ascii="Consolas" w:hAnsi="Consolas" w:cs="Consolas"/>
          <w:color w:val="000000"/>
        </w:rPr>
        <w:t xml:space="preserve"> </w:t>
      </w:r>
      <w:r w:rsidRPr="00221CD3">
        <w:rPr>
          <w:rFonts w:ascii="Consolas" w:hAnsi="Consolas" w:cs="Consolas"/>
          <w:color w:val="2B91AF"/>
        </w:rPr>
        <w:t>Car</w:t>
      </w:r>
      <w:r w:rsidRPr="00221CD3">
        <w:rPr>
          <w:rFonts w:ascii="Consolas" w:hAnsi="Consolas" w:cs="Consolas"/>
          <w:color w:val="000000"/>
        </w:rPr>
        <w:t xml:space="preserve"> DomainObject</w:t>
      </w:r>
    </w:p>
    <w:p w:rsidR="00221CD3" w:rsidRPr="00221CD3" w:rsidRDefault="00221CD3" w:rsidP="00221CD3">
      <w:pPr>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221CD3" w:rsidRPr="00221CD3" w:rsidRDefault="00221CD3" w:rsidP="00221CD3">
      <w:pPr>
        <w:widowControl/>
        <w:autoSpaceDE w:val="0"/>
        <w:autoSpaceDN w:val="0"/>
        <w:adjustRightInd w:val="0"/>
        <w:ind w:left="720" w:firstLine="720"/>
        <w:rPr>
          <w:rFonts w:ascii="Consolas" w:hAnsi="Consolas" w:cs="Consolas"/>
          <w:color w:val="000000"/>
        </w:rPr>
      </w:pPr>
      <w:r w:rsidRPr="00221CD3">
        <w:rPr>
          <w:rFonts w:ascii="Consolas" w:hAnsi="Consolas" w:cs="Consolas"/>
          <w:color w:val="0000FF"/>
        </w:rPr>
        <w:t>get</w:t>
      </w:r>
      <w:r w:rsidRPr="00221CD3">
        <w:rPr>
          <w:rFonts w:ascii="Consolas" w:hAnsi="Consolas" w:cs="Consolas"/>
          <w:color w:val="000000"/>
        </w:rPr>
        <w:t xml:space="preserve"> { </w:t>
      </w:r>
      <w:r w:rsidRPr="00221CD3">
        <w:rPr>
          <w:rFonts w:ascii="Consolas" w:hAnsi="Consolas" w:cs="Consolas"/>
          <w:color w:val="0000FF"/>
        </w:rPr>
        <w:t>return</w:t>
      </w:r>
      <w:r w:rsidRPr="00221CD3">
        <w:rPr>
          <w:rFonts w:ascii="Consolas" w:hAnsi="Consolas" w:cs="Consolas"/>
          <w:color w:val="000000"/>
        </w:rPr>
        <w:t xml:space="preserve"> _domainObject; }</w:t>
      </w:r>
    </w:p>
    <w:p w:rsidR="00221CD3" w:rsidRPr="00A5327C" w:rsidRDefault="00221CD3" w:rsidP="00221CD3">
      <w:pPr>
        <w:keepNext/>
        <w:keepLines/>
        <w:widowControl/>
        <w:autoSpaceDE w:val="0"/>
        <w:autoSpaceDN w:val="0"/>
        <w:adjustRightInd w:val="0"/>
        <w:ind w:firstLine="720"/>
        <w:rPr>
          <w:rFonts w:ascii="Consolas" w:hAnsi="Consolas" w:cs="Consolas"/>
          <w:color w:val="000000"/>
        </w:rPr>
      </w:pPr>
      <w:r w:rsidRPr="00221CD3">
        <w:rPr>
          <w:rFonts w:ascii="Consolas" w:hAnsi="Consolas" w:cs="Consolas"/>
          <w:color w:val="000000"/>
        </w:rPr>
        <w:t>}</w:t>
      </w:r>
    </w:p>
    <w:p w:rsidR="00A5327C" w:rsidRPr="00A5327C" w:rsidRDefault="00A5327C" w:rsidP="00A5327C">
      <w:pPr>
        <w:keepNext/>
        <w:keepLines/>
        <w:widowControl/>
      </w:pPr>
      <w:r w:rsidRPr="00A5327C">
        <w:rPr>
          <w:rFonts w:ascii="Consolas" w:hAnsi="Consolas" w:cs="Consolas"/>
          <w:color w:val="000000"/>
        </w:rPr>
        <w:t>}</w:t>
      </w:r>
    </w:p>
    <w:p w:rsidR="00A5327C" w:rsidRDefault="00A5327C" w:rsidP="00C271CB">
      <w:pPr>
        <w:rPr>
          <w:sz w:val="28"/>
          <w:szCs w:val="28"/>
        </w:rPr>
      </w:pPr>
    </w:p>
    <w:p w:rsidR="00221CD3" w:rsidRDefault="00A5327C" w:rsidP="00C271CB">
      <w:pPr>
        <w:rPr>
          <w:sz w:val="28"/>
          <w:szCs w:val="28"/>
        </w:rPr>
      </w:pPr>
      <w:r>
        <w:rPr>
          <w:sz w:val="28"/>
          <w:szCs w:val="28"/>
        </w:rPr>
        <w:t xml:space="preserve">Since you will not be able to change data through the elements in the Master view, we don’t need any </w:t>
      </w:r>
      <w:r w:rsidRPr="00A5327C">
        <w:rPr>
          <w:b/>
          <w:sz w:val="28"/>
          <w:szCs w:val="28"/>
        </w:rPr>
        <w:t>set</w:t>
      </w:r>
      <w:r>
        <w:rPr>
          <w:sz w:val="28"/>
          <w:szCs w:val="28"/>
        </w:rPr>
        <w:t xml:space="preserve">-parts of any properties here, and thus no management of dependencies. </w:t>
      </w:r>
      <w:r w:rsidR="00221CD3">
        <w:rPr>
          <w:sz w:val="28"/>
          <w:szCs w:val="28"/>
        </w:rPr>
        <w:t xml:space="preserve">Note that we have also included a property that returns a reference to the enclosed domain object; this will come in handy later </w:t>
      </w:r>
      <w:r w:rsidR="00221CD3" w:rsidRPr="00221CD3">
        <w:rPr>
          <w:sz w:val="28"/>
          <w:szCs w:val="28"/>
        </w:rPr>
        <w:sym w:font="Wingdings" w:char="F04A"/>
      </w:r>
      <w:r w:rsidR="00221CD3">
        <w:rPr>
          <w:sz w:val="28"/>
          <w:szCs w:val="28"/>
        </w:rPr>
        <w:t>.</w:t>
      </w:r>
    </w:p>
    <w:p w:rsidR="00221CD3" w:rsidRDefault="00221CD3" w:rsidP="00C271CB">
      <w:pPr>
        <w:rPr>
          <w:sz w:val="28"/>
          <w:szCs w:val="28"/>
        </w:rPr>
      </w:pPr>
    </w:p>
    <w:p w:rsidR="003C212B" w:rsidRDefault="00A5327C" w:rsidP="00C271CB">
      <w:pPr>
        <w:rPr>
          <w:sz w:val="28"/>
          <w:szCs w:val="28"/>
        </w:rPr>
      </w:pPr>
      <w:r>
        <w:rPr>
          <w:sz w:val="28"/>
          <w:szCs w:val="28"/>
        </w:rPr>
        <w:t xml:space="preserve">This </w:t>
      </w:r>
      <w:r w:rsidR="006D3174">
        <w:rPr>
          <w:sz w:val="28"/>
          <w:szCs w:val="28"/>
        </w:rPr>
        <w:t xml:space="preserve">item </w:t>
      </w:r>
      <w:r>
        <w:rPr>
          <w:sz w:val="28"/>
          <w:szCs w:val="28"/>
        </w:rPr>
        <w:t>view model class can then be used in a collection-oriented view model class</w:t>
      </w:r>
      <w:r w:rsidR="003C212B">
        <w:rPr>
          <w:sz w:val="28"/>
          <w:szCs w:val="28"/>
        </w:rPr>
        <w:t>, which will be the class behind the Master part of the view. We will cate</w:t>
      </w:r>
      <w:r w:rsidR="003C212B">
        <w:rPr>
          <w:sz w:val="28"/>
          <w:szCs w:val="28"/>
        </w:rPr>
        <w:softHyphen/>
        <w:t xml:space="preserve">gorise such a class as a </w:t>
      </w:r>
      <w:r w:rsidR="003C212B" w:rsidRPr="006D3174">
        <w:rPr>
          <w:b/>
          <w:sz w:val="28"/>
          <w:szCs w:val="28"/>
        </w:rPr>
        <w:t>Master</w:t>
      </w:r>
      <w:r w:rsidR="003C212B">
        <w:rPr>
          <w:sz w:val="28"/>
          <w:szCs w:val="28"/>
        </w:rPr>
        <w:t xml:space="preserve"> view model class.</w:t>
      </w:r>
    </w:p>
    <w:p w:rsidR="003C212B" w:rsidRDefault="003C212B" w:rsidP="00C271CB">
      <w:pPr>
        <w:rPr>
          <w:sz w:val="28"/>
          <w:szCs w:val="28"/>
        </w:rPr>
      </w:pPr>
    </w:p>
    <w:p w:rsidR="003C212B" w:rsidRDefault="003C212B" w:rsidP="003C212B">
      <w:pPr>
        <w:pStyle w:val="Overskrift3"/>
        <w:ind w:left="0"/>
      </w:pPr>
      <w:bookmarkStart w:id="227" w:name="_Toc497669991"/>
      <w:r>
        <w:t>A Master view model class</w:t>
      </w:r>
      <w:bookmarkEnd w:id="227"/>
    </w:p>
    <w:p w:rsidR="003C212B" w:rsidRDefault="003C212B" w:rsidP="00C271CB">
      <w:pPr>
        <w:rPr>
          <w:sz w:val="28"/>
          <w:szCs w:val="28"/>
        </w:rPr>
      </w:pPr>
    </w:p>
    <w:p w:rsidR="00BC40F8" w:rsidRDefault="003C212B" w:rsidP="00C271CB">
      <w:pPr>
        <w:rPr>
          <w:sz w:val="28"/>
          <w:szCs w:val="28"/>
        </w:rPr>
      </w:pPr>
      <w:r>
        <w:rPr>
          <w:sz w:val="28"/>
          <w:szCs w:val="28"/>
        </w:rPr>
        <w:t xml:space="preserve">A class in this category is therefore responsible for converting a collection of domain objects into a collection of </w:t>
      </w:r>
      <w:r w:rsidR="006D3174">
        <w:rPr>
          <w:sz w:val="28"/>
          <w:szCs w:val="28"/>
        </w:rPr>
        <w:t>item</w:t>
      </w:r>
      <w:r>
        <w:rPr>
          <w:sz w:val="28"/>
          <w:szCs w:val="28"/>
        </w:rPr>
        <w:t xml:space="preserve"> view model objects. These objects can then be bound to by a collection-oriented GUI control, </w:t>
      </w:r>
      <w:r w:rsidR="004146E3">
        <w:rPr>
          <w:sz w:val="28"/>
          <w:szCs w:val="28"/>
        </w:rPr>
        <w:t>e.g.</w:t>
      </w:r>
      <w:r>
        <w:rPr>
          <w:sz w:val="28"/>
          <w:szCs w:val="28"/>
        </w:rPr>
        <w:t xml:space="preserve"> a </w:t>
      </w:r>
      <w:r w:rsidRPr="004146E3">
        <w:rPr>
          <w:b/>
          <w:sz w:val="28"/>
          <w:szCs w:val="28"/>
        </w:rPr>
        <w:t>ListView</w:t>
      </w:r>
      <w:r>
        <w:rPr>
          <w:sz w:val="28"/>
          <w:szCs w:val="28"/>
        </w:rPr>
        <w:t xml:space="preserve"> control. In our exam</w:t>
      </w:r>
      <w:r w:rsidR="004146E3">
        <w:rPr>
          <w:sz w:val="28"/>
          <w:szCs w:val="28"/>
        </w:rPr>
        <w:t xml:space="preserve">ple, we </w:t>
      </w:r>
      <w:r>
        <w:rPr>
          <w:sz w:val="28"/>
          <w:szCs w:val="28"/>
        </w:rPr>
        <w:t xml:space="preserve">now create such a class named </w:t>
      </w:r>
      <w:r w:rsidRPr="003C212B">
        <w:rPr>
          <w:b/>
          <w:sz w:val="28"/>
          <w:szCs w:val="28"/>
        </w:rPr>
        <w:t>CarMasterViewModel</w:t>
      </w:r>
      <w:r>
        <w:rPr>
          <w:sz w:val="28"/>
          <w:szCs w:val="28"/>
        </w:rPr>
        <w:t>:</w:t>
      </w:r>
    </w:p>
    <w:p w:rsidR="00A5327C" w:rsidRDefault="00A5327C" w:rsidP="00C271CB">
      <w:pPr>
        <w:rPr>
          <w:sz w:val="28"/>
          <w:szCs w:val="28"/>
        </w:rPr>
      </w:pP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FF"/>
        </w:rPr>
        <w:lastRenderedPageBreak/>
        <w:t>public</w:t>
      </w:r>
      <w:r w:rsidRPr="00655254">
        <w:rPr>
          <w:rFonts w:ascii="Consolas" w:hAnsi="Consolas" w:cs="Consolas"/>
          <w:color w:val="000000"/>
        </w:rPr>
        <w:t xml:space="preserve"> </w:t>
      </w:r>
      <w:r w:rsidRPr="00655254">
        <w:rPr>
          <w:rFonts w:ascii="Consolas" w:hAnsi="Consolas" w:cs="Consolas"/>
          <w:color w:val="0000FF"/>
        </w:rPr>
        <w:t>class</w:t>
      </w:r>
      <w:r w:rsidRPr="00655254">
        <w:rPr>
          <w:rFonts w:ascii="Consolas" w:hAnsi="Consolas" w:cs="Consolas"/>
          <w:color w:val="000000"/>
        </w:rPr>
        <w:t xml:space="preserve"> </w:t>
      </w:r>
      <w:r w:rsidRPr="00655254">
        <w:rPr>
          <w:rFonts w:ascii="Consolas" w:hAnsi="Consolas" w:cs="Consolas"/>
          <w:color w:val="2B91AF"/>
        </w:rPr>
        <w:t>CarMasterViewModel</w:t>
      </w:r>
    </w:p>
    <w:p w:rsidR="00560469" w:rsidRPr="00655254" w:rsidRDefault="00560469" w:rsidP="00560469">
      <w:pPr>
        <w:keepNext/>
        <w:keepLines/>
        <w:autoSpaceDE w:val="0"/>
        <w:autoSpaceDN w:val="0"/>
        <w:adjustRightInd w:val="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CarItemViewModel</w:t>
      </w:r>
      <w:r w:rsidR="00655254" w:rsidRPr="00655254">
        <w:rPr>
          <w:rFonts w:ascii="Consolas" w:hAnsi="Consolas" w:cs="Consolas"/>
          <w:color w:val="000000"/>
        </w:rPr>
        <w:t xml:space="preserve">&gt; </w:t>
      </w:r>
      <w:r w:rsidR="00655254" w:rsidRPr="001C77E4">
        <w:rPr>
          <w:rFonts w:ascii="Consolas" w:hAnsi="Consolas" w:cs="Consolas"/>
          <w:color w:val="000000"/>
        </w:rPr>
        <w:t>_itemViewModelCollection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private</w:t>
      </w:r>
      <w:r w:rsidRPr="00655254">
        <w:rPr>
          <w:rFonts w:ascii="Consolas" w:hAnsi="Consolas" w:cs="Consolas"/>
          <w:color w:val="000000"/>
        </w:rPr>
        <w:t xml:space="preserve"> </w:t>
      </w:r>
      <w:r w:rsidRPr="00655254">
        <w:rPr>
          <w:rFonts w:ascii="Consolas" w:hAnsi="Consolas" w:cs="Consolas"/>
          <w:color w:val="2B91AF"/>
        </w:rPr>
        <w:t>CarCollection</w:t>
      </w:r>
      <w:r w:rsidRPr="00655254">
        <w:rPr>
          <w:rFonts w:ascii="Consolas" w:hAnsi="Consolas" w:cs="Consolas"/>
          <w:color w:val="000000"/>
        </w:rPr>
        <w:t xml:space="preserve"> _carCollection;</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w:t>
      </w:r>
      <w:r w:rsidR="00EE5B3F" w:rsidRPr="00655254">
        <w:rPr>
          <w:rFonts w:ascii="Consolas" w:hAnsi="Consolas" w:cs="Consolas"/>
          <w:color w:val="2B91AF"/>
        </w:rPr>
        <w:t>List</w:t>
      </w:r>
      <w:r w:rsidRPr="00655254">
        <w:rPr>
          <w:rFonts w:ascii="Consolas" w:hAnsi="Consolas" w:cs="Consolas"/>
          <w:color w:val="000000"/>
        </w:rPr>
        <w:t>&lt;</w:t>
      </w:r>
      <w:r w:rsidRPr="00655254">
        <w:rPr>
          <w:rFonts w:ascii="Consolas" w:hAnsi="Consolas" w:cs="Consolas"/>
          <w:color w:val="2B91AF"/>
        </w:rPr>
        <w:t>CarItem</w:t>
      </w:r>
      <w:r w:rsidR="004146E3" w:rsidRPr="00655254">
        <w:rPr>
          <w:rFonts w:ascii="Consolas" w:hAnsi="Consolas" w:cs="Consolas"/>
          <w:color w:val="2B91AF"/>
        </w:rPr>
        <w:t>V</w:t>
      </w:r>
      <w:r w:rsidRPr="00655254">
        <w:rPr>
          <w:rFonts w:ascii="Consolas" w:hAnsi="Consolas" w:cs="Consolas"/>
          <w:color w:val="2B91AF"/>
        </w:rPr>
        <w:t>iewModel</w:t>
      </w:r>
      <w:r w:rsidRPr="00655254">
        <w:rPr>
          <w:rFonts w:ascii="Consolas" w:hAnsi="Consolas" w:cs="Consolas"/>
          <w:color w:val="000000"/>
        </w:rPr>
        <w:t xml:space="preserve">&gt; </w:t>
      </w:r>
      <w:r w:rsidR="00655254" w:rsidRPr="001C77E4">
        <w:rPr>
          <w:rFonts w:ascii="Consolas" w:hAnsi="Consolas" w:cs="Consolas"/>
          <w:color w:val="000000"/>
        </w:rPr>
        <w:t>ItemViewModelCollection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FF"/>
        </w:rPr>
        <w:t>get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w:t>
      </w:r>
    </w:p>
    <w:p w:rsidR="00560469" w:rsidRPr="00655254" w:rsidRDefault="00655254" w:rsidP="00EE5B3F">
      <w:pPr>
        <w:keepNext/>
        <w:keepLines/>
        <w:autoSpaceDE w:val="0"/>
        <w:autoSpaceDN w:val="0"/>
        <w:adjustRightInd w:val="0"/>
        <w:ind w:left="1440" w:firstLine="720"/>
        <w:rPr>
          <w:rFonts w:ascii="Consolas" w:hAnsi="Consolas" w:cs="Consolas"/>
          <w:color w:val="000000"/>
        </w:rPr>
      </w:pPr>
      <w:r w:rsidRPr="00A17B47">
        <w:rPr>
          <w:rFonts w:ascii="Consolas" w:hAnsi="Consolas" w:cs="Consolas"/>
          <w:color w:val="000000"/>
        </w:rPr>
        <w:t xml:space="preserve">_itemViewModelCollection </w:t>
      </w:r>
      <w:r w:rsidR="00560469" w:rsidRPr="00655254">
        <w:rPr>
          <w:rFonts w:ascii="Consolas" w:hAnsi="Consolas" w:cs="Consolas"/>
          <w:color w:val="000000"/>
        </w:rPr>
        <w:t xml:space="preserve">= </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EE5B3F" w:rsidRPr="00655254">
        <w:rPr>
          <w:rFonts w:ascii="Consolas" w:hAnsi="Consolas" w:cs="Consolas"/>
          <w:color w:val="2B91AF"/>
        </w:rPr>
        <w:t>List</w:t>
      </w:r>
      <w:r w:rsidR="00EE5B3F" w:rsidRPr="00655254">
        <w:rPr>
          <w:rFonts w:ascii="Consolas" w:hAnsi="Consolas" w:cs="Consolas"/>
          <w:color w:val="000000"/>
        </w:rPr>
        <w:t xml:space="preserve"> </w:t>
      </w:r>
      <w:r w:rsidR="00560469" w:rsidRPr="00655254">
        <w:rPr>
          <w:rFonts w:ascii="Consolas" w:hAnsi="Consolas" w:cs="Consolas"/>
          <w:color w:val="000000"/>
        </w:rPr>
        <w:t>&lt;</w:t>
      </w:r>
      <w:r w:rsidR="00560469" w:rsidRPr="00655254">
        <w:rPr>
          <w:rFonts w:ascii="Consolas" w:hAnsi="Consolas" w:cs="Consolas"/>
          <w:color w:val="2B91AF"/>
        </w:rPr>
        <w:t>CarItem</w:t>
      </w:r>
      <w:r w:rsidR="004146E3" w:rsidRPr="00655254">
        <w:rPr>
          <w:rFonts w:ascii="Consolas" w:hAnsi="Consolas" w:cs="Consolas"/>
          <w:color w:val="2B91AF"/>
        </w:rPr>
        <w:t>V</w:t>
      </w:r>
      <w:r w:rsidR="00560469" w:rsidRPr="00655254">
        <w:rPr>
          <w:rFonts w:ascii="Consolas" w:hAnsi="Consolas" w:cs="Consolas"/>
          <w:color w:val="2B91AF"/>
        </w:rPr>
        <w:t>iewModel</w:t>
      </w:r>
      <w:r w:rsidR="00560469" w:rsidRPr="00655254">
        <w:rPr>
          <w:rFonts w:ascii="Consolas" w:hAnsi="Consolas" w:cs="Consolas"/>
          <w:color w:val="000000"/>
        </w:rPr>
        <w:t>&gt;();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foreach</w:t>
      </w:r>
      <w:r w:rsidRPr="00655254">
        <w:rPr>
          <w:rFonts w:ascii="Consolas" w:hAnsi="Consolas" w:cs="Consolas"/>
          <w:color w:val="000000"/>
        </w:rPr>
        <w:t xml:space="preserve"> (</w:t>
      </w:r>
      <w:r w:rsidRPr="00655254">
        <w:rPr>
          <w:rFonts w:ascii="Consolas" w:hAnsi="Consolas" w:cs="Consolas"/>
          <w:color w:val="0000FF"/>
        </w:rPr>
        <w:t>var</w:t>
      </w:r>
      <w:r w:rsidRPr="00655254">
        <w:rPr>
          <w:rFonts w:ascii="Consolas" w:hAnsi="Consolas" w:cs="Consolas"/>
          <w:color w:val="000000"/>
        </w:rPr>
        <w:t xml:space="preserve"> car </w:t>
      </w:r>
      <w:r w:rsidRPr="00655254">
        <w:rPr>
          <w:rFonts w:ascii="Consolas" w:hAnsi="Consolas" w:cs="Consolas"/>
          <w:color w:val="0000FF"/>
        </w:rPr>
        <w:t>in</w:t>
      </w:r>
      <w:r w:rsidRPr="00655254">
        <w:rPr>
          <w:rFonts w:ascii="Consolas" w:hAnsi="Consolas" w:cs="Consolas"/>
          <w:color w:val="000000"/>
        </w:rPr>
        <w:t xml:space="preserve"> _carCollection.All)</w:t>
      </w: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00"/>
        </w:rPr>
        <w:t>{</w:t>
      </w:r>
    </w:p>
    <w:p w:rsidR="00560469" w:rsidRPr="00655254" w:rsidRDefault="00655254" w:rsidP="00655254">
      <w:pPr>
        <w:keepNext/>
        <w:keepLines/>
        <w:autoSpaceDE w:val="0"/>
        <w:autoSpaceDN w:val="0"/>
        <w:adjustRightInd w:val="0"/>
        <w:ind w:left="2160" w:firstLine="720"/>
        <w:rPr>
          <w:rFonts w:ascii="Consolas" w:hAnsi="Consolas" w:cs="Consolas"/>
          <w:color w:val="000000"/>
        </w:rPr>
      </w:pPr>
      <w:r w:rsidRPr="00655254">
        <w:rPr>
          <w:rFonts w:ascii="Consolas" w:hAnsi="Consolas" w:cs="Consolas"/>
          <w:color w:val="000000"/>
        </w:rPr>
        <w:t>_itemViewModelCollection</w:t>
      </w:r>
      <w:r w:rsidR="00560469" w:rsidRPr="00655254">
        <w:rPr>
          <w:rFonts w:ascii="Consolas" w:hAnsi="Consolas" w:cs="Consolas"/>
          <w:color w:val="000000"/>
        </w:rPr>
        <w:t>.Add(</w:t>
      </w:r>
      <w:r w:rsidR="00560469" w:rsidRPr="00655254">
        <w:rPr>
          <w:rFonts w:ascii="Consolas" w:hAnsi="Consolas" w:cs="Consolas"/>
          <w:color w:val="0000FF"/>
        </w:rPr>
        <w:t>new</w:t>
      </w:r>
      <w:r w:rsidR="00560469" w:rsidRPr="00655254">
        <w:rPr>
          <w:rFonts w:ascii="Consolas" w:hAnsi="Consolas" w:cs="Consolas"/>
          <w:color w:val="000000"/>
        </w:rPr>
        <w:t xml:space="preserve"> </w:t>
      </w:r>
      <w:r w:rsidR="00560469" w:rsidRPr="00655254">
        <w:rPr>
          <w:rFonts w:ascii="Consolas" w:hAnsi="Consolas" w:cs="Consolas"/>
          <w:color w:val="2B91AF"/>
        </w:rPr>
        <w:t>CarItemViewModel</w:t>
      </w:r>
      <w:r w:rsidR="00560469" w:rsidRPr="00655254">
        <w:rPr>
          <w:rFonts w:ascii="Consolas" w:hAnsi="Consolas" w:cs="Consolas"/>
          <w:color w:val="000000"/>
        </w:rPr>
        <w:t>(car));</w:t>
      </w:r>
    </w:p>
    <w:p w:rsidR="00560469" w:rsidRPr="00655254" w:rsidRDefault="00560469" w:rsidP="00560469">
      <w:pPr>
        <w:keepNext/>
        <w:keepLines/>
        <w:autoSpaceDE w:val="0"/>
        <w:autoSpaceDN w:val="0"/>
        <w:adjustRightInd w:val="0"/>
        <w:ind w:left="216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left="1440" w:firstLine="720"/>
        <w:rPr>
          <w:rFonts w:ascii="Consolas" w:hAnsi="Consolas" w:cs="Consolas"/>
          <w:color w:val="000000"/>
        </w:rPr>
      </w:pPr>
      <w:r w:rsidRPr="00655254">
        <w:rPr>
          <w:rFonts w:ascii="Consolas" w:hAnsi="Consolas" w:cs="Consolas"/>
          <w:color w:val="0000FF"/>
        </w:rPr>
        <w:t>return</w:t>
      </w:r>
      <w:r w:rsidRPr="00655254">
        <w:rPr>
          <w:rFonts w:ascii="Consolas" w:hAnsi="Consolas" w:cs="Consolas"/>
          <w:color w:val="000000"/>
        </w:rPr>
        <w:t xml:space="preserve"> _</w:t>
      </w:r>
      <w:r w:rsidR="00655254" w:rsidRPr="00A17B47">
        <w:rPr>
          <w:rFonts w:ascii="Consolas" w:hAnsi="Consolas" w:cs="Consolas"/>
          <w:color w:val="000000"/>
        </w:rPr>
        <w:t>itemViewModelCollection</w:t>
      </w:r>
      <w:r w:rsidRPr="00655254">
        <w:rPr>
          <w:rFonts w:ascii="Consolas" w:hAnsi="Consolas" w:cs="Consolas"/>
          <w:color w:val="000000"/>
        </w:rPr>
        <w:t>;</w:t>
      </w:r>
    </w:p>
    <w:p w:rsidR="00560469" w:rsidRPr="00655254" w:rsidRDefault="00560469" w:rsidP="00560469">
      <w:pPr>
        <w:keepNext/>
        <w:keepLines/>
        <w:autoSpaceDE w:val="0"/>
        <w:autoSpaceDN w:val="0"/>
        <w:adjustRightInd w:val="0"/>
        <w:ind w:left="144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rPr>
          <w:rFonts w:ascii="Consolas" w:hAnsi="Consolas" w:cs="Consolas"/>
          <w:color w:val="000000"/>
        </w:rPr>
      </w:pP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FF"/>
        </w:rPr>
        <w:t>public</w:t>
      </w:r>
      <w:r w:rsidRPr="00655254">
        <w:rPr>
          <w:rFonts w:ascii="Consolas" w:hAnsi="Consolas" w:cs="Consolas"/>
          <w:color w:val="000000"/>
        </w:rPr>
        <w:t xml:space="preserve"> CarMasterViewModel(</w:t>
      </w:r>
      <w:r w:rsidRPr="00655254">
        <w:rPr>
          <w:rFonts w:ascii="Consolas" w:hAnsi="Consolas" w:cs="Consolas"/>
          <w:color w:val="2B91AF"/>
        </w:rPr>
        <w:t>CarCollection</w:t>
      </w:r>
      <w:r w:rsidRPr="00655254">
        <w:rPr>
          <w:rFonts w:ascii="Consolas" w:hAnsi="Consolas" w:cs="Consolas"/>
          <w:color w:val="000000"/>
        </w:rPr>
        <w:t xml:space="preserve">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autoSpaceDE w:val="0"/>
        <w:autoSpaceDN w:val="0"/>
        <w:adjustRightInd w:val="0"/>
        <w:ind w:left="720" w:firstLine="720"/>
        <w:rPr>
          <w:rFonts w:ascii="Consolas" w:hAnsi="Consolas" w:cs="Consolas"/>
          <w:color w:val="000000"/>
        </w:rPr>
      </w:pPr>
      <w:r w:rsidRPr="00655254">
        <w:rPr>
          <w:rFonts w:ascii="Consolas" w:hAnsi="Consolas" w:cs="Consolas"/>
          <w:color w:val="000000"/>
        </w:rPr>
        <w:t>_carCollection = carCollection;</w:t>
      </w:r>
    </w:p>
    <w:p w:rsidR="00560469" w:rsidRPr="00655254" w:rsidRDefault="00560469" w:rsidP="00560469">
      <w:pPr>
        <w:keepNext/>
        <w:keepLines/>
        <w:autoSpaceDE w:val="0"/>
        <w:autoSpaceDN w:val="0"/>
        <w:adjustRightInd w:val="0"/>
        <w:ind w:firstLine="720"/>
        <w:rPr>
          <w:rFonts w:ascii="Consolas" w:hAnsi="Consolas" w:cs="Consolas"/>
          <w:color w:val="000000"/>
        </w:rPr>
      </w:pPr>
      <w:r w:rsidRPr="00655254">
        <w:rPr>
          <w:rFonts w:ascii="Consolas" w:hAnsi="Consolas" w:cs="Consolas"/>
          <w:color w:val="000000"/>
        </w:rPr>
        <w:t>}</w:t>
      </w:r>
    </w:p>
    <w:p w:rsidR="00560469" w:rsidRPr="00655254" w:rsidRDefault="00560469" w:rsidP="00560469">
      <w:pPr>
        <w:keepNext/>
        <w:keepLines/>
      </w:pPr>
      <w:r w:rsidRPr="00655254">
        <w:rPr>
          <w:rFonts w:ascii="Consolas" w:hAnsi="Consolas" w:cs="Consolas"/>
          <w:color w:val="000000"/>
        </w:rPr>
        <w:t>}</w:t>
      </w:r>
    </w:p>
    <w:p w:rsidR="00A5327C" w:rsidRDefault="00A5327C" w:rsidP="00C271CB">
      <w:pPr>
        <w:rPr>
          <w:sz w:val="28"/>
          <w:szCs w:val="28"/>
        </w:rPr>
      </w:pPr>
    </w:p>
    <w:p w:rsidR="00EE5B3F" w:rsidRDefault="00560469" w:rsidP="00F82930">
      <w:pPr>
        <w:keepNext/>
        <w:keepLines/>
        <w:rPr>
          <w:sz w:val="28"/>
          <w:szCs w:val="28"/>
        </w:rPr>
      </w:pPr>
      <w:r>
        <w:rPr>
          <w:sz w:val="28"/>
          <w:szCs w:val="28"/>
        </w:rPr>
        <w:t xml:space="preserve">The class is handed a reference to a collection of </w:t>
      </w:r>
      <w:r w:rsidRPr="00EE5B3F">
        <w:rPr>
          <w:b/>
          <w:sz w:val="28"/>
          <w:szCs w:val="28"/>
        </w:rPr>
        <w:t>Car</w:t>
      </w:r>
      <w:r w:rsidR="00EE5B3F">
        <w:rPr>
          <w:sz w:val="28"/>
          <w:szCs w:val="28"/>
        </w:rPr>
        <w:t xml:space="preserve"> objects at creation time, and</w:t>
      </w:r>
      <w:r>
        <w:rPr>
          <w:sz w:val="28"/>
          <w:szCs w:val="28"/>
        </w:rPr>
        <w:t xml:space="preserve"> will when requested return </w:t>
      </w:r>
      <w:r w:rsidR="00EE5B3F">
        <w:rPr>
          <w:sz w:val="28"/>
          <w:szCs w:val="28"/>
        </w:rPr>
        <w:t xml:space="preserve">a corresponding collection of </w:t>
      </w:r>
      <w:r w:rsidR="00EE5B3F">
        <w:rPr>
          <w:b/>
          <w:sz w:val="28"/>
          <w:szCs w:val="28"/>
        </w:rPr>
        <w:t>CarItem</w:t>
      </w:r>
      <w:r w:rsidR="00EE5B3F" w:rsidRPr="003C212B">
        <w:rPr>
          <w:b/>
          <w:sz w:val="28"/>
          <w:szCs w:val="28"/>
        </w:rPr>
        <w:t>ViewModel</w:t>
      </w:r>
      <w:r w:rsidR="00EE5B3F">
        <w:rPr>
          <w:sz w:val="28"/>
          <w:szCs w:val="28"/>
        </w:rPr>
        <w:t xml:space="preserve"> objects.</w:t>
      </w:r>
      <w:r w:rsidR="00F82930">
        <w:rPr>
          <w:sz w:val="28"/>
          <w:szCs w:val="28"/>
        </w:rPr>
        <w:t xml:space="preserve"> </w:t>
      </w:r>
      <w:r w:rsidR="00EE5B3F">
        <w:rPr>
          <w:sz w:val="28"/>
          <w:szCs w:val="28"/>
        </w:rPr>
        <w:t xml:space="preserve">In this setup, the </w:t>
      </w:r>
      <w:r w:rsidR="00EE5B3F" w:rsidRPr="00EE5B3F">
        <w:rPr>
          <w:b/>
          <w:sz w:val="28"/>
          <w:szCs w:val="28"/>
        </w:rPr>
        <w:t>CarMasterViewModel</w:t>
      </w:r>
      <w:r w:rsidR="00EE5B3F">
        <w:rPr>
          <w:sz w:val="28"/>
          <w:szCs w:val="28"/>
        </w:rPr>
        <w:t xml:space="preserve"> object will not hold any state as such, since the collection of view model</w:t>
      </w:r>
      <w:r w:rsidR="004146E3">
        <w:rPr>
          <w:sz w:val="28"/>
          <w:szCs w:val="28"/>
        </w:rPr>
        <w:t xml:space="preserve"> objects is constructed whenever</w:t>
      </w:r>
      <w:r w:rsidR="00EE5B3F">
        <w:rPr>
          <w:sz w:val="28"/>
          <w:szCs w:val="28"/>
        </w:rPr>
        <w:t xml:space="preserve"> the </w:t>
      </w:r>
      <w:r w:rsidR="00EE5B3F" w:rsidRPr="00EE5B3F">
        <w:rPr>
          <w:b/>
          <w:sz w:val="28"/>
          <w:szCs w:val="28"/>
        </w:rPr>
        <w:t>get</w:t>
      </w:r>
      <w:r w:rsidR="00EE5B3F">
        <w:rPr>
          <w:sz w:val="28"/>
          <w:szCs w:val="28"/>
        </w:rPr>
        <w:t>-part of the property is accessed.</w:t>
      </w:r>
    </w:p>
    <w:p w:rsidR="00EE5B3F" w:rsidRDefault="00EE5B3F" w:rsidP="00F82930">
      <w:pPr>
        <w:keepNext/>
        <w:keepLines/>
        <w:rPr>
          <w:sz w:val="28"/>
          <w:szCs w:val="28"/>
        </w:rPr>
      </w:pPr>
    </w:p>
    <w:p w:rsidR="00A5327C" w:rsidRDefault="00F82930" w:rsidP="00F82930">
      <w:pPr>
        <w:keepNext/>
        <w:keepLines/>
        <w:rPr>
          <w:sz w:val="28"/>
          <w:szCs w:val="28"/>
        </w:rPr>
      </w:pPr>
      <w:r>
        <w:rPr>
          <w:sz w:val="28"/>
          <w:szCs w:val="28"/>
        </w:rPr>
        <w:t xml:space="preserve">These objects can then be bound to through the </w:t>
      </w:r>
      <w:r w:rsidR="00655254">
        <w:rPr>
          <w:b/>
          <w:sz w:val="28"/>
          <w:szCs w:val="28"/>
        </w:rPr>
        <w:t>ItemViewModelCollection</w:t>
      </w:r>
      <w:r>
        <w:rPr>
          <w:sz w:val="28"/>
          <w:szCs w:val="28"/>
        </w:rPr>
        <w:t xml:space="preserve"> property:</w:t>
      </w:r>
    </w:p>
    <w:p w:rsidR="00F82930" w:rsidRDefault="00F82930" w:rsidP="00C271CB">
      <w:pPr>
        <w:rPr>
          <w:sz w:val="28"/>
          <w:szCs w:val="28"/>
        </w:rPr>
      </w:pPr>
    </w:p>
    <w:p w:rsidR="00F82930" w:rsidRPr="009216CB" w:rsidRDefault="00F82930"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local</w:t>
      </w:r>
      <w:r w:rsidRPr="009216CB">
        <w:rPr>
          <w:rFonts w:ascii="Consolas" w:hAnsi="Consolas" w:cs="Consolas"/>
          <w:color w:val="0000FF"/>
        </w:rPr>
        <w:t>:</w:t>
      </w:r>
      <w:r w:rsidRPr="009216CB">
        <w:rPr>
          <w:rFonts w:ascii="Consolas" w:hAnsi="Consolas" w:cs="Consolas"/>
          <w:color w:val="A31515"/>
        </w:rPr>
        <w:t>Car</w:t>
      </w:r>
      <w:r w:rsidR="004E7C12">
        <w:rPr>
          <w:rFonts w:ascii="Consolas" w:hAnsi="Consolas" w:cs="Consolas"/>
          <w:color w:val="A31515"/>
        </w:rPr>
        <w:t>Master</w:t>
      </w:r>
      <w:r w:rsidRPr="009216CB">
        <w:rPr>
          <w:rFonts w:ascii="Consolas" w:hAnsi="Consolas" w:cs="Consolas"/>
          <w:color w:val="A31515"/>
        </w:rPr>
        <w:t>ViewModel</w:t>
      </w:r>
      <w:r w:rsidRPr="009216CB">
        <w:rPr>
          <w:rFonts w:ascii="Consolas" w:hAnsi="Consolas" w:cs="Consolas"/>
          <w:color w:val="0000FF"/>
        </w:rPr>
        <w:t>/&gt;</w:t>
      </w:r>
    </w:p>
    <w:p w:rsidR="00F82930" w:rsidRPr="009216CB" w:rsidRDefault="00F82930" w:rsidP="009216CB">
      <w:pPr>
        <w:ind w:firstLine="720"/>
        <w:rPr>
          <w:rFonts w:ascii="Consolas" w:hAnsi="Consolas" w:cs="Consolas"/>
          <w:color w:val="0000FF"/>
        </w:rPr>
      </w:pPr>
      <w:r w:rsidRPr="009216CB">
        <w:rPr>
          <w:rFonts w:ascii="Consolas" w:hAnsi="Consolas" w:cs="Consolas"/>
          <w:color w:val="0000FF"/>
        </w:rPr>
        <w:t>&lt;/</w:t>
      </w:r>
      <w:r w:rsidRPr="009216CB">
        <w:rPr>
          <w:rFonts w:ascii="Consolas" w:hAnsi="Consolas" w:cs="Consolas"/>
          <w:color w:val="A31515"/>
        </w:rPr>
        <w:t>Page.DataContext</w:t>
      </w:r>
      <w:r w:rsidRPr="009216CB">
        <w:rPr>
          <w:rFonts w:ascii="Consolas" w:hAnsi="Consolas" w:cs="Consolas"/>
          <w:color w:val="0000FF"/>
        </w:rPr>
        <w:t>&gt;</w:t>
      </w:r>
    </w:p>
    <w:p w:rsidR="00F82930" w:rsidRPr="009216CB" w:rsidRDefault="00F82930" w:rsidP="00F82930">
      <w:pPr>
        <w:rPr>
          <w:rFonts w:ascii="Consolas" w:hAnsi="Consolas" w:cs="Consolas"/>
          <w:color w:val="0000FF"/>
        </w:rPr>
      </w:pP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FF0000"/>
        </w:rPr>
        <w:t xml:space="preserve"> ItemsSource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655254">
        <w:rPr>
          <w:rFonts w:ascii="Consolas" w:hAnsi="Consolas" w:cs="Consolas"/>
          <w:color w:val="FF0000"/>
        </w:rPr>
        <w:t>ItemViewModelCollection</w:t>
      </w:r>
      <w:r w:rsidRPr="009216CB">
        <w:rPr>
          <w:rFonts w:ascii="Consolas" w:hAnsi="Consolas" w:cs="Consolas"/>
          <w:color w:val="0000FF"/>
        </w:rPr>
        <w:t>}"&gt;</w:t>
      </w:r>
    </w:p>
    <w:p w:rsidR="009216CB" w:rsidRPr="009216CB" w:rsidRDefault="009216CB" w:rsidP="009216CB">
      <w:pPr>
        <w:widowControl/>
        <w:autoSpaceDE w:val="0"/>
        <w:autoSpaceDN w:val="0"/>
        <w:adjustRightInd w:val="0"/>
        <w:ind w:left="72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144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ind w:left="216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FF0000"/>
        </w:rPr>
        <w:t xml:space="preserve"> Orientation</w:t>
      </w:r>
      <w:r w:rsidRPr="009216CB">
        <w:rPr>
          <w:rFonts w:ascii="Consolas" w:hAnsi="Consolas" w:cs="Consolas"/>
          <w:color w:val="0000FF"/>
        </w:rPr>
        <w:t>="Horizontal"&gt;</w:t>
      </w:r>
    </w:p>
    <w:p w:rsidR="009216CB" w:rsidRPr="009216CB" w:rsidRDefault="009216CB" w:rsidP="009216CB">
      <w:pPr>
        <w:widowControl/>
        <w:autoSpaceDE w:val="0"/>
        <w:autoSpaceDN w:val="0"/>
        <w:adjustRightInd w:val="0"/>
        <w:ind w:left="2880" w:firstLine="72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Image</w:t>
      </w:r>
      <w:r w:rsidRPr="009216CB">
        <w:rPr>
          <w:rFonts w:ascii="Consolas" w:hAnsi="Consolas" w:cs="Consolas"/>
          <w:color w:val="FF0000"/>
        </w:rPr>
        <w:t xml:space="preserve"> Source</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ImageSource</w:t>
      </w:r>
      <w:r w:rsidRPr="009216CB">
        <w:rPr>
          <w:rFonts w:ascii="Consolas" w:hAnsi="Consolas" w:cs="Consolas"/>
          <w:color w:val="0000FF"/>
        </w:rPr>
        <w:t>}"/&gt;</w:t>
      </w:r>
    </w:p>
    <w:p w:rsidR="009216CB" w:rsidRPr="009216CB" w:rsidRDefault="009216CB" w:rsidP="009216CB">
      <w:pPr>
        <w:widowControl/>
        <w:autoSpaceDE w:val="0"/>
        <w:autoSpaceDN w:val="0"/>
        <w:adjustRightInd w:val="0"/>
        <w:ind w:left="3600"/>
        <w:rPr>
          <w:rFonts w:ascii="Consolas" w:hAnsi="Consolas" w:cs="Consolas"/>
          <w:color w:val="000000"/>
        </w:rPr>
      </w:pPr>
      <w:r w:rsidRPr="009216CB">
        <w:rPr>
          <w:rFonts w:ascii="Consolas" w:hAnsi="Consolas" w:cs="Consolas"/>
          <w:color w:val="0000FF"/>
        </w:rPr>
        <w:t>&lt;</w:t>
      </w:r>
      <w:r w:rsidRPr="009216CB">
        <w:rPr>
          <w:rFonts w:ascii="Consolas" w:hAnsi="Consolas" w:cs="Consolas"/>
          <w:color w:val="A31515"/>
        </w:rPr>
        <w:t>TextBlock</w:t>
      </w:r>
      <w:r w:rsidRPr="009216CB">
        <w:rPr>
          <w:rFonts w:ascii="Consolas" w:hAnsi="Consolas" w:cs="Consolas"/>
          <w:color w:val="FF0000"/>
        </w:rPr>
        <w:t xml:space="preserve"> Text</w:t>
      </w:r>
      <w:r w:rsidRPr="009216CB">
        <w:rPr>
          <w:rFonts w:ascii="Consolas" w:hAnsi="Consolas" w:cs="Consolas"/>
          <w:color w:val="0000FF"/>
        </w:rPr>
        <w:t>="{</w:t>
      </w:r>
      <w:r w:rsidRPr="009216CB">
        <w:rPr>
          <w:rFonts w:ascii="Consolas" w:hAnsi="Consolas" w:cs="Consolas"/>
          <w:color w:val="A31515"/>
        </w:rPr>
        <w:t>Binding</w:t>
      </w:r>
      <w:r w:rsidRPr="009216CB">
        <w:rPr>
          <w:rFonts w:ascii="Consolas" w:hAnsi="Consolas" w:cs="Consolas"/>
          <w:color w:val="FF0000"/>
        </w:rPr>
        <w:t xml:space="preserve"> </w:t>
      </w:r>
      <w:r w:rsidR="004E7C12">
        <w:rPr>
          <w:rFonts w:ascii="Consolas" w:hAnsi="Consolas" w:cs="Consolas"/>
          <w:color w:val="FF0000"/>
        </w:rPr>
        <w:t>Description</w:t>
      </w:r>
      <w:r w:rsidRPr="009216CB">
        <w:rPr>
          <w:rFonts w:ascii="Consolas" w:hAnsi="Consolas" w:cs="Consolas"/>
          <w:color w:val="0000FF"/>
        </w:rPr>
        <w:t>}"/&gt;</w:t>
      </w:r>
    </w:p>
    <w:p w:rsidR="009216CB" w:rsidRPr="009216CB" w:rsidRDefault="009216CB" w:rsidP="009216CB">
      <w:pPr>
        <w:widowControl/>
        <w:autoSpaceDE w:val="0"/>
        <w:autoSpaceDN w:val="0"/>
        <w:adjustRightInd w:val="0"/>
        <w:ind w:firstLine="720"/>
        <w:rPr>
          <w:rFonts w:ascii="Consolas" w:hAnsi="Consolas" w:cs="Consolas"/>
          <w:color w:val="000000"/>
        </w:rPr>
      </w:pP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StackPanel</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00"/>
        </w:rPr>
        <w:t xml:space="preserve">      </w:t>
      </w:r>
      <w:r w:rsidRPr="009216CB">
        <w:rPr>
          <w:rFonts w:ascii="Consolas" w:hAnsi="Consolas" w:cs="Consolas"/>
          <w:color w:val="0000FF"/>
        </w:rPr>
        <w:t>&lt;/</w:t>
      </w:r>
      <w:r w:rsidRPr="009216CB">
        <w:rPr>
          <w:rFonts w:ascii="Consolas" w:hAnsi="Consolas" w:cs="Consolas"/>
          <w:color w:val="A31515"/>
        </w:rPr>
        <w:t>DataTemplate</w:t>
      </w:r>
      <w:r w:rsidRPr="009216CB">
        <w:rPr>
          <w:rFonts w:ascii="Consolas" w:hAnsi="Consolas" w:cs="Consolas"/>
          <w:color w:val="0000FF"/>
        </w:rPr>
        <w:t>&gt;</w:t>
      </w:r>
    </w:p>
    <w:p w:rsidR="009216CB" w:rsidRPr="009216CB" w:rsidRDefault="009216CB" w:rsidP="009216CB">
      <w:pPr>
        <w:widowControl/>
        <w:autoSpaceDE w:val="0"/>
        <w:autoSpaceDN w:val="0"/>
        <w:adjustRightInd w:val="0"/>
        <w:rPr>
          <w:rFonts w:ascii="Consolas" w:hAnsi="Consolas" w:cs="Consolas"/>
          <w:color w:val="000000"/>
        </w:rPr>
      </w:pPr>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ListView.ItemTemplate</w:t>
      </w:r>
      <w:r w:rsidRPr="009216CB">
        <w:rPr>
          <w:rFonts w:ascii="Consolas" w:hAnsi="Consolas" w:cs="Consolas"/>
          <w:color w:val="0000FF"/>
        </w:rPr>
        <w:t>&gt;</w:t>
      </w:r>
    </w:p>
    <w:p w:rsidR="00F82930" w:rsidRPr="009216CB" w:rsidRDefault="009216CB" w:rsidP="009216CB">
      <w:r w:rsidRPr="009216CB">
        <w:rPr>
          <w:rFonts w:ascii="Consolas" w:hAnsi="Consolas" w:cs="Consolas"/>
          <w:color w:val="000000"/>
        </w:rPr>
        <w:t xml:space="preserve">    </w:t>
      </w:r>
      <w:r>
        <w:rPr>
          <w:rFonts w:ascii="Consolas" w:hAnsi="Consolas" w:cs="Consolas"/>
          <w:color w:val="000000"/>
        </w:rPr>
        <w:tab/>
      </w:r>
      <w:r w:rsidRPr="009216CB">
        <w:rPr>
          <w:rFonts w:ascii="Consolas" w:hAnsi="Consolas" w:cs="Consolas"/>
          <w:color w:val="0000FF"/>
        </w:rPr>
        <w:t>&lt;/</w:t>
      </w:r>
      <w:r w:rsidRPr="009216CB">
        <w:rPr>
          <w:rFonts w:ascii="Consolas" w:hAnsi="Consolas" w:cs="Consolas"/>
          <w:color w:val="A31515"/>
        </w:rPr>
        <w:t>ListView</w:t>
      </w:r>
      <w:r w:rsidRPr="009216CB">
        <w:rPr>
          <w:rFonts w:ascii="Consolas" w:hAnsi="Consolas" w:cs="Consolas"/>
          <w:color w:val="0000FF"/>
        </w:rPr>
        <w:t>&gt;</w:t>
      </w:r>
    </w:p>
    <w:p w:rsidR="009216CB" w:rsidRDefault="009216CB" w:rsidP="00C271CB">
      <w:pPr>
        <w:rPr>
          <w:sz w:val="28"/>
          <w:szCs w:val="28"/>
        </w:rPr>
      </w:pPr>
    </w:p>
    <w:p w:rsidR="003C212B" w:rsidRDefault="009216CB" w:rsidP="00C271CB">
      <w:pPr>
        <w:rPr>
          <w:sz w:val="28"/>
          <w:szCs w:val="28"/>
        </w:rPr>
      </w:pPr>
      <w:r>
        <w:rPr>
          <w:sz w:val="28"/>
          <w:szCs w:val="28"/>
        </w:rPr>
        <w:t xml:space="preserve">We now have the Master part of the view in place. </w:t>
      </w:r>
    </w:p>
    <w:p w:rsidR="003C212B" w:rsidRDefault="003C212B" w:rsidP="00EE5B3F">
      <w:pPr>
        <w:pStyle w:val="Overskrift3"/>
        <w:keepNext/>
        <w:keepLines/>
        <w:ind w:left="0"/>
      </w:pPr>
      <w:bookmarkStart w:id="228" w:name="_Toc497669992"/>
      <w:r>
        <w:lastRenderedPageBreak/>
        <w:t>A Details view model class</w:t>
      </w:r>
      <w:bookmarkEnd w:id="228"/>
    </w:p>
    <w:p w:rsidR="003C212B" w:rsidRDefault="003C212B" w:rsidP="00EE5B3F">
      <w:pPr>
        <w:keepNext/>
        <w:keepLines/>
        <w:rPr>
          <w:sz w:val="28"/>
          <w:szCs w:val="28"/>
        </w:rPr>
      </w:pPr>
    </w:p>
    <w:p w:rsidR="00F82930" w:rsidRDefault="009216CB" w:rsidP="00EE5B3F">
      <w:pPr>
        <w:keepNext/>
        <w:keepLines/>
        <w:rPr>
          <w:sz w:val="28"/>
          <w:szCs w:val="28"/>
        </w:rPr>
      </w:pPr>
      <w:r>
        <w:rPr>
          <w:sz w:val="28"/>
          <w:szCs w:val="28"/>
        </w:rPr>
        <w:t>F</w:t>
      </w:r>
      <w:r w:rsidR="004E7C12">
        <w:rPr>
          <w:sz w:val="28"/>
          <w:szCs w:val="28"/>
        </w:rPr>
        <w:t>or the Details part, we create yet another</w:t>
      </w:r>
      <w:r>
        <w:rPr>
          <w:sz w:val="28"/>
          <w:szCs w:val="28"/>
        </w:rPr>
        <w:t xml:space="preserve"> view model class for this specific purpose. This class will need to be able to present more car data, plus have the ability to enable editing of parts of the data. Exactly how and what data to present – and what data the user should be allowed to edit – will of course depend of the specific </w:t>
      </w:r>
      <w:r w:rsidR="00454231">
        <w:rPr>
          <w:sz w:val="28"/>
          <w:szCs w:val="28"/>
        </w:rPr>
        <w:t>situation.</w:t>
      </w:r>
      <w:r w:rsidR="00560469">
        <w:rPr>
          <w:sz w:val="28"/>
          <w:szCs w:val="28"/>
        </w:rPr>
        <w:t xml:space="preserve"> We categorise such a class as a </w:t>
      </w:r>
      <w:r w:rsidR="00560469" w:rsidRPr="004146E3">
        <w:rPr>
          <w:b/>
          <w:sz w:val="28"/>
          <w:szCs w:val="28"/>
        </w:rPr>
        <w:t>Details</w:t>
      </w:r>
      <w:r w:rsidR="00560469">
        <w:rPr>
          <w:sz w:val="28"/>
          <w:szCs w:val="28"/>
        </w:rPr>
        <w:t xml:space="preserve"> view model class</w:t>
      </w:r>
      <w:r w:rsidR="004F01A0">
        <w:rPr>
          <w:sz w:val="28"/>
          <w:szCs w:val="28"/>
        </w:rPr>
        <w:t>. The main features of such a class will be:</w:t>
      </w:r>
    </w:p>
    <w:p w:rsidR="004F01A0" w:rsidRDefault="004F01A0" w:rsidP="00EE5B3F">
      <w:pPr>
        <w:keepNext/>
        <w:keepLines/>
        <w:rPr>
          <w:sz w:val="28"/>
          <w:szCs w:val="28"/>
        </w:rPr>
      </w:pPr>
    </w:p>
    <w:p w:rsidR="004F01A0" w:rsidRPr="004F01A0" w:rsidRDefault="004F01A0" w:rsidP="004F01A0">
      <w:pPr>
        <w:pStyle w:val="Listeafsnit"/>
        <w:keepNext/>
        <w:keepLines/>
        <w:numPr>
          <w:ilvl w:val="0"/>
          <w:numId w:val="84"/>
        </w:numPr>
        <w:rPr>
          <w:sz w:val="28"/>
          <w:szCs w:val="28"/>
        </w:rPr>
      </w:pPr>
      <w:r w:rsidRPr="004F01A0">
        <w:rPr>
          <w:sz w:val="28"/>
          <w:szCs w:val="28"/>
        </w:rPr>
        <w:t>It refers to a single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It exposes properties that the Details view can bind to</w:t>
      </w:r>
    </w:p>
    <w:p w:rsidR="004F01A0" w:rsidRPr="004F01A0" w:rsidRDefault="004F01A0" w:rsidP="004F01A0">
      <w:pPr>
        <w:pStyle w:val="Listeafsnit"/>
        <w:keepNext/>
        <w:keepLines/>
        <w:numPr>
          <w:ilvl w:val="0"/>
          <w:numId w:val="84"/>
        </w:numPr>
        <w:rPr>
          <w:sz w:val="28"/>
          <w:szCs w:val="28"/>
        </w:rPr>
      </w:pPr>
      <w:r w:rsidRPr="004F01A0">
        <w:rPr>
          <w:sz w:val="28"/>
          <w:szCs w:val="28"/>
        </w:rPr>
        <w:t>Some properties (simple properties) may directly correspond to properties on the domain object</w:t>
      </w:r>
    </w:p>
    <w:p w:rsidR="004F01A0" w:rsidRPr="004F01A0" w:rsidRDefault="004F01A0" w:rsidP="004F01A0">
      <w:pPr>
        <w:pStyle w:val="Listeafsnit"/>
        <w:keepNext/>
        <w:keepLines/>
        <w:numPr>
          <w:ilvl w:val="0"/>
          <w:numId w:val="84"/>
        </w:numPr>
        <w:rPr>
          <w:sz w:val="28"/>
          <w:szCs w:val="28"/>
        </w:rPr>
      </w:pPr>
      <w:r w:rsidRPr="004F01A0">
        <w:rPr>
          <w:sz w:val="28"/>
          <w:szCs w:val="28"/>
        </w:rPr>
        <w:t>Other properties (aggregated properties) may be based on a</w:t>
      </w:r>
      <w:r w:rsidR="00164ED1">
        <w:rPr>
          <w:sz w:val="28"/>
          <w:szCs w:val="28"/>
        </w:rPr>
        <w:t xml:space="preserve"> </w:t>
      </w:r>
      <w:r w:rsidRPr="004F01A0">
        <w:rPr>
          <w:sz w:val="28"/>
          <w:szCs w:val="28"/>
        </w:rPr>
        <w:t>number of domain object properties</w:t>
      </w:r>
    </w:p>
    <w:p w:rsidR="004F01A0" w:rsidRDefault="004F01A0" w:rsidP="00EE5B3F">
      <w:pPr>
        <w:keepNext/>
        <w:keepLines/>
        <w:rPr>
          <w:sz w:val="28"/>
          <w:szCs w:val="28"/>
        </w:rPr>
      </w:pPr>
    </w:p>
    <w:p w:rsidR="004F01A0" w:rsidRDefault="004F01A0" w:rsidP="00EE5B3F">
      <w:pPr>
        <w:keepNext/>
        <w:keepLines/>
        <w:rPr>
          <w:sz w:val="28"/>
          <w:szCs w:val="28"/>
        </w:rPr>
      </w:pPr>
      <w:r>
        <w:rPr>
          <w:sz w:val="28"/>
          <w:szCs w:val="28"/>
        </w:rPr>
        <w:t>For the car example, a Details view model class could look like</w:t>
      </w:r>
      <w:r w:rsidR="00164ED1">
        <w:rPr>
          <w:sz w:val="28"/>
          <w:szCs w:val="28"/>
        </w:rPr>
        <w:t xml:space="preserve"> (property dependency code omitted for brevity)</w:t>
      </w:r>
      <w:r>
        <w:rPr>
          <w:sz w:val="28"/>
          <w:szCs w:val="28"/>
        </w:rPr>
        <w:t>:</w:t>
      </w:r>
    </w:p>
    <w:p w:rsidR="004F01A0" w:rsidRDefault="004F01A0" w:rsidP="00EE5B3F">
      <w:pPr>
        <w:keepNext/>
        <w:keepLines/>
        <w:rPr>
          <w:sz w:val="28"/>
          <w:szCs w:val="28"/>
        </w:rPr>
      </w:pP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class</w:t>
      </w:r>
      <w:r w:rsidRPr="004F01A0">
        <w:rPr>
          <w:rFonts w:ascii="Consolas" w:hAnsi="Consolas" w:cs="Consolas"/>
          <w:color w:val="000000"/>
        </w:rPr>
        <w:t xml:space="preserve"> </w:t>
      </w:r>
      <w:r w:rsidRPr="004F01A0">
        <w:rPr>
          <w:rFonts w:ascii="Consolas" w:hAnsi="Consolas" w:cs="Consolas"/>
          <w:color w:val="2B91AF"/>
        </w:rPr>
        <w:t>CarDetailsViewModel</w:t>
      </w:r>
      <w:r w:rsidRPr="004F01A0">
        <w:rPr>
          <w:rFonts w:ascii="Consolas" w:hAnsi="Consolas" w:cs="Consolas"/>
          <w:color w:val="000000"/>
        </w:rPr>
        <w:t xml:space="preserve"> : </w:t>
      </w:r>
      <w:r w:rsidRPr="004F01A0">
        <w:rPr>
          <w:rFonts w:ascii="Consolas" w:hAnsi="Consolas" w:cs="Consolas"/>
          <w:color w:val="2B91AF"/>
        </w:rPr>
        <w:t>INotifyPropertyChanged</w:t>
      </w:r>
    </w:p>
    <w:p w:rsidR="004F01A0" w:rsidRPr="004F01A0" w:rsidRDefault="004F01A0" w:rsidP="004F01A0">
      <w:pPr>
        <w:widowControl/>
        <w:autoSpaceDE w:val="0"/>
        <w:autoSpaceDN w:val="0"/>
        <w:adjustRightInd w:val="0"/>
        <w:rPr>
          <w:rFonts w:ascii="Consolas" w:hAnsi="Consolas" w:cs="Consolas"/>
          <w:color w:val="000000"/>
        </w:rPr>
      </w:pPr>
      <w:r w:rsidRPr="004F01A0">
        <w:rPr>
          <w:rFonts w:ascii="Consolas" w:hAnsi="Consolas" w:cs="Consolas"/>
          <w:color w:val="000000"/>
        </w:rPr>
        <w:t>{</w:t>
      </w:r>
    </w:p>
    <w:p w:rsid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private</w:t>
      </w:r>
      <w:r w:rsidRPr="004F01A0">
        <w:rPr>
          <w:rFonts w:ascii="Consolas" w:hAnsi="Consolas" w:cs="Consolas"/>
          <w:color w:val="000000"/>
        </w:rPr>
        <w:t xml:space="preserve"> </w:t>
      </w:r>
      <w:r w:rsidRPr="004F01A0">
        <w:rPr>
          <w:rFonts w:ascii="Consolas" w:hAnsi="Consolas" w:cs="Consolas"/>
          <w:color w:val="2B91AF"/>
        </w:rPr>
        <w:t>Car</w:t>
      </w:r>
      <w:r w:rsidRPr="004F01A0">
        <w:rPr>
          <w:rFonts w:ascii="Consolas" w:hAnsi="Consolas" w:cs="Consolas"/>
          <w:color w:val="000000"/>
        </w:rPr>
        <w:t xml:space="preserve"> _domainObject;</w:t>
      </w:r>
    </w:p>
    <w:p w:rsidR="00164ED1" w:rsidRPr="004F01A0" w:rsidRDefault="00164ED1" w:rsidP="00164ED1">
      <w:pPr>
        <w:widowControl/>
        <w:autoSpaceDE w:val="0"/>
        <w:autoSpaceDN w:val="0"/>
        <w:adjustRightInd w:val="0"/>
        <w:ind w:firstLine="72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CarDetailsViewModel(</w:t>
      </w:r>
      <w:r w:rsidRPr="004F01A0">
        <w:rPr>
          <w:rFonts w:ascii="Consolas" w:hAnsi="Consolas" w:cs="Consolas"/>
          <w:color w:val="2B91AF"/>
        </w:rPr>
        <w:t>Car</w:t>
      </w:r>
      <w:r w:rsidRPr="004F01A0">
        <w:rPr>
          <w:rFonts w:ascii="Consolas" w:hAnsi="Consolas" w:cs="Consolas"/>
          <w:color w:val="000000"/>
        </w:rPr>
        <w:t xml:space="preserve"> domainObject)</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widowControl/>
        <w:autoSpaceDE w:val="0"/>
        <w:autoSpaceDN w:val="0"/>
        <w:adjustRightInd w:val="0"/>
        <w:ind w:left="720" w:firstLine="720"/>
        <w:rPr>
          <w:rFonts w:ascii="Consolas" w:hAnsi="Consolas" w:cs="Consolas"/>
          <w:color w:val="000000"/>
        </w:rPr>
      </w:pPr>
      <w:r w:rsidRPr="004F01A0">
        <w:rPr>
          <w:rFonts w:ascii="Consolas" w:hAnsi="Consolas" w:cs="Consolas"/>
          <w:color w:val="000000"/>
        </w:rPr>
        <w:t xml:space="preserve">_domainObject = domainObject;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LicensePlate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_domainObject.LicensePlate;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Brand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_domainObject.Brand; } }</w:t>
      </w:r>
    </w:p>
    <w:p w:rsidR="004F01A0" w:rsidRPr="004F01A0" w:rsidRDefault="004F01A0" w:rsidP="00164ED1">
      <w:pPr>
        <w:widowControl/>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Model { </w:t>
      </w: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_domainObject.Model; } }</w:t>
      </w:r>
    </w:p>
    <w:p w:rsidR="004F01A0" w:rsidRPr="004F01A0" w:rsidRDefault="004F01A0" w:rsidP="004F01A0">
      <w:pPr>
        <w:widowControl/>
        <w:autoSpaceDE w:val="0"/>
        <w:autoSpaceDN w:val="0"/>
        <w:adjustRightInd w:val="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string</w:t>
      </w:r>
      <w:r w:rsidRPr="004F01A0">
        <w:rPr>
          <w:rFonts w:ascii="Consolas" w:hAnsi="Consolas" w:cs="Consolas"/>
          <w:color w:val="000000"/>
        </w:rPr>
        <w:t xml:space="preserve"> Heading</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w:t>
      </w:r>
      <w:r w:rsidRPr="004F01A0">
        <w:rPr>
          <w:rFonts w:ascii="Consolas" w:hAnsi="Consolas" w:cs="Consolas"/>
          <w:color w:val="A31515"/>
        </w:rPr>
        <w:t>"A "</w:t>
      </w:r>
      <w:r w:rsidRPr="004F01A0">
        <w:rPr>
          <w:rFonts w:ascii="Consolas" w:hAnsi="Consolas" w:cs="Consolas"/>
          <w:color w:val="000000"/>
        </w:rPr>
        <w:t xml:space="preserve"> + Brand + </w:t>
      </w:r>
      <w:r w:rsidRPr="004F01A0">
        <w:rPr>
          <w:rFonts w:ascii="Consolas" w:hAnsi="Consolas" w:cs="Consolas"/>
          <w:color w:val="A31515"/>
        </w:rPr>
        <w:t>" "</w:t>
      </w:r>
      <w:r w:rsidRPr="004F01A0">
        <w:rPr>
          <w:rFonts w:ascii="Consolas" w:hAnsi="Consolas" w:cs="Consolas"/>
          <w:color w:val="000000"/>
        </w:rPr>
        <w:t xml:space="preserve"> + Model + </w:t>
      </w:r>
    </w:p>
    <w:p w:rsidR="004F01A0" w:rsidRPr="004F01A0" w:rsidRDefault="00164ED1" w:rsidP="00164ED1">
      <w:pPr>
        <w:autoSpaceDE w:val="0"/>
        <w:autoSpaceDN w:val="0"/>
        <w:adjustRightInd w:val="0"/>
        <w:ind w:left="2160" w:firstLine="720"/>
        <w:rPr>
          <w:rFonts w:ascii="Consolas" w:hAnsi="Consolas" w:cs="Consolas"/>
          <w:color w:val="000000"/>
        </w:rPr>
      </w:pPr>
      <w:r>
        <w:rPr>
          <w:rFonts w:ascii="Consolas" w:hAnsi="Consolas" w:cs="Consolas"/>
          <w:color w:val="0000FF"/>
        </w:rPr>
        <w:t xml:space="preserve"> </w:t>
      </w:r>
      <w:r w:rsidR="004F01A0" w:rsidRPr="004F01A0">
        <w:rPr>
          <w:rFonts w:ascii="Consolas" w:hAnsi="Consolas" w:cs="Consolas"/>
          <w:color w:val="A31515"/>
        </w:rPr>
        <w:t>", priced at "</w:t>
      </w:r>
      <w:r w:rsidR="004F01A0" w:rsidRPr="004F01A0">
        <w:rPr>
          <w:rFonts w:ascii="Consolas" w:hAnsi="Consolas" w:cs="Consolas"/>
          <w:color w:val="000000"/>
        </w:rPr>
        <w:t xml:space="preserve"> + Price + </w:t>
      </w:r>
      <w:r w:rsidR="004F01A0" w:rsidRPr="004F01A0">
        <w:rPr>
          <w:rFonts w:ascii="Consolas" w:hAnsi="Consolas" w:cs="Consolas"/>
          <w:color w:val="A31515"/>
        </w:rPr>
        <w:t>" kr."</w:t>
      </w:r>
      <w:r w:rsidR="004F01A0" w:rsidRPr="004F01A0">
        <w:rPr>
          <w:rFonts w:ascii="Consolas" w:hAnsi="Consolas" w:cs="Consolas"/>
          <w:color w:val="000000"/>
        </w:rPr>
        <w:t>; }</w:t>
      </w:r>
    </w:p>
    <w:p w:rsid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164ED1" w:rsidRPr="004F01A0" w:rsidRDefault="00164ED1" w:rsidP="00164ED1">
      <w:pPr>
        <w:autoSpaceDE w:val="0"/>
        <w:autoSpaceDN w:val="0"/>
        <w:adjustRightInd w:val="0"/>
        <w:ind w:firstLine="720"/>
        <w:rPr>
          <w:rFonts w:ascii="Consolas" w:hAnsi="Consolas" w:cs="Consolas"/>
          <w:color w:val="000000"/>
        </w:rPr>
      </w:pP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FF"/>
        </w:rPr>
        <w:t>public</w:t>
      </w:r>
      <w:r w:rsidRPr="004F01A0">
        <w:rPr>
          <w:rFonts w:ascii="Consolas" w:hAnsi="Consolas" w:cs="Consolas"/>
          <w:color w:val="000000"/>
        </w:rPr>
        <w:t xml:space="preserve"> </w:t>
      </w:r>
      <w:r w:rsidRPr="004F01A0">
        <w:rPr>
          <w:rFonts w:ascii="Consolas" w:hAnsi="Consolas" w:cs="Consolas"/>
          <w:color w:val="0000FF"/>
        </w:rPr>
        <w:t>int</w:t>
      </w:r>
      <w:r w:rsidRPr="004F01A0">
        <w:rPr>
          <w:rFonts w:ascii="Consolas" w:hAnsi="Consolas" w:cs="Consolas"/>
          <w:color w:val="000000"/>
        </w:rPr>
        <w:t xml:space="preserve"> Price</w:t>
      </w:r>
    </w:p>
    <w:p w:rsidR="004F01A0" w:rsidRPr="004F01A0" w:rsidRDefault="004F01A0" w:rsidP="00164ED1">
      <w:pPr>
        <w:autoSpaceDE w:val="0"/>
        <w:autoSpaceDN w:val="0"/>
        <w:adjustRightInd w:val="0"/>
        <w:ind w:firstLine="720"/>
        <w:rPr>
          <w:rFonts w:ascii="Consolas" w:hAnsi="Consolas" w:cs="Consolas"/>
          <w:color w:val="000000"/>
        </w:rPr>
      </w:pPr>
      <w:r w:rsidRPr="004F01A0">
        <w:rPr>
          <w:rFonts w:ascii="Consolas" w:hAnsi="Consolas" w:cs="Consolas"/>
          <w:color w:val="000000"/>
        </w:rPr>
        <w:t>{</w:t>
      </w:r>
    </w:p>
    <w:p w:rsidR="004F01A0" w:rsidRPr="004F01A0" w:rsidRDefault="004F01A0" w:rsidP="00164ED1">
      <w:pPr>
        <w:autoSpaceDE w:val="0"/>
        <w:autoSpaceDN w:val="0"/>
        <w:adjustRightInd w:val="0"/>
        <w:ind w:left="720" w:firstLine="720"/>
        <w:rPr>
          <w:rFonts w:ascii="Consolas" w:hAnsi="Consolas" w:cs="Consolas"/>
          <w:color w:val="000000"/>
        </w:rPr>
      </w:pPr>
      <w:r w:rsidRPr="004F01A0">
        <w:rPr>
          <w:rFonts w:ascii="Consolas" w:hAnsi="Consolas" w:cs="Consolas"/>
          <w:color w:val="0000FF"/>
        </w:rPr>
        <w:t>get</w:t>
      </w:r>
      <w:r w:rsidRPr="004F01A0">
        <w:rPr>
          <w:rFonts w:ascii="Consolas" w:hAnsi="Consolas" w:cs="Consolas"/>
          <w:color w:val="000000"/>
        </w:rPr>
        <w:t xml:space="preserve"> { </w:t>
      </w:r>
      <w:r w:rsidRPr="004F01A0">
        <w:rPr>
          <w:rFonts w:ascii="Consolas" w:hAnsi="Consolas" w:cs="Consolas"/>
          <w:color w:val="0000FF"/>
        </w:rPr>
        <w:t>return</w:t>
      </w:r>
      <w:r w:rsidRPr="004F01A0">
        <w:rPr>
          <w:rFonts w:ascii="Consolas" w:hAnsi="Consolas" w:cs="Consolas"/>
          <w:color w:val="000000"/>
        </w:rPr>
        <w:t xml:space="preserve"> _domainObject.Price; }</w:t>
      </w:r>
    </w:p>
    <w:p w:rsidR="00F41E67" w:rsidRDefault="004F01A0" w:rsidP="00F41E67">
      <w:pPr>
        <w:autoSpaceDE w:val="0"/>
        <w:autoSpaceDN w:val="0"/>
        <w:adjustRightInd w:val="0"/>
        <w:ind w:left="720" w:firstLine="720"/>
        <w:rPr>
          <w:rFonts w:ascii="Consolas" w:hAnsi="Consolas" w:cs="Consolas"/>
          <w:color w:val="000000"/>
        </w:rPr>
      </w:pPr>
      <w:r w:rsidRPr="004F01A0">
        <w:rPr>
          <w:rFonts w:ascii="Consolas" w:hAnsi="Consolas" w:cs="Consolas"/>
          <w:color w:val="0000FF"/>
        </w:rPr>
        <w:t>set</w:t>
      </w:r>
      <w:r w:rsidR="00164ED1">
        <w:rPr>
          <w:rFonts w:ascii="Consolas" w:hAnsi="Consolas" w:cs="Consolas"/>
          <w:color w:val="0000FF"/>
        </w:rPr>
        <w:t xml:space="preserve"> </w:t>
      </w:r>
      <w:r w:rsidRPr="004F01A0">
        <w:rPr>
          <w:rFonts w:ascii="Consolas" w:hAnsi="Consolas" w:cs="Consolas"/>
          <w:color w:val="000000"/>
        </w:rPr>
        <w:t>{</w:t>
      </w:r>
      <w:r w:rsidR="00164ED1">
        <w:rPr>
          <w:rFonts w:ascii="Consolas" w:hAnsi="Consolas" w:cs="Consolas"/>
          <w:color w:val="000000"/>
        </w:rPr>
        <w:t xml:space="preserve"> </w:t>
      </w:r>
      <w:r w:rsidRPr="004F01A0">
        <w:rPr>
          <w:rFonts w:ascii="Consolas" w:hAnsi="Consolas" w:cs="Consolas"/>
          <w:color w:val="000000"/>
        </w:rPr>
        <w:t xml:space="preserve">_domainObject.Price = </w:t>
      </w:r>
      <w:r w:rsidRPr="004F01A0">
        <w:rPr>
          <w:rFonts w:ascii="Consolas" w:hAnsi="Consolas" w:cs="Consolas"/>
          <w:color w:val="0000FF"/>
        </w:rPr>
        <w:t>value</w:t>
      </w:r>
      <w:r w:rsidRPr="004F01A0">
        <w:rPr>
          <w:rFonts w:ascii="Consolas" w:hAnsi="Consolas" w:cs="Consolas"/>
          <w:color w:val="000000"/>
        </w:rPr>
        <w:t>;</w:t>
      </w:r>
      <w:r w:rsidR="00164ED1" w:rsidRPr="004F01A0">
        <w:rPr>
          <w:rFonts w:ascii="Consolas" w:hAnsi="Consolas" w:cs="Consolas"/>
          <w:color w:val="000000"/>
        </w:rPr>
        <w:t xml:space="preserve"> </w:t>
      </w:r>
    </w:p>
    <w:p w:rsidR="0035344B" w:rsidRDefault="00164ED1"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sidR="00F41E67">
        <w:rPr>
          <w:rFonts w:ascii="Consolas" w:hAnsi="Consolas" w:cs="Consolas"/>
          <w:color w:val="000000"/>
        </w:rPr>
        <w:t>();</w:t>
      </w:r>
    </w:p>
    <w:p w:rsidR="004F01A0" w:rsidRPr="004F01A0" w:rsidRDefault="0035344B" w:rsidP="00F41E67">
      <w:pPr>
        <w:autoSpaceDE w:val="0"/>
        <w:autoSpaceDN w:val="0"/>
        <w:adjustRightInd w:val="0"/>
        <w:ind w:left="1440" w:firstLine="720"/>
        <w:rPr>
          <w:rFonts w:ascii="Consolas" w:hAnsi="Consolas" w:cs="Consolas"/>
          <w:color w:val="000000"/>
        </w:rPr>
      </w:pPr>
      <w:r w:rsidRPr="004F01A0">
        <w:rPr>
          <w:rFonts w:ascii="Consolas" w:hAnsi="Consolas" w:cs="Consolas"/>
          <w:color w:val="000000"/>
        </w:rPr>
        <w:t>O</w:t>
      </w:r>
      <w:r>
        <w:rPr>
          <w:rFonts w:ascii="Consolas" w:hAnsi="Consolas" w:cs="Consolas"/>
          <w:color w:val="000000"/>
        </w:rPr>
        <w:t>nPropertyChanged(</w:t>
      </w:r>
      <w:r>
        <w:rPr>
          <w:rFonts w:ascii="Consolas" w:hAnsi="Consolas" w:cs="Consolas"/>
          <w:color w:val="0000FF"/>
        </w:rPr>
        <w:t>nameof</w:t>
      </w:r>
      <w:r>
        <w:rPr>
          <w:rFonts w:ascii="Consolas" w:hAnsi="Consolas" w:cs="Consolas"/>
          <w:color w:val="000000"/>
        </w:rPr>
        <w:t>(</w:t>
      </w:r>
      <w:r w:rsidRPr="004F01A0">
        <w:rPr>
          <w:rFonts w:ascii="Consolas" w:hAnsi="Consolas" w:cs="Consolas"/>
          <w:color w:val="000000"/>
        </w:rPr>
        <w:t>Heading</w:t>
      </w:r>
      <w:r>
        <w:rPr>
          <w:rFonts w:ascii="Consolas" w:hAnsi="Consolas" w:cs="Consolas"/>
          <w:color w:val="000000"/>
        </w:rPr>
        <w:t>))</w:t>
      </w:r>
      <w:r w:rsidR="004F01A0" w:rsidRPr="004F01A0">
        <w:rPr>
          <w:rFonts w:ascii="Consolas" w:hAnsi="Consolas" w:cs="Consolas"/>
          <w:color w:val="000000"/>
        </w:rPr>
        <w:t>}</w:t>
      </w:r>
    </w:p>
    <w:p w:rsidR="004F01A0" w:rsidRPr="004F01A0" w:rsidRDefault="004F01A0" w:rsidP="00164ED1">
      <w:pPr>
        <w:autoSpaceDE w:val="0"/>
        <w:autoSpaceDN w:val="0"/>
        <w:adjustRightInd w:val="0"/>
        <w:ind w:left="720"/>
        <w:rPr>
          <w:rFonts w:ascii="Consolas" w:hAnsi="Consolas" w:cs="Consolas"/>
          <w:color w:val="000000"/>
        </w:rPr>
      </w:pPr>
      <w:r w:rsidRPr="004F01A0">
        <w:rPr>
          <w:rFonts w:ascii="Consolas" w:hAnsi="Consolas" w:cs="Consolas"/>
          <w:color w:val="000000"/>
        </w:rPr>
        <w:t>}</w:t>
      </w:r>
    </w:p>
    <w:p w:rsidR="004F01A0" w:rsidRDefault="004F01A0" w:rsidP="00164ED1">
      <w:pPr>
        <w:rPr>
          <w:sz w:val="28"/>
          <w:szCs w:val="28"/>
        </w:rPr>
      </w:pPr>
      <w:r w:rsidRPr="00164ED1">
        <w:rPr>
          <w:rFonts w:ascii="Consolas" w:hAnsi="Consolas" w:cs="Consolas"/>
          <w:color w:val="000000"/>
        </w:rPr>
        <w:t>}</w:t>
      </w:r>
    </w:p>
    <w:p w:rsidR="00D14650" w:rsidRDefault="00D14650" w:rsidP="00C271CB">
      <w:pPr>
        <w:rPr>
          <w:sz w:val="28"/>
          <w:szCs w:val="28"/>
        </w:rPr>
      </w:pPr>
    </w:p>
    <w:p w:rsidR="00164ED1" w:rsidRDefault="00164ED1" w:rsidP="00C271CB">
      <w:pPr>
        <w:rPr>
          <w:sz w:val="28"/>
          <w:szCs w:val="28"/>
        </w:rPr>
      </w:pPr>
      <w:r>
        <w:rPr>
          <w:sz w:val="28"/>
          <w:szCs w:val="28"/>
        </w:rPr>
        <w:lastRenderedPageBreak/>
        <w:t xml:space="preserve">Here we have assumed that it only makes sense to change the </w:t>
      </w:r>
      <w:r w:rsidRPr="00164ED1">
        <w:rPr>
          <w:b/>
          <w:sz w:val="28"/>
          <w:szCs w:val="28"/>
        </w:rPr>
        <w:t>Price</w:t>
      </w:r>
      <w:r>
        <w:rPr>
          <w:sz w:val="28"/>
          <w:szCs w:val="28"/>
        </w:rPr>
        <w:t xml:space="preserve"> </w:t>
      </w:r>
      <w:r w:rsidR="003E3378">
        <w:rPr>
          <w:sz w:val="28"/>
          <w:szCs w:val="28"/>
        </w:rPr>
        <w:t>pro</w:t>
      </w:r>
      <w:r>
        <w:rPr>
          <w:sz w:val="28"/>
          <w:szCs w:val="28"/>
        </w:rPr>
        <w:t>perty of the car, once it has been created.</w:t>
      </w:r>
      <w:r w:rsidR="003E3378">
        <w:rPr>
          <w:sz w:val="28"/>
          <w:szCs w:val="28"/>
        </w:rPr>
        <w:t xml:space="preserve"> It is therefore only the </w:t>
      </w:r>
      <w:r w:rsidR="003E3378" w:rsidRPr="003E3378">
        <w:rPr>
          <w:b/>
          <w:sz w:val="28"/>
          <w:szCs w:val="28"/>
        </w:rPr>
        <w:t>Price</w:t>
      </w:r>
      <w:r w:rsidR="003E3378">
        <w:rPr>
          <w:sz w:val="28"/>
          <w:szCs w:val="28"/>
        </w:rPr>
        <w:t xml:space="preserve"> property that has a </w:t>
      </w:r>
      <w:r w:rsidR="003E3378" w:rsidRPr="003E3378">
        <w:rPr>
          <w:b/>
          <w:sz w:val="28"/>
          <w:szCs w:val="28"/>
        </w:rPr>
        <w:t>set</w:t>
      </w:r>
      <w:r w:rsidR="003E3378">
        <w:rPr>
          <w:sz w:val="28"/>
          <w:szCs w:val="28"/>
        </w:rPr>
        <w:t>-part.</w:t>
      </w:r>
      <w:r>
        <w:rPr>
          <w:sz w:val="28"/>
          <w:szCs w:val="28"/>
        </w:rPr>
        <w:t xml:space="preserve"> The </w:t>
      </w:r>
      <w:r w:rsidRPr="00164ED1">
        <w:rPr>
          <w:b/>
          <w:sz w:val="28"/>
          <w:szCs w:val="28"/>
        </w:rPr>
        <w:t>Heading</w:t>
      </w:r>
      <w:r>
        <w:rPr>
          <w:sz w:val="28"/>
          <w:szCs w:val="28"/>
        </w:rPr>
        <w:t xml:space="preserve"> property is an aggregated property, and it should be “refreshed” (by a call to </w:t>
      </w:r>
      <w:r w:rsidRPr="00164ED1">
        <w:rPr>
          <w:b/>
          <w:sz w:val="28"/>
          <w:szCs w:val="28"/>
        </w:rPr>
        <w:t>OnPropertyChanged</w:t>
      </w:r>
      <w:r>
        <w:rPr>
          <w:sz w:val="28"/>
          <w:szCs w:val="28"/>
        </w:rPr>
        <w:t xml:space="preserve">) whenever the </w:t>
      </w:r>
      <w:r w:rsidRPr="00164ED1">
        <w:rPr>
          <w:b/>
          <w:sz w:val="28"/>
          <w:szCs w:val="28"/>
        </w:rPr>
        <w:t>Price</w:t>
      </w:r>
      <w:r>
        <w:rPr>
          <w:sz w:val="28"/>
          <w:szCs w:val="28"/>
        </w:rPr>
        <w:t xml:space="preserve"> property changes.</w:t>
      </w:r>
    </w:p>
    <w:p w:rsidR="00D14650" w:rsidRDefault="00D14650" w:rsidP="00C271CB">
      <w:pPr>
        <w:rPr>
          <w:sz w:val="28"/>
          <w:szCs w:val="28"/>
        </w:rPr>
      </w:pPr>
    </w:p>
    <w:p w:rsidR="00560469" w:rsidRDefault="00D14650" w:rsidP="00C271CB">
      <w:pPr>
        <w:rPr>
          <w:sz w:val="28"/>
          <w:szCs w:val="28"/>
        </w:rPr>
      </w:pPr>
      <w:r>
        <w:rPr>
          <w:sz w:val="28"/>
          <w:szCs w:val="28"/>
        </w:rPr>
        <w:t xml:space="preserve">We can now use this class for establishing bindings in the Details part of the view. </w:t>
      </w:r>
      <w:r w:rsidR="003E3378">
        <w:rPr>
          <w:sz w:val="28"/>
          <w:szCs w:val="28"/>
        </w:rPr>
        <w:t xml:space="preserve">In the below example, we assume </w:t>
      </w:r>
      <w:r w:rsidR="003E3378" w:rsidRPr="003E3378">
        <w:rPr>
          <w:sz w:val="28"/>
          <w:szCs w:val="28"/>
        </w:rPr>
        <w:t>that the select</w:t>
      </w:r>
      <w:r w:rsidR="003E3378">
        <w:rPr>
          <w:sz w:val="28"/>
          <w:szCs w:val="28"/>
        </w:rPr>
        <w:t>ion</w:t>
      </w:r>
      <w:r w:rsidR="003E3378" w:rsidRPr="003E3378">
        <w:rPr>
          <w:sz w:val="28"/>
          <w:szCs w:val="28"/>
        </w:rPr>
        <w:t xml:space="preserve"> </w:t>
      </w:r>
      <w:r w:rsidR="003E3378">
        <w:rPr>
          <w:sz w:val="28"/>
          <w:szCs w:val="28"/>
        </w:rPr>
        <w:t xml:space="preserve">made </w:t>
      </w:r>
      <w:r w:rsidR="003E3378" w:rsidRPr="003E3378">
        <w:rPr>
          <w:sz w:val="28"/>
          <w:szCs w:val="28"/>
        </w:rPr>
        <w:t>in the Master</w:t>
      </w:r>
      <w:r w:rsidR="003E3378">
        <w:rPr>
          <w:sz w:val="28"/>
          <w:szCs w:val="28"/>
        </w:rPr>
        <w:t xml:space="preserve"> view will be reflected in a property called </w:t>
      </w:r>
      <w:r w:rsidR="00655254">
        <w:rPr>
          <w:b/>
          <w:sz w:val="28"/>
          <w:szCs w:val="28"/>
        </w:rPr>
        <w:t>DetailsViewModelSelected</w:t>
      </w:r>
      <w:r w:rsidR="003E3378">
        <w:rPr>
          <w:sz w:val="28"/>
          <w:szCs w:val="28"/>
        </w:rPr>
        <w:t xml:space="preserve">, which has the type </w:t>
      </w:r>
      <w:r w:rsidR="003E3378">
        <w:rPr>
          <w:b/>
          <w:sz w:val="28"/>
          <w:szCs w:val="28"/>
        </w:rPr>
        <w:t>CarDetailsView</w:t>
      </w:r>
      <w:r w:rsidR="003E3378">
        <w:rPr>
          <w:b/>
          <w:sz w:val="28"/>
          <w:szCs w:val="28"/>
        </w:rPr>
        <w:softHyphen/>
        <w:t>Model</w:t>
      </w:r>
      <w:r w:rsidR="003E3378">
        <w:rPr>
          <w:sz w:val="28"/>
          <w:szCs w:val="28"/>
        </w:rPr>
        <w:t>. Exactly where this property is defined – and how the binding to the property is established – is discussed later.</w:t>
      </w:r>
    </w:p>
    <w:p w:rsidR="00D14650" w:rsidRDefault="00D14650" w:rsidP="00C271CB">
      <w:pPr>
        <w:rPr>
          <w:sz w:val="28"/>
          <w:szCs w:val="28"/>
        </w:rPr>
      </w:pPr>
    </w:p>
    <w:p w:rsidR="00D14650" w:rsidRPr="00D14650" w:rsidRDefault="00D14650" w:rsidP="00D14650">
      <w:pPr>
        <w:widowControl/>
        <w:autoSpaceDE w:val="0"/>
        <w:autoSpaceDN w:val="0"/>
        <w:adjustRightInd w:val="0"/>
        <w:ind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Pr="00D14650">
        <w:rPr>
          <w:rFonts w:ascii="Consolas" w:hAnsi="Consolas" w:cs="Consolas"/>
          <w:color w:val="000000"/>
        </w:rPr>
        <w:t xml:space="preserve"> </w:t>
      </w:r>
    </w:p>
    <w:p w:rsidR="00D14650" w:rsidRPr="00D14650" w:rsidRDefault="0022040F" w:rsidP="00D14650">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DetailsV</w:t>
      </w:r>
      <w:r w:rsidR="00655254">
        <w:rPr>
          <w:rFonts w:ascii="Consolas" w:hAnsi="Consolas" w:cs="Consolas"/>
          <w:color w:val="FF0000"/>
          <w:highlight w:val="yellow"/>
        </w:rPr>
        <w:t>iew</w:t>
      </w:r>
      <w:r w:rsidR="00D14650"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.Heading}"</w:t>
      </w:r>
      <w:r w:rsidR="00D14650" w:rsidRPr="00D14650">
        <w:rPr>
          <w:rFonts w:ascii="Consolas" w:hAnsi="Consolas" w:cs="Consolas"/>
          <w:color w:val="0000FF"/>
        </w:rPr>
        <w:t>/&gt;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p>
    <w:p w:rsidR="00D14650" w:rsidRPr="00D14650" w:rsidRDefault="00D14650" w:rsidP="00D14650">
      <w:pPr>
        <w:widowControl/>
        <w:autoSpaceDE w:val="0"/>
        <w:autoSpaceDN w:val="0"/>
        <w:adjustRightInd w:val="0"/>
        <w:ind w:left="72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Pr="00D14650">
        <w:rPr>
          <w:rFonts w:ascii="Consolas" w:hAnsi="Consolas" w:cs="Consolas"/>
          <w:color w:val="FF0000"/>
        </w:rPr>
        <w:t>Text</w:t>
      </w:r>
      <w:r w:rsidRPr="00D14650">
        <w:rPr>
          <w:rFonts w:ascii="Consolas" w:hAnsi="Consolas" w:cs="Consolas"/>
          <w:color w:val="0000FF"/>
        </w:rPr>
        <w:t>="License plate"/&gt;</w:t>
      </w:r>
    </w:p>
    <w:p w:rsidR="00450E9C" w:rsidRPr="00450E9C" w:rsidRDefault="00D14650" w:rsidP="0022040F">
      <w:pPr>
        <w:widowControl/>
        <w:autoSpaceDE w:val="0"/>
        <w:autoSpaceDN w:val="0"/>
        <w:adjustRightInd w:val="0"/>
        <w:ind w:left="1440" w:firstLine="720"/>
        <w:rPr>
          <w:rFonts w:ascii="Consolas" w:hAnsi="Consolas" w:cs="Consolas"/>
          <w:color w:val="000000"/>
        </w:rPr>
      </w:pPr>
      <w:r w:rsidRPr="00D14650">
        <w:rPr>
          <w:rFonts w:ascii="Consolas" w:hAnsi="Consolas" w:cs="Consolas"/>
          <w:color w:val="0000FF"/>
        </w:rPr>
        <w:t>&lt;</w:t>
      </w:r>
      <w:r w:rsidRPr="00D14650">
        <w:rPr>
          <w:rFonts w:ascii="Consolas" w:hAnsi="Consolas" w:cs="Consolas"/>
          <w:color w:val="A31515"/>
        </w:rPr>
        <w:t>TextBox</w:t>
      </w:r>
      <w:r w:rsidR="0022040F">
        <w:rPr>
          <w:rFonts w:ascii="Consolas" w:hAnsi="Consolas" w:cs="Consolas"/>
          <w:color w:val="FF0000"/>
        </w:rPr>
        <w:t xml:space="preserve"> </w:t>
      </w:r>
      <w:r w:rsidRPr="00D14650">
        <w:rPr>
          <w:rFonts w:ascii="Consolas" w:hAnsi="Consolas" w:cs="Consolas"/>
          <w:color w:val="FF0000"/>
        </w:rPr>
        <w:t>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FF"/>
        </w:rPr>
        <w:t xml:space="preserve"> </w:t>
      </w:r>
      <w:r w:rsidR="00450E9C" w:rsidRPr="00450E9C">
        <w:rPr>
          <w:rFonts w:ascii="Consolas" w:hAnsi="Consolas" w:cs="Consolas"/>
          <w:color w:val="FF0000"/>
        </w:rPr>
        <w:t>IsReadOnly</w:t>
      </w:r>
      <w:r w:rsidR="00450E9C" w:rsidRPr="00450E9C">
        <w:rPr>
          <w:rFonts w:ascii="Consolas" w:hAnsi="Consolas" w:cs="Consolas"/>
          <w:color w:val="0000FF"/>
        </w:rPr>
        <w:t>="True"</w:t>
      </w:r>
    </w:p>
    <w:p w:rsidR="00D14650" w:rsidRPr="0022040F" w:rsidRDefault="0022040F" w:rsidP="0022040F">
      <w:pPr>
        <w:widowControl/>
        <w:autoSpaceDE w:val="0"/>
        <w:autoSpaceDN w:val="0"/>
        <w:adjustRightInd w:val="0"/>
        <w:ind w:left="2160"/>
        <w:rPr>
          <w:rFonts w:ascii="Consolas" w:hAnsi="Consolas" w:cs="Consolas"/>
          <w:color w:val="A31515"/>
          <w:highlight w:val="yellow"/>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Pr>
          <w:rFonts w:ascii="Consolas" w:hAnsi="Consolas" w:cs="Consolas"/>
          <w:color w:val="A31515"/>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.LicensePlate}"</w:t>
      </w:r>
      <w:r w:rsidR="00D14650"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0000FF"/>
        </w:rPr>
        <w:t>&gt;</w:t>
      </w:r>
    </w:p>
    <w:p w:rsid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ind w:left="1440"/>
        <w:rPr>
          <w:rFonts w:ascii="Consolas" w:hAnsi="Consolas" w:cs="Consolas"/>
          <w:color w:val="000000"/>
        </w:rPr>
      </w:pPr>
      <w:r>
        <w:rPr>
          <w:rFonts w:ascii="Consolas" w:hAnsi="Consolas" w:cs="Consolas"/>
          <w:color w:val="000000"/>
        </w:rPr>
        <w:t>...</w:t>
      </w:r>
    </w:p>
    <w:p w:rsidR="00D14650" w:rsidRPr="00D14650" w:rsidRDefault="00D14650" w:rsidP="00D14650">
      <w:pPr>
        <w:widowControl/>
        <w:autoSpaceDE w:val="0"/>
        <w:autoSpaceDN w:val="0"/>
        <w:adjustRightInd w:val="0"/>
        <w:rPr>
          <w:rFonts w:ascii="Consolas" w:hAnsi="Consolas" w:cs="Consolas"/>
          <w:color w:val="000000"/>
        </w:rPr>
      </w:pP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Pr="00D14650">
        <w:rPr>
          <w:rFonts w:ascii="Consolas" w:hAnsi="Consolas" w:cs="Consolas"/>
          <w:color w:val="0000FF"/>
        </w:rPr>
        <w:t>&lt;</w:t>
      </w:r>
      <w:r w:rsidRPr="00D14650">
        <w:rPr>
          <w:rFonts w:ascii="Consolas" w:hAnsi="Consolas" w:cs="Consolas"/>
          <w:color w:val="A31515"/>
        </w:rPr>
        <w:t>StackPanel</w:t>
      </w:r>
      <w:r w:rsidRPr="00D14650">
        <w:rPr>
          <w:rFonts w:ascii="Consolas" w:hAnsi="Consolas" w:cs="Consolas"/>
          <w:color w:val="FF0000"/>
        </w:rPr>
        <w:t xml:space="preserve"> Orientation</w:t>
      </w:r>
      <w:r w:rsidRPr="00D14650">
        <w:rPr>
          <w:rFonts w:ascii="Consolas" w:hAnsi="Consolas" w:cs="Consolas"/>
          <w:color w:val="0000FF"/>
        </w:rPr>
        <w:t>="Horizontal"&gt;</w:t>
      </w:r>
    </w:p>
    <w:p w:rsidR="00D14650" w:rsidRPr="00D14650"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TextBlock</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r w:rsidRPr="00D14650">
        <w:rPr>
          <w:rFonts w:ascii="Consolas" w:hAnsi="Consolas" w:cs="Consolas"/>
          <w:color w:val="FF0000"/>
        </w:rPr>
        <w:t>Text</w:t>
      </w:r>
      <w:r w:rsidRPr="00D14650">
        <w:rPr>
          <w:rFonts w:ascii="Consolas" w:hAnsi="Consolas" w:cs="Consolas"/>
          <w:color w:val="0000FF"/>
        </w:rPr>
        <w:t>="Price"/&gt;</w:t>
      </w:r>
    </w:p>
    <w:p w:rsidR="0022040F" w:rsidRDefault="00D14650" w:rsidP="00D14650">
      <w:pPr>
        <w:widowControl/>
        <w:autoSpaceDE w:val="0"/>
        <w:autoSpaceDN w:val="0"/>
        <w:adjustRightInd w:val="0"/>
        <w:rPr>
          <w:rFonts w:ascii="Consolas" w:hAnsi="Consolas" w:cs="Consolas"/>
          <w:color w:val="000000"/>
        </w:rPr>
      </w:pPr>
      <w:r w:rsidRPr="00D14650">
        <w:rPr>
          <w:rFonts w:ascii="Consolas" w:hAnsi="Consolas" w:cs="Consolas"/>
          <w:color w:val="000000"/>
        </w:rPr>
        <w:t xml:space="preserve">                </w:t>
      </w:r>
      <w:r w:rsidR="0022040F">
        <w:rPr>
          <w:rFonts w:ascii="Consolas" w:hAnsi="Consolas" w:cs="Consolas"/>
          <w:color w:val="000000"/>
        </w:rPr>
        <w:tab/>
      </w:r>
      <w:r w:rsidRPr="00D14650">
        <w:rPr>
          <w:rFonts w:ascii="Consolas" w:hAnsi="Consolas" w:cs="Consolas"/>
          <w:color w:val="0000FF"/>
        </w:rPr>
        <w:t>&lt;</w:t>
      </w:r>
      <w:r w:rsidRPr="00D14650">
        <w:rPr>
          <w:rFonts w:ascii="Consolas" w:hAnsi="Consolas" w:cs="Consolas"/>
          <w:color w:val="A31515"/>
        </w:rPr>
        <w:t>TextBox</w:t>
      </w:r>
      <w:r w:rsidRPr="00D14650">
        <w:rPr>
          <w:rFonts w:ascii="Consolas" w:hAnsi="Consolas" w:cs="Consolas"/>
          <w:color w:val="FF0000"/>
        </w:rPr>
        <w:t xml:space="preserve"> Style</w:t>
      </w:r>
      <w:r w:rsidRPr="00D14650">
        <w:rPr>
          <w:rFonts w:ascii="Consolas" w:hAnsi="Consolas" w:cs="Consolas"/>
          <w:color w:val="0000FF"/>
        </w:rPr>
        <w:t>="{</w:t>
      </w:r>
      <w:r>
        <w:rPr>
          <w:rFonts w:ascii="Consolas" w:hAnsi="Consolas" w:cs="Consolas"/>
          <w:color w:val="A31515"/>
        </w:rPr>
        <w:t>...</w:t>
      </w:r>
      <w:r w:rsidRPr="00D14650">
        <w:rPr>
          <w:rFonts w:ascii="Consolas" w:hAnsi="Consolas" w:cs="Consolas"/>
          <w:color w:val="0000FF"/>
        </w:rPr>
        <w:t>}"</w:t>
      </w:r>
      <w:r w:rsidR="0022040F">
        <w:rPr>
          <w:rFonts w:ascii="Consolas" w:hAnsi="Consolas" w:cs="Consolas"/>
          <w:color w:val="000000"/>
        </w:rPr>
        <w:t xml:space="preserve"> </w:t>
      </w:r>
    </w:p>
    <w:p w:rsidR="00D14650" w:rsidRPr="00D14650" w:rsidRDefault="0022040F" w:rsidP="0022040F">
      <w:pPr>
        <w:widowControl/>
        <w:autoSpaceDE w:val="0"/>
        <w:autoSpaceDN w:val="0"/>
        <w:adjustRightInd w:val="0"/>
        <w:ind w:left="1440" w:firstLine="720"/>
        <w:rPr>
          <w:rFonts w:ascii="Consolas" w:hAnsi="Consolas" w:cs="Consolas"/>
          <w:color w:val="000000"/>
        </w:rPr>
      </w:pPr>
      <w:r>
        <w:rPr>
          <w:rFonts w:ascii="Consolas" w:hAnsi="Consolas" w:cs="Consolas"/>
          <w:color w:val="FF0000"/>
          <w:highlight w:val="yellow"/>
        </w:rPr>
        <w:t xml:space="preserve"> </w:t>
      </w:r>
      <w:r w:rsidR="00D14650" w:rsidRPr="00D14650">
        <w:rPr>
          <w:rFonts w:ascii="Consolas" w:hAnsi="Consolas" w:cs="Consolas"/>
          <w:color w:val="FF0000"/>
          <w:highlight w:val="yellow"/>
        </w:rPr>
        <w:t>Text</w:t>
      </w:r>
      <w:r w:rsidR="00D14650" w:rsidRPr="00D14650">
        <w:rPr>
          <w:rFonts w:ascii="Consolas" w:hAnsi="Consolas" w:cs="Consolas"/>
          <w:color w:val="0000FF"/>
          <w:highlight w:val="yellow"/>
        </w:rPr>
        <w:t>="{</w:t>
      </w:r>
      <w:r w:rsidR="00D14650" w:rsidRPr="00D14650">
        <w:rPr>
          <w:rFonts w:ascii="Consolas" w:hAnsi="Consolas" w:cs="Consolas"/>
          <w:color w:val="A31515"/>
          <w:highlight w:val="yellow"/>
        </w:rPr>
        <w:t>Binding</w:t>
      </w:r>
      <w:r w:rsidR="00D14650" w:rsidRPr="00D14650">
        <w:rPr>
          <w:rFonts w:ascii="Consolas" w:hAnsi="Consolas" w:cs="Consolas"/>
          <w:color w:val="FF0000"/>
          <w:highlight w:val="yellow"/>
        </w:rPr>
        <w:t xml:space="preserve"> </w:t>
      </w:r>
      <w:r w:rsidR="00655254" w:rsidRPr="00D14650">
        <w:rPr>
          <w:rFonts w:ascii="Consolas" w:hAnsi="Consolas" w:cs="Consolas"/>
          <w:color w:val="FF0000"/>
          <w:highlight w:val="yellow"/>
        </w:rPr>
        <w:t>DetailsV</w:t>
      </w:r>
      <w:r w:rsidR="00655254">
        <w:rPr>
          <w:rFonts w:ascii="Consolas" w:hAnsi="Consolas" w:cs="Consolas"/>
          <w:color w:val="FF0000"/>
          <w:highlight w:val="yellow"/>
        </w:rPr>
        <w:t>iew</w:t>
      </w:r>
      <w:r w:rsidR="00655254" w:rsidRPr="00D14650">
        <w:rPr>
          <w:rFonts w:ascii="Consolas" w:hAnsi="Consolas" w:cs="Consolas"/>
          <w:color w:val="FF0000"/>
          <w:highlight w:val="yellow"/>
        </w:rPr>
        <w:t>M</w:t>
      </w:r>
      <w:r w:rsidR="00655254">
        <w:rPr>
          <w:rFonts w:ascii="Consolas" w:hAnsi="Consolas" w:cs="Consolas"/>
          <w:color w:val="FF0000"/>
          <w:highlight w:val="yellow"/>
        </w:rPr>
        <w:t>odel</w:t>
      </w:r>
      <w:r w:rsidR="00655254" w:rsidRPr="00D14650">
        <w:rPr>
          <w:rFonts w:ascii="Consolas" w:hAnsi="Consolas" w:cs="Consolas"/>
          <w:color w:val="FF0000"/>
          <w:highlight w:val="yellow"/>
        </w:rPr>
        <w:t>Selected</w:t>
      </w:r>
      <w:r w:rsidR="00D14650" w:rsidRPr="00D14650">
        <w:rPr>
          <w:rFonts w:ascii="Consolas" w:hAnsi="Consolas" w:cs="Consolas"/>
          <w:color w:val="0000FF"/>
          <w:highlight w:val="yellow"/>
        </w:rPr>
        <w:t>.Price,</w:t>
      </w:r>
      <w:r w:rsidR="00D14650" w:rsidRPr="00D14650">
        <w:rPr>
          <w:rFonts w:ascii="Consolas" w:hAnsi="Consolas" w:cs="Consolas"/>
          <w:color w:val="FF0000"/>
          <w:highlight w:val="yellow"/>
        </w:rPr>
        <w:t xml:space="preserve"> Mode</w:t>
      </w:r>
      <w:r w:rsidR="00D14650" w:rsidRPr="00D14650">
        <w:rPr>
          <w:rFonts w:ascii="Consolas" w:hAnsi="Consolas" w:cs="Consolas"/>
          <w:color w:val="0000FF"/>
          <w:highlight w:val="yellow"/>
        </w:rPr>
        <w:t>=TwoWay}"</w:t>
      </w:r>
      <w:r w:rsidR="00D14650" w:rsidRPr="00D14650">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FF"/>
        </w:rPr>
      </w:pPr>
      <w:r w:rsidRPr="00D14650">
        <w:rPr>
          <w:rFonts w:ascii="Consolas" w:hAnsi="Consolas" w:cs="Consolas"/>
          <w:color w:val="000000"/>
        </w:rPr>
        <w:t xml:space="preserve">            </w:t>
      </w:r>
      <w:r w:rsidRPr="00EA6EB2">
        <w:rPr>
          <w:rFonts w:ascii="Consolas" w:hAnsi="Consolas" w:cs="Consolas"/>
          <w:color w:val="0000FF"/>
        </w:rPr>
        <w:t>&lt;/</w:t>
      </w:r>
      <w:r w:rsidRPr="00EA6EB2">
        <w:rPr>
          <w:rFonts w:ascii="Consolas" w:hAnsi="Consolas" w:cs="Consolas"/>
          <w:color w:val="A31515"/>
        </w:rPr>
        <w:t>StackPanel</w:t>
      </w:r>
      <w:r w:rsidRPr="00EA6EB2">
        <w:rPr>
          <w:rFonts w:ascii="Consolas" w:hAnsi="Consolas" w:cs="Consolas"/>
          <w:color w:val="0000FF"/>
        </w:rPr>
        <w:t>&gt;</w:t>
      </w:r>
    </w:p>
    <w:p w:rsidR="00D14650" w:rsidRPr="00EA6EB2" w:rsidRDefault="00D14650" w:rsidP="00D14650">
      <w:pPr>
        <w:widowControl/>
        <w:autoSpaceDE w:val="0"/>
        <w:autoSpaceDN w:val="0"/>
        <w:adjustRightInd w:val="0"/>
        <w:rPr>
          <w:rFonts w:ascii="Consolas" w:hAnsi="Consolas" w:cs="Consolas"/>
          <w:color w:val="000000"/>
        </w:rPr>
      </w:pPr>
    </w:p>
    <w:p w:rsidR="00D14650" w:rsidRPr="00D14650" w:rsidRDefault="00D14650" w:rsidP="00D14650">
      <w:r w:rsidRPr="003E3378">
        <w:rPr>
          <w:rFonts w:ascii="Consolas" w:hAnsi="Consolas" w:cs="Consolas"/>
          <w:color w:val="000000"/>
        </w:rPr>
        <w:t xml:space="preserve">        </w:t>
      </w:r>
      <w:r w:rsidRPr="003E3378">
        <w:rPr>
          <w:rFonts w:ascii="Consolas" w:hAnsi="Consolas" w:cs="Consolas"/>
          <w:color w:val="0000FF"/>
        </w:rPr>
        <w:t>&lt;/</w:t>
      </w:r>
      <w:r w:rsidRPr="003E3378">
        <w:rPr>
          <w:rFonts w:ascii="Consolas" w:hAnsi="Consolas" w:cs="Consolas"/>
          <w:color w:val="A31515"/>
        </w:rPr>
        <w:t>StackPanel</w:t>
      </w:r>
      <w:r w:rsidRPr="003E3378">
        <w:rPr>
          <w:rFonts w:ascii="Consolas" w:hAnsi="Consolas" w:cs="Consolas"/>
          <w:color w:val="0000FF"/>
        </w:rPr>
        <w:t>&gt;</w:t>
      </w:r>
    </w:p>
    <w:p w:rsidR="00D14650" w:rsidRDefault="00D14650" w:rsidP="00C271CB">
      <w:pPr>
        <w:rPr>
          <w:sz w:val="28"/>
          <w:szCs w:val="28"/>
        </w:rPr>
      </w:pPr>
    </w:p>
    <w:p w:rsidR="00560469" w:rsidRDefault="003E3378" w:rsidP="00C271CB">
      <w:pPr>
        <w:rPr>
          <w:sz w:val="28"/>
          <w:szCs w:val="28"/>
        </w:rPr>
      </w:pPr>
      <w:r>
        <w:rPr>
          <w:sz w:val="28"/>
          <w:szCs w:val="28"/>
        </w:rPr>
        <w:t xml:space="preserve">With these bindings, we can now display the relevant properties of a car in the Details view. We can even edit the properties, if it makes sense. We earlier assumed that it only makes sense to change the price of a car, and it is therefore only the binding to the </w:t>
      </w:r>
      <w:r w:rsidRPr="003E3378">
        <w:rPr>
          <w:b/>
          <w:sz w:val="28"/>
          <w:szCs w:val="28"/>
        </w:rPr>
        <w:t>Price</w:t>
      </w:r>
      <w:r>
        <w:rPr>
          <w:sz w:val="28"/>
          <w:szCs w:val="28"/>
        </w:rPr>
        <w:t xml:space="preserve"> property that is a two-way binding.</w:t>
      </w:r>
      <w:r w:rsidR="00450E9C">
        <w:rPr>
          <w:sz w:val="28"/>
          <w:szCs w:val="28"/>
        </w:rPr>
        <w:t xml:space="preserve"> Also, the </w:t>
      </w:r>
      <w:r w:rsidR="00450E9C" w:rsidRPr="00450E9C">
        <w:rPr>
          <w:b/>
          <w:sz w:val="28"/>
          <w:szCs w:val="28"/>
        </w:rPr>
        <w:t>TextBox</w:t>
      </w:r>
      <w:r w:rsidR="00450E9C">
        <w:rPr>
          <w:sz w:val="28"/>
          <w:szCs w:val="28"/>
        </w:rPr>
        <w:t xml:space="preserve"> controls showing read-only data have been disabled for user input, by setting the </w:t>
      </w:r>
      <w:r w:rsidR="00450E9C" w:rsidRPr="00450E9C">
        <w:rPr>
          <w:b/>
          <w:sz w:val="28"/>
          <w:szCs w:val="28"/>
        </w:rPr>
        <w:t>IsReadOnly</w:t>
      </w:r>
      <w:r w:rsidR="00450E9C">
        <w:rPr>
          <w:sz w:val="28"/>
          <w:szCs w:val="28"/>
        </w:rPr>
        <w:t xml:space="preserve"> property to true.</w:t>
      </w:r>
    </w:p>
    <w:p w:rsidR="00560469" w:rsidRDefault="00560469" w:rsidP="00C271CB">
      <w:pPr>
        <w:rPr>
          <w:sz w:val="28"/>
          <w:szCs w:val="28"/>
        </w:rPr>
      </w:pPr>
    </w:p>
    <w:p w:rsidR="00560469" w:rsidRDefault="00693C22" w:rsidP="00793F77">
      <w:pPr>
        <w:pStyle w:val="Overskrift3"/>
        <w:keepNext/>
        <w:keepLines/>
        <w:ind w:left="0"/>
      </w:pPr>
      <w:bookmarkStart w:id="229" w:name="_Toc497669993"/>
      <w:r>
        <w:lastRenderedPageBreak/>
        <w:t>A MasterDetailsViewModel class</w:t>
      </w:r>
      <w:bookmarkEnd w:id="229"/>
    </w:p>
    <w:p w:rsidR="00560469" w:rsidRDefault="00560469" w:rsidP="00793F77">
      <w:pPr>
        <w:keepNext/>
        <w:keepLines/>
        <w:rPr>
          <w:sz w:val="28"/>
          <w:szCs w:val="28"/>
        </w:rPr>
      </w:pPr>
    </w:p>
    <w:p w:rsidR="00560469" w:rsidRDefault="00693C22" w:rsidP="00793F77">
      <w:pPr>
        <w:keepNext/>
        <w:keepLines/>
        <w:rPr>
          <w:sz w:val="28"/>
          <w:szCs w:val="28"/>
        </w:rPr>
      </w:pPr>
      <w:r>
        <w:rPr>
          <w:sz w:val="28"/>
          <w:szCs w:val="28"/>
        </w:rPr>
        <w:t>We are now pretty close to having all the pieces we need in order to build a working Master/Details view, with view model classes backing each element of the view. Let us recap what we have in place now:</w:t>
      </w:r>
    </w:p>
    <w:p w:rsidR="00693C22" w:rsidRDefault="00693C22" w:rsidP="00793F77">
      <w:pPr>
        <w:keepNext/>
        <w:keepLines/>
        <w:rPr>
          <w:sz w:val="28"/>
          <w:szCs w:val="28"/>
        </w:rPr>
      </w:pPr>
    </w:p>
    <w:p w:rsidR="00693C22" w:rsidRDefault="00693C22" w:rsidP="00793F77">
      <w:pPr>
        <w:keepNext/>
        <w:keepLines/>
        <w:rPr>
          <w:sz w:val="28"/>
          <w:szCs w:val="28"/>
        </w:rPr>
      </w:pPr>
    </w:p>
    <w:tbl>
      <w:tblPr>
        <w:tblStyle w:val="Tabel-Gitter"/>
        <w:tblW w:w="0" w:type="auto"/>
        <w:tblLook w:val="04A0" w:firstRow="1" w:lastRow="0" w:firstColumn="1" w:lastColumn="0" w:noHBand="0" w:noVBand="1"/>
      </w:tblPr>
      <w:tblGrid>
        <w:gridCol w:w="3114"/>
        <w:gridCol w:w="6702"/>
      </w:tblGrid>
      <w:tr w:rsidR="00693C22" w:rsidTr="00693C22">
        <w:tc>
          <w:tcPr>
            <w:tcW w:w="3114" w:type="dxa"/>
          </w:tcPr>
          <w:p w:rsidR="00693C22" w:rsidRPr="00793F77" w:rsidRDefault="00693C22" w:rsidP="00793F77">
            <w:pPr>
              <w:keepNext/>
              <w:keepLines/>
              <w:rPr>
                <w:b/>
                <w:sz w:val="28"/>
                <w:szCs w:val="28"/>
              </w:rPr>
            </w:pPr>
            <w:r w:rsidRPr="00793F77">
              <w:rPr>
                <w:b/>
                <w:sz w:val="28"/>
                <w:szCs w:val="28"/>
              </w:rPr>
              <w:t>DomainModel</w:t>
            </w:r>
          </w:p>
        </w:tc>
        <w:tc>
          <w:tcPr>
            <w:tcW w:w="6702" w:type="dxa"/>
          </w:tcPr>
          <w:p w:rsidR="00693C22" w:rsidRDefault="00693C22" w:rsidP="00793F77">
            <w:pPr>
              <w:keepNext/>
              <w:keepLines/>
              <w:rPr>
                <w:sz w:val="28"/>
                <w:szCs w:val="28"/>
              </w:rPr>
            </w:pPr>
            <w:r>
              <w:rPr>
                <w:sz w:val="28"/>
                <w:szCs w:val="28"/>
              </w:rPr>
              <w:t xml:space="preserve">The </w:t>
            </w:r>
            <w:r w:rsidRPr="00693C22">
              <w:rPr>
                <w:b/>
                <w:sz w:val="28"/>
                <w:szCs w:val="28"/>
              </w:rPr>
              <w:t>CarCollection</w:t>
            </w:r>
            <w:r>
              <w:rPr>
                <w:sz w:val="28"/>
                <w:szCs w:val="28"/>
              </w:rPr>
              <w:t xml:space="preserve"> class plays the role of the domain model, since it contains and maintains a collection of domain objects.</w:t>
            </w:r>
          </w:p>
        </w:tc>
      </w:tr>
      <w:tr w:rsidR="00693C22" w:rsidTr="00693C22">
        <w:tc>
          <w:tcPr>
            <w:tcW w:w="3114" w:type="dxa"/>
          </w:tcPr>
          <w:p w:rsidR="00693C22" w:rsidRPr="00793F77" w:rsidRDefault="00693C22" w:rsidP="004146E3">
            <w:pPr>
              <w:keepNext/>
              <w:keepLines/>
              <w:rPr>
                <w:b/>
                <w:sz w:val="28"/>
                <w:szCs w:val="28"/>
              </w:rPr>
            </w:pPr>
            <w:r w:rsidRPr="00793F77">
              <w:rPr>
                <w:b/>
                <w:sz w:val="28"/>
                <w:szCs w:val="28"/>
              </w:rPr>
              <w:t>ItemViewModel</w:t>
            </w:r>
          </w:p>
        </w:tc>
        <w:tc>
          <w:tcPr>
            <w:tcW w:w="6702" w:type="dxa"/>
          </w:tcPr>
          <w:p w:rsidR="00693C22" w:rsidRDefault="00693C22" w:rsidP="00793F77">
            <w:pPr>
              <w:keepNext/>
              <w:keepLines/>
              <w:rPr>
                <w:sz w:val="28"/>
                <w:szCs w:val="28"/>
              </w:rPr>
            </w:pPr>
            <w:r>
              <w:rPr>
                <w:sz w:val="28"/>
                <w:szCs w:val="28"/>
              </w:rPr>
              <w:t xml:space="preserve">This class defines how car data is presented in e.g. a </w:t>
            </w:r>
            <w:r w:rsidRPr="00693C22">
              <w:rPr>
                <w:b/>
                <w:sz w:val="28"/>
                <w:szCs w:val="28"/>
              </w:rPr>
              <w:t>ListView</w:t>
            </w:r>
            <w:r>
              <w:rPr>
                <w:sz w:val="28"/>
                <w:szCs w:val="28"/>
              </w:rPr>
              <w:t>, to provide the user with just enough infor</w:t>
            </w:r>
            <w:r>
              <w:rPr>
                <w:sz w:val="28"/>
                <w:szCs w:val="28"/>
              </w:rPr>
              <w:softHyphen/>
              <w:t>mation about the item. The user can then make the selection with certainty about the identity of the selected item.</w:t>
            </w:r>
          </w:p>
          <w:p w:rsidR="00693C22" w:rsidRDefault="00693C22" w:rsidP="00793F77">
            <w:pPr>
              <w:keepNext/>
              <w:keepLines/>
              <w:rPr>
                <w:sz w:val="28"/>
                <w:szCs w:val="28"/>
              </w:rPr>
            </w:pP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MasterViewModel</w:t>
            </w:r>
          </w:p>
        </w:tc>
        <w:tc>
          <w:tcPr>
            <w:tcW w:w="6702" w:type="dxa"/>
          </w:tcPr>
          <w:p w:rsidR="00693C22" w:rsidRDefault="00693C22" w:rsidP="00793F77">
            <w:pPr>
              <w:keepNext/>
              <w:keepLines/>
              <w:rPr>
                <w:sz w:val="28"/>
                <w:szCs w:val="28"/>
              </w:rPr>
            </w:pPr>
            <w:r>
              <w:rPr>
                <w:sz w:val="28"/>
                <w:szCs w:val="28"/>
              </w:rPr>
              <w:t xml:space="preserve">This class just handles the transformation of domain objects into a collection of </w:t>
            </w:r>
            <w:r w:rsidR="0048556D">
              <w:rPr>
                <w:sz w:val="28"/>
                <w:szCs w:val="28"/>
              </w:rPr>
              <w:t>item</w:t>
            </w:r>
            <w:r>
              <w:rPr>
                <w:sz w:val="28"/>
                <w:szCs w:val="28"/>
              </w:rPr>
              <w:t xml:space="preserve"> view model objects, to be displayed in e.g. a </w:t>
            </w:r>
            <w:r w:rsidRPr="00693C22">
              <w:rPr>
                <w:b/>
                <w:sz w:val="28"/>
                <w:szCs w:val="28"/>
              </w:rPr>
              <w:t>ListView</w:t>
            </w:r>
            <w:r>
              <w:rPr>
                <w:sz w:val="28"/>
                <w:szCs w:val="28"/>
              </w:rPr>
              <w:t xml:space="preserve"> control.</w:t>
            </w:r>
          </w:p>
          <w:p w:rsidR="00693C22" w:rsidRDefault="00693C22" w:rsidP="00793F77">
            <w:pPr>
              <w:keepNext/>
              <w:keepLines/>
              <w:rPr>
                <w:sz w:val="28"/>
                <w:szCs w:val="28"/>
              </w:rPr>
            </w:pPr>
            <w:r>
              <w:rPr>
                <w:sz w:val="28"/>
                <w:szCs w:val="28"/>
              </w:rPr>
              <w:t xml:space="preserve"> </w:t>
            </w:r>
          </w:p>
        </w:tc>
      </w:tr>
      <w:tr w:rsidR="00693C22" w:rsidTr="00693C22">
        <w:tc>
          <w:tcPr>
            <w:tcW w:w="3114" w:type="dxa"/>
          </w:tcPr>
          <w:p w:rsidR="00693C22" w:rsidRPr="00793F77" w:rsidRDefault="00693C22" w:rsidP="00793F77">
            <w:pPr>
              <w:keepNext/>
              <w:keepLines/>
              <w:rPr>
                <w:b/>
                <w:sz w:val="28"/>
                <w:szCs w:val="28"/>
              </w:rPr>
            </w:pPr>
            <w:r w:rsidRPr="00793F77">
              <w:rPr>
                <w:b/>
                <w:sz w:val="28"/>
                <w:szCs w:val="28"/>
              </w:rPr>
              <w:t>DetailsViewModel</w:t>
            </w:r>
          </w:p>
        </w:tc>
        <w:tc>
          <w:tcPr>
            <w:tcW w:w="6702" w:type="dxa"/>
          </w:tcPr>
          <w:p w:rsidR="00693C22" w:rsidRDefault="00693C22" w:rsidP="00793F77">
            <w:pPr>
              <w:keepNext/>
              <w:keepLines/>
              <w:rPr>
                <w:sz w:val="28"/>
                <w:szCs w:val="28"/>
              </w:rPr>
            </w:pPr>
            <w:r>
              <w:rPr>
                <w:sz w:val="28"/>
                <w:szCs w:val="28"/>
              </w:rPr>
              <w:t xml:space="preserve">This class exposes relevant properties about the details of a </w:t>
            </w:r>
            <w:r w:rsidRPr="00693C22">
              <w:rPr>
                <w:b/>
                <w:sz w:val="28"/>
                <w:szCs w:val="28"/>
              </w:rPr>
              <w:t>Car</w:t>
            </w:r>
            <w:r>
              <w:rPr>
                <w:sz w:val="28"/>
                <w:szCs w:val="28"/>
              </w:rPr>
              <w:t xml:space="preserve"> object, such that the user can view and possibly edit that data.</w:t>
            </w:r>
          </w:p>
          <w:p w:rsidR="00693C22" w:rsidRDefault="00693C22" w:rsidP="00793F77">
            <w:pPr>
              <w:keepNext/>
              <w:keepLines/>
              <w:rPr>
                <w:sz w:val="28"/>
                <w:szCs w:val="28"/>
              </w:rPr>
            </w:pPr>
          </w:p>
        </w:tc>
      </w:tr>
    </w:tbl>
    <w:p w:rsidR="00693C22" w:rsidRDefault="00693C22" w:rsidP="00793F77">
      <w:pPr>
        <w:keepNext/>
        <w:keepLines/>
        <w:rPr>
          <w:sz w:val="28"/>
          <w:szCs w:val="28"/>
        </w:rPr>
      </w:pPr>
    </w:p>
    <w:p w:rsidR="00560469" w:rsidRDefault="00693C22" w:rsidP="00793F77">
      <w:pPr>
        <w:keepNext/>
        <w:keepLines/>
        <w:rPr>
          <w:sz w:val="28"/>
          <w:szCs w:val="28"/>
        </w:rPr>
      </w:pPr>
      <w:r>
        <w:rPr>
          <w:sz w:val="28"/>
          <w:szCs w:val="28"/>
        </w:rPr>
        <w:t>The only piece missing is a class that ties these elements together.</w:t>
      </w:r>
      <w:r w:rsidR="00793F77">
        <w:rPr>
          <w:sz w:val="28"/>
          <w:szCs w:val="28"/>
        </w:rPr>
        <w:t xml:space="preserve"> In order to see what this class should contain, we will recap how the Master/Details view is supposed to work:</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Master part, a collection of </w:t>
      </w:r>
      <w:r w:rsidRPr="00793F77">
        <w:rPr>
          <w:b/>
          <w:sz w:val="28"/>
          <w:szCs w:val="28"/>
        </w:rPr>
        <w:t>ItemViewModel</w:t>
      </w:r>
      <w:r w:rsidRPr="00793F77">
        <w:rPr>
          <w:sz w:val="28"/>
          <w:szCs w:val="28"/>
        </w:rPr>
        <w:t xml:space="preserve"> objects are displayed, and the user can select one of these objects.</w:t>
      </w:r>
      <w:r>
        <w:rPr>
          <w:sz w:val="28"/>
          <w:szCs w:val="28"/>
        </w:rPr>
        <w:t xml:space="preserve"> The items should correspond to the domain objects in the domain model.</w:t>
      </w:r>
    </w:p>
    <w:p w:rsidR="00793F77" w:rsidRDefault="00793F77" w:rsidP="00C271CB">
      <w:pPr>
        <w:rPr>
          <w:sz w:val="28"/>
          <w:szCs w:val="28"/>
        </w:rPr>
      </w:pPr>
    </w:p>
    <w:p w:rsidR="00793F77" w:rsidRPr="00793F77" w:rsidRDefault="00793F77" w:rsidP="00793F77">
      <w:pPr>
        <w:pStyle w:val="Listeafsnit"/>
        <w:numPr>
          <w:ilvl w:val="0"/>
          <w:numId w:val="85"/>
        </w:numPr>
        <w:rPr>
          <w:sz w:val="28"/>
          <w:szCs w:val="28"/>
        </w:rPr>
      </w:pPr>
      <w:r w:rsidRPr="00793F77">
        <w:rPr>
          <w:sz w:val="28"/>
          <w:szCs w:val="28"/>
        </w:rPr>
        <w:t xml:space="preserve">In the Details part, details corresponding to the item selected in the Master part should be displayed. The controls displaying these details are bound to a </w:t>
      </w:r>
      <w:r w:rsidRPr="00793F77">
        <w:rPr>
          <w:b/>
          <w:sz w:val="28"/>
          <w:szCs w:val="28"/>
        </w:rPr>
        <w:t>DetailsView</w:t>
      </w:r>
      <w:r w:rsidRPr="00793F77">
        <w:rPr>
          <w:b/>
          <w:sz w:val="28"/>
          <w:szCs w:val="28"/>
        </w:rPr>
        <w:softHyphen/>
        <w:t>Model</w:t>
      </w:r>
      <w:r w:rsidRPr="00793F77">
        <w:rPr>
          <w:sz w:val="28"/>
          <w:szCs w:val="28"/>
        </w:rPr>
        <w:t xml:space="preserve"> object.</w:t>
      </w:r>
    </w:p>
    <w:p w:rsidR="00793F77" w:rsidRDefault="00793F77" w:rsidP="00C271CB">
      <w:pPr>
        <w:rPr>
          <w:sz w:val="28"/>
          <w:szCs w:val="28"/>
        </w:rPr>
      </w:pPr>
    </w:p>
    <w:p w:rsidR="00793F77" w:rsidRDefault="00793F77" w:rsidP="00793F77">
      <w:pPr>
        <w:keepNext/>
        <w:keepLines/>
        <w:rPr>
          <w:sz w:val="28"/>
          <w:szCs w:val="28"/>
        </w:rPr>
      </w:pPr>
      <w:r>
        <w:rPr>
          <w:sz w:val="28"/>
          <w:szCs w:val="28"/>
        </w:rPr>
        <w:lastRenderedPageBreak/>
        <w:t xml:space="preserve">The class must </w:t>
      </w:r>
      <w:r w:rsidR="004146E3">
        <w:rPr>
          <w:sz w:val="28"/>
          <w:szCs w:val="28"/>
        </w:rPr>
        <w:t>then</w:t>
      </w:r>
      <w:r>
        <w:rPr>
          <w:sz w:val="28"/>
          <w:szCs w:val="28"/>
        </w:rPr>
        <w:t xml:space="preserve"> be able to do (at least) the following:</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Keep a reference to the domain model, to enable the creation of items to display in the Master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Provide a property to which the selected item in the Master view can bind. This must be a two-way binding, since changes in the selection should update the Details part of the view.</w:t>
      </w:r>
    </w:p>
    <w:p w:rsidR="00793F77" w:rsidRDefault="00793F77" w:rsidP="00793F77">
      <w:pPr>
        <w:keepNext/>
        <w:keepLines/>
        <w:rPr>
          <w:sz w:val="28"/>
          <w:szCs w:val="28"/>
        </w:rPr>
      </w:pPr>
    </w:p>
    <w:p w:rsidR="00793F77" w:rsidRPr="00793F77" w:rsidRDefault="00793F77" w:rsidP="00793F77">
      <w:pPr>
        <w:pStyle w:val="Listeafsnit"/>
        <w:keepNext/>
        <w:keepLines/>
        <w:numPr>
          <w:ilvl w:val="0"/>
          <w:numId w:val="86"/>
        </w:numPr>
        <w:rPr>
          <w:sz w:val="28"/>
          <w:szCs w:val="28"/>
        </w:rPr>
      </w:pPr>
      <w:r w:rsidRPr="00793F77">
        <w:rPr>
          <w:sz w:val="28"/>
          <w:szCs w:val="28"/>
        </w:rPr>
        <w:t xml:space="preserve">Establish the link between the item selected in the Master view (of type </w:t>
      </w:r>
      <w:r w:rsidRPr="00793F77">
        <w:rPr>
          <w:b/>
          <w:sz w:val="28"/>
          <w:szCs w:val="28"/>
        </w:rPr>
        <w:t>ItemView</w:t>
      </w:r>
      <w:r w:rsidR="004146E3">
        <w:rPr>
          <w:b/>
          <w:sz w:val="28"/>
          <w:szCs w:val="28"/>
        </w:rPr>
        <w:softHyphen/>
      </w:r>
      <w:r w:rsidRPr="00793F77">
        <w:rPr>
          <w:b/>
          <w:sz w:val="28"/>
          <w:szCs w:val="28"/>
        </w:rPr>
        <w:t>Model</w:t>
      </w:r>
      <w:r w:rsidRPr="00793F77">
        <w:rPr>
          <w:sz w:val="28"/>
          <w:szCs w:val="28"/>
        </w:rPr>
        <w:t xml:space="preserve">) and the object to which the Details view bind (of type </w:t>
      </w:r>
      <w:r w:rsidRPr="00793F77">
        <w:rPr>
          <w:b/>
          <w:sz w:val="28"/>
          <w:szCs w:val="28"/>
        </w:rPr>
        <w:t>DetailsViewModel</w:t>
      </w:r>
      <w:r w:rsidRPr="00793F77">
        <w:rPr>
          <w:sz w:val="28"/>
          <w:szCs w:val="28"/>
        </w:rPr>
        <w:t>)</w:t>
      </w:r>
    </w:p>
    <w:p w:rsidR="00793F77" w:rsidRDefault="00793F77" w:rsidP="00C271CB">
      <w:pPr>
        <w:rPr>
          <w:sz w:val="28"/>
          <w:szCs w:val="28"/>
        </w:rPr>
      </w:pPr>
    </w:p>
    <w:p w:rsidR="00793F77" w:rsidRDefault="00793F77" w:rsidP="00C271CB">
      <w:pPr>
        <w:rPr>
          <w:sz w:val="28"/>
          <w:szCs w:val="28"/>
        </w:rPr>
      </w:pPr>
      <w:r>
        <w:rPr>
          <w:sz w:val="28"/>
          <w:szCs w:val="28"/>
        </w:rPr>
        <w:t>These requirements alone implies that the class should contains these elements:</w:t>
      </w:r>
    </w:p>
    <w:p w:rsidR="00793F77" w:rsidRDefault="00793F77" w:rsidP="00C271CB">
      <w:pPr>
        <w:rPr>
          <w:sz w:val="28"/>
          <w:szCs w:val="28"/>
        </w:rPr>
      </w:pPr>
    </w:p>
    <w:p w:rsidR="00793F77" w:rsidRPr="002F59D0" w:rsidRDefault="005E46C6" w:rsidP="00793F77">
      <w:pPr>
        <w:widowControl/>
        <w:autoSpaceDE w:val="0"/>
        <w:autoSpaceDN w:val="0"/>
        <w:adjustRightInd w:val="0"/>
        <w:rPr>
          <w:rFonts w:ascii="Consolas" w:hAnsi="Consolas" w:cs="Consolas"/>
          <w:color w:val="000000"/>
        </w:rPr>
      </w:pPr>
      <w:r>
        <w:rPr>
          <w:rFonts w:ascii="Consolas" w:hAnsi="Consolas" w:cs="Consolas"/>
          <w:color w:val="0000FF"/>
        </w:rPr>
        <w:t>public c</w:t>
      </w:r>
      <w:r w:rsidR="00793F77" w:rsidRPr="002F59D0">
        <w:rPr>
          <w:rFonts w:ascii="Consolas" w:hAnsi="Consolas" w:cs="Consolas"/>
          <w:color w:val="0000FF"/>
        </w:rPr>
        <w:t>lass</w:t>
      </w:r>
      <w:r w:rsidR="00793F77" w:rsidRPr="002F59D0">
        <w:rPr>
          <w:rFonts w:ascii="Consolas" w:hAnsi="Consolas" w:cs="Consolas"/>
          <w:color w:val="000000"/>
        </w:rPr>
        <w:t xml:space="preserve"> </w:t>
      </w:r>
      <w:r w:rsidR="00793F77" w:rsidRPr="002F59D0">
        <w:rPr>
          <w:rFonts w:ascii="Consolas" w:hAnsi="Consolas" w:cs="Consolas"/>
          <w:color w:val="2B91AF"/>
        </w:rPr>
        <w:t>CarMasterDetailsViewModel</w:t>
      </w:r>
      <w:r w:rsidR="00793F77" w:rsidRPr="002F59D0">
        <w:rPr>
          <w:rFonts w:ascii="Consolas" w:hAnsi="Consolas" w:cs="Consolas"/>
          <w:color w:val="000000"/>
        </w:rPr>
        <w:t xml:space="preserve"> : </w:t>
      </w:r>
      <w:r w:rsidR="00793F77" w:rsidRPr="002F59D0">
        <w:rPr>
          <w:rFonts w:ascii="Consolas" w:hAnsi="Consolas" w:cs="Consolas"/>
          <w:color w:val="2B91AF"/>
        </w:rPr>
        <w:t>INotifyPropertyChanged</w:t>
      </w:r>
    </w:p>
    <w:p w:rsidR="00793F77" w:rsidRPr="002F59D0" w:rsidRDefault="00793F77" w:rsidP="00793F77">
      <w:pPr>
        <w:widowControl/>
        <w:autoSpaceDE w:val="0"/>
        <w:autoSpaceDN w:val="0"/>
        <w:adjustRightInd w:val="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 xml:space="preserve"> _domainModel;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 xml:space="preserve"> _</w:t>
      </w:r>
      <w:r w:rsidR="0022040F" w:rsidRPr="002F59D0">
        <w:rPr>
          <w:rFonts w:ascii="Consolas" w:hAnsi="Consolas" w:cs="Consolas"/>
          <w:color w:val="000000"/>
        </w:rPr>
        <w:t>masterViewModel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CarItemViewModel</w:t>
      </w:r>
      <w:r w:rsidR="0022040F">
        <w:rPr>
          <w:rFonts w:ascii="Consolas" w:hAnsi="Consolas" w:cs="Consolas"/>
          <w:color w:val="000000"/>
        </w:rPr>
        <w:t xml:space="preserve"> _i</w:t>
      </w:r>
      <w:r w:rsidRPr="002F59D0">
        <w:rPr>
          <w:rFonts w:ascii="Consolas" w:hAnsi="Consolas" w:cs="Consolas"/>
          <w:color w:val="000000"/>
        </w:rPr>
        <w:t>tem</w:t>
      </w:r>
      <w:r w:rsidR="0022040F">
        <w:rPr>
          <w:rFonts w:ascii="Consolas" w:hAnsi="Consolas" w:cs="Consolas"/>
          <w:color w:val="000000"/>
        </w:rPr>
        <w:t>ViewModel</w:t>
      </w:r>
      <w:r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private</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_detailsViewModel</w:t>
      </w:r>
      <w:r w:rsidR="0022040F" w:rsidRPr="002F59D0">
        <w:rPr>
          <w:rFonts w:ascii="Consolas" w:hAnsi="Consolas" w:cs="Consolas"/>
          <w:color w:val="000000"/>
        </w:rPr>
        <w:t>Select</w:t>
      </w:r>
      <w:r w:rsidR="0022040F">
        <w:rPr>
          <w:rFonts w:ascii="Consolas" w:hAnsi="Consolas" w:cs="Consolas"/>
          <w:color w:val="000000"/>
        </w:rPr>
        <w:t>ed</w:t>
      </w:r>
      <w:r w:rsidRPr="002F59D0">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w:t>
      </w:r>
      <w:r w:rsidR="002F59D0" w:rsidRPr="002F59D0">
        <w:rPr>
          <w:rFonts w:ascii="Consolas" w:hAnsi="Consolas" w:cs="Consolas"/>
          <w:color w:val="000000"/>
        </w:rPr>
        <w:t xml:space="preserve"> </w:t>
      </w:r>
      <w:r w:rsidR="00303AB2">
        <w:rPr>
          <w:rFonts w:ascii="Consolas" w:hAnsi="Consolas" w:cs="Consolas"/>
          <w:color w:val="000000"/>
        </w:rPr>
        <w:t>ItemV</w:t>
      </w:r>
      <w:r w:rsidR="0022040F">
        <w:rPr>
          <w:rFonts w:ascii="Consolas" w:hAnsi="Consolas" w:cs="Consolas"/>
          <w:color w:val="000000"/>
        </w:rPr>
        <w:t>iew</w:t>
      </w:r>
      <w:r w:rsidR="00303AB2">
        <w:rPr>
          <w:rFonts w:ascii="Consolas" w:hAnsi="Consolas" w:cs="Consolas"/>
          <w:color w:val="000000"/>
        </w:rPr>
        <w:t>M</w:t>
      </w:r>
      <w:r w:rsidR="0022040F">
        <w:rPr>
          <w:rFonts w:ascii="Consolas" w:hAnsi="Consolas" w:cs="Consolas"/>
          <w:color w:val="000000"/>
        </w:rPr>
        <w:t>odel</w:t>
      </w:r>
      <w:r w:rsidR="00303AB2">
        <w:rPr>
          <w:rFonts w:ascii="Consolas" w:hAnsi="Consolas" w:cs="Consolas"/>
          <w:color w:val="000000"/>
        </w:rPr>
        <w:t>Collection</w:t>
      </w:r>
      <w:r w:rsidR="00886BEF">
        <w:rPr>
          <w:rFonts w:ascii="Consolas" w:hAnsi="Consolas" w:cs="Consolas"/>
          <w:color w:val="000000"/>
        </w:rPr>
        <w:t xml:space="preserve"> {...}</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CarItemViewModel</w:t>
      </w:r>
      <w:r w:rsidR="002F59D0" w:rsidRPr="002F59D0">
        <w:rPr>
          <w:rFonts w:ascii="Consolas" w:hAnsi="Consolas" w:cs="Consolas"/>
          <w:color w:val="000000"/>
        </w:rPr>
        <w:t xml:space="preserve"> </w:t>
      </w:r>
      <w:r w:rsidR="0022040F">
        <w:rPr>
          <w:rFonts w:ascii="Consolas" w:hAnsi="Consolas" w:cs="Consolas"/>
          <w:color w:val="000000"/>
        </w:rPr>
        <w:t xml:space="preserve">ItemViewModelSelected </w:t>
      </w:r>
      <w:r w:rsidR="00886BEF">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w:t>
      </w:r>
      <w:r w:rsidRPr="002F59D0">
        <w:rPr>
          <w:rFonts w:ascii="Consolas" w:hAnsi="Consolas" w:cs="Consolas"/>
          <w:color w:val="2B91AF"/>
        </w:rPr>
        <w:t>CarDetailsViewModel</w:t>
      </w:r>
      <w:r w:rsidRPr="002F59D0">
        <w:rPr>
          <w:rFonts w:ascii="Consolas" w:hAnsi="Consolas" w:cs="Consolas"/>
          <w:color w:val="000000"/>
        </w:rPr>
        <w:t xml:space="preserve"> </w:t>
      </w:r>
      <w:r w:rsidR="0022040F">
        <w:rPr>
          <w:rFonts w:ascii="Consolas" w:hAnsi="Consolas" w:cs="Consolas"/>
          <w:color w:val="000000"/>
        </w:rPr>
        <w:t xml:space="preserve">DetailsViewModelSelected </w:t>
      </w:r>
      <w:r w:rsidR="00886BEF">
        <w:rPr>
          <w:rFonts w:ascii="Consolas" w:hAnsi="Consolas" w:cs="Consolas"/>
          <w:color w:val="000000"/>
        </w:rPr>
        <w:t>{...}</w:t>
      </w:r>
    </w:p>
    <w:p w:rsidR="00793F77" w:rsidRPr="002F59D0" w:rsidRDefault="00793F77" w:rsidP="00793F77">
      <w:pPr>
        <w:widowControl/>
        <w:autoSpaceDE w:val="0"/>
        <w:autoSpaceDN w:val="0"/>
        <w:adjustRightInd w:val="0"/>
        <w:rPr>
          <w:rFonts w:ascii="Consolas" w:hAnsi="Consolas" w:cs="Consolas"/>
          <w:color w:val="000000"/>
        </w:rPr>
      </w:pP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FF"/>
        </w:rPr>
        <w:t>public</w:t>
      </w:r>
      <w:r w:rsidRPr="002F59D0">
        <w:rPr>
          <w:rFonts w:ascii="Consolas" w:hAnsi="Consolas" w:cs="Consolas"/>
          <w:color w:val="000000"/>
        </w:rPr>
        <w:t xml:space="preserve"> CarMasterDetailsViewModel()</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_domainModel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CarCollection</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 xml:space="preserve">_masterViewModel = </w:t>
      </w:r>
      <w:r w:rsidRPr="002F59D0">
        <w:rPr>
          <w:rFonts w:ascii="Consolas" w:hAnsi="Consolas" w:cs="Consolas"/>
          <w:color w:val="0000FF"/>
        </w:rPr>
        <w:t>new</w:t>
      </w:r>
      <w:r w:rsidRPr="002F59D0">
        <w:rPr>
          <w:rFonts w:ascii="Consolas" w:hAnsi="Consolas" w:cs="Consolas"/>
          <w:color w:val="000000"/>
        </w:rPr>
        <w:t xml:space="preserve"> </w:t>
      </w:r>
      <w:r w:rsidRPr="002F59D0">
        <w:rPr>
          <w:rFonts w:ascii="Consolas" w:hAnsi="Consolas" w:cs="Consolas"/>
          <w:color w:val="2B91AF"/>
        </w:rPr>
        <w:t>CarMasterViewModel</w:t>
      </w:r>
      <w:r w:rsidRPr="002F59D0">
        <w:rPr>
          <w:rFonts w:ascii="Consolas" w:hAnsi="Consolas" w:cs="Consolas"/>
          <w:color w:val="000000"/>
        </w:rPr>
        <w:t>(_domainModel);</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detailsViewModel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left="720" w:firstLine="720"/>
        <w:rPr>
          <w:rFonts w:ascii="Consolas" w:hAnsi="Consolas" w:cs="Consolas"/>
          <w:color w:val="000000"/>
        </w:rPr>
      </w:pPr>
      <w:r w:rsidRPr="002F59D0">
        <w:rPr>
          <w:rFonts w:ascii="Consolas" w:hAnsi="Consolas" w:cs="Consolas"/>
          <w:color w:val="000000"/>
        </w:rPr>
        <w:t>_</w:t>
      </w:r>
      <w:r w:rsidR="003F1C22">
        <w:rPr>
          <w:rFonts w:ascii="Consolas" w:hAnsi="Consolas" w:cs="Consolas"/>
          <w:color w:val="000000"/>
        </w:rPr>
        <w:t>i</w:t>
      </w:r>
      <w:r w:rsidR="003F1C22" w:rsidRPr="002F59D0">
        <w:rPr>
          <w:rFonts w:ascii="Consolas" w:hAnsi="Consolas" w:cs="Consolas"/>
          <w:color w:val="000000"/>
        </w:rPr>
        <w:t>tem</w:t>
      </w:r>
      <w:r w:rsidR="003F1C22">
        <w:rPr>
          <w:rFonts w:ascii="Consolas" w:hAnsi="Consolas" w:cs="Consolas"/>
          <w:color w:val="000000"/>
        </w:rPr>
        <w:t>ViewModel</w:t>
      </w:r>
      <w:r w:rsidR="003F1C22" w:rsidRPr="002F59D0">
        <w:rPr>
          <w:rFonts w:ascii="Consolas" w:hAnsi="Consolas" w:cs="Consolas"/>
          <w:color w:val="000000"/>
        </w:rPr>
        <w:t>Select</w:t>
      </w:r>
      <w:r w:rsidR="003F1C22">
        <w:rPr>
          <w:rFonts w:ascii="Consolas" w:hAnsi="Consolas" w:cs="Consolas"/>
          <w:color w:val="000000"/>
        </w:rPr>
        <w:t>ed</w:t>
      </w:r>
      <w:r w:rsidR="003F1C22" w:rsidRPr="002F59D0">
        <w:rPr>
          <w:rFonts w:ascii="Consolas" w:hAnsi="Consolas" w:cs="Consolas"/>
          <w:color w:val="000000"/>
        </w:rPr>
        <w:t xml:space="preserve"> </w:t>
      </w:r>
      <w:r w:rsidRPr="002F59D0">
        <w:rPr>
          <w:rFonts w:ascii="Consolas" w:hAnsi="Consolas" w:cs="Consolas"/>
          <w:color w:val="000000"/>
        </w:rPr>
        <w:t xml:space="preserve">= </w:t>
      </w:r>
      <w:r w:rsidRPr="002F59D0">
        <w:rPr>
          <w:rFonts w:ascii="Consolas" w:hAnsi="Consolas" w:cs="Consolas"/>
          <w:color w:val="0000FF"/>
        </w:rPr>
        <w:t>null</w:t>
      </w:r>
      <w:r w:rsidRPr="002F59D0">
        <w:rPr>
          <w:rFonts w:ascii="Consolas" w:hAnsi="Consolas" w:cs="Consolas"/>
          <w:color w:val="000000"/>
        </w:rPr>
        <w:t>;</w:t>
      </w:r>
    </w:p>
    <w:p w:rsidR="00793F77" w:rsidRPr="002F59D0" w:rsidRDefault="00793F77" w:rsidP="002F59D0">
      <w:pPr>
        <w:widowControl/>
        <w:autoSpaceDE w:val="0"/>
        <w:autoSpaceDN w:val="0"/>
        <w:adjustRightInd w:val="0"/>
        <w:ind w:firstLine="720"/>
        <w:rPr>
          <w:rFonts w:ascii="Consolas" w:hAnsi="Consolas" w:cs="Consolas"/>
          <w:color w:val="000000"/>
        </w:rPr>
      </w:pPr>
      <w:r w:rsidRPr="002F59D0">
        <w:rPr>
          <w:rFonts w:ascii="Consolas" w:hAnsi="Consolas" w:cs="Consolas"/>
          <w:color w:val="000000"/>
        </w:rPr>
        <w:t>}</w:t>
      </w:r>
    </w:p>
    <w:p w:rsidR="00793F77" w:rsidRPr="002F59D0" w:rsidRDefault="00793F77" w:rsidP="00793F77">
      <w:r w:rsidRPr="002F59D0">
        <w:rPr>
          <w:rFonts w:ascii="Consolas" w:hAnsi="Consolas" w:cs="Consolas"/>
          <w:color w:val="000000"/>
        </w:rPr>
        <w:t>}</w:t>
      </w:r>
    </w:p>
    <w:p w:rsidR="00793F77" w:rsidRDefault="00793F77" w:rsidP="00C271CB">
      <w:pPr>
        <w:rPr>
          <w:sz w:val="28"/>
          <w:szCs w:val="28"/>
        </w:rPr>
      </w:pPr>
    </w:p>
    <w:p w:rsidR="00793F77" w:rsidRDefault="002F59D0" w:rsidP="00C271CB">
      <w:pPr>
        <w:rPr>
          <w:sz w:val="28"/>
          <w:szCs w:val="28"/>
        </w:rPr>
      </w:pPr>
      <w:r>
        <w:rPr>
          <w:sz w:val="28"/>
          <w:szCs w:val="28"/>
        </w:rPr>
        <w:t xml:space="preserve">We have chosen to name the class </w:t>
      </w:r>
      <w:r>
        <w:rPr>
          <w:b/>
          <w:sz w:val="28"/>
          <w:szCs w:val="28"/>
        </w:rPr>
        <w:t>MasterD</w:t>
      </w:r>
      <w:r w:rsidR="00886BEF">
        <w:rPr>
          <w:b/>
          <w:sz w:val="28"/>
          <w:szCs w:val="28"/>
        </w:rPr>
        <w:t>e</w:t>
      </w:r>
      <w:r>
        <w:rPr>
          <w:b/>
          <w:sz w:val="28"/>
          <w:szCs w:val="28"/>
        </w:rPr>
        <w:t>tailsViewModel</w:t>
      </w:r>
      <w:r>
        <w:rPr>
          <w:sz w:val="28"/>
          <w:szCs w:val="28"/>
        </w:rPr>
        <w:t>, since it is the top-level class to which the view itself will bind. The three properties are central for the class:</w:t>
      </w:r>
    </w:p>
    <w:p w:rsidR="00793F77" w:rsidRDefault="00793F77" w:rsidP="00C271CB">
      <w:pPr>
        <w:rPr>
          <w:sz w:val="28"/>
          <w:szCs w:val="28"/>
        </w:rPr>
      </w:pPr>
    </w:p>
    <w:p w:rsidR="00793F77" w:rsidRPr="002F59D0" w:rsidRDefault="00303AB2" w:rsidP="00303AB2">
      <w:pPr>
        <w:pStyle w:val="Listeafsnit"/>
        <w:keepNext/>
        <w:keepLines/>
        <w:numPr>
          <w:ilvl w:val="0"/>
          <w:numId w:val="87"/>
        </w:numPr>
        <w:ind w:left="714" w:hanging="357"/>
        <w:rPr>
          <w:b/>
          <w:sz w:val="28"/>
          <w:szCs w:val="28"/>
        </w:rPr>
      </w:pPr>
      <w:r>
        <w:rPr>
          <w:b/>
          <w:sz w:val="28"/>
          <w:szCs w:val="28"/>
        </w:rPr>
        <w:lastRenderedPageBreak/>
        <w:t>ItemV</w:t>
      </w:r>
      <w:r w:rsidR="00BB43AD">
        <w:rPr>
          <w:b/>
          <w:sz w:val="28"/>
          <w:szCs w:val="28"/>
        </w:rPr>
        <w:t>iew</w:t>
      </w:r>
      <w:r>
        <w:rPr>
          <w:b/>
          <w:sz w:val="28"/>
          <w:szCs w:val="28"/>
        </w:rPr>
        <w:t>M</w:t>
      </w:r>
      <w:r w:rsidR="00BB43AD">
        <w:rPr>
          <w:b/>
          <w:sz w:val="28"/>
          <w:szCs w:val="28"/>
        </w:rPr>
        <w:t>odel</w:t>
      </w:r>
      <w:r>
        <w:rPr>
          <w:b/>
          <w:sz w:val="28"/>
          <w:szCs w:val="28"/>
        </w:rPr>
        <w:t>Collection</w:t>
      </w:r>
      <w:r w:rsidR="002F59D0" w:rsidRPr="002F59D0">
        <w:rPr>
          <w:sz w:val="28"/>
          <w:szCs w:val="28"/>
        </w:rPr>
        <w:t xml:space="preserve">: Will refer to </w:t>
      </w:r>
      <w:r w:rsidR="00BB43AD">
        <w:rPr>
          <w:sz w:val="28"/>
          <w:szCs w:val="28"/>
        </w:rPr>
        <w:t>a</w:t>
      </w:r>
      <w:r>
        <w:rPr>
          <w:sz w:val="28"/>
          <w:szCs w:val="28"/>
        </w:rPr>
        <w:t xml:space="preserve"> </w:t>
      </w:r>
      <w:r w:rsidR="00BB43AD">
        <w:rPr>
          <w:b/>
          <w:sz w:val="28"/>
          <w:szCs w:val="28"/>
        </w:rPr>
        <w:t>ItemViewModelCollection</w:t>
      </w:r>
      <w:r w:rsidR="00BB43AD">
        <w:rPr>
          <w:sz w:val="28"/>
          <w:szCs w:val="28"/>
        </w:rPr>
        <w:t xml:space="preserve"> </w:t>
      </w:r>
      <w:r>
        <w:rPr>
          <w:sz w:val="28"/>
          <w:szCs w:val="28"/>
        </w:rPr>
        <w:t xml:space="preserve">property in </w:t>
      </w:r>
      <w:r w:rsidR="002F59D0" w:rsidRPr="002F59D0">
        <w:rPr>
          <w:sz w:val="28"/>
          <w:szCs w:val="28"/>
        </w:rPr>
        <w:t xml:space="preserve">a </w:t>
      </w:r>
      <w:r w:rsidR="002F59D0" w:rsidRPr="002F59D0">
        <w:rPr>
          <w:b/>
          <w:sz w:val="28"/>
          <w:szCs w:val="28"/>
        </w:rPr>
        <w:t>Car</w:t>
      </w:r>
      <w:r>
        <w:rPr>
          <w:b/>
          <w:sz w:val="28"/>
          <w:szCs w:val="28"/>
        </w:rPr>
        <w:softHyphen/>
      </w:r>
      <w:r w:rsidR="002F59D0" w:rsidRPr="002F59D0">
        <w:rPr>
          <w:b/>
          <w:sz w:val="28"/>
          <w:szCs w:val="28"/>
        </w:rPr>
        <w:t>Master</w:t>
      </w:r>
      <w:r w:rsidR="004146E3">
        <w:rPr>
          <w:b/>
          <w:sz w:val="28"/>
          <w:szCs w:val="28"/>
        </w:rPr>
        <w:softHyphen/>
      </w:r>
      <w:r w:rsidR="002F59D0" w:rsidRPr="002F59D0">
        <w:rPr>
          <w:b/>
          <w:sz w:val="28"/>
          <w:szCs w:val="28"/>
        </w:rPr>
        <w:t>ViewModel</w:t>
      </w:r>
      <w:r w:rsidR="002F59D0" w:rsidRPr="002F59D0">
        <w:rPr>
          <w:sz w:val="28"/>
          <w:szCs w:val="28"/>
        </w:rPr>
        <w:t xml:space="preserve"> </w:t>
      </w:r>
      <w:r>
        <w:rPr>
          <w:sz w:val="28"/>
          <w:szCs w:val="28"/>
        </w:rPr>
        <w:t xml:space="preserve">object. Will be bound to the </w:t>
      </w:r>
      <w:r w:rsidRPr="00303AB2">
        <w:rPr>
          <w:b/>
          <w:sz w:val="28"/>
          <w:szCs w:val="28"/>
        </w:rPr>
        <w:t>ItemsSource</w:t>
      </w:r>
      <w:r>
        <w:rPr>
          <w:sz w:val="28"/>
          <w:szCs w:val="28"/>
        </w:rPr>
        <w:t xml:space="preserve"> property</w:t>
      </w:r>
      <w:r w:rsidRPr="00303AB2">
        <w:rPr>
          <w:sz w:val="28"/>
          <w:szCs w:val="28"/>
        </w:rPr>
        <w:t xml:space="preserve"> </w:t>
      </w:r>
      <w:r w:rsidRPr="002F59D0">
        <w:rPr>
          <w:sz w:val="28"/>
          <w:szCs w:val="28"/>
        </w:rPr>
        <w:t>in the Master view</w:t>
      </w:r>
    </w:p>
    <w:p w:rsidR="002F59D0" w:rsidRPr="002F59D0" w:rsidRDefault="00BB43AD" w:rsidP="00303AB2">
      <w:pPr>
        <w:pStyle w:val="Listeafsnit"/>
        <w:keepNext/>
        <w:keepLines/>
        <w:numPr>
          <w:ilvl w:val="0"/>
          <w:numId w:val="87"/>
        </w:numPr>
        <w:ind w:left="714" w:hanging="357"/>
        <w:rPr>
          <w:sz w:val="28"/>
          <w:szCs w:val="28"/>
        </w:rPr>
      </w:pPr>
      <w:r>
        <w:rPr>
          <w:b/>
          <w:sz w:val="28"/>
          <w:szCs w:val="28"/>
        </w:rPr>
        <w:t>ItemViewModelSelected</w:t>
      </w:r>
      <w:r w:rsidR="002F59D0" w:rsidRPr="002F59D0">
        <w:rPr>
          <w:sz w:val="28"/>
          <w:szCs w:val="28"/>
        </w:rPr>
        <w:t xml:space="preserve">: Will be bound to the </w:t>
      </w:r>
      <w:r w:rsidR="002F59D0" w:rsidRPr="002F59D0">
        <w:rPr>
          <w:b/>
          <w:sz w:val="28"/>
          <w:szCs w:val="28"/>
        </w:rPr>
        <w:t>SelectedItem</w:t>
      </w:r>
      <w:r w:rsidR="002F59D0" w:rsidRPr="002F59D0">
        <w:rPr>
          <w:sz w:val="28"/>
          <w:szCs w:val="28"/>
        </w:rPr>
        <w:t xml:space="preserve"> property in the Master view</w:t>
      </w:r>
      <w:r w:rsidR="002F59D0">
        <w:rPr>
          <w:sz w:val="28"/>
          <w:szCs w:val="28"/>
        </w:rPr>
        <w:t xml:space="preserve"> </w:t>
      </w:r>
      <w:r w:rsidR="00886BEF">
        <w:rPr>
          <w:sz w:val="28"/>
          <w:szCs w:val="28"/>
        </w:rPr>
        <w:t>with a two-way binding.</w:t>
      </w:r>
    </w:p>
    <w:p w:rsidR="002F59D0" w:rsidRPr="002F59D0" w:rsidRDefault="00BB43AD" w:rsidP="00303AB2">
      <w:pPr>
        <w:pStyle w:val="Listeafsnit"/>
        <w:keepNext/>
        <w:keepLines/>
        <w:numPr>
          <w:ilvl w:val="0"/>
          <w:numId w:val="87"/>
        </w:numPr>
        <w:ind w:left="714" w:hanging="357"/>
        <w:rPr>
          <w:sz w:val="28"/>
          <w:szCs w:val="28"/>
        </w:rPr>
      </w:pPr>
      <w:r>
        <w:rPr>
          <w:b/>
          <w:sz w:val="28"/>
          <w:szCs w:val="28"/>
        </w:rPr>
        <w:t>DetailsViewModelSelected</w:t>
      </w:r>
      <w:r w:rsidR="002F59D0" w:rsidRPr="002F59D0">
        <w:rPr>
          <w:sz w:val="28"/>
          <w:szCs w:val="28"/>
        </w:rPr>
        <w:t xml:space="preserve">: </w:t>
      </w:r>
      <w:r w:rsidR="002F59D0">
        <w:rPr>
          <w:sz w:val="28"/>
          <w:szCs w:val="28"/>
        </w:rPr>
        <w:t xml:space="preserve">Will refer to a </w:t>
      </w:r>
      <w:r w:rsidR="002F59D0" w:rsidRPr="002F59D0">
        <w:rPr>
          <w:b/>
          <w:sz w:val="28"/>
          <w:szCs w:val="28"/>
        </w:rPr>
        <w:t>Car</w:t>
      </w:r>
      <w:r w:rsidR="002F59D0">
        <w:rPr>
          <w:b/>
          <w:sz w:val="28"/>
          <w:szCs w:val="28"/>
        </w:rPr>
        <w:t>Details</w:t>
      </w:r>
      <w:r w:rsidR="002F59D0" w:rsidRPr="002F59D0">
        <w:rPr>
          <w:b/>
          <w:sz w:val="28"/>
          <w:szCs w:val="28"/>
        </w:rPr>
        <w:t>ViewModel</w:t>
      </w:r>
      <w:r w:rsidR="002F59D0" w:rsidRPr="002F59D0">
        <w:rPr>
          <w:sz w:val="28"/>
          <w:szCs w:val="28"/>
        </w:rPr>
        <w:t xml:space="preserve"> object</w:t>
      </w:r>
      <w:r w:rsidR="002F59D0">
        <w:rPr>
          <w:sz w:val="28"/>
          <w:szCs w:val="28"/>
        </w:rPr>
        <w:t>, speci</w:t>
      </w:r>
      <w:r>
        <w:rPr>
          <w:sz w:val="28"/>
          <w:szCs w:val="28"/>
        </w:rPr>
        <w:softHyphen/>
      </w:r>
      <w:r w:rsidR="002F59D0">
        <w:rPr>
          <w:sz w:val="28"/>
          <w:szCs w:val="28"/>
        </w:rPr>
        <w:t xml:space="preserve">fically that </w:t>
      </w:r>
      <w:r>
        <w:rPr>
          <w:sz w:val="28"/>
          <w:szCs w:val="28"/>
        </w:rPr>
        <w:t xml:space="preserve">object </w:t>
      </w:r>
      <w:r w:rsidR="002F59D0">
        <w:rPr>
          <w:sz w:val="28"/>
          <w:szCs w:val="28"/>
        </w:rPr>
        <w:t>which corresponds to the selected item in the Master view. The Details view will then bind to this property.</w:t>
      </w:r>
    </w:p>
    <w:p w:rsidR="00303AB2" w:rsidRDefault="00303AB2" w:rsidP="00C271CB">
      <w:pPr>
        <w:rPr>
          <w:sz w:val="28"/>
          <w:szCs w:val="28"/>
        </w:rPr>
      </w:pPr>
    </w:p>
    <w:p w:rsidR="002F59D0" w:rsidRDefault="00886BEF" w:rsidP="00C271CB">
      <w:pPr>
        <w:rPr>
          <w:sz w:val="28"/>
          <w:szCs w:val="28"/>
        </w:rPr>
      </w:pPr>
      <w:r>
        <w:rPr>
          <w:sz w:val="28"/>
          <w:szCs w:val="28"/>
        </w:rPr>
        <w:t>We can then establish the bindings for the View:</w:t>
      </w:r>
    </w:p>
    <w:p w:rsidR="00886BEF" w:rsidRDefault="00886BEF" w:rsidP="00C271CB">
      <w:pPr>
        <w:rPr>
          <w:sz w:val="28"/>
          <w:szCs w:val="28"/>
        </w:rPr>
      </w:pP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highlight w:val="yellow"/>
        </w:rPr>
        <w:t>local</w:t>
      </w:r>
      <w:r w:rsidRPr="00886BEF">
        <w:rPr>
          <w:rFonts w:ascii="Consolas" w:hAnsi="Consolas" w:cs="Consolas"/>
          <w:color w:val="0000FF"/>
          <w:highlight w:val="yellow"/>
        </w:rPr>
        <w:t>:</w:t>
      </w:r>
      <w:r w:rsidRPr="00886BEF">
        <w:rPr>
          <w:rFonts w:ascii="Consolas" w:hAnsi="Consolas" w:cs="Consolas"/>
          <w:color w:val="A31515"/>
          <w:highlight w:val="yellow"/>
        </w:rPr>
        <w:t>CarMasterDetailsViewModel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Page.DataContext</w:t>
      </w:r>
      <w:r w:rsidRPr="00886BEF">
        <w:rPr>
          <w:rFonts w:ascii="Consolas" w:hAnsi="Consolas" w:cs="Consolas"/>
          <w:color w:val="0000FF"/>
        </w:rPr>
        <w:t>&gt;</w:t>
      </w:r>
    </w:p>
    <w:p w:rsidR="00886BEF" w:rsidRDefault="00886BEF" w:rsidP="00C271CB"/>
    <w:p w:rsidR="00886BEF" w:rsidRPr="00886BEF" w:rsidRDefault="00886BEF" w:rsidP="00C271CB">
      <w:r w:rsidRPr="00EA6EB2">
        <w:rPr>
          <w:rFonts w:ascii="Consolas" w:hAnsi="Consolas" w:cs="Consolas"/>
          <w:color w:val="008000"/>
        </w:rPr>
        <w:t>&lt;!--Master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FF0000"/>
          <w:highlight w:val="yellow"/>
        </w:rPr>
        <w:t>ItemsSource</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303AB2" w:rsidRPr="00886BEF">
        <w:rPr>
          <w:rFonts w:ascii="Consolas" w:hAnsi="Consolas" w:cs="Consolas"/>
          <w:color w:val="FF0000"/>
          <w:highlight w:val="yellow"/>
        </w:rPr>
        <w:t>V</w:t>
      </w:r>
      <w:r w:rsidR="00BB43AD">
        <w:rPr>
          <w:rFonts w:ascii="Consolas" w:hAnsi="Consolas" w:cs="Consolas"/>
          <w:color w:val="FF0000"/>
          <w:highlight w:val="yellow"/>
        </w:rPr>
        <w:t>iew</w:t>
      </w:r>
      <w:r w:rsidR="00303AB2" w:rsidRPr="00886BEF">
        <w:rPr>
          <w:rFonts w:ascii="Consolas" w:hAnsi="Consolas" w:cs="Consolas"/>
          <w:color w:val="FF0000"/>
          <w:highlight w:val="yellow"/>
        </w:rPr>
        <w:t>M</w:t>
      </w:r>
      <w:r w:rsidR="00BB43AD">
        <w:rPr>
          <w:rFonts w:ascii="Consolas" w:hAnsi="Consolas" w:cs="Consolas"/>
          <w:color w:val="FF0000"/>
          <w:highlight w:val="yellow"/>
        </w:rPr>
        <w:t>odel</w:t>
      </w:r>
      <w:r w:rsidR="00303AB2">
        <w:rPr>
          <w:rFonts w:ascii="Consolas" w:hAnsi="Consolas" w:cs="Consolas"/>
          <w:color w:val="FF0000"/>
          <w:highlight w:val="yellow"/>
        </w:rPr>
        <w:t>Collection</w:t>
      </w:r>
      <w:r w:rsidR="00303AB2" w:rsidRPr="00886BEF">
        <w:rPr>
          <w:rFonts w:ascii="Consolas" w:hAnsi="Consolas" w:cs="Consolas"/>
          <w:color w:val="0000FF"/>
          <w:highlight w:val="yellow"/>
        </w:rPr>
        <w:t xml:space="preserve"> </w:t>
      </w:r>
      <w:r w:rsidRPr="00886BEF">
        <w:rPr>
          <w:rFonts w:ascii="Consolas" w:hAnsi="Consolas" w:cs="Consolas"/>
          <w:color w:val="0000FF"/>
          <w:highlight w:val="yellow"/>
        </w:rPr>
        <w:t>}"</w:t>
      </w:r>
    </w:p>
    <w:p w:rsidR="00886BEF" w:rsidRPr="00886BEF" w:rsidRDefault="00886BEF" w:rsidP="00886BEF">
      <w:pPr>
        <w:ind w:firstLine="720"/>
        <w:rPr>
          <w:rFonts w:ascii="Consolas" w:hAnsi="Consolas" w:cs="Consolas"/>
          <w:color w:val="0000FF"/>
        </w:rPr>
      </w:pPr>
      <w:r w:rsidRPr="00886BEF">
        <w:rPr>
          <w:rFonts w:ascii="Consolas" w:hAnsi="Consolas" w:cs="Consolas"/>
          <w:color w:val="FF0000"/>
          <w:highlight w:val="yellow"/>
        </w:rPr>
        <w:t>SelectedItem</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Item</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w:t>
      </w:r>
      <w:r w:rsidRPr="00886BEF">
        <w:rPr>
          <w:rFonts w:ascii="Consolas" w:hAnsi="Consolas" w:cs="Consolas"/>
          <w:color w:val="FF0000"/>
          <w:highlight w:val="yellow"/>
        </w:rPr>
        <w:t xml:space="preserve"> Mode</w:t>
      </w:r>
      <w:r w:rsidRPr="00886BEF">
        <w:rPr>
          <w:rFonts w:ascii="Consolas" w:hAnsi="Consolas" w:cs="Consolas"/>
          <w:color w:val="0000FF"/>
          <w:highlight w:val="yellow"/>
        </w:rPr>
        <w:t>=TwoWay}"&gt;</w:t>
      </w:r>
    </w:p>
    <w:p w:rsidR="00886BEF" w:rsidRPr="00886BEF" w:rsidRDefault="00886BEF" w:rsidP="00886BEF">
      <w:r w:rsidRPr="00886BEF">
        <w:rPr>
          <w:rFonts w:ascii="Consolas" w:hAnsi="Consolas" w:cs="Consolas"/>
          <w:color w:val="0000FF"/>
        </w:rPr>
        <w:tab/>
        <w:t>&lt;</w:t>
      </w:r>
      <w:r w:rsidRPr="00886BEF">
        <w:rPr>
          <w:rFonts w:ascii="Consolas" w:hAnsi="Consolas" w:cs="Consolas"/>
          <w:color w:val="A31515"/>
        </w:rPr>
        <w:t>ListView.ItemTemplate</w:t>
      </w:r>
      <w:r w:rsidRPr="00886BEF">
        <w:rPr>
          <w:rFonts w:ascii="Consolas" w:hAnsi="Consolas" w:cs="Consolas"/>
          <w:color w:val="0000FF"/>
        </w:rPr>
        <w:t>&gt; ...</w:t>
      </w:r>
    </w:p>
    <w:p w:rsidR="002F59D0" w:rsidRPr="00886BEF" w:rsidRDefault="00886BEF" w:rsidP="00C271CB">
      <w:pPr>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ListView</w:t>
      </w:r>
      <w:r w:rsidRPr="00886BEF">
        <w:rPr>
          <w:rFonts w:ascii="Consolas" w:hAnsi="Consolas" w:cs="Consolas"/>
          <w:color w:val="0000FF"/>
        </w:rPr>
        <w:t>&gt;</w:t>
      </w:r>
    </w:p>
    <w:p w:rsidR="00886BEF" w:rsidRDefault="00886BEF" w:rsidP="00C271CB">
      <w:pPr>
        <w:rPr>
          <w:rFonts w:ascii="Consolas" w:hAnsi="Consolas" w:cs="Consolas"/>
          <w:color w:val="0000FF"/>
        </w:rPr>
      </w:pPr>
    </w:p>
    <w:p w:rsidR="00886BEF" w:rsidRPr="00886BEF" w:rsidRDefault="00886BEF" w:rsidP="00C271CB">
      <w:r w:rsidRPr="00EA6EB2">
        <w:rPr>
          <w:rFonts w:ascii="Consolas" w:hAnsi="Consolas" w:cs="Consolas"/>
          <w:color w:val="008000"/>
        </w:rPr>
        <w:t>&lt;!--Details view--&gt;</w:t>
      </w:r>
    </w:p>
    <w:p w:rsidR="00886BEF" w:rsidRP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left="144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.Heading}"</w:t>
      </w:r>
      <w:r w:rsidRPr="00886BEF">
        <w:rPr>
          <w:rFonts w:ascii="Consolas" w:hAnsi="Consolas" w:cs="Consolas"/>
          <w:color w:val="0000FF"/>
        </w:rPr>
        <w:t>/&gt;</w:t>
      </w:r>
    </w:p>
    <w:p w:rsidR="00886BEF" w:rsidRDefault="00886BEF" w:rsidP="00886BEF">
      <w:pPr>
        <w:widowControl/>
        <w:autoSpaceDE w:val="0"/>
        <w:autoSpaceDN w:val="0"/>
        <w:adjustRightInd w:val="0"/>
        <w:rPr>
          <w:rFonts w:ascii="Consolas" w:hAnsi="Consolas" w:cs="Consolas"/>
          <w:color w:val="000000"/>
        </w:rPr>
      </w:pPr>
      <w:r w:rsidRPr="00886BEF">
        <w:rPr>
          <w:rFonts w:ascii="Consolas" w:hAnsi="Consolas" w:cs="Consolas"/>
          <w:color w:val="000000"/>
        </w:rPr>
        <w:t xml:space="preserve">            </w:t>
      </w: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="License plate"/&gt;</w:t>
      </w:r>
    </w:p>
    <w:p w:rsidR="00886BEF" w:rsidRPr="00886BEF" w:rsidRDefault="00886BEF" w:rsidP="00886BEF">
      <w:pPr>
        <w:widowControl/>
        <w:autoSpaceDE w:val="0"/>
        <w:autoSpaceDN w:val="0"/>
        <w:adjustRightInd w:val="0"/>
        <w:ind w:left="144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.LicensePlate}"</w:t>
      </w:r>
      <w:r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00"/>
        </w:rPr>
        <w:t>...</w:t>
      </w:r>
    </w:p>
    <w:p w:rsidR="00886BEF" w:rsidRPr="00886BEF" w:rsidRDefault="00886BEF" w:rsidP="00886BEF">
      <w:pPr>
        <w:widowControl/>
        <w:autoSpaceDE w:val="0"/>
        <w:autoSpaceDN w:val="0"/>
        <w:adjustRightInd w:val="0"/>
        <w:rPr>
          <w:rFonts w:ascii="Consolas" w:hAnsi="Consolas" w:cs="Consolas"/>
          <w:color w:val="000000"/>
        </w:rPr>
      </w:pPr>
    </w:p>
    <w:p w:rsidR="00886BEF" w:rsidRPr="00886BEF" w:rsidRDefault="00886BEF" w:rsidP="00886BEF">
      <w:pPr>
        <w:widowControl/>
        <w:autoSpaceDE w:val="0"/>
        <w:autoSpaceDN w:val="0"/>
        <w:adjustRightInd w:val="0"/>
        <w:ind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FF0000"/>
        </w:rPr>
        <w:t xml:space="preserve"> Orientation</w:t>
      </w:r>
      <w:r w:rsidRPr="00886BEF">
        <w:rPr>
          <w:rFonts w:ascii="Consolas" w:hAnsi="Consolas" w:cs="Consolas"/>
          <w:color w:val="0000FF"/>
        </w:rPr>
        <w:t>="Horizontal"&gt;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TextBlock</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886BEF" w:rsidRPr="00886BEF" w:rsidRDefault="00886BEF" w:rsidP="00886BEF">
      <w:pPr>
        <w:widowControl/>
        <w:autoSpaceDE w:val="0"/>
        <w:autoSpaceDN w:val="0"/>
        <w:adjustRightInd w:val="0"/>
        <w:ind w:left="2160" w:firstLine="720"/>
        <w:rPr>
          <w:rFonts w:ascii="Consolas" w:hAnsi="Consolas" w:cs="Consolas"/>
          <w:color w:val="000000"/>
        </w:rPr>
      </w:pPr>
      <w:r w:rsidRPr="00886BEF">
        <w:rPr>
          <w:rFonts w:ascii="Consolas" w:hAnsi="Consolas" w:cs="Consolas"/>
          <w:color w:val="FF0000"/>
        </w:rPr>
        <w:t>Text</w:t>
      </w:r>
      <w:r w:rsidRPr="00886BEF">
        <w:rPr>
          <w:rFonts w:ascii="Consolas" w:hAnsi="Consolas" w:cs="Consolas"/>
          <w:color w:val="0000FF"/>
        </w:rPr>
        <w:t>="Price"/&gt;</w:t>
      </w:r>
    </w:p>
    <w:p w:rsidR="00886BEF" w:rsidRPr="00886BEF" w:rsidRDefault="00886BEF" w:rsidP="00886BEF">
      <w:pPr>
        <w:widowControl/>
        <w:autoSpaceDE w:val="0"/>
        <w:autoSpaceDN w:val="0"/>
        <w:adjustRightInd w:val="0"/>
        <w:ind w:left="720" w:firstLine="720"/>
        <w:rPr>
          <w:rFonts w:ascii="Consolas" w:hAnsi="Consolas" w:cs="Consolas"/>
          <w:color w:val="000000"/>
        </w:rPr>
      </w:pPr>
      <w:r w:rsidRPr="00886BEF">
        <w:rPr>
          <w:rFonts w:ascii="Consolas" w:hAnsi="Consolas" w:cs="Consolas"/>
          <w:color w:val="0000FF"/>
        </w:rPr>
        <w:t>&lt;</w:t>
      </w:r>
      <w:r w:rsidRPr="00886BEF">
        <w:rPr>
          <w:rFonts w:ascii="Consolas" w:hAnsi="Consolas" w:cs="Consolas"/>
          <w:color w:val="A31515"/>
        </w:rPr>
        <w:t>TextBox</w:t>
      </w:r>
      <w:r w:rsidRPr="00886BEF">
        <w:rPr>
          <w:rFonts w:ascii="Consolas" w:hAnsi="Consolas" w:cs="Consolas"/>
          <w:color w:val="FF0000"/>
        </w:rPr>
        <w:t xml:space="preserve"> </w:t>
      </w:r>
      <w:r>
        <w:rPr>
          <w:rFonts w:ascii="Consolas" w:hAnsi="Consolas" w:cs="Consolas"/>
          <w:color w:val="FF0000"/>
        </w:rPr>
        <w:tab/>
      </w:r>
      <w:r w:rsidRPr="00886BEF">
        <w:rPr>
          <w:rFonts w:ascii="Consolas" w:hAnsi="Consolas" w:cs="Consolas"/>
          <w:color w:val="FF0000"/>
        </w:rPr>
        <w:t>Style</w:t>
      </w:r>
      <w:r w:rsidRPr="00886BEF">
        <w:rPr>
          <w:rFonts w:ascii="Consolas" w:hAnsi="Consolas" w:cs="Consolas"/>
          <w:color w:val="0000FF"/>
        </w:rPr>
        <w:t>="{</w:t>
      </w:r>
      <w:r w:rsidRPr="00886BEF">
        <w:rPr>
          <w:rFonts w:ascii="Consolas" w:hAnsi="Consolas" w:cs="Consolas"/>
          <w:color w:val="A31515"/>
        </w:rPr>
        <w:t>...</w:t>
      </w:r>
      <w:r w:rsidRPr="00886BEF">
        <w:rPr>
          <w:rFonts w:ascii="Consolas" w:hAnsi="Consolas" w:cs="Consolas"/>
          <w:color w:val="0000FF"/>
        </w:rPr>
        <w:t>}"</w:t>
      </w:r>
    </w:p>
    <w:p w:rsidR="00BB43AD" w:rsidRDefault="00886BEF" w:rsidP="00886BEF">
      <w:pPr>
        <w:widowControl/>
        <w:autoSpaceDE w:val="0"/>
        <w:autoSpaceDN w:val="0"/>
        <w:adjustRightInd w:val="0"/>
        <w:ind w:left="2160" w:firstLine="720"/>
        <w:rPr>
          <w:rFonts w:ascii="Consolas" w:hAnsi="Consolas" w:cs="Consolas"/>
          <w:color w:val="0000FF"/>
          <w:highlight w:val="yellow"/>
        </w:rPr>
      </w:pPr>
      <w:r w:rsidRPr="00886BEF">
        <w:rPr>
          <w:rFonts w:ascii="Consolas" w:hAnsi="Consolas" w:cs="Consolas"/>
          <w:color w:val="FF0000"/>
          <w:highlight w:val="yellow"/>
        </w:rPr>
        <w:t>Text</w:t>
      </w:r>
      <w:r w:rsidRPr="00886BEF">
        <w:rPr>
          <w:rFonts w:ascii="Consolas" w:hAnsi="Consolas" w:cs="Consolas"/>
          <w:color w:val="0000FF"/>
          <w:highlight w:val="yellow"/>
        </w:rPr>
        <w:t>="{</w:t>
      </w:r>
      <w:r w:rsidRPr="00886BEF">
        <w:rPr>
          <w:rFonts w:ascii="Consolas" w:hAnsi="Consolas" w:cs="Consolas"/>
          <w:color w:val="A31515"/>
          <w:highlight w:val="yellow"/>
        </w:rPr>
        <w:t>Binding</w:t>
      </w:r>
      <w:r w:rsidRPr="00886BEF">
        <w:rPr>
          <w:rFonts w:ascii="Consolas" w:hAnsi="Consolas" w:cs="Consolas"/>
          <w:color w:val="FF0000"/>
          <w:highlight w:val="yellow"/>
        </w:rPr>
        <w:t xml:space="preserve"> </w:t>
      </w:r>
      <w:r w:rsidR="00BB43AD">
        <w:rPr>
          <w:rFonts w:ascii="Consolas" w:hAnsi="Consolas" w:cs="Consolas"/>
          <w:color w:val="FF0000"/>
          <w:highlight w:val="yellow"/>
        </w:rPr>
        <w:t>Details</w:t>
      </w:r>
      <w:r w:rsidR="00BB43AD" w:rsidRPr="00886BEF">
        <w:rPr>
          <w:rFonts w:ascii="Consolas" w:hAnsi="Consolas" w:cs="Consolas"/>
          <w:color w:val="FF0000"/>
          <w:highlight w:val="yellow"/>
        </w:rPr>
        <w:t>V</w:t>
      </w:r>
      <w:r w:rsidR="00BB43AD">
        <w:rPr>
          <w:rFonts w:ascii="Consolas" w:hAnsi="Consolas" w:cs="Consolas"/>
          <w:color w:val="FF0000"/>
          <w:highlight w:val="yellow"/>
        </w:rPr>
        <w:t>iew</w:t>
      </w:r>
      <w:r w:rsidR="00BB43AD" w:rsidRPr="00886BEF">
        <w:rPr>
          <w:rFonts w:ascii="Consolas" w:hAnsi="Consolas" w:cs="Consolas"/>
          <w:color w:val="FF0000"/>
          <w:highlight w:val="yellow"/>
        </w:rPr>
        <w:t>M</w:t>
      </w:r>
      <w:r w:rsidR="00BB43AD">
        <w:rPr>
          <w:rFonts w:ascii="Consolas" w:hAnsi="Consolas" w:cs="Consolas"/>
          <w:color w:val="FF0000"/>
          <w:highlight w:val="yellow"/>
        </w:rPr>
        <w:t>odelSelected</w:t>
      </w:r>
      <w:r w:rsidRPr="00886BEF">
        <w:rPr>
          <w:rFonts w:ascii="Consolas" w:hAnsi="Consolas" w:cs="Consolas"/>
          <w:color w:val="0000FF"/>
          <w:highlight w:val="yellow"/>
        </w:rPr>
        <w:t>.Price,</w:t>
      </w:r>
    </w:p>
    <w:p w:rsidR="00886BEF" w:rsidRPr="00886BEF" w:rsidRDefault="00BB43AD" w:rsidP="00886BEF">
      <w:pPr>
        <w:widowControl/>
        <w:autoSpaceDE w:val="0"/>
        <w:autoSpaceDN w:val="0"/>
        <w:adjustRightInd w:val="0"/>
        <w:ind w:left="2160" w:firstLine="720"/>
        <w:rPr>
          <w:rFonts w:ascii="Consolas" w:hAnsi="Consolas" w:cs="Consolas"/>
          <w:color w:val="000000"/>
        </w:rPr>
      </w:pPr>
      <w:r>
        <w:rPr>
          <w:rFonts w:ascii="Consolas" w:hAnsi="Consolas" w:cs="Consolas"/>
          <w:color w:val="FF0000"/>
          <w:highlight w:val="yellow"/>
        </w:rPr>
        <w:t xml:space="preserve">              </w:t>
      </w:r>
      <w:r w:rsidR="00886BEF" w:rsidRPr="00886BEF">
        <w:rPr>
          <w:rFonts w:ascii="Consolas" w:hAnsi="Consolas" w:cs="Consolas"/>
          <w:color w:val="FF0000"/>
          <w:highlight w:val="yellow"/>
        </w:rPr>
        <w:t xml:space="preserve"> Mode</w:t>
      </w:r>
      <w:r w:rsidR="00886BEF" w:rsidRPr="00886BEF">
        <w:rPr>
          <w:rFonts w:ascii="Consolas" w:hAnsi="Consolas" w:cs="Consolas"/>
          <w:color w:val="0000FF"/>
          <w:highlight w:val="yellow"/>
        </w:rPr>
        <w:t>=TwoWay}"</w:t>
      </w:r>
      <w:r w:rsidR="00886BEF" w:rsidRPr="00886BEF">
        <w:rPr>
          <w:rFonts w:ascii="Consolas" w:hAnsi="Consolas" w:cs="Consolas"/>
          <w:color w:val="0000FF"/>
        </w:rPr>
        <w:t>/&gt;</w:t>
      </w:r>
    </w:p>
    <w:p w:rsidR="00886BEF" w:rsidRPr="00886BEF" w:rsidRDefault="00886BEF" w:rsidP="00886BEF">
      <w:pPr>
        <w:widowControl/>
        <w:autoSpaceDE w:val="0"/>
        <w:autoSpaceDN w:val="0"/>
        <w:adjustRightInd w:val="0"/>
        <w:ind w:firstLine="720"/>
        <w:rPr>
          <w:rFonts w:ascii="Consolas" w:hAnsi="Consolas" w:cs="Consolas"/>
          <w:color w:val="0000FF"/>
        </w:rPr>
      </w:pPr>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886BEF">
      <w:r w:rsidRPr="00886BEF">
        <w:rPr>
          <w:rFonts w:ascii="Consolas" w:hAnsi="Consolas" w:cs="Consolas"/>
          <w:color w:val="0000FF"/>
        </w:rPr>
        <w:t>&lt;/</w:t>
      </w:r>
      <w:r w:rsidRPr="00886BEF">
        <w:rPr>
          <w:rFonts w:ascii="Consolas" w:hAnsi="Consolas" w:cs="Consolas"/>
          <w:color w:val="A31515"/>
        </w:rPr>
        <w:t>StackPanel</w:t>
      </w:r>
      <w:r w:rsidRPr="00886BEF">
        <w:rPr>
          <w:rFonts w:ascii="Consolas" w:hAnsi="Consolas" w:cs="Consolas"/>
          <w:color w:val="0000FF"/>
        </w:rPr>
        <w:t>&gt;</w:t>
      </w:r>
    </w:p>
    <w:p w:rsidR="00886BEF" w:rsidRPr="00886BEF" w:rsidRDefault="00886BEF" w:rsidP="00C271CB">
      <w:pPr>
        <w:rPr>
          <w:rFonts w:ascii="Consolas" w:hAnsi="Consolas" w:cs="Consolas"/>
          <w:color w:val="0000FF"/>
          <w:sz w:val="19"/>
          <w:szCs w:val="19"/>
        </w:rPr>
      </w:pPr>
    </w:p>
    <w:p w:rsidR="00886BEF" w:rsidRPr="00886BEF" w:rsidRDefault="00886BEF" w:rsidP="00C271CB">
      <w:pPr>
        <w:rPr>
          <w:rFonts w:ascii="Consolas" w:hAnsi="Consolas" w:cs="Consolas"/>
          <w:color w:val="0000FF"/>
          <w:sz w:val="19"/>
          <w:szCs w:val="19"/>
        </w:rPr>
      </w:pPr>
    </w:p>
    <w:p w:rsidR="00886BEF" w:rsidRDefault="004770C5" w:rsidP="00C271CB">
      <w:pPr>
        <w:rPr>
          <w:sz w:val="28"/>
          <w:szCs w:val="28"/>
        </w:rPr>
      </w:pPr>
      <w:r>
        <w:rPr>
          <w:sz w:val="28"/>
          <w:szCs w:val="28"/>
        </w:rPr>
        <w:t>The only remaining issue is the implementation of the three properties. Two of them are trivial:</w:t>
      </w:r>
    </w:p>
    <w:p w:rsidR="004770C5" w:rsidRDefault="004770C5" w:rsidP="00C271CB">
      <w:pPr>
        <w:rPr>
          <w:sz w:val="28"/>
          <w:szCs w:val="28"/>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lastRenderedPageBreak/>
        <w:t>public</w:t>
      </w:r>
      <w:r w:rsidRPr="004770C5">
        <w:rPr>
          <w:rFonts w:ascii="Consolas" w:hAnsi="Consolas" w:cs="Consolas"/>
          <w:color w:val="000000"/>
        </w:rPr>
        <w:t xml:space="preserve"> </w:t>
      </w:r>
      <w:r w:rsidR="00303AB2">
        <w:rPr>
          <w:rFonts w:ascii="Consolas" w:hAnsi="Consolas" w:cs="Consolas"/>
          <w:color w:val="000000"/>
        </w:rPr>
        <w:t>List&lt;</w:t>
      </w:r>
      <w:r w:rsidR="00303AB2" w:rsidRPr="002F59D0">
        <w:rPr>
          <w:rFonts w:ascii="Consolas" w:hAnsi="Consolas" w:cs="Consolas"/>
          <w:color w:val="2B91AF"/>
        </w:rPr>
        <w:t>CarItemViewModel</w:t>
      </w:r>
      <w:r w:rsidR="00303AB2">
        <w:rPr>
          <w:rFonts w:ascii="Consolas" w:hAnsi="Consolas" w:cs="Consolas"/>
          <w:color w:val="000000"/>
        </w:rPr>
        <w:t>&gt; ItemV</w:t>
      </w:r>
      <w:r w:rsidR="00374C4C">
        <w:rPr>
          <w:rFonts w:ascii="Consolas" w:hAnsi="Consolas" w:cs="Consolas"/>
          <w:color w:val="000000"/>
        </w:rPr>
        <w:t>iew</w:t>
      </w:r>
      <w:r w:rsidR="00303AB2">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Collection</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_masterV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03AB2">
        <w:rPr>
          <w:rFonts w:ascii="Consolas" w:hAnsi="Consolas" w:cs="Consolas"/>
          <w:color w:val="000000"/>
        </w:rPr>
        <w:t>.</w:t>
      </w:r>
      <w:r w:rsidR="00374C4C">
        <w:rPr>
          <w:rFonts w:ascii="Consolas" w:hAnsi="Consolas" w:cs="Consolas"/>
          <w:color w:val="000000"/>
        </w:rPr>
        <w:t>ItemViewModelCollection</w:t>
      </w:r>
      <w:r w:rsidRPr="004770C5">
        <w:rPr>
          <w:rFonts w:ascii="Consolas" w:hAnsi="Consolas" w:cs="Consolas"/>
          <w:color w:val="000000"/>
        </w:rPr>
        <w:t>; }</w:t>
      </w:r>
    </w:p>
    <w:p w:rsidR="004770C5" w:rsidRPr="004770C5" w:rsidRDefault="004770C5" w:rsidP="00374C4C">
      <w:pPr>
        <w:keepNext/>
        <w:keepLines/>
        <w:rPr>
          <w:rFonts w:ascii="Consolas" w:hAnsi="Consolas" w:cs="Consolas"/>
          <w:color w:val="000000"/>
        </w:rPr>
      </w:pPr>
      <w:r w:rsidRPr="004770C5">
        <w:rPr>
          <w:rFonts w:ascii="Consolas" w:hAnsi="Consolas" w:cs="Consolas"/>
          <w:color w:val="000000"/>
        </w:rPr>
        <w:t>}</w:t>
      </w:r>
    </w:p>
    <w:p w:rsidR="00374C4C" w:rsidRDefault="00374C4C" w:rsidP="00374C4C">
      <w:pPr>
        <w:keepNext/>
        <w:keepLines/>
        <w:autoSpaceDE w:val="0"/>
        <w:autoSpaceDN w:val="0"/>
        <w:adjustRightInd w:val="0"/>
        <w:rPr>
          <w:rFonts w:ascii="Consolas" w:hAnsi="Consolas" w:cs="Consolas"/>
          <w:color w:val="0000FF"/>
        </w:rPr>
      </w:pP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FF"/>
        </w:rPr>
        <w:t>public</w:t>
      </w:r>
      <w:r w:rsidRPr="004770C5">
        <w:rPr>
          <w:rFonts w:ascii="Consolas" w:hAnsi="Consolas" w:cs="Consolas"/>
          <w:color w:val="000000"/>
        </w:rPr>
        <w:t xml:space="preserve"> </w:t>
      </w:r>
      <w:r w:rsidRPr="004770C5">
        <w:rPr>
          <w:rFonts w:ascii="Consolas" w:hAnsi="Consolas" w:cs="Consolas"/>
          <w:color w:val="2B91AF"/>
        </w:rPr>
        <w:t>CarDetailsViewModel</w:t>
      </w:r>
      <w:r w:rsidRPr="004770C5">
        <w:rPr>
          <w:rFonts w:ascii="Consolas" w:hAnsi="Consolas" w:cs="Consolas"/>
          <w:color w:val="000000"/>
        </w:rPr>
        <w:t xml:space="preserve"> DetailsV</w:t>
      </w:r>
      <w:r w:rsidR="00374C4C">
        <w:rPr>
          <w:rFonts w:ascii="Consolas" w:hAnsi="Consolas" w:cs="Consolas"/>
          <w:color w:val="000000"/>
        </w:rPr>
        <w:t>iew</w:t>
      </w:r>
      <w:r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p>
    <w:p w:rsidR="004770C5" w:rsidRPr="004770C5" w:rsidRDefault="004770C5" w:rsidP="00374C4C">
      <w:pPr>
        <w:keepNext/>
        <w:keepLines/>
        <w:autoSpaceDE w:val="0"/>
        <w:autoSpaceDN w:val="0"/>
        <w:adjustRightInd w:val="0"/>
        <w:rPr>
          <w:rFonts w:ascii="Consolas" w:hAnsi="Consolas" w:cs="Consolas"/>
          <w:color w:val="000000"/>
        </w:rPr>
      </w:pPr>
      <w:r w:rsidRPr="004770C5">
        <w:rPr>
          <w:rFonts w:ascii="Consolas" w:hAnsi="Consolas" w:cs="Consolas"/>
          <w:color w:val="000000"/>
        </w:rPr>
        <w:t>{</w:t>
      </w:r>
    </w:p>
    <w:p w:rsidR="004770C5" w:rsidRPr="004770C5" w:rsidRDefault="004770C5" w:rsidP="00374C4C">
      <w:pPr>
        <w:keepNext/>
        <w:keepLines/>
        <w:autoSpaceDE w:val="0"/>
        <w:autoSpaceDN w:val="0"/>
        <w:adjustRightInd w:val="0"/>
        <w:ind w:firstLine="720"/>
        <w:rPr>
          <w:rFonts w:ascii="Consolas" w:hAnsi="Consolas" w:cs="Consolas"/>
          <w:color w:val="000000"/>
        </w:rPr>
      </w:pPr>
      <w:r w:rsidRPr="004770C5">
        <w:rPr>
          <w:rFonts w:ascii="Consolas" w:hAnsi="Consolas" w:cs="Consolas"/>
          <w:color w:val="0000FF"/>
        </w:rPr>
        <w:t>get</w:t>
      </w:r>
      <w:r w:rsidRPr="004770C5">
        <w:rPr>
          <w:rFonts w:ascii="Consolas" w:hAnsi="Consolas" w:cs="Consolas"/>
          <w:color w:val="000000"/>
        </w:rPr>
        <w:t xml:space="preserve"> { </w:t>
      </w:r>
      <w:r w:rsidRPr="004770C5">
        <w:rPr>
          <w:rFonts w:ascii="Consolas" w:hAnsi="Consolas" w:cs="Consolas"/>
          <w:color w:val="0000FF"/>
        </w:rPr>
        <w:t>return</w:t>
      </w:r>
      <w:r w:rsidRPr="004770C5">
        <w:rPr>
          <w:rFonts w:ascii="Consolas" w:hAnsi="Consolas" w:cs="Consolas"/>
          <w:color w:val="000000"/>
        </w:rPr>
        <w:t xml:space="preserve"> _d</w:t>
      </w:r>
      <w:r w:rsidR="00374C4C" w:rsidRPr="004770C5">
        <w:rPr>
          <w:rFonts w:ascii="Consolas" w:hAnsi="Consolas" w:cs="Consolas"/>
          <w:color w:val="000000"/>
        </w:rPr>
        <w:t>etailsV</w:t>
      </w:r>
      <w:r w:rsidR="00374C4C">
        <w:rPr>
          <w:rFonts w:ascii="Consolas" w:hAnsi="Consolas" w:cs="Consolas"/>
          <w:color w:val="000000"/>
        </w:rPr>
        <w:t>iew</w:t>
      </w:r>
      <w:r w:rsidR="00374C4C" w:rsidRPr="004770C5">
        <w:rPr>
          <w:rFonts w:ascii="Consolas" w:hAnsi="Consolas" w:cs="Consolas"/>
          <w:color w:val="000000"/>
        </w:rPr>
        <w:t>M</w:t>
      </w:r>
      <w:r w:rsidR="00374C4C">
        <w:rPr>
          <w:rFonts w:ascii="Consolas" w:hAnsi="Consolas" w:cs="Consolas"/>
          <w:color w:val="000000"/>
        </w:rPr>
        <w:t>odel</w:t>
      </w:r>
      <w:r w:rsidR="00374C4C" w:rsidRPr="004770C5">
        <w:rPr>
          <w:rFonts w:ascii="Consolas" w:hAnsi="Consolas" w:cs="Consolas"/>
          <w:color w:val="000000"/>
        </w:rPr>
        <w:t>Selected</w:t>
      </w:r>
      <w:r w:rsidRPr="004770C5">
        <w:rPr>
          <w:rFonts w:ascii="Consolas" w:hAnsi="Consolas" w:cs="Consolas"/>
          <w:color w:val="000000"/>
        </w:rPr>
        <w:t>; }</w:t>
      </w:r>
    </w:p>
    <w:p w:rsidR="004770C5" w:rsidRPr="004770C5" w:rsidRDefault="004770C5" w:rsidP="00374C4C">
      <w:pPr>
        <w:keepNext/>
        <w:keepLines/>
      </w:pPr>
      <w:r w:rsidRPr="004770C5">
        <w:rPr>
          <w:rFonts w:ascii="Consolas" w:hAnsi="Consolas" w:cs="Consolas"/>
          <w:color w:val="000000"/>
        </w:rPr>
        <w:t>}</w:t>
      </w:r>
    </w:p>
    <w:p w:rsidR="004770C5" w:rsidRDefault="004770C5" w:rsidP="00C271CB">
      <w:pPr>
        <w:rPr>
          <w:sz w:val="28"/>
          <w:szCs w:val="28"/>
        </w:rPr>
      </w:pPr>
    </w:p>
    <w:p w:rsidR="004770C5" w:rsidRDefault="004770C5" w:rsidP="00C271CB">
      <w:pPr>
        <w:rPr>
          <w:sz w:val="28"/>
          <w:szCs w:val="28"/>
        </w:rPr>
      </w:pPr>
      <w:r>
        <w:rPr>
          <w:sz w:val="28"/>
          <w:szCs w:val="28"/>
        </w:rPr>
        <w:t xml:space="preserve">Note that only the </w:t>
      </w:r>
      <w:r w:rsidRPr="004770C5">
        <w:rPr>
          <w:b/>
          <w:sz w:val="28"/>
          <w:szCs w:val="28"/>
        </w:rPr>
        <w:t>get</w:t>
      </w:r>
      <w:r>
        <w:rPr>
          <w:sz w:val="28"/>
          <w:szCs w:val="28"/>
        </w:rPr>
        <w:t>-part is needed, since you cannot change these properties through the view. The last property is a bit more complex:</w:t>
      </w:r>
    </w:p>
    <w:p w:rsidR="004770C5" w:rsidRDefault="004770C5" w:rsidP="00C271CB">
      <w:pPr>
        <w:rPr>
          <w:sz w:val="28"/>
          <w:szCs w:val="28"/>
        </w:rPr>
      </w:pP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FF"/>
        </w:rPr>
        <w:t>public</w:t>
      </w:r>
      <w:r w:rsidRPr="00374C4C">
        <w:rPr>
          <w:rFonts w:ascii="Consolas" w:hAnsi="Consolas" w:cs="Consolas"/>
          <w:color w:val="000000"/>
        </w:rPr>
        <w:t xml:space="preserve"> </w:t>
      </w:r>
      <w:r w:rsidRPr="00374C4C">
        <w:rPr>
          <w:rFonts w:ascii="Consolas" w:hAnsi="Consolas" w:cs="Consolas"/>
          <w:color w:val="2B91AF"/>
        </w:rPr>
        <w:t>CarItemViewModel</w:t>
      </w:r>
      <w:r w:rsidRPr="00374C4C">
        <w:rPr>
          <w:rFonts w:ascii="Consolas" w:hAnsi="Consolas" w:cs="Consolas"/>
          <w:color w:val="000000"/>
        </w:rPr>
        <w:t xml:space="preserve"> ItemV</w:t>
      </w:r>
      <w:r w:rsidR="00374C4C" w:rsidRPr="00374C4C">
        <w:rPr>
          <w:rFonts w:ascii="Consolas" w:hAnsi="Consolas" w:cs="Consolas"/>
          <w:color w:val="000000"/>
        </w:rPr>
        <w:t>iew</w:t>
      </w:r>
      <w:r w:rsidRPr="00374C4C">
        <w:rPr>
          <w:rFonts w:ascii="Consolas" w:hAnsi="Consolas" w:cs="Consolas"/>
          <w:color w:val="000000"/>
        </w:rPr>
        <w:t>M</w:t>
      </w:r>
      <w:r w:rsidR="00374C4C" w:rsidRPr="00374C4C">
        <w:rPr>
          <w:rFonts w:ascii="Consolas" w:hAnsi="Consolas" w:cs="Consolas"/>
          <w:color w:val="000000"/>
        </w:rPr>
        <w:t>odelSelected</w:t>
      </w:r>
    </w:p>
    <w:p w:rsidR="004770C5" w:rsidRPr="00374C4C" w:rsidRDefault="004770C5" w:rsidP="00374C4C">
      <w:pPr>
        <w:widowControl/>
        <w:autoSpaceDE w:val="0"/>
        <w:autoSpaceDN w:val="0"/>
        <w:adjustRightInd w:val="0"/>
        <w:rPr>
          <w:rFonts w:ascii="Consolas" w:hAnsi="Consolas" w:cs="Consolas"/>
          <w:color w:val="000000"/>
        </w:rPr>
      </w:pPr>
      <w:r w:rsidRPr="00374C4C">
        <w:rPr>
          <w:rFonts w:ascii="Consolas" w:hAnsi="Consolas" w:cs="Consolas"/>
          <w:color w:val="000000"/>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get</w:t>
      </w:r>
      <w:r w:rsidRPr="00374C4C">
        <w:rPr>
          <w:rFonts w:ascii="Consolas" w:hAnsi="Consolas" w:cs="Consolas"/>
          <w:color w:val="000000"/>
        </w:rPr>
        <w:t xml:space="preserve"> { </w:t>
      </w:r>
      <w:r w:rsidRPr="00374C4C">
        <w:rPr>
          <w:rFonts w:ascii="Consolas" w:hAnsi="Consolas" w:cs="Consolas"/>
          <w:color w:val="0000FF"/>
        </w:rPr>
        <w:t>return</w:t>
      </w:r>
      <w:r w:rsidR="00374C4C" w:rsidRPr="00374C4C">
        <w:rPr>
          <w:rFonts w:ascii="Consolas" w:hAnsi="Consolas" w:cs="Consolas"/>
          <w:color w:val="000000"/>
        </w:rPr>
        <w:t xml:space="preserve"> _itemViewModelSelected</w:t>
      </w:r>
      <w:r w:rsidRPr="00374C4C">
        <w:rPr>
          <w:rFonts w:ascii="Consolas" w:hAnsi="Consolas" w:cs="Consolas"/>
          <w:color w:val="000000"/>
        </w:rPr>
        <w:t>; }</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FF"/>
        </w:rPr>
        <w:t>set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_</w:t>
      </w:r>
      <w:r w:rsidR="00374C4C" w:rsidRPr="00374C4C">
        <w:rPr>
          <w:rFonts w:ascii="Consolas" w:hAnsi="Consolas" w:cs="Consolas"/>
          <w:color w:val="000000"/>
        </w:rPr>
        <w:t>itemViewModelSelected</w:t>
      </w:r>
      <w:r w:rsidRPr="00374C4C">
        <w:rPr>
          <w:rFonts w:ascii="Consolas" w:hAnsi="Consolas" w:cs="Consolas"/>
          <w:color w:val="000000"/>
        </w:rPr>
        <w:t xml:space="preserve">= </w:t>
      </w:r>
      <w:r w:rsidRPr="00374C4C">
        <w:rPr>
          <w:rFonts w:ascii="Consolas" w:hAnsi="Consolas" w:cs="Consolas"/>
          <w:color w:val="0000FF"/>
        </w:rPr>
        <w:t>value</w:t>
      </w:r>
      <w:r w:rsidRPr="00374C4C">
        <w:rPr>
          <w:rFonts w:ascii="Consolas" w:hAnsi="Consolas" w:cs="Consolas"/>
          <w:color w:val="000000"/>
        </w:rPr>
        <w:t>;</w:t>
      </w:r>
    </w:p>
    <w:p w:rsidR="00303AB2" w:rsidRPr="00374C4C" w:rsidRDefault="00374C4C" w:rsidP="00374C4C">
      <w:pPr>
        <w:widowControl/>
        <w:autoSpaceDE w:val="0"/>
        <w:autoSpaceDN w:val="0"/>
        <w:adjustRightInd w:val="0"/>
        <w:ind w:left="720" w:firstLine="720"/>
        <w:rPr>
          <w:rFonts w:ascii="Consolas" w:hAnsi="Consolas" w:cs="Consolas"/>
          <w:color w:val="000000"/>
          <w:highlight w:val="yellow"/>
        </w:rPr>
      </w:pPr>
      <w:r w:rsidRPr="00374C4C">
        <w:rPr>
          <w:rFonts w:ascii="Consolas" w:hAnsi="Consolas" w:cs="Consolas"/>
          <w:color w:val="000000"/>
          <w:highlight w:val="yellow"/>
        </w:rPr>
        <w:t>_detailsViewModelSelected</w:t>
      </w:r>
      <w:r w:rsidR="00303AB2" w:rsidRPr="00374C4C">
        <w:rPr>
          <w:rFonts w:ascii="Consolas" w:hAnsi="Consolas" w:cs="Consolas"/>
          <w:color w:val="000000"/>
          <w:highlight w:val="yellow"/>
        </w:rPr>
        <w:t>= _</w:t>
      </w:r>
      <w:r w:rsidRPr="00374C4C">
        <w:rPr>
          <w:rFonts w:ascii="Consolas" w:hAnsi="Consolas" w:cs="Consolas"/>
          <w:color w:val="000000"/>
          <w:highlight w:val="yellow"/>
        </w:rPr>
        <w:t xml:space="preserve">itemViewModelSelected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 </w:t>
      </w:r>
      <w:r w:rsidR="00303AB2" w:rsidRPr="00374C4C">
        <w:rPr>
          <w:rFonts w:ascii="Consolas" w:hAnsi="Consolas" w:cs="Consolas"/>
          <w:color w:val="0000FF"/>
          <w:highlight w:val="yellow"/>
        </w:rPr>
        <w:t>null</w:t>
      </w:r>
      <w:r w:rsidR="00303AB2" w:rsidRPr="00374C4C">
        <w:rPr>
          <w:rFonts w:ascii="Consolas" w:hAnsi="Consolas" w:cs="Consolas"/>
          <w:color w:val="000000"/>
          <w:highlight w:val="yellow"/>
        </w:rPr>
        <w:t xml:space="preserve"> </w:t>
      </w:r>
    </w:p>
    <w:p w:rsidR="00303AB2" w:rsidRPr="00374C4C" w:rsidRDefault="00374C4C"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 xml:space="preserve">  </w:t>
      </w:r>
      <w:r w:rsidR="00303AB2" w:rsidRPr="00374C4C">
        <w:rPr>
          <w:rFonts w:ascii="Consolas" w:hAnsi="Consolas" w:cs="Consolas"/>
          <w:color w:val="000000"/>
          <w:highlight w:val="yellow"/>
        </w:rPr>
        <w:t xml:space="preserve">: </w:t>
      </w:r>
      <w:r w:rsidR="00303AB2" w:rsidRPr="00374C4C">
        <w:rPr>
          <w:rFonts w:ascii="Consolas" w:hAnsi="Consolas" w:cs="Consolas"/>
          <w:color w:val="0000FF"/>
          <w:highlight w:val="yellow"/>
        </w:rPr>
        <w:t>new</w:t>
      </w:r>
      <w:r w:rsidRPr="00374C4C">
        <w:rPr>
          <w:rFonts w:ascii="Consolas" w:hAnsi="Consolas" w:cs="Consolas"/>
          <w:color w:val="000000"/>
          <w:highlight w:val="yellow"/>
        </w:rPr>
        <w:t xml:space="preserve"> </w:t>
      </w:r>
      <w:r w:rsidR="00303AB2" w:rsidRPr="00374C4C">
        <w:rPr>
          <w:rFonts w:ascii="Consolas" w:hAnsi="Consolas" w:cs="Consolas"/>
          <w:color w:val="2B91AF"/>
          <w:highlight w:val="yellow"/>
        </w:rPr>
        <w:t>CarDetailsViewModel</w:t>
      </w:r>
      <w:r w:rsidR="00303AB2" w:rsidRPr="00374C4C">
        <w:rPr>
          <w:rFonts w:ascii="Consolas" w:hAnsi="Consolas" w:cs="Consolas"/>
          <w:color w:val="000000"/>
          <w:highlight w:val="yellow"/>
        </w:rPr>
        <w:t>(_</w:t>
      </w:r>
      <w:r w:rsidRPr="00374C4C">
        <w:rPr>
          <w:rFonts w:ascii="Consolas" w:hAnsi="Consolas" w:cs="Consolas"/>
          <w:color w:val="000000"/>
          <w:highlight w:val="yellow"/>
        </w:rPr>
        <w:t>itemViewModelSelected</w:t>
      </w:r>
      <w:r w:rsidR="00303AB2" w:rsidRPr="00374C4C">
        <w:rPr>
          <w:rFonts w:ascii="Consolas" w:hAnsi="Consolas" w:cs="Consolas"/>
          <w:color w:val="000000"/>
          <w:highlight w:val="yellow"/>
        </w:rPr>
        <w:t>.DomainObject);</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rPr>
        <w:t>OnPropertyChanged();</w:t>
      </w:r>
    </w:p>
    <w:p w:rsidR="00303AB2" w:rsidRPr="00374C4C" w:rsidRDefault="00303AB2" w:rsidP="00374C4C">
      <w:pPr>
        <w:widowControl/>
        <w:autoSpaceDE w:val="0"/>
        <w:autoSpaceDN w:val="0"/>
        <w:adjustRightInd w:val="0"/>
        <w:ind w:left="720" w:firstLine="720"/>
        <w:rPr>
          <w:rFonts w:ascii="Consolas" w:hAnsi="Consolas" w:cs="Consolas"/>
          <w:color w:val="000000"/>
        </w:rPr>
      </w:pPr>
      <w:r w:rsidRPr="00374C4C">
        <w:rPr>
          <w:rFonts w:ascii="Consolas" w:hAnsi="Consolas" w:cs="Consolas"/>
          <w:color w:val="000000"/>
          <w:highlight w:val="yellow"/>
        </w:rPr>
        <w:t>OnPropertyChanged(</w:t>
      </w:r>
      <w:r w:rsidRPr="00374C4C">
        <w:rPr>
          <w:rFonts w:ascii="Consolas" w:hAnsi="Consolas" w:cs="Consolas"/>
          <w:color w:val="0000FF"/>
          <w:highlight w:val="yellow"/>
        </w:rPr>
        <w:t>nameof</w:t>
      </w:r>
      <w:r w:rsidRPr="00374C4C">
        <w:rPr>
          <w:rFonts w:ascii="Consolas" w:hAnsi="Consolas" w:cs="Consolas"/>
          <w:color w:val="000000"/>
          <w:highlight w:val="yellow"/>
        </w:rPr>
        <w:t>(DetailsV</w:t>
      </w:r>
      <w:r w:rsidR="00374C4C" w:rsidRPr="00374C4C">
        <w:rPr>
          <w:rFonts w:ascii="Consolas" w:hAnsi="Consolas" w:cs="Consolas"/>
          <w:color w:val="000000"/>
          <w:highlight w:val="yellow"/>
        </w:rPr>
        <w:t>iew</w:t>
      </w:r>
      <w:r w:rsidRPr="00374C4C">
        <w:rPr>
          <w:rFonts w:ascii="Consolas" w:hAnsi="Consolas" w:cs="Consolas"/>
          <w:color w:val="000000"/>
          <w:highlight w:val="yellow"/>
        </w:rPr>
        <w:t>M</w:t>
      </w:r>
      <w:r w:rsidR="00374C4C" w:rsidRPr="00374C4C">
        <w:rPr>
          <w:rFonts w:ascii="Consolas" w:hAnsi="Consolas" w:cs="Consolas"/>
          <w:color w:val="000000"/>
          <w:highlight w:val="yellow"/>
        </w:rPr>
        <w:t>odelSelected</w:t>
      </w:r>
      <w:r w:rsidRPr="00374C4C">
        <w:rPr>
          <w:rFonts w:ascii="Consolas" w:hAnsi="Consolas" w:cs="Consolas"/>
          <w:color w:val="000000"/>
          <w:highlight w:val="yellow"/>
        </w:rPr>
        <w:t>));</w:t>
      </w:r>
    </w:p>
    <w:p w:rsidR="004770C5" w:rsidRPr="00374C4C" w:rsidRDefault="004770C5" w:rsidP="00374C4C">
      <w:pPr>
        <w:widowControl/>
        <w:autoSpaceDE w:val="0"/>
        <w:autoSpaceDN w:val="0"/>
        <w:adjustRightInd w:val="0"/>
        <w:ind w:firstLine="720"/>
        <w:rPr>
          <w:rFonts w:ascii="Consolas" w:hAnsi="Consolas" w:cs="Consolas"/>
          <w:color w:val="000000"/>
        </w:rPr>
      </w:pPr>
      <w:r w:rsidRPr="00374C4C">
        <w:rPr>
          <w:rFonts w:ascii="Consolas" w:hAnsi="Consolas" w:cs="Consolas"/>
          <w:color w:val="000000"/>
        </w:rPr>
        <w:t>}</w:t>
      </w:r>
    </w:p>
    <w:p w:rsidR="004770C5" w:rsidRPr="00374C4C" w:rsidRDefault="004770C5" w:rsidP="00374C4C">
      <w:r w:rsidRPr="00374C4C">
        <w:rPr>
          <w:rFonts w:ascii="Consolas" w:hAnsi="Consolas" w:cs="Consolas"/>
          <w:color w:val="000000"/>
        </w:rPr>
        <w:t>}</w:t>
      </w:r>
      <w:r w:rsidRPr="00374C4C">
        <w:t xml:space="preserve"> </w:t>
      </w:r>
    </w:p>
    <w:p w:rsidR="00793F77" w:rsidRDefault="00793F77" w:rsidP="00C271CB">
      <w:pPr>
        <w:rPr>
          <w:sz w:val="28"/>
          <w:szCs w:val="28"/>
        </w:rPr>
      </w:pPr>
    </w:p>
    <w:p w:rsidR="00693C22" w:rsidRDefault="00693C22" w:rsidP="00C271CB">
      <w:pPr>
        <w:rPr>
          <w:sz w:val="28"/>
          <w:szCs w:val="28"/>
        </w:rPr>
      </w:pPr>
    </w:p>
    <w:p w:rsidR="004770C5" w:rsidRDefault="004770C5" w:rsidP="00C271CB">
      <w:pPr>
        <w:rPr>
          <w:sz w:val="28"/>
          <w:szCs w:val="28"/>
        </w:rPr>
      </w:pPr>
      <w:r>
        <w:rPr>
          <w:sz w:val="28"/>
          <w:szCs w:val="28"/>
        </w:rPr>
        <w:t xml:space="preserve">The two plain lines of code are completely standard for a property used for a two-way binding. The highlighted lines are more interesting. </w:t>
      </w:r>
    </w:p>
    <w:p w:rsidR="004770C5" w:rsidRDefault="004770C5" w:rsidP="00C271CB">
      <w:pPr>
        <w:rPr>
          <w:sz w:val="28"/>
          <w:szCs w:val="28"/>
        </w:rPr>
      </w:pPr>
    </w:p>
    <w:p w:rsidR="004770C5" w:rsidRDefault="004770C5" w:rsidP="00C271CB">
      <w:pPr>
        <w:rPr>
          <w:sz w:val="28"/>
          <w:szCs w:val="28"/>
        </w:rPr>
      </w:pPr>
      <w:r>
        <w:rPr>
          <w:sz w:val="28"/>
          <w:szCs w:val="28"/>
        </w:rPr>
        <w:t xml:space="preserve">The first </w:t>
      </w:r>
      <w:r w:rsidR="00FD1CF3">
        <w:rPr>
          <w:sz w:val="28"/>
          <w:szCs w:val="28"/>
        </w:rPr>
        <w:t xml:space="preserve">highlighted </w:t>
      </w:r>
      <w:r>
        <w:rPr>
          <w:sz w:val="28"/>
          <w:szCs w:val="28"/>
        </w:rPr>
        <w:t xml:space="preserve">line establishes the link between the selected item in the Master view, and the </w:t>
      </w:r>
      <w:r w:rsidRPr="004770C5">
        <w:rPr>
          <w:b/>
          <w:sz w:val="28"/>
          <w:szCs w:val="28"/>
        </w:rPr>
        <w:t>CarDetailsViewModel</w:t>
      </w:r>
      <w:r>
        <w:rPr>
          <w:sz w:val="28"/>
          <w:szCs w:val="28"/>
        </w:rPr>
        <w:t xml:space="preserve"> object the Details part should now bind to. When the selection changes, a new </w:t>
      </w:r>
      <w:r w:rsidRPr="004770C5">
        <w:rPr>
          <w:b/>
          <w:sz w:val="28"/>
          <w:szCs w:val="28"/>
        </w:rPr>
        <w:t>CarDetailsViewModel</w:t>
      </w:r>
      <w:r>
        <w:rPr>
          <w:sz w:val="28"/>
          <w:szCs w:val="28"/>
        </w:rPr>
        <w:t xml:space="preserve"> object is created, and is simply given a reference to that domain object which </w:t>
      </w:r>
      <w:r w:rsidR="00221CD3" w:rsidRPr="00221CD3">
        <w:rPr>
          <w:b/>
          <w:sz w:val="28"/>
          <w:szCs w:val="28"/>
        </w:rPr>
        <w:t>_</w:t>
      </w:r>
      <w:r w:rsidR="00374C4C">
        <w:rPr>
          <w:b/>
          <w:sz w:val="28"/>
          <w:szCs w:val="28"/>
        </w:rPr>
        <w:t>i</w:t>
      </w:r>
      <w:r w:rsidR="00221CD3" w:rsidRPr="00221CD3">
        <w:rPr>
          <w:b/>
          <w:sz w:val="28"/>
          <w:szCs w:val="28"/>
        </w:rPr>
        <w:t>tem</w:t>
      </w:r>
      <w:r w:rsidR="00374C4C">
        <w:rPr>
          <w:b/>
          <w:sz w:val="28"/>
          <w:szCs w:val="28"/>
        </w:rPr>
        <w:t>ViewModel</w:t>
      </w:r>
      <w:r w:rsidR="00221CD3" w:rsidRPr="00221CD3">
        <w:rPr>
          <w:b/>
          <w:sz w:val="28"/>
          <w:szCs w:val="28"/>
        </w:rPr>
        <w:t>Select</w:t>
      </w:r>
      <w:r w:rsidR="00374C4C">
        <w:rPr>
          <w:b/>
          <w:sz w:val="28"/>
          <w:szCs w:val="28"/>
        </w:rPr>
        <w:t>ed</w:t>
      </w:r>
      <w:r w:rsidR="00221CD3">
        <w:rPr>
          <w:sz w:val="28"/>
          <w:szCs w:val="28"/>
        </w:rPr>
        <w:t xml:space="preserve"> </w:t>
      </w:r>
      <w:r>
        <w:rPr>
          <w:sz w:val="28"/>
          <w:szCs w:val="28"/>
        </w:rPr>
        <w:t>refers to.</w:t>
      </w:r>
      <w:r w:rsidR="00221CD3">
        <w:rPr>
          <w:sz w:val="28"/>
          <w:szCs w:val="28"/>
        </w:rPr>
        <w:t xml:space="preserve"> Remem</w:t>
      </w:r>
      <w:r w:rsidR="00FD1CF3">
        <w:rPr>
          <w:sz w:val="28"/>
          <w:szCs w:val="28"/>
        </w:rPr>
        <w:softHyphen/>
      </w:r>
      <w:r w:rsidR="00221CD3">
        <w:rPr>
          <w:sz w:val="28"/>
          <w:szCs w:val="28"/>
        </w:rPr>
        <w:t xml:space="preserve">ber that these are just </w:t>
      </w:r>
      <w:r w:rsidR="00221CD3" w:rsidRPr="00221CD3">
        <w:rPr>
          <w:sz w:val="28"/>
          <w:szCs w:val="28"/>
          <w:u w:val="single"/>
        </w:rPr>
        <w:t>references</w:t>
      </w:r>
      <w:r w:rsidR="00221CD3">
        <w:rPr>
          <w:sz w:val="28"/>
          <w:szCs w:val="28"/>
        </w:rPr>
        <w:t xml:space="preserve"> being passed around, so no new domain objects are created in the process.</w:t>
      </w:r>
      <w:r w:rsidR="00303AB2">
        <w:rPr>
          <w:sz w:val="28"/>
          <w:szCs w:val="28"/>
        </w:rPr>
        <w:t xml:space="preserve"> If no object is selected – i.e. the new value is null – </w:t>
      </w:r>
      <w:r w:rsidR="00FD3977">
        <w:rPr>
          <w:sz w:val="28"/>
          <w:szCs w:val="28"/>
        </w:rPr>
        <w:t xml:space="preserve">no new </w:t>
      </w:r>
      <w:r w:rsidR="00FD3977" w:rsidRPr="004770C5">
        <w:rPr>
          <w:b/>
          <w:sz w:val="28"/>
          <w:szCs w:val="28"/>
        </w:rPr>
        <w:t>CarDetailsViewModel</w:t>
      </w:r>
      <w:r w:rsidR="00FD3977">
        <w:rPr>
          <w:sz w:val="28"/>
          <w:szCs w:val="28"/>
        </w:rPr>
        <w:t xml:space="preserve"> object is created.</w:t>
      </w:r>
    </w:p>
    <w:p w:rsidR="00FD1CF3" w:rsidRDefault="00FD1CF3" w:rsidP="00C271CB">
      <w:pPr>
        <w:rPr>
          <w:sz w:val="28"/>
          <w:szCs w:val="28"/>
        </w:rPr>
      </w:pPr>
    </w:p>
    <w:p w:rsidR="00FD1CF3" w:rsidRDefault="00FD1CF3" w:rsidP="00C271CB">
      <w:pPr>
        <w:rPr>
          <w:sz w:val="28"/>
          <w:szCs w:val="28"/>
        </w:rPr>
      </w:pPr>
      <w:r>
        <w:rPr>
          <w:sz w:val="28"/>
          <w:szCs w:val="28"/>
        </w:rPr>
        <w:t xml:space="preserve">The second highlighted line is the standard “trick” for getting the View to read the </w:t>
      </w:r>
      <w:r w:rsidRPr="00FD1CF3">
        <w:rPr>
          <w:b/>
          <w:sz w:val="28"/>
          <w:szCs w:val="28"/>
        </w:rPr>
        <w:t>DetailsV</w:t>
      </w:r>
      <w:r w:rsidR="00374C4C">
        <w:rPr>
          <w:b/>
          <w:sz w:val="28"/>
          <w:szCs w:val="28"/>
        </w:rPr>
        <w:t>iew</w:t>
      </w:r>
      <w:r w:rsidRPr="00FD1CF3">
        <w:rPr>
          <w:b/>
          <w:sz w:val="28"/>
          <w:szCs w:val="28"/>
        </w:rPr>
        <w:t>M</w:t>
      </w:r>
      <w:r w:rsidR="00374C4C">
        <w:rPr>
          <w:b/>
          <w:sz w:val="28"/>
          <w:szCs w:val="28"/>
        </w:rPr>
        <w:t>odel</w:t>
      </w:r>
      <w:r w:rsidR="00374C4C" w:rsidRPr="00FD1CF3">
        <w:rPr>
          <w:b/>
          <w:sz w:val="28"/>
          <w:szCs w:val="28"/>
        </w:rPr>
        <w:t>Selected</w:t>
      </w:r>
      <w:r>
        <w:rPr>
          <w:sz w:val="28"/>
          <w:szCs w:val="28"/>
        </w:rPr>
        <w:t xml:space="preserve"> property again. We have just updated </w:t>
      </w:r>
      <w:r w:rsidRPr="00FD1CF3">
        <w:rPr>
          <w:b/>
          <w:sz w:val="28"/>
          <w:szCs w:val="28"/>
        </w:rPr>
        <w:t>_d</w:t>
      </w:r>
      <w:r w:rsidR="00374C4C" w:rsidRPr="00FD1CF3">
        <w:rPr>
          <w:b/>
          <w:sz w:val="28"/>
          <w:szCs w:val="28"/>
        </w:rPr>
        <w:t>etailsV</w:t>
      </w:r>
      <w:r w:rsidR="00374C4C">
        <w:rPr>
          <w:b/>
          <w:sz w:val="28"/>
          <w:szCs w:val="28"/>
        </w:rPr>
        <w:t>iew</w:t>
      </w:r>
      <w:r w:rsidR="00374C4C">
        <w:rPr>
          <w:b/>
          <w:sz w:val="28"/>
          <w:szCs w:val="28"/>
        </w:rPr>
        <w:softHyphen/>
      </w:r>
      <w:r w:rsidR="00374C4C" w:rsidRPr="00FD1CF3">
        <w:rPr>
          <w:b/>
          <w:sz w:val="28"/>
          <w:szCs w:val="28"/>
        </w:rPr>
        <w:t>M</w:t>
      </w:r>
      <w:r w:rsidR="00374C4C">
        <w:rPr>
          <w:b/>
          <w:sz w:val="28"/>
          <w:szCs w:val="28"/>
        </w:rPr>
        <w:t>odel</w:t>
      </w:r>
      <w:r w:rsidR="00374C4C">
        <w:rPr>
          <w:b/>
          <w:sz w:val="28"/>
          <w:szCs w:val="28"/>
        </w:rPr>
        <w:softHyphen/>
      </w:r>
      <w:r w:rsidR="00374C4C" w:rsidRPr="00FD1CF3">
        <w:rPr>
          <w:b/>
          <w:sz w:val="28"/>
          <w:szCs w:val="28"/>
        </w:rPr>
        <w:t>Selected</w:t>
      </w:r>
      <w:r>
        <w:rPr>
          <w:sz w:val="28"/>
          <w:szCs w:val="28"/>
        </w:rPr>
        <w:t xml:space="preserve"> to refer to the new </w:t>
      </w:r>
      <w:r w:rsidRPr="004770C5">
        <w:rPr>
          <w:b/>
          <w:sz w:val="28"/>
          <w:szCs w:val="28"/>
        </w:rPr>
        <w:t>CarDetailsViewModel</w:t>
      </w:r>
      <w:r>
        <w:rPr>
          <w:sz w:val="28"/>
          <w:szCs w:val="28"/>
        </w:rPr>
        <w:t xml:space="preserve"> object, so the view needs to show that data now.</w:t>
      </w:r>
      <w:r w:rsidR="00450E9C">
        <w:rPr>
          <w:sz w:val="28"/>
          <w:szCs w:val="28"/>
        </w:rPr>
        <w:t xml:space="preserve"> The call to </w:t>
      </w:r>
      <w:r w:rsidR="00450E9C" w:rsidRPr="00450E9C">
        <w:rPr>
          <w:b/>
          <w:sz w:val="28"/>
          <w:szCs w:val="28"/>
        </w:rPr>
        <w:t>OnPropertyChanged(nameof(DetailsV</w:t>
      </w:r>
      <w:r w:rsidR="00374C4C">
        <w:rPr>
          <w:b/>
          <w:sz w:val="28"/>
          <w:szCs w:val="28"/>
        </w:rPr>
        <w:t>iew</w:t>
      </w:r>
      <w:r w:rsidR="00450E9C" w:rsidRPr="00450E9C">
        <w:rPr>
          <w:b/>
          <w:sz w:val="28"/>
          <w:szCs w:val="28"/>
        </w:rPr>
        <w:t>M</w:t>
      </w:r>
      <w:r w:rsidR="00374C4C">
        <w:rPr>
          <w:b/>
          <w:sz w:val="28"/>
          <w:szCs w:val="28"/>
        </w:rPr>
        <w:t>odel</w:t>
      </w:r>
      <w:r w:rsidR="00374C4C">
        <w:rPr>
          <w:b/>
          <w:sz w:val="28"/>
          <w:szCs w:val="28"/>
        </w:rPr>
        <w:softHyphen/>
      </w:r>
      <w:r w:rsidR="00374C4C" w:rsidRPr="00450E9C">
        <w:rPr>
          <w:b/>
          <w:sz w:val="28"/>
          <w:szCs w:val="28"/>
        </w:rPr>
        <w:t>Selected</w:t>
      </w:r>
      <w:r w:rsidR="00450E9C" w:rsidRPr="00450E9C">
        <w:rPr>
          <w:b/>
          <w:sz w:val="28"/>
          <w:szCs w:val="28"/>
        </w:rPr>
        <w:t>))</w:t>
      </w:r>
      <w:r w:rsidR="00450E9C">
        <w:rPr>
          <w:sz w:val="28"/>
          <w:szCs w:val="28"/>
        </w:rPr>
        <w:t xml:space="preserve"> will cause </w:t>
      </w:r>
      <w:r w:rsidR="00450E9C" w:rsidRPr="00450E9C">
        <w:rPr>
          <w:sz w:val="28"/>
          <w:szCs w:val="28"/>
          <w:u w:val="single"/>
        </w:rPr>
        <w:t>all</w:t>
      </w:r>
      <w:r w:rsidR="00450E9C">
        <w:rPr>
          <w:sz w:val="28"/>
          <w:szCs w:val="28"/>
        </w:rPr>
        <w:t xml:space="preserve"> of the properties bound through </w:t>
      </w:r>
      <w:r w:rsidR="00450E9C" w:rsidRPr="00450E9C">
        <w:rPr>
          <w:b/>
          <w:sz w:val="28"/>
          <w:szCs w:val="28"/>
        </w:rPr>
        <w:t>DetailsV</w:t>
      </w:r>
      <w:r w:rsidR="00646FB2">
        <w:rPr>
          <w:b/>
          <w:sz w:val="28"/>
          <w:szCs w:val="28"/>
        </w:rPr>
        <w:t>iewModel</w:t>
      </w:r>
      <w:r w:rsidR="00646FB2" w:rsidRPr="00450E9C">
        <w:rPr>
          <w:b/>
          <w:sz w:val="28"/>
          <w:szCs w:val="28"/>
        </w:rPr>
        <w:t>Selected</w:t>
      </w:r>
      <w:r w:rsidR="00450E9C">
        <w:rPr>
          <w:sz w:val="28"/>
          <w:szCs w:val="28"/>
        </w:rPr>
        <w:t xml:space="preserve"> (see the XAML above) to be re-read by the view.</w:t>
      </w:r>
    </w:p>
    <w:p w:rsidR="00450E9C" w:rsidRDefault="00450E9C" w:rsidP="00C271CB">
      <w:pPr>
        <w:rPr>
          <w:sz w:val="28"/>
          <w:szCs w:val="28"/>
        </w:rPr>
      </w:pPr>
    </w:p>
    <w:p w:rsidR="00450E9C" w:rsidRDefault="00450E9C" w:rsidP="00FD3977">
      <w:pPr>
        <w:keepNext/>
        <w:keepLines/>
        <w:rPr>
          <w:sz w:val="28"/>
          <w:szCs w:val="28"/>
        </w:rPr>
      </w:pPr>
      <w:r>
        <w:rPr>
          <w:sz w:val="28"/>
          <w:szCs w:val="28"/>
        </w:rPr>
        <w:lastRenderedPageBreak/>
        <w:t>With this in place, the pieces have come together. We now have a functional, MVVM-based Master/Details view for car data</w:t>
      </w:r>
      <w:r w:rsidR="00EE477A">
        <w:rPr>
          <w:sz w:val="28"/>
          <w:szCs w:val="28"/>
        </w:rPr>
        <w:t>, which responds to user selection as excepted, and allows updating of the price field.</w:t>
      </w:r>
      <w:r w:rsidR="00C54952">
        <w:rPr>
          <w:sz w:val="28"/>
          <w:szCs w:val="28"/>
        </w:rPr>
        <w:t xml:space="preserve"> One significant omission so far is that we have not added functionality for e.g. deleting an item. We will now add this functionality by using Commands, just as we did for the View-Model setup.</w:t>
      </w:r>
    </w:p>
    <w:p w:rsidR="00010329" w:rsidRDefault="00010329" w:rsidP="00C271CB">
      <w:pPr>
        <w:rPr>
          <w:sz w:val="28"/>
          <w:szCs w:val="28"/>
        </w:rPr>
      </w:pPr>
    </w:p>
    <w:p w:rsidR="00C54952" w:rsidRDefault="00C54952" w:rsidP="00010329">
      <w:pPr>
        <w:pStyle w:val="Overskrift3"/>
        <w:keepNext/>
        <w:keepLines/>
        <w:ind w:left="0"/>
      </w:pPr>
      <w:bookmarkStart w:id="230" w:name="_Toc497669994"/>
      <w:r>
        <w:t xml:space="preserve">Adding </w:t>
      </w:r>
      <w:r w:rsidR="00E75AC5">
        <w:t>a Delete command</w:t>
      </w:r>
      <w:r>
        <w:t xml:space="preserve"> to an MVVM-based view</w:t>
      </w:r>
      <w:bookmarkEnd w:id="230"/>
    </w:p>
    <w:p w:rsidR="00C54952" w:rsidRDefault="00C54952" w:rsidP="00010329">
      <w:pPr>
        <w:keepNext/>
        <w:keepLines/>
        <w:rPr>
          <w:sz w:val="28"/>
          <w:szCs w:val="28"/>
        </w:rPr>
      </w:pPr>
    </w:p>
    <w:p w:rsidR="00C54952" w:rsidRDefault="00010329" w:rsidP="00010329">
      <w:pPr>
        <w:keepNext/>
        <w:keepLines/>
        <w:rPr>
          <w:sz w:val="28"/>
          <w:szCs w:val="28"/>
        </w:rPr>
      </w:pPr>
      <w:r>
        <w:rPr>
          <w:sz w:val="28"/>
          <w:szCs w:val="28"/>
        </w:rPr>
        <w:t xml:space="preserve">Since the view binds to </w:t>
      </w:r>
      <w:r w:rsidRPr="004770C5">
        <w:rPr>
          <w:b/>
          <w:sz w:val="28"/>
          <w:szCs w:val="28"/>
        </w:rPr>
        <w:t>Car</w:t>
      </w:r>
      <w:r>
        <w:rPr>
          <w:b/>
          <w:sz w:val="28"/>
          <w:szCs w:val="28"/>
        </w:rPr>
        <w:t>Master</w:t>
      </w:r>
      <w:r w:rsidRPr="004770C5">
        <w:rPr>
          <w:b/>
          <w:sz w:val="28"/>
          <w:szCs w:val="28"/>
        </w:rPr>
        <w:t>DetailsViewModel</w:t>
      </w:r>
      <w:r>
        <w:rPr>
          <w:sz w:val="28"/>
          <w:szCs w:val="28"/>
        </w:rPr>
        <w:t xml:space="preserve">, all properties for binding to commands should be implemented in this class. This is not particularly difficult, and follows the same pattern as for the Model-View setup.  The complications arise when we need to implement a new version of </w:t>
      </w:r>
      <w:r w:rsidRPr="00010329">
        <w:rPr>
          <w:b/>
          <w:sz w:val="28"/>
          <w:szCs w:val="28"/>
        </w:rPr>
        <w:t>DeleteCommand</w:t>
      </w:r>
      <w:r>
        <w:rPr>
          <w:sz w:val="28"/>
          <w:szCs w:val="28"/>
        </w:rPr>
        <w:t>. Let’s review the implemen</w:t>
      </w:r>
      <w:r>
        <w:rPr>
          <w:sz w:val="28"/>
          <w:szCs w:val="28"/>
        </w:rPr>
        <w:softHyphen/>
        <w:t>tation in the Model-View setup:</w:t>
      </w:r>
    </w:p>
    <w:p w:rsidR="00010329" w:rsidRDefault="00010329" w:rsidP="00010329">
      <w:pPr>
        <w:keepNext/>
        <w:keepLines/>
        <w:rPr>
          <w:sz w:val="28"/>
          <w:szCs w:val="28"/>
        </w:rPr>
      </w:pP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FF"/>
        </w:rPr>
        <w:t>class</w:t>
      </w:r>
      <w:r w:rsidRPr="00CF669A">
        <w:rPr>
          <w:rFonts w:ascii="Consolas" w:hAnsi="Consolas" w:cs="Consolas"/>
          <w:color w:val="000000"/>
        </w:rPr>
        <w:t xml:space="preserve"> </w:t>
      </w:r>
      <w:r w:rsidRPr="00CF669A">
        <w:rPr>
          <w:rFonts w:ascii="Consolas" w:hAnsi="Consolas" w:cs="Consolas"/>
          <w:color w:val="2B91AF"/>
        </w:rPr>
        <w:t>DeleteCommand</w:t>
      </w:r>
      <w:r w:rsidRPr="00CF669A">
        <w:rPr>
          <w:rFonts w:ascii="Consolas" w:hAnsi="Consolas" w:cs="Consolas"/>
          <w:color w:val="000000"/>
        </w:rPr>
        <w:t xml:space="preserve"> : </w:t>
      </w:r>
      <w:r w:rsidRPr="00CF669A">
        <w:rPr>
          <w:rFonts w:ascii="Consolas" w:hAnsi="Consolas" w:cs="Consolas"/>
          <w:color w:val="2B91AF"/>
        </w:rPr>
        <w:t>ICommand</w:t>
      </w:r>
    </w:p>
    <w:p w:rsidR="00010329" w:rsidRPr="00CF669A" w:rsidRDefault="00010329" w:rsidP="00010329">
      <w:pPr>
        <w:widowControl/>
        <w:autoSpaceDE w:val="0"/>
        <w:autoSpaceDN w:val="0"/>
        <w:adjustRightInd w:val="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private</w:t>
      </w:r>
      <w:r w:rsidRPr="00CF669A">
        <w:rPr>
          <w:rFonts w:ascii="Consolas" w:hAnsi="Consolas" w:cs="Consolas"/>
          <w:color w:val="000000"/>
        </w:rPr>
        <w:t xml:space="preserve"> </w:t>
      </w:r>
      <w:r w:rsidRPr="00CF669A">
        <w:rPr>
          <w:rFonts w:ascii="Consolas" w:hAnsi="Consolas" w:cs="Consolas"/>
          <w:color w:val="2B91AF"/>
        </w:rPr>
        <w:t>CarCatalog</w:t>
      </w:r>
      <w:r w:rsidRPr="00CF669A">
        <w:rPr>
          <w:rFonts w:ascii="Consolas" w:hAnsi="Consolas" w:cs="Consolas"/>
          <w:color w:val="000000"/>
        </w:rPr>
        <w:t xml:space="preserve"> _carCatalog;</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DeleteCommand(</w:t>
      </w:r>
      <w:r w:rsidRPr="00CF669A">
        <w:rPr>
          <w:rFonts w:ascii="Consolas" w:hAnsi="Consolas" w:cs="Consolas"/>
          <w:color w:val="2B91AF"/>
        </w:rPr>
        <w:t>CarCatalog</w:t>
      </w:r>
      <w:r w:rsidRPr="00CF669A">
        <w:rPr>
          <w:rFonts w:ascii="Consolas" w:hAnsi="Consolas" w:cs="Consolas"/>
          <w:color w:val="000000"/>
        </w:rPr>
        <w:t xml:space="preserve">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 = carCatalog;</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bool</w:t>
      </w:r>
      <w:r w:rsidRPr="00CF669A">
        <w:rPr>
          <w:rFonts w:ascii="Consolas" w:hAnsi="Consolas" w:cs="Consolas"/>
          <w:color w:val="000000"/>
        </w:rPr>
        <w:t xml:space="preserve"> CanExecute(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FF"/>
        </w:rPr>
        <w:t>return</w:t>
      </w:r>
      <w:r w:rsidRPr="00CF669A">
        <w:rPr>
          <w:rFonts w:ascii="Consolas" w:hAnsi="Consolas" w:cs="Consolas"/>
          <w:color w:val="000000"/>
        </w:rPr>
        <w:t xml:space="preserve"> </w:t>
      </w:r>
      <w:r w:rsidRPr="00CF669A">
        <w:rPr>
          <w:rFonts w:ascii="Consolas" w:hAnsi="Consolas" w:cs="Consolas"/>
          <w:color w:val="0000FF"/>
        </w:rPr>
        <w:t>true</w:t>
      </w:r>
      <w:r>
        <w:rPr>
          <w:rFonts w:ascii="Consolas" w:hAnsi="Consolas" w:cs="Consolas"/>
          <w:color w:val="000000"/>
        </w:rPr>
        <w:t>;</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void</w:t>
      </w:r>
      <w:r w:rsidRPr="00CF669A">
        <w:rPr>
          <w:rFonts w:ascii="Consolas" w:hAnsi="Consolas" w:cs="Consolas"/>
          <w:color w:val="000000"/>
        </w:rPr>
        <w:t xml:space="preserve"> Execute(</w:t>
      </w:r>
      <w:r w:rsidRPr="00CF669A">
        <w:rPr>
          <w:rFonts w:ascii="Consolas" w:hAnsi="Consolas" w:cs="Consolas"/>
          <w:color w:val="0000FF"/>
        </w:rPr>
        <w:t>object</w:t>
      </w:r>
      <w:r w:rsidRPr="00CF669A">
        <w:rPr>
          <w:rFonts w:ascii="Consolas" w:hAnsi="Consolas" w:cs="Consolas"/>
          <w:color w:val="000000"/>
        </w:rPr>
        <w:t xml:space="preserve"> parameter)</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ind w:left="720" w:firstLine="720"/>
        <w:rPr>
          <w:rFonts w:ascii="Consolas" w:hAnsi="Consolas" w:cs="Consolas"/>
          <w:color w:val="000000"/>
        </w:rPr>
      </w:pPr>
      <w:r w:rsidRPr="00CF669A">
        <w:rPr>
          <w:rFonts w:ascii="Consolas" w:hAnsi="Consolas" w:cs="Consolas"/>
          <w:color w:val="000000"/>
        </w:rPr>
        <w:t>_carCatalog.DoDelete();</w:t>
      </w: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00"/>
        </w:rPr>
        <w:t>}</w:t>
      </w:r>
    </w:p>
    <w:p w:rsidR="00010329" w:rsidRPr="00CF669A" w:rsidRDefault="00010329" w:rsidP="00010329">
      <w:pPr>
        <w:widowControl/>
        <w:autoSpaceDE w:val="0"/>
        <w:autoSpaceDN w:val="0"/>
        <w:adjustRightInd w:val="0"/>
        <w:rPr>
          <w:rFonts w:ascii="Consolas" w:hAnsi="Consolas" w:cs="Consolas"/>
          <w:color w:val="000000"/>
        </w:rPr>
      </w:pPr>
    </w:p>
    <w:p w:rsidR="00010329" w:rsidRPr="00CF669A" w:rsidRDefault="00010329" w:rsidP="00010329">
      <w:pPr>
        <w:widowControl/>
        <w:autoSpaceDE w:val="0"/>
        <w:autoSpaceDN w:val="0"/>
        <w:adjustRightInd w:val="0"/>
        <w:ind w:firstLine="720"/>
        <w:rPr>
          <w:rFonts w:ascii="Consolas" w:hAnsi="Consolas" w:cs="Consolas"/>
          <w:color w:val="000000"/>
        </w:rPr>
      </w:pPr>
      <w:r w:rsidRPr="00CF669A">
        <w:rPr>
          <w:rFonts w:ascii="Consolas" w:hAnsi="Consolas" w:cs="Consolas"/>
          <w:color w:val="0000FF"/>
        </w:rPr>
        <w:t>public</w:t>
      </w:r>
      <w:r w:rsidRPr="00CF669A">
        <w:rPr>
          <w:rFonts w:ascii="Consolas" w:hAnsi="Consolas" w:cs="Consolas"/>
          <w:color w:val="000000"/>
        </w:rPr>
        <w:t xml:space="preserve"> </w:t>
      </w:r>
      <w:r w:rsidRPr="00CF669A">
        <w:rPr>
          <w:rFonts w:ascii="Consolas" w:hAnsi="Consolas" w:cs="Consolas"/>
          <w:color w:val="0000FF"/>
        </w:rPr>
        <w:t>event</w:t>
      </w:r>
      <w:r w:rsidRPr="00CF669A">
        <w:rPr>
          <w:rFonts w:ascii="Consolas" w:hAnsi="Consolas" w:cs="Consolas"/>
          <w:color w:val="000000"/>
        </w:rPr>
        <w:t xml:space="preserve"> </w:t>
      </w:r>
      <w:r w:rsidRPr="00CF669A">
        <w:rPr>
          <w:rFonts w:ascii="Consolas" w:hAnsi="Consolas" w:cs="Consolas"/>
          <w:color w:val="2B91AF"/>
        </w:rPr>
        <w:t>EventHandler</w:t>
      </w:r>
      <w:r w:rsidRPr="00CF669A">
        <w:rPr>
          <w:rFonts w:ascii="Consolas" w:hAnsi="Consolas" w:cs="Consolas"/>
          <w:color w:val="000000"/>
        </w:rPr>
        <w:t xml:space="preserve"> CanExecuteChanged;</w:t>
      </w:r>
    </w:p>
    <w:p w:rsidR="00010329" w:rsidRPr="00CF669A" w:rsidRDefault="00010329" w:rsidP="005E46C6">
      <w:r w:rsidRPr="00CF669A">
        <w:rPr>
          <w:rFonts w:ascii="Consolas" w:hAnsi="Consolas" w:cs="Consolas"/>
          <w:color w:val="000000"/>
        </w:rPr>
        <w:t>}</w:t>
      </w:r>
    </w:p>
    <w:p w:rsidR="00010329" w:rsidRDefault="00010329" w:rsidP="005E46C6">
      <w:pPr>
        <w:rPr>
          <w:sz w:val="28"/>
          <w:szCs w:val="28"/>
        </w:rPr>
      </w:pPr>
    </w:p>
    <w:p w:rsidR="00010329" w:rsidRDefault="00010329" w:rsidP="005E46C6">
      <w:pPr>
        <w:rPr>
          <w:sz w:val="28"/>
          <w:szCs w:val="28"/>
        </w:rPr>
      </w:pPr>
      <w:r>
        <w:rPr>
          <w:sz w:val="28"/>
          <w:szCs w:val="28"/>
        </w:rPr>
        <w:t xml:space="preserve">The problem </w:t>
      </w:r>
      <w:r w:rsidR="003E5C33">
        <w:rPr>
          <w:sz w:val="28"/>
          <w:szCs w:val="28"/>
        </w:rPr>
        <w:t xml:space="preserve">is that even though we can still perform a deletion in the </w:t>
      </w:r>
      <w:r w:rsidR="003E5C33" w:rsidRPr="003E5C33">
        <w:rPr>
          <w:b/>
          <w:sz w:val="28"/>
          <w:szCs w:val="28"/>
        </w:rPr>
        <w:t>CarCatalog</w:t>
      </w:r>
      <w:r w:rsidR="003E5C33">
        <w:rPr>
          <w:sz w:val="28"/>
          <w:szCs w:val="28"/>
        </w:rPr>
        <w:t xml:space="preserve"> object, it is not enough. Since the domain model is not involved in the presen</w:t>
      </w:r>
      <w:r w:rsidR="003E5C33">
        <w:rPr>
          <w:sz w:val="28"/>
          <w:szCs w:val="28"/>
        </w:rPr>
        <w:softHyphen/>
        <w:t xml:space="preserve">tation anymore, it does not implement </w:t>
      </w:r>
      <w:r w:rsidR="003E5C33" w:rsidRPr="003E5C33">
        <w:rPr>
          <w:b/>
          <w:sz w:val="28"/>
          <w:szCs w:val="28"/>
        </w:rPr>
        <w:t>INotifyPropertyChanged</w:t>
      </w:r>
      <w:r w:rsidR="003E5C33">
        <w:rPr>
          <w:sz w:val="28"/>
          <w:szCs w:val="28"/>
        </w:rPr>
        <w:t xml:space="preserve"> or use an </w:t>
      </w:r>
      <w:r w:rsidR="003E5C33" w:rsidRPr="003E5C33">
        <w:rPr>
          <w:b/>
          <w:sz w:val="28"/>
          <w:szCs w:val="28"/>
        </w:rPr>
        <w:t>Observable</w:t>
      </w:r>
      <w:r w:rsidR="003E5C33">
        <w:rPr>
          <w:b/>
          <w:sz w:val="28"/>
          <w:szCs w:val="28"/>
        </w:rPr>
        <w:softHyphen/>
      </w:r>
      <w:r w:rsidR="003E5C33" w:rsidRPr="003E5C33">
        <w:rPr>
          <w:b/>
          <w:sz w:val="28"/>
          <w:szCs w:val="28"/>
        </w:rPr>
        <w:t>Collection</w:t>
      </w:r>
      <w:r w:rsidR="003E5C33">
        <w:rPr>
          <w:sz w:val="28"/>
          <w:szCs w:val="28"/>
        </w:rPr>
        <w:t>. In other words; just deleting in the domain model will not cause the view to update accordingly.</w:t>
      </w:r>
    </w:p>
    <w:p w:rsidR="003E5C33" w:rsidRDefault="003E5C33" w:rsidP="005E46C6">
      <w:pPr>
        <w:rPr>
          <w:sz w:val="28"/>
          <w:szCs w:val="28"/>
        </w:rPr>
      </w:pPr>
    </w:p>
    <w:p w:rsidR="003E5C33" w:rsidRDefault="003E5C33" w:rsidP="005E46C6">
      <w:pPr>
        <w:rPr>
          <w:sz w:val="28"/>
          <w:szCs w:val="28"/>
        </w:rPr>
      </w:pPr>
      <w:r>
        <w:rPr>
          <w:sz w:val="28"/>
          <w:szCs w:val="28"/>
        </w:rPr>
        <w:t xml:space="preserve">We solution is to implement a </w:t>
      </w:r>
      <w:r w:rsidRPr="005E46C6">
        <w:rPr>
          <w:b/>
          <w:sz w:val="28"/>
          <w:szCs w:val="28"/>
        </w:rPr>
        <w:t>Delete</w:t>
      </w:r>
      <w:r>
        <w:rPr>
          <w:sz w:val="28"/>
          <w:szCs w:val="28"/>
        </w:rPr>
        <w:t xml:space="preserve"> metod in the </w:t>
      </w:r>
      <w:r w:rsidRPr="004770C5">
        <w:rPr>
          <w:b/>
          <w:sz w:val="28"/>
          <w:szCs w:val="28"/>
        </w:rPr>
        <w:t>Car</w:t>
      </w:r>
      <w:r>
        <w:rPr>
          <w:b/>
          <w:sz w:val="28"/>
          <w:szCs w:val="28"/>
        </w:rPr>
        <w:t>Master</w:t>
      </w:r>
      <w:r w:rsidRPr="004770C5">
        <w:rPr>
          <w:b/>
          <w:sz w:val="28"/>
          <w:szCs w:val="28"/>
        </w:rPr>
        <w:t>DetailsViewModel</w:t>
      </w:r>
      <w:r>
        <w:rPr>
          <w:sz w:val="28"/>
          <w:szCs w:val="28"/>
        </w:rPr>
        <w:t xml:space="preserve"> class. This is also appropriate, since this class should keep the view(s) and the model consistent with each other. </w:t>
      </w:r>
      <w:r w:rsidR="005E46C6">
        <w:rPr>
          <w:sz w:val="28"/>
          <w:szCs w:val="28"/>
        </w:rPr>
        <w:t>The implementation is fairly simple:</w:t>
      </w:r>
    </w:p>
    <w:p w:rsidR="005E46C6" w:rsidRDefault="005E46C6" w:rsidP="005E46C6">
      <w:pPr>
        <w:rPr>
          <w:sz w:val="28"/>
          <w:szCs w:val="28"/>
        </w:rPr>
      </w:pP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lastRenderedPageBreak/>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Delete(</w:t>
      </w:r>
      <w:r w:rsidRPr="00C52FFD">
        <w:rPr>
          <w:rFonts w:ascii="Consolas" w:hAnsi="Consolas" w:cs="Consolas"/>
          <w:color w:val="0000FF"/>
        </w:rPr>
        <w:t>string</w:t>
      </w:r>
      <w:r w:rsidRPr="00C52FFD">
        <w:rPr>
          <w:rFonts w:ascii="Consolas" w:hAnsi="Consolas" w:cs="Consolas"/>
          <w:color w:val="000000"/>
        </w:rPr>
        <w:t xml:space="preserve"> licensePlate)</w:t>
      </w:r>
    </w:p>
    <w:p w:rsidR="005E46C6" w:rsidRPr="00C52FFD" w:rsidRDefault="005E46C6" w:rsidP="005E46C6">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_domainModel.Delete(licensePlate);</w:t>
      </w:r>
    </w:p>
    <w:p w:rsidR="005E46C6" w:rsidRPr="00C52FFD" w:rsidRDefault="00C52FFD"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ItemViewModelSelected</w:t>
      </w:r>
      <w:r w:rsidR="005E46C6" w:rsidRPr="00C52FFD">
        <w:rPr>
          <w:rFonts w:ascii="Consolas" w:hAnsi="Consolas" w:cs="Consolas"/>
          <w:color w:val="000000"/>
        </w:rPr>
        <w:t xml:space="preserve">= </w:t>
      </w:r>
      <w:r w:rsidR="005E46C6" w:rsidRPr="00C52FFD">
        <w:rPr>
          <w:rFonts w:ascii="Consolas" w:hAnsi="Consolas" w:cs="Consolas"/>
          <w:color w:val="0000FF"/>
        </w:rPr>
        <w:t>null</w:t>
      </w:r>
      <w:r w:rsidR="005E46C6" w:rsidRPr="00C52FFD">
        <w:rPr>
          <w:rFonts w:ascii="Consolas" w:hAnsi="Consolas" w:cs="Consolas"/>
          <w:color w:val="000000"/>
        </w:rPr>
        <w:t>;</w:t>
      </w:r>
    </w:p>
    <w:p w:rsidR="005E46C6" w:rsidRPr="00C52FFD" w:rsidRDefault="005E46C6" w:rsidP="005E46C6">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OnPropertyChanged(</w:t>
      </w:r>
      <w:r w:rsidRPr="00C52FFD">
        <w:rPr>
          <w:rFonts w:ascii="Consolas" w:hAnsi="Consolas" w:cs="Consolas"/>
          <w:color w:val="0000FF"/>
        </w:rPr>
        <w:t>nameof</w:t>
      </w:r>
      <w:r w:rsidRPr="00C52FFD">
        <w:rPr>
          <w:rFonts w:ascii="Consolas" w:hAnsi="Consolas" w:cs="Consolas"/>
          <w:color w:val="000000"/>
        </w:rPr>
        <w:t>(</w:t>
      </w:r>
      <w:r w:rsidR="00C52FFD" w:rsidRPr="00C52FFD">
        <w:rPr>
          <w:rFonts w:ascii="Consolas" w:hAnsi="Consolas" w:cs="Consolas"/>
          <w:color w:val="000000"/>
        </w:rPr>
        <w:t>ItemViewModelCollection</w:t>
      </w:r>
      <w:r w:rsidRPr="00C52FFD">
        <w:rPr>
          <w:rFonts w:ascii="Consolas" w:hAnsi="Consolas" w:cs="Consolas"/>
          <w:color w:val="000000"/>
        </w:rPr>
        <w:t>));</w:t>
      </w:r>
    </w:p>
    <w:p w:rsidR="005E46C6" w:rsidRPr="00C52FFD" w:rsidRDefault="005E46C6" w:rsidP="002642A1">
      <w:pPr>
        <w:ind w:firstLine="720"/>
      </w:pPr>
      <w:r w:rsidRPr="00C52FFD">
        <w:rPr>
          <w:rFonts w:ascii="Consolas" w:hAnsi="Consolas" w:cs="Consolas"/>
          <w:color w:val="000000"/>
        </w:rPr>
        <w:t>}</w:t>
      </w:r>
    </w:p>
    <w:p w:rsidR="005E46C6" w:rsidRDefault="005E46C6" w:rsidP="005E46C6">
      <w:pPr>
        <w:rPr>
          <w:sz w:val="28"/>
          <w:szCs w:val="28"/>
        </w:rPr>
      </w:pPr>
    </w:p>
    <w:p w:rsidR="005E46C6" w:rsidRDefault="002642A1" w:rsidP="005E46C6">
      <w:pPr>
        <w:rPr>
          <w:sz w:val="28"/>
          <w:szCs w:val="28"/>
        </w:rPr>
      </w:pPr>
      <w:r>
        <w:rPr>
          <w:sz w:val="28"/>
          <w:szCs w:val="28"/>
        </w:rPr>
        <w:t>Let’s detail what happens here:</w:t>
      </w:r>
    </w:p>
    <w:p w:rsidR="002642A1" w:rsidRDefault="002642A1" w:rsidP="005E46C6">
      <w:pPr>
        <w:rPr>
          <w:sz w:val="28"/>
          <w:szCs w:val="28"/>
        </w:rPr>
      </w:pPr>
    </w:p>
    <w:p w:rsidR="002642A1" w:rsidRPr="002642A1" w:rsidRDefault="002642A1" w:rsidP="002642A1">
      <w:pPr>
        <w:pStyle w:val="Listeafsnit"/>
        <w:numPr>
          <w:ilvl w:val="0"/>
          <w:numId w:val="88"/>
        </w:numPr>
        <w:rPr>
          <w:sz w:val="28"/>
          <w:szCs w:val="28"/>
        </w:rPr>
      </w:pPr>
      <w:r w:rsidRPr="002642A1">
        <w:rPr>
          <w:sz w:val="28"/>
          <w:szCs w:val="28"/>
        </w:rPr>
        <w:t>The domain object identified by the license plate (which acts as a key here) is deleted from the domain model.</w:t>
      </w:r>
    </w:p>
    <w:p w:rsidR="002642A1" w:rsidRPr="002642A1" w:rsidRDefault="002642A1" w:rsidP="002642A1">
      <w:pPr>
        <w:pStyle w:val="Listeafsnit"/>
        <w:numPr>
          <w:ilvl w:val="0"/>
          <w:numId w:val="88"/>
        </w:numPr>
        <w:rPr>
          <w:sz w:val="28"/>
          <w:szCs w:val="28"/>
        </w:rPr>
      </w:pPr>
      <w:r w:rsidRPr="002642A1">
        <w:rPr>
          <w:sz w:val="28"/>
          <w:szCs w:val="28"/>
        </w:rPr>
        <w:t xml:space="preserve">The selection is set to </w:t>
      </w:r>
      <w:r w:rsidRPr="002642A1">
        <w:rPr>
          <w:b/>
          <w:sz w:val="28"/>
          <w:szCs w:val="28"/>
        </w:rPr>
        <w:t>null</w:t>
      </w:r>
      <w:r w:rsidRPr="002642A1">
        <w:rPr>
          <w:sz w:val="28"/>
          <w:szCs w:val="28"/>
        </w:rPr>
        <w:t xml:space="preserve">. This is a design choice; you could also have chosen to set the selection to e.g. the first object left in the list. Setting the selection to </w:t>
      </w:r>
      <w:r w:rsidRPr="002642A1">
        <w:rPr>
          <w:b/>
          <w:sz w:val="28"/>
          <w:szCs w:val="28"/>
        </w:rPr>
        <w:t>null</w:t>
      </w:r>
      <w:r w:rsidRPr="002642A1">
        <w:rPr>
          <w:sz w:val="28"/>
          <w:szCs w:val="28"/>
        </w:rPr>
        <w:t xml:space="preserve"> will also cause the Details “selection” to become </w:t>
      </w:r>
      <w:r w:rsidRPr="002642A1">
        <w:rPr>
          <w:b/>
          <w:sz w:val="28"/>
          <w:szCs w:val="28"/>
        </w:rPr>
        <w:t>null</w:t>
      </w:r>
      <w:r w:rsidRPr="002642A1">
        <w:rPr>
          <w:sz w:val="28"/>
          <w:szCs w:val="28"/>
        </w:rPr>
        <w:t>.</w:t>
      </w:r>
    </w:p>
    <w:p w:rsidR="002642A1" w:rsidRPr="002642A1" w:rsidRDefault="002642A1" w:rsidP="002642A1">
      <w:pPr>
        <w:pStyle w:val="Listeafsnit"/>
        <w:numPr>
          <w:ilvl w:val="0"/>
          <w:numId w:val="88"/>
        </w:numPr>
        <w:rPr>
          <w:sz w:val="28"/>
          <w:szCs w:val="28"/>
        </w:rPr>
      </w:pPr>
      <w:r w:rsidRPr="002642A1">
        <w:rPr>
          <w:sz w:val="28"/>
          <w:szCs w:val="28"/>
        </w:rPr>
        <w:t xml:space="preserve">Since we have deleted a domain object, we poke the </w:t>
      </w:r>
      <w:r w:rsidRPr="002642A1">
        <w:rPr>
          <w:b/>
          <w:sz w:val="28"/>
          <w:szCs w:val="28"/>
        </w:rPr>
        <w:t>ItemV</w:t>
      </w:r>
      <w:r w:rsidR="00C52FFD">
        <w:rPr>
          <w:b/>
          <w:sz w:val="28"/>
          <w:szCs w:val="28"/>
        </w:rPr>
        <w:t>iew</w:t>
      </w:r>
      <w:r w:rsidRPr="002642A1">
        <w:rPr>
          <w:b/>
          <w:sz w:val="28"/>
          <w:szCs w:val="28"/>
        </w:rPr>
        <w:t>M</w:t>
      </w:r>
      <w:r w:rsidR="00C52FFD">
        <w:rPr>
          <w:b/>
          <w:sz w:val="28"/>
          <w:szCs w:val="28"/>
        </w:rPr>
        <w:t>odel</w:t>
      </w:r>
      <w:r w:rsidRPr="002642A1">
        <w:rPr>
          <w:b/>
          <w:sz w:val="28"/>
          <w:szCs w:val="28"/>
        </w:rPr>
        <w:t>Collection</w:t>
      </w:r>
      <w:r w:rsidRPr="002642A1">
        <w:rPr>
          <w:sz w:val="28"/>
          <w:szCs w:val="28"/>
        </w:rPr>
        <w:t xml:space="preserve"> property</w:t>
      </w:r>
      <w:r>
        <w:rPr>
          <w:sz w:val="28"/>
          <w:szCs w:val="28"/>
        </w:rPr>
        <w:t xml:space="preserve">, </w:t>
      </w:r>
      <w:r w:rsidR="00C52FFD">
        <w:rPr>
          <w:sz w:val="28"/>
          <w:szCs w:val="28"/>
        </w:rPr>
        <w:t>so</w:t>
      </w:r>
      <w:r>
        <w:rPr>
          <w:sz w:val="28"/>
          <w:szCs w:val="28"/>
        </w:rPr>
        <w:t xml:space="preserve"> a fresh list of </w:t>
      </w:r>
      <w:r w:rsidRPr="00793F77">
        <w:rPr>
          <w:b/>
          <w:sz w:val="28"/>
          <w:szCs w:val="28"/>
        </w:rPr>
        <w:t>ItemViewModel</w:t>
      </w:r>
      <w:r>
        <w:rPr>
          <w:sz w:val="28"/>
          <w:szCs w:val="28"/>
        </w:rPr>
        <w:t xml:space="preserve"> objects is created and retrieved by the view.</w:t>
      </w:r>
    </w:p>
    <w:p w:rsidR="002642A1" w:rsidRDefault="002642A1" w:rsidP="005E46C6">
      <w:pPr>
        <w:rPr>
          <w:sz w:val="28"/>
          <w:szCs w:val="28"/>
        </w:rPr>
      </w:pPr>
    </w:p>
    <w:p w:rsidR="005E46C6" w:rsidRDefault="002642A1" w:rsidP="00010329">
      <w:pPr>
        <w:keepNext/>
        <w:keepLines/>
        <w:rPr>
          <w:sz w:val="28"/>
          <w:szCs w:val="28"/>
        </w:rPr>
      </w:pPr>
      <w:r>
        <w:rPr>
          <w:sz w:val="28"/>
          <w:szCs w:val="28"/>
        </w:rPr>
        <w:t xml:space="preserve">The final issue is then the revised implementation of the </w:t>
      </w:r>
      <w:r w:rsidRPr="002642A1">
        <w:rPr>
          <w:b/>
          <w:sz w:val="28"/>
          <w:szCs w:val="28"/>
        </w:rPr>
        <w:t>DeleteCommand</w:t>
      </w:r>
      <w:r>
        <w:rPr>
          <w:sz w:val="28"/>
          <w:szCs w:val="28"/>
        </w:rPr>
        <w:t xml:space="preserve"> class:</w:t>
      </w:r>
    </w:p>
    <w:p w:rsidR="002642A1" w:rsidRDefault="002642A1" w:rsidP="00010329">
      <w:pPr>
        <w:keepNext/>
        <w:keepLines/>
        <w:rPr>
          <w:sz w:val="28"/>
          <w:szCs w:val="28"/>
        </w:rPr>
      </w:pP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FF"/>
        </w:rPr>
        <w:t>public</w:t>
      </w:r>
      <w:r w:rsidRPr="002642A1">
        <w:rPr>
          <w:rFonts w:ascii="Consolas" w:hAnsi="Consolas" w:cs="Consolas"/>
          <w:color w:val="000000"/>
        </w:rPr>
        <w:t xml:space="preserve"> </w:t>
      </w:r>
      <w:r w:rsidRPr="002642A1">
        <w:rPr>
          <w:rFonts w:ascii="Consolas" w:hAnsi="Consolas" w:cs="Consolas"/>
          <w:color w:val="0000FF"/>
        </w:rPr>
        <w:t>class</w:t>
      </w:r>
      <w:r w:rsidRPr="002642A1">
        <w:rPr>
          <w:rFonts w:ascii="Consolas" w:hAnsi="Consolas" w:cs="Consolas"/>
          <w:color w:val="000000"/>
        </w:rPr>
        <w:t xml:space="preserve"> </w:t>
      </w:r>
      <w:r w:rsidRPr="002642A1">
        <w:rPr>
          <w:rFonts w:ascii="Consolas" w:hAnsi="Consolas" w:cs="Consolas"/>
          <w:color w:val="2B91AF"/>
        </w:rPr>
        <w:t>DeleteCommand</w:t>
      </w:r>
      <w:r w:rsidRPr="002642A1">
        <w:rPr>
          <w:rFonts w:ascii="Consolas" w:hAnsi="Consolas" w:cs="Consolas"/>
          <w:color w:val="000000"/>
        </w:rPr>
        <w:t xml:space="preserve"> : </w:t>
      </w:r>
      <w:r w:rsidRPr="002642A1">
        <w:rPr>
          <w:rFonts w:ascii="Consolas" w:hAnsi="Consolas" w:cs="Consolas"/>
          <w:color w:val="2B91AF"/>
        </w:rPr>
        <w:t>ICommand</w:t>
      </w:r>
    </w:p>
    <w:p w:rsidR="002642A1" w:rsidRPr="002642A1" w:rsidRDefault="002642A1" w:rsidP="002642A1">
      <w:pPr>
        <w:widowControl/>
        <w:autoSpaceDE w:val="0"/>
        <w:autoSpaceDN w:val="0"/>
        <w:adjustRightInd w:val="0"/>
        <w:rPr>
          <w:rFonts w:ascii="Consolas" w:hAnsi="Consolas" w:cs="Consolas"/>
          <w:color w:val="000000"/>
        </w:rPr>
      </w:pPr>
      <w:r w:rsidRPr="002642A1">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private</w:t>
      </w:r>
      <w:r w:rsidRPr="00C52FFD">
        <w:rPr>
          <w:rFonts w:ascii="Consolas" w:hAnsi="Consolas" w:cs="Consolas"/>
          <w:color w:val="000000"/>
        </w:rPr>
        <w:t xml:space="preserve"> </w:t>
      </w:r>
      <w:r w:rsidRPr="00C52FFD">
        <w:rPr>
          <w:rFonts w:ascii="Consolas" w:hAnsi="Consolas" w:cs="Consolas"/>
          <w:color w:val="2B91AF"/>
        </w:rPr>
        <w:t>CarMasterDetailsViewModel</w:t>
      </w:r>
      <w:r w:rsidRPr="00C52FFD">
        <w:rPr>
          <w:rFonts w:ascii="Consolas" w:hAnsi="Consolas" w:cs="Consolas"/>
          <w:color w:val="000000"/>
        </w:rPr>
        <w:t xml:space="preserve"> _viewModel;</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DeleteCommand(</w:t>
      </w:r>
      <w:r w:rsidRPr="00C52FFD">
        <w:rPr>
          <w:rFonts w:ascii="Consolas" w:hAnsi="Consolas" w:cs="Consolas"/>
          <w:color w:val="2B91AF"/>
        </w:rPr>
        <w:t>CarMasterDetailsViewModel</w:t>
      </w:r>
      <w:r w:rsidRPr="00C52FFD">
        <w:rPr>
          <w:rFonts w:ascii="Consolas" w:hAnsi="Consolas" w:cs="Consolas"/>
          <w:color w:val="000000"/>
        </w:rPr>
        <w:t xml:space="preserve">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_viewModel = viewModel;</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bool</w:t>
      </w:r>
      <w:r w:rsidRPr="00C52FFD">
        <w:rPr>
          <w:rFonts w:ascii="Consolas" w:hAnsi="Consolas" w:cs="Consolas"/>
          <w:color w:val="000000"/>
        </w:rPr>
        <w:t xml:space="preserve"> CanExecute(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FF"/>
        </w:rPr>
        <w:t>return</w:t>
      </w:r>
      <w:r w:rsidRPr="00C52FFD">
        <w:rPr>
          <w:rFonts w:ascii="Consolas" w:hAnsi="Consolas" w:cs="Consolas"/>
          <w:color w:val="000000"/>
        </w:rPr>
        <w:t xml:space="preserve"> _viewModel.</w:t>
      </w:r>
      <w:r w:rsidR="00C52FFD" w:rsidRPr="00A17B47">
        <w:rPr>
          <w:rFonts w:ascii="Consolas" w:hAnsi="Consolas" w:cs="Consolas"/>
          <w:color w:val="000000"/>
        </w:rPr>
        <w:t>ItemViewModelSelected</w:t>
      </w:r>
      <w:r w:rsidR="004A3491" w:rsidRPr="00A17B47">
        <w:rPr>
          <w:rFonts w:ascii="Consolas" w:hAnsi="Consolas" w:cs="Consolas"/>
          <w:color w:val="000000"/>
        </w:rPr>
        <w:t xml:space="preserve"> </w:t>
      </w:r>
      <w:r w:rsidRPr="00C52FFD">
        <w:rPr>
          <w:rFonts w:ascii="Consolas" w:hAnsi="Consolas" w:cs="Consolas"/>
          <w:color w:val="000000"/>
        </w:rPr>
        <w:t xml:space="preserve">!= </w:t>
      </w:r>
      <w:r w:rsidRPr="00C52FFD">
        <w:rPr>
          <w:rFonts w:ascii="Consolas" w:hAnsi="Consolas" w:cs="Consolas"/>
          <w:color w:val="0000FF"/>
        </w:rPr>
        <w:t>null</w:t>
      </w:r>
      <w:r w:rsidRPr="00C52FFD">
        <w:rPr>
          <w:rFonts w:ascii="Consolas" w:hAnsi="Consolas" w:cs="Consolas"/>
          <w:color w:val="000000"/>
        </w:rPr>
        <w:t>;</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2642A1">
      <w:pPr>
        <w:widowControl/>
        <w:autoSpaceDE w:val="0"/>
        <w:autoSpaceDN w:val="0"/>
        <w:adjustRightInd w:val="0"/>
        <w:rPr>
          <w:rFonts w:ascii="Consolas" w:hAnsi="Consolas" w:cs="Consolas"/>
          <w:color w:val="000000"/>
        </w:rPr>
      </w:pP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FF"/>
        </w:rPr>
        <w:t>public</w:t>
      </w:r>
      <w:r w:rsidRPr="00C52FFD">
        <w:rPr>
          <w:rFonts w:ascii="Consolas" w:hAnsi="Consolas" w:cs="Consolas"/>
          <w:color w:val="000000"/>
        </w:rPr>
        <w:t xml:space="preserve"> </w:t>
      </w:r>
      <w:r w:rsidRPr="00C52FFD">
        <w:rPr>
          <w:rFonts w:ascii="Consolas" w:hAnsi="Consolas" w:cs="Consolas"/>
          <w:color w:val="0000FF"/>
        </w:rPr>
        <w:t>void</w:t>
      </w:r>
      <w:r w:rsidRPr="00C52FFD">
        <w:rPr>
          <w:rFonts w:ascii="Consolas" w:hAnsi="Consolas" w:cs="Consolas"/>
          <w:color w:val="000000"/>
        </w:rPr>
        <w:t xml:space="preserve"> Execute(</w:t>
      </w:r>
      <w:r w:rsidRPr="00C52FFD">
        <w:rPr>
          <w:rFonts w:ascii="Consolas" w:hAnsi="Consolas" w:cs="Consolas"/>
          <w:color w:val="0000FF"/>
        </w:rPr>
        <w:t>object</w:t>
      </w:r>
      <w:r w:rsidRPr="00C52FFD">
        <w:rPr>
          <w:rFonts w:ascii="Consolas" w:hAnsi="Consolas" w:cs="Consolas"/>
          <w:color w:val="000000"/>
        </w:rPr>
        <w:t xml:space="preserve"> parameter)</w:t>
      </w:r>
    </w:p>
    <w:p w:rsidR="002642A1" w:rsidRPr="00C52FFD" w:rsidRDefault="002642A1" w:rsidP="002642A1">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2B91AF"/>
        </w:rPr>
        <w:t>CarItemViewModel</w:t>
      </w:r>
      <w:r w:rsidR="00E75AC5" w:rsidRPr="00C52FFD">
        <w:rPr>
          <w:rFonts w:ascii="Consolas" w:hAnsi="Consolas" w:cs="Consolas"/>
          <w:color w:val="000000"/>
        </w:rPr>
        <w:t xml:space="preserve"> selected = </w:t>
      </w:r>
      <w:r w:rsidRPr="00C52FFD">
        <w:rPr>
          <w:rFonts w:ascii="Consolas" w:hAnsi="Consolas" w:cs="Consolas"/>
          <w:color w:val="000000"/>
        </w:rPr>
        <w:t>_viewModel.</w:t>
      </w:r>
      <w:r w:rsidR="00C52FFD" w:rsidRPr="00A17B47">
        <w:rPr>
          <w:rFonts w:ascii="Consolas" w:hAnsi="Consolas" w:cs="Consolas"/>
          <w:color w:val="000000"/>
        </w:rPr>
        <w:t>ItemViewModelSelected</w:t>
      </w:r>
      <w:r w:rsidRPr="00C52FFD">
        <w:rPr>
          <w:rFonts w:ascii="Consolas" w:hAnsi="Consolas" w:cs="Consolas"/>
          <w:color w:val="000000"/>
        </w:rPr>
        <w:t>;</w:t>
      </w:r>
    </w:p>
    <w:p w:rsidR="00E75AC5" w:rsidRPr="00C52FFD" w:rsidRDefault="002642A1" w:rsidP="00E75AC5">
      <w:pPr>
        <w:widowControl/>
        <w:autoSpaceDE w:val="0"/>
        <w:autoSpaceDN w:val="0"/>
        <w:adjustRightInd w:val="0"/>
        <w:ind w:left="720" w:firstLine="720"/>
        <w:rPr>
          <w:rFonts w:ascii="Consolas" w:hAnsi="Consolas" w:cs="Consolas"/>
          <w:color w:val="000000"/>
        </w:rPr>
      </w:pPr>
      <w:r w:rsidRPr="00C52FFD">
        <w:rPr>
          <w:rFonts w:ascii="Consolas" w:hAnsi="Consolas" w:cs="Consolas"/>
          <w:color w:val="000000"/>
        </w:rPr>
        <w:t xml:space="preserve">_viewModel.Delete(selected.DomainObject.LicensePlate); </w:t>
      </w:r>
    </w:p>
    <w:p w:rsidR="00E75AC5" w:rsidRPr="00C52FFD" w:rsidRDefault="002642A1" w:rsidP="00E75AC5">
      <w:pPr>
        <w:widowControl/>
        <w:autoSpaceDE w:val="0"/>
        <w:autoSpaceDN w:val="0"/>
        <w:adjustRightInd w:val="0"/>
        <w:ind w:firstLine="720"/>
        <w:rPr>
          <w:rFonts w:ascii="Consolas" w:hAnsi="Consolas" w:cs="Consolas"/>
          <w:color w:val="000000"/>
        </w:rPr>
      </w:pPr>
      <w:r w:rsidRPr="00C52FFD">
        <w:rPr>
          <w:rFonts w:ascii="Consolas" w:hAnsi="Consolas" w:cs="Consolas"/>
          <w:color w:val="000000"/>
        </w:rPr>
        <w:t>}</w:t>
      </w:r>
    </w:p>
    <w:p w:rsidR="002642A1" w:rsidRPr="002642A1" w:rsidRDefault="002642A1" w:rsidP="00E75AC5">
      <w:pPr>
        <w:widowControl/>
        <w:autoSpaceDE w:val="0"/>
        <w:autoSpaceDN w:val="0"/>
        <w:adjustRightInd w:val="0"/>
      </w:pPr>
      <w:r w:rsidRPr="002642A1">
        <w:rPr>
          <w:rFonts w:ascii="Consolas" w:hAnsi="Consolas" w:cs="Consolas"/>
          <w:color w:val="000000"/>
        </w:rPr>
        <w:t>}</w:t>
      </w:r>
    </w:p>
    <w:p w:rsidR="00E75AC5" w:rsidRDefault="00E75AC5" w:rsidP="00010329">
      <w:pPr>
        <w:keepNext/>
        <w:keepLines/>
        <w:rPr>
          <w:sz w:val="28"/>
          <w:szCs w:val="28"/>
        </w:rPr>
      </w:pPr>
    </w:p>
    <w:p w:rsidR="002642A1" w:rsidRDefault="002642A1" w:rsidP="00E75AC5">
      <w:pPr>
        <w:rPr>
          <w:sz w:val="28"/>
          <w:szCs w:val="28"/>
        </w:rPr>
      </w:pPr>
      <w:r>
        <w:rPr>
          <w:sz w:val="28"/>
          <w:szCs w:val="28"/>
        </w:rPr>
        <w:t xml:space="preserve">We note that the command is only allowed to execute if a selection has been made in the view (the </w:t>
      </w:r>
      <w:r w:rsidRPr="002642A1">
        <w:rPr>
          <w:b/>
          <w:sz w:val="28"/>
          <w:szCs w:val="28"/>
        </w:rPr>
        <w:t>CanExecute</w:t>
      </w:r>
      <w:r>
        <w:rPr>
          <w:sz w:val="28"/>
          <w:szCs w:val="28"/>
        </w:rPr>
        <w:t xml:space="preserve"> method), and that the </w:t>
      </w:r>
      <w:r w:rsidRPr="002642A1">
        <w:rPr>
          <w:b/>
          <w:sz w:val="28"/>
          <w:szCs w:val="28"/>
        </w:rPr>
        <w:t>Execute</w:t>
      </w:r>
      <w:r>
        <w:rPr>
          <w:sz w:val="28"/>
          <w:szCs w:val="28"/>
        </w:rPr>
        <w:t xml:space="preserve"> metod “digs out” the license plate for the currently selected item, and uses that value when calling </w:t>
      </w:r>
      <w:r w:rsidRPr="002642A1">
        <w:rPr>
          <w:b/>
          <w:sz w:val="28"/>
          <w:szCs w:val="28"/>
        </w:rPr>
        <w:t>Delete</w:t>
      </w:r>
      <w:r>
        <w:rPr>
          <w:sz w:val="28"/>
          <w:szCs w:val="28"/>
        </w:rPr>
        <w:t xml:space="preserve"> on the view model.</w:t>
      </w:r>
    </w:p>
    <w:p w:rsidR="00E75AC5" w:rsidRDefault="00E75AC5" w:rsidP="00E75AC5">
      <w:pPr>
        <w:rPr>
          <w:sz w:val="28"/>
          <w:szCs w:val="28"/>
        </w:rPr>
      </w:pPr>
    </w:p>
    <w:p w:rsidR="00E75AC5" w:rsidRDefault="00F330DD" w:rsidP="00E75AC5">
      <w:pPr>
        <w:pStyle w:val="Overskrift3"/>
        <w:keepNext/>
        <w:keepLines/>
        <w:ind w:left="0"/>
      </w:pPr>
      <w:bookmarkStart w:id="231" w:name="_Toc497669995"/>
      <w:r>
        <w:lastRenderedPageBreak/>
        <w:t>G</w:t>
      </w:r>
      <w:r w:rsidR="00E75AC5">
        <w:t xml:space="preserve">eneralising the </w:t>
      </w:r>
      <w:r w:rsidR="00CD5681">
        <w:t>classes</w:t>
      </w:r>
      <w:bookmarkEnd w:id="231"/>
    </w:p>
    <w:p w:rsidR="00E75AC5" w:rsidRDefault="00E75AC5" w:rsidP="00E75AC5">
      <w:pPr>
        <w:keepNext/>
        <w:keepLines/>
        <w:rPr>
          <w:sz w:val="28"/>
          <w:szCs w:val="28"/>
        </w:rPr>
      </w:pPr>
    </w:p>
    <w:p w:rsidR="00E75AC5" w:rsidRDefault="00E75AC5" w:rsidP="00E75AC5">
      <w:pPr>
        <w:keepNext/>
        <w:keepLines/>
        <w:rPr>
          <w:sz w:val="28"/>
          <w:szCs w:val="28"/>
        </w:rPr>
      </w:pPr>
      <w:r>
        <w:rPr>
          <w:sz w:val="28"/>
          <w:szCs w:val="28"/>
        </w:rPr>
        <w:t xml:space="preserve">These final additions brings us to a major milestone – we now have a Master/Details view including command-based functionality, playing entirely by the MVVM rulebook. </w:t>
      </w:r>
      <w:r w:rsidR="009B6485">
        <w:rPr>
          <w:sz w:val="28"/>
          <w:szCs w:val="28"/>
        </w:rPr>
        <w:t>The obvious question is now: what will it take to implement the same functionality for another domain class? On an architecture level, the entire class structure should be reusable, since nothing in it relies on specific details for the domain class. The only assumption has been that the domain class is “simple”, i.e. that all properties have a simple type.</w:t>
      </w:r>
    </w:p>
    <w:p w:rsidR="009B6485" w:rsidRDefault="009B6485" w:rsidP="00E75AC5">
      <w:pPr>
        <w:keepNext/>
        <w:keepLines/>
        <w:rPr>
          <w:sz w:val="28"/>
          <w:szCs w:val="28"/>
        </w:rPr>
      </w:pPr>
    </w:p>
    <w:p w:rsidR="009B6485" w:rsidRDefault="009B6485" w:rsidP="00E75AC5">
      <w:pPr>
        <w:keepNext/>
        <w:keepLines/>
        <w:rPr>
          <w:sz w:val="28"/>
          <w:szCs w:val="28"/>
        </w:rPr>
      </w:pPr>
      <w:r>
        <w:rPr>
          <w:sz w:val="28"/>
          <w:szCs w:val="28"/>
        </w:rPr>
        <w:t xml:space="preserve">If this assumption is met, it should almost be a matter of copy-paste plus search-and-replace for adapting the structure for a different domain class. Some details will of course be </w:t>
      </w:r>
      <w:r w:rsidR="007F1339">
        <w:rPr>
          <w:sz w:val="28"/>
          <w:szCs w:val="28"/>
        </w:rPr>
        <w:t>domain-</w:t>
      </w:r>
      <w:r>
        <w:rPr>
          <w:sz w:val="28"/>
          <w:szCs w:val="28"/>
        </w:rPr>
        <w:t xml:space="preserve">specific, like the properties </w:t>
      </w:r>
      <w:r w:rsidR="007F1339">
        <w:rPr>
          <w:sz w:val="28"/>
          <w:szCs w:val="28"/>
        </w:rPr>
        <w:t xml:space="preserve">in the </w:t>
      </w:r>
      <w:r w:rsidR="007F1339" w:rsidRPr="007F1339">
        <w:rPr>
          <w:b/>
          <w:sz w:val="28"/>
          <w:szCs w:val="28"/>
        </w:rPr>
        <w:t>CarDetailsViewModel</w:t>
      </w:r>
      <w:r w:rsidR="007F1339">
        <w:rPr>
          <w:sz w:val="28"/>
          <w:szCs w:val="28"/>
        </w:rPr>
        <w:t xml:space="preserve">, but quite a lot of code has a very generic nature. Consider the </w:t>
      </w:r>
      <w:r w:rsidR="007F1339" w:rsidRPr="007F1339">
        <w:rPr>
          <w:b/>
          <w:sz w:val="28"/>
          <w:szCs w:val="28"/>
        </w:rPr>
        <w:t>Car</w:t>
      </w:r>
      <w:r w:rsidR="007F1339">
        <w:rPr>
          <w:b/>
          <w:sz w:val="28"/>
          <w:szCs w:val="28"/>
        </w:rPr>
        <w:t>Master</w:t>
      </w:r>
      <w:r w:rsidR="007F1339">
        <w:rPr>
          <w:b/>
          <w:sz w:val="28"/>
          <w:szCs w:val="28"/>
        </w:rPr>
        <w:softHyphen/>
      </w:r>
      <w:r w:rsidR="007F1339" w:rsidRPr="007F1339">
        <w:rPr>
          <w:b/>
          <w:sz w:val="28"/>
          <w:szCs w:val="28"/>
        </w:rPr>
        <w:t>View</w:t>
      </w:r>
      <w:r w:rsidR="007F1339">
        <w:rPr>
          <w:b/>
          <w:sz w:val="28"/>
          <w:szCs w:val="28"/>
        </w:rPr>
        <w:softHyphen/>
      </w:r>
      <w:r w:rsidR="007F1339" w:rsidRPr="007F1339">
        <w:rPr>
          <w:b/>
          <w:sz w:val="28"/>
          <w:szCs w:val="28"/>
        </w:rPr>
        <w:t>Model</w:t>
      </w:r>
      <w:r w:rsidR="007F1339">
        <w:rPr>
          <w:sz w:val="28"/>
          <w:szCs w:val="28"/>
        </w:rPr>
        <w:t xml:space="preserve"> class:</w:t>
      </w:r>
    </w:p>
    <w:p w:rsidR="004A3491" w:rsidRDefault="004A3491" w:rsidP="004A3491">
      <w:pPr>
        <w:widowControl/>
        <w:autoSpaceDE w:val="0"/>
        <w:autoSpaceDN w:val="0"/>
        <w:adjustRightInd w:val="0"/>
        <w:rPr>
          <w:sz w:val="28"/>
          <w:szCs w:val="28"/>
        </w:rPr>
      </w:pP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0000FF"/>
        </w:rPr>
        <w:t>class</w:t>
      </w:r>
      <w:r w:rsidRPr="004A3491">
        <w:rPr>
          <w:rFonts w:ascii="Consolas" w:hAnsi="Consolas" w:cs="Consolas"/>
          <w:color w:val="000000"/>
        </w:rPr>
        <w:t xml:space="preserve"> </w:t>
      </w:r>
      <w:r w:rsidRPr="004A3491">
        <w:rPr>
          <w:rFonts w:ascii="Consolas" w:hAnsi="Consolas" w:cs="Consolas"/>
          <w:color w:val="2B91AF"/>
        </w:rPr>
        <w:t>CarMasterViewModel</w:t>
      </w:r>
    </w:p>
    <w:p w:rsidR="004A3491" w:rsidRPr="004A3491" w:rsidRDefault="004A3491" w:rsidP="004A3491">
      <w:pPr>
        <w:widowControl/>
        <w:autoSpaceDE w:val="0"/>
        <w:autoSpaceDN w:val="0"/>
        <w:adjustRightInd w:val="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_itemViewModelCollection;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private</w:t>
      </w:r>
      <w:r w:rsidRPr="004A3491">
        <w:rPr>
          <w:rFonts w:ascii="Consolas" w:hAnsi="Consolas" w:cs="Consolas"/>
          <w:color w:val="000000"/>
        </w:rPr>
        <w:t xml:space="preserve"> </w:t>
      </w:r>
      <w:r w:rsidRPr="004A3491">
        <w:rPr>
          <w:rFonts w:ascii="Consolas" w:hAnsi="Consolas" w:cs="Consolas"/>
          <w:color w:val="2B91AF"/>
        </w:rPr>
        <w:t>CarCollection</w:t>
      </w:r>
      <w:r w:rsidRPr="004A3491">
        <w:rPr>
          <w:rFonts w:ascii="Consolas" w:hAnsi="Consolas" w:cs="Consolas"/>
          <w:color w:val="000000"/>
        </w:rPr>
        <w:t xml:space="preserve"> _carCollection;</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 ItemViewModelCollection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FF"/>
        </w:rPr>
        <w:t>get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 xml:space="preserve">_itemViewModelCollection = </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List</w:t>
      </w:r>
      <w:r w:rsidRPr="004A3491">
        <w:rPr>
          <w:rFonts w:ascii="Consolas" w:hAnsi="Consolas" w:cs="Consolas"/>
          <w:color w:val="000000"/>
        </w:rPr>
        <w:t>&lt;</w:t>
      </w:r>
      <w:r w:rsidRPr="004A3491">
        <w:rPr>
          <w:rFonts w:ascii="Consolas" w:hAnsi="Consolas" w:cs="Consolas"/>
          <w:color w:val="2B91AF"/>
        </w:rPr>
        <w:t>CarItemViewModel</w:t>
      </w:r>
      <w:r w:rsidRPr="004A3491">
        <w:rPr>
          <w:rFonts w:ascii="Consolas" w:hAnsi="Consolas" w:cs="Consolas"/>
          <w:color w:val="000000"/>
        </w:rPr>
        <w:t>&gt;();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foreach</w:t>
      </w:r>
      <w:r w:rsidRPr="004A3491">
        <w:rPr>
          <w:rFonts w:ascii="Consolas" w:hAnsi="Consolas" w:cs="Consolas"/>
          <w:color w:val="000000"/>
        </w:rPr>
        <w:t xml:space="preserve"> (</w:t>
      </w:r>
      <w:r w:rsidRPr="004A3491">
        <w:rPr>
          <w:rFonts w:ascii="Consolas" w:hAnsi="Consolas" w:cs="Consolas"/>
          <w:color w:val="0000FF"/>
        </w:rPr>
        <w:t>var</w:t>
      </w:r>
      <w:r w:rsidRPr="004A3491">
        <w:rPr>
          <w:rFonts w:ascii="Consolas" w:hAnsi="Consolas" w:cs="Consolas"/>
          <w:color w:val="000000"/>
        </w:rPr>
        <w:t xml:space="preserve"> car </w:t>
      </w:r>
      <w:r w:rsidRPr="004A3491">
        <w:rPr>
          <w:rFonts w:ascii="Consolas" w:hAnsi="Consolas" w:cs="Consolas"/>
          <w:color w:val="0000FF"/>
        </w:rPr>
        <w:t>in</w:t>
      </w:r>
      <w:r w:rsidRPr="004A3491">
        <w:rPr>
          <w:rFonts w:ascii="Consolas" w:hAnsi="Consolas" w:cs="Consolas"/>
          <w:color w:val="000000"/>
        </w:rPr>
        <w:t xml:space="preserve"> _carCollection.All)</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r>
        <w:rPr>
          <w:rFonts w:ascii="Consolas" w:hAnsi="Consolas" w:cs="Consolas"/>
          <w:color w:val="000000"/>
        </w:rPr>
        <w:t xml:space="preserve">                  </w:t>
      </w:r>
      <w:r>
        <w:rPr>
          <w:rFonts w:ascii="Consolas" w:hAnsi="Consolas" w:cs="Consolas"/>
          <w:color w:val="000000"/>
        </w:rPr>
        <w:tab/>
      </w:r>
      <w:r w:rsidRPr="004A3491">
        <w:rPr>
          <w:rFonts w:ascii="Consolas" w:hAnsi="Consolas" w:cs="Consolas"/>
          <w:color w:val="000000"/>
        </w:rPr>
        <w:t>_itemViewModelCollection.Add(</w:t>
      </w:r>
      <w:r w:rsidRPr="004A3491">
        <w:rPr>
          <w:rFonts w:ascii="Consolas" w:hAnsi="Consolas" w:cs="Consolas"/>
          <w:color w:val="0000FF"/>
        </w:rPr>
        <w:t>new</w:t>
      </w:r>
      <w:r w:rsidRPr="004A3491">
        <w:rPr>
          <w:rFonts w:ascii="Consolas" w:hAnsi="Consolas" w:cs="Consolas"/>
          <w:color w:val="000000"/>
        </w:rPr>
        <w:t xml:space="preserve"> </w:t>
      </w:r>
      <w:r w:rsidRPr="004A3491">
        <w:rPr>
          <w:rFonts w:ascii="Consolas" w:hAnsi="Consolas" w:cs="Consolas"/>
          <w:color w:val="2B91AF"/>
        </w:rPr>
        <w:t>CarItemViewModel</w:t>
      </w:r>
      <w:r w:rsidRPr="004A3491">
        <w:rPr>
          <w:rFonts w:ascii="Consolas" w:hAnsi="Consolas" w:cs="Consolas"/>
          <w:color w:val="000000"/>
        </w:rPr>
        <w:t>(car));</w:t>
      </w: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left="1440" w:firstLine="720"/>
        <w:rPr>
          <w:rFonts w:ascii="Consolas" w:hAnsi="Consolas" w:cs="Consolas"/>
          <w:color w:val="000000"/>
        </w:rPr>
      </w:pPr>
      <w:r w:rsidRPr="004A3491">
        <w:rPr>
          <w:rFonts w:ascii="Consolas" w:hAnsi="Consolas" w:cs="Consolas"/>
          <w:color w:val="0000FF"/>
        </w:rPr>
        <w:t>return</w:t>
      </w:r>
      <w:r w:rsidRPr="004A3491">
        <w:rPr>
          <w:rFonts w:ascii="Consolas" w:hAnsi="Consolas" w:cs="Consolas"/>
          <w:color w:val="000000"/>
        </w:rPr>
        <w:t xml:space="preserve"> _itemViewModelCollection;</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rPr>
          <w:rFonts w:ascii="Consolas" w:hAnsi="Consolas" w:cs="Consolas"/>
          <w:color w:val="000000"/>
        </w:rPr>
      </w:pP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FF"/>
        </w:rPr>
        <w:t>public</w:t>
      </w:r>
      <w:r w:rsidRPr="004A3491">
        <w:rPr>
          <w:rFonts w:ascii="Consolas" w:hAnsi="Consolas" w:cs="Consolas"/>
          <w:color w:val="000000"/>
        </w:rPr>
        <w:t xml:space="preserve"> CarMasterViewModel(</w:t>
      </w:r>
      <w:r w:rsidRPr="004A3491">
        <w:rPr>
          <w:rFonts w:ascii="Consolas" w:hAnsi="Consolas" w:cs="Consolas"/>
          <w:color w:val="2B91AF"/>
        </w:rPr>
        <w:t>CarCollection</w:t>
      </w:r>
      <w:r w:rsidRPr="004A3491">
        <w:rPr>
          <w:rFonts w:ascii="Consolas" w:hAnsi="Consolas" w:cs="Consolas"/>
          <w:color w:val="000000"/>
        </w:rPr>
        <w:t xml:space="preserve"> carCollection)</w:t>
      </w:r>
    </w:p>
    <w:p w:rsid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4A3491" w:rsidRPr="004A3491" w:rsidRDefault="004A3491" w:rsidP="004A3491">
      <w:pPr>
        <w:widowControl/>
        <w:autoSpaceDE w:val="0"/>
        <w:autoSpaceDN w:val="0"/>
        <w:adjustRightInd w:val="0"/>
        <w:ind w:left="720" w:firstLine="720"/>
        <w:rPr>
          <w:rFonts w:ascii="Consolas" w:hAnsi="Consolas" w:cs="Consolas"/>
          <w:color w:val="000000"/>
        </w:rPr>
      </w:pPr>
      <w:r w:rsidRPr="004A3491">
        <w:rPr>
          <w:rFonts w:ascii="Consolas" w:hAnsi="Consolas" w:cs="Consolas"/>
          <w:color w:val="000000"/>
        </w:rPr>
        <w:t>_carCollection = carCollection;</w:t>
      </w:r>
    </w:p>
    <w:p w:rsidR="004A3491" w:rsidRPr="004A3491" w:rsidRDefault="004A3491" w:rsidP="004A3491">
      <w:pPr>
        <w:widowControl/>
        <w:autoSpaceDE w:val="0"/>
        <w:autoSpaceDN w:val="0"/>
        <w:adjustRightInd w:val="0"/>
        <w:ind w:firstLine="720"/>
        <w:rPr>
          <w:rFonts w:ascii="Consolas" w:hAnsi="Consolas" w:cs="Consolas"/>
          <w:color w:val="000000"/>
        </w:rPr>
      </w:pPr>
      <w:r w:rsidRPr="004A3491">
        <w:rPr>
          <w:rFonts w:ascii="Consolas" w:hAnsi="Consolas" w:cs="Consolas"/>
          <w:color w:val="000000"/>
        </w:rPr>
        <w:t>}</w:t>
      </w:r>
    </w:p>
    <w:p w:rsidR="007F1339" w:rsidRPr="004A3491" w:rsidRDefault="004A3491" w:rsidP="004A3491">
      <w:pPr>
        <w:keepNext/>
        <w:keepLines/>
      </w:pPr>
      <w:r w:rsidRPr="004A3491">
        <w:rPr>
          <w:rFonts w:ascii="Consolas" w:hAnsi="Consolas" w:cs="Consolas"/>
          <w:color w:val="000000"/>
        </w:rPr>
        <w:t>}</w:t>
      </w:r>
    </w:p>
    <w:p w:rsidR="004A3491" w:rsidRDefault="004A3491" w:rsidP="007F1339">
      <w:pPr>
        <w:rPr>
          <w:sz w:val="28"/>
          <w:szCs w:val="28"/>
        </w:rPr>
      </w:pPr>
    </w:p>
    <w:p w:rsidR="009E3439" w:rsidRDefault="007F1339" w:rsidP="007F1339">
      <w:pPr>
        <w:rPr>
          <w:sz w:val="28"/>
          <w:szCs w:val="28"/>
        </w:rPr>
      </w:pPr>
      <w:r>
        <w:rPr>
          <w:sz w:val="28"/>
          <w:szCs w:val="28"/>
        </w:rPr>
        <w:t xml:space="preserve">We have not discussed the topic of </w:t>
      </w:r>
      <w:r w:rsidRPr="007F1339">
        <w:rPr>
          <w:b/>
          <w:sz w:val="28"/>
          <w:szCs w:val="28"/>
        </w:rPr>
        <w:t>Generics</w:t>
      </w:r>
      <w:r>
        <w:rPr>
          <w:sz w:val="28"/>
          <w:szCs w:val="28"/>
        </w:rPr>
        <w:t xml:space="preserve"> in C# yet, but we have actually used it a lot. We have often written e.g. </w:t>
      </w:r>
      <w:r w:rsidRPr="007F1339">
        <w:rPr>
          <w:b/>
          <w:sz w:val="28"/>
          <w:szCs w:val="28"/>
        </w:rPr>
        <w:t>List&lt;Car&gt;</w:t>
      </w:r>
      <w:r>
        <w:rPr>
          <w:sz w:val="28"/>
          <w:szCs w:val="28"/>
        </w:rPr>
        <w:t xml:space="preserve">, meaning “a </w:t>
      </w:r>
      <w:r w:rsidRPr="007F1339">
        <w:rPr>
          <w:b/>
          <w:sz w:val="28"/>
          <w:szCs w:val="28"/>
        </w:rPr>
        <w:t>List</w:t>
      </w:r>
      <w:r>
        <w:rPr>
          <w:sz w:val="28"/>
          <w:szCs w:val="28"/>
        </w:rPr>
        <w:t xml:space="preserve"> object that can hold a col</w:t>
      </w:r>
      <w:r>
        <w:rPr>
          <w:sz w:val="28"/>
          <w:szCs w:val="28"/>
        </w:rPr>
        <w:softHyphen/>
        <w:t>lec</w:t>
      </w:r>
      <w:r>
        <w:rPr>
          <w:sz w:val="28"/>
          <w:szCs w:val="28"/>
        </w:rPr>
        <w:softHyphen/>
        <w:t xml:space="preserve">tion of </w:t>
      </w:r>
      <w:r w:rsidRPr="007F1339">
        <w:rPr>
          <w:b/>
          <w:sz w:val="28"/>
          <w:szCs w:val="28"/>
        </w:rPr>
        <w:t>Car</w:t>
      </w:r>
      <w:r>
        <w:rPr>
          <w:sz w:val="28"/>
          <w:szCs w:val="28"/>
        </w:rPr>
        <w:t xml:space="preserve"> objects”. </w:t>
      </w:r>
      <w:r w:rsidRPr="007F1339">
        <w:rPr>
          <w:b/>
          <w:sz w:val="28"/>
          <w:szCs w:val="28"/>
        </w:rPr>
        <w:t>Car</w:t>
      </w:r>
      <w:r>
        <w:rPr>
          <w:sz w:val="28"/>
          <w:szCs w:val="28"/>
        </w:rPr>
        <w:t xml:space="preserve"> is here used as a specifc kind of parameter; a </w:t>
      </w:r>
      <w:r w:rsidRPr="007F1339">
        <w:rPr>
          <w:b/>
          <w:sz w:val="28"/>
          <w:szCs w:val="28"/>
        </w:rPr>
        <w:t>type</w:t>
      </w:r>
      <w:r>
        <w:rPr>
          <w:sz w:val="28"/>
          <w:szCs w:val="28"/>
        </w:rPr>
        <w:t xml:space="preserve"> para</w:t>
      </w:r>
      <w:r>
        <w:rPr>
          <w:sz w:val="28"/>
          <w:szCs w:val="28"/>
        </w:rPr>
        <w:softHyphen/>
        <w:t xml:space="preserve">meter. </w:t>
      </w:r>
      <w:r w:rsidR="009E3439">
        <w:rPr>
          <w:sz w:val="28"/>
          <w:szCs w:val="28"/>
        </w:rPr>
        <w:t>L</w:t>
      </w:r>
      <w:r>
        <w:rPr>
          <w:sz w:val="28"/>
          <w:szCs w:val="28"/>
        </w:rPr>
        <w:t xml:space="preserve">ist-based functionality is very generic, </w:t>
      </w:r>
      <w:r w:rsidR="009E3439">
        <w:rPr>
          <w:sz w:val="28"/>
          <w:szCs w:val="28"/>
        </w:rPr>
        <w:t xml:space="preserve">so </w:t>
      </w:r>
      <w:r>
        <w:rPr>
          <w:sz w:val="28"/>
          <w:szCs w:val="28"/>
        </w:rPr>
        <w:t xml:space="preserve">it would be nice if you could write that functionality </w:t>
      </w:r>
      <w:r w:rsidRPr="009E3439">
        <w:rPr>
          <w:sz w:val="28"/>
          <w:szCs w:val="28"/>
          <w:u w:val="single"/>
        </w:rPr>
        <w:t>o</w:t>
      </w:r>
      <w:r w:rsidR="009E3439" w:rsidRPr="009E3439">
        <w:rPr>
          <w:sz w:val="28"/>
          <w:szCs w:val="28"/>
          <w:u w:val="single"/>
        </w:rPr>
        <w:t>n</w:t>
      </w:r>
      <w:r w:rsidRPr="009E3439">
        <w:rPr>
          <w:sz w:val="28"/>
          <w:szCs w:val="28"/>
          <w:u w:val="single"/>
        </w:rPr>
        <w:t>ce</w:t>
      </w:r>
      <w:r>
        <w:rPr>
          <w:sz w:val="28"/>
          <w:szCs w:val="28"/>
        </w:rPr>
        <w:t>, and then use it no matter the type of objects you put into the list.</w:t>
      </w:r>
      <w:r w:rsidR="009E3439">
        <w:rPr>
          <w:sz w:val="28"/>
          <w:szCs w:val="28"/>
        </w:rPr>
        <w:t xml:space="preserve"> Generics enable you to do just that. </w:t>
      </w:r>
    </w:p>
    <w:p w:rsidR="007F1339" w:rsidRDefault="009E3439" w:rsidP="007F1339">
      <w:pPr>
        <w:rPr>
          <w:sz w:val="28"/>
          <w:szCs w:val="28"/>
        </w:rPr>
      </w:pPr>
      <w:r>
        <w:rPr>
          <w:sz w:val="28"/>
          <w:szCs w:val="28"/>
        </w:rPr>
        <w:lastRenderedPageBreak/>
        <w:t>Consi</w:t>
      </w:r>
      <w:r w:rsidR="004A3491">
        <w:rPr>
          <w:sz w:val="28"/>
          <w:szCs w:val="28"/>
        </w:rPr>
        <w:t xml:space="preserve">der </w:t>
      </w:r>
      <w:r w:rsidR="0048556D">
        <w:rPr>
          <w:sz w:val="28"/>
          <w:szCs w:val="28"/>
        </w:rPr>
        <w:t xml:space="preserve">now </w:t>
      </w:r>
      <w:r w:rsidR="004A3491">
        <w:rPr>
          <w:sz w:val="28"/>
          <w:szCs w:val="28"/>
        </w:rPr>
        <w:t>the</w:t>
      </w:r>
      <w:r w:rsidR="0048556D">
        <w:rPr>
          <w:sz w:val="28"/>
          <w:szCs w:val="28"/>
        </w:rPr>
        <w:t xml:space="preserve"> generalised</w:t>
      </w:r>
      <w:r>
        <w:rPr>
          <w:sz w:val="28"/>
          <w:szCs w:val="28"/>
        </w:rPr>
        <w:t xml:space="preserve"> </w:t>
      </w:r>
      <w:r>
        <w:rPr>
          <w:b/>
          <w:sz w:val="28"/>
          <w:szCs w:val="28"/>
        </w:rPr>
        <w:t>Master</w:t>
      </w:r>
      <w:r>
        <w:rPr>
          <w:b/>
          <w:sz w:val="28"/>
          <w:szCs w:val="28"/>
        </w:rPr>
        <w:softHyphen/>
      </w:r>
      <w:r w:rsidRPr="007F1339">
        <w:rPr>
          <w:b/>
          <w:sz w:val="28"/>
          <w:szCs w:val="28"/>
        </w:rPr>
        <w:t>View</w:t>
      </w:r>
      <w:r>
        <w:rPr>
          <w:b/>
          <w:sz w:val="28"/>
          <w:szCs w:val="28"/>
        </w:rPr>
        <w:softHyphen/>
      </w:r>
      <w:r w:rsidRPr="007F1339">
        <w:rPr>
          <w:b/>
          <w:sz w:val="28"/>
          <w:szCs w:val="28"/>
        </w:rPr>
        <w:t>Model</w:t>
      </w:r>
      <w:r>
        <w:rPr>
          <w:sz w:val="28"/>
          <w:szCs w:val="28"/>
        </w:rPr>
        <w:t xml:space="preserve"> class</w:t>
      </w:r>
      <w:r w:rsidR="004A3491">
        <w:rPr>
          <w:sz w:val="28"/>
          <w:szCs w:val="28"/>
        </w:rPr>
        <w:t xml:space="preserve"> below</w:t>
      </w:r>
      <w:r>
        <w:rPr>
          <w:sz w:val="28"/>
          <w:szCs w:val="28"/>
        </w:rPr>
        <w:t>:</w:t>
      </w:r>
    </w:p>
    <w:p w:rsidR="004A3491" w:rsidRDefault="004A3491" w:rsidP="004A3491">
      <w:pPr>
        <w:widowControl/>
        <w:autoSpaceDE w:val="0"/>
        <w:autoSpaceDN w:val="0"/>
        <w:adjustRightInd w:val="0"/>
        <w:rPr>
          <w:sz w:val="28"/>
          <w:szCs w:val="28"/>
        </w:rPr>
      </w:pP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class</w:t>
      </w:r>
      <w:r w:rsidRPr="0048556D">
        <w:rPr>
          <w:rFonts w:ascii="Consolas" w:hAnsi="Consolas" w:cs="Consolas"/>
          <w:color w:val="000000"/>
        </w:rPr>
        <w:t xml:space="preserve"> </w:t>
      </w:r>
      <w:r w:rsidRPr="0048556D">
        <w:rPr>
          <w:rFonts w:ascii="Consolas" w:hAnsi="Consolas" w:cs="Consolas"/>
          <w:color w:val="2B91AF"/>
        </w:rPr>
        <w:t>MasterViewModel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 xml:space="preserve">&gt; </w:t>
      </w:r>
    </w:p>
    <w:p w:rsidR="004A3491" w:rsidRPr="0048556D" w:rsidRDefault="004A3491" w:rsidP="004A3491">
      <w:pPr>
        <w:widowControl/>
        <w:autoSpaceDE w:val="0"/>
        <w:autoSpaceDN w:val="0"/>
        <w:adjustRightInd w:val="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FF"/>
        </w:rPr>
        <w:t>public</w:t>
      </w:r>
      <w:r w:rsidRPr="0048556D">
        <w:rPr>
          <w:rFonts w:ascii="Consolas" w:hAnsi="Consolas" w:cs="Consolas"/>
          <w:color w:val="000000"/>
        </w:rPr>
        <w:t xml:space="preserve"> </w:t>
      </w:r>
      <w:r w:rsidRPr="0048556D">
        <w:rPr>
          <w:rFonts w:ascii="Consolas" w:hAnsi="Consolas" w:cs="Consolas"/>
          <w:color w:val="0000FF"/>
        </w:rPr>
        <w:t>static</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 GetItemViewModelCollection(</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Model</w:t>
      </w:r>
      <w:r w:rsidRPr="0048556D">
        <w:rPr>
          <w:rFonts w:ascii="Consolas" w:hAnsi="Consolas" w:cs="Consolas"/>
          <w:color w:val="000000"/>
        </w:rPr>
        <w:t>&lt;</w:t>
      </w:r>
      <w:r w:rsidRPr="0048556D">
        <w:rPr>
          <w:rFonts w:ascii="Consolas" w:hAnsi="Consolas" w:cs="Consolas"/>
          <w:color w:val="2B91AF"/>
        </w:rPr>
        <w:t>TDomainClass</w:t>
      </w:r>
      <w:r w:rsidRPr="0048556D">
        <w:rPr>
          <w:rFonts w:ascii="Consolas" w:hAnsi="Consolas" w:cs="Consolas"/>
          <w:color w:val="000000"/>
        </w:rPr>
        <w:t xml:space="preserve">&gt; model, </w:t>
      </w:r>
      <w:r w:rsidRPr="0048556D">
        <w:rPr>
          <w:rFonts w:ascii="Consolas" w:hAnsi="Consolas" w:cs="Consolas"/>
          <w:color w:val="2B91AF"/>
        </w:rPr>
        <w:t>Factory</w:t>
      </w:r>
      <w:r w:rsidRPr="0048556D">
        <w:rPr>
          <w:rFonts w:ascii="Consolas" w:hAnsi="Consolas" w:cs="Consolas"/>
          <w:color w:val="000000"/>
        </w:rPr>
        <w:t xml:space="preserve"> factory)</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48556D" w:rsidRDefault="004A3491" w:rsidP="0048556D">
      <w:pPr>
        <w:widowControl/>
        <w:autoSpaceDE w:val="0"/>
        <w:autoSpaceDN w:val="0"/>
        <w:adjustRightInd w:val="0"/>
        <w:ind w:left="720" w:firstLine="720"/>
        <w:rPr>
          <w:rFonts w:ascii="Consolas" w:hAnsi="Consolas" w:cs="Consolas"/>
          <w:color w:val="000000"/>
        </w:rPr>
      </w:pP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 xml:space="preserve">&gt; itemViewModelCollection = </w:t>
      </w:r>
    </w:p>
    <w:p w:rsidR="004A3491" w:rsidRPr="0048556D" w:rsidRDefault="004A3491" w:rsidP="0048556D">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List</w:t>
      </w:r>
      <w:r w:rsidRPr="0048556D">
        <w:rPr>
          <w:rFonts w:ascii="Consolas" w:hAnsi="Consolas" w:cs="Consolas"/>
          <w:color w:val="000000"/>
        </w:rPr>
        <w:t>&lt;</w:t>
      </w:r>
      <w:r w:rsidRPr="0048556D">
        <w:rPr>
          <w:rFonts w:ascii="Consolas" w:hAnsi="Consolas" w:cs="Consolas"/>
          <w:color w:val="2B91AF"/>
        </w:rPr>
        <w:t>TItemViewModel</w:t>
      </w:r>
      <w:r w:rsidRPr="0048556D">
        <w:rPr>
          <w:rFonts w:ascii="Consolas" w:hAnsi="Consolas" w:cs="Consolas"/>
          <w:color w:val="000000"/>
        </w:rPr>
        <w:t>&gt;();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foreach</w:t>
      </w:r>
      <w:r w:rsidRPr="0048556D">
        <w:rPr>
          <w:rFonts w:ascii="Consolas" w:hAnsi="Consolas" w:cs="Consolas"/>
          <w:color w:val="000000"/>
        </w:rPr>
        <w:t xml:space="preserve"> (</w:t>
      </w:r>
      <w:r w:rsidRPr="0048556D">
        <w:rPr>
          <w:rFonts w:ascii="Consolas" w:hAnsi="Consolas" w:cs="Consolas"/>
          <w:color w:val="0000FF"/>
        </w:rPr>
        <w:t>var</w:t>
      </w:r>
      <w:r w:rsidRPr="0048556D">
        <w:rPr>
          <w:rFonts w:ascii="Consolas" w:hAnsi="Consolas" w:cs="Consolas"/>
          <w:color w:val="000000"/>
        </w:rPr>
        <w:t xml:space="preserve"> </w:t>
      </w:r>
      <w:r w:rsidR="0048556D">
        <w:rPr>
          <w:rFonts w:ascii="Consolas" w:hAnsi="Consolas" w:cs="Consolas"/>
          <w:color w:val="000000"/>
        </w:rPr>
        <w:t>obj</w:t>
      </w:r>
      <w:r w:rsidRPr="0048556D">
        <w:rPr>
          <w:rFonts w:ascii="Consolas" w:hAnsi="Consolas" w:cs="Consolas"/>
          <w:color w:val="000000"/>
        </w:rPr>
        <w:t xml:space="preserve"> </w:t>
      </w:r>
      <w:r w:rsidRPr="0048556D">
        <w:rPr>
          <w:rFonts w:ascii="Consolas" w:hAnsi="Consolas" w:cs="Consolas"/>
          <w:color w:val="0000FF"/>
        </w:rPr>
        <w:t>in</w:t>
      </w:r>
      <w:r w:rsidRPr="0048556D">
        <w:rPr>
          <w:rFonts w:ascii="Consolas" w:hAnsi="Consolas" w:cs="Consolas"/>
          <w:color w:val="000000"/>
        </w:rPr>
        <w:t xml:space="preserve"> model.All)</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8556D" w:rsidP="004A3491">
      <w:pPr>
        <w:widowControl/>
        <w:autoSpaceDE w:val="0"/>
        <w:autoSpaceDN w:val="0"/>
        <w:adjustRightInd w:val="0"/>
        <w:ind w:left="1440" w:firstLine="720"/>
        <w:rPr>
          <w:rFonts w:ascii="Consolas" w:hAnsi="Consolas" w:cs="Consolas"/>
          <w:color w:val="000000"/>
        </w:rPr>
      </w:pPr>
      <w:r w:rsidRPr="0048556D">
        <w:rPr>
          <w:rFonts w:ascii="Consolas" w:hAnsi="Consolas" w:cs="Consolas"/>
          <w:color w:val="000000"/>
        </w:rPr>
        <w:t>itemViewModelCollection</w:t>
      </w:r>
      <w:r w:rsidR="004A3491" w:rsidRPr="0048556D">
        <w:rPr>
          <w:rFonts w:ascii="Consolas" w:hAnsi="Consolas" w:cs="Consolas"/>
          <w:color w:val="000000"/>
        </w:rPr>
        <w:t>.Add(</w:t>
      </w:r>
      <w:r w:rsidRPr="0048556D">
        <w:rPr>
          <w:rFonts w:ascii="Consolas" w:hAnsi="Consolas" w:cs="Consolas"/>
          <w:color w:val="0000FF"/>
        </w:rPr>
        <w:t>new</w:t>
      </w:r>
      <w:r w:rsidRPr="0048556D">
        <w:rPr>
          <w:rFonts w:ascii="Consolas" w:hAnsi="Consolas" w:cs="Consolas"/>
          <w:color w:val="000000"/>
        </w:rPr>
        <w:t xml:space="preserve"> </w:t>
      </w:r>
      <w:r w:rsidRPr="0048556D">
        <w:rPr>
          <w:rFonts w:ascii="Consolas" w:hAnsi="Consolas" w:cs="Consolas"/>
          <w:color w:val="2B91AF"/>
        </w:rPr>
        <w:t>TItemViewModel</w:t>
      </w:r>
      <w:r w:rsidRPr="0048556D">
        <w:rPr>
          <w:rFonts w:ascii="Consolas" w:hAnsi="Consolas" w:cs="Consolas"/>
          <w:color w:val="000000"/>
        </w:rPr>
        <w:t>(obj)</w:t>
      </w:r>
      <w:r w:rsidR="004A3491" w:rsidRPr="0048556D">
        <w:rPr>
          <w:rFonts w:ascii="Consolas" w:hAnsi="Consolas" w:cs="Consolas"/>
          <w:color w:val="000000"/>
        </w:rPr>
        <w:t>);</w:t>
      </w:r>
    </w:p>
    <w:p w:rsidR="004A3491" w:rsidRPr="0048556D" w:rsidRDefault="004A3491" w:rsidP="004A3491">
      <w:pPr>
        <w:widowControl/>
        <w:autoSpaceDE w:val="0"/>
        <w:autoSpaceDN w:val="0"/>
        <w:adjustRightInd w:val="0"/>
        <w:ind w:left="720" w:firstLine="720"/>
        <w:rPr>
          <w:rFonts w:ascii="Consolas" w:hAnsi="Consolas" w:cs="Consolas"/>
          <w:color w:val="000000"/>
        </w:rPr>
      </w:pPr>
      <w:r w:rsidRPr="0048556D">
        <w:rPr>
          <w:rFonts w:ascii="Consolas" w:hAnsi="Consolas" w:cs="Consolas"/>
          <w:color w:val="000000"/>
        </w:rPr>
        <w:t>}</w:t>
      </w:r>
    </w:p>
    <w:p w:rsidR="004A3491" w:rsidRPr="0048556D" w:rsidRDefault="004A3491" w:rsidP="004A3491">
      <w:pPr>
        <w:widowControl/>
        <w:autoSpaceDE w:val="0"/>
        <w:autoSpaceDN w:val="0"/>
        <w:adjustRightInd w:val="0"/>
        <w:rPr>
          <w:rFonts w:ascii="Consolas" w:hAnsi="Consolas" w:cs="Consolas"/>
          <w:color w:val="000000"/>
        </w:rPr>
      </w:pPr>
    </w:p>
    <w:p w:rsidR="004A3491" w:rsidRPr="0048556D" w:rsidRDefault="004A3491" w:rsidP="004A3491">
      <w:pPr>
        <w:widowControl/>
        <w:autoSpaceDE w:val="0"/>
        <w:autoSpaceDN w:val="0"/>
        <w:adjustRightInd w:val="0"/>
        <w:ind w:left="1440"/>
        <w:rPr>
          <w:rFonts w:ascii="Consolas" w:hAnsi="Consolas" w:cs="Consolas"/>
          <w:color w:val="000000"/>
        </w:rPr>
      </w:pPr>
      <w:r w:rsidRPr="0048556D">
        <w:rPr>
          <w:rFonts w:ascii="Consolas" w:hAnsi="Consolas" w:cs="Consolas"/>
          <w:color w:val="0000FF"/>
        </w:rPr>
        <w:t>return</w:t>
      </w:r>
      <w:r w:rsidRPr="0048556D">
        <w:rPr>
          <w:rFonts w:ascii="Consolas" w:hAnsi="Consolas" w:cs="Consolas"/>
          <w:color w:val="000000"/>
        </w:rPr>
        <w:t xml:space="preserve"> itemViewModelCollection;</w:t>
      </w:r>
    </w:p>
    <w:p w:rsidR="004A3491" w:rsidRPr="0048556D" w:rsidRDefault="004A3491" w:rsidP="004A3491">
      <w:pPr>
        <w:widowControl/>
        <w:autoSpaceDE w:val="0"/>
        <w:autoSpaceDN w:val="0"/>
        <w:adjustRightInd w:val="0"/>
        <w:ind w:firstLine="720"/>
        <w:rPr>
          <w:rFonts w:ascii="Consolas" w:hAnsi="Consolas" w:cs="Consolas"/>
          <w:color w:val="000000"/>
        </w:rPr>
      </w:pPr>
      <w:r w:rsidRPr="0048556D">
        <w:rPr>
          <w:rFonts w:ascii="Consolas" w:hAnsi="Consolas" w:cs="Consolas"/>
          <w:color w:val="000000"/>
        </w:rPr>
        <w:t>}</w:t>
      </w:r>
    </w:p>
    <w:p w:rsidR="009E3439" w:rsidRPr="0048556D" w:rsidRDefault="004A3491" w:rsidP="004A3491">
      <w:r w:rsidRPr="0048556D">
        <w:rPr>
          <w:rFonts w:ascii="Consolas" w:hAnsi="Consolas" w:cs="Consolas"/>
          <w:color w:val="000000"/>
        </w:rPr>
        <w:t>}</w:t>
      </w:r>
    </w:p>
    <w:p w:rsidR="009E3439" w:rsidRDefault="009E3439" w:rsidP="007F1339">
      <w:pPr>
        <w:rPr>
          <w:sz w:val="28"/>
          <w:szCs w:val="28"/>
        </w:rPr>
      </w:pPr>
    </w:p>
    <w:p w:rsidR="009E3439" w:rsidRDefault="00F330DD" w:rsidP="007F1339">
      <w:pPr>
        <w:rPr>
          <w:sz w:val="28"/>
          <w:szCs w:val="28"/>
        </w:rPr>
      </w:pPr>
      <w:r>
        <w:rPr>
          <w:sz w:val="28"/>
          <w:szCs w:val="28"/>
        </w:rPr>
        <w:t xml:space="preserve">We are not fully equipped to understand such code, but the point is just to illustrate that we can parameterise the code to such an extent that it can be reused for all domain classes we wish to include. With a class like the above available, we could change e.g. the type of an instance field in the </w:t>
      </w:r>
      <w:r w:rsidRPr="00F330DD">
        <w:rPr>
          <w:b/>
          <w:sz w:val="28"/>
          <w:szCs w:val="28"/>
        </w:rPr>
        <w:t>CarMasterDetailsViewModel</w:t>
      </w:r>
      <w:r>
        <w:rPr>
          <w:sz w:val="28"/>
          <w:szCs w:val="28"/>
        </w:rPr>
        <w:t xml:space="preserve"> class:</w:t>
      </w:r>
    </w:p>
    <w:p w:rsidR="00F330DD" w:rsidRDefault="00F330DD" w:rsidP="007F1339">
      <w:pPr>
        <w:rPr>
          <w:sz w:val="28"/>
          <w:szCs w:val="28"/>
        </w:rPr>
      </w:pPr>
    </w:p>
    <w:p w:rsidR="00F330DD" w:rsidRPr="00F330DD" w:rsidRDefault="00F330DD" w:rsidP="00F330DD">
      <w:pPr>
        <w:widowControl/>
        <w:autoSpaceDE w:val="0"/>
        <w:autoSpaceDN w:val="0"/>
        <w:adjustRightInd w:val="0"/>
        <w:ind w:firstLine="720"/>
        <w:rPr>
          <w:rFonts w:ascii="Consolas" w:hAnsi="Consolas" w:cs="Consolas"/>
          <w:color w:val="0000FF"/>
        </w:rPr>
      </w:pPr>
      <w:r w:rsidRPr="00CD75D8">
        <w:rPr>
          <w:rFonts w:ascii="Consolas" w:hAnsi="Consolas" w:cs="Consolas"/>
          <w:color w:val="008000"/>
        </w:rPr>
        <w:t>// private CarMasterViewModel _masterV</w:t>
      </w:r>
      <w:r w:rsidR="0048556D">
        <w:rPr>
          <w:rFonts w:ascii="Consolas" w:hAnsi="Consolas" w:cs="Consolas"/>
          <w:color w:val="008000"/>
        </w:rPr>
        <w:t>iew</w:t>
      </w:r>
      <w:r w:rsidRPr="00CD75D8">
        <w:rPr>
          <w:rFonts w:ascii="Consolas" w:hAnsi="Consolas" w:cs="Consolas"/>
          <w:color w:val="008000"/>
        </w:rPr>
        <w:t>M</w:t>
      </w:r>
      <w:r w:rsidR="0048556D">
        <w:rPr>
          <w:rFonts w:ascii="Consolas" w:hAnsi="Consolas" w:cs="Consolas"/>
          <w:color w:val="008000"/>
        </w:rPr>
        <w:t>odel</w:t>
      </w:r>
      <w:r w:rsidRPr="00CD75D8">
        <w:rPr>
          <w:rFonts w:ascii="Consolas" w:hAnsi="Consolas" w:cs="Consolas"/>
          <w:color w:val="008000"/>
        </w:rPr>
        <w:t>; (Original)</w:t>
      </w:r>
    </w:p>
    <w:p w:rsidR="00F330DD" w:rsidRPr="00F330DD" w:rsidRDefault="00F330DD" w:rsidP="00F330DD">
      <w:pPr>
        <w:widowControl/>
        <w:autoSpaceDE w:val="0"/>
        <w:autoSpaceDN w:val="0"/>
        <w:adjustRightInd w:val="0"/>
        <w:ind w:firstLine="720"/>
        <w:rPr>
          <w:rFonts w:ascii="Consolas" w:hAnsi="Consolas" w:cs="Consolas"/>
          <w:color w:val="000000"/>
        </w:rPr>
      </w:pPr>
      <w:r w:rsidRPr="00F330DD">
        <w:rPr>
          <w:rFonts w:ascii="Consolas" w:hAnsi="Consolas" w:cs="Consolas"/>
          <w:color w:val="0000FF"/>
        </w:rPr>
        <w:t>private</w:t>
      </w:r>
      <w:r w:rsidRPr="00F330DD">
        <w:rPr>
          <w:rFonts w:ascii="Consolas" w:hAnsi="Consolas" w:cs="Consolas"/>
          <w:color w:val="000000"/>
        </w:rPr>
        <w:t xml:space="preserve"> </w:t>
      </w:r>
      <w:r w:rsidRPr="00F330DD">
        <w:rPr>
          <w:rFonts w:ascii="Consolas" w:hAnsi="Consolas" w:cs="Consolas"/>
          <w:color w:val="2B91AF"/>
        </w:rPr>
        <w:t>MasterViewModel</w:t>
      </w:r>
      <w:r w:rsidRPr="00F330DD">
        <w:rPr>
          <w:rFonts w:ascii="Consolas" w:hAnsi="Consolas" w:cs="Consolas"/>
          <w:color w:val="000000"/>
        </w:rPr>
        <w:t>&lt;</w:t>
      </w:r>
      <w:r w:rsidRPr="00F330DD">
        <w:rPr>
          <w:rFonts w:ascii="Consolas" w:hAnsi="Consolas" w:cs="Consolas"/>
          <w:color w:val="2B91AF"/>
        </w:rPr>
        <w:t>Car</w:t>
      </w:r>
      <w:r w:rsidRPr="00F330DD">
        <w:rPr>
          <w:rFonts w:ascii="Consolas" w:hAnsi="Consolas" w:cs="Consolas"/>
          <w:color w:val="000000"/>
        </w:rPr>
        <w:t xml:space="preserve">, </w:t>
      </w:r>
      <w:r w:rsidRPr="00F330DD">
        <w:rPr>
          <w:rFonts w:ascii="Consolas" w:hAnsi="Consolas" w:cs="Consolas"/>
          <w:color w:val="2B91AF"/>
        </w:rPr>
        <w:t>CarItemViewModel</w:t>
      </w:r>
      <w:r w:rsidRPr="00F330DD">
        <w:rPr>
          <w:rFonts w:ascii="Consolas" w:hAnsi="Consolas" w:cs="Consolas"/>
          <w:color w:val="000000"/>
        </w:rPr>
        <w:t>&gt; _masterV</w:t>
      </w:r>
      <w:r w:rsidR="0048556D">
        <w:rPr>
          <w:rFonts w:ascii="Consolas" w:hAnsi="Consolas" w:cs="Consolas"/>
          <w:color w:val="000000"/>
        </w:rPr>
        <w:t>iew</w:t>
      </w:r>
      <w:r w:rsidRPr="00F330DD">
        <w:rPr>
          <w:rFonts w:ascii="Consolas" w:hAnsi="Consolas" w:cs="Consolas"/>
          <w:color w:val="000000"/>
        </w:rPr>
        <w:t>M</w:t>
      </w:r>
      <w:r w:rsidR="0048556D">
        <w:rPr>
          <w:rFonts w:ascii="Consolas" w:hAnsi="Consolas" w:cs="Consolas"/>
          <w:color w:val="000000"/>
        </w:rPr>
        <w:t>odel</w:t>
      </w:r>
      <w:r w:rsidRPr="00F330DD">
        <w:rPr>
          <w:rFonts w:ascii="Consolas" w:hAnsi="Consolas" w:cs="Consolas"/>
          <w:color w:val="000000"/>
        </w:rPr>
        <w:t>;</w:t>
      </w:r>
    </w:p>
    <w:p w:rsidR="00F330DD" w:rsidRDefault="00F330DD" w:rsidP="007F1339">
      <w:pPr>
        <w:rPr>
          <w:sz w:val="28"/>
          <w:szCs w:val="28"/>
        </w:rPr>
      </w:pPr>
    </w:p>
    <w:p w:rsidR="005E46C6" w:rsidRDefault="00F330DD" w:rsidP="00E75AC5">
      <w:pPr>
        <w:rPr>
          <w:sz w:val="28"/>
          <w:szCs w:val="28"/>
        </w:rPr>
      </w:pPr>
      <w:r>
        <w:rPr>
          <w:sz w:val="28"/>
          <w:szCs w:val="28"/>
        </w:rPr>
        <w:t>Instead of having to create a new master view model class for each domain class, we could then simply reuse the generic version.</w:t>
      </w:r>
    </w:p>
    <w:p w:rsidR="00F330DD" w:rsidRDefault="00F330DD" w:rsidP="00E75AC5">
      <w:pPr>
        <w:rPr>
          <w:sz w:val="28"/>
          <w:szCs w:val="28"/>
        </w:rPr>
      </w:pPr>
    </w:p>
    <w:p w:rsidR="00F330DD" w:rsidRDefault="00F330DD" w:rsidP="00E75AC5">
      <w:pPr>
        <w:rPr>
          <w:sz w:val="28"/>
          <w:szCs w:val="28"/>
        </w:rPr>
      </w:pPr>
      <w:r>
        <w:rPr>
          <w:sz w:val="28"/>
          <w:szCs w:val="28"/>
        </w:rPr>
        <w:t xml:space="preserve">We will not go into further details </w:t>
      </w:r>
      <w:r w:rsidR="00CD5681">
        <w:rPr>
          <w:sz w:val="28"/>
          <w:szCs w:val="28"/>
        </w:rPr>
        <w:t>with this topic here, but revisit it when we have learned more about Generics, since Generics is a crucial tool to use for this purpose.</w:t>
      </w:r>
    </w:p>
    <w:p w:rsidR="00CD5681" w:rsidRDefault="00CD5681" w:rsidP="00E75AC5">
      <w:pPr>
        <w:rPr>
          <w:sz w:val="28"/>
          <w:szCs w:val="28"/>
        </w:rPr>
      </w:pPr>
    </w:p>
    <w:p w:rsidR="005E46C6" w:rsidRDefault="005E46C6" w:rsidP="00010329">
      <w:pPr>
        <w:keepNext/>
        <w:keepLines/>
        <w:rPr>
          <w:sz w:val="28"/>
          <w:szCs w:val="28"/>
        </w:rPr>
      </w:pPr>
    </w:p>
    <w:p w:rsidR="003B677F" w:rsidRDefault="003B677F">
      <w:pPr>
        <w:rPr>
          <w:sz w:val="28"/>
          <w:szCs w:val="28"/>
        </w:rPr>
      </w:pPr>
      <w:r>
        <w:rPr>
          <w:sz w:val="28"/>
          <w:szCs w:val="28"/>
        </w:rPr>
        <w:br w:type="page"/>
      </w:r>
    </w:p>
    <w:p w:rsidR="00CA6627" w:rsidRDefault="00CA6627" w:rsidP="00915C7A">
      <w:pPr>
        <w:pStyle w:val="Overskrift1"/>
        <w:ind w:left="0"/>
      </w:pPr>
    </w:p>
    <w:p w:rsidR="00CA6627" w:rsidRDefault="00CA6627" w:rsidP="00CA6627">
      <w:pPr>
        <w:pStyle w:val="Overskrift1"/>
        <w:ind w:left="0"/>
      </w:pPr>
      <w:bookmarkStart w:id="232" w:name="_Toc497669996"/>
      <w:r>
        <w:t>Further parameterisation</w:t>
      </w:r>
      <w:bookmarkEnd w:id="232"/>
    </w:p>
    <w:p w:rsidR="00CA6627" w:rsidRDefault="00CA6627" w:rsidP="00E75A33">
      <w:pPr>
        <w:keepNext/>
        <w:keepLines/>
        <w:rPr>
          <w:sz w:val="28"/>
          <w:szCs w:val="28"/>
        </w:rPr>
      </w:pPr>
    </w:p>
    <w:p w:rsidR="00CA6627" w:rsidRDefault="00CA6627" w:rsidP="00E75A33">
      <w:pPr>
        <w:keepNext/>
        <w:keepLines/>
        <w:rPr>
          <w:sz w:val="28"/>
          <w:szCs w:val="28"/>
        </w:rPr>
      </w:pPr>
      <w:r>
        <w:rPr>
          <w:sz w:val="28"/>
          <w:szCs w:val="28"/>
        </w:rPr>
        <w:t xml:space="preserve">An ongoing theme in our progression is the idea of </w:t>
      </w:r>
      <w:r w:rsidRPr="00CA6627">
        <w:rPr>
          <w:b/>
          <w:sz w:val="28"/>
          <w:szCs w:val="28"/>
        </w:rPr>
        <w:t>parameterisation</w:t>
      </w:r>
      <w:r>
        <w:rPr>
          <w:sz w:val="28"/>
          <w:szCs w:val="28"/>
        </w:rPr>
        <w:t>. Whenever we see an opportunity to convert a hard-coded element in a method</w:t>
      </w:r>
      <w:r w:rsidR="00F21255">
        <w:rPr>
          <w:sz w:val="28"/>
          <w:szCs w:val="28"/>
        </w:rPr>
        <w:t xml:space="preserve"> or class into a para</w:t>
      </w:r>
      <w:r w:rsidR="00F21255">
        <w:rPr>
          <w:sz w:val="28"/>
          <w:szCs w:val="28"/>
        </w:rPr>
        <w:softHyphen/>
        <w:t xml:space="preserve">meter, we should seize it. Through parameterisation, we </w:t>
      </w:r>
      <w:r w:rsidR="009C22D0">
        <w:rPr>
          <w:sz w:val="28"/>
          <w:szCs w:val="28"/>
        </w:rPr>
        <w:t>enable the client (i.e. a pro</w:t>
      </w:r>
      <w:r w:rsidR="009C22D0">
        <w:rPr>
          <w:sz w:val="28"/>
          <w:szCs w:val="28"/>
        </w:rPr>
        <w:softHyphen/>
        <w:t>grammer using our method or class) to choose a</w:t>
      </w:r>
      <w:r w:rsidR="00B8415A">
        <w:rPr>
          <w:sz w:val="28"/>
          <w:szCs w:val="28"/>
        </w:rPr>
        <w:t xml:space="preserve"> specific value (to be understoo</w:t>
      </w:r>
      <w:r w:rsidR="009C22D0">
        <w:rPr>
          <w:sz w:val="28"/>
          <w:szCs w:val="28"/>
        </w:rPr>
        <w:t>d in a very general sense) for the parameter, instead of locking that value inside our code. As we will see below, we can take this idea even further, when we start to consider types and even code itself as potential candidates for parameterisation.</w:t>
      </w:r>
    </w:p>
    <w:p w:rsidR="00915C7A" w:rsidRDefault="00915C7A" w:rsidP="00E75A33">
      <w:pPr>
        <w:keepNext/>
        <w:keepLines/>
        <w:rPr>
          <w:sz w:val="28"/>
          <w:szCs w:val="28"/>
        </w:rPr>
      </w:pPr>
    </w:p>
    <w:p w:rsidR="00915C7A" w:rsidRDefault="00915C7A" w:rsidP="00E75A33">
      <w:pPr>
        <w:keepNext/>
        <w:keepLines/>
        <w:rPr>
          <w:sz w:val="28"/>
          <w:szCs w:val="28"/>
        </w:rPr>
      </w:pPr>
    </w:p>
    <w:p w:rsidR="00915C7A" w:rsidRDefault="00915C7A" w:rsidP="00915C7A">
      <w:pPr>
        <w:pStyle w:val="Overskrift2"/>
        <w:ind w:left="0"/>
      </w:pPr>
      <w:bookmarkStart w:id="233" w:name="_Toc497669997"/>
      <w:r>
        <w:t>Generics – types as parameters</w:t>
      </w:r>
      <w:bookmarkEnd w:id="233"/>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We discussed the DRY (Don’t Repeat Yourself) principle a while ago, and considered the principle at various levels (instance field, method and class level). The goal was always the same: avoid writing the same code over and over. At the class level, we saw that </w:t>
      </w:r>
      <w:r w:rsidRPr="00174140">
        <w:rPr>
          <w:b/>
          <w:sz w:val="28"/>
          <w:szCs w:val="28"/>
        </w:rPr>
        <w:t>inheritance</w:t>
      </w:r>
      <w:r>
        <w:rPr>
          <w:sz w:val="28"/>
          <w:szCs w:val="28"/>
        </w:rPr>
        <w:t xml:space="preserve"> is a useful mechanism for avoiding code duplication, since you can place code shared by several classes in a base class, which can then be inherited from. Still, some situations are not easily solved by inheritance.</w:t>
      </w:r>
    </w:p>
    <w:p w:rsidR="00915C7A" w:rsidRDefault="00915C7A" w:rsidP="00915C7A">
      <w:pPr>
        <w:keepNext/>
        <w:keepLines/>
        <w:rPr>
          <w:sz w:val="28"/>
          <w:szCs w:val="28"/>
        </w:rPr>
      </w:pPr>
    </w:p>
    <w:p w:rsidR="00915C7A" w:rsidRDefault="00915C7A" w:rsidP="00915C7A">
      <w:pPr>
        <w:pStyle w:val="Overskrift3"/>
        <w:ind w:left="0"/>
      </w:pPr>
      <w:bookmarkStart w:id="234" w:name="_Toc497669998"/>
      <w:r>
        <w:t>Shortcomings of inheritance</w:t>
      </w:r>
      <w:bookmarkEnd w:id="234"/>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Suppose we have defined a simple domain class </w:t>
      </w:r>
      <w:r w:rsidRPr="00347F84">
        <w:rPr>
          <w:b/>
          <w:sz w:val="28"/>
          <w:szCs w:val="28"/>
        </w:rPr>
        <w:t>Dog</w:t>
      </w:r>
      <w:r>
        <w:rPr>
          <w:sz w:val="28"/>
          <w:szCs w:val="28"/>
        </w:rPr>
        <w:t xml:space="preserve">, and also wish to have a way of representing family relations between dogs. Instead of defining family relations as a part of the </w:t>
      </w:r>
      <w:r w:rsidRPr="00347F84">
        <w:rPr>
          <w:b/>
          <w:sz w:val="28"/>
          <w:szCs w:val="28"/>
        </w:rPr>
        <w:t>Dog</w:t>
      </w:r>
      <w:r>
        <w:rPr>
          <w:sz w:val="28"/>
          <w:szCs w:val="28"/>
        </w:rPr>
        <w:t xml:space="preserve"> class itself, we decide to create a separate class </w:t>
      </w:r>
      <w:r w:rsidRPr="00347F84">
        <w:rPr>
          <w:b/>
          <w:sz w:val="28"/>
          <w:szCs w:val="28"/>
        </w:rPr>
        <w:t>FamilyRelation</w:t>
      </w:r>
      <w:r>
        <w:rPr>
          <w:sz w:val="28"/>
          <w:szCs w:val="28"/>
        </w:rPr>
        <w:t xml:space="preserve">, which will represent family relations between </w:t>
      </w:r>
      <w:r w:rsidRPr="00347F84">
        <w:rPr>
          <w:b/>
          <w:sz w:val="28"/>
          <w:szCs w:val="28"/>
        </w:rPr>
        <w:t>Dog</w:t>
      </w:r>
      <w:r>
        <w:rPr>
          <w:sz w:val="28"/>
          <w:szCs w:val="28"/>
        </w:rPr>
        <w:t xml:space="preserve"> objects. Such a class could look like this: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_self;</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_father;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_mother;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 _children;</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FamilyRelation(</w:t>
      </w:r>
      <w:r w:rsidRPr="00347F84">
        <w:rPr>
          <w:rFonts w:ascii="Consolas" w:hAnsi="Consolas" w:cs="Consolas"/>
          <w:color w:val="2B91AF"/>
        </w:rPr>
        <w:t>Dog</w:t>
      </w:r>
      <w:r w:rsidRPr="00347F84">
        <w:rPr>
          <w:rFonts w:ascii="Consolas" w:hAnsi="Consolas" w:cs="Consolas"/>
          <w:color w:val="000000"/>
        </w:rPr>
        <w:t xml:space="preserve"> self, </w:t>
      </w:r>
      <w:r w:rsidRPr="00347F84">
        <w:rPr>
          <w:rFonts w:ascii="Consolas" w:hAnsi="Consolas" w:cs="Consolas"/>
          <w:color w:val="2B91AF"/>
        </w:rPr>
        <w:t>Dog</w:t>
      </w:r>
      <w:r w:rsidRPr="00347F84">
        <w:rPr>
          <w:rFonts w:ascii="Consolas" w:hAnsi="Consolas" w:cs="Consolas"/>
          <w:color w:val="000000"/>
        </w:rPr>
        <w:t xml:space="preserve"> father, </w:t>
      </w:r>
      <w:r w:rsidRPr="00347F84">
        <w:rPr>
          <w:rFonts w:ascii="Consolas" w:hAnsi="Consolas" w:cs="Consolas"/>
          <w:color w:val="2B91AF"/>
        </w:rPr>
        <w:t>Dog</w:t>
      </w:r>
      <w:r w:rsidRPr="00347F84">
        <w:rPr>
          <w:rFonts w:ascii="Consolas" w:hAnsi="Consolas" w:cs="Consolas"/>
          <w:color w:val="000000"/>
        </w:rPr>
        <w:t xml:space="preserve"> mother)</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_self = self;</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_father = father;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_mother = mother;</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 xml:space="preserve">_children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&gt;();</w:t>
      </w:r>
    </w:p>
    <w:p w:rsidR="00915C7A" w:rsidRPr="00347F84" w:rsidRDefault="00915C7A" w:rsidP="00915C7A">
      <w:pPr>
        <w:widowControl/>
        <w:autoSpaceDE w:val="0"/>
        <w:autoSpaceDN w:val="0"/>
        <w:adjustRightInd w:val="0"/>
        <w:ind w:left="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lastRenderedPageBreak/>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_self;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Father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_father</w:t>
      </w:r>
      <w:r>
        <w:rPr>
          <w:rFonts w:ascii="Consolas" w:hAnsi="Consolas" w:cs="Consolas"/>
          <w:color w:val="000000"/>
        </w:rPr>
        <w:t>;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 xml:space="preserve"> Mother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Pr>
          <w:rFonts w:ascii="Consolas" w:hAnsi="Consolas" w:cs="Consolas"/>
          <w:color w:val="000000"/>
        </w:rPr>
        <w:t xml:space="preserve"> _mother; } }</w:t>
      </w:r>
    </w:p>
    <w:p w:rsidR="00915C7A" w:rsidRPr="00347F84" w:rsidRDefault="00915C7A" w:rsidP="00915C7A">
      <w:pPr>
        <w:keepNext/>
        <w:keepLines/>
        <w:autoSpaceDE w:val="0"/>
        <w:autoSpaceDN w:val="0"/>
        <w:adjustRightInd w:val="0"/>
        <w:ind w:firstLine="720"/>
        <w:rPr>
          <w:rFonts w:ascii="Consolas" w:hAnsi="Consolas" w:cs="Consolas"/>
          <w:color w:val="000000"/>
        </w:rPr>
      </w:pPr>
    </w:p>
    <w:p w:rsidR="00915C7A" w:rsidRPr="00347F84" w:rsidRDefault="00915C7A" w:rsidP="00915C7A">
      <w:pPr>
        <w:keepNext/>
        <w:keepLines/>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sidRPr="00347F84">
        <w:rPr>
          <w:rFonts w:ascii="Consolas" w:hAnsi="Consolas" w:cs="Consolas"/>
          <w:color w:val="2B91AF"/>
        </w:rPr>
        <w:t>Dog</w:t>
      </w:r>
      <w:r w:rsidRPr="00347F84">
        <w:rPr>
          <w:rFonts w:ascii="Consolas" w:hAnsi="Consolas" w:cs="Consolas"/>
          <w:color w:val="000000"/>
        </w:rPr>
        <w:t xml:space="preserve">&gt; Children { </w:t>
      </w:r>
      <w:r w:rsidRPr="00347F84">
        <w:rPr>
          <w:rFonts w:ascii="Consolas" w:hAnsi="Consolas" w:cs="Consolas"/>
          <w:color w:val="0000FF"/>
        </w:rPr>
        <w:t>get</w:t>
      </w:r>
      <w:r w:rsidRPr="00347F84">
        <w:rPr>
          <w:rFonts w:ascii="Consolas" w:hAnsi="Consolas" w:cs="Consolas"/>
          <w:color w:val="000000"/>
        </w:rPr>
        <w:t xml:space="preserve"> { </w:t>
      </w:r>
      <w:r w:rsidRPr="00347F84">
        <w:rPr>
          <w:rFonts w:ascii="Consolas" w:hAnsi="Consolas" w:cs="Consolas"/>
          <w:color w:val="0000FF"/>
        </w:rPr>
        <w:t>return</w:t>
      </w:r>
      <w:r w:rsidRPr="00347F84">
        <w:rPr>
          <w:rFonts w:ascii="Consolas" w:hAnsi="Consolas" w:cs="Consolas"/>
          <w:color w:val="000000"/>
        </w:rPr>
        <w:t xml:space="preserve"> _children; } }</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void</w:t>
      </w:r>
      <w:r w:rsidRPr="00347F84">
        <w:rPr>
          <w:rFonts w:ascii="Consolas" w:hAnsi="Consolas" w:cs="Consolas"/>
          <w:color w:val="000000"/>
        </w:rPr>
        <w:t xml:space="preserve"> AddChild(</w:t>
      </w:r>
      <w:r w:rsidRPr="00347F84">
        <w:rPr>
          <w:rFonts w:ascii="Consolas" w:hAnsi="Consolas" w:cs="Consolas"/>
          <w:color w:val="2B91AF"/>
        </w:rPr>
        <w:t>Dog</w:t>
      </w:r>
      <w:r w:rsidRPr="00347F84">
        <w:rPr>
          <w:rFonts w:ascii="Consolas" w:hAnsi="Consolas" w:cs="Consolas"/>
          <w:color w:val="000000"/>
        </w:rPr>
        <w:t xml:space="preserve"> child)</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ind w:left="720" w:firstLine="720"/>
        <w:rPr>
          <w:rFonts w:ascii="Consolas" w:hAnsi="Consolas" w:cs="Consolas"/>
          <w:color w:val="000000"/>
        </w:rPr>
      </w:pPr>
      <w:r w:rsidRPr="00347F84">
        <w:rPr>
          <w:rFonts w:ascii="Consolas" w:hAnsi="Consolas" w:cs="Consolas"/>
          <w:color w:val="000000"/>
        </w:rPr>
        <w:t>_children.Add(child);</w:t>
      </w:r>
    </w:p>
    <w:p w:rsidR="00915C7A"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This is pretty straightforward, and we can easily start to use this class:</w:t>
      </w:r>
    </w:p>
    <w:p w:rsidR="00915C7A" w:rsidRDefault="00915C7A" w:rsidP="00915C7A">
      <w:pPr>
        <w:keepNext/>
        <w:keepLines/>
        <w:rPr>
          <w:sz w:val="28"/>
          <w:szCs w:val="28"/>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self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"King</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mom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"Spot"</w:t>
      </w:r>
      <w:r w:rsidRPr="00347F84">
        <w:rPr>
          <w:rFonts w:ascii="Consolas" w:hAnsi="Consolas" w:cs="Consolas"/>
          <w:color w:val="000000"/>
        </w:rPr>
        <w:t>);</w:t>
      </w: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Dog</w:t>
      </w:r>
      <w:r w:rsidRPr="00347F84">
        <w:rPr>
          <w:rFonts w:ascii="Consolas" w:hAnsi="Consolas" w:cs="Consolas"/>
          <w:color w:val="000000"/>
        </w:rPr>
        <w:t xml:space="preserve"> dad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"Rufus"</w:t>
      </w:r>
      <w:r w:rsidRPr="00347F84">
        <w:rPr>
          <w:rFonts w:ascii="Consolas" w:hAnsi="Consolas" w:cs="Consolas"/>
          <w:color w:val="000000"/>
        </w:rPr>
        <w:t>);</w:t>
      </w:r>
    </w:p>
    <w:p w:rsidR="00915C7A" w:rsidRPr="00347F84" w:rsidRDefault="00915C7A" w:rsidP="00915C7A">
      <w:pPr>
        <w:widowControl/>
        <w:autoSpaceDE w:val="0"/>
        <w:autoSpaceDN w:val="0"/>
        <w:adjustRightInd w:val="0"/>
        <w:rPr>
          <w:rFonts w:ascii="Consolas" w:hAnsi="Consolas" w:cs="Consolas"/>
          <w:color w:val="000000"/>
        </w:rPr>
      </w:pPr>
    </w:p>
    <w:p w:rsidR="00915C7A" w:rsidRPr="00347F84" w:rsidRDefault="00915C7A" w:rsidP="00915C7A">
      <w:pPr>
        <w:widowControl/>
        <w:autoSpaceDE w:val="0"/>
        <w:autoSpaceDN w:val="0"/>
        <w:adjustRightInd w:val="0"/>
        <w:ind w:firstLine="720"/>
        <w:rPr>
          <w:rFonts w:ascii="Consolas" w:hAnsi="Consolas" w:cs="Consolas"/>
          <w:color w:val="000000"/>
        </w:rPr>
      </w:pPr>
      <w:r w:rsidRPr="00347F84">
        <w:rPr>
          <w:rFonts w:ascii="Consolas" w:hAnsi="Consolas" w:cs="Consolas"/>
          <w:color w:val="2B91AF"/>
        </w:rPr>
        <w:t>FamilyRelation</w:t>
      </w:r>
      <w:r w:rsidRPr="00347F84">
        <w:rPr>
          <w:rFonts w:ascii="Consolas" w:hAnsi="Consolas" w:cs="Consolas"/>
          <w:color w:val="000000"/>
        </w:rPr>
        <w:t xml:space="preserve"> relations = </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FamilyRelation</w:t>
      </w:r>
      <w:r w:rsidRPr="00347F84">
        <w:rPr>
          <w:rFonts w:ascii="Consolas" w:hAnsi="Consolas" w:cs="Consolas"/>
          <w:color w:val="000000"/>
        </w:rPr>
        <w:t>(self, mom, dad);</w:t>
      </w:r>
    </w:p>
    <w:p w:rsidR="00915C7A" w:rsidRPr="00347F84" w:rsidRDefault="00915C7A" w:rsidP="00915C7A">
      <w:pPr>
        <w:keepNext/>
        <w:keepLines/>
        <w:ind w:firstLine="720"/>
      </w:pPr>
      <w:r w:rsidRPr="00347F84">
        <w:rPr>
          <w:rFonts w:ascii="Consolas" w:hAnsi="Consolas" w:cs="Consolas"/>
          <w:color w:val="000000"/>
        </w:rPr>
        <w:t>relations.AddChild(</w:t>
      </w:r>
      <w:r w:rsidRPr="00347F84">
        <w:rPr>
          <w:rFonts w:ascii="Consolas" w:hAnsi="Consolas" w:cs="Consolas"/>
          <w:color w:val="0000FF"/>
        </w:rPr>
        <w:t>new</w:t>
      </w:r>
      <w:r w:rsidRPr="00347F84">
        <w:rPr>
          <w:rFonts w:ascii="Consolas" w:hAnsi="Consolas" w:cs="Consolas"/>
          <w:color w:val="000000"/>
        </w:rPr>
        <w:t xml:space="preserve"> </w:t>
      </w:r>
      <w:r w:rsidRPr="00347F84">
        <w:rPr>
          <w:rFonts w:ascii="Consolas" w:hAnsi="Consolas" w:cs="Consolas"/>
          <w:color w:val="2B91AF"/>
        </w:rPr>
        <w:t>Dog</w:t>
      </w:r>
      <w:r w:rsidRPr="00347F84">
        <w:rPr>
          <w:rFonts w:ascii="Consolas" w:hAnsi="Consolas" w:cs="Consolas"/>
          <w:color w:val="000000"/>
        </w:rPr>
        <w:t>(</w:t>
      </w:r>
      <w:r w:rsidRPr="00347F84">
        <w:rPr>
          <w:rFonts w:ascii="Consolas" w:hAnsi="Consolas" w:cs="Consolas"/>
          <w:color w:val="A31515"/>
        </w:rPr>
        <w:t>"Lajka"</w:t>
      </w:r>
      <w:r w:rsidRPr="00347F8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So far, so good. Now we also define a domain class </w:t>
      </w:r>
      <w:r w:rsidRPr="00035712">
        <w:rPr>
          <w:b/>
          <w:sz w:val="28"/>
          <w:szCs w:val="28"/>
        </w:rPr>
        <w:t>Cat</w:t>
      </w:r>
      <w:r>
        <w:rPr>
          <w:sz w:val="28"/>
          <w:szCs w:val="28"/>
        </w:rPr>
        <w:t xml:space="preserve">, and also wish to be able to represent family relations between </w:t>
      </w:r>
      <w:r w:rsidRPr="00035712">
        <w:rPr>
          <w:b/>
          <w:sz w:val="28"/>
          <w:szCs w:val="28"/>
        </w:rPr>
        <w:t>Cat</w:t>
      </w:r>
      <w:r>
        <w:rPr>
          <w:sz w:val="28"/>
          <w:szCs w:val="28"/>
        </w:rPr>
        <w:t xml:space="preserve"> objects. We cannot use the </w:t>
      </w:r>
      <w:r w:rsidRPr="00347F84">
        <w:rPr>
          <w:b/>
          <w:sz w:val="28"/>
          <w:szCs w:val="28"/>
        </w:rPr>
        <w:t>FamilyRelation</w:t>
      </w:r>
      <w:r>
        <w:rPr>
          <w:sz w:val="28"/>
          <w:szCs w:val="28"/>
        </w:rPr>
        <w:t xml:space="preserve"> class as-is, since it operates on </w:t>
      </w:r>
      <w:r w:rsidRPr="00035712">
        <w:rPr>
          <w:b/>
          <w:sz w:val="28"/>
          <w:szCs w:val="28"/>
        </w:rPr>
        <w:t>Dog</w:t>
      </w:r>
      <w:r>
        <w:rPr>
          <w:sz w:val="28"/>
          <w:szCs w:val="28"/>
        </w:rPr>
        <w:t xml:space="preserve"> objects. We can do a copy-paste of the class, and create a (very similar) class </w:t>
      </w:r>
      <w:r w:rsidRPr="00347F84">
        <w:rPr>
          <w:b/>
          <w:sz w:val="28"/>
          <w:szCs w:val="28"/>
        </w:rPr>
        <w:t>FamilyRelation</w:t>
      </w:r>
      <w:r>
        <w:rPr>
          <w:b/>
          <w:sz w:val="28"/>
          <w:szCs w:val="28"/>
        </w:rPr>
        <w:t>Cats</w:t>
      </w:r>
      <w:r>
        <w:rPr>
          <w:sz w:val="28"/>
          <w:szCs w:val="28"/>
        </w:rPr>
        <w:t xml:space="preserve">, where we simply replace </w:t>
      </w:r>
      <w:r w:rsidRPr="00035712">
        <w:rPr>
          <w:b/>
          <w:sz w:val="28"/>
          <w:szCs w:val="28"/>
        </w:rPr>
        <w:t>Dog</w:t>
      </w:r>
      <w:r>
        <w:rPr>
          <w:sz w:val="28"/>
          <w:szCs w:val="28"/>
        </w:rPr>
        <w:t xml:space="preserve"> with </w:t>
      </w:r>
      <w:r w:rsidRPr="00035712">
        <w:rPr>
          <w:b/>
          <w:sz w:val="28"/>
          <w:szCs w:val="28"/>
        </w:rPr>
        <w:t>Cat</w:t>
      </w:r>
      <w:r>
        <w:rPr>
          <w:sz w:val="28"/>
          <w:szCs w:val="28"/>
        </w:rPr>
        <w:t>. However, this is exactly the situation we wish to avoid…</w:t>
      </w:r>
    </w:p>
    <w:p w:rsidR="00915C7A" w:rsidRDefault="00915C7A" w:rsidP="00915C7A">
      <w:pPr>
        <w:keepNext/>
        <w:keepLines/>
        <w:rPr>
          <w:sz w:val="28"/>
          <w:szCs w:val="28"/>
        </w:rPr>
      </w:pPr>
    </w:p>
    <w:p w:rsidR="00915C7A" w:rsidRDefault="00915C7A" w:rsidP="00915C7A">
      <w:pPr>
        <w:keepNext/>
        <w:keepLines/>
        <w:rPr>
          <w:sz w:val="28"/>
          <w:szCs w:val="28"/>
        </w:rPr>
      </w:pPr>
      <w:r w:rsidRPr="00035712">
        <w:rPr>
          <w:b/>
          <w:sz w:val="28"/>
          <w:szCs w:val="28"/>
        </w:rPr>
        <w:t>Cat</w:t>
      </w:r>
      <w:r>
        <w:rPr>
          <w:sz w:val="28"/>
          <w:szCs w:val="28"/>
        </w:rPr>
        <w:t xml:space="preserve"> and </w:t>
      </w:r>
      <w:r w:rsidRPr="00035712">
        <w:rPr>
          <w:b/>
          <w:sz w:val="28"/>
          <w:szCs w:val="28"/>
        </w:rPr>
        <w:t>Dog</w:t>
      </w:r>
      <w:r>
        <w:rPr>
          <w:sz w:val="28"/>
          <w:szCs w:val="28"/>
        </w:rPr>
        <w:t xml:space="preserve"> are probably strongly related, and it will probably make sense to define a base class </w:t>
      </w:r>
      <w:r w:rsidRPr="00035712">
        <w:rPr>
          <w:b/>
          <w:sz w:val="28"/>
          <w:szCs w:val="28"/>
        </w:rPr>
        <w:t>Animal</w:t>
      </w:r>
      <w:r>
        <w:rPr>
          <w:sz w:val="28"/>
          <w:szCs w:val="28"/>
        </w:rPr>
        <w:t xml:space="preserve">, from which both </w:t>
      </w:r>
      <w:r w:rsidRPr="00035712">
        <w:rPr>
          <w:b/>
          <w:sz w:val="28"/>
          <w:szCs w:val="28"/>
        </w:rPr>
        <w:t>Dog</w:t>
      </w:r>
      <w:r>
        <w:rPr>
          <w:sz w:val="28"/>
          <w:szCs w:val="28"/>
        </w:rPr>
        <w:t xml:space="preserve"> and </w:t>
      </w:r>
      <w:r w:rsidRPr="00035712">
        <w:rPr>
          <w:b/>
          <w:sz w:val="28"/>
          <w:szCs w:val="28"/>
        </w:rPr>
        <w:t>Cat</w:t>
      </w:r>
      <w:r>
        <w:rPr>
          <w:sz w:val="28"/>
          <w:szCs w:val="28"/>
        </w:rPr>
        <w:t xml:space="preserve"> can inherit. If we do that, we could also update the </w:t>
      </w:r>
      <w:r w:rsidRPr="00347F84">
        <w:rPr>
          <w:b/>
          <w:sz w:val="28"/>
          <w:szCs w:val="28"/>
        </w:rPr>
        <w:t>FamilyRelation</w:t>
      </w:r>
      <w:r>
        <w:rPr>
          <w:sz w:val="28"/>
          <w:szCs w:val="28"/>
        </w:rPr>
        <w:t xml:space="preserve"> class:</w:t>
      </w:r>
    </w:p>
    <w:p w:rsidR="00915C7A" w:rsidRDefault="00915C7A" w:rsidP="00915C7A">
      <w:pPr>
        <w:keepNext/>
        <w:keepLines/>
        <w:rPr>
          <w:sz w:val="28"/>
          <w:szCs w:val="28"/>
        </w:rPr>
      </w:pP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FF"/>
        </w:rPr>
        <w:t>public</w:t>
      </w:r>
      <w:r w:rsidRPr="00347F84">
        <w:rPr>
          <w:rFonts w:ascii="Consolas" w:hAnsi="Consolas" w:cs="Consolas"/>
          <w:color w:val="000000"/>
        </w:rPr>
        <w:t xml:space="preserve"> </w:t>
      </w:r>
      <w:r w:rsidRPr="00347F84">
        <w:rPr>
          <w:rFonts w:ascii="Consolas" w:hAnsi="Consolas" w:cs="Consolas"/>
          <w:color w:val="0000FF"/>
        </w:rPr>
        <w:t>class</w:t>
      </w:r>
      <w:r w:rsidRPr="00347F84">
        <w:rPr>
          <w:rFonts w:ascii="Consolas" w:hAnsi="Consolas" w:cs="Consolas"/>
          <w:color w:val="000000"/>
        </w:rPr>
        <w:t xml:space="preserve"> </w:t>
      </w:r>
      <w:r w:rsidRPr="00347F84">
        <w:rPr>
          <w:rFonts w:ascii="Consolas" w:hAnsi="Consolas" w:cs="Consolas"/>
          <w:color w:val="2B91AF"/>
        </w:rPr>
        <w:t>FamilyRelation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_self;</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_father;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Pr>
          <w:rFonts w:ascii="Consolas" w:hAnsi="Consolas" w:cs="Consolas"/>
          <w:color w:val="2B91AF"/>
        </w:rPr>
        <w:t>Animal</w:t>
      </w:r>
      <w:r w:rsidRPr="00347F84">
        <w:rPr>
          <w:rFonts w:ascii="Consolas" w:hAnsi="Consolas" w:cs="Consolas"/>
          <w:color w:val="000000"/>
        </w:rPr>
        <w:t xml:space="preserve"> _mother;</w:t>
      </w:r>
    </w:p>
    <w:p w:rsidR="00915C7A" w:rsidRPr="00347F84" w:rsidRDefault="00915C7A" w:rsidP="00915C7A">
      <w:pPr>
        <w:autoSpaceDE w:val="0"/>
        <w:autoSpaceDN w:val="0"/>
        <w:adjustRightInd w:val="0"/>
        <w:ind w:firstLine="720"/>
        <w:rPr>
          <w:rFonts w:ascii="Consolas" w:hAnsi="Consolas" w:cs="Consolas"/>
          <w:color w:val="000000"/>
        </w:rPr>
      </w:pPr>
      <w:r w:rsidRPr="00347F84">
        <w:rPr>
          <w:rFonts w:ascii="Consolas" w:hAnsi="Consolas" w:cs="Consolas"/>
          <w:color w:val="0000FF"/>
        </w:rPr>
        <w:t>private</w:t>
      </w:r>
      <w:r w:rsidRPr="00347F84">
        <w:rPr>
          <w:rFonts w:ascii="Consolas" w:hAnsi="Consolas" w:cs="Consolas"/>
          <w:color w:val="000000"/>
        </w:rPr>
        <w:t xml:space="preserve"> </w:t>
      </w:r>
      <w:r w:rsidRPr="00347F84">
        <w:rPr>
          <w:rFonts w:ascii="Consolas" w:hAnsi="Consolas" w:cs="Consolas"/>
          <w:color w:val="2B91AF"/>
        </w:rPr>
        <w:t>List</w:t>
      </w:r>
      <w:r w:rsidRPr="00347F84">
        <w:rPr>
          <w:rFonts w:ascii="Consolas" w:hAnsi="Consolas" w:cs="Consolas"/>
          <w:color w:val="000000"/>
        </w:rPr>
        <w:t>&lt;</w:t>
      </w:r>
      <w:r>
        <w:rPr>
          <w:rFonts w:ascii="Consolas" w:hAnsi="Consolas" w:cs="Consolas"/>
          <w:color w:val="2B91AF"/>
        </w:rPr>
        <w:t>Animal</w:t>
      </w:r>
      <w:r w:rsidRPr="00347F84">
        <w:rPr>
          <w:rFonts w:ascii="Consolas" w:hAnsi="Consolas" w:cs="Consolas"/>
          <w:color w:val="000000"/>
        </w:rPr>
        <w:t>&gt; _children;</w:t>
      </w:r>
    </w:p>
    <w:p w:rsidR="00915C7A" w:rsidRDefault="00915C7A" w:rsidP="00915C7A">
      <w:pPr>
        <w:autoSpaceDE w:val="0"/>
        <w:autoSpaceDN w:val="0"/>
        <w:adjustRightInd w:val="0"/>
        <w:rPr>
          <w:rFonts w:ascii="Consolas" w:hAnsi="Consolas" w:cs="Consolas"/>
          <w:color w:val="000000"/>
        </w:rPr>
      </w:pPr>
    </w:p>
    <w:p w:rsidR="00915C7A" w:rsidRPr="00035712" w:rsidRDefault="00915C7A" w:rsidP="00915C7A">
      <w:pPr>
        <w:autoSpaceDE w:val="0"/>
        <w:autoSpaceDN w:val="0"/>
        <w:adjustRightInd w:val="0"/>
        <w:rPr>
          <w:rFonts w:ascii="Consolas" w:hAnsi="Consolas" w:cs="Consolas"/>
          <w:color w:val="000000"/>
        </w:rPr>
      </w:pPr>
      <w:r w:rsidRPr="00035712">
        <w:rPr>
          <w:rFonts w:ascii="Consolas" w:hAnsi="Consolas" w:cs="Consolas"/>
          <w:color w:val="000000"/>
        </w:rPr>
        <w:tab/>
      </w:r>
      <w:r w:rsidRPr="00035712">
        <w:rPr>
          <w:rFonts w:ascii="Consolas" w:hAnsi="Consolas" w:cs="Consolas"/>
          <w:color w:val="008000"/>
        </w:rPr>
        <w:t>// ...and so on</w:t>
      </w:r>
    </w:p>
    <w:p w:rsidR="00915C7A" w:rsidRPr="00347F84" w:rsidRDefault="00915C7A" w:rsidP="00915C7A">
      <w:pPr>
        <w:autoSpaceDE w:val="0"/>
        <w:autoSpaceDN w:val="0"/>
        <w:adjustRightInd w:val="0"/>
        <w:rPr>
          <w:rFonts w:ascii="Consolas" w:hAnsi="Consolas" w:cs="Consolas"/>
          <w:color w:val="000000"/>
        </w:rPr>
      </w:pPr>
      <w:r w:rsidRPr="00347F8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Now we can use the class for both </w:t>
      </w:r>
      <w:r w:rsidRPr="00035712">
        <w:rPr>
          <w:b/>
          <w:sz w:val="28"/>
          <w:szCs w:val="28"/>
        </w:rPr>
        <w:t>Dog</w:t>
      </w:r>
      <w:r>
        <w:rPr>
          <w:sz w:val="28"/>
          <w:szCs w:val="28"/>
        </w:rPr>
        <w:t xml:space="preserve"> and </w:t>
      </w:r>
      <w:r w:rsidRPr="00035712">
        <w:rPr>
          <w:b/>
          <w:sz w:val="28"/>
          <w:szCs w:val="28"/>
        </w:rPr>
        <w:t>Cat</w:t>
      </w:r>
      <w:r>
        <w:rPr>
          <w:sz w:val="28"/>
          <w:szCs w:val="28"/>
        </w:rPr>
        <w:t xml:space="preserve"> objects. There are however several problems with the class:</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lastRenderedPageBreak/>
        <w:t xml:space="preserve">Nothing will prevent us from mixing </w:t>
      </w:r>
      <w:r w:rsidRPr="00D766E3">
        <w:rPr>
          <w:b/>
          <w:sz w:val="28"/>
          <w:szCs w:val="28"/>
        </w:rPr>
        <w:t>Cat</w:t>
      </w:r>
      <w:r w:rsidRPr="00D766E3">
        <w:rPr>
          <w:sz w:val="28"/>
          <w:szCs w:val="28"/>
        </w:rPr>
        <w:t xml:space="preserve"> and </w:t>
      </w:r>
      <w:r w:rsidRPr="00D766E3">
        <w:rPr>
          <w:b/>
          <w:sz w:val="28"/>
          <w:szCs w:val="28"/>
        </w:rPr>
        <w:t>Dog</w:t>
      </w:r>
      <w:r w:rsidRPr="00D766E3">
        <w:rPr>
          <w:sz w:val="28"/>
          <w:szCs w:val="28"/>
        </w:rPr>
        <w:t xml:space="preserve"> objects, so a cat could e.g. be a father of a dog…</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The return type of the properties will be </w:t>
      </w:r>
      <w:r w:rsidRPr="00D766E3">
        <w:rPr>
          <w:b/>
          <w:sz w:val="28"/>
          <w:szCs w:val="28"/>
        </w:rPr>
        <w:t>Animal</w:t>
      </w:r>
      <w:r w:rsidRPr="00D766E3">
        <w:rPr>
          <w:sz w:val="28"/>
          <w:szCs w:val="28"/>
        </w:rPr>
        <w:t xml:space="preserve">, so we will need to try to cast the returned object to a derived class, if we need to do something </w:t>
      </w:r>
      <w:r w:rsidRPr="00035712">
        <w:rPr>
          <w:b/>
          <w:sz w:val="28"/>
          <w:szCs w:val="28"/>
        </w:rPr>
        <w:t>Cat</w:t>
      </w:r>
      <w:r w:rsidRPr="00D766E3">
        <w:rPr>
          <w:sz w:val="28"/>
          <w:szCs w:val="28"/>
        </w:rPr>
        <w:t xml:space="preserve">- or </w:t>
      </w:r>
      <w:r w:rsidRPr="00035712">
        <w:rPr>
          <w:b/>
          <w:sz w:val="28"/>
          <w:szCs w:val="28"/>
        </w:rPr>
        <w:t>Dog</w:t>
      </w:r>
      <w:r w:rsidRPr="00D766E3">
        <w:rPr>
          <w:sz w:val="28"/>
          <w:szCs w:val="28"/>
        </w:rPr>
        <w:t>-specific with the object.</w:t>
      </w:r>
    </w:p>
    <w:p w:rsidR="00915C7A" w:rsidRPr="00D766E3" w:rsidRDefault="00915C7A" w:rsidP="00915C7A">
      <w:pPr>
        <w:pStyle w:val="Listeafsnit"/>
        <w:keepNext/>
        <w:keepLines/>
        <w:numPr>
          <w:ilvl w:val="0"/>
          <w:numId w:val="89"/>
        </w:numPr>
        <w:ind w:left="714" w:hanging="357"/>
        <w:rPr>
          <w:sz w:val="28"/>
          <w:szCs w:val="28"/>
        </w:rPr>
      </w:pPr>
      <w:r w:rsidRPr="00D766E3">
        <w:rPr>
          <w:sz w:val="28"/>
          <w:szCs w:val="28"/>
        </w:rPr>
        <w:t xml:space="preserve">We can only use the </w:t>
      </w:r>
      <w:r w:rsidRPr="00D766E3">
        <w:rPr>
          <w:b/>
          <w:sz w:val="28"/>
          <w:szCs w:val="28"/>
        </w:rPr>
        <w:t>FamilyRelation</w:t>
      </w:r>
      <w:r w:rsidRPr="00D766E3">
        <w:rPr>
          <w:sz w:val="28"/>
          <w:szCs w:val="28"/>
        </w:rPr>
        <w:t xml:space="preserve"> class for classes which inherit from </w:t>
      </w:r>
      <w:r w:rsidRPr="00D766E3">
        <w:rPr>
          <w:b/>
          <w:sz w:val="28"/>
          <w:szCs w:val="28"/>
        </w:rPr>
        <w:t>Animal</w:t>
      </w:r>
      <w:r w:rsidRPr="00D766E3">
        <w:rPr>
          <w:sz w:val="28"/>
          <w:szCs w:val="28"/>
        </w:rPr>
        <w:t xml:space="preserve">, even though the </w:t>
      </w:r>
      <w:r w:rsidRPr="00D766E3">
        <w:rPr>
          <w:b/>
          <w:sz w:val="28"/>
          <w:szCs w:val="28"/>
        </w:rPr>
        <w:t>FamilyRelation</w:t>
      </w:r>
      <w:r w:rsidRPr="00D766E3">
        <w:rPr>
          <w:sz w:val="28"/>
          <w:szCs w:val="28"/>
        </w:rPr>
        <w:t xml:space="preserve"> class itself does not use any </w:t>
      </w:r>
      <w:r w:rsidRPr="00D766E3">
        <w:rPr>
          <w:b/>
          <w:sz w:val="28"/>
          <w:szCs w:val="28"/>
        </w:rPr>
        <w:t>Animal</w:t>
      </w:r>
      <w:r w:rsidRPr="00D766E3">
        <w:rPr>
          <w:sz w:val="28"/>
          <w:szCs w:val="28"/>
        </w:rPr>
        <w:t>-specific methods.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Using inheritance cannot really solve these problems for us. What we really want is to turn the </w:t>
      </w:r>
      <w:r w:rsidRPr="00D766E3">
        <w:rPr>
          <w:b/>
          <w:sz w:val="28"/>
          <w:szCs w:val="28"/>
        </w:rPr>
        <w:t>type</w:t>
      </w:r>
      <w:r>
        <w:rPr>
          <w:sz w:val="28"/>
          <w:szCs w:val="28"/>
        </w:rPr>
        <w:t xml:space="preserve"> of the objects used in </w:t>
      </w:r>
      <w:r w:rsidRPr="00D766E3">
        <w:rPr>
          <w:b/>
          <w:sz w:val="28"/>
          <w:szCs w:val="28"/>
        </w:rPr>
        <w:t>FamilyRelation</w:t>
      </w:r>
      <w:r w:rsidRPr="00D766E3">
        <w:rPr>
          <w:sz w:val="28"/>
          <w:szCs w:val="28"/>
        </w:rPr>
        <w:t xml:space="preserve"> </w:t>
      </w:r>
      <w:r>
        <w:rPr>
          <w:sz w:val="28"/>
          <w:szCs w:val="28"/>
        </w:rPr>
        <w:t xml:space="preserve">into parameters. That is, we wish to </w:t>
      </w:r>
      <w:r w:rsidRPr="00D766E3">
        <w:rPr>
          <w:sz w:val="28"/>
          <w:szCs w:val="28"/>
          <w:u w:val="single"/>
        </w:rPr>
        <w:t>define</w:t>
      </w:r>
      <w:r>
        <w:rPr>
          <w:sz w:val="28"/>
          <w:szCs w:val="28"/>
        </w:rPr>
        <w:t xml:space="preserve"> the </w:t>
      </w:r>
      <w:r w:rsidRPr="00D766E3">
        <w:rPr>
          <w:b/>
          <w:sz w:val="28"/>
          <w:szCs w:val="28"/>
        </w:rPr>
        <w:t>FamilyRelation</w:t>
      </w:r>
      <w:r>
        <w:rPr>
          <w:sz w:val="28"/>
          <w:szCs w:val="28"/>
        </w:rPr>
        <w:t xml:space="preserve"> class with a general type parameter, and wish to </w:t>
      </w:r>
      <w:r w:rsidRPr="00D766E3">
        <w:rPr>
          <w:sz w:val="28"/>
          <w:szCs w:val="28"/>
          <w:u w:val="single"/>
        </w:rPr>
        <w:t>use</w:t>
      </w:r>
      <w:r>
        <w:rPr>
          <w:sz w:val="28"/>
          <w:szCs w:val="28"/>
        </w:rPr>
        <w:t xml:space="preserve"> the the </w:t>
      </w:r>
      <w:r w:rsidRPr="00D766E3">
        <w:rPr>
          <w:b/>
          <w:sz w:val="28"/>
          <w:szCs w:val="28"/>
        </w:rPr>
        <w:t>FamilyRelation</w:t>
      </w:r>
      <w:r>
        <w:rPr>
          <w:sz w:val="28"/>
          <w:szCs w:val="28"/>
        </w:rPr>
        <w:t xml:space="preserve"> class with a specific type. This is essentially the same strategy we use when defining a simple method; we </w:t>
      </w:r>
      <w:r w:rsidRPr="00D766E3">
        <w:rPr>
          <w:sz w:val="28"/>
          <w:szCs w:val="28"/>
          <w:u w:val="single"/>
        </w:rPr>
        <w:t>define</w:t>
      </w:r>
      <w:r>
        <w:rPr>
          <w:sz w:val="28"/>
          <w:szCs w:val="28"/>
        </w:rPr>
        <w:t xml:space="preserve"> the method in a general way:</w:t>
      </w:r>
    </w:p>
    <w:p w:rsidR="00915C7A" w:rsidRDefault="00915C7A" w:rsidP="00915C7A">
      <w:pPr>
        <w:keepNext/>
        <w:keepLines/>
        <w:rPr>
          <w:sz w:val="28"/>
          <w:szCs w:val="28"/>
        </w:rPr>
      </w:pP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FF"/>
        </w:rPr>
        <w:t>public</w:t>
      </w:r>
      <w:r w:rsidRPr="00D766E3">
        <w:rPr>
          <w:rFonts w:ascii="Consolas" w:hAnsi="Consolas" w:cs="Consolas"/>
          <w:color w:val="000000"/>
        </w:rPr>
        <w:t xml:space="preserve"> </w:t>
      </w:r>
      <w:r w:rsidRPr="00D766E3">
        <w:rPr>
          <w:rFonts w:ascii="Consolas" w:hAnsi="Consolas" w:cs="Consolas"/>
          <w:color w:val="0000FF"/>
        </w:rPr>
        <w:t>int</w:t>
      </w:r>
      <w:r w:rsidRPr="00D766E3">
        <w:rPr>
          <w:rFonts w:ascii="Consolas" w:hAnsi="Consolas" w:cs="Consolas"/>
          <w:color w:val="000000"/>
        </w:rPr>
        <w:t xml:space="preserve"> ReturnLargest(</w:t>
      </w:r>
      <w:r w:rsidRPr="00D766E3">
        <w:rPr>
          <w:rFonts w:ascii="Consolas" w:hAnsi="Consolas" w:cs="Consolas"/>
          <w:color w:val="0000FF"/>
        </w:rPr>
        <w:t>int</w:t>
      </w:r>
      <w:r w:rsidRPr="00D766E3">
        <w:rPr>
          <w:rFonts w:ascii="Consolas" w:hAnsi="Consolas" w:cs="Consolas"/>
          <w:color w:val="000000"/>
        </w:rPr>
        <w:t xml:space="preserve"> a, </w:t>
      </w:r>
      <w:r w:rsidRPr="00D766E3">
        <w:rPr>
          <w:rFonts w:ascii="Consolas" w:hAnsi="Consolas" w:cs="Consolas"/>
          <w:color w:val="0000FF"/>
        </w:rPr>
        <w:t>int</w:t>
      </w:r>
      <w:r w:rsidRPr="00D766E3">
        <w:rPr>
          <w:rFonts w:ascii="Consolas" w:hAnsi="Consolas" w:cs="Consolas"/>
          <w:color w:val="000000"/>
        </w:rPr>
        <w:t xml:space="preserve"> b)</w:t>
      </w:r>
    </w:p>
    <w:p w:rsidR="00915C7A" w:rsidRPr="00D766E3" w:rsidRDefault="00915C7A" w:rsidP="00915C7A">
      <w:pPr>
        <w:widowControl/>
        <w:autoSpaceDE w:val="0"/>
        <w:autoSpaceDN w:val="0"/>
        <w:adjustRightInd w:val="0"/>
        <w:ind w:firstLine="720"/>
        <w:rPr>
          <w:rFonts w:ascii="Consolas" w:hAnsi="Consolas" w:cs="Consolas"/>
          <w:color w:val="000000"/>
        </w:rPr>
      </w:pPr>
      <w:r w:rsidRPr="00D766E3">
        <w:rPr>
          <w:rFonts w:ascii="Consolas" w:hAnsi="Consolas" w:cs="Consolas"/>
          <w:color w:val="000000"/>
        </w:rPr>
        <w:t>{</w:t>
      </w:r>
    </w:p>
    <w:p w:rsidR="00915C7A" w:rsidRPr="00D766E3" w:rsidRDefault="00915C7A" w:rsidP="00915C7A">
      <w:pPr>
        <w:widowControl/>
        <w:autoSpaceDE w:val="0"/>
        <w:autoSpaceDN w:val="0"/>
        <w:adjustRightInd w:val="0"/>
        <w:ind w:left="720" w:firstLine="720"/>
        <w:rPr>
          <w:rFonts w:ascii="Consolas" w:hAnsi="Consolas" w:cs="Consolas"/>
          <w:color w:val="000000"/>
        </w:rPr>
      </w:pPr>
      <w:r w:rsidRPr="00D766E3">
        <w:rPr>
          <w:rFonts w:ascii="Consolas" w:hAnsi="Consolas" w:cs="Consolas"/>
          <w:color w:val="0000FF"/>
        </w:rPr>
        <w:t>return</w:t>
      </w:r>
      <w:r w:rsidRPr="00D766E3">
        <w:rPr>
          <w:rFonts w:ascii="Consolas" w:hAnsi="Consolas" w:cs="Consolas"/>
          <w:color w:val="000000"/>
        </w:rPr>
        <w:t xml:space="preserve"> (a &lt; b ? b : a);</w:t>
      </w:r>
    </w:p>
    <w:p w:rsidR="00915C7A" w:rsidRPr="00D766E3" w:rsidRDefault="00915C7A" w:rsidP="00915C7A">
      <w:pPr>
        <w:keepNext/>
        <w:keepLines/>
        <w:ind w:firstLine="720"/>
      </w:pPr>
      <w:r w:rsidRPr="00D766E3">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and we </w:t>
      </w:r>
      <w:r w:rsidRPr="00D766E3">
        <w:rPr>
          <w:sz w:val="28"/>
          <w:szCs w:val="28"/>
          <w:u w:val="single"/>
        </w:rPr>
        <w:t>use</w:t>
      </w:r>
      <w:r>
        <w:rPr>
          <w:sz w:val="28"/>
          <w:szCs w:val="28"/>
        </w:rPr>
        <w:t xml:space="preserve"> the method with specific values:</w:t>
      </w:r>
    </w:p>
    <w:p w:rsidR="00915C7A" w:rsidRDefault="00915C7A" w:rsidP="00915C7A">
      <w:pPr>
        <w:keepNext/>
        <w:keepLines/>
        <w:rPr>
          <w:sz w:val="28"/>
          <w:szCs w:val="28"/>
        </w:rPr>
      </w:pPr>
    </w:p>
    <w:p w:rsidR="00915C7A" w:rsidRDefault="00915C7A" w:rsidP="00915C7A">
      <w:pPr>
        <w:keepNext/>
        <w:keepLines/>
        <w:ind w:firstLine="720"/>
        <w:rPr>
          <w:sz w:val="28"/>
          <w:szCs w:val="28"/>
        </w:rPr>
      </w:pPr>
      <w:r w:rsidRPr="00D766E3">
        <w:rPr>
          <w:rFonts w:ascii="Consolas" w:hAnsi="Consolas" w:cs="Consolas"/>
          <w:color w:val="000000"/>
        </w:rPr>
        <w:t>ReturnLargest(</w:t>
      </w:r>
      <w:r>
        <w:rPr>
          <w:rFonts w:ascii="Consolas" w:hAnsi="Consolas" w:cs="Consolas"/>
          <w:color w:val="000000"/>
        </w:rPr>
        <w:t>7</w:t>
      </w:r>
      <w:r w:rsidRPr="00D766E3">
        <w:rPr>
          <w:rFonts w:ascii="Consolas" w:hAnsi="Consolas" w:cs="Consolas"/>
          <w:color w:val="000000"/>
        </w:rPr>
        <w:t>,</w:t>
      </w:r>
      <w:r>
        <w:rPr>
          <w:rFonts w:ascii="Consolas" w:hAnsi="Consolas" w:cs="Consolas"/>
          <w:color w:val="000000"/>
        </w:rPr>
        <w:t xml:space="preserve"> 12</w:t>
      </w:r>
      <w:r w:rsidRPr="00D766E3">
        <w:rPr>
          <w:rFonts w:ascii="Consolas" w:hAnsi="Consolas" w:cs="Consolas"/>
          <w:color w:val="000000"/>
        </w:rPr>
        <w:t>)</w:t>
      </w:r>
      <w:r>
        <w:rPr>
          <w:rFonts w:ascii="Consolas" w:hAnsi="Consolas" w:cs="Consolas"/>
          <w:color w:val="000000"/>
        </w:rPr>
        <w:t>;</w:t>
      </w:r>
    </w:p>
    <w:p w:rsidR="00915C7A" w:rsidRDefault="00915C7A" w:rsidP="00915C7A">
      <w:pPr>
        <w:keepNext/>
        <w:keepLines/>
        <w:rPr>
          <w:sz w:val="28"/>
          <w:szCs w:val="28"/>
        </w:rPr>
      </w:pPr>
    </w:p>
    <w:p w:rsidR="00915C7A" w:rsidRDefault="00915C7A" w:rsidP="00915C7A">
      <w:pPr>
        <w:pStyle w:val="Overskrift3"/>
        <w:ind w:left="0"/>
      </w:pPr>
      <w:bookmarkStart w:id="235" w:name="_Toc497669999"/>
      <w:r>
        <w:t>Using types as parameters</w:t>
      </w:r>
      <w:bookmarkEnd w:id="23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feature in C# called </w:t>
      </w:r>
      <w:r w:rsidRPr="00780588">
        <w:rPr>
          <w:b/>
          <w:sz w:val="28"/>
          <w:szCs w:val="28"/>
        </w:rPr>
        <w:t>Generics</w:t>
      </w:r>
      <w:r>
        <w:rPr>
          <w:sz w:val="28"/>
          <w:szCs w:val="28"/>
        </w:rPr>
        <w:t xml:space="preserve"> is exactly the ability to use types as parameters to class definitions (and to methods, which we will also see examples of). We have used this ability </w:t>
      </w:r>
      <w:r w:rsidR="00CE132A">
        <w:rPr>
          <w:sz w:val="28"/>
          <w:szCs w:val="28"/>
        </w:rPr>
        <w:t xml:space="preserve">already </w:t>
      </w:r>
      <w:r>
        <w:rPr>
          <w:sz w:val="28"/>
          <w:szCs w:val="28"/>
        </w:rPr>
        <w:t xml:space="preserve">without calling it Generics, when we saw examples of </w:t>
      </w:r>
      <w:r w:rsidRPr="00780588">
        <w:rPr>
          <w:b/>
          <w:sz w:val="28"/>
          <w:szCs w:val="28"/>
        </w:rPr>
        <w:t>data struc</w:t>
      </w:r>
      <w:r w:rsidR="00CE132A">
        <w:rPr>
          <w:b/>
          <w:sz w:val="28"/>
          <w:szCs w:val="28"/>
        </w:rPr>
        <w:softHyphen/>
      </w:r>
      <w:r w:rsidRPr="00780588">
        <w:rPr>
          <w:b/>
          <w:sz w:val="28"/>
          <w:szCs w:val="28"/>
        </w:rPr>
        <w:t>tures</w:t>
      </w:r>
      <w:r>
        <w:rPr>
          <w:sz w:val="28"/>
          <w:szCs w:val="28"/>
        </w:rPr>
        <w:t>. If we needed a list of integers, we could declare it like this:</w:t>
      </w:r>
    </w:p>
    <w:p w:rsidR="00915C7A" w:rsidRDefault="00915C7A" w:rsidP="00915C7A">
      <w:pPr>
        <w:keepNext/>
        <w:keepLines/>
        <w:rPr>
          <w:sz w:val="28"/>
          <w:szCs w:val="28"/>
        </w:rPr>
      </w:pPr>
    </w:p>
    <w:p w:rsidR="00915C7A" w:rsidRPr="00780588" w:rsidRDefault="00915C7A" w:rsidP="00915C7A">
      <w:pPr>
        <w:widowControl/>
        <w:autoSpaceDE w:val="0"/>
        <w:autoSpaceDN w:val="0"/>
        <w:adjustRightInd w:val="0"/>
        <w:ind w:firstLine="720"/>
        <w:rPr>
          <w:rFonts w:ascii="Consolas" w:hAnsi="Consolas" w:cs="Consolas"/>
          <w:color w:val="000000"/>
        </w:rPr>
      </w:pP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 xml:space="preserve">&gt; myNumbers = </w:t>
      </w:r>
      <w:r w:rsidRPr="00780588">
        <w:rPr>
          <w:rFonts w:ascii="Consolas" w:hAnsi="Consolas" w:cs="Consolas"/>
          <w:color w:val="0000FF"/>
        </w:rPr>
        <w:t>new</w:t>
      </w:r>
      <w:r w:rsidRPr="00780588">
        <w:rPr>
          <w:rFonts w:ascii="Consolas" w:hAnsi="Consolas" w:cs="Consolas"/>
          <w:color w:val="000000"/>
        </w:rPr>
        <w:t xml:space="preserve"> </w:t>
      </w:r>
      <w:r w:rsidRPr="00780588">
        <w:rPr>
          <w:rFonts w:ascii="Consolas" w:hAnsi="Consolas" w:cs="Consolas"/>
          <w:color w:val="2B91AF"/>
        </w:rPr>
        <w:t>List</w:t>
      </w:r>
      <w:r w:rsidRPr="00780588">
        <w:rPr>
          <w:rFonts w:ascii="Consolas" w:hAnsi="Consolas" w:cs="Consolas"/>
          <w:color w:val="000000"/>
        </w:rPr>
        <w:t>&lt;</w:t>
      </w:r>
      <w:r w:rsidRPr="00780588">
        <w:rPr>
          <w:rFonts w:ascii="Consolas" w:hAnsi="Consolas" w:cs="Consolas"/>
          <w:color w:val="0000FF"/>
        </w:rPr>
        <w:t>int</w:t>
      </w:r>
      <w:r w:rsidRPr="00780588">
        <w:rPr>
          <w:rFonts w:ascii="Consolas" w:hAnsi="Consolas" w:cs="Consolas"/>
          <w:color w:val="000000"/>
        </w:rPr>
        <w:t>&gt;();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This will create a </w:t>
      </w:r>
      <w:r w:rsidRPr="00780588">
        <w:rPr>
          <w:b/>
          <w:sz w:val="28"/>
          <w:szCs w:val="28"/>
        </w:rPr>
        <w:t>List</w:t>
      </w:r>
      <w:r>
        <w:rPr>
          <w:sz w:val="28"/>
          <w:szCs w:val="28"/>
        </w:rPr>
        <w:t xml:space="preserve"> object, into which we can only insert </w:t>
      </w:r>
      <w:r w:rsidRPr="00780588">
        <w:rPr>
          <w:b/>
          <w:sz w:val="28"/>
          <w:szCs w:val="28"/>
        </w:rPr>
        <w:t>int</w:t>
      </w:r>
      <w:r>
        <w:rPr>
          <w:sz w:val="28"/>
          <w:szCs w:val="28"/>
        </w:rPr>
        <w:t xml:space="preserve"> values. Also, any me</w:t>
      </w:r>
      <w:r>
        <w:rPr>
          <w:sz w:val="28"/>
          <w:szCs w:val="28"/>
        </w:rPr>
        <w:softHyphen/>
        <w:t xml:space="preserve">thod that returns an element in the list will have the return type </w:t>
      </w:r>
      <w:r w:rsidRPr="00780588">
        <w:rPr>
          <w:b/>
          <w:sz w:val="28"/>
          <w:szCs w:val="28"/>
        </w:rPr>
        <w:t>int</w:t>
      </w:r>
      <w:r>
        <w:rPr>
          <w:sz w:val="28"/>
          <w:szCs w:val="28"/>
        </w:rPr>
        <w:t xml:space="preserve">. In that sense, the </w:t>
      </w:r>
      <w:r w:rsidRPr="00780588">
        <w:rPr>
          <w:b/>
          <w:sz w:val="28"/>
          <w:szCs w:val="28"/>
        </w:rPr>
        <w:t>List</w:t>
      </w:r>
      <w:r>
        <w:rPr>
          <w:sz w:val="28"/>
          <w:szCs w:val="28"/>
        </w:rPr>
        <w:t xml:space="preserve"> class – or more correctly, the </w:t>
      </w:r>
      <w:r w:rsidRPr="00780588">
        <w:rPr>
          <w:b/>
          <w:sz w:val="28"/>
          <w:szCs w:val="28"/>
        </w:rPr>
        <w:t>List&lt;T&gt;</w:t>
      </w:r>
      <w:r>
        <w:rPr>
          <w:sz w:val="28"/>
          <w:szCs w:val="28"/>
        </w:rPr>
        <w:t xml:space="preserve"> class – is </w:t>
      </w:r>
      <w:r w:rsidRPr="00780588">
        <w:rPr>
          <w:b/>
          <w:sz w:val="28"/>
          <w:szCs w:val="28"/>
        </w:rPr>
        <w:t>type-safe</w:t>
      </w:r>
      <w:r>
        <w:rPr>
          <w:sz w:val="28"/>
          <w:szCs w:val="28"/>
        </w:rPr>
        <w:t>. We cannot accidentally insert elements of different types into the list, and the elements return</w:t>
      </w:r>
      <w:r w:rsidR="00B8415A">
        <w:rPr>
          <w:sz w:val="28"/>
          <w:szCs w:val="28"/>
        </w:rPr>
        <w:t>ed</w:t>
      </w:r>
      <w:r>
        <w:rPr>
          <w:sz w:val="28"/>
          <w:szCs w:val="28"/>
        </w:rPr>
        <w:t xml:space="preserve"> from the list have the correct type, i.e. no need for casting. The </w:t>
      </w:r>
      <w:r w:rsidRPr="00D944E9">
        <w:rPr>
          <w:b/>
          <w:sz w:val="28"/>
          <w:szCs w:val="28"/>
        </w:rPr>
        <w:t>&lt;T&gt;</w:t>
      </w:r>
      <w:r>
        <w:rPr>
          <w:sz w:val="28"/>
          <w:szCs w:val="28"/>
        </w:rPr>
        <w:t xml:space="preserve"> following the </w:t>
      </w:r>
      <w:r w:rsidRPr="00D944E9">
        <w:rPr>
          <w:b/>
          <w:sz w:val="28"/>
          <w:szCs w:val="28"/>
        </w:rPr>
        <w:t>List</w:t>
      </w:r>
      <w:r>
        <w:rPr>
          <w:sz w:val="28"/>
          <w:szCs w:val="28"/>
        </w:rPr>
        <w:t xml:space="preserve"> class name indicates that the </w:t>
      </w:r>
      <w:r w:rsidRPr="00D944E9">
        <w:rPr>
          <w:b/>
          <w:sz w:val="28"/>
          <w:szCs w:val="28"/>
        </w:rPr>
        <w:t>List</w:t>
      </w:r>
      <w:r>
        <w:rPr>
          <w:sz w:val="28"/>
          <w:szCs w:val="28"/>
        </w:rPr>
        <w:t xml:space="preserve"> class takes one type parameter – just as a method can take one parameter – which must be specified when using the class, as above. Type parameters can be called whatever you like – just as a parameter to a method – but are usually called </w:t>
      </w:r>
      <w:r w:rsidRPr="00D944E9">
        <w:rPr>
          <w:b/>
          <w:sz w:val="28"/>
          <w:szCs w:val="28"/>
        </w:rPr>
        <w:t>T</w:t>
      </w:r>
      <w:r>
        <w:rPr>
          <w:sz w:val="28"/>
          <w:szCs w:val="28"/>
        </w:rPr>
        <w:t xml:space="preserve"> (T for Type, maybe…). </w:t>
      </w:r>
    </w:p>
    <w:p w:rsidR="00915C7A" w:rsidRDefault="00915C7A" w:rsidP="00915C7A">
      <w:pPr>
        <w:rPr>
          <w:sz w:val="28"/>
          <w:szCs w:val="28"/>
        </w:rPr>
      </w:pPr>
    </w:p>
    <w:p w:rsidR="00915C7A" w:rsidRDefault="00915C7A" w:rsidP="00915C7A">
      <w:pPr>
        <w:rPr>
          <w:sz w:val="28"/>
          <w:szCs w:val="28"/>
        </w:rPr>
      </w:pPr>
      <w:r>
        <w:rPr>
          <w:sz w:val="28"/>
          <w:szCs w:val="28"/>
        </w:rPr>
        <w:t xml:space="preserve">With this knowledge, we can create a new and more generally applicable version of the </w:t>
      </w:r>
      <w:r w:rsidRPr="00D766E3">
        <w:rPr>
          <w:b/>
          <w:sz w:val="28"/>
          <w:szCs w:val="28"/>
        </w:rPr>
        <w:t>FamilyRelation</w:t>
      </w:r>
      <w:r>
        <w:rPr>
          <w:b/>
          <w:sz w:val="28"/>
          <w:szCs w:val="28"/>
        </w:rPr>
        <w:t xml:space="preserve"> </w:t>
      </w:r>
      <w:r>
        <w:rPr>
          <w:sz w:val="28"/>
          <w:szCs w:val="28"/>
        </w:rPr>
        <w:t xml:space="preserve">class: </w:t>
      </w:r>
    </w:p>
    <w:p w:rsidR="00915C7A" w:rsidRDefault="00915C7A" w:rsidP="00915C7A">
      <w:pPr>
        <w:rPr>
          <w:sz w:val="28"/>
          <w:szCs w:val="28"/>
        </w:rPr>
      </w:pP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class</w:t>
      </w:r>
      <w:r w:rsidRPr="00D944E9">
        <w:rPr>
          <w:rFonts w:ascii="Consolas" w:hAnsi="Consolas" w:cs="Consolas"/>
          <w:color w:val="000000"/>
        </w:rPr>
        <w:t xml:space="preserve"> </w:t>
      </w:r>
      <w:r w:rsidRPr="00D944E9">
        <w:rPr>
          <w:rFonts w:ascii="Consolas" w:hAnsi="Consolas" w:cs="Consolas"/>
          <w:color w:val="2B91AF"/>
        </w:rPr>
        <w:t>FamilyRelation</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_self;</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_father;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_mother;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private</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 _children;</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FamilyRelation(</w:t>
      </w:r>
      <w:r w:rsidRPr="00D944E9">
        <w:rPr>
          <w:rFonts w:ascii="Consolas" w:hAnsi="Consolas" w:cs="Consolas"/>
          <w:color w:val="2B91AF"/>
        </w:rPr>
        <w:t>T</w:t>
      </w:r>
      <w:r w:rsidRPr="00D944E9">
        <w:rPr>
          <w:rFonts w:ascii="Consolas" w:hAnsi="Consolas" w:cs="Consolas"/>
          <w:color w:val="000000"/>
        </w:rPr>
        <w:t xml:space="preserve"> self, </w:t>
      </w:r>
      <w:r w:rsidRPr="00D944E9">
        <w:rPr>
          <w:rFonts w:ascii="Consolas" w:hAnsi="Consolas" w:cs="Consolas"/>
          <w:color w:val="2B91AF"/>
        </w:rPr>
        <w:t>T</w:t>
      </w:r>
      <w:r w:rsidRPr="00D944E9">
        <w:rPr>
          <w:rFonts w:ascii="Consolas" w:hAnsi="Consolas" w:cs="Consolas"/>
          <w:color w:val="000000"/>
        </w:rPr>
        <w:t xml:space="preserve"> father, </w:t>
      </w:r>
      <w:r w:rsidRPr="00D944E9">
        <w:rPr>
          <w:rFonts w:ascii="Consolas" w:hAnsi="Consolas" w:cs="Consolas"/>
          <w:color w:val="2B91AF"/>
        </w:rPr>
        <w:t>T</w:t>
      </w:r>
      <w:r w:rsidRPr="00D944E9">
        <w:rPr>
          <w:rFonts w:ascii="Consolas" w:hAnsi="Consolas" w:cs="Consolas"/>
          <w:color w:val="000000"/>
        </w:rPr>
        <w:t xml:space="preserve"> mother)</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_self = self;</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_father = father;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_mother = mother;</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 xml:space="preserve">_children = </w:t>
      </w:r>
      <w:r w:rsidRPr="00D944E9">
        <w:rPr>
          <w:rFonts w:ascii="Consolas" w:hAnsi="Consolas" w:cs="Consolas"/>
          <w:color w:val="0000FF"/>
        </w:rPr>
        <w:t>new</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&gt;();</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Self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_self;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Father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_father;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T</w:t>
      </w:r>
      <w:r w:rsidRPr="00D944E9">
        <w:rPr>
          <w:rFonts w:ascii="Consolas" w:hAnsi="Consolas" w:cs="Consolas"/>
          <w:color w:val="000000"/>
        </w:rPr>
        <w:t xml:space="preserve"> Mother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_mother;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2B91AF"/>
        </w:rPr>
        <w:t>List</w:t>
      </w:r>
      <w:r w:rsidRPr="00D944E9">
        <w:rPr>
          <w:rFonts w:ascii="Consolas" w:hAnsi="Consolas" w:cs="Consolas"/>
          <w:color w:val="000000"/>
        </w:rPr>
        <w:t>&lt;</w:t>
      </w:r>
      <w:r w:rsidRPr="00D944E9">
        <w:rPr>
          <w:rFonts w:ascii="Consolas" w:hAnsi="Consolas" w:cs="Consolas"/>
          <w:color w:val="2B91AF"/>
        </w:rPr>
        <w:t>T</w:t>
      </w:r>
      <w:r w:rsidRPr="00D944E9">
        <w:rPr>
          <w:rFonts w:ascii="Consolas" w:hAnsi="Consolas" w:cs="Consolas"/>
          <w:color w:val="000000"/>
        </w:rPr>
        <w:t xml:space="preserve">&gt; Children { </w:t>
      </w:r>
      <w:r w:rsidRPr="00D944E9">
        <w:rPr>
          <w:rFonts w:ascii="Consolas" w:hAnsi="Consolas" w:cs="Consolas"/>
          <w:color w:val="0000FF"/>
        </w:rPr>
        <w:t>get</w:t>
      </w:r>
      <w:r w:rsidRPr="00D944E9">
        <w:rPr>
          <w:rFonts w:ascii="Consolas" w:hAnsi="Consolas" w:cs="Consolas"/>
          <w:color w:val="000000"/>
        </w:rPr>
        <w:t xml:space="preserve"> { </w:t>
      </w:r>
      <w:r w:rsidRPr="00D944E9">
        <w:rPr>
          <w:rFonts w:ascii="Consolas" w:hAnsi="Consolas" w:cs="Consolas"/>
          <w:color w:val="0000FF"/>
        </w:rPr>
        <w:t>return</w:t>
      </w:r>
      <w:r w:rsidRPr="00D944E9">
        <w:rPr>
          <w:rFonts w:ascii="Consolas" w:hAnsi="Consolas" w:cs="Consolas"/>
          <w:color w:val="000000"/>
        </w:rPr>
        <w:t xml:space="preserve"> _children; } }</w:t>
      </w:r>
    </w:p>
    <w:p w:rsidR="00915C7A" w:rsidRPr="00D944E9" w:rsidRDefault="00915C7A" w:rsidP="00915C7A">
      <w:pPr>
        <w:keepNext/>
        <w:autoSpaceDE w:val="0"/>
        <w:autoSpaceDN w:val="0"/>
        <w:adjustRightInd w:val="0"/>
        <w:rPr>
          <w:rFonts w:ascii="Consolas" w:hAnsi="Consolas" w:cs="Consolas"/>
          <w:color w:val="000000"/>
        </w:rPr>
      </w:pP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FF"/>
        </w:rPr>
        <w:t>public</w:t>
      </w:r>
      <w:r w:rsidRPr="00D944E9">
        <w:rPr>
          <w:rFonts w:ascii="Consolas" w:hAnsi="Consolas" w:cs="Consolas"/>
          <w:color w:val="000000"/>
        </w:rPr>
        <w:t xml:space="preserve"> </w:t>
      </w:r>
      <w:r w:rsidRPr="00D944E9">
        <w:rPr>
          <w:rFonts w:ascii="Consolas" w:hAnsi="Consolas" w:cs="Consolas"/>
          <w:color w:val="0000FF"/>
        </w:rPr>
        <w:t>void</w:t>
      </w:r>
      <w:r w:rsidRPr="00D944E9">
        <w:rPr>
          <w:rFonts w:ascii="Consolas" w:hAnsi="Consolas" w:cs="Consolas"/>
          <w:color w:val="000000"/>
        </w:rPr>
        <w:t xml:space="preserve"> AddChild(</w:t>
      </w:r>
      <w:r w:rsidRPr="00D944E9">
        <w:rPr>
          <w:rFonts w:ascii="Consolas" w:hAnsi="Consolas" w:cs="Consolas"/>
          <w:color w:val="2B91AF"/>
        </w:rPr>
        <w:t>T</w:t>
      </w:r>
      <w:r w:rsidRPr="00D944E9">
        <w:rPr>
          <w:rFonts w:ascii="Consolas" w:hAnsi="Consolas" w:cs="Consolas"/>
          <w:color w:val="000000"/>
        </w:rPr>
        <w:t xml:space="preserve"> 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autoSpaceDE w:val="0"/>
        <w:autoSpaceDN w:val="0"/>
        <w:adjustRightInd w:val="0"/>
        <w:ind w:left="720" w:firstLine="720"/>
        <w:rPr>
          <w:rFonts w:ascii="Consolas" w:hAnsi="Consolas" w:cs="Consolas"/>
          <w:color w:val="000000"/>
        </w:rPr>
      </w:pPr>
      <w:r w:rsidRPr="00D944E9">
        <w:rPr>
          <w:rFonts w:ascii="Consolas" w:hAnsi="Consolas" w:cs="Consolas"/>
          <w:color w:val="000000"/>
        </w:rPr>
        <w:t>_children.Add(child);</w:t>
      </w:r>
    </w:p>
    <w:p w:rsidR="00915C7A" w:rsidRPr="00D944E9" w:rsidRDefault="00915C7A" w:rsidP="00915C7A">
      <w:pPr>
        <w:keepNext/>
        <w:autoSpaceDE w:val="0"/>
        <w:autoSpaceDN w:val="0"/>
        <w:adjustRightInd w:val="0"/>
        <w:ind w:firstLine="720"/>
        <w:rPr>
          <w:rFonts w:ascii="Consolas" w:hAnsi="Consolas" w:cs="Consolas"/>
          <w:color w:val="000000"/>
        </w:rPr>
      </w:pPr>
      <w:r w:rsidRPr="00D944E9">
        <w:rPr>
          <w:rFonts w:ascii="Consolas" w:hAnsi="Consolas" w:cs="Consolas"/>
          <w:color w:val="000000"/>
        </w:rPr>
        <w:t>}</w:t>
      </w:r>
    </w:p>
    <w:p w:rsidR="00915C7A" w:rsidRPr="00D944E9" w:rsidRDefault="00915C7A" w:rsidP="00915C7A">
      <w:pPr>
        <w:keepNext/>
      </w:pPr>
      <w:r w:rsidRPr="00D944E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have simply substituted </w:t>
      </w:r>
      <w:r w:rsidRPr="00DF42FE">
        <w:rPr>
          <w:b/>
          <w:sz w:val="28"/>
          <w:szCs w:val="28"/>
        </w:rPr>
        <w:t>Dog</w:t>
      </w:r>
      <w:r>
        <w:rPr>
          <w:sz w:val="28"/>
          <w:szCs w:val="28"/>
        </w:rPr>
        <w:t xml:space="preserve"> with </w:t>
      </w:r>
      <w:r w:rsidRPr="00DF42FE">
        <w:rPr>
          <w:b/>
          <w:sz w:val="28"/>
          <w:szCs w:val="28"/>
        </w:rPr>
        <w:t>T</w:t>
      </w:r>
      <w:r>
        <w:rPr>
          <w:sz w:val="28"/>
          <w:szCs w:val="28"/>
        </w:rPr>
        <w:t xml:space="preserve">, and added the </w:t>
      </w:r>
      <w:r w:rsidRPr="00DF42FE">
        <w:rPr>
          <w:b/>
          <w:sz w:val="28"/>
          <w:szCs w:val="28"/>
        </w:rPr>
        <w:t>&lt;T&gt;</w:t>
      </w:r>
      <w:r>
        <w:rPr>
          <w:sz w:val="28"/>
          <w:szCs w:val="28"/>
        </w:rPr>
        <w:t xml:space="preserve"> declaration after the </w:t>
      </w:r>
      <w:r w:rsidRPr="00DF42FE">
        <w:rPr>
          <w:b/>
          <w:sz w:val="28"/>
          <w:szCs w:val="28"/>
        </w:rPr>
        <w:t>FamilyRelation</w:t>
      </w:r>
      <w:r>
        <w:rPr>
          <w:sz w:val="28"/>
          <w:szCs w:val="28"/>
        </w:rPr>
        <w:t xml:space="preserve"> class name. At first sight, this may look confusing. What is </w:t>
      </w:r>
      <w:r w:rsidRPr="00DF42FE">
        <w:rPr>
          <w:b/>
          <w:sz w:val="28"/>
          <w:szCs w:val="28"/>
        </w:rPr>
        <w:t>T</w:t>
      </w:r>
      <w:r>
        <w:rPr>
          <w:sz w:val="28"/>
          <w:szCs w:val="28"/>
        </w:rPr>
        <w:t xml:space="preserve"> actually? Is it a new class? No, it is simply a (type) parameter to the class. Again, think of it as very similar to a parameter to a method. You can give it any name you like, and when you use the method, you must provide a specific value for the variable. If we now wish to use the </w:t>
      </w:r>
      <w:r w:rsidRPr="00DF42FE">
        <w:rPr>
          <w:b/>
          <w:sz w:val="28"/>
          <w:szCs w:val="28"/>
        </w:rPr>
        <w:t>FamilyRelation</w:t>
      </w:r>
      <w:r>
        <w:rPr>
          <w:sz w:val="28"/>
          <w:szCs w:val="28"/>
        </w:rPr>
        <w:t xml:space="preserve"> class, we must provide a specific type:</w:t>
      </w:r>
    </w:p>
    <w:p w:rsidR="00915C7A" w:rsidRDefault="00915C7A" w:rsidP="00915C7A">
      <w:pPr>
        <w:rPr>
          <w:sz w:val="28"/>
          <w:szCs w:val="28"/>
        </w:rPr>
      </w:pPr>
    </w:p>
    <w:p w:rsidR="00915C7A" w:rsidRPr="00DF42FE" w:rsidRDefault="00915C7A" w:rsidP="00915C7A">
      <w:pPr>
        <w:widowControl/>
        <w:autoSpaceDE w:val="0"/>
        <w:autoSpaceDN w:val="0"/>
        <w:adjustRightInd w:val="0"/>
        <w:ind w:firstLine="720"/>
        <w:rPr>
          <w:rFonts w:ascii="Consolas" w:hAnsi="Consolas" w:cs="Consolas"/>
          <w:color w:val="000000"/>
        </w:rPr>
      </w:pP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 xml:space="preserve"> relations = </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FamilyRelation</w:t>
      </w:r>
      <w:r w:rsidRPr="00DF42FE">
        <w:rPr>
          <w:rFonts w:ascii="Consolas" w:hAnsi="Consolas" w:cs="Consolas"/>
          <w:color w:val="000000"/>
          <w:highlight w:val="yellow"/>
        </w:rPr>
        <w:t>&lt;</w:t>
      </w:r>
      <w:r w:rsidRPr="00DF42FE">
        <w:rPr>
          <w:rFonts w:ascii="Consolas" w:hAnsi="Consolas" w:cs="Consolas"/>
          <w:color w:val="2B91AF"/>
          <w:highlight w:val="yellow"/>
        </w:rPr>
        <w:t>Dog</w:t>
      </w:r>
      <w:r w:rsidRPr="00DF42FE">
        <w:rPr>
          <w:rFonts w:ascii="Consolas" w:hAnsi="Consolas" w:cs="Consolas"/>
          <w:color w:val="000000"/>
          <w:highlight w:val="yellow"/>
        </w:rPr>
        <w:t>&gt;</w:t>
      </w:r>
      <w:r w:rsidRPr="00DF42FE">
        <w:rPr>
          <w:rFonts w:ascii="Consolas" w:hAnsi="Consolas" w:cs="Consolas"/>
          <w:color w:val="000000"/>
        </w:rPr>
        <w:t>(self, mom, dad);</w:t>
      </w:r>
    </w:p>
    <w:p w:rsidR="00915C7A" w:rsidRPr="00DF42FE" w:rsidRDefault="00915C7A" w:rsidP="00915C7A">
      <w:pPr>
        <w:ind w:firstLine="720"/>
      </w:pPr>
      <w:r w:rsidRPr="00DF42FE">
        <w:rPr>
          <w:rFonts w:ascii="Consolas" w:hAnsi="Consolas" w:cs="Consolas"/>
          <w:color w:val="000000"/>
        </w:rPr>
        <w:t>relations.AddChild(</w:t>
      </w:r>
      <w:r w:rsidRPr="00DF42FE">
        <w:rPr>
          <w:rFonts w:ascii="Consolas" w:hAnsi="Consolas" w:cs="Consolas"/>
          <w:color w:val="0000FF"/>
        </w:rPr>
        <w:t>new</w:t>
      </w:r>
      <w:r w:rsidRPr="00DF42FE">
        <w:rPr>
          <w:rFonts w:ascii="Consolas" w:hAnsi="Consolas" w:cs="Consolas"/>
          <w:color w:val="000000"/>
        </w:rPr>
        <w:t xml:space="preserve"> </w:t>
      </w:r>
      <w:r w:rsidRPr="00DF42FE">
        <w:rPr>
          <w:rFonts w:ascii="Consolas" w:hAnsi="Consolas" w:cs="Consolas"/>
          <w:color w:val="2B91AF"/>
        </w:rPr>
        <w:t>Dog</w:t>
      </w:r>
      <w:r w:rsidRPr="00DF42FE">
        <w:rPr>
          <w:rFonts w:ascii="Consolas" w:hAnsi="Consolas" w:cs="Consolas"/>
          <w:color w:val="000000"/>
        </w:rPr>
        <w:t>(</w:t>
      </w:r>
      <w:r w:rsidRPr="00DF42FE">
        <w:rPr>
          <w:rFonts w:ascii="Consolas" w:hAnsi="Consolas" w:cs="Consolas"/>
          <w:color w:val="A31515"/>
        </w:rPr>
        <w:t>"Lajka"</w:t>
      </w:r>
      <w:r w:rsidRPr="00DF42FE">
        <w:rPr>
          <w:rFonts w:ascii="Consolas" w:hAnsi="Consolas" w:cs="Consolas"/>
          <w:color w:val="000000"/>
        </w:rPr>
        <w:t>, 45, 20));</w:t>
      </w:r>
    </w:p>
    <w:p w:rsidR="00915C7A" w:rsidRDefault="00915C7A" w:rsidP="00915C7A">
      <w:pPr>
        <w:rPr>
          <w:sz w:val="28"/>
          <w:szCs w:val="28"/>
        </w:rPr>
      </w:pPr>
    </w:p>
    <w:p w:rsidR="00915C7A" w:rsidRDefault="00915C7A" w:rsidP="00915C7A">
      <w:pPr>
        <w:rPr>
          <w:sz w:val="28"/>
          <w:szCs w:val="28"/>
        </w:rPr>
      </w:pPr>
      <w:r>
        <w:rPr>
          <w:sz w:val="28"/>
          <w:szCs w:val="28"/>
        </w:rPr>
        <w:t xml:space="preserve">The variable </w:t>
      </w:r>
      <w:r w:rsidRPr="00DF42FE">
        <w:rPr>
          <w:b/>
          <w:sz w:val="28"/>
          <w:szCs w:val="28"/>
        </w:rPr>
        <w:t>relations</w:t>
      </w:r>
      <w:r>
        <w:rPr>
          <w:sz w:val="28"/>
          <w:szCs w:val="28"/>
        </w:rPr>
        <w:t xml:space="preserve"> now refers to a </w:t>
      </w:r>
      <w:r w:rsidRPr="00DF42FE">
        <w:rPr>
          <w:b/>
          <w:sz w:val="28"/>
          <w:szCs w:val="28"/>
        </w:rPr>
        <w:t>FamilyRelation</w:t>
      </w:r>
      <w:r>
        <w:rPr>
          <w:sz w:val="28"/>
          <w:szCs w:val="28"/>
        </w:rPr>
        <w:t xml:space="preserve"> object, specialised to the </w:t>
      </w:r>
      <w:r w:rsidRPr="00DF42FE">
        <w:rPr>
          <w:b/>
          <w:sz w:val="28"/>
          <w:szCs w:val="28"/>
        </w:rPr>
        <w:t>Dog</w:t>
      </w:r>
      <w:r>
        <w:rPr>
          <w:sz w:val="28"/>
          <w:szCs w:val="28"/>
        </w:rPr>
        <w:t xml:space="preserve"> type. This solves the problems listed before:</w:t>
      </w:r>
    </w:p>
    <w:p w:rsidR="00915C7A" w:rsidRDefault="00915C7A" w:rsidP="00915C7A">
      <w:pPr>
        <w:rPr>
          <w:sz w:val="28"/>
          <w:szCs w:val="28"/>
        </w:rPr>
      </w:pP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lastRenderedPageBreak/>
        <w:t xml:space="preserve">We can </w:t>
      </w:r>
      <w:r w:rsidRPr="00DF42FE">
        <w:rPr>
          <w:sz w:val="28"/>
          <w:szCs w:val="28"/>
          <w:u w:val="single"/>
        </w:rPr>
        <w:t>only</w:t>
      </w:r>
      <w:r w:rsidRPr="00DF42FE">
        <w:rPr>
          <w:sz w:val="28"/>
          <w:szCs w:val="28"/>
        </w:rPr>
        <w:t xml:space="preserve"> insert </w:t>
      </w:r>
      <w:r w:rsidRPr="00DF42FE">
        <w:rPr>
          <w:b/>
          <w:sz w:val="28"/>
          <w:szCs w:val="28"/>
        </w:rPr>
        <w:t>Dog</w:t>
      </w:r>
      <w:r w:rsidRPr="00DF42FE">
        <w:rPr>
          <w:sz w:val="28"/>
          <w:szCs w:val="28"/>
        </w:rPr>
        <w:t xml:space="preserve"> objects into the object</w:t>
      </w:r>
    </w:p>
    <w:p w:rsidR="00915C7A" w:rsidRPr="00DF42FE" w:rsidRDefault="00915C7A" w:rsidP="002A6BD5">
      <w:pPr>
        <w:pStyle w:val="Listeafsnit"/>
        <w:keepNext/>
        <w:keepLines/>
        <w:numPr>
          <w:ilvl w:val="0"/>
          <w:numId w:val="90"/>
        </w:numPr>
        <w:ind w:left="714" w:hanging="357"/>
        <w:rPr>
          <w:sz w:val="28"/>
          <w:szCs w:val="28"/>
        </w:rPr>
      </w:pPr>
      <w:r w:rsidRPr="00DF42FE">
        <w:rPr>
          <w:sz w:val="28"/>
          <w:szCs w:val="28"/>
        </w:rPr>
        <w:t xml:space="preserve">All properties have the return type </w:t>
      </w:r>
      <w:r w:rsidRPr="00DF42FE">
        <w:rPr>
          <w:b/>
          <w:sz w:val="28"/>
          <w:szCs w:val="28"/>
        </w:rPr>
        <w:t>Dog</w:t>
      </w:r>
    </w:p>
    <w:p w:rsidR="00915C7A" w:rsidRPr="00DF42FE" w:rsidRDefault="00915C7A" w:rsidP="002A6BD5">
      <w:pPr>
        <w:pStyle w:val="Listeafsnit"/>
        <w:keepNext/>
        <w:keepLines/>
        <w:numPr>
          <w:ilvl w:val="0"/>
          <w:numId w:val="90"/>
        </w:numPr>
        <w:ind w:left="714" w:hanging="357"/>
        <w:rPr>
          <w:sz w:val="28"/>
          <w:szCs w:val="28"/>
        </w:rPr>
      </w:pPr>
      <w:r w:rsidRPr="00DF42FE">
        <w:rPr>
          <w:b/>
          <w:sz w:val="28"/>
          <w:szCs w:val="28"/>
        </w:rPr>
        <w:t>Dog</w:t>
      </w:r>
      <w:r w:rsidRPr="00DF42FE">
        <w:rPr>
          <w:sz w:val="28"/>
          <w:szCs w:val="28"/>
        </w:rPr>
        <w:t xml:space="preserve"> does </w:t>
      </w:r>
      <w:r w:rsidRPr="00DF42FE">
        <w:rPr>
          <w:sz w:val="28"/>
          <w:szCs w:val="28"/>
          <w:u w:val="single"/>
        </w:rPr>
        <w:t>not</w:t>
      </w:r>
      <w:r w:rsidRPr="00DF42FE">
        <w:rPr>
          <w:sz w:val="28"/>
          <w:szCs w:val="28"/>
        </w:rPr>
        <w:t xml:space="preserve"> need to inherit from a certain base class in order to use the </w:t>
      </w:r>
      <w:r w:rsidRPr="00DF42FE">
        <w:rPr>
          <w:b/>
          <w:sz w:val="28"/>
          <w:szCs w:val="28"/>
        </w:rPr>
        <w:t>FamilyRelation</w:t>
      </w:r>
      <w:r w:rsidRPr="00DF42FE">
        <w:rPr>
          <w:sz w:val="28"/>
          <w:szCs w:val="28"/>
        </w:rPr>
        <w:t xml:space="preserve"> class.</w:t>
      </w:r>
    </w:p>
    <w:p w:rsidR="00915C7A" w:rsidRDefault="00915C7A" w:rsidP="00915C7A">
      <w:pPr>
        <w:rPr>
          <w:sz w:val="28"/>
          <w:szCs w:val="28"/>
        </w:rPr>
      </w:pPr>
    </w:p>
    <w:p w:rsidR="00915C7A" w:rsidRDefault="00915C7A" w:rsidP="00915C7A">
      <w:pPr>
        <w:keepNext/>
        <w:keepLines/>
        <w:rPr>
          <w:sz w:val="28"/>
          <w:szCs w:val="28"/>
        </w:rPr>
      </w:pPr>
      <w:r>
        <w:rPr>
          <w:sz w:val="28"/>
          <w:szCs w:val="28"/>
        </w:rPr>
        <w:t xml:space="preserve">Using the </w:t>
      </w:r>
      <w:r w:rsidRPr="00DF42FE">
        <w:rPr>
          <w:b/>
          <w:sz w:val="28"/>
          <w:szCs w:val="28"/>
        </w:rPr>
        <w:t>FamilyRelation</w:t>
      </w:r>
      <w:r w:rsidRPr="00DF42FE">
        <w:rPr>
          <w:sz w:val="28"/>
          <w:szCs w:val="28"/>
        </w:rPr>
        <w:t xml:space="preserve"> class</w:t>
      </w:r>
      <w:r>
        <w:rPr>
          <w:sz w:val="28"/>
          <w:szCs w:val="28"/>
        </w:rPr>
        <w:t xml:space="preserve"> to define relations between </w:t>
      </w:r>
      <w:r w:rsidRPr="00DF42FE">
        <w:rPr>
          <w:b/>
          <w:sz w:val="28"/>
          <w:szCs w:val="28"/>
        </w:rPr>
        <w:t>Cat</w:t>
      </w:r>
      <w:r>
        <w:rPr>
          <w:sz w:val="28"/>
          <w:szCs w:val="28"/>
        </w:rPr>
        <w:t xml:space="preserve"> objects is now as easy as it gets:</w:t>
      </w:r>
    </w:p>
    <w:p w:rsidR="00915C7A" w:rsidRDefault="00915C7A" w:rsidP="00915C7A">
      <w:pPr>
        <w:keepNext/>
        <w:keepLines/>
        <w:rPr>
          <w:sz w:val="28"/>
          <w:szCs w:val="28"/>
        </w:rPr>
      </w:pP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a</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"Stripe"</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b</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"Socks"</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ind w:firstLine="720"/>
        <w:rPr>
          <w:rFonts w:ascii="Consolas" w:hAnsi="Consolas" w:cs="Consolas"/>
          <w:color w:val="000000"/>
        </w:rPr>
      </w:pPr>
      <w:r w:rsidRPr="008A6A50">
        <w:rPr>
          <w:rFonts w:ascii="Consolas" w:hAnsi="Consolas" w:cs="Consolas"/>
          <w:color w:val="2B91AF"/>
        </w:rPr>
        <w:t>Cat</w:t>
      </w:r>
      <w:r>
        <w:rPr>
          <w:rFonts w:ascii="Consolas" w:hAnsi="Consolas" w:cs="Consolas"/>
          <w:color w:val="000000"/>
        </w:rPr>
        <w:t xml:space="preserve"> c</w:t>
      </w:r>
      <w:r w:rsidRPr="008A6A50">
        <w:rPr>
          <w:rFonts w:ascii="Consolas" w:hAnsi="Consolas" w:cs="Consolas"/>
          <w:color w:val="000000"/>
        </w:rPr>
        <w:t xml:space="preserve">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Cat</w:t>
      </w:r>
      <w:r w:rsidRPr="008A6A50">
        <w:rPr>
          <w:rFonts w:ascii="Consolas" w:hAnsi="Consolas" w:cs="Consolas"/>
          <w:color w:val="000000"/>
        </w:rPr>
        <w:t>(</w:t>
      </w:r>
      <w:r w:rsidRPr="008A6A50">
        <w:rPr>
          <w:rFonts w:ascii="Consolas" w:hAnsi="Consolas" w:cs="Consolas"/>
          <w:color w:val="A31515"/>
        </w:rPr>
        <w:t>"Abby"</w:t>
      </w:r>
      <w:r w:rsidRPr="008A6A50">
        <w:rPr>
          <w:rFonts w:ascii="Consolas" w:hAnsi="Consolas" w:cs="Consolas"/>
          <w:color w:val="000000"/>
        </w:rPr>
        <w:t>);</w:t>
      </w:r>
    </w:p>
    <w:p w:rsidR="00915C7A" w:rsidRPr="008A6A50" w:rsidRDefault="00915C7A" w:rsidP="00915C7A">
      <w:pPr>
        <w:keepNext/>
        <w:keepLines/>
        <w:widowControl/>
        <w:autoSpaceDE w:val="0"/>
        <w:autoSpaceDN w:val="0"/>
        <w:adjustRightInd w:val="0"/>
        <w:rPr>
          <w:rFonts w:ascii="Consolas" w:hAnsi="Consolas" w:cs="Consolas"/>
          <w:color w:val="000000"/>
        </w:rPr>
      </w:pPr>
    </w:p>
    <w:p w:rsidR="00915C7A" w:rsidRPr="008A6A50" w:rsidRDefault="00915C7A" w:rsidP="00915C7A">
      <w:pPr>
        <w:keepNext/>
        <w:keepLines/>
        <w:ind w:firstLine="720"/>
        <w:rPr>
          <w:sz w:val="28"/>
          <w:szCs w:val="28"/>
        </w:rPr>
      </w:pP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sidRPr="008A6A50">
        <w:rPr>
          <w:rFonts w:ascii="Consolas" w:hAnsi="Consolas" w:cs="Consolas"/>
          <w:color w:val="000000"/>
        </w:rPr>
        <w:t xml:space="preserve"> catRelations = </w:t>
      </w:r>
      <w:r w:rsidRPr="008A6A50">
        <w:rPr>
          <w:rFonts w:ascii="Consolas" w:hAnsi="Consolas" w:cs="Consolas"/>
          <w:color w:val="0000FF"/>
        </w:rPr>
        <w:t>new</w:t>
      </w:r>
      <w:r w:rsidRPr="008A6A50">
        <w:rPr>
          <w:rFonts w:ascii="Consolas" w:hAnsi="Consolas" w:cs="Consolas"/>
          <w:color w:val="000000"/>
        </w:rPr>
        <w:t xml:space="preserve"> </w:t>
      </w:r>
      <w:r w:rsidRPr="008A6A50">
        <w:rPr>
          <w:rFonts w:ascii="Consolas" w:hAnsi="Consolas" w:cs="Consolas"/>
          <w:color w:val="2B91AF"/>
        </w:rPr>
        <w:t>FamilyRelation</w:t>
      </w:r>
      <w:r w:rsidRPr="008A6A50">
        <w:rPr>
          <w:rFonts w:ascii="Consolas" w:hAnsi="Consolas" w:cs="Consolas"/>
          <w:color w:val="000000"/>
          <w:highlight w:val="yellow"/>
        </w:rPr>
        <w:t>&lt;</w:t>
      </w:r>
      <w:r w:rsidRPr="008A6A50">
        <w:rPr>
          <w:rFonts w:ascii="Consolas" w:hAnsi="Consolas" w:cs="Consolas"/>
          <w:color w:val="2B91AF"/>
          <w:highlight w:val="yellow"/>
        </w:rPr>
        <w:t>Cat</w:t>
      </w:r>
      <w:r w:rsidRPr="008A6A50">
        <w:rPr>
          <w:rFonts w:ascii="Consolas" w:hAnsi="Consolas" w:cs="Consolas"/>
          <w:color w:val="000000"/>
          <w:highlight w:val="yellow"/>
        </w:rPr>
        <w:t>&gt;</w:t>
      </w:r>
      <w:r>
        <w:rPr>
          <w:rFonts w:ascii="Consolas" w:hAnsi="Consolas" w:cs="Consolas"/>
          <w:color w:val="000000"/>
        </w:rPr>
        <w:t>(a, b, c</w:t>
      </w:r>
      <w:r w:rsidRPr="008A6A50">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It doesn’t take much consideration to conclude that </w:t>
      </w:r>
      <w:r w:rsidRPr="006A4264">
        <w:rPr>
          <w:sz w:val="28"/>
          <w:szCs w:val="28"/>
          <w:u w:val="single"/>
        </w:rPr>
        <w:t>any</w:t>
      </w:r>
      <w:r>
        <w:rPr>
          <w:sz w:val="28"/>
          <w:szCs w:val="28"/>
        </w:rPr>
        <w:t xml:space="preserve"> type – even simple types like </w:t>
      </w:r>
      <w:r w:rsidRPr="008A6A50">
        <w:rPr>
          <w:b/>
          <w:sz w:val="28"/>
          <w:szCs w:val="28"/>
        </w:rPr>
        <w:t>int</w:t>
      </w:r>
      <w:r>
        <w:rPr>
          <w:sz w:val="28"/>
          <w:szCs w:val="28"/>
        </w:rPr>
        <w:t xml:space="preserve"> – can be used with </w:t>
      </w:r>
      <w:r w:rsidRPr="00DF42FE">
        <w:rPr>
          <w:b/>
          <w:sz w:val="28"/>
          <w:szCs w:val="28"/>
        </w:rPr>
        <w:t>FamilyRelation</w:t>
      </w:r>
      <w:r>
        <w:rPr>
          <w:sz w:val="28"/>
          <w:szCs w:val="28"/>
        </w:rPr>
        <w:t xml:space="preserve">. Using a class called </w:t>
      </w:r>
      <w:r w:rsidRPr="00DF42FE">
        <w:rPr>
          <w:b/>
          <w:sz w:val="28"/>
          <w:szCs w:val="28"/>
        </w:rPr>
        <w:t>FamilyRelation</w:t>
      </w:r>
      <w:r>
        <w:rPr>
          <w:sz w:val="28"/>
          <w:szCs w:val="28"/>
        </w:rPr>
        <w:t xml:space="preserve"> to repre</w:t>
      </w:r>
      <w:r>
        <w:rPr>
          <w:sz w:val="28"/>
          <w:szCs w:val="28"/>
        </w:rPr>
        <w:softHyphen/>
        <w:t xml:space="preserve">sent relations between numbers is perhaps a bit warped, but the point is still valid. This could also be seen as an argument for choosing the non-descriptive name </w:t>
      </w:r>
      <w:r w:rsidRPr="006A4264">
        <w:rPr>
          <w:b/>
          <w:sz w:val="28"/>
          <w:szCs w:val="28"/>
        </w:rPr>
        <w:t>T</w:t>
      </w:r>
      <w:r>
        <w:rPr>
          <w:sz w:val="28"/>
          <w:szCs w:val="28"/>
        </w:rPr>
        <w:t xml:space="preserve"> for the type parameter. We could have chosen to call the type parameter </w:t>
      </w:r>
      <w:r w:rsidRPr="006A4264">
        <w:rPr>
          <w:b/>
          <w:sz w:val="28"/>
          <w:szCs w:val="28"/>
        </w:rPr>
        <w:t>Animal</w:t>
      </w:r>
      <w:r>
        <w:rPr>
          <w:sz w:val="28"/>
          <w:szCs w:val="28"/>
        </w:rPr>
        <w:t xml:space="preserve"> (not to be confused with a base class called </w:t>
      </w:r>
      <w:r w:rsidRPr="006A4264">
        <w:rPr>
          <w:b/>
          <w:sz w:val="28"/>
          <w:szCs w:val="28"/>
        </w:rPr>
        <w:t>Animal</w:t>
      </w:r>
      <w:r>
        <w:rPr>
          <w:sz w:val="28"/>
          <w:szCs w:val="28"/>
        </w:rPr>
        <w:t xml:space="preserve">) to try to indicate the intended use of the class, but that would not prevent anyone from using it with a completely unrelated type like </w:t>
      </w:r>
      <w:r w:rsidRPr="006A4264">
        <w:rPr>
          <w:b/>
          <w:sz w:val="28"/>
          <w:szCs w:val="28"/>
        </w:rPr>
        <w:t>int</w:t>
      </w:r>
      <w:r>
        <w:rPr>
          <w:sz w:val="28"/>
          <w:szCs w:val="28"/>
        </w:rPr>
        <w:t xml:space="preserve">. The name </w:t>
      </w:r>
      <w:r w:rsidRPr="006A4264">
        <w:rPr>
          <w:b/>
          <w:sz w:val="28"/>
          <w:szCs w:val="28"/>
        </w:rPr>
        <w:t>T</w:t>
      </w:r>
      <w:r>
        <w:rPr>
          <w:sz w:val="28"/>
          <w:szCs w:val="28"/>
        </w:rPr>
        <w:t xml:space="preserve"> has no implicit meaning in itself, and thus indicates that “any</w:t>
      </w:r>
      <w:r w:rsidR="00506C0D">
        <w:rPr>
          <w:sz w:val="28"/>
          <w:szCs w:val="28"/>
        </w:rPr>
        <w:softHyphen/>
      </w:r>
      <w:r>
        <w:rPr>
          <w:sz w:val="28"/>
          <w:szCs w:val="28"/>
        </w:rPr>
        <w:t>thing goes” with regards to choice of type.</w:t>
      </w:r>
    </w:p>
    <w:p w:rsidR="00915C7A" w:rsidRDefault="00915C7A" w:rsidP="00915C7A">
      <w:pPr>
        <w:keepNext/>
        <w:keepLines/>
        <w:rPr>
          <w:sz w:val="28"/>
          <w:szCs w:val="28"/>
        </w:rPr>
      </w:pPr>
    </w:p>
    <w:p w:rsidR="00915C7A" w:rsidRDefault="00915C7A" w:rsidP="00915C7A">
      <w:pPr>
        <w:keepNext/>
        <w:keepLines/>
        <w:rPr>
          <w:sz w:val="28"/>
          <w:szCs w:val="28"/>
        </w:rPr>
      </w:pPr>
    </w:p>
    <w:p w:rsidR="00915C7A" w:rsidRDefault="00915C7A" w:rsidP="002A6BD5">
      <w:pPr>
        <w:pStyle w:val="Overskrift3"/>
        <w:ind w:left="0"/>
      </w:pPr>
      <w:bookmarkStart w:id="236" w:name="_Toc497670000"/>
      <w:r>
        <w:t>Type constraints</w:t>
      </w:r>
      <w:bookmarkEnd w:id="236"/>
    </w:p>
    <w:p w:rsidR="00915C7A" w:rsidRDefault="00915C7A" w:rsidP="002A6BD5">
      <w:pPr>
        <w:rPr>
          <w:sz w:val="28"/>
          <w:szCs w:val="28"/>
        </w:rPr>
      </w:pPr>
    </w:p>
    <w:p w:rsidR="00915C7A" w:rsidRDefault="00915C7A" w:rsidP="002A6BD5">
      <w:pPr>
        <w:rPr>
          <w:sz w:val="28"/>
          <w:szCs w:val="28"/>
        </w:rPr>
      </w:pPr>
      <w:r>
        <w:rPr>
          <w:sz w:val="28"/>
          <w:szCs w:val="28"/>
        </w:rPr>
        <w:t xml:space="preserve">The above considerations about what types to use with </w:t>
      </w:r>
      <w:r w:rsidRPr="00DF42FE">
        <w:rPr>
          <w:b/>
          <w:sz w:val="28"/>
          <w:szCs w:val="28"/>
        </w:rPr>
        <w:t>FamilyRelation</w:t>
      </w:r>
      <w:r>
        <w:rPr>
          <w:sz w:val="28"/>
          <w:szCs w:val="28"/>
        </w:rPr>
        <w:t xml:space="preserve"> leads directly to an important Generics sub-topic: </w:t>
      </w:r>
      <w:r w:rsidRPr="000C59E7">
        <w:rPr>
          <w:b/>
          <w:sz w:val="28"/>
          <w:szCs w:val="28"/>
        </w:rPr>
        <w:t>type constraints</w:t>
      </w:r>
      <w:r>
        <w:rPr>
          <w:sz w:val="28"/>
          <w:szCs w:val="28"/>
        </w:rPr>
        <w:t>.</w:t>
      </w:r>
    </w:p>
    <w:p w:rsidR="00915C7A" w:rsidRDefault="00915C7A" w:rsidP="002A6BD5">
      <w:pPr>
        <w:rPr>
          <w:sz w:val="28"/>
          <w:szCs w:val="28"/>
        </w:rPr>
      </w:pPr>
    </w:p>
    <w:p w:rsidR="00915C7A" w:rsidRDefault="00915C7A" w:rsidP="002A6BD5">
      <w:pPr>
        <w:rPr>
          <w:sz w:val="28"/>
          <w:szCs w:val="28"/>
        </w:rPr>
      </w:pPr>
      <w:r>
        <w:rPr>
          <w:sz w:val="28"/>
          <w:szCs w:val="28"/>
        </w:rPr>
        <w:t xml:space="preserve">The </w:t>
      </w:r>
      <w:r w:rsidRPr="00DF42FE">
        <w:rPr>
          <w:b/>
          <w:sz w:val="28"/>
          <w:szCs w:val="28"/>
        </w:rPr>
        <w:t>FamilyRelation</w:t>
      </w:r>
      <w:r>
        <w:rPr>
          <w:sz w:val="28"/>
          <w:szCs w:val="28"/>
        </w:rPr>
        <w:t xml:space="preserve"> class could be type-parameterised very easily, since the class does little more than store and return elements of type </w:t>
      </w:r>
      <w:r w:rsidRPr="000C59E7">
        <w:rPr>
          <w:b/>
          <w:sz w:val="28"/>
          <w:szCs w:val="28"/>
        </w:rPr>
        <w:t>T</w:t>
      </w:r>
      <w:r>
        <w:rPr>
          <w:sz w:val="28"/>
          <w:szCs w:val="28"/>
        </w:rPr>
        <w:t xml:space="preserve">. The term “elements” is chosen deliberately, since these elements may not even be objects, if a simple type like </w:t>
      </w:r>
      <w:r w:rsidRPr="000C59E7">
        <w:rPr>
          <w:b/>
          <w:sz w:val="28"/>
          <w:szCs w:val="28"/>
        </w:rPr>
        <w:t>int</w:t>
      </w:r>
      <w:r>
        <w:rPr>
          <w:sz w:val="28"/>
          <w:szCs w:val="28"/>
        </w:rPr>
        <w:t xml:space="preserve"> is used. If we begin to add functionality involving the stored elements, we may however run into problem quite soon. Suppose we add the modest requirement that we can create a new </w:t>
      </w:r>
      <w:r w:rsidRPr="00DF42FE">
        <w:rPr>
          <w:b/>
          <w:sz w:val="28"/>
          <w:szCs w:val="28"/>
        </w:rPr>
        <w:t>FamilyRelation</w:t>
      </w:r>
      <w:r>
        <w:rPr>
          <w:sz w:val="28"/>
          <w:szCs w:val="28"/>
        </w:rPr>
        <w:t xml:space="preserve"> object, when only the “self” is known. We suppose that the mother and/or father can be added later. This could be done by adding an extra constructor, like this:</w:t>
      </w:r>
    </w:p>
    <w:p w:rsidR="00915C7A" w:rsidRDefault="00915C7A" w:rsidP="002A6BD5">
      <w:pPr>
        <w:rPr>
          <w:sz w:val="28"/>
          <w:szCs w:val="28"/>
        </w:rPr>
      </w:pP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FF"/>
        </w:rPr>
        <w:lastRenderedPageBreak/>
        <w:t>public</w:t>
      </w:r>
      <w:r w:rsidRPr="000C59E7">
        <w:rPr>
          <w:rFonts w:ascii="Consolas" w:hAnsi="Consolas" w:cs="Consolas"/>
          <w:color w:val="000000"/>
        </w:rPr>
        <w:t xml:space="preserve"> FamilyRelation(</w:t>
      </w:r>
      <w:r w:rsidRPr="000C59E7">
        <w:rPr>
          <w:rFonts w:ascii="Consolas" w:hAnsi="Consolas" w:cs="Consolas"/>
          <w:color w:val="2B91AF"/>
        </w:rPr>
        <w:t>T</w:t>
      </w:r>
      <w:r w:rsidRPr="000C59E7">
        <w:rPr>
          <w:rFonts w:ascii="Consolas" w:hAnsi="Consolas" w:cs="Consolas"/>
          <w:color w:val="000000"/>
        </w:rPr>
        <w:t xml:space="preserve"> self)</w:t>
      </w:r>
    </w:p>
    <w:p w:rsidR="00915C7A" w:rsidRPr="000C59E7" w:rsidRDefault="00915C7A" w:rsidP="002A6BD5">
      <w:pPr>
        <w:keepNext/>
        <w:keepLines/>
        <w:autoSpaceDE w:val="0"/>
        <w:autoSpaceDN w:val="0"/>
        <w:adjustRightInd w:val="0"/>
        <w:ind w:firstLine="720"/>
        <w:rPr>
          <w:rFonts w:ascii="Consolas" w:hAnsi="Consolas" w:cs="Consolas"/>
          <w:color w:val="000000"/>
        </w:rPr>
      </w:pP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_self = self;</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_father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autoSpaceDE w:val="0"/>
        <w:autoSpaceDN w:val="0"/>
        <w:adjustRightInd w:val="0"/>
        <w:ind w:left="720" w:firstLine="720"/>
        <w:rPr>
          <w:rFonts w:ascii="Consolas" w:hAnsi="Consolas" w:cs="Consolas"/>
          <w:color w:val="000000"/>
        </w:rPr>
      </w:pPr>
      <w:r w:rsidRPr="000C59E7">
        <w:rPr>
          <w:rFonts w:ascii="Consolas" w:hAnsi="Consolas" w:cs="Consolas"/>
          <w:color w:val="000000"/>
        </w:rPr>
        <w:t xml:space="preserve">_mother = </w:t>
      </w:r>
      <w:r w:rsidRPr="000C59E7">
        <w:rPr>
          <w:rFonts w:ascii="Consolas" w:hAnsi="Consolas" w:cs="Consolas"/>
          <w:color w:val="0000FF"/>
        </w:rPr>
        <w:t>null</w:t>
      </w:r>
      <w:r w:rsidRPr="000C59E7">
        <w:rPr>
          <w:rFonts w:ascii="Consolas" w:hAnsi="Consolas" w:cs="Consolas"/>
          <w:color w:val="000000"/>
        </w:rPr>
        <w:t>;</w:t>
      </w:r>
    </w:p>
    <w:p w:rsidR="00915C7A" w:rsidRPr="000C59E7" w:rsidRDefault="00915C7A" w:rsidP="002A6BD5">
      <w:pPr>
        <w:keepNext/>
        <w:keepLines/>
        <w:ind w:firstLine="720"/>
      </w:pPr>
      <w:r w:rsidRPr="000C59E7">
        <w:rPr>
          <w:rFonts w:ascii="Consolas" w:hAnsi="Consolas" w:cs="Consolas"/>
          <w:color w:val="000000"/>
        </w:rPr>
        <w:t>}</w:t>
      </w:r>
    </w:p>
    <w:p w:rsidR="00915C7A" w:rsidRDefault="00915C7A" w:rsidP="002A6BD5">
      <w:pPr>
        <w:rPr>
          <w:sz w:val="28"/>
          <w:szCs w:val="28"/>
        </w:rPr>
      </w:pPr>
    </w:p>
    <w:p w:rsidR="00915C7A" w:rsidRDefault="00915C7A" w:rsidP="00915C7A">
      <w:pPr>
        <w:keepNext/>
        <w:keepLines/>
        <w:rPr>
          <w:sz w:val="28"/>
          <w:szCs w:val="28"/>
        </w:rPr>
      </w:pPr>
      <w:r>
        <w:rPr>
          <w:sz w:val="28"/>
          <w:szCs w:val="28"/>
        </w:rPr>
        <w:t xml:space="preserve">Trying to compile this code will produce an error </w:t>
      </w:r>
      <w:r w:rsidRPr="007F7806">
        <w:rPr>
          <w:i/>
          <w:sz w:val="28"/>
          <w:szCs w:val="28"/>
        </w:rPr>
        <w:t xml:space="preserve">“Cannot convert </w:t>
      </w:r>
      <w:r w:rsidRPr="007F7806">
        <w:rPr>
          <w:b/>
          <w:i/>
          <w:sz w:val="28"/>
          <w:szCs w:val="28"/>
        </w:rPr>
        <w:t>null</w:t>
      </w:r>
      <w:r w:rsidRPr="007F7806">
        <w:rPr>
          <w:i/>
          <w:sz w:val="28"/>
          <w:szCs w:val="28"/>
        </w:rPr>
        <w:t xml:space="preserve"> to type para</w:t>
      </w:r>
      <w:r>
        <w:rPr>
          <w:i/>
          <w:sz w:val="28"/>
          <w:szCs w:val="28"/>
        </w:rPr>
        <w:softHyphen/>
      </w:r>
      <w:r w:rsidRPr="007F7806">
        <w:rPr>
          <w:i/>
          <w:sz w:val="28"/>
          <w:szCs w:val="28"/>
        </w:rPr>
        <w:t xml:space="preserve">meter </w:t>
      </w:r>
      <w:r w:rsidRPr="007F7806">
        <w:rPr>
          <w:b/>
          <w:i/>
          <w:sz w:val="28"/>
          <w:szCs w:val="28"/>
        </w:rPr>
        <w:t>T</w:t>
      </w:r>
      <w:r w:rsidRPr="007F7806">
        <w:rPr>
          <w:i/>
          <w:sz w:val="28"/>
          <w:szCs w:val="28"/>
        </w:rPr>
        <w:t>, because it could be a value type”</w:t>
      </w:r>
      <w:r>
        <w:rPr>
          <w:sz w:val="28"/>
          <w:szCs w:val="28"/>
        </w:rPr>
        <w:t xml:space="preserve">. This seems reasonable; if the chosen type is </w:t>
      </w:r>
      <w:r w:rsidRPr="007F7806">
        <w:rPr>
          <w:b/>
          <w:sz w:val="28"/>
          <w:szCs w:val="28"/>
        </w:rPr>
        <w:t>int</w:t>
      </w:r>
      <w:r>
        <w:rPr>
          <w:sz w:val="28"/>
          <w:szCs w:val="28"/>
        </w:rPr>
        <w:t xml:space="preserve">, we are trying to assign </w:t>
      </w:r>
      <w:r w:rsidRPr="007F7806">
        <w:rPr>
          <w:b/>
          <w:sz w:val="28"/>
          <w:szCs w:val="28"/>
        </w:rPr>
        <w:t>null</w:t>
      </w:r>
      <w:r>
        <w:rPr>
          <w:sz w:val="28"/>
          <w:szCs w:val="28"/>
        </w:rPr>
        <w:t xml:space="preserve"> to an instance field of type </w:t>
      </w:r>
      <w:r w:rsidRPr="007F7806">
        <w:rPr>
          <w:b/>
          <w:sz w:val="28"/>
          <w:szCs w:val="28"/>
        </w:rPr>
        <w:t>int</w:t>
      </w:r>
      <w:r>
        <w:rPr>
          <w:sz w:val="28"/>
          <w:szCs w:val="28"/>
        </w:rPr>
        <w:t>, which does not make much sense.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could be an opportune moment to consider, if we really want to allow use of the </w:t>
      </w:r>
      <w:r w:rsidRPr="00DF42FE">
        <w:rPr>
          <w:b/>
          <w:sz w:val="28"/>
          <w:szCs w:val="28"/>
        </w:rPr>
        <w:t>FamilyRelation</w:t>
      </w:r>
      <w:r>
        <w:rPr>
          <w:sz w:val="28"/>
          <w:szCs w:val="28"/>
        </w:rPr>
        <w:t xml:space="preserve"> class with </w:t>
      </w:r>
      <w:r w:rsidRPr="007F7806">
        <w:rPr>
          <w:sz w:val="28"/>
          <w:szCs w:val="28"/>
          <w:u w:val="single"/>
        </w:rPr>
        <w:t>any</w:t>
      </w:r>
      <w:r>
        <w:rPr>
          <w:sz w:val="28"/>
          <w:szCs w:val="28"/>
        </w:rPr>
        <w:t xml:space="preserve"> type. If we come to the conclusion that the used types should at least be class types (i.e. not simple types like </w:t>
      </w:r>
      <w:r w:rsidRPr="007F7806">
        <w:rPr>
          <w:b/>
          <w:sz w:val="28"/>
          <w:szCs w:val="28"/>
        </w:rPr>
        <w:t>int</w:t>
      </w:r>
      <w:r>
        <w:rPr>
          <w:sz w:val="28"/>
          <w:szCs w:val="28"/>
        </w:rPr>
        <w:t xml:space="preserve"> or </w:t>
      </w:r>
      <w:r w:rsidRPr="007F7806">
        <w:rPr>
          <w:b/>
          <w:sz w:val="28"/>
          <w:szCs w:val="28"/>
        </w:rPr>
        <w:t>bool</w:t>
      </w:r>
      <w:r>
        <w:rPr>
          <w:sz w:val="28"/>
          <w:szCs w:val="28"/>
        </w:rPr>
        <w:t xml:space="preserve">), we can specify this by adding a </w:t>
      </w:r>
      <w:r w:rsidRPr="007F7806">
        <w:rPr>
          <w:b/>
          <w:sz w:val="28"/>
          <w:szCs w:val="28"/>
        </w:rPr>
        <w:t>type constraint</w:t>
      </w:r>
      <w:r>
        <w:rPr>
          <w:sz w:val="28"/>
          <w:szCs w:val="28"/>
        </w:rPr>
        <w:t xml:space="preserve"> to the class definition:</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sidRPr="007F7806">
        <w:rPr>
          <w:rFonts w:ascii="Consolas" w:hAnsi="Consolas" w:cs="Consolas"/>
          <w:color w:val="0000FF"/>
          <w:highlight w:val="yellow"/>
        </w:rPr>
        <w:t>class</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expresses that </w:t>
      </w:r>
      <w:r w:rsidRPr="001722FD">
        <w:rPr>
          <w:b/>
          <w:sz w:val="28"/>
          <w:szCs w:val="28"/>
        </w:rPr>
        <w:t>T</w:t>
      </w:r>
      <w:r>
        <w:rPr>
          <w:sz w:val="28"/>
          <w:szCs w:val="28"/>
        </w:rPr>
        <w:t xml:space="preserve"> </w:t>
      </w:r>
      <w:r w:rsidRPr="001722FD">
        <w:rPr>
          <w:sz w:val="28"/>
          <w:szCs w:val="28"/>
          <w:u w:val="single"/>
        </w:rPr>
        <w:t>must</w:t>
      </w:r>
      <w:r>
        <w:rPr>
          <w:sz w:val="28"/>
          <w:szCs w:val="28"/>
        </w:rPr>
        <w:t xml:space="preserve"> at least be of a class type. Adding this to the class defini</w:t>
      </w:r>
      <w:r>
        <w:rPr>
          <w:sz w:val="28"/>
          <w:szCs w:val="28"/>
        </w:rPr>
        <w:softHyphen/>
        <w:t>tion has two consequences in relation to the previous code:</w:t>
      </w:r>
    </w:p>
    <w:p w:rsidR="00915C7A" w:rsidRDefault="00915C7A" w:rsidP="00915C7A">
      <w:pPr>
        <w:keepNext/>
        <w:keepLines/>
        <w:rPr>
          <w:sz w:val="28"/>
          <w:szCs w:val="28"/>
        </w:rPr>
      </w:pPr>
    </w:p>
    <w:p w:rsidR="00915C7A" w:rsidRPr="001722FD" w:rsidRDefault="00915C7A" w:rsidP="00915C7A">
      <w:pPr>
        <w:pStyle w:val="Listeafsnit"/>
        <w:keepNext/>
        <w:keepLines/>
        <w:numPr>
          <w:ilvl w:val="0"/>
          <w:numId w:val="91"/>
        </w:numPr>
        <w:rPr>
          <w:sz w:val="28"/>
          <w:szCs w:val="28"/>
        </w:rPr>
      </w:pPr>
      <w:r w:rsidRPr="001722FD">
        <w:rPr>
          <w:sz w:val="28"/>
          <w:szCs w:val="28"/>
        </w:rPr>
        <w:t>The extra constructor is now valid and can compile.</w:t>
      </w:r>
    </w:p>
    <w:p w:rsidR="00915C7A" w:rsidRPr="001722FD" w:rsidRDefault="00915C7A" w:rsidP="00915C7A">
      <w:pPr>
        <w:pStyle w:val="Listeafsnit"/>
        <w:keepNext/>
        <w:keepLines/>
        <w:numPr>
          <w:ilvl w:val="0"/>
          <w:numId w:val="91"/>
        </w:numPr>
        <w:rPr>
          <w:sz w:val="28"/>
          <w:szCs w:val="28"/>
        </w:rPr>
      </w:pPr>
      <w:r w:rsidRPr="001722FD">
        <w:rPr>
          <w:sz w:val="28"/>
          <w:szCs w:val="28"/>
        </w:rPr>
        <w:t xml:space="preserve">Using </w:t>
      </w:r>
      <w:r w:rsidRPr="001722FD">
        <w:rPr>
          <w:b/>
          <w:sz w:val="28"/>
          <w:szCs w:val="28"/>
        </w:rPr>
        <w:t>FamilyRelation</w:t>
      </w:r>
      <w:r w:rsidRPr="001722FD">
        <w:rPr>
          <w:sz w:val="28"/>
          <w:szCs w:val="28"/>
        </w:rPr>
        <w:t xml:space="preserve"> with type </w:t>
      </w:r>
      <w:r w:rsidRPr="001722FD">
        <w:rPr>
          <w:b/>
          <w:sz w:val="28"/>
          <w:szCs w:val="28"/>
        </w:rPr>
        <w:t>int</w:t>
      </w:r>
      <w:r w:rsidRPr="001722FD">
        <w:rPr>
          <w:sz w:val="28"/>
          <w:szCs w:val="28"/>
        </w:rPr>
        <w:t xml:space="preserve"> now causes a compilation error.</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This is exactly as intended. We can take this principle further, and e.g. constrain </w:t>
      </w:r>
      <w:r w:rsidRPr="002C0F54">
        <w:rPr>
          <w:b/>
          <w:sz w:val="28"/>
          <w:szCs w:val="28"/>
        </w:rPr>
        <w:t>T</w:t>
      </w:r>
      <w:r>
        <w:rPr>
          <w:sz w:val="28"/>
          <w:szCs w:val="28"/>
        </w:rPr>
        <w:t xml:space="preserve"> to be a class that inherits from a base class </w:t>
      </w:r>
      <w:r w:rsidRPr="002C0F54">
        <w:rPr>
          <w:b/>
          <w:sz w:val="28"/>
          <w:szCs w:val="28"/>
        </w:rPr>
        <w:t>Animal</w:t>
      </w:r>
      <w:r>
        <w:rPr>
          <w:sz w:val="28"/>
          <w:szCs w:val="28"/>
        </w:rPr>
        <w:t>:</w:t>
      </w:r>
    </w:p>
    <w:p w:rsidR="00915C7A" w:rsidRDefault="00915C7A" w:rsidP="00915C7A">
      <w:pPr>
        <w:keepNext/>
        <w:keepLines/>
        <w:rPr>
          <w:sz w:val="28"/>
          <w:szCs w:val="28"/>
        </w:rPr>
      </w:pPr>
    </w:p>
    <w:p w:rsidR="00915C7A" w:rsidRPr="007F7806" w:rsidRDefault="00915C7A" w:rsidP="00915C7A">
      <w:pPr>
        <w:widowControl/>
        <w:autoSpaceDE w:val="0"/>
        <w:autoSpaceDN w:val="0"/>
        <w:adjustRightInd w:val="0"/>
        <w:ind w:firstLine="720"/>
        <w:rPr>
          <w:rFonts w:ascii="Consolas" w:hAnsi="Consolas" w:cs="Consolas"/>
          <w:color w:val="000000"/>
        </w:rPr>
      </w:pPr>
      <w:r w:rsidRPr="007F7806">
        <w:rPr>
          <w:rFonts w:ascii="Consolas" w:hAnsi="Consolas" w:cs="Consolas"/>
          <w:color w:val="0000FF"/>
        </w:rPr>
        <w:t>public</w:t>
      </w:r>
      <w:r w:rsidRPr="007F7806">
        <w:rPr>
          <w:rFonts w:ascii="Consolas" w:hAnsi="Consolas" w:cs="Consolas"/>
          <w:color w:val="000000"/>
        </w:rPr>
        <w:t xml:space="preserve"> </w:t>
      </w:r>
      <w:r w:rsidRPr="007F7806">
        <w:rPr>
          <w:rFonts w:ascii="Consolas" w:hAnsi="Consolas" w:cs="Consolas"/>
          <w:color w:val="0000FF"/>
        </w:rPr>
        <w:t>class</w:t>
      </w:r>
      <w:r w:rsidRPr="007F7806">
        <w:rPr>
          <w:rFonts w:ascii="Consolas" w:hAnsi="Consolas" w:cs="Consolas"/>
          <w:color w:val="000000"/>
        </w:rPr>
        <w:t xml:space="preserve"> </w:t>
      </w:r>
      <w:r w:rsidRPr="007F7806">
        <w:rPr>
          <w:rFonts w:ascii="Consolas" w:hAnsi="Consolas" w:cs="Consolas"/>
          <w:color w:val="2B91AF"/>
        </w:rPr>
        <w:t>FamilyRelation</w:t>
      </w:r>
      <w:r w:rsidRPr="007F7806">
        <w:rPr>
          <w:rFonts w:ascii="Consolas" w:hAnsi="Consolas" w:cs="Consolas"/>
          <w:color w:val="000000"/>
        </w:rPr>
        <w:t>&lt;</w:t>
      </w:r>
      <w:r w:rsidRPr="007F7806">
        <w:rPr>
          <w:rFonts w:ascii="Consolas" w:hAnsi="Consolas" w:cs="Consolas"/>
          <w:color w:val="2B91AF"/>
        </w:rPr>
        <w:t>T</w:t>
      </w:r>
      <w:r w:rsidRPr="007F7806">
        <w:rPr>
          <w:rFonts w:ascii="Consolas" w:hAnsi="Consolas" w:cs="Consolas"/>
          <w:color w:val="000000"/>
        </w:rPr>
        <w:t xml:space="preserve">&gt; </w:t>
      </w:r>
      <w:r w:rsidRPr="007F7806">
        <w:rPr>
          <w:rFonts w:ascii="Consolas" w:hAnsi="Consolas" w:cs="Consolas"/>
          <w:color w:val="0000FF"/>
          <w:highlight w:val="yellow"/>
        </w:rPr>
        <w:t>where</w:t>
      </w:r>
      <w:r w:rsidRPr="007F7806">
        <w:rPr>
          <w:rFonts w:ascii="Consolas" w:hAnsi="Consolas" w:cs="Consolas"/>
          <w:color w:val="000000"/>
          <w:highlight w:val="yellow"/>
        </w:rPr>
        <w:t xml:space="preserve"> </w:t>
      </w:r>
      <w:r w:rsidRPr="007F7806">
        <w:rPr>
          <w:rFonts w:ascii="Consolas" w:hAnsi="Consolas" w:cs="Consolas"/>
          <w:color w:val="2B91AF"/>
          <w:highlight w:val="yellow"/>
        </w:rPr>
        <w:t>T</w:t>
      </w:r>
      <w:r w:rsidRPr="007F7806">
        <w:rPr>
          <w:rFonts w:ascii="Consolas" w:hAnsi="Consolas" w:cs="Consolas"/>
          <w:color w:val="000000"/>
          <w:highlight w:val="yellow"/>
        </w:rPr>
        <w:t xml:space="preserve"> : </w:t>
      </w:r>
      <w:r>
        <w:rPr>
          <w:rFonts w:ascii="Consolas" w:hAnsi="Consolas" w:cs="Consolas"/>
          <w:color w:val="2B91AF"/>
          <w:highlight w:val="yellow"/>
        </w:rPr>
        <w:t>Animal</w:t>
      </w:r>
    </w:p>
    <w:p w:rsidR="00915C7A" w:rsidRDefault="00915C7A" w:rsidP="00915C7A">
      <w:pPr>
        <w:keepNext/>
        <w:keepLines/>
        <w:ind w:firstLine="720"/>
        <w:rPr>
          <w:rFonts w:ascii="Consolas" w:hAnsi="Consolas" w:cs="Consolas"/>
          <w:color w:val="000000"/>
        </w:rPr>
      </w:pPr>
      <w:r w:rsidRPr="007F7806">
        <w:rPr>
          <w:rFonts w:ascii="Consolas" w:hAnsi="Consolas" w:cs="Consolas"/>
          <w:color w:val="000000"/>
        </w:rPr>
        <w:t>{</w:t>
      </w:r>
    </w:p>
    <w:p w:rsidR="00915C7A" w:rsidRPr="007F7806" w:rsidRDefault="00915C7A" w:rsidP="00915C7A">
      <w:pPr>
        <w:keepNext/>
        <w:keepLines/>
        <w:ind w:left="720" w:firstLine="720"/>
        <w:rPr>
          <w:rFonts w:ascii="Consolas" w:hAnsi="Consolas" w:cs="Consolas"/>
          <w:color w:val="000000"/>
        </w:rPr>
      </w:pPr>
      <w:r w:rsidRPr="007F7806">
        <w:rPr>
          <w:rFonts w:ascii="Consolas" w:hAnsi="Consolas" w:cs="Consolas"/>
          <w:color w:val="008000"/>
        </w:rPr>
        <w:t>// Rest of class definition omitted</w:t>
      </w:r>
    </w:p>
    <w:p w:rsidR="00915C7A" w:rsidRDefault="00915C7A" w:rsidP="00915C7A">
      <w:pPr>
        <w:keepNext/>
        <w:keepLines/>
        <w:ind w:firstLine="720"/>
        <w:rPr>
          <w:sz w:val="28"/>
          <w:szCs w:val="28"/>
        </w:rPr>
      </w:pPr>
      <w:r w:rsidRPr="007F7806">
        <w:rPr>
          <w:rFonts w:ascii="Consolas" w:hAnsi="Consolas" w:cs="Consolas"/>
          <w:color w:val="000000"/>
        </w:rPr>
        <w:t>}</w:t>
      </w:r>
    </w:p>
    <w:p w:rsidR="00915C7A" w:rsidRDefault="00915C7A" w:rsidP="00915C7A">
      <w:pPr>
        <w:keepNext/>
        <w:keepLines/>
        <w:rPr>
          <w:sz w:val="28"/>
          <w:szCs w:val="28"/>
        </w:rPr>
      </w:pPr>
    </w:p>
    <w:p w:rsidR="00915C7A" w:rsidRDefault="00915C7A" w:rsidP="00915C7A">
      <w:pPr>
        <w:rPr>
          <w:sz w:val="28"/>
          <w:szCs w:val="28"/>
        </w:rPr>
      </w:pPr>
      <w:r>
        <w:rPr>
          <w:sz w:val="28"/>
          <w:szCs w:val="28"/>
        </w:rPr>
        <w:t xml:space="preserve">Placing this constraint on </w:t>
      </w:r>
      <w:r w:rsidRPr="002C0F54">
        <w:rPr>
          <w:b/>
          <w:sz w:val="28"/>
          <w:szCs w:val="28"/>
        </w:rPr>
        <w:t>T</w:t>
      </w:r>
      <w:r>
        <w:rPr>
          <w:sz w:val="28"/>
          <w:szCs w:val="28"/>
        </w:rPr>
        <w:t xml:space="preserve"> also allows us to start using the instance fields, i.e. call methods on the objects referred to by the instance fields. If the </w:t>
      </w:r>
      <w:r w:rsidRPr="002C0F54">
        <w:rPr>
          <w:b/>
          <w:sz w:val="28"/>
          <w:szCs w:val="28"/>
        </w:rPr>
        <w:t>Animal</w:t>
      </w:r>
      <w:r>
        <w:rPr>
          <w:sz w:val="28"/>
          <w:szCs w:val="28"/>
        </w:rPr>
        <w:t xml:space="preserve"> class contains a property </w:t>
      </w:r>
      <w:r w:rsidRPr="002C0F54">
        <w:rPr>
          <w:b/>
          <w:sz w:val="28"/>
          <w:szCs w:val="28"/>
        </w:rPr>
        <w:t>Name</w:t>
      </w:r>
      <w:r>
        <w:rPr>
          <w:sz w:val="28"/>
          <w:szCs w:val="28"/>
        </w:rPr>
        <w:t xml:space="preserve">, the below will be legal code inside the </w:t>
      </w:r>
      <w:r w:rsidRPr="001722FD">
        <w:rPr>
          <w:b/>
          <w:sz w:val="28"/>
          <w:szCs w:val="28"/>
        </w:rPr>
        <w:t>FamilyRelation</w:t>
      </w:r>
      <w:r w:rsidRPr="001722FD">
        <w:rPr>
          <w:sz w:val="28"/>
          <w:szCs w:val="28"/>
        </w:rPr>
        <w:t xml:space="preserve"> </w:t>
      </w:r>
      <w:r>
        <w:rPr>
          <w:sz w:val="28"/>
          <w:szCs w:val="28"/>
        </w:rPr>
        <w:t>class:</w:t>
      </w:r>
    </w:p>
    <w:p w:rsidR="00915C7A" w:rsidRDefault="00915C7A" w:rsidP="00915C7A">
      <w:pPr>
        <w:rPr>
          <w:sz w:val="28"/>
          <w:szCs w:val="28"/>
        </w:rPr>
      </w:pP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FF"/>
        </w:rPr>
        <w:t>public</w:t>
      </w:r>
      <w:r w:rsidRPr="002C0F54">
        <w:rPr>
          <w:rFonts w:ascii="Consolas" w:hAnsi="Consolas" w:cs="Consolas"/>
          <w:color w:val="000000"/>
        </w:rPr>
        <w:t xml:space="preserve"> </w:t>
      </w:r>
      <w:r w:rsidRPr="002C0F54">
        <w:rPr>
          <w:rFonts w:ascii="Consolas" w:hAnsi="Consolas" w:cs="Consolas"/>
          <w:color w:val="0000FF"/>
        </w:rPr>
        <w:t>void</w:t>
      </w:r>
      <w:r w:rsidRPr="002C0F54">
        <w:rPr>
          <w:rFonts w:ascii="Consolas" w:hAnsi="Consolas" w:cs="Consolas"/>
          <w:color w:val="000000"/>
        </w:rPr>
        <w:t xml:space="preserve"> PrintNamesOfParents()</w:t>
      </w:r>
    </w:p>
    <w:p w:rsidR="00915C7A" w:rsidRPr="002C0F54" w:rsidRDefault="00915C7A" w:rsidP="00915C7A">
      <w:pPr>
        <w:autoSpaceDE w:val="0"/>
        <w:autoSpaceDN w:val="0"/>
        <w:adjustRightInd w:val="0"/>
        <w:ind w:firstLine="720"/>
        <w:rPr>
          <w:rFonts w:ascii="Consolas" w:hAnsi="Consolas" w:cs="Consolas"/>
          <w:color w:val="000000"/>
        </w:rPr>
      </w:pPr>
      <w:r w:rsidRPr="002C0F54">
        <w:rPr>
          <w:rFonts w:ascii="Consolas" w:hAnsi="Consolas" w:cs="Consolas"/>
          <w:color w:val="000000"/>
        </w:rPr>
        <w:t>{</w:t>
      </w:r>
    </w:p>
    <w:p w:rsidR="00915C7A" w:rsidRPr="002C0F54" w:rsidRDefault="00915C7A" w:rsidP="00915C7A">
      <w:pPr>
        <w:autoSpaceDE w:val="0"/>
        <w:autoSpaceDN w:val="0"/>
        <w:adjustRightInd w:val="0"/>
        <w:ind w:left="720" w:firstLine="720"/>
        <w:rPr>
          <w:rFonts w:ascii="Consolas" w:hAnsi="Consolas" w:cs="Consolas"/>
          <w:color w:val="000000"/>
        </w:rPr>
      </w:pPr>
      <w:r w:rsidRPr="002C0F54">
        <w:rPr>
          <w:rFonts w:ascii="Consolas" w:hAnsi="Consolas" w:cs="Consolas"/>
          <w:color w:val="2B91AF"/>
        </w:rPr>
        <w:t>Console</w:t>
      </w:r>
      <w:r w:rsidRPr="002C0F54">
        <w:rPr>
          <w:rFonts w:ascii="Consolas" w:hAnsi="Consolas" w:cs="Consolas"/>
          <w:color w:val="000000"/>
        </w:rPr>
        <w:t>.WriteLine(</w:t>
      </w:r>
      <w:r w:rsidRPr="006F710A">
        <w:rPr>
          <w:rFonts w:ascii="Consolas" w:hAnsi="Consolas" w:cs="Consolas"/>
          <w:color w:val="000000"/>
          <w:highlight w:val="yellow"/>
        </w:rPr>
        <w:t>_father.Name</w:t>
      </w:r>
      <w:r w:rsidRPr="002C0F54">
        <w:rPr>
          <w:rFonts w:ascii="Consolas" w:hAnsi="Consolas" w:cs="Consolas"/>
          <w:color w:val="000000"/>
        </w:rPr>
        <w:t xml:space="preserve"> + </w:t>
      </w:r>
      <w:r w:rsidRPr="002C0F54">
        <w:rPr>
          <w:rFonts w:ascii="Consolas" w:hAnsi="Consolas" w:cs="Consolas"/>
          <w:color w:val="A31515"/>
        </w:rPr>
        <w:t>" and "</w:t>
      </w:r>
      <w:r w:rsidRPr="002C0F54">
        <w:rPr>
          <w:rFonts w:ascii="Consolas" w:hAnsi="Consolas" w:cs="Consolas"/>
          <w:color w:val="000000"/>
        </w:rPr>
        <w:t xml:space="preserve"> + </w:t>
      </w:r>
      <w:r w:rsidRPr="006F710A">
        <w:rPr>
          <w:rFonts w:ascii="Consolas" w:hAnsi="Consolas" w:cs="Consolas"/>
          <w:color w:val="000000"/>
          <w:highlight w:val="yellow"/>
        </w:rPr>
        <w:t>_mother.Name</w:t>
      </w:r>
      <w:r w:rsidRPr="002C0F54">
        <w:rPr>
          <w:rFonts w:ascii="Consolas" w:hAnsi="Consolas" w:cs="Consolas"/>
          <w:color w:val="000000"/>
        </w:rPr>
        <w:t>);</w:t>
      </w:r>
    </w:p>
    <w:p w:rsidR="00915C7A" w:rsidRDefault="00915C7A" w:rsidP="00915C7A">
      <w:pPr>
        <w:ind w:firstLine="720"/>
        <w:rPr>
          <w:sz w:val="28"/>
          <w:szCs w:val="28"/>
        </w:rPr>
      </w:pPr>
      <w:r w:rsidRPr="002C0F54">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Due to the constraint on </w:t>
      </w:r>
      <w:r w:rsidRPr="006F710A">
        <w:rPr>
          <w:b/>
          <w:sz w:val="28"/>
          <w:szCs w:val="28"/>
        </w:rPr>
        <w:t>T</w:t>
      </w:r>
      <w:r>
        <w:rPr>
          <w:sz w:val="28"/>
          <w:szCs w:val="28"/>
        </w:rPr>
        <w:t xml:space="preserve">, we are now guaranteed that the </w:t>
      </w:r>
      <w:r w:rsidRPr="006F710A">
        <w:rPr>
          <w:b/>
          <w:sz w:val="28"/>
          <w:szCs w:val="28"/>
        </w:rPr>
        <w:t>Name</w:t>
      </w:r>
      <w:r>
        <w:rPr>
          <w:sz w:val="28"/>
          <w:szCs w:val="28"/>
        </w:rPr>
        <w:t xml:space="preserve"> property will always be available.</w:t>
      </w:r>
    </w:p>
    <w:p w:rsidR="00915C7A" w:rsidRDefault="00915C7A" w:rsidP="00915C7A">
      <w:pPr>
        <w:rPr>
          <w:sz w:val="28"/>
          <w:szCs w:val="28"/>
        </w:rPr>
      </w:pPr>
    </w:p>
    <w:p w:rsidR="00915C7A" w:rsidRDefault="00915C7A" w:rsidP="00915C7A">
      <w:pPr>
        <w:keepLines/>
        <w:rPr>
          <w:sz w:val="28"/>
          <w:szCs w:val="28"/>
        </w:rPr>
      </w:pPr>
      <w:r>
        <w:rPr>
          <w:sz w:val="28"/>
          <w:szCs w:val="28"/>
        </w:rPr>
        <w:t>Deciding exactly how to constrain a ty</w:t>
      </w:r>
      <w:r w:rsidR="00506C0D">
        <w:rPr>
          <w:sz w:val="28"/>
          <w:szCs w:val="28"/>
        </w:rPr>
        <w:t>pe parameter can be a bit trick</w:t>
      </w:r>
      <w:r>
        <w:rPr>
          <w:sz w:val="28"/>
          <w:szCs w:val="28"/>
        </w:rPr>
        <w:t>y. It will always be a balance between keeping the class as general as possible (i.e. keeping the con</w:t>
      </w:r>
      <w:r>
        <w:rPr>
          <w:sz w:val="28"/>
          <w:szCs w:val="28"/>
        </w:rPr>
        <w:softHyphen/>
        <w:t>straints minimal) and being able to perform type-specific operations within the class (i.e. having enough constraints). You should generally strive to have “just enough con</w:t>
      </w:r>
      <w:r>
        <w:rPr>
          <w:sz w:val="28"/>
          <w:szCs w:val="28"/>
        </w:rPr>
        <w:softHyphen/>
        <w:t>straints”. If a constraint can be removed without causing compilation errors, it should obviously be removed. You should also consider carefully what operations you really need to perform with type-parameterised objects. Finally, Visual Studio (along with ReSharper) is often able to provide useful suggest</w:t>
      </w:r>
      <w:r>
        <w:rPr>
          <w:sz w:val="28"/>
          <w:szCs w:val="28"/>
        </w:rPr>
        <w:softHyphen/>
        <w:t>ions for adding (or removing) con</w:t>
      </w:r>
      <w:r w:rsidR="00506C0D">
        <w:rPr>
          <w:sz w:val="28"/>
          <w:szCs w:val="28"/>
        </w:rPr>
        <w:softHyphen/>
      </w:r>
      <w:r>
        <w:rPr>
          <w:sz w:val="28"/>
          <w:szCs w:val="28"/>
        </w:rPr>
        <w:t>straints on type parameters.</w:t>
      </w:r>
    </w:p>
    <w:p w:rsidR="00915C7A" w:rsidRDefault="00915C7A" w:rsidP="00915C7A">
      <w:pPr>
        <w:keepLines/>
        <w:rPr>
          <w:sz w:val="28"/>
          <w:szCs w:val="28"/>
        </w:rPr>
      </w:pPr>
    </w:p>
    <w:p w:rsidR="00915C7A" w:rsidRDefault="00915C7A" w:rsidP="00915C7A">
      <w:pPr>
        <w:keepLines/>
        <w:rPr>
          <w:sz w:val="28"/>
          <w:szCs w:val="28"/>
        </w:rPr>
      </w:pPr>
    </w:p>
    <w:p w:rsidR="00915C7A" w:rsidRDefault="00915C7A" w:rsidP="00915C7A">
      <w:pPr>
        <w:pStyle w:val="Overskrift3"/>
        <w:ind w:left="0"/>
      </w:pPr>
      <w:bookmarkStart w:id="237" w:name="_Toc497670001"/>
      <w:r>
        <w:t>Type parameter variance</w:t>
      </w:r>
      <w:bookmarkEnd w:id="237"/>
    </w:p>
    <w:p w:rsidR="00915C7A" w:rsidRDefault="00915C7A" w:rsidP="00915C7A">
      <w:pPr>
        <w:keepLines/>
        <w:rPr>
          <w:sz w:val="28"/>
          <w:szCs w:val="28"/>
        </w:rPr>
      </w:pPr>
    </w:p>
    <w:p w:rsidR="00915C7A" w:rsidRDefault="00915C7A" w:rsidP="00915C7A">
      <w:pPr>
        <w:keepLines/>
        <w:rPr>
          <w:sz w:val="28"/>
          <w:szCs w:val="28"/>
        </w:rPr>
      </w:pPr>
      <w:r>
        <w:rPr>
          <w:sz w:val="28"/>
          <w:szCs w:val="28"/>
        </w:rPr>
        <w:t>A very natural question relating to type parameters concerns how they relate to inhe</w:t>
      </w:r>
      <w:r>
        <w:rPr>
          <w:sz w:val="28"/>
          <w:szCs w:val="28"/>
        </w:rPr>
        <w:softHyphen/>
        <w:t>ri</w:t>
      </w:r>
      <w:r>
        <w:rPr>
          <w:sz w:val="28"/>
          <w:szCs w:val="28"/>
        </w:rPr>
        <w:softHyphen/>
        <w:t xml:space="preserve">tance. More specifically: If we have defined a class </w:t>
      </w:r>
      <w:r w:rsidRPr="00562B5B">
        <w:rPr>
          <w:b/>
          <w:sz w:val="28"/>
          <w:szCs w:val="28"/>
        </w:rPr>
        <w:t>A</w:t>
      </w:r>
      <w:r>
        <w:rPr>
          <w:sz w:val="28"/>
          <w:szCs w:val="28"/>
        </w:rPr>
        <w:t xml:space="preserve">, and also define a class </w:t>
      </w:r>
      <w:r w:rsidRPr="00562B5B">
        <w:rPr>
          <w:b/>
          <w:sz w:val="28"/>
          <w:szCs w:val="28"/>
        </w:rPr>
        <w:t>B</w:t>
      </w:r>
      <w:r>
        <w:rPr>
          <w:sz w:val="28"/>
          <w:szCs w:val="28"/>
        </w:rPr>
        <w:t xml:space="preserve"> which inherits from </w:t>
      </w:r>
      <w:r w:rsidRPr="00562B5B">
        <w:rPr>
          <w:b/>
          <w:sz w:val="28"/>
          <w:szCs w:val="28"/>
        </w:rPr>
        <w:t>A</w:t>
      </w:r>
      <w:r>
        <w:rPr>
          <w:sz w:val="28"/>
          <w:szCs w:val="28"/>
        </w:rPr>
        <w:t>, we know from Polymorphism whether or not the below lines of code are valid:</w:t>
      </w:r>
    </w:p>
    <w:p w:rsidR="00915C7A" w:rsidRDefault="00915C7A" w:rsidP="00915C7A">
      <w:pPr>
        <w:keepLines/>
        <w:rPr>
          <w:sz w:val="28"/>
          <w:szCs w:val="28"/>
        </w:rPr>
      </w:pPr>
    </w:p>
    <w:p w:rsidR="00915C7A" w:rsidRPr="00B07864" w:rsidRDefault="00915C7A" w:rsidP="00915C7A">
      <w:pPr>
        <w:keepLines/>
        <w:ind w:firstLine="720"/>
        <w:rPr>
          <w:rFonts w:ascii="Consolas" w:hAnsi="Consolas" w:cs="Consolas"/>
          <w:color w:val="000000"/>
        </w:rPr>
      </w:pPr>
      <w:r w:rsidRPr="00B07864">
        <w:rPr>
          <w:rFonts w:ascii="Consolas" w:hAnsi="Consolas" w:cs="Consolas"/>
          <w:color w:val="2B91AF"/>
        </w:rPr>
        <w:t>A</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B</w:t>
      </w:r>
      <w:r w:rsidRPr="00B07864">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r w:rsidRPr="00B07864">
        <w:rPr>
          <w:rFonts w:ascii="Consolas" w:hAnsi="Consolas" w:cs="Consolas"/>
          <w:color w:val="000000"/>
        </w:rPr>
        <w:t xml:space="preserve"> </w:t>
      </w:r>
    </w:p>
    <w:p w:rsidR="00915C7A" w:rsidRPr="00B07864" w:rsidRDefault="00915C7A" w:rsidP="00915C7A">
      <w:pPr>
        <w:keepLines/>
        <w:ind w:firstLine="720"/>
        <w:rPr>
          <w:rFonts w:ascii="Consolas" w:hAnsi="Consolas" w:cs="Consolas"/>
          <w:color w:val="000000"/>
        </w:rPr>
      </w:pPr>
      <w:r>
        <w:rPr>
          <w:rFonts w:ascii="Consolas" w:hAnsi="Consolas" w:cs="Consolas"/>
          <w:color w:val="2B91AF"/>
        </w:rPr>
        <w:t>B</w:t>
      </w:r>
      <w:r w:rsidRPr="00B07864">
        <w:rPr>
          <w:rFonts w:ascii="Consolas" w:hAnsi="Consolas" w:cs="Consolas"/>
          <w:color w:val="000000"/>
        </w:rPr>
        <w:t xml:space="preserve"> </w:t>
      </w:r>
      <w:r>
        <w:rPr>
          <w:rFonts w:ascii="Consolas" w:hAnsi="Consolas" w:cs="Consolas"/>
          <w:color w:val="000000"/>
        </w:rPr>
        <w:t>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Pr>
          <w:rFonts w:ascii="Consolas" w:hAnsi="Consolas" w:cs="Consolas"/>
          <w:color w:val="2B91AF"/>
        </w:rPr>
        <w:t>A</w:t>
      </w:r>
      <w:r w:rsidRPr="00B07864">
        <w:rPr>
          <w:rFonts w:ascii="Consolas" w:hAnsi="Consolas" w:cs="Consolas"/>
          <w:color w:val="000000"/>
        </w:rPr>
        <w: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Suppose now we have another class </w:t>
      </w:r>
      <w:r w:rsidRPr="00B07864">
        <w:rPr>
          <w:b/>
          <w:sz w:val="28"/>
          <w:szCs w:val="28"/>
        </w:rPr>
        <w:t>C&lt;T&gt;</w:t>
      </w:r>
      <w:r>
        <w:rPr>
          <w:sz w:val="28"/>
          <w:szCs w:val="28"/>
        </w:rPr>
        <w:t xml:space="preserve">, which takes one type parameter </w:t>
      </w:r>
      <w:r w:rsidRPr="00B07864">
        <w:rPr>
          <w:b/>
          <w:sz w:val="28"/>
          <w:szCs w:val="28"/>
        </w:rPr>
        <w:t>T</w:t>
      </w:r>
      <w:r>
        <w:rPr>
          <w:sz w:val="28"/>
          <w:szCs w:val="28"/>
        </w:rPr>
        <w:t xml:space="preserve">. This could be the </w:t>
      </w:r>
      <w:r w:rsidRPr="001722FD">
        <w:rPr>
          <w:b/>
          <w:sz w:val="28"/>
          <w:szCs w:val="28"/>
        </w:rPr>
        <w:t>FamilyRelation</w:t>
      </w:r>
      <w:r w:rsidRPr="001722FD">
        <w:rPr>
          <w:sz w:val="28"/>
          <w:szCs w:val="28"/>
        </w:rPr>
        <w:t xml:space="preserve"> </w:t>
      </w:r>
      <w:r>
        <w:rPr>
          <w:sz w:val="28"/>
          <w:szCs w:val="28"/>
        </w:rPr>
        <w:t>class defined above. What would we except about these lines of code?:</w:t>
      </w:r>
    </w:p>
    <w:p w:rsidR="00915C7A" w:rsidRDefault="00915C7A" w:rsidP="00915C7A">
      <w:pPr>
        <w:keepLines/>
        <w:rPr>
          <w:sz w:val="28"/>
          <w:szCs w:val="28"/>
        </w:rPr>
      </w:pPr>
    </w:p>
    <w:p w:rsidR="00915C7A" w:rsidRPr="00B07864" w:rsidRDefault="00915C7A" w:rsidP="00915C7A">
      <w:pPr>
        <w:widowControl/>
        <w:autoSpaceDE w:val="0"/>
        <w:autoSpaceDN w:val="0"/>
        <w:adjustRightInd w:val="0"/>
        <w:ind w:firstLine="720"/>
        <w:rPr>
          <w:rFonts w:ascii="Consolas" w:hAnsi="Consolas" w:cs="Consolas"/>
          <w:color w:val="000000"/>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 xml:space="preserve">&gt; ca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Pr="00B07864" w:rsidRDefault="00915C7A" w:rsidP="00915C7A">
      <w:pPr>
        <w:keepLines/>
        <w:ind w:firstLine="720"/>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B</w:t>
      </w:r>
      <w:r>
        <w:rPr>
          <w:rFonts w:ascii="Consolas" w:hAnsi="Consolas" w:cs="Consolas"/>
          <w:color w:val="000000"/>
        </w:rPr>
        <w:t>&gt; cb</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Based on intuition, many will probably guess that the same validity applies here, such that the first line is valid while the second is not. It turns out that </w:t>
      </w:r>
      <w:r w:rsidRPr="00B07864">
        <w:rPr>
          <w:sz w:val="28"/>
          <w:szCs w:val="28"/>
          <w:u w:val="single"/>
        </w:rPr>
        <w:t>none</w:t>
      </w:r>
      <w:r>
        <w:rPr>
          <w:sz w:val="28"/>
          <w:szCs w:val="28"/>
        </w:rPr>
        <w:t xml:space="preserve"> of these lines of code are valid… The reasons for this are a bit hairy, but let’s have a look at it.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First of all, we will use the </w:t>
      </w:r>
      <w:r w:rsidRPr="002222C8">
        <w:rPr>
          <w:b/>
          <w:sz w:val="28"/>
          <w:szCs w:val="28"/>
        </w:rPr>
        <w:t>Animal</w:t>
      </w:r>
      <w:r>
        <w:rPr>
          <w:sz w:val="28"/>
          <w:szCs w:val="28"/>
        </w:rPr>
        <w:t xml:space="preserve"> class as a base class, and the </w:t>
      </w:r>
      <w:r w:rsidRPr="002222C8">
        <w:rPr>
          <w:b/>
          <w:sz w:val="28"/>
          <w:szCs w:val="28"/>
        </w:rPr>
        <w:t>Dog</w:t>
      </w:r>
      <w:r>
        <w:rPr>
          <w:sz w:val="28"/>
          <w:szCs w:val="28"/>
        </w:rPr>
        <w:t xml:space="preserve"> class as subclass. We thus have this </w:t>
      </w:r>
      <w:r w:rsidR="00213269">
        <w:rPr>
          <w:sz w:val="28"/>
          <w:szCs w:val="28"/>
        </w:rPr>
        <w:t xml:space="preserve">code </w:t>
      </w:r>
      <w:r>
        <w:rPr>
          <w:sz w:val="28"/>
          <w:szCs w:val="28"/>
        </w:rPr>
        <w:t>as our starting point:</w:t>
      </w:r>
    </w:p>
    <w:p w:rsidR="00915C7A" w:rsidRDefault="00915C7A" w:rsidP="00915C7A">
      <w:pPr>
        <w:keepLines/>
        <w:rPr>
          <w:sz w:val="28"/>
          <w:szCs w:val="28"/>
        </w:rPr>
      </w:pPr>
    </w:p>
    <w:p w:rsidR="00915C7A" w:rsidRDefault="00915C7A" w:rsidP="00915C7A">
      <w:pPr>
        <w:keepLines/>
        <w:ind w:firstLine="720"/>
        <w:rPr>
          <w:rFonts w:ascii="Consolas" w:hAnsi="Consolas" w:cs="Consolas"/>
          <w:color w:val="008000"/>
        </w:rPr>
      </w:pPr>
      <w:r w:rsidRPr="00B07864">
        <w:rPr>
          <w:rFonts w:ascii="Consolas" w:hAnsi="Consolas" w:cs="Consolas"/>
          <w:color w:val="2B91AF"/>
        </w:rPr>
        <w:t>A</w:t>
      </w:r>
      <w:r>
        <w:rPr>
          <w:rFonts w:ascii="Consolas" w:hAnsi="Consolas" w:cs="Consolas"/>
          <w:color w:val="2B91AF"/>
        </w:rPr>
        <w:t>nimal</w:t>
      </w:r>
      <w:r w:rsidRPr="00B07864">
        <w:rPr>
          <w:rFonts w:ascii="Consolas" w:hAnsi="Consolas" w:cs="Consolas"/>
          <w:color w:val="000000"/>
        </w:rPr>
        <w:t xml:space="preserve"> </w:t>
      </w:r>
      <w:r>
        <w:rPr>
          <w:rFonts w:ascii="Consolas" w:hAnsi="Consolas" w:cs="Consolas"/>
          <w:color w:val="000000"/>
        </w:rPr>
        <w:t>a</w:t>
      </w:r>
      <w:r w:rsidRPr="00B07864">
        <w:rPr>
          <w:rFonts w:ascii="Consolas" w:hAnsi="Consolas" w:cs="Consolas"/>
          <w:color w:val="000000"/>
        </w:rPr>
        <w:t xml:space="preserve"> </w:t>
      </w:r>
      <w:r w:rsidRPr="002222C8">
        <w:rPr>
          <w:rFonts w:ascii="Consolas" w:hAnsi="Consolas" w:cs="Consolas"/>
          <w:color w:val="000000"/>
        </w:rPr>
        <w:t xml:space="preserve">= </w:t>
      </w:r>
      <w:r w:rsidRPr="002222C8">
        <w:rPr>
          <w:rFonts w:ascii="Consolas" w:hAnsi="Consolas" w:cs="Consolas"/>
          <w:color w:val="0000FF"/>
        </w:rPr>
        <w:t>new</w:t>
      </w:r>
      <w:r w:rsidRPr="002222C8">
        <w:rPr>
          <w:rFonts w:ascii="Consolas" w:hAnsi="Consolas" w:cs="Consolas"/>
          <w:color w:val="000000"/>
        </w:rPr>
        <w:t xml:space="preserve"> </w:t>
      </w:r>
      <w:r w:rsidRPr="002222C8">
        <w:rPr>
          <w:rFonts w:ascii="Consolas" w:hAnsi="Consolas" w:cs="Consolas"/>
          <w:color w:val="2B91AF"/>
        </w:rPr>
        <w:t>Dog</w:t>
      </w:r>
      <w:r w:rsidRPr="002222C8">
        <w:rPr>
          <w:rFonts w:ascii="Consolas" w:hAnsi="Consolas" w:cs="Consolas"/>
          <w:color w:val="000000"/>
        </w:rPr>
        <w:t>(</w:t>
      </w:r>
      <w:r w:rsidRPr="002222C8">
        <w:rPr>
          <w:rFonts w:ascii="Consolas" w:hAnsi="Consolas" w:cs="Consolas"/>
          <w:color w:val="A31515"/>
        </w:rPr>
        <w:t>"Spot"</w:t>
      </w:r>
      <w:r w:rsidRPr="002222C8">
        <w:rPr>
          <w:rFonts w:ascii="Consolas" w:hAnsi="Consolas" w:cs="Consolas"/>
          <w:color w:val="000000"/>
        </w:rPr>
        <w:t>);</w:t>
      </w:r>
      <w:r>
        <w:rPr>
          <w:rFonts w:ascii="Consolas" w:hAnsi="Consolas" w:cs="Consolas"/>
          <w:color w:val="000000"/>
        </w:rPr>
        <w:t xml:space="preserve"> </w:t>
      </w:r>
      <w:r w:rsidRPr="00B07864">
        <w:rPr>
          <w:rFonts w:ascii="Consolas" w:hAnsi="Consolas" w:cs="Consolas"/>
          <w:color w:val="008000"/>
        </w:rPr>
        <w:t>// OK</w:t>
      </w: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r>
        <w:rPr>
          <w:rFonts w:ascii="Consolas" w:hAnsi="Consolas" w:cs="Consolas"/>
          <w:color w:val="000000"/>
        </w:rPr>
        <w:t xml:space="preserve"> </w:t>
      </w:r>
      <w:r>
        <w:rPr>
          <w:rFonts w:ascii="Consolas" w:hAnsi="Consolas" w:cs="Consolas"/>
          <w:color w:val="008000"/>
        </w:rPr>
        <w:t>// Error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class </w:t>
      </w:r>
      <w:r w:rsidRPr="002222C8">
        <w:rPr>
          <w:b/>
          <w:sz w:val="28"/>
          <w:szCs w:val="28"/>
        </w:rPr>
        <w:t>C</w:t>
      </w:r>
      <w:r>
        <w:rPr>
          <w:sz w:val="28"/>
          <w:szCs w:val="28"/>
        </w:rPr>
        <w:t xml:space="preserve"> is now defined as having two very simple methods:</w:t>
      </w:r>
    </w:p>
    <w:p w:rsidR="00915C7A" w:rsidRDefault="00915C7A" w:rsidP="00915C7A">
      <w:pPr>
        <w:keepLines/>
        <w:rPr>
          <w:sz w:val="28"/>
          <w:szCs w:val="28"/>
        </w:rPr>
      </w:pP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class</w:t>
      </w:r>
      <w:r w:rsidRPr="002222C8">
        <w:rPr>
          <w:rFonts w:ascii="Consolas" w:hAnsi="Consolas" w:cs="Consolas"/>
          <w:color w:val="000000"/>
        </w:rPr>
        <w:t xml:space="preserve"> </w:t>
      </w:r>
      <w:r w:rsidRPr="002222C8">
        <w:rPr>
          <w:rFonts w:ascii="Consolas" w:hAnsi="Consolas" w:cs="Consolas"/>
          <w:color w:val="2B91AF"/>
        </w:rPr>
        <w:t>C</w:t>
      </w:r>
      <w:r w:rsidRPr="002222C8">
        <w:rPr>
          <w:rFonts w:ascii="Consolas" w:hAnsi="Consolas" w:cs="Consolas"/>
          <w:color w:val="000000"/>
        </w:rPr>
        <w:t>&lt;</w:t>
      </w:r>
      <w:r w:rsidRPr="002222C8">
        <w:rPr>
          <w:rFonts w:ascii="Consolas" w:hAnsi="Consolas" w:cs="Consolas"/>
          <w:color w:val="2B91AF"/>
        </w:rPr>
        <w:t>T</w:t>
      </w:r>
      <w:r w:rsidRPr="002222C8">
        <w:rPr>
          <w:rFonts w:ascii="Consolas" w:hAnsi="Consolas" w:cs="Consolas"/>
          <w:color w:val="000000"/>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 us now assume that the below line is in fact valid:</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sidRPr="00B07864">
        <w:rPr>
          <w:rFonts w:ascii="Consolas" w:hAnsi="Consolas" w:cs="Consolas"/>
          <w:color w:val="2B91AF"/>
        </w:rPr>
        <w:t>A</w:t>
      </w:r>
      <w:r>
        <w:rPr>
          <w:rFonts w:ascii="Consolas" w:hAnsi="Consolas" w:cs="Consolas"/>
          <w:color w:val="2B91AF"/>
        </w:rPr>
        <w:t>nimal</w:t>
      </w:r>
      <w:r>
        <w:rPr>
          <w:rFonts w:ascii="Consolas" w:hAnsi="Consolas" w:cs="Consolas"/>
          <w:color w:val="000000"/>
        </w:rPr>
        <w:t>&gt; ca</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will create an object of type </w:t>
      </w:r>
      <w:r w:rsidRPr="00E608F3">
        <w:rPr>
          <w:b/>
          <w:sz w:val="28"/>
          <w:szCs w:val="28"/>
        </w:rPr>
        <w:t>C</w:t>
      </w:r>
      <w:r>
        <w:rPr>
          <w:sz w:val="28"/>
          <w:szCs w:val="28"/>
        </w:rPr>
        <w:t xml:space="preserve">, where </w:t>
      </w:r>
      <w:r w:rsidRPr="00E608F3">
        <w:rPr>
          <w:b/>
          <w:sz w:val="28"/>
          <w:szCs w:val="28"/>
        </w:rPr>
        <w:t>T</w:t>
      </w:r>
      <w:r>
        <w:rPr>
          <w:sz w:val="28"/>
          <w:szCs w:val="28"/>
        </w:rPr>
        <w:t xml:space="preserve"> is set to </w:t>
      </w:r>
      <w:r w:rsidRPr="00E608F3">
        <w:rPr>
          <w:b/>
          <w:sz w:val="28"/>
          <w:szCs w:val="28"/>
        </w:rPr>
        <w:t>Dog</w:t>
      </w:r>
      <w:r>
        <w:rPr>
          <w:sz w:val="28"/>
          <w:szCs w:val="28"/>
        </w:rPr>
        <w:t xml:space="preserve">. So, what type of object can be returned by the call </w:t>
      </w:r>
      <w:r w:rsidRPr="00E608F3">
        <w:rPr>
          <w:b/>
          <w:sz w:val="28"/>
          <w:szCs w:val="28"/>
        </w:rPr>
        <w:t>ca.Get()</w:t>
      </w:r>
      <w:r>
        <w:rPr>
          <w:sz w:val="28"/>
          <w:szCs w:val="28"/>
        </w:rPr>
        <w:t xml:space="preserve">? Only an object of type </w:t>
      </w:r>
      <w:r w:rsidRPr="00E608F3">
        <w:rPr>
          <w:b/>
          <w:sz w:val="28"/>
          <w:szCs w:val="28"/>
        </w:rPr>
        <w:t>Dog</w:t>
      </w:r>
      <w:r>
        <w:rPr>
          <w:sz w:val="28"/>
          <w:szCs w:val="28"/>
        </w:rPr>
        <w:t xml:space="preserve">, and since </w:t>
      </w:r>
      <w:r w:rsidRPr="00E608F3">
        <w:rPr>
          <w:b/>
          <w:sz w:val="28"/>
          <w:szCs w:val="28"/>
        </w:rPr>
        <w:t>Dog</w:t>
      </w:r>
      <w:r>
        <w:rPr>
          <w:sz w:val="28"/>
          <w:szCs w:val="28"/>
        </w:rPr>
        <w:t xml:space="preserve"> is a sub</w:t>
      </w:r>
      <w:r>
        <w:rPr>
          <w:sz w:val="28"/>
          <w:szCs w:val="28"/>
        </w:rPr>
        <w:softHyphen/>
        <w:t xml:space="preserve">class of </w:t>
      </w:r>
      <w:r w:rsidRPr="00E608F3">
        <w:rPr>
          <w:b/>
          <w:sz w:val="28"/>
          <w:szCs w:val="28"/>
        </w:rPr>
        <w:t>Animal</w:t>
      </w:r>
      <w:r>
        <w:rPr>
          <w:sz w:val="28"/>
          <w:szCs w:val="28"/>
        </w:rPr>
        <w:t xml:space="preserve">, this is a perfectly valid object to return in response to calling the </w:t>
      </w:r>
      <w:r w:rsidRPr="00E608F3">
        <w:rPr>
          <w:b/>
          <w:sz w:val="28"/>
          <w:szCs w:val="28"/>
        </w:rPr>
        <w:t>Get</w:t>
      </w:r>
      <w:r>
        <w:rPr>
          <w:sz w:val="28"/>
          <w:szCs w:val="28"/>
        </w:rPr>
        <w:t xml:space="preserve"> method on </w:t>
      </w:r>
      <w:r w:rsidRPr="00E608F3">
        <w:rPr>
          <w:b/>
          <w:sz w:val="28"/>
          <w:szCs w:val="28"/>
        </w:rPr>
        <w:t>ca</w:t>
      </w:r>
      <w:r>
        <w:rPr>
          <w:sz w:val="28"/>
          <w:szCs w:val="28"/>
        </w:rPr>
        <w:t xml:space="preserve">, since this method has the return type </w:t>
      </w:r>
      <w:r w:rsidRPr="00E608F3">
        <w:rPr>
          <w:b/>
          <w:sz w:val="28"/>
          <w:szCs w:val="28"/>
        </w:rPr>
        <w:t>Animal</w:t>
      </w:r>
      <w:r>
        <w:rPr>
          <w:sz w:val="28"/>
          <w:szCs w:val="28"/>
        </w:rPr>
        <w:t xml:space="preserve">. Remember that </w:t>
      </w:r>
      <w:r w:rsidRPr="00E608F3">
        <w:rPr>
          <w:b/>
          <w:sz w:val="28"/>
          <w:szCs w:val="28"/>
        </w:rPr>
        <w:t>C&lt;Dog&gt;</w:t>
      </w:r>
      <w:r>
        <w:rPr>
          <w:sz w:val="28"/>
          <w:szCs w:val="28"/>
        </w:rPr>
        <w:t xml:space="preserve"> does </w:t>
      </w:r>
      <w:r w:rsidRPr="00E608F3">
        <w:rPr>
          <w:sz w:val="28"/>
          <w:szCs w:val="28"/>
          <w:u w:val="single"/>
        </w:rPr>
        <w:t>not</w:t>
      </w:r>
      <w:r>
        <w:rPr>
          <w:sz w:val="28"/>
          <w:szCs w:val="28"/>
        </w:rPr>
        <w:t xml:space="preserve"> inherit from </w:t>
      </w:r>
      <w:r w:rsidRPr="00E608F3">
        <w:rPr>
          <w:b/>
          <w:sz w:val="28"/>
          <w:szCs w:val="28"/>
        </w:rPr>
        <w:t>C&lt;Animal&gt;</w:t>
      </w:r>
      <w:r>
        <w:rPr>
          <w:sz w:val="28"/>
          <w:szCs w:val="28"/>
        </w:rPr>
        <w:t>, so this is not a matter of polymorphism! The conclu</w:t>
      </w:r>
      <w:r>
        <w:rPr>
          <w:sz w:val="28"/>
          <w:szCs w:val="28"/>
        </w:rPr>
        <w:softHyphen/>
        <w:t xml:space="preserve">sion is thus that with respect to the </w:t>
      </w:r>
      <w:r w:rsidRPr="00F43D54">
        <w:rPr>
          <w:b/>
          <w:sz w:val="28"/>
          <w:szCs w:val="28"/>
        </w:rPr>
        <w:t>Get</w:t>
      </w:r>
      <w:r>
        <w:rPr>
          <w:sz w:val="28"/>
          <w:szCs w:val="28"/>
        </w:rPr>
        <w:t xml:space="preserve"> method, the above statement would be safe.</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What about the </w:t>
      </w:r>
      <w:r w:rsidRPr="00F43D54">
        <w:rPr>
          <w:b/>
          <w:sz w:val="28"/>
          <w:szCs w:val="28"/>
        </w:rPr>
        <w:t>Set</w:t>
      </w:r>
      <w:r>
        <w:rPr>
          <w:sz w:val="28"/>
          <w:szCs w:val="28"/>
        </w:rPr>
        <w:t xml:space="preserve"> method? If we call </w:t>
      </w:r>
      <w:r w:rsidRPr="00F43D54">
        <w:rPr>
          <w:b/>
          <w:sz w:val="28"/>
          <w:szCs w:val="28"/>
        </w:rPr>
        <w:t>ca.Set(…)</w:t>
      </w:r>
      <w:r>
        <w:rPr>
          <w:sz w:val="28"/>
          <w:szCs w:val="28"/>
        </w:rPr>
        <w:t>, what type of object</w:t>
      </w:r>
      <w:r w:rsidR="005C6101">
        <w:rPr>
          <w:sz w:val="28"/>
          <w:szCs w:val="28"/>
        </w:rPr>
        <w:t>s will then be valid parameters?</w:t>
      </w:r>
      <w:r>
        <w:rPr>
          <w:sz w:val="28"/>
          <w:szCs w:val="28"/>
        </w:rPr>
        <w:t xml:space="preserve"> Since </w:t>
      </w:r>
      <w:r w:rsidRPr="00F43D54">
        <w:rPr>
          <w:b/>
          <w:sz w:val="28"/>
          <w:szCs w:val="28"/>
        </w:rPr>
        <w:t>ca</w:t>
      </w:r>
      <w:r>
        <w:rPr>
          <w:sz w:val="28"/>
          <w:szCs w:val="28"/>
        </w:rPr>
        <w:t xml:space="preserve"> has the type </w:t>
      </w:r>
      <w:r w:rsidRPr="00F43D54">
        <w:rPr>
          <w:b/>
          <w:sz w:val="28"/>
          <w:szCs w:val="28"/>
        </w:rPr>
        <w:t>C&lt;Animal&gt;</w:t>
      </w:r>
      <w:r>
        <w:rPr>
          <w:sz w:val="28"/>
          <w:szCs w:val="28"/>
        </w:rPr>
        <w:t xml:space="preserve">, the </w:t>
      </w:r>
      <w:r w:rsidRPr="00F43D54">
        <w:rPr>
          <w:b/>
          <w:sz w:val="28"/>
          <w:szCs w:val="28"/>
        </w:rPr>
        <w:t>Set</w:t>
      </w:r>
      <w:r>
        <w:rPr>
          <w:sz w:val="28"/>
          <w:szCs w:val="28"/>
        </w:rPr>
        <w:t xml:space="preserve"> method will accept </w:t>
      </w:r>
      <w:r w:rsidRPr="00F43D54">
        <w:rPr>
          <w:sz w:val="28"/>
          <w:szCs w:val="28"/>
          <w:u w:val="single"/>
        </w:rPr>
        <w:t>any</w:t>
      </w:r>
      <w:r>
        <w:rPr>
          <w:sz w:val="28"/>
          <w:szCs w:val="28"/>
        </w:rPr>
        <w:t xml:space="preserve"> object of type </w:t>
      </w:r>
      <w:r w:rsidRPr="00F43D54">
        <w:rPr>
          <w:b/>
          <w:sz w:val="28"/>
          <w:szCs w:val="28"/>
        </w:rPr>
        <w:t>Animal</w:t>
      </w:r>
      <w:r>
        <w:rPr>
          <w:sz w:val="28"/>
          <w:szCs w:val="28"/>
        </w:rPr>
        <w:t xml:space="preserve">, including – but not limited to – </w:t>
      </w:r>
      <w:r w:rsidRPr="00F43D54">
        <w:rPr>
          <w:b/>
          <w:sz w:val="28"/>
          <w:szCs w:val="28"/>
        </w:rPr>
        <w:t>Dog</w:t>
      </w:r>
      <w:r>
        <w:rPr>
          <w:sz w:val="28"/>
          <w:szCs w:val="28"/>
        </w:rPr>
        <w:t xml:space="preserve">. The last part is what breaks our assumption. If e.g. </w:t>
      </w:r>
      <w:r w:rsidRPr="00F43D54">
        <w:rPr>
          <w:b/>
          <w:sz w:val="28"/>
          <w:szCs w:val="28"/>
        </w:rPr>
        <w:t>Cat</w:t>
      </w:r>
      <w:r>
        <w:rPr>
          <w:sz w:val="28"/>
          <w:szCs w:val="28"/>
        </w:rPr>
        <w:t xml:space="preserve"> inherits from </w:t>
      </w:r>
      <w:r w:rsidRPr="00F43D54">
        <w:rPr>
          <w:b/>
          <w:sz w:val="28"/>
          <w:szCs w:val="28"/>
        </w:rPr>
        <w:t>Animal</w:t>
      </w:r>
      <w:r>
        <w:rPr>
          <w:sz w:val="28"/>
          <w:szCs w:val="28"/>
        </w:rPr>
        <w:t xml:space="preserve">, we can call </w:t>
      </w:r>
      <w:r w:rsidRPr="00F43D54">
        <w:rPr>
          <w:b/>
          <w:sz w:val="28"/>
          <w:szCs w:val="28"/>
        </w:rPr>
        <w:t>ca.Set(…)</w:t>
      </w:r>
      <w:r>
        <w:rPr>
          <w:b/>
          <w:sz w:val="28"/>
          <w:szCs w:val="28"/>
        </w:rPr>
        <w:t xml:space="preserve"> </w:t>
      </w:r>
      <w:r>
        <w:rPr>
          <w:sz w:val="28"/>
          <w:szCs w:val="28"/>
        </w:rPr>
        <w:t xml:space="preserve">with a </w:t>
      </w:r>
      <w:r w:rsidRPr="00F43D54">
        <w:rPr>
          <w:b/>
          <w:sz w:val="28"/>
          <w:szCs w:val="28"/>
        </w:rPr>
        <w:t>Cat</w:t>
      </w:r>
      <w:r>
        <w:rPr>
          <w:sz w:val="28"/>
          <w:szCs w:val="28"/>
        </w:rPr>
        <w:t xml:space="preserve"> object, which cannot be inserted into an object of type </w:t>
      </w:r>
      <w:r w:rsidRPr="00F43D54">
        <w:rPr>
          <w:b/>
          <w:sz w:val="28"/>
          <w:szCs w:val="28"/>
        </w:rPr>
        <w:t>C&lt;Dog&gt;</w:t>
      </w:r>
      <w:r>
        <w:rPr>
          <w:sz w:val="28"/>
          <w:szCs w:val="28"/>
        </w:rPr>
        <w:t>…</w:t>
      </w:r>
    </w:p>
    <w:p w:rsidR="00915C7A" w:rsidRDefault="00915C7A" w:rsidP="00915C7A">
      <w:pPr>
        <w:keepLines/>
        <w:rPr>
          <w:sz w:val="28"/>
          <w:szCs w:val="28"/>
        </w:rPr>
      </w:pPr>
    </w:p>
    <w:p w:rsidR="00915C7A" w:rsidRDefault="00915C7A" w:rsidP="00915C7A">
      <w:pPr>
        <w:keepLines/>
        <w:rPr>
          <w:sz w:val="28"/>
          <w:szCs w:val="28"/>
        </w:rPr>
      </w:pPr>
      <w:r>
        <w:rPr>
          <w:sz w:val="28"/>
          <w:szCs w:val="28"/>
        </w:rPr>
        <w:t>Let’s also consider the second line, which does look very contra-intuitive:</w:t>
      </w:r>
    </w:p>
    <w:p w:rsidR="00915C7A" w:rsidRDefault="00915C7A" w:rsidP="00915C7A">
      <w:pPr>
        <w:keepLines/>
        <w:rPr>
          <w:sz w:val="28"/>
          <w:szCs w:val="28"/>
        </w:rPr>
      </w:pPr>
    </w:p>
    <w:p w:rsidR="00915C7A" w:rsidRDefault="00915C7A" w:rsidP="00915C7A">
      <w:pPr>
        <w:keepLines/>
        <w:ind w:firstLine="720"/>
        <w:rPr>
          <w:sz w:val="28"/>
          <w:szCs w:val="28"/>
        </w:rPr>
      </w:pP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Dog</w:t>
      </w:r>
      <w:r>
        <w:rPr>
          <w:rFonts w:ascii="Consolas" w:hAnsi="Consolas" w:cs="Consolas"/>
          <w:color w:val="000000"/>
        </w:rPr>
        <w:t>&gt; cd</w:t>
      </w:r>
      <w:r w:rsidRPr="00B07864">
        <w:rPr>
          <w:rFonts w:ascii="Consolas" w:hAnsi="Consolas" w:cs="Consolas"/>
          <w:color w:val="000000"/>
        </w:rPr>
        <w:t xml:space="preserve"> = </w:t>
      </w:r>
      <w:r w:rsidRPr="00B07864">
        <w:rPr>
          <w:rFonts w:ascii="Consolas" w:hAnsi="Consolas" w:cs="Consolas"/>
          <w:color w:val="0000FF"/>
        </w:rPr>
        <w:t>new</w:t>
      </w:r>
      <w:r w:rsidRPr="00B07864">
        <w:rPr>
          <w:rFonts w:ascii="Consolas" w:hAnsi="Consolas" w:cs="Consolas"/>
          <w:color w:val="000000"/>
        </w:rPr>
        <w:t xml:space="preserve"> </w:t>
      </w:r>
      <w:r w:rsidRPr="00B07864">
        <w:rPr>
          <w:rFonts w:ascii="Consolas" w:hAnsi="Consolas" w:cs="Consolas"/>
          <w:color w:val="2B91AF"/>
        </w:rPr>
        <w:t>C</w:t>
      </w:r>
      <w:r w:rsidRPr="00B07864">
        <w:rPr>
          <w:rFonts w:ascii="Consolas" w:hAnsi="Consolas" w:cs="Consolas"/>
          <w:color w:val="000000"/>
        </w:rPr>
        <w:t>&lt;</w:t>
      </w:r>
      <w:r>
        <w:rPr>
          <w:rFonts w:ascii="Consolas" w:hAnsi="Consolas" w:cs="Consolas"/>
          <w:color w:val="2B91AF"/>
        </w:rPr>
        <w:t>Animal</w:t>
      </w:r>
      <w:r w:rsidRPr="00B0786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We immediately run into problems when considering the </w:t>
      </w:r>
      <w:r w:rsidRPr="00CD5D14">
        <w:rPr>
          <w:b/>
          <w:sz w:val="28"/>
          <w:szCs w:val="28"/>
        </w:rPr>
        <w:t>Get</w:t>
      </w:r>
      <w:r>
        <w:rPr>
          <w:sz w:val="28"/>
          <w:szCs w:val="28"/>
        </w:rPr>
        <w:t xml:space="preserve"> method. This method can only return objects of type </w:t>
      </w:r>
      <w:r w:rsidRPr="003B49D9">
        <w:rPr>
          <w:b/>
          <w:sz w:val="28"/>
          <w:szCs w:val="28"/>
        </w:rPr>
        <w:t>Dog</w:t>
      </w:r>
      <w:r>
        <w:rPr>
          <w:sz w:val="28"/>
          <w:szCs w:val="28"/>
        </w:rPr>
        <w:t xml:space="preserve">, but we may easily have an object of a different type (e.g. </w:t>
      </w:r>
      <w:r w:rsidRPr="003B49D9">
        <w:rPr>
          <w:b/>
          <w:sz w:val="28"/>
          <w:szCs w:val="28"/>
        </w:rPr>
        <w:t>Cat</w:t>
      </w:r>
      <w:r>
        <w:rPr>
          <w:sz w:val="28"/>
          <w:szCs w:val="28"/>
        </w:rPr>
        <w:t xml:space="preserve">) in the referred-to object, which breaks our assumption. However, the </w:t>
      </w:r>
      <w:r w:rsidRPr="003B49D9">
        <w:rPr>
          <w:b/>
          <w:sz w:val="28"/>
          <w:szCs w:val="28"/>
        </w:rPr>
        <w:t>Set</w:t>
      </w:r>
      <w:r>
        <w:rPr>
          <w:sz w:val="28"/>
          <w:szCs w:val="28"/>
        </w:rPr>
        <w:t xml:space="preserve"> method does not break the assumption! In this case, the </w:t>
      </w:r>
      <w:r w:rsidRPr="003B49D9">
        <w:rPr>
          <w:b/>
          <w:sz w:val="28"/>
          <w:szCs w:val="28"/>
        </w:rPr>
        <w:t>Set</w:t>
      </w:r>
      <w:r>
        <w:rPr>
          <w:sz w:val="28"/>
          <w:szCs w:val="28"/>
        </w:rPr>
        <w:t xml:space="preserve"> method </w:t>
      </w:r>
      <w:r w:rsidRPr="003B49D9">
        <w:rPr>
          <w:sz w:val="28"/>
          <w:szCs w:val="28"/>
          <w:u w:val="single"/>
        </w:rPr>
        <w:t>only</w:t>
      </w:r>
      <w:r>
        <w:rPr>
          <w:sz w:val="28"/>
          <w:szCs w:val="28"/>
        </w:rPr>
        <w:t xml:space="preserve"> accepts objects of type </w:t>
      </w:r>
      <w:r w:rsidRPr="003B49D9">
        <w:rPr>
          <w:b/>
          <w:sz w:val="28"/>
          <w:szCs w:val="28"/>
        </w:rPr>
        <w:t>Dog</w:t>
      </w:r>
      <w:r>
        <w:rPr>
          <w:sz w:val="28"/>
          <w:szCs w:val="28"/>
        </w:rPr>
        <w:t xml:space="preserve">, which we can safely insert into an object of type </w:t>
      </w:r>
      <w:r w:rsidRPr="003B49D9">
        <w:rPr>
          <w:b/>
          <w:sz w:val="28"/>
          <w:szCs w:val="28"/>
        </w:rPr>
        <w:t>C&lt;Animal&gt;</w:t>
      </w:r>
      <w:r>
        <w:rPr>
          <w:sz w:val="28"/>
          <w:szCs w:val="28"/>
        </w:rPr>
        <w:t xml:space="preserve">, since </w:t>
      </w:r>
      <w:r w:rsidRPr="003B49D9">
        <w:rPr>
          <w:b/>
          <w:sz w:val="28"/>
          <w:szCs w:val="28"/>
        </w:rPr>
        <w:t>Dog</w:t>
      </w:r>
      <w:r>
        <w:rPr>
          <w:sz w:val="28"/>
          <w:szCs w:val="28"/>
        </w:rPr>
        <w:t xml:space="preserve"> inherits from </w:t>
      </w:r>
      <w:r w:rsidRPr="003B49D9">
        <w:rPr>
          <w:b/>
          <w:sz w:val="28"/>
          <w:szCs w:val="28"/>
        </w:rPr>
        <w:t>Animal</w:t>
      </w:r>
      <w:r>
        <w:rPr>
          <w:sz w:val="28"/>
          <w:szCs w:val="28"/>
        </w:rPr>
        <w:t xml:space="preserve">. </w:t>
      </w:r>
    </w:p>
    <w:p w:rsidR="00915C7A" w:rsidRDefault="00915C7A" w:rsidP="00915C7A">
      <w:pPr>
        <w:keepLines/>
        <w:rPr>
          <w:sz w:val="28"/>
          <w:szCs w:val="28"/>
        </w:rPr>
      </w:pPr>
    </w:p>
    <w:p w:rsidR="00915C7A" w:rsidRDefault="00915C7A" w:rsidP="00915C7A">
      <w:pPr>
        <w:keepLines/>
        <w:rPr>
          <w:sz w:val="28"/>
          <w:szCs w:val="28"/>
        </w:rPr>
      </w:pPr>
      <w:r>
        <w:rPr>
          <w:sz w:val="28"/>
          <w:szCs w:val="28"/>
        </w:rPr>
        <w:lastRenderedPageBreak/>
        <w:t xml:space="preserve">The conclusion so far is thus: Given our current implementation of the class </w:t>
      </w:r>
      <w:r w:rsidRPr="003B49D9">
        <w:rPr>
          <w:b/>
          <w:sz w:val="28"/>
          <w:szCs w:val="28"/>
        </w:rPr>
        <w:t>C&lt;T&gt;</w:t>
      </w:r>
      <w:r>
        <w:rPr>
          <w:sz w:val="28"/>
          <w:szCs w:val="28"/>
        </w:rPr>
        <w:t xml:space="preserve">, it makes perfect sense that the two assigment statements from above are invalid. There does however seem to be a pattern as to </w:t>
      </w:r>
      <w:r w:rsidRPr="003B49D9">
        <w:rPr>
          <w:sz w:val="28"/>
          <w:szCs w:val="28"/>
          <w:u w:val="single"/>
        </w:rPr>
        <w:t>how</w:t>
      </w:r>
      <w:r>
        <w:rPr>
          <w:sz w:val="28"/>
          <w:szCs w:val="28"/>
        </w:rPr>
        <w:t xml:space="preserve"> the validity is broken. Methods that </w:t>
      </w:r>
      <w:r w:rsidRPr="003B49D9">
        <w:rPr>
          <w:sz w:val="28"/>
          <w:szCs w:val="28"/>
          <w:u w:val="single"/>
        </w:rPr>
        <w:t>return</w:t>
      </w:r>
      <w:r>
        <w:rPr>
          <w:sz w:val="28"/>
          <w:szCs w:val="28"/>
        </w:rPr>
        <w:t xml:space="preserve"> a value of type </w:t>
      </w:r>
      <w:r w:rsidRPr="003B49D9">
        <w:rPr>
          <w:b/>
          <w:sz w:val="28"/>
          <w:szCs w:val="28"/>
        </w:rPr>
        <w:t>T</w:t>
      </w:r>
      <w:r>
        <w:rPr>
          <w:sz w:val="28"/>
          <w:szCs w:val="28"/>
        </w:rPr>
        <w:t xml:space="preserve"> induce one kind of “breakage”, while methods taking a </w:t>
      </w:r>
      <w:r w:rsidRPr="003B49D9">
        <w:rPr>
          <w:sz w:val="28"/>
          <w:szCs w:val="28"/>
          <w:u w:val="single"/>
        </w:rPr>
        <w:t>para</w:t>
      </w:r>
      <w:r w:rsidRPr="003B49D9">
        <w:rPr>
          <w:sz w:val="28"/>
          <w:szCs w:val="28"/>
          <w:u w:val="single"/>
        </w:rPr>
        <w:softHyphen/>
        <w:t>meter</w:t>
      </w:r>
      <w:r>
        <w:rPr>
          <w:sz w:val="28"/>
          <w:szCs w:val="28"/>
        </w:rPr>
        <w:t xml:space="preserve"> of type T induce a different kind. It turns out that this difference can be exploi</w:t>
      </w:r>
      <w:r>
        <w:rPr>
          <w:sz w:val="28"/>
          <w:szCs w:val="28"/>
        </w:rPr>
        <w:softHyphen/>
        <w:t>ted further.</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Let’s now add two </w:t>
      </w:r>
      <w:r w:rsidRPr="00A37205">
        <w:rPr>
          <w:b/>
          <w:sz w:val="28"/>
          <w:szCs w:val="28"/>
        </w:rPr>
        <w:t>interfaces</w:t>
      </w:r>
      <w:r>
        <w:rPr>
          <w:sz w:val="28"/>
          <w:szCs w:val="28"/>
        </w:rPr>
        <w:t xml:space="preserve"> to the mix. We define two interfaces </w:t>
      </w:r>
      <w:r w:rsidRPr="00A37205">
        <w:rPr>
          <w:b/>
          <w:sz w:val="28"/>
          <w:szCs w:val="28"/>
        </w:rPr>
        <w:t>ICGet</w:t>
      </w:r>
      <w:r>
        <w:rPr>
          <w:sz w:val="28"/>
          <w:szCs w:val="28"/>
        </w:rPr>
        <w:t xml:space="preserve"> and </w:t>
      </w:r>
      <w:r w:rsidRPr="00A37205">
        <w:rPr>
          <w:b/>
          <w:sz w:val="28"/>
          <w:szCs w:val="28"/>
        </w:rPr>
        <w:t>ICSet</w:t>
      </w:r>
      <w:r>
        <w:rPr>
          <w:sz w:val="28"/>
          <w:szCs w:val="28"/>
        </w:rPr>
        <w:t>, respectively:</w:t>
      </w:r>
    </w:p>
    <w:p w:rsidR="00915C7A" w:rsidRDefault="00915C7A" w:rsidP="00915C7A">
      <w:pPr>
        <w:keepLines/>
        <w:rPr>
          <w:sz w:val="28"/>
          <w:szCs w:val="28"/>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A37205">
        <w:rPr>
          <w:rFonts w:ascii="Consolas" w:hAnsi="Consolas" w:cs="Consolas"/>
          <w:color w:val="000000"/>
        </w:rPr>
        <w:t>&lt;</w:t>
      </w:r>
      <w:r w:rsidRPr="00A37205">
        <w:rPr>
          <w:rFonts w:ascii="Consolas" w:hAnsi="Consolas" w:cs="Consolas"/>
          <w:color w:val="2B91AF"/>
        </w:rPr>
        <w:t>T</w:t>
      </w:r>
      <w:r w:rsidRPr="00A37205">
        <w:rPr>
          <w:rFonts w:ascii="Consolas" w:hAnsi="Consolas" w:cs="Consolas"/>
          <w:color w:val="000000"/>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original class </w:t>
      </w:r>
      <w:r w:rsidRPr="007754F4">
        <w:rPr>
          <w:b/>
          <w:sz w:val="28"/>
          <w:szCs w:val="28"/>
        </w:rPr>
        <w:t>C&lt;T&gt;</w:t>
      </w:r>
      <w:r w:rsidR="005C6101">
        <w:rPr>
          <w:sz w:val="28"/>
          <w:szCs w:val="28"/>
        </w:rPr>
        <w:t xml:space="preserve"> now</w:t>
      </w:r>
      <w:r>
        <w:rPr>
          <w:sz w:val="28"/>
          <w:szCs w:val="28"/>
        </w:rPr>
        <w:t xml:space="preserve"> implements these two interfaces:</w:t>
      </w:r>
    </w:p>
    <w:p w:rsidR="00915C7A" w:rsidRDefault="00915C7A" w:rsidP="00915C7A">
      <w:pPr>
        <w:keepLines/>
        <w:rPr>
          <w:sz w:val="28"/>
          <w:szCs w:val="28"/>
        </w:rPr>
      </w:pPr>
    </w:p>
    <w:p w:rsidR="00915C7A" w:rsidRPr="007754F4" w:rsidRDefault="00915C7A" w:rsidP="00915C7A">
      <w:pPr>
        <w:keepNext/>
        <w:autoSpaceDE w:val="0"/>
        <w:autoSpaceDN w:val="0"/>
        <w:adjustRightInd w:val="0"/>
        <w:ind w:left="720"/>
        <w:rPr>
          <w:rFonts w:ascii="Consolas" w:hAnsi="Consolas" w:cs="Consolas"/>
          <w:color w:val="000000"/>
        </w:rPr>
      </w:pPr>
      <w:r w:rsidRPr="007754F4">
        <w:rPr>
          <w:rFonts w:ascii="Consolas" w:hAnsi="Consolas" w:cs="Consolas"/>
          <w:color w:val="0000FF"/>
        </w:rPr>
        <w:t>public</w:t>
      </w:r>
      <w:r w:rsidRPr="007754F4">
        <w:rPr>
          <w:rFonts w:ascii="Consolas" w:hAnsi="Consolas" w:cs="Consolas"/>
          <w:color w:val="000000"/>
        </w:rPr>
        <w:t xml:space="preserve"> </w:t>
      </w:r>
      <w:r w:rsidRPr="007754F4">
        <w:rPr>
          <w:rFonts w:ascii="Consolas" w:hAnsi="Consolas" w:cs="Consolas"/>
          <w:color w:val="0000FF"/>
        </w:rPr>
        <w:t>class</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T</w:t>
      </w:r>
      <w:r w:rsidRPr="007754F4">
        <w:rPr>
          <w:rFonts w:ascii="Consolas" w:hAnsi="Consolas" w:cs="Consolas"/>
          <w:color w:val="000000"/>
        </w:rPr>
        <w:t xml:space="preserve">&gt; </w:t>
      </w:r>
      <w:r w:rsidRPr="007754F4">
        <w:rPr>
          <w:rFonts w:ascii="Consolas" w:hAnsi="Consolas" w:cs="Consolas"/>
          <w:color w:val="000000"/>
          <w:highlight w:val="yellow"/>
        </w:rPr>
        <w:t xml:space="preserve">: </w:t>
      </w:r>
      <w:r w:rsidRPr="007754F4">
        <w:rPr>
          <w:rFonts w:ascii="Consolas" w:hAnsi="Consolas" w:cs="Consolas"/>
          <w:color w:val="2B91AF"/>
          <w:highlight w:val="yellow"/>
        </w:rPr>
        <w:t>ICGet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 xml:space="preserve">&gt;, </w:t>
      </w:r>
      <w:r w:rsidRPr="007754F4">
        <w:rPr>
          <w:rFonts w:ascii="Consolas" w:hAnsi="Consolas" w:cs="Consolas"/>
          <w:color w:val="2B91AF"/>
          <w:highlight w:val="yellow"/>
        </w:rPr>
        <w:t>ICSet</w:t>
      </w:r>
      <w:r w:rsidRPr="007754F4">
        <w:rPr>
          <w:rFonts w:ascii="Consolas" w:hAnsi="Consolas" w:cs="Consolas"/>
          <w:color w:val="000000"/>
          <w:highlight w:val="yellow"/>
        </w:rPr>
        <w:t>&lt;</w:t>
      </w:r>
      <w:r w:rsidRPr="007754F4">
        <w:rPr>
          <w:rFonts w:ascii="Consolas" w:hAnsi="Consolas" w:cs="Consolas"/>
          <w:color w:val="2B91AF"/>
          <w:highlight w:val="yellow"/>
        </w:rPr>
        <w:t>T</w:t>
      </w:r>
      <w:r w:rsidRPr="007754F4">
        <w:rPr>
          <w:rFonts w:ascii="Consolas" w:hAnsi="Consolas" w:cs="Consolas"/>
          <w:color w:val="000000"/>
          <w:highlight w:val="yellow"/>
        </w:rPr>
        <w:t>&gt;</w:t>
      </w:r>
    </w:p>
    <w:p w:rsidR="00915C7A" w:rsidRPr="002222C8" w:rsidRDefault="00915C7A" w:rsidP="00915C7A">
      <w:pPr>
        <w:keepNext/>
        <w:autoSpaceDE w:val="0"/>
        <w:autoSpaceDN w:val="0"/>
        <w:adjustRightInd w:val="0"/>
        <w:ind w:left="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private</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2B91AF"/>
        </w:rPr>
        <w:t>T</w:t>
      </w:r>
      <w:r w:rsidRPr="002222C8">
        <w:rPr>
          <w:rFonts w:ascii="Consolas" w:hAnsi="Consolas" w:cs="Consolas"/>
          <w:color w:val="000000"/>
        </w:rPr>
        <w:t xml:space="preserve"> Get()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FF"/>
        </w:rPr>
        <w:t>return</w:t>
      </w:r>
      <w:r w:rsidRPr="002222C8">
        <w:rPr>
          <w:rFonts w:ascii="Consolas" w:hAnsi="Consolas" w:cs="Consolas"/>
          <w:color w:val="000000"/>
        </w:rPr>
        <w:t xml:space="preserve"> _t;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720"/>
        <w:rPr>
          <w:rFonts w:ascii="Consolas" w:hAnsi="Consolas" w:cs="Consolas"/>
          <w:color w:val="000000"/>
        </w:rPr>
      </w:pP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FF"/>
        </w:rPr>
        <w:t>public</w:t>
      </w:r>
      <w:r w:rsidRPr="002222C8">
        <w:rPr>
          <w:rFonts w:ascii="Consolas" w:hAnsi="Consolas" w:cs="Consolas"/>
          <w:color w:val="000000"/>
        </w:rPr>
        <w:t xml:space="preserve"> </w:t>
      </w:r>
      <w:r w:rsidRPr="002222C8">
        <w:rPr>
          <w:rFonts w:ascii="Consolas" w:hAnsi="Consolas" w:cs="Consolas"/>
          <w:color w:val="0000FF"/>
        </w:rPr>
        <w:t>void</w:t>
      </w:r>
      <w:r w:rsidRPr="002222C8">
        <w:rPr>
          <w:rFonts w:ascii="Consolas" w:hAnsi="Consolas" w:cs="Consolas"/>
          <w:color w:val="000000"/>
        </w:rPr>
        <w:t xml:space="preserve"> Set(</w:t>
      </w:r>
      <w:r w:rsidRPr="002222C8">
        <w:rPr>
          <w:rFonts w:ascii="Consolas" w:hAnsi="Consolas" w:cs="Consolas"/>
          <w:color w:val="2B91AF"/>
        </w:rPr>
        <w:t>T</w:t>
      </w:r>
      <w:r w:rsidRPr="002222C8">
        <w:rPr>
          <w:rFonts w:ascii="Consolas" w:hAnsi="Consolas" w:cs="Consolas"/>
          <w:color w:val="000000"/>
        </w:rPr>
        <w:t xml:space="preserve">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autoSpaceDE w:val="0"/>
        <w:autoSpaceDN w:val="0"/>
        <w:adjustRightInd w:val="0"/>
        <w:ind w:left="1440" w:firstLine="720"/>
        <w:rPr>
          <w:rFonts w:ascii="Consolas" w:hAnsi="Consolas" w:cs="Consolas"/>
          <w:color w:val="000000"/>
        </w:rPr>
      </w:pPr>
      <w:r w:rsidRPr="002222C8">
        <w:rPr>
          <w:rFonts w:ascii="Consolas" w:hAnsi="Consolas" w:cs="Consolas"/>
          <w:color w:val="000000"/>
        </w:rPr>
        <w:t>_t = t;</w:t>
      </w:r>
    </w:p>
    <w:p w:rsidR="00915C7A" w:rsidRPr="002222C8" w:rsidRDefault="00915C7A" w:rsidP="00915C7A">
      <w:pPr>
        <w:keepNext/>
        <w:autoSpaceDE w:val="0"/>
        <w:autoSpaceDN w:val="0"/>
        <w:adjustRightInd w:val="0"/>
        <w:ind w:left="720" w:firstLine="720"/>
        <w:rPr>
          <w:rFonts w:ascii="Consolas" w:hAnsi="Consolas" w:cs="Consolas"/>
          <w:color w:val="000000"/>
        </w:rPr>
      </w:pPr>
      <w:r w:rsidRPr="002222C8">
        <w:rPr>
          <w:rFonts w:ascii="Consolas" w:hAnsi="Consolas" w:cs="Consolas"/>
          <w:color w:val="000000"/>
        </w:rPr>
        <w:t>}</w:t>
      </w:r>
    </w:p>
    <w:p w:rsidR="00915C7A" w:rsidRPr="002222C8" w:rsidRDefault="00915C7A" w:rsidP="00915C7A">
      <w:pPr>
        <w:keepNext/>
        <w:ind w:left="720"/>
      </w:pPr>
      <w:r w:rsidRPr="002222C8">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We can now try out some slightly different statements:</w:t>
      </w:r>
    </w:p>
    <w:p w:rsidR="00915C7A" w:rsidRDefault="00915C7A" w:rsidP="00915C7A">
      <w:pPr>
        <w:keepLines/>
        <w:rPr>
          <w:sz w:val="28"/>
          <w:szCs w:val="28"/>
        </w:rPr>
      </w:pPr>
    </w:p>
    <w:p w:rsidR="00915C7A" w:rsidRPr="007754F4" w:rsidRDefault="00915C7A" w:rsidP="00915C7A">
      <w:pPr>
        <w:keepLines/>
        <w:ind w:firstLine="720"/>
      </w:pPr>
      <w:r>
        <w:rPr>
          <w:rFonts w:ascii="Consolas" w:hAnsi="Consolas" w:cs="Consolas"/>
          <w:color w:val="2B91AF"/>
        </w:rPr>
        <w:t>ICG</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 xml:space="preserve">&gt; icsa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&gt;();</w:t>
      </w:r>
    </w:p>
    <w:p w:rsidR="00915C7A" w:rsidRPr="007754F4" w:rsidRDefault="00915C7A" w:rsidP="00915C7A">
      <w:pPr>
        <w:widowControl/>
        <w:autoSpaceDE w:val="0"/>
        <w:autoSpaceDN w:val="0"/>
        <w:adjustRightInd w:val="0"/>
        <w:ind w:firstLine="720"/>
        <w:rPr>
          <w:rFonts w:ascii="Consolas" w:hAnsi="Consolas" w:cs="Consolas"/>
          <w:color w:val="000000"/>
        </w:rPr>
      </w:pPr>
      <w:r>
        <w:rPr>
          <w:rFonts w:ascii="Consolas" w:hAnsi="Consolas" w:cs="Consolas"/>
          <w:color w:val="2B91AF"/>
        </w:rPr>
        <w:t>ICS</w:t>
      </w:r>
      <w:r w:rsidRPr="007754F4">
        <w:rPr>
          <w:rFonts w:ascii="Consolas" w:hAnsi="Consolas" w:cs="Consolas"/>
          <w:color w:val="2B91AF"/>
        </w:rPr>
        <w:t>et</w:t>
      </w:r>
      <w:r w:rsidRPr="007754F4">
        <w:rPr>
          <w:rFonts w:ascii="Consolas" w:hAnsi="Consolas" w:cs="Consolas"/>
          <w:color w:val="000000"/>
        </w:rPr>
        <w:t>&lt;</w:t>
      </w:r>
      <w:r w:rsidRPr="007754F4">
        <w:rPr>
          <w:rFonts w:ascii="Consolas" w:hAnsi="Consolas" w:cs="Consolas"/>
          <w:color w:val="2B91AF"/>
        </w:rPr>
        <w:t>Dog</w:t>
      </w:r>
      <w:r w:rsidRPr="007754F4">
        <w:rPr>
          <w:rFonts w:ascii="Consolas" w:hAnsi="Consolas" w:cs="Consolas"/>
          <w:color w:val="000000"/>
        </w:rPr>
        <w:t xml:space="preserve">&gt; icgd = </w:t>
      </w:r>
      <w:r w:rsidRPr="007754F4">
        <w:rPr>
          <w:rFonts w:ascii="Consolas" w:hAnsi="Consolas" w:cs="Consolas"/>
          <w:color w:val="0000FF"/>
        </w:rPr>
        <w:t>new</w:t>
      </w:r>
      <w:r w:rsidRPr="007754F4">
        <w:rPr>
          <w:rFonts w:ascii="Consolas" w:hAnsi="Consolas" w:cs="Consolas"/>
          <w:color w:val="000000"/>
        </w:rPr>
        <w:t xml:space="preserve"> </w:t>
      </w:r>
      <w:r w:rsidRPr="007754F4">
        <w:rPr>
          <w:rFonts w:ascii="Consolas" w:hAnsi="Consolas" w:cs="Consolas"/>
          <w:color w:val="2B91AF"/>
        </w:rPr>
        <w:t>C</w:t>
      </w:r>
      <w:r w:rsidRPr="007754F4">
        <w:rPr>
          <w:rFonts w:ascii="Consolas" w:hAnsi="Consolas" w:cs="Consolas"/>
          <w:color w:val="000000"/>
        </w:rPr>
        <w:t>&lt;</w:t>
      </w:r>
      <w:r w:rsidRPr="007754F4">
        <w:rPr>
          <w:rFonts w:ascii="Consolas" w:hAnsi="Consolas" w:cs="Consolas"/>
          <w:color w:val="2B91AF"/>
        </w:rPr>
        <w:t>Animal</w:t>
      </w:r>
      <w:r w:rsidRPr="007754F4">
        <w:rPr>
          <w:rFonts w:ascii="Consolas" w:hAnsi="Consolas" w:cs="Consolas"/>
          <w:color w:val="000000"/>
        </w:rPr>
        <w:t>&gt;();</w:t>
      </w:r>
    </w:p>
    <w:p w:rsidR="00915C7A" w:rsidRDefault="00915C7A" w:rsidP="00915C7A">
      <w:pPr>
        <w:keepLines/>
        <w:rPr>
          <w:sz w:val="28"/>
          <w:szCs w:val="28"/>
        </w:rPr>
      </w:pPr>
    </w:p>
    <w:p w:rsidR="00915C7A" w:rsidRDefault="00915C7A" w:rsidP="00915C7A">
      <w:pPr>
        <w:keepLines/>
        <w:rPr>
          <w:sz w:val="28"/>
          <w:szCs w:val="28"/>
        </w:rPr>
      </w:pPr>
      <w:r>
        <w:rPr>
          <w:sz w:val="28"/>
          <w:szCs w:val="28"/>
        </w:rPr>
        <w:t>With the above class definitions, both lines of code are deemed invalid by the com</w:t>
      </w:r>
      <w:r>
        <w:rPr>
          <w:sz w:val="28"/>
          <w:szCs w:val="28"/>
        </w:rPr>
        <w:softHyphen/>
        <w:t>pi</w:t>
      </w:r>
      <w:r>
        <w:rPr>
          <w:sz w:val="28"/>
          <w:szCs w:val="28"/>
        </w:rPr>
        <w:softHyphen/>
        <w:t>ler. However, if you perform an analysis similar to the previous analysis, you will come to the conclusion that both lines are actually safe, and thus in principle valid. So why does the compiler not agree? It turns out that you have to specify your “intention” with a type parameter explicity in the interface definitions:</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lastRenderedPageBreak/>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ICG</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out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2B91AF"/>
        </w:rPr>
        <w:t>T</w:t>
      </w:r>
      <w:r w:rsidRPr="00A37205">
        <w:rPr>
          <w:rFonts w:ascii="Consolas" w:hAnsi="Consolas" w:cs="Consolas"/>
          <w:color w:val="000000"/>
        </w:rPr>
        <w:t xml:space="preserve"> Get();</w:t>
      </w:r>
    </w:p>
    <w:p w:rsidR="00915C7A" w:rsidRPr="00A37205" w:rsidRDefault="00915C7A" w:rsidP="00915C7A">
      <w:pPr>
        <w:keepLines/>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keepLines/>
        <w:rPr>
          <w:rFonts w:ascii="Consolas" w:hAnsi="Consolas" w:cs="Consolas"/>
          <w:color w:val="000000"/>
        </w:rPr>
      </w:pP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FF"/>
        </w:rPr>
        <w:t>public</w:t>
      </w:r>
      <w:r w:rsidRPr="00A37205">
        <w:rPr>
          <w:rFonts w:ascii="Consolas" w:hAnsi="Consolas" w:cs="Consolas"/>
          <w:color w:val="000000"/>
        </w:rPr>
        <w:t xml:space="preserve"> </w:t>
      </w:r>
      <w:r w:rsidRPr="00A37205">
        <w:rPr>
          <w:rFonts w:ascii="Consolas" w:hAnsi="Consolas" w:cs="Consolas"/>
          <w:color w:val="0000FF"/>
        </w:rPr>
        <w:t>interface</w:t>
      </w:r>
      <w:r w:rsidRPr="00A37205">
        <w:rPr>
          <w:rFonts w:ascii="Consolas" w:hAnsi="Consolas" w:cs="Consolas"/>
          <w:color w:val="000000"/>
        </w:rPr>
        <w:t xml:space="preserve"> </w:t>
      </w:r>
      <w:r>
        <w:rPr>
          <w:rFonts w:ascii="Consolas" w:hAnsi="Consolas" w:cs="Consolas"/>
          <w:color w:val="2B91AF"/>
        </w:rPr>
        <w:t>ICS</w:t>
      </w:r>
      <w:r w:rsidRPr="00A37205">
        <w:rPr>
          <w:rFonts w:ascii="Consolas" w:hAnsi="Consolas" w:cs="Consolas"/>
          <w:color w:val="2B91AF"/>
        </w:rPr>
        <w:t>et</w:t>
      </w:r>
      <w:r w:rsidRPr="000C0373">
        <w:rPr>
          <w:rFonts w:ascii="Consolas" w:hAnsi="Consolas" w:cs="Consolas"/>
          <w:color w:val="000000"/>
          <w:highlight w:val="yellow"/>
        </w:rPr>
        <w:t>&lt;</w:t>
      </w:r>
      <w:r w:rsidRPr="000C0373">
        <w:rPr>
          <w:rFonts w:ascii="Consolas" w:hAnsi="Consolas" w:cs="Consolas"/>
          <w:color w:val="0000FF"/>
          <w:highlight w:val="yellow"/>
        </w:rPr>
        <w:t xml:space="preserve">in </w:t>
      </w:r>
      <w:r w:rsidRPr="000C0373">
        <w:rPr>
          <w:rFonts w:ascii="Consolas" w:hAnsi="Consolas" w:cs="Consolas"/>
          <w:color w:val="2B91AF"/>
          <w:highlight w:val="yellow"/>
        </w:rPr>
        <w:t>T</w:t>
      </w:r>
      <w:r w:rsidRPr="000C0373">
        <w:rPr>
          <w:rFonts w:ascii="Consolas" w:hAnsi="Consolas" w:cs="Consolas"/>
          <w:color w:val="000000"/>
          <w:highlight w:val="yellow"/>
        </w:rPr>
        <w:t>&gt;</w:t>
      </w:r>
    </w:p>
    <w:p w:rsidR="00915C7A" w:rsidRPr="00A37205" w:rsidRDefault="00915C7A" w:rsidP="00915C7A">
      <w:pPr>
        <w:widowControl/>
        <w:autoSpaceDE w:val="0"/>
        <w:autoSpaceDN w:val="0"/>
        <w:adjustRightInd w:val="0"/>
        <w:ind w:firstLine="720"/>
        <w:rPr>
          <w:rFonts w:ascii="Consolas" w:hAnsi="Consolas" w:cs="Consolas"/>
          <w:color w:val="000000"/>
        </w:rPr>
      </w:pPr>
      <w:r w:rsidRPr="00A37205">
        <w:rPr>
          <w:rFonts w:ascii="Consolas" w:hAnsi="Consolas" w:cs="Consolas"/>
          <w:color w:val="000000"/>
        </w:rPr>
        <w:t>{</w:t>
      </w:r>
    </w:p>
    <w:p w:rsidR="00915C7A" w:rsidRPr="00A37205" w:rsidRDefault="00915C7A" w:rsidP="00915C7A">
      <w:pPr>
        <w:widowControl/>
        <w:autoSpaceDE w:val="0"/>
        <w:autoSpaceDN w:val="0"/>
        <w:adjustRightInd w:val="0"/>
        <w:ind w:left="720" w:firstLine="720"/>
        <w:rPr>
          <w:rFonts w:ascii="Consolas" w:hAnsi="Consolas" w:cs="Consolas"/>
          <w:color w:val="000000"/>
        </w:rPr>
      </w:pPr>
      <w:r w:rsidRPr="00A37205">
        <w:rPr>
          <w:rFonts w:ascii="Consolas" w:hAnsi="Consolas" w:cs="Consolas"/>
          <w:color w:val="0000FF"/>
        </w:rPr>
        <w:t>void</w:t>
      </w:r>
      <w:r w:rsidRPr="00A37205">
        <w:rPr>
          <w:rFonts w:ascii="Consolas" w:hAnsi="Consolas" w:cs="Consolas"/>
          <w:color w:val="000000"/>
        </w:rPr>
        <w:t xml:space="preserve"> Set(</w:t>
      </w:r>
      <w:r w:rsidRPr="00A37205">
        <w:rPr>
          <w:rFonts w:ascii="Consolas" w:hAnsi="Consolas" w:cs="Consolas"/>
          <w:color w:val="2B91AF"/>
        </w:rPr>
        <w:t>T</w:t>
      </w:r>
      <w:r w:rsidRPr="00A37205">
        <w:rPr>
          <w:rFonts w:ascii="Consolas" w:hAnsi="Consolas" w:cs="Consolas"/>
          <w:color w:val="000000"/>
        </w:rPr>
        <w:t xml:space="preserve"> t);</w:t>
      </w:r>
    </w:p>
    <w:p w:rsidR="00915C7A" w:rsidRPr="00A37205" w:rsidRDefault="00915C7A" w:rsidP="00915C7A">
      <w:pPr>
        <w:keepLines/>
        <w:ind w:firstLine="720"/>
      </w:pPr>
      <w:r w:rsidRPr="00A37205">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keywords </w:t>
      </w:r>
      <w:r w:rsidRPr="000C0373">
        <w:rPr>
          <w:b/>
          <w:sz w:val="28"/>
          <w:szCs w:val="28"/>
        </w:rPr>
        <w:t>in</w:t>
      </w:r>
      <w:r>
        <w:rPr>
          <w:sz w:val="28"/>
          <w:szCs w:val="28"/>
        </w:rPr>
        <w:t xml:space="preserve"> and </w:t>
      </w:r>
      <w:r w:rsidRPr="000C0373">
        <w:rPr>
          <w:b/>
          <w:sz w:val="28"/>
          <w:szCs w:val="28"/>
        </w:rPr>
        <w:t>out</w:t>
      </w:r>
      <w:r>
        <w:rPr>
          <w:sz w:val="28"/>
          <w:szCs w:val="28"/>
        </w:rPr>
        <w:t xml:space="preserve"> make our intention explicit: A type parameter marked with </w:t>
      </w:r>
      <w:r w:rsidRPr="000C0373">
        <w:rPr>
          <w:b/>
          <w:sz w:val="28"/>
          <w:szCs w:val="28"/>
        </w:rPr>
        <w:t>in</w:t>
      </w:r>
      <w:r>
        <w:rPr>
          <w:sz w:val="28"/>
          <w:szCs w:val="28"/>
        </w:rPr>
        <w:t xml:space="preserve"> will only be used as a type for “input” parameters to methods, while a type para</w:t>
      </w:r>
      <w:r>
        <w:rPr>
          <w:sz w:val="28"/>
          <w:szCs w:val="28"/>
        </w:rPr>
        <w:softHyphen/>
        <w:t xml:space="preserve">meter marked with </w:t>
      </w:r>
      <w:r w:rsidRPr="000C0373">
        <w:rPr>
          <w:b/>
          <w:sz w:val="28"/>
          <w:szCs w:val="28"/>
        </w:rPr>
        <w:t>out</w:t>
      </w:r>
      <w:r>
        <w:rPr>
          <w:sz w:val="28"/>
          <w:szCs w:val="28"/>
        </w:rPr>
        <w:t xml:space="preserve"> will only be used as a type for return values for methods and properties. The compiler should in principle be able to deduce this, but it turns out to be a quite hard problem in practice, which is why it was decided that the programmer must state this explicitly. In C#, it is also only allowed to add these keywords to type parameters for interfaces, not for classes in general.</w:t>
      </w:r>
    </w:p>
    <w:p w:rsidR="00915C7A" w:rsidRDefault="00915C7A" w:rsidP="00915C7A">
      <w:pPr>
        <w:keepLines/>
        <w:rPr>
          <w:sz w:val="28"/>
          <w:szCs w:val="28"/>
        </w:rPr>
      </w:pPr>
    </w:p>
    <w:p w:rsidR="00915C7A" w:rsidRDefault="00915C7A" w:rsidP="00915C7A">
      <w:pPr>
        <w:keepLines/>
        <w:rPr>
          <w:sz w:val="28"/>
          <w:szCs w:val="28"/>
        </w:rPr>
      </w:pPr>
      <w:r w:rsidRPr="000C0373">
        <w:rPr>
          <w:sz w:val="28"/>
          <w:szCs w:val="28"/>
        </w:rPr>
        <w:t>The keywords</w:t>
      </w:r>
      <w:r>
        <w:rPr>
          <w:sz w:val="28"/>
          <w:szCs w:val="28"/>
        </w:rPr>
        <w:t xml:space="preserve"> </w:t>
      </w:r>
      <w:r w:rsidRPr="000C0373">
        <w:rPr>
          <w:b/>
          <w:sz w:val="28"/>
          <w:szCs w:val="28"/>
        </w:rPr>
        <w:t>in</w:t>
      </w:r>
      <w:r>
        <w:rPr>
          <w:sz w:val="28"/>
          <w:szCs w:val="28"/>
        </w:rPr>
        <w:t xml:space="preserve"> and </w:t>
      </w:r>
      <w:r w:rsidRPr="000C0373">
        <w:rPr>
          <w:b/>
          <w:sz w:val="28"/>
          <w:szCs w:val="28"/>
        </w:rPr>
        <w:t>out</w:t>
      </w:r>
      <w:r>
        <w:rPr>
          <w:sz w:val="28"/>
          <w:szCs w:val="28"/>
        </w:rPr>
        <w:t xml:space="preserve"> are pretty closely related to the stated intentions; to use the type parameter only for input or output, respectively. More formally, </w:t>
      </w:r>
      <w:r w:rsidR="005C6101">
        <w:rPr>
          <w:sz w:val="28"/>
          <w:szCs w:val="28"/>
        </w:rPr>
        <w:t>for</w:t>
      </w:r>
      <w:r>
        <w:rPr>
          <w:sz w:val="28"/>
          <w:szCs w:val="28"/>
        </w:rPr>
        <w:t xml:space="preserve"> an interface like </w:t>
      </w:r>
      <w:r w:rsidRPr="000C0373">
        <w:rPr>
          <w:b/>
          <w:sz w:val="28"/>
          <w:szCs w:val="28"/>
        </w:rPr>
        <w:t>ICGet&lt;out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co-variant</w:t>
      </w:r>
      <w:r>
        <w:rPr>
          <w:sz w:val="28"/>
          <w:szCs w:val="28"/>
        </w:rPr>
        <w:t xml:space="preserve">, while </w:t>
      </w:r>
      <w:r w:rsidR="005C6101">
        <w:rPr>
          <w:sz w:val="28"/>
          <w:szCs w:val="28"/>
        </w:rPr>
        <w:t>for</w:t>
      </w:r>
      <w:r>
        <w:rPr>
          <w:sz w:val="28"/>
          <w:szCs w:val="28"/>
        </w:rPr>
        <w:t xml:space="preserve"> an interface like </w:t>
      </w:r>
      <w:r w:rsidRPr="000C0373">
        <w:rPr>
          <w:b/>
          <w:sz w:val="28"/>
          <w:szCs w:val="28"/>
        </w:rPr>
        <w:t>ICSet&lt;in T&gt;</w:t>
      </w:r>
      <w:r w:rsidRPr="002E6E33">
        <w:rPr>
          <w:sz w:val="28"/>
          <w:szCs w:val="28"/>
        </w:rPr>
        <w:t xml:space="preserve">, </w:t>
      </w:r>
      <w:r w:rsidRPr="002E6E33">
        <w:rPr>
          <w:b/>
          <w:sz w:val="28"/>
          <w:szCs w:val="28"/>
        </w:rPr>
        <w:t>T</w:t>
      </w:r>
      <w:r>
        <w:rPr>
          <w:sz w:val="28"/>
          <w:szCs w:val="28"/>
        </w:rPr>
        <w:t xml:space="preserve"> is said to be declared as being </w:t>
      </w:r>
      <w:r w:rsidRPr="000C0373">
        <w:rPr>
          <w:b/>
          <w:sz w:val="28"/>
          <w:szCs w:val="28"/>
        </w:rPr>
        <w:t>contra-variant</w:t>
      </w:r>
      <w:r>
        <w:rPr>
          <w:sz w:val="28"/>
          <w:szCs w:val="28"/>
        </w:rPr>
        <w:t xml:space="preserve">. These terms originate from so-called “category theory” in Mathematics. If a type parameter is not marked with either </w:t>
      </w:r>
      <w:r w:rsidRPr="002E6E33">
        <w:rPr>
          <w:b/>
          <w:sz w:val="28"/>
          <w:szCs w:val="28"/>
        </w:rPr>
        <w:t>in</w:t>
      </w:r>
      <w:r>
        <w:rPr>
          <w:sz w:val="28"/>
          <w:szCs w:val="28"/>
        </w:rPr>
        <w:t xml:space="preserve"> or </w:t>
      </w:r>
      <w:r w:rsidRPr="002E6E33">
        <w:rPr>
          <w:b/>
          <w:sz w:val="28"/>
          <w:szCs w:val="28"/>
        </w:rPr>
        <w:t>out</w:t>
      </w:r>
      <w:r>
        <w:rPr>
          <w:sz w:val="28"/>
          <w:szCs w:val="28"/>
        </w:rPr>
        <w:t xml:space="preserve">, it is said to be </w:t>
      </w:r>
      <w:r w:rsidRPr="002E6E33">
        <w:rPr>
          <w:b/>
          <w:sz w:val="28"/>
          <w:szCs w:val="28"/>
        </w:rPr>
        <w:t>invariant</w:t>
      </w:r>
      <w:r>
        <w:rPr>
          <w:sz w:val="28"/>
          <w:szCs w:val="28"/>
        </w:rPr>
        <w:t xml:space="preserve">. The keywords </w:t>
      </w:r>
      <w:r w:rsidRPr="002E6E33">
        <w:rPr>
          <w:b/>
          <w:sz w:val="28"/>
          <w:szCs w:val="28"/>
        </w:rPr>
        <w:t>in</w:t>
      </w:r>
      <w:r>
        <w:rPr>
          <w:sz w:val="28"/>
          <w:szCs w:val="28"/>
        </w:rPr>
        <w:t xml:space="preserve"> and </w:t>
      </w:r>
      <w:r w:rsidRPr="002E6E33">
        <w:rPr>
          <w:b/>
          <w:sz w:val="28"/>
          <w:szCs w:val="28"/>
        </w:rPr>
        <w:t>out</w:t>
      </w:r>
      <w:r>
        <w:rPr>
          <w:sz w:val="28"/>
          <w:szCs w:val="28"/>
        </w:rPr>
        <w:t xml:space="preserve"> are probably easier to remember… As with type constraints, the development environment is capa</w:t>
      </w:r>
      <w:r>
        <w:rPr>
          <w:sz w:val="28"/>
          <w:szCs w:val="28"/>
        </w:rPr>
        <w:softHyphen/>
        <w:t>ble of suggesting when to declare a type parameter to be co- or contra-variant.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final – and most important – question in relation to this topic is of course: </w:t>
      </w:r>
      <w:r w:rsidRPr="00433674">
        <w:rPr>
          <w:i/>
          <w:sz w:val="28"/>
          <w:szCs w:val="28"/>
        </w:rPr>
        <w:t>Should I care about this?</w:t>
      </w:r>
      <w:r>
        <w:rPr>
          <w:sz w:val="28"/>
          <w:szCs w:val="28"/>
        </w:rPr>
        <w:t xml:space="preserve"> Is it just an academic observation, or does it have any practical con</w:t>
      </w:r>
      <w:r>
        <w:rPr>
          <w:sz w:val="28"/>
          <w:szCs w:val="28"/>
        </w:rPr>
        <w:softHyphen/>
        <w:t>sequences? Whether or not you will ever be in a situation where type parameter vari</w:t>
      </w:r>
      <w:r>
        <w:rPr>
          <w:sz w:val="28"/>
          <w:szCs w:val="28"/>
        </w:rPr>
        <w:softHyphen/>
        <w:t>a</w:t>
      </w:r>
      <w:r w:rsidR="005C6101">
        <w:rPr>
          <w:sz w:val="28"/>
          <w:szCs w:val="28"/>
        </w:rPr>
        <w:t>nce will be a crucial matter, is</w:t>
      </w:r>
      <w:r>
        <w:rPr>
          <w:sz w:val="28"/>
          <w:szCs w:val="28"/>
        </w:rPr>
        <w:t xml:space="preserve"> of course very hard to predict. Still, you need not look further than the .NET class library for some very concrete examples. We will take a closer look at two commonly used interfaces in the library, called </w:t>
      </w:r>
      <w:r w:rsidRPr="00654D34">
        <w:rPr>
          <w:b/>
          <w:sz w:val="28"/>
          <w:szCs w:val="28"/>
        </w:rPr>
        <w:t>IComparable&lt;T&gt;</w:t>
      </w:r>
      <w:r>
        <w:rPr>
          <w:sz w:val="28"/>
          <w:szCs w:val="28"/>
        </w:rPr>
        <w:t xml:space="preserve"> and </w:t>
      </w:r>
      <w:r w:rsidRPr="00654D34">
        <w:rPr>
          <w:b/>
          <w:sz w:val="28"/>
          <w:szCs w:val="28"/>
        </w:rPr>
        <w:t>IComparer&lt;T&gt;</w:t>
      </w:r>
      <w:r>
        <w:rPr>
          <w:sz w:val="28"/>
          <w:szCs w:val="28"/>
        </w:rPr>
        <w:t>.</w:t>
      </w:r>
    </w:p>
    <w:p w:rsidR="00915C7A" w:rsidRDefault="00915C7A" w:rsidP="00915C7A">
      <w:pPr>
        <w:keepLines/>
        <w:rPr>
          <w:sz w:val="28"/>
          <w:szCs w:val="28"/>
        </w:rPr>
      </w:pPr>
    </w:p>
    <w:p w:rsidR="00915C7A" w:rsidRPr="000C0373" w:rsidRDefault="00915C7A" w:rsidP="00915C7A">
      <w:pPr>
        <w:pStyle w:val="Overskrift3"/>
        <w:ind w:left="0"/>
      </w:pPr>
      <w:bookmarkStart w:id="238" w:name="_Toc497670002"/>
      <w:r>
        <w:t xml:space="preserve">The </w:t>
      </w:r>
      <w:r w:rsidRPr="00654D34">
        <w:t>IComparable&lt;T&gt;</w:t>
      </w:r>
      <w:r>
        <w:t xml:space="preserve"> and </w:t>
      </w:r>
      <w:r w:rsidRPr="00654D34">
        <w:t>IComparer&lt;T&gt;</w:t>
      </w:r>
      <w:r>
        <w:t xml:space="preserve"> interfaces</w:t>
      </w:r>
      <w:bookmarkEnd w:id="238"/>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Continuing our example with the </w:t>
      </w:r>
      <w:r w:rsidRPr="00654D34">
        <w:rPr>
          <w:b/>
          <w:sz w:val="28"/>
          <w:szCs w:val="28"/>
        </w:rPr>
        <w:t>Animal</w:t>
      </w:r>
      <w:r>
        <w:rPr>
          <w:sz w:val="28"/>
          <w:szCs w:val="28"/>
        </w:rPr>
        <w:t xml:space="preserve"> class and the </w:t>
      </w:r>
      <w:r w:rsidRPr="00654D34">
        <w:rPr>
          <w:b/>
          <w:sz w:val="28"/>
          <w:szCs w:val="28"/>
        </w:rPr>
        <w:t>Cat</w:t>
      </w:r>
      <w:r>
        <w:rPr>
          <w:sz w:val="28"/>
          <w:szCs w:val="28"/>
        </w:rPr>
        <w:t xml:space="preserve"> and </w:t>
      </w:r>
      <w:r w:rsidRPr="00654D34">
        <w:rPr>
          <w:b/>
          <w:sz w:val="28"/>
          <w:szCs w:val="28"/>
        </w:rPr>
        <w:t>Dog</w:t>
      </w:r>
      <w:r>
        <w:rPr>
          <w:sz w:val="28"/>
          <w:szCs w:val="28"/>
        </w:rPr>
        <w:t xml:space="preserve"> subclasses, we can imagine that it at some point becomes necessary to sort a list of e.g. </w:t>
      </w:r>
      <w:r w:rsidRPr="00654D34">
        <w:rPr>
          <w:b/>
          <w:sz w:val="28"/>
          <w:szCs w:val="28"/>
        </w:rPr>
        <w:t>Dog</w:t>
      </w:r>
      <w:r>
        <w:rPr>
          <w:sz w:val="28"/>
          <w:szCs w:val="28"/>
        </w:rPr>
        <w:t xml:space="preserve"> objects, for instance according to weight. Since weight is a property all animals have, it makes sense to implement a </w:t>
      </w:r>
      <w:r w:rsidRPr="00654D34">
        <w:rPr>
          <w:b/>
          <w:sz w:val="28"/>
          <w:szCs w:val="28"/>
        </w:rPr>
        <w:t>Weight</w:t>
      </w:r>
      <w:r>
        <w:rPr>
          <w:sz w:val="28"/>
          <w:szCs w:val="28"/>
        </w:rPr>
        <w:t xml:space="preserve"> property in the </w:t>
      </w:r>
      <w:r w:rsidRPr="00654D34">
        <w:rPr>
          <w:b/>
          <w:sz w:val="28"/>
          <w:szCs w:val="28"/>
        </w:rPr>
        <w:t>Animal</w:t>
      </w:r>
      <w:r>
        <w:rPr>
          <w:sz w:val="28"/>
          <w:szCs w:val="28"/>
        </w:rPr>
        <w:t xml:space="preserve"> base class. Having done this, we can go ahead and try to sort a list of </w:t>
      </w:r>
      <w:r w:rsidRPr="008A68D9">
        <w:rPr>
          <w:b/>
          <w:sz w:val="28"/>
          <w:szCs w:val="28"/>
        </w:rPr>
        <w:t>Animal</w:t>
      </w:r>
      <w:r>
        <w:rPr>
          <w:sz w:val="28"/>
          <w:szCs w:val="28"/>
        </w:rPr>
        <w:t xml:space="preserve"> objects:</w:t>
      </w:r>
    </w:p>
    <w:p w:rsidR="00915C7A" w:rsidRDefault="00915C7A" w:rsidP="00915C7A">
      <w:pPr>
        <w:keepLines/>
        <w:rPr>
          <w:sz w:val="28"/>
          <w:szCs w:val="28"/>
        </w:rPr>
      </w:pP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2B91AF"/>
        </w:rPr>
        <w:lastRenderedPageBreak/>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 xml:space="preserve">&gt; animals = </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List</w:t>
      </w:r>
      <w:r w:rsidRPr="00C15E46">
        <w:rPr>
          <w:rFonts w:ascii="Consolas" w:hAnsi="Consolas" w:cs="Consolas"/>
          <w:color w:val="000000"/>
        </w:rPr>
        <w:t>&lt;</w:t>
      </w:r>
      <w:r w:rsidRPr="00C15E46">
        <w:rPr>
          <w:rFonts w:ascii="Consolas" w:hAnsi="Consolas" w:cs="Consolas"/>
          <w:color w:val="2B91AF"/>
        </w:rPr>
        <w:t>Animal</w:t>
      </w:r>
      <w:r w:rsidRPr="00C15E46">
        <w:rPr>
          <w:rFonts w:ascii="Consolas" w:hAnsi="Consolas" w:cs="Consolas"/>
          <w:color w:val="000000"/>
        </w:rPr>
        <w:t>&gt;();</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"King"</w:t>
      </w:r>
      <w:r w:rsidRPr="00C15E46">
        <w:rPr>
          <w:rFonts w:ascii="Consolas" w:hAnsi="Consolas" w:cs="Consolas"/>
          <w:color w:val="000000"/>
        </w:rPr>
        <w:t>, 70));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"Spot"</w:t>
      </w:r>
      <w:r w:rsidRPr="00C15E46">
        <w:rPr>
          <w:rFonts w:ascii="Consolas" w:hAnsi="Consolas" w:cs="Consolas"/>
          <w:color w:val="000000"/>
        </w:rPr>
        <w:t>, 30));</w:t>
      </w:r>
    </w:p>
    <w:p w:rsidR="00915C7A" w:rsidRPr="00C15E46" w:rsidRDefault="00915C7A" w:rsidP="00915C7A">
      <w:pPr>
        <w:widowControl/>
        <w:autoSpaceDE w:val="0"/>
        <w:autoSpaceDN w:val="0"/>
        <w:adjustRightInd w:val="0"/>
        <w:ind w:firstLine="720"/>
        <w:rPr>
          <w:rFonts w:ascii="Consolas" w:hAnsi="Consolas" w:cs="Consolas"/>
          <w:color w:val="000000"/>
        </w:rPr>
      </w:pPr>
      <w:r w:rsidRPr="00C15E46">
        <w:rPr>
          <w:rFonts w:ascii="Consolas" w:hAnsi="Consolas" w:cs="Consolas"/>
          <w:color w:val="000000"/>
        </w:rPr>
        <w:t>animals.Add(</w:t>
      </w:r>
      <w:r w:rsidRPr="00C15E46">
        <w:rPr>
          <w:rFonts w:ascii="Consolas" w:hAnsi="Consolas" w:cs="Consolas"/>
          <w:color w:val="0000FF"/>
        </w:rPr>
        <w:t>new</w:t>
      </w:r>
      <w:r w:rsidRPr="00C15E46">
        <w:rPr>
          <w:rFonts w:ascii="Consolas" w:hAnsi="Consolas" w:cs="Consolas"/>
          <w:color w:val="000000"/>
        </w:rPr>
        <w:t xml:space="preserve"> </w:t>
      </w:r>
      <w:r w:rsidRPr="00C15E46">
        <w:rPr>
          <w:rFonts w:ascii="Consolas" w:hAnsi="Consolas" w:cs="Consolas"/>
          <w:color w:val="2B91AF"/>
        </w:rPr>
        <w:t>Dog</w:t>
      </w:r>
      <w:r w:rsidRPr="00C15E46">
        <w:rPr>
          <w:rFonts w:ascii="Consolas" w:hAnsi="Consolas" w:cs="Consolas"/>
          <w:color w:val="000000"/>
        </w:rPr>
        <w:t>(</w:t>
      </w:r>
      <w:r w:rsidRPr="00C15E46">
        <w:rPr>
          <w:rFonts w:ascii="Consolas" w:hAnsi="Consolas" w:cs="Consolas"/>
          <w:color w:val="A31515"/>
        </w:rPr>
        <w:t>"Rufus"</w:t>
      </w:r>
      <w:r w:rsidRPr="00C15E46">
        <w:rPr>
          <w:rFonts w:ascii="Consolas" w:hAnsi="Consolas" w:cs="Consolas"/>
          <w:color w:val="000000"/>
        </w:rPr>
        <w:t>, 80));</w:t>
      </w:r>
    </w:p>
    <w:p w:rsidR="00915C7A" w:rsidRPr="00C15E46" w:rsidRDefault="00915C7A" w:rsidP="00915C7A">
      <w:pPr>
        <w:keepLines/>
        <w:ind w:firstLine="720"/>
      </w:pPr>
      <w:r w:rsidRPr="008A68D9">
        <w:rPr>
          <w:rFonts w:ascii="Consolas" w:hAnsi="Consolas" w:cs="Consolas"/>
          <w:color w:val="000000"/>
          <w:highlight w:val="yellow"/>
        </w:rPr>
        <w:t>animals.Sort();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This naïve attempt will not succeed; in fact, the code will cause an exception to be thrown when the </w:t>
      </w:r>
      <w:r w:rsidRPr="00C15E46">
        <w:rPr>
          <w:b/>
          <w:sz w:val="28"/>
          <w:szCs w:val="28"/>
        </w:rPr>
        <w:t>Sort</w:t>
      </w:r>
      <w:r>
        <w:rPr>
          <w:sz w:val="28"/>
          <w:szCs w:val="28"/>
        </w:rPr>
        <w:t xml:space="preserve"> method is called (an </w:t>
      </w:r>
      <w:r w:rsidRPr="00C15E46">
        <w:rPr>
          <w:b/>
          <w:sz w:val="28"/>
          <w:szCs w:val="28"/>
        </w:rPr>
        <w:t>InvalidOperationException</w:t>
      </w:r>
      <w:r>
        <w:rPr>
          <w:sz w:val="28"/>
          <w:szCs w:val="28"/>
        </w:rPr>
        <w:t xml:space="preserve">). This is a reasonable reaction, since the </w:t>
      </w:r>
      <w:r w:rsidRPr="00C15E46">
        <w:rPr>
          <w:b/>
          <w:sz w:val="28"/>
          <w:szCs w:val="28"/>
        </w:rPr>
        <w:t>Sort</w:t>
      </w:r>
      <w:r>
        <w:rPr>
          <w:sz w:val="28"/>
          <w:szCs w:val="28"/>
        </w:rPr>
        <w:t xml:space="preserve"> method has no way of knowing that we wish to sort according to weight. How can we state this intention to the </w:t>
      </w:r>
      <w:r w:rsidRPr="00C15E46">
        <w:rPr>
          <w:b/>
          <w:sz w:val="28"/>
          <w:szCs w:val="28"/>
        </w:rPr>
        <w:t>Sort</w:t>
      </w:r>
      <w:r>
        <w:rPr>
          <w:sz w:val="28"/>
          <w:szCs w:val="28"/>
        </w:rPr>
        <w:t xml:space="preserve"> method? In order to be able to sort a set of objects, we must be able to compare them to each other. One object must be “greater than”, “equal to” or “smaller than” another object, in order to </w:t>
      </w:r>
      <w:r w:rsidR="00671688">
        <w:rPr>
          <w:sz w:val="28"/>
          <w:szCs w:val="28"/>
        </w:rPr>
        <w:t>perform</w:t>
      </w:r>
      <w:r>
        <w:rPr>
          <w:sz w:val="28"/>
          <w:szCs w:val="28"/>
        </w:rPr>
        <w:t xml:space="preserve"> a meaningful sorting of the objects. One way of achieving this is to let the objects implement the </w:t>
      </w:r>
      <w:r w:rsidRPr="00C15E46">
        <w:rPr>
          <w:b/>
          <w:sz w:val="28"/>
          <w:szCs w:val="28"/>
        </w:rPr>
        <w:t>IComparable&lt;T&gt;</w:t>
      </w:r>
      <w:r>
        <w:rPr>
          <w:sz w:val="28"/>
          <w:szCs w:val="28"/>
        </w:rPr>
        <w:t xml:space="preserve"> interface. This interface con</w:t>
      </w:r>
      <w:r w:rsidR="00671688">
        <w:rPr>
          <w:sz w:val="28"/>
          <w:szCs w:val="28"/>
        </w:rPr>
        <w:softHyphen/>
      </w:r>
      <w:r>
        <w:rPr>
          <w:sz w:val="28"/>
          <w:szCs w:val="28"/>
        </w:rPr>
        <w:t xml:space="preserve">tains just one method </w:t>
      </w:r>
      <w:r w:rsidRPr="00C15E46">
        <w:rPr>
          <w:b/>
          <w:sz w:val="28"/>
          <w:szCs w:val="28"/>
        </w:rPr>
        <w:t>CompareTo</w:t>
      </w:r>
      <w:r>
        <w:rPr>
          <w:sz w:val="28"/>
          <w:szCs w:val="28"/>
        </w:rPr>
        <w:t>:</w:t>
      </w:r>
    </w:p>
    <w:p w:rsidR="00915C7A" w:rsidRDefault="00915C7A" w:rsidP="00915C7A">
      <w:pPr>
        <w:keepLines/>
        <w:rPr>
          <w:sz w:val="28"/>
          <w:szCs w:val="28"/>
        </w:rPr>
      </w:pPr>
    </w:p>
    <w:p w:rsidR="00915C7A" w:rsidRPr="00C15E46" w:rsidRDefault="00915C7A" w:rsidP="00915C7A">
      <w:pPr>
        <w:keepLines/>
        <w:ind w:firstLine="720"/>
      </w:pPr>
      <w:r w:rsidRPr="00C15E46">
        <w:rPr>
          <w:rFonts w:ascii="Consolas" w:hAnsi="Consolas" w:cs="Consolas"/>
          <w:color w:val="0000FF"/>
        </w:rPr>
        <w:t>int</w:t>
      </w:r>
      <w:r w:rsidRPr="00C15E46">
        <w:rPr>
          <w:rFonts w:ascii="Consolas" w:hAnsi="Consolas" w:cs="Consolas"/>
          <w:color w:val="000000"/>
        </w:rPr>
        <w:t xml:space="preserve"> CompareTo(</w:t>
      </w:r>
      <w:r>
        <w:rPr>
          <w:rFonts w:ascii="Consolas" w:hAnsi="Consolas" w:cs="Consolas"/>
          <w:color w:val="2B91AF"/>
        </w:rPr>
        <w:t>T</w:t>
      </w:r>
      <w:r w:rsidRPr="00C15E46">
        <w:rPr>
          <w:rFonts w:ascii="Consolas" w:hAnsi="Consolas" w:cs="Consolas"/>
          <w:color w:val="000000"/>
        </w:rPr>
        <w:t xml:space="preserve"> other)</w:t>
      </w:r>
      <w:r>
        <w:rPr>
          <w:rFonts w:ascii="Consolas" w:hAnsi="Consolas" w:cs="Consolas"/>
          <w:color w:val="000000"/>
        </w:rPr>
        <w:t>;</w:t>
      </w:r>
    </w:p>
    <w:p w:rsidR="00915C7A" w:rsidRDefault="00915C7A" w:rsidP="00915C7A">
      <w:pPr>
        <w:keepLines/>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CompareTo</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sidRPr="00C15E46">
              <w:rPr>
                <w:b/>
                <w:sz w:val="28"/>
                <w:szCs w:val="28"/>
              </w:rPr>
              <w:t>smaller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equal to</w:t>
            </w:r>
            <w:r>
              <w:rPr>
                <w:sz w:val="28"/>
                <w:szCs w:val="28"/>
              </w:rPr>
              <w:t xml:space="preserve"> the parameter object</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The object on which the method is called is </w:t>
            </w:r>
            <w:r>
              <w:rPr>
                <w:b/>
                <w:sz w:val="28"/>
                <w:szCs w:val="28"/>
              </w:rPr>
              <w:t>greater</w:t>
            </w:r>
            <w:r w:rsidRPr="00C15E46">
              <w:rPr>
                <w:b/>
                <w:sz w:val="28"/>
                <w:szCs w:val="28"/>
              </w:rPr>
              <w:t xml:space="preserve"> than</w:t>
            </w:r>
            <w:r>
              <w:rPr>
                <w:sz w:val="28"/>
                <w:szCs w:val="28"/>
              </w:rPr>
              <w:t xml:space="preserve"> the parameter object</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A valid implementation of </w:t>
      </w:r>
      <w:r w:rsidRPr="00EF2CCE">
        <w:rPr>
          <w:b/>
          <w:sz w:val="28"/>
          <w:szCs w:val="28"/>
        </w:rPr>
        <w:t>CompareTo</w:t>
      </w:r>
      <w:r>
        <w:rPr>
          <w:sz w:val="28"/>
          <w:szCs w:val="28"/>
        </w:rPr>
        <w:t xml:space="preserve"> in the </w:t>
      </w:r>
      <w:r w:rsidRPr="00EF2CCE">
        <w:rPr>
          <w:b/>
          <w:sz w:val="28"/>
          <w:szCs w:val="28"/>
        </w:rPr>
        <w:t>Animal</w:t>
      </w:r>
      <w:r>
        <w:rPr>
          <w:sz w:val="28"/>
          <w:szCs w:val="28"/>
        </w:rPr>
        <w:t xml:space="preserve"> class is therefore:</w:t>
      </w:r>
    </w:p>
    <w:p w:rsidR="00915C7A" w:rsidRDefault="00915C7A" w:rsidP="00915C7A">
      <w:pPr>
        <w:rPr>
          <w:sz w:val="28"/>
          <w:szCs w:val="28"/>
        </w:rPr>
      </w:pP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FF"/>
        </w:rPr>
        <w:t>public</w:t>
      </w:r>
      <w:r w:rsidRPr="00EF2CCE">
        <w:rPr>
          <w:rFonts w:ascii="Consolas" w:hAnsi="Consolas" w:cs="Consolas"/>
          <w:color w:val="000000"/>
        </w:rPr>
        <w:t xml:space="preserve"> </w:t>
      </w:r>
      <w:r w:rsidRPr="00EF2CCE">
        <w:rPr>
          <w:rFonts w:ascii="Consolas" w:hAnsi="Consolas" w:cs="Consolas"/>
          <w:color w:val="0000FF"/>
        </w:rPr>
        <w:t>int</w:t>
      </w:r>
      <w:r w:rsidRPr="00EF2CCE">
        <w:rPr>
          <w:rFonts w:ascii="Consolas" w:hAnsi="Consolas" w:cs="Consolas"/>
          <w:color w:val="000000"/>
        </w:rPr>
        <w:t xml:space="preserve"> CompareTo(</w:t>
      </w:r>
      <w:r w:rsidRPr="00EF2CCE">
        <w:rPr>
          <w:rFonts w:ascii="Consolas" w:hAnsi="Consolas" w:cs="Consolas"/>
          <w:color w:val="2B91AF"/>
        </w:rPr>
        <w:t>Animal</w:t>
      </w:r>
      <w:r w:rsidRPr="00EF2CCE">
        <w:rPr>
          <w:rFonts w:ascii="Consolas" w:hAnsi="Consolas" w:cs="Consolas"/>
          <w:color w:val="000000"/>
        </w:rPr>
        <w:t xml:space="preserve"> other)</w:t>
      </w:r>
    </w:p>
    <w:p w:rsidR="00915C7A" w:rsidRPr="00EF2CCE" w:rsidRDefault="00915C7A" w:rsidP="00915C7A">
      <w:pPr>
        <w:widowControl/>
        <w:autoSpaceDE w:val="0"/>
        <w:autoSpaceDN w:val="0"/>
        <w:adjustRightInd w:val="0"/>
        <w:ind w:firstLine="720"/>
        <w:rPr>
          <w:rFonts w:ascii="Consolas" w:hAnsi="Consolas" w:cs="Consolas"/>
          <w:color w:val="000000"/>
        </w:rPr>
      </w:pPr>
      <w:r w:rsidRPr="00EF2CCE">
        <w:rPr>
          <w:rFonts w:ascii="Consolas" w:hAnsi="Consolas" w:cs="Consolas"/>
          <w:color w:val="000000"/>
        </w:rPr>
        <w:t>{</w:t>
      </w: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&lt;</w:t>
      </w:r>
      <w:r w:rsidRPr="00EF2CCE">
        <w:rPr>
          <w:rFonts w:ascii="Consolas" w:hAnsi="Consolas" w:cs="Consolas"/>
          <w:color w:val="000000"/>
        </w:rPr>
        <w:t xml:space="preserve"> other.Weight) {</w:t>
      </w:r>
      <w:r>
        <w:rPr>
          <w:rFonts w:ascii="Consolas" w:hAnsi="Consolas" w:cs="Consolas"/>
          <w:color w:val="000000"/>
        </w:rPr>
        <w:t xml:space="preserve"> </w:t>
      </w:r>
      <w:r w:rsidRPr="00EF2CCE">
        <w:rPr>
          <w:rFonts w:ascii="Consolas" w:hAnsi="Consolas" w:cs="Consolas"/>
          <w:color w:val="0000FF"/>
        </w:rPr>
        <w:t>return</w:t>
      </w:r>
      <w:r w:rsidRPr="00EF2CCE">
        <w:rPr>
          <w:rFonts w:ascii="Consolas" w:hAnsi="Consolas" w:cs="Consolas"/>
          <w:color w:val="000000"/>
        </w:rPr>
        <w:t xml:space="preserve"> </w:t>
      </w:r>
      <w:r>
        <w:rPr>
          <w:rFonts w:ascii="Consolas" w:hAnsi="Consolas" w:cs="Consolas"/>
          <w:color w:val="000000"/>
        </w:rPr>
        <w:t>-</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if</w:t>
      </w:r>
      <w:r>
        <w:rPr>
          <w:rFonts w:ascii="Consolas" w:hAnsi="Consolas" w:cs="Consolas"/>
          <w:color w:val="000000"/>
        </w:rPr>
        <w:t xml:space="preserve"> (Weight &gt;</w:t>
      </w:r>
      <w:r w:rsidRPr="00EF2CCE">
        <w:rPr>
          <w:rFonts w:ascii="Consolas" w:hAnsi="Consolas" w:cs="Consolas"/>
          <w:color w:val="000000"/>
        </w:rPr>
        <w:t xml:space="preserve"> other.Weight)</w:t>
      </w:r>
      <w:r>
        <w:rPr>
          <w:rFonts w:ascii="Consolas" w:hAnsi="Consolas" w:cs="Consolas"/>
          <w:color w:val="000000"/>
        </w:rPr>
        <w:t xml:space="preserve"> </w:t>
      </w:r>
      <w:r w:rsidRPr="00EF2CCE">
        <w:rPr>
          <w:rFonts w:ascii="Consolas" w:hAnsi="Consolas" w:cs="Consolas"/>
          <w:color w:val="000000"/>
        </w:rPr>
        <w:t>{</w:t>
      </w:r>
      <w:r>
        <w:rPr>
          <w:rFonts w:ascii="Consolas" w:hAnsi="Consolas" w:cs="Consolas"/>
          <w:color w:val="000000"/>
        </w:rPr>
        <w:t xml:space="preserve"> </w:t>
      </w:r>
      <w:r w:rsidRPr="00EF2CCE">
        <w:rPr>
          <w:rFonts w:ascii="Consolas" w:hAnsi="Consolas" w:cs="Consolas"/>
          <w:color w:val="0000FF"/>
        </w:rPr>
        <w:t>return</w:t>
      </w:r>
      <w:r>
        <w:rPr>
          <w:rFonts w:ascii="Consolas" w:hAnsi="Consolas" w:cs="Consolas"/>
          <w:color w:val="000000"/>
        </w:rPr>
        <w:t xml:space="preserve"> </w:t>
      </w:r>
      <w:r w:rsidRPr="00EF2CCE">
        <w:rPr>
          <w:rFonts w:ascii="Consolas" w:hAnsi="Consolas" w:cs="Consolas"/>
          <w:color w:val="000000"/>
        </w:rPr>
        <w:t>1;</w:t>
      </w:r>
      <w:r>
        <w:rPr>
          <w:rFonts w:ascii="Consolas" w:hAnsi="Consolas" w:cs="Consolas"/>
          <w:color w:val="000000"/>
        </w:rPr>
        <w:t xml:space="preserve"> </w:t>
      </w:r>
      <w:r w:rsidRPr="00EF2CCE">
        <w:rPr>
          <w:rFonts w:ascii="Consolas" w:hAnsi="Consolas" w:cs="Consolas"/>
          <w:color w:val="000000"/>
        </w:rPr>
        <w:t>}</w:t>
      </w:r>
    </w:p>
    <w:p w:rsidR="00915C7A" w:rsidRPr="00EF2CCE" w:rsidRDefault="00915C7A" w:rsidP="00915C7A">
      <w:pPr>
        <w:widowControl/>
        <w:autoSpaceDE w:val="0"/>
        <w:autoSpaceDN w:val="0"/>
        <w:adjustRightInd w:val="0"/>
        <w:rPr>
          <w:rFonts w:ascii="Consolas" w:hAnsi="Consolas" w:cs="Consolas"/>
          <w:color w:val="000000"/>
        </w:rPr>
      </w:pPr>
    </w:p>
    <w:p w:rsidR="00915C7A" w:rsidRPr="00EF2CCE" w:rsidRDefault="00915C7A" w:rsidP="00915C7A">
      <w:pPr>
        <w:widowControl/>
        <w:autoSpaceDE w:val="0"/>
        <w:autoSpaceDN w:val="0"/>
        <w:adjustRightInd w:val="0"/>
        <w:ind w:left="720" w:firstLine="720"/>
        <w:rPr>
          <w:rFonts w:ascii="Consolas" w:hAnsi="Consolas" w:cs="Consolas"/>
          <w:color w:val="000000"/>
        </w:rPr>
      </w:pPr>
      <w:r w:rsidRPr="00EF2CCE">
        <w:rPr>
          <w:rFonts w:ascii="Consolas" w:hAnsi="Consolas" w:cs="Consolas"/>
          <w:color w:val="0000FF"/>
        </w:rPr>
        <w:t>return</w:t>
      </w:r>
      <w:r w:rsidRPr="00EF2CCE">
        <w:rPr>
          <w:rFonts w:ascii="Consolas" w:hAnsi="Consolas" w:cs="Consolas"/>
          <w:color w:val="000000"/>
        </w:rPr>
        <w:t xml:space="preserve"> 0;</w:t>
      </w:r>
    </w:p>
    <w:p w:rsidR="00915C7A" w:rsidRPr="00EF2CCE" w:rsidRDefault="00915C7A" w:rsidP="00915C7A">
      <w:pPr>
        <w:ind w:firstLine="720"/>
      </w:pPr>
      <w:r w:rsidRPr="00EF2CC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If we now attempt to run the code containing the call of </w:t>
      </w:r>
      <w:r w:rsidRPr="00EF2CCE">
        <w:rPr>
          <w:b/>
          <w:sz w:val="28"/>
          <w:szCs w:val="28"/>
        </w:rPr>
        <w:t>Sort</w:t>
      </w:r>
      <w:r>
        <w:rPr>
          <w:sz w:val="28"/>
          <w:szCs w:val="28"/>
        </w:rPr>
        <w:t xml:space="preserve"> on the list of </w:t>
      </w:r>
      <w:r w:rsidRPr="00EF2CCE">
        <w:rPr>
          <w:b/>
          <w:sz w:val="28"/>
          <w:szCs w:val="28"/>
        </w:rPr>
        <w:t>Animal</w:t>
      </w:r>
      <w:r>
        <w:rPr>
          <w:sz w:val="28"/>
          <w:szCs w:val="28"/>
        </w:rPr>
        <w:t xml:space="preserve"> objects, the code will execute without errors, and the list will be sorted as intended. How does this relate to type parameter variance? Only by the fact that the type para</w:t>
      </w:r>
      <w:r>
        <w:rPr>
          <w:sz w:val="28"/>
          <w:szCs w:val="28"/>
        </w:rPr>
        <w:softHyphen/>
        <w:t xml:space="preserve">meter </w:t>
      </w:r>
      <w:r w:rsidRPr="000E1CCC">
        <w:rPr>
          <w:b/>
          <w:sz w:val="28"/>
          <w:szCs w:val="28"/>
        </w:rPr>
        <w:t>T</w:t>
      </w:r>
      <w:r>
        <w:rPr>
          <w:sz w:val="28"/>
          <w:szCs w:val="28"/>
        </w:rPr>
        <w:t xml:space="preserve"> in the </w:t>
      </w:r>
      <w:r w:rsidRPr="00C15E46">
        <w:rPr>
          <w:b/>
          <w:sz w:val="28"/>
          <w:szCs w:val="28"/>
        </w:rPr>
        <w:t>IComparable&lt;T&gt;</w:t>
      </w:r>
      <w:r>
        <w:rPr>
          <w:sz w:val="28"/>
          <w:szCs w:val="28"/>
        </w:rPr>
        <w:t xml:space="preserve"> interface is in fact declared as being contra-variant, since </w:t>
      </w:r>
      <w:r w:rsidRPr="00671688">
        <w:rPr>
          <w:b/>
          <w:sz w:val="28"/>
          <w:szCs w:val="28"/>
        </w:rPr>
        <w:t>T</w:t>
      </w:r>
      <w:r>
        <w:rPr>
          <w:sz w:val="28"/>
          <w:szCs w:val="28"/>
        </w:rPr>
        <w:t xml:space="preserve"> is only used as the type for the method parameter (i.e. input).</w:t>
      </w:r>
    </w:p>
    <w:p w:rsidR="00915C7A" w:rsidRDefault="00915C7A" w:rsidP="00915C7A">
      <w:pPr>
        <w:rPr>
          <w:sz w:val="28"/>
          <w:szCs w:val="28"/>
        </w:rPr>
      </w:pPr>
    </w:p>
    <w:p w:rsidR="00915C7A" w:rsidRDefault="00915C7A" w:rsidP="00915C7A">
      <w:pPr>
        <w:rPr>
          <w:sz w:val="28"/>
          <w:szCs w:val="28"/>
        </w:rPr>
      </w:pPr>
      <w:r>
        <w:rPr>
          <w:sz w:val="28"/>
          <w:szCs w:val="28"/>
        </w:rPr>
        <w:t xml:space="preserve">Letting your class implement the </w:t>
      </w:r>
      <w:r w:rsidRPr="00C15E46">
        <w:rPr>
          <w:b/>
          <w:sz w:val="28"/>
          <w:szCs w:val="28"/>
        </w:rPr>
        <w:t>IComparable&lt;T&gt;</w:t>
      </w:r>
      <w:r>
        <w:rPr>
          <w:sz w:val="28"/>
          <w:szCs w:val="28"/>
        </w:rPr>
        <w:t xml:space="preserve"> interface is one way of making the objects “comparable”, and thereby sortable. However, there are two drawbacks:</w:t>
      </w:r>
    </w:p>
    <w:p w:rsidR="00915C7A" w:rsidRDefault="00915C7A" w:rsidP="00915C7A">
      <w:pPr>
        <w:rPr>
          <w:sz w:val="28"/>
          <w:szCs w:val="28"/>
        </w:rPr>
      </w:pPr>
    </w:p>
    <w:p w:rsidR="00915C7A" w:rsidRPr="000E1CCC" w:rsidRDefault="00915C7A" w:rsidP="00915C7A">
      <w:pPr>
        <w:pStyle w:val="Listeafsnit"/>
        <w:numPr>
          <w:ilvl w:val="0"/>
          <w:numId w:val="92"/>
        </w:numPr>
        <w:rPr>
          <w:sz w:val="28"/>
          <w:szCs w:val="28"/>
        </w:rPr>
      </w:pPr>
      <w:r w:rsidRPr="000E1CCC">
        <w:rPr>
          <w:sz w:val="28"/>
          <w:szCs w:val="28"/>
        </w:rPr>
        <w:t>You may not always be able to let a class implement</w:t>
      </w:r>
      <w:r w:rsidRPr="000E1CCC">
        <w:rPr>
          <w:b/>
          <w:sz w:val="28"/>
          <w:szCs w:val="28"/>
        </w:rPr>
        <w:t xml:space="preserve"> IComparable&lt;T&gt;</w:t>
      </w:r>
      <w:r w:rsidRPr="000E1CCC">
        <w:rPr>
          <w:sz w:val="28"/>
          <w:szCs w:val="28"/>
        </w:rPr>
        <w:t>. The class may be a third-party class, or may due to other circumstance be “closed for modification”</w:t>
      </w:r>
      <w:r>
        <w:rPr>
          <w:sz w:val="28"/>
          <w:szCs w:val="28"/>
        </w:rPr>
        <w:t>.</w:t>
      </w:r>
    </w:p>
    <w:p w:rsidR="00915C7A" w:rsidRPr="000E1CCC" w:rsidRDefault="00915C7A" w:rsidP="00915C7A">
      <w:pPr>
        <w:pStyle w:val="Listeafsnit"/>
        <w:numPr>
          <w:ilvl w:val="0"/>
          <w:numId w:val="92"/>
        </w:numPr>
        <w:rPr>
          <w:sz w:val="28"/>
          <w:szCs w:val="28"/>
        </w:rPr>
      </w:pPr>
      <w:r w:rsidRPr="000E1CCC">
        <w:rPr>
          <w:sz w:val="28"/>
          <w:szCs w:val="28"/>
        </w:rPr>
        <w:t>You lock the comparison to one specific implementation. You might need to sort the object</w:t>
      </w:r>
      <w:r>
        <w:rPr>
          <w:sz w:val="28"/>
          <w:szCs w:val="28"/>
        </w:rPr>
        <w:t>s</w:t>
      </w:r>
      <w:r w:rsidRPr="000E1CCC">
        <w:rPr>
          <w:sz w:val="28"/>
          <w:szCs w:val="28"/>
        </w:rPr>
        <w:t xml:space="preserve"> according to a different criterion, which would then require modification of the </w:t>
      </w:r>
      <w:r w:rsidRPr="000E1CCC">
        <w:rPr>
          <w:b/>
          <w:sz w:val="28"/>
          <w:szCs w:val="28"/>
        </w:rPr>
        <w:t>CompareTo</w:t>
      </w:r>
      <w:r w:rsidRPr="000E1CCC">
        <w:rPr>
          <w:sz w:val="28"/>
          <w:szCs w:val="28"/>
        </w:rPr>
        <w:t xml:space="preserve"> method.</w:t>
      </w:r>
    </w:p>
    <w:p w:rsidR="00915C7A" w:rsidRDefault="00915C7A" w:rsidP="00915C7A">
      <w:pPr>
        <w:rPr>
          <w:sz w:val="28"/>
          <w:szCs w:val="28"/>
        </w:rPr>
      </w:pPr>
    </w:p>
    <w:p w:rsidR="00915C7A" w:rsidRDefault="00915C7A" w:rsidP="00915C7A">
      <w:pPr>
        <w:rPr>
          <w:sz w:val="28"/>
          <w:szCs w:val="28"/>
        </w:rPr>
      </w:pPr>
      <w:r>
        <w:rPr>
          <w:sz w:val="28"/>
          <w:szCs w:val="28"/>
        </w:rPr>
        <w:t xml:space="preserve">An alternative is to use the </w:t>
      </w:r>
      <w:r w:rsidRPr="000E1CCC">
        <w:rPr>
          <w:b/>
          <w:sz w:val="28"/>
          <w:szCs w:val="28"/>
        </w:rPr>
        <w:t>IComparer&lt;T&gt;</w:t>
      </w:r>
      <w:r>
        <w:rPr>
          <w:sz w:val="28"/>
          <w:szCs w:val="28"/>
        </w:rPr>
        <w:t xml:space="preserve"> interface. This interface is </w:t>
      </w:r>
      <w:r w:rsidRPr="000E1CCC">
        <w:rPr>
          <w:sz w:val="28"/>
          <w:szCs w:val="28"/>
          <w:u w:val="single"/>
        </w:rPr>
        <w:t>not</w:t>
      </w:r>
      <w:r>
        <w:rPr>
          <w:sz w:val="28"/>
          <w:szCs w:val="28"/>
        </w:rPr>
        <w:t xml:space="preserve"> an interface that the class itself should implement, but rather an interface that a class dedicated to comparing objects of type </w:t>
      </w:r>
      <w:r w:rsidRPr="00E33C70">
        <w:rPr>
          <w:b/>
          <w:sz w:val="28"/>
          <w:szCs w:val="28"/>
        </w:rPr>
        <w:t>T</w:t>
      </w:r>
      <w:r>
        <w:rPr>
          <w:sz w:val="28"/>
          <w:szCs w:val="28"/>
        </w:rPr>
        <w:t xml:space="preserve"> should implement. The interface is as such very similar to the </w:t>
      </w:r>
      <w:r w:rsidRPr="00C15E46">
        <w:rPr>
          <w:b/>
          <w:sz w:val="28"/>
          <w:szCs w:val="28"/>
        </w:rPr>
        <w:t>IComparable&lt;T&gt;</w:t>
      </w:r>
      <w:r>
        <w:rPr>
          <w:b/>
          <w:sz w:val="28"/>
          <w:szCs w:val="28"/>
        </w:rPr>
        <w:t xml:space="preserve"> </w:t>
      </w:r>
      <w:r>
        <w:rPr>
          <w:sz w:val="28"/>
          <w:szCs w:val="28"/>
        </w:rPr>
        <w:t>interface:</w:t>
      </w:r>
    </w:p>
    <w:p w:rsidR="00915C7A" w:rsidRDefault="00915C7A" w:rsidP="00915C7A">
      <w:pPr>
        <w:rPr>
          <w:sz w:val="28"/>
          <w:szCs w:val="28"/>
        </w:rPr>
      </w:pPr>
    </w:p>
    <w:p w:rsidR="00915C7A" w:rsidRPr="00E33C70" w:rsidRDefault="00915C7A" w:rsidP="00915C7A">
      <w:pPr>
        <w:ind w:firstLine="720"/>
      </w:pPr>
      <w:r w:rsidRPr="00E33C70">
        <w:rPr>
          <w:rFonts w:ascii="Consolas" w:hAnsi="Consolas" w:cs="Consolas"/>
          <w:color w:val="0000FF"/>
        </w:rPr>
        <w:t>int</w:t>
      </w:r>
      <w:r w:rsidRPr="00E33C70">
        <w:rPr>
          <w:rFonts w:ascii="Consolas" w:hAnsi="Consolas" w:cs="Consolas"/>
          <w:color w:val="000000"/>
        </w:rPr>
        <w:t xml:space="preserve"> Compare(</w:t>
      </w:r>
      <w:r>
        <w:rPr>
          <w:rFonts w:ascii="Consolas" w:hAnsi="Consolas" w:cs="Consolas"/>
          <w:color w:val="2B91AF"/>
        </w:rPr>
        <w:t>T</w:t>
      </w:r>
      <w:r>
        <w:rPr>
          <w:rFonts w:ascii="Consolas" w:hAnsi="Consolas" w:cs="Consolas"/>
          <w:color w:val="000000"/>
        </w:rPr>
        <w:t xml:space="preserve"> x</w:t>
      </w:r>
      <w:r w:rsidRPr="00E33C70">
        <w:rPr>
          <w:rFonts w:ascii="Consolas" w:hAnsi="Consolas" w:cs="Consolas"/>
          <w:color w:val="000000"/>
        </w:rPr>
        <w:t xml:space="preserve">, </w:t>
      </w:r>
      <w:r>
        <w:rPr>
          <w:rFonts w:ascii="Consolas" w:hAnsi="Consolas" w:cs="Consolas"/>
          <w:color w:val="2B91AF"/>
        </w:rPr>
        <w:t>T</w:t>
      </w:r>
      <w:r w:rsidR="00B53D4E">
        <w:rPr>
          <w:rFonts w:ascii="Consolas" w:hAnsi="Consolas" w:cs="Consolas"/>
          <w:color w:val="000000"/>
        </w:rPr>
        <w:t xml:space="preserve"> y</w:t>
      </w:r>
      <w:r w:rsidRPr="00E33C70">
        <w:rPr>
          <w:rFonts w:ascii="Consolas" w:hAnsi="Consolas" w:cs="Consolas"/>
          <w:color w:val="000000"/>
        </w:rPr>
        <w:t>);</w:t>
      </w:r>
    </w:p>
    <w:p w:rsidR="00915C7A" w:rsidRDefault="00915C7A" w:rsidP="00915C7A">
      <w:pPr>
        <w:rPr>
          <w:sz w:val="28"/>
          <w:szCs w:val="28"/>
        </w:rPr>
      </w:pPr>
    </w:p>
    <w:p w:rsidR="00915C7A" w:rsidRDefault="00915C7A" w:rsidP="00915C7A">
      <w:pPr>
        <w:keepLines/>
        <w:rPr>
          <w:sz w:val="28"/>
          <w:szCs w:val="28"/>
        </w:rPr>
      </w:pPr>
      <w:r>
        <w:rPr>
          <w:sz w:val="28"/>
          <w:szCs w:val="28"/>
        </w:rPr>
        <w:t xml:space="preserve">The specification of the behavior of the </w:t>
      </w:r>
      <w:r w:rsidRPr="00E33C70">
        <w:rPr>
          <w:b/>
          <w:sz w:val="28"/>
          <w:szCs w:val="28"/>
        </w:rPr>
        <w:t>Compare</w:t>
      </w:r>
      <w:r>
        <w:rPr>
          <w:sz w:val="28"/>
          <w:szCs w:val="28"/>
        </w:rPr>
        <w:t xml:space="preserve"> method is as follows:</w:t>
      </w:r>
    </w:p>
    <w:p w:rsidR="00915C7A" w:rsidRDefault="00915C7A" w:rsidP="00915C7A">
      <w:pPr>
        <w:keepLines/>
        <w:rPr>
          <w:sz w:val="28"/>
          <w:szCs w:val="28"/>
        </w:rPr>
      </w:pPr>
    </w:p>
    <w:tbl>
      <w:tblPr>
        <w:tblStyle w:val="Tabel-Gitter"/>
        <w:tblW w:w="0" w:type="auto"/>
        <w:tblLook w:val="04A0" w:firstRow="1" w:lastRow="0" w:firstColumn="1" w:lastColumn="0" w:noHBand="0" w:noVBand="1"/>
      </w:tblPr>
      <w:tblGrid>
        <w:gridCol w:w="4908"/>
        <w:gridCol w:w="4908"/>
      </w:tblGrid>
      <w:tr w:rsidR="00915C7A" w:rsidTr="00D56890">
        <w:tc>
          <w:tcPr>
            <w:tcW w:w="4908" w:type="dxa"/>
          </w:tcPr>
          <w:p w:rsidR="00915C7A" w:rsidRPr="00C15E46" w:rsidRDefault="00915C7A" w:rsidP="00D56890">
            <w:pPr>
              <w:keepLines/>
              <w:rPr>
                <w:b/>
                <w:sz w:val="28"/>
                <w:szCs w:val="28"/>
              </w:rPr>
            </w:pPr>
            <w:r w:rsidRPr="00C15E46">
              <w:rPr>
                <w:b/>
                <w:sz w:val="28"/>
                <w:szCs w:val="28"/>
              </w:rPr>
              <w:t>if</w:t>
            </w:r>
          </w:p>
        </w:tc>
        <w:tc>
          <w:tcPr>
            <w:tcW w:w="4908" w:type="dxa"/>
          </w:tcPr>
          <w:p w:rsidR="00915C7A" w:rsidRPr="00C15E46" w:rsidRDefault="00915C7A" w:rsidP="00D56890">
            <w:pPr>
              <w:keepLines/>
              <w:rPr>
                <w:b/>
                <w:sz w:val="28"/>
                <w:szCs w:val="28"/>
              </w:rPr>
            </w:pPr>
            <w:r w:rsidRPr="00C15E46">
              <w:rPr>
                <w:b/>
                <w:sz w:val="28"/>
                <w:szCs w:val="28"/>
              </w:rPr>
              <w:t>then</w:t>
            </w:r>
            <w:r>
              <w:rPr>
                <w:b/>
                <w:sz w:val="28"/>
                <w:szCs w:val="28"/>
              </w:rPr>
              <w:t xml:space="preserve"> return</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sidRPr="00C15E46">
              <w:rPr>
                <w:b/>
                <w:sz w:val="28"/>
                <w:szCs w:val="28"/>
              </w:rPr>
              <w:t>smaller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sidRPr="00EF2CCE">
              <w:rPr>
                <w:b/>
                <w:sz w:val="28"/>
                <w:szCs w:val="28"/>
              </w:rPr>
              <w:t>less than 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equal</w:t>
            </w:r>
            <w:r w:rsidRPr="00C15E46">
              <w:rPr>
                <w:b/>
                <w:sz w:val="28"/>
                <w:szCs w:val="28"/>
              </w:rPr>
              <w:t xml:space="preserve"> t</w:t>
            </w:r>
            <w:r>
              <w:rPr>
                <w:b/>
                <w:sz w:val="28"/>
                <w:szCs w:val="28"/>
              </w:rPr>
              <w:t>o</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sidRPr="00EF2CCE">
              <w:rPr>
                <w:b/>
                <w:sz w:val="28"/>
                <w:szCs w:val="28"/>
              </w:rPr>
              <w:t>0</w:t>
            </w:r>
            <w:r>
              <w:rPr>
                <w:sz w:val="28"/>
                <w:szCs w:val="28"/>
              </w:rPr>
              <w:t xml:space="preserve"> (zero).</w:t>
            </w:r>
          </w:p>
        </w:tc>
      </w:tr>
      <w:tr w:rsidR="00915C7A" w:rsidTr="00D56890">
        <w:tc>
          <w:tcPr>
            <w:tcW w:w="4908" w:type="dxa"/>
          </w:tcPr>
          <w:p w:rsidR="00915C7A" w:rsidRDefault="00915C7A" w:rsidP="00D56890">
            <w:pPr>
              <w:keepLines/>
              <w:rPr>
                <w:sz w:val="28"/>
                <w:szCs w:val="28"/>
              </w:rPr>
            </w:pPr>
            <w:r>
              <w:rPr>
                <w:sz w:val="28"/>
                <w:szCs w:val="28"/>
              </w:rPr>
              <w:t xml:space="preserve">Object </w:t>
            </w:r>
            <w:r w:rsidRPr="00E33C70">
              <w:rPr>
                <w:b/>
                <w:sz w:val="28"/>
                <w:szCs w:val="28"/>
              </w:rPr>
              <w:t>x</w:t>
            </w:r>
            <w:r>
              <w:rPr>
                <w:sz w:val="28"/>
                <w:szCs w:val="28"/>
              </w:rPr>
              <w:t xml:space="preserve"> is </w:t>
            </w:r>
            <w:r>
              <w:rPr>
                <w:b/>
                <w:sz w:val="28"/>
                <w:szCs w:val="28"/>
              </w:rPr>
              <w:t>greater</w:t>
            </w:r>
            <w:r w:rsidRPr="00C15E46">
              <w:rPr>
                <w:b/>
                <w:sz w:val="28"/>
                <w:szCs w:val="28"/>
              </w:rPr>
              <w:t xml:space="preserve"> than</w:t>
            </w:r>
            <w:r>
              <w:rPr>
                <w:sz w:val="28"/>
                <w:szCs w:val="28"/>
              </w:rPr>
              <w:t xml:space="preserve"> object </w:t>
            </w:r>
            <w:r w:rsidRPr="00E33C70">
              <w:rPr>
                <w:b/>
                <w:sz w:val="28"/>
                <w:szCs w:val="28"/>
              </w:rPr>
              <w:t>y</w:t>
            </w:r>
          </w:p>
        </w:tc>
        <w:tc>
          <w:tcPr>
            <w:tcW w:w="4908" w:type="dxa"/>
          </w:tcPr>
          <w:p w:rsidR="00915C7A" w:rsidRDefault="00915C7A" w:rsidP="00D56890">
            <w:pPr>
              <w:keepLines/>
              <w:rPr>
                <w:sz w:val="28"/>
                <w:szCs w:val="28"/>
              </w:rPr>
            </w:pPr>
            <w:r>
              <w:rPr>
                <w:sz w:val="28"/>
                <w:szCs w:val="28"/>
              </w:rPr>
              <w:t xml:space="preserve">A value </w:t>
            </w:r>
            <w:r>
              <w:rPr>
                <w:b/>
                <w:sz w:val="28"/>
                <w:szCs w:val="28"/>
              </w:rPr>
              <w:t>greater</w:t>
            </w:r>
            <w:r w:rsidRPr="00EF2CCE">
              <w:rPr>
                <w:b/>
                <w:sz w:val="28"/>
                <w:szCs w:val="28"/>
              </w:rPr>
              <w:t xml:space="preserve"> than 0</w:t>
            </w:r>
            <w:r>
              <w:rPr>
                <w:sz w:val="28"/>
                <w:szCs w:val="28"/>
              </w:rPr>
              <w:t xml:space="preserve"> (zero).</w:t>
            </w:r>
          </w:p>
        </w:tc>
      </w:tr>
    </w:tbl>
    <w:p w:rsidR="00915C7A" w:rsidRDefault="00915C7A" w:rsidP="00915C7A">
      <w:pPr>
        <w:keepLines/>
        <w:rPr>
          <w:sz w:val="28"/>
          <w:szCs w:val="28"/>
        </w:rPr>
      </w:pPr>
    </w:p>
    <w:p w:rsidR="00915C7A" w:rsidRDefault="00915C7A" w:rsidP="00915C7A">
      <w:pPr>
        <w:rPr>
          <w:sz w:val="28"/>
          <w:szCs w:val="28"/>
        </w:rPr>
      </w:pPr>
      <w:r>
        <w:rPr>
          <w:sz w:val="28"/>
          <w:szCs w:val="28"/>
        </w:rPr>
        <w:t xml:space="preserve">We can then create a new class </w:t>
      </w:r>
      <w:r w:rsidRPr="00BF0334">
        <w:rPr>
          <w:b/>
          <w:sz w:val="28"/>
          <w:szCs w:val="28"/>
        </w:rPr>
        <w:t>AnimalComparer</w:t>
      </w:r>
      <w:r>
        <w:rPr>
          <w:b/>
          <w:sz w:val="28"/>
          <w:szCs w:val="28"/>
        </w:rPr>
        <w:t>ByWeight</w:t>
      </w:r>
      <w:r>
        <w:rPr>
          <w:sz w:val="28"/>
          <w:szCs w:val="28"/>
        </w:rPr>
        <w:t>, like this:</w:t>
      </w:r>
    </w:p>
    <w:p w:rsidR="00915C7A" w:rsidRDefault="00915C7A" w:rsidP="00915C7A">
      <w:pPr>
        <w:rPr>
          <w:sz w:val="28"/>
          <w:szCs w:val="28"/>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class</w:t>
      </w:r>
      <w:r w:rsidRPr="00BF0334">
        <w:rPr>
          <w:rFonts w:ascii="Consolas" w:hAnsi="Consolas" w:cs="Consolas"/>
          <w:color w:val="000000"/>
        </w:rPr>
        <w:t xml:space="preserve"> </w:t>
      </w:r>
      <w:r w:rsidRPr="008A705B">
        <w:rPr>
          <w:rFonts w:ascii="Consolas" w:hAnsi="Consolas" w:cs="Consolas"/>
          <w:color w:val="2B91AF"/>
          <w:highlight w:val="yellow"/>
        </w:rPr>
        <w:t>AnimalComparer</w:t>
      </w:r>
      <w:r>
        <w:rPr>
          <w:rFonts w:ascii="Consolas" w:hAnsi="Consolas" w:cs="Consolas"/>
          <w:color w:val="2B91AF"/>
          <w:highlight w:val="yellow"/>
        </w:rPr>
        <w:t>ByWeight</w:t>
      </w:r>
      <w:r w:rsidRPr="008A705B">
        <w:rPr>
          <w:rFonts w:ascii="Consolas" w:hAnsi="Consolas" w:cs="Consolas"/>
          <w:color w:val="000000"/>
          <w:highlight w:val="yellow"/>
        </w:rPr>
        <w:t xml:space="preserve"> : </w:t>
      </w:r>
      <w:r w:rsidRPr="008A705B">
        <w:rPr>
          <w:rFonts w:ascii="Consolas" w:hAnsi="Consolas" w:cs="Consolas"/>
          <w:color w:val="2B91AF"/>
          <w:highlight w:val="yellow"/>
        </w:rPr>
        <w:t>IComparer</w:t>
      </w:r>
      <w:r w:rsidRPr="008A705B">
        <w:rPr>
          <w:rFonts w:ascii="Consolas" w:hAnsi="Consolas" w:cs="Consolas"/>
          <w:color w:val="000000"/>
          <w:highlight w:val="yellow"/>
        </w:rPr>
        <w:t>&lt;</w:t>
      </w:r>
      <w:r w:rsidRPr="008A705B">
        <w:rPr>
          <w:rFonts w:ascii="Consolas" w:hAnsi="Consolas" w:cs="Consolas"/>
          <w:color w:val="2B91AF"/>
          <w:highlight w:val="yellow"/>
        </w:rPr>
        <w:t>Animal</w:t>
      </w:r>
      <w:r w:rsidRPr="008A705B">
        <w:rPr>
          <w:rFonts w:ascii="Consolas" w:hAnsi="Consolas" w:cs="Consolas"/>
          <w:color w:val="000000"/>
          <w:highlight w:val="yellow"/>
        </w:rPr>
        <w:t>&gt;</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public</w:t>
      </w:r>
      <w:r w:rsidRPr="00BF0334">
        <w:rPr>
          <w:rFonts w:ascii="Consolas" w:hAnsi="Consolas" w:cs="Consolas"/>
          <w:color w:val="000000"/>
        </w:rPr>
        <w:t xml:space="preserve"> </w:t>
      </w:r>
      <w:r w:rsidRPr="00BF0334">
        <w:rPr>
          <w:rFonts w:ascii="Consolas" w:hAnsi="Consolas" w:cs="Consolas"/>
          <w:color w:val="0000FF"/>
        </w:rPr>
        <w:t>int</w:t>
      </w:r>
      <w:r w:rsidRPr="00BF0334">
        <w:rPr>
          <w:rFonts w:ascii="Consolas" w:hAnsi="Consolas" w:cs="Consolas"/>
          <w:color w:val="000000"/>
        </w:rPr>
        <w:t xml:space="preserve"> Compare(</w:t>
      </w:r>
      <w:r w:rsidRPr="00BF0334">
        <w:rPr>
          <w:rFonts w:ascii="Consolas" w:hAnsi="Consolas" w:cs="Consolas"/>
          <w:color w:val="2B91AF"/>
        </w:rPr>
        <w:t>Animal</w:t>
      </w:r>
      <w:r w:rsidRPr="00BF0334">
        <w:rPr>
          <w:rFonts w:ascii="Consolas" w:hAnsi="Consolas" w:cs="Consolas"/>
          <w:color w:val="000000"/>
        </w:rPr>
        <w:t xml:space="preserve"> x, </w:t>
      </w:r>
      <w:r w:rsidRPr="00BF0334">
        <w:rPr>
          <w:rFonts w:ascii="Consolas" w:hAnsi="Consolas" w:cs="Consolas"/>
          <w:color w:val="2B91AF"/>
        </w:rPr>
        <w:t>Animal</w:t>
      </w:r>
      <w:r w:rsidRPr="00BF0334">
        <w:rPr>
          <w:rFonts w:ascii="Consolas" w:hAnsi="Consolas" w:cs="Consolas"/>
          <w:color w:val="000000"/>
        </w:rPr>
        <w:t xml:space="preserve"> y)</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&lt;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if</w:t>
      </w:r>
      <w:r>
        <w:rPr>
          <w:rFonts w:ascii="Consolas" w:hAnsi="Consolas" w:cs="Consolas"/>
          <w:color w:val="000000"/>
        </w:rPr>
        <w:t xml:space="preserve"> (x.Weight &gt; y.Weight) { </w:t>
      </w:r>
      <w:r w:rsidRPr="00BF0334">
        <w:rPr>
          <w:rFonts w:ascii="Consolas" w:hAnsi="Consolas" w:cs="Consolas"/>
          <w:color w:val="0000FF"/>
        </w:rPr>
        <w:t>return</w:t>
      </w:r>
      <w:r>
        <w:rPr>
          <w:rFonts w:ascii="Consolas" w:hAnsi="Consolas" w:cs="Consolas"/>
          <w:color w:val="000000"/>
        </w:rPr>
        <w:t xml:space="preserve"> 1;</w:t>
      </w:r>
      <w:r w:rsidRPr="00BF0334">
        <w:rPr>
          <w:rFonts w:ascii="Consolas" w:hAnsi="Consolas" w:cs="Consolas"/>
          <w:color w:val="000000"/>
        </w:rPr>
        <w:t>}</w:t>
      </w:r>
    </w:p>
    <w:p w:rsidR="00915C7A" w:rsidRPr="00BF0334" w:rsidRDefault="00915C7A" w:rsidP="00915C7A">
      <w:pPr>
        <w:widowControl/>
        <w:autoSpaceDE w:val="0"/>
        <w:autoSpaceDN w:val="0"/>
        <w:adjustRightInd w:val="0"/>
        <w:rPr>
          <w:rFonts w:ascii="Consolas" w:hAnsi="Consolas" w:cs="Consolas"/>
          <w:color w:val="000000"/>
        </w:rPr>
      </w:pP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r w:rsidRPr="00BF0334">
        <w:rPr>
          <w:rFonts w:ascii="Consolas" w:hAnsi="Consolas" w:cs="Consolas"/>
          <w:color w:val="0000FF"/>
        </w:rPr>
        <w:t>return</w:t>
      </w:r>
      <w:r w:rsidRPr="00BF0334">
        <w:rPr>
          <w:rFonts w:ascii="Consolas" w:hAnsi="Consolas" w:cs="Consolas"/>
          <w:color w:val="000000"/>
        </w:rPr>
        <w:t xml:space="preserve"> 0;</w:t>
      </w:r>
    </w:p>
    <w:p w:rsidR="00915C7A" w:rsidRPr="00BF0334" w:rsidRDefault="00915C7A" w:rsidP="00915C7A">
      <w:pPr>
        <w:widowControl/>
        <w:autoSpaceDE w:val="0"/>
        <w:autoSpaceDN w:val="0"/>
        <w:adjustRightInd w:val="0"/>
        <w:rPr>
          <w:rFonts w:ascii="Consolas" w:hAnsi="Consolas" w:cs="Consolas"/>
          <w:color w:val="000000"/>
        </w:rPr>
      </w:pPr>
      <w:r w:rsidRPr="00BF0334">
        <w:rPr>
          <w:rFonts w:ascii="Consolas" w:hAnsi="Consolas" w:cs="Consolas"/>
          <w:color w:val="000000"/>
        </w:rPr>
        <w:t xml:space="preserve">        }</w:t>
      </w:r>
    </w:p>
    <w:p w:rsidR="00915C7A" w:rsidRPr="00BF0334" w:rsidRDefault="00915C7A" w:rsidP="00915C7A">
      <w:r w:rsidRPr="00BF0334">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Again, note that this is a brand new class, that is not part of the </w:t>
      </w:r>
      <w:r w:rsidRPr="008A705B">
        <w:rPr>
          <w:b/>
          <w:sz w:val="28"/>
          <w:szCs w:val="28"/>
        </w:rPr>
        <w:t>Animal</w:t>
      </w:r>
      <w:r>
        <w:rPr>
          <w:sz w:val="28"/>
          <w:szCs w:val="28"/>
        </w:rPr>
        <w:t xml:space="preserve"> class itself. With this class available, we can sort our list of </w:t>
      </w:r>
      <w:r w:rsidRPr="008A705B">
        <w:rPr>
          <w:b/>
          <w:sz w:val="28"/>
          <w:szCs w:val="28"/>
        </w:rPr>
        <w:t>Animal</w:t>
      </w:r>
      <w:r>
        <w:rPr>
          <w:sz w:val="28"/>
          <w:szCs w:val="28"/>
        </w:rPr>
        <w:t xml:space="preserve"> objects in a slightly different way:</w:t>
      </w:r>
    </w:p>
    <w:p w:rsidR="00915C7A" w:rsidRDefault="00915C7A" w:rsidP="00915C7A">
      <w:pPr>
        <w:rPr>
          <w:sz w:val="28"/>
          <w:szCs w:val="28"/>
        </w:rPr>
      </w:pPr>
    </w:p>
    <w:p w:rsidR="00915C7A" w:rsidRPr="008A705B" w:rsidRDefault="00915C7A" w:rsidP="00915C7A">
      <w:pPr>
        <w:keepNext/>
        <w:autoSpaceDE w:val="0"/>
        <w:autoSpaceDN w:val="0"/>
        <w:adjustRightInd w:val="0"/>
        <w:ind w:firstLine="720"/>
        <w:rPr>
          <w:rFonts w:ascii="Consolas" w:hAnsi="Consolas" w:cs="Consolas"/>
          <w:color w:val="000000"/>
        </w:rPr>
      </w:pPr>
      <w:r w:rsidRPr="008A705B">
        <w:rPr>
          <w:rFonts w:ascii="Consolas" w:hAnsi="Consolas" w:cs="Consolas"/>
          <w:color w:val="2B91AF"/>
        </w:rPr>
        <w:lastRenderedPageBreak/>
        <w:t>IComparer</w:t>
      </w:r>
      <w:r w:rsidRPr="008A705B">
        <w:rPr>
          <w:rFonts w:ascii="Consolas" w:hAnsi="Consolas" w:cs="Consolas"/>
          <w:color w:val="000000"/>
        </w:rPr>
        <w:t>&lt;</w:t>
      </w:r>
      <w:r w:rsidRPr="008A705B">
        <w:rPr>
          <w:rFonts w:ascii="Consolas" w:hAnsi="Consolas" w:cs="Consolas"/>
          <w:color w:val="2B91AF"/>
        </w:rPr>
        <w:t>Animal</w:t>
      </w:r>
      <w:r w:rsidRPr="008A705B">
        <w:rPr>
          <w:rFonts w:ascii="Consolas" w:hAnsi="Consolas" w:cs="Consolas"/>
          <w:color w:val="000000"/>
        </w:rPr>
        <w:t xml:space="preserve">&gt; comparer = </w:t>
      </w:r>
      <w:r w:rsidRPr="008A705B">
        <w:rPr>
          <w:rFonts w:ascii="Consolas" w:hAnsi="Consolas" w:cs="Consolas"/>
          <w:color w:val="0000FF"/>
        </w:rPr>
        <w:t>new</w:t>
      </w:r>
      <w:r w:rsidRPr="008A705B">
        <w:rPr>
          <w:rFonts w:ascii="Consolas" w:hAnsi="Consolas" w:cs="Consolas"/>
          <w:color w:val="000000"/>
        </w:rPr>
        <w:t xml:space="preserve"> </w:t>
      </w:r>
      <w:r w:rsidRPr="008A705B">
        <w:rPr>
          <w:rFonts w:ascii="Consolas" w:hAnsi="Consolas" w:cs="Consolas"/>
          <w:color w:val="2B91AF"/>
        </w:rPr>
        <w:t>AnimalComparerByWeight</w:t>
      </w:r>
      <w:r w:rsidRPr="008A705B">
        <w:rPr>
          <w:rFonts w:ascii="Consolas" w:hAnsi="Consolas" w:cs="Consolas"/>
          <w:color w:val="000000"/>
        </w:rPr>
        <w:t>();</w:t>
      </w:r>
    </w:p>
    <w:p w:rsidR="00915C7A" w:rsidRPr="008A705B" w:rsidRDefault="00915C7A" w:rsidP="00915C7A">
      <w:pPr>
        <w:keepNext/>
        <w:ind w:firstLine="720"/>
      </w:pPr>
      <w:r w:rsidRPr="008A705B">
        <w:rPr>
          <w:rFonts w:ascii="Consolas" w:hAnsi="Consolas" w:cs="Consolas"/>
          <w:color w:val="000000"/>
          <w:highlight w:val="yellow"/>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We have now separated the comparison functionality from the </w:t>
      </w:r>
      <w:r w:rsidRPr="008A705B">
        <w:rPr>
          <w:b/>
          <w:sz w:val="28"/>
          <w:szCs w:val="28"/>
        </w:rPr>
        <w:t>Animal</w:t>
      </w:r>
      <w:r>
        <w:rPr>
          <w:sz w:val="28"/>
          <w:szCs w:val="28"/>
        </w:rPr>
        <w:t xml:space="preserve"> class itself, and can now provide a specific implementation of </w:t>
      </w:r>
      <w:r w:rsidRPr="00050327">
        <w:rPr>
          <w:b/>
          <w:sz w:val="28"/>
          <w:szCs w:val="28"/>
        </w:rPr>
        <w:t>IComparer&lt;Animal&gt;</w:t>
      </w:r>
      <w:r>
        <w:rPr>
          <w:sz w:val="28"/>
          <w:szCs w:val="28"/>
        </w:rPr>
        <w:t xml:space="preserve"> as a para</w:t>
      </w:r>
      <w:r>
        <w:rPr>
          <w:sz w:val="28"/>
          <w:szCs w:val="28"/>
        </w:rPr>
        <w:softHyphen/>
        <w:t xml:space="preserve">meter to the </w:t>
      </w:r>
      <w:r w:rsidRPr="00050327">
        <w:rPr>
          <w:b/>
          <w:sz w:val="28"/>
          <w:szCs w:val="28"/>
        </w:rPr>
        <w:t>Sort</w:t>
      </w:r>
      <w:r>
        <w:rPr>
          <w:sz w:val="28"/>
          <w:szCs w:val="28"/>
        </w:rPr>
        <w:t xml:space="preserve"> method. If we later wish to compare (and sort) Animal </w:t>
      </w:r>
      <w:r w:rsidRPr="00050327">
        <w:rPr>
          <w:b/>
          <w:sz w:val="28"/>
          <w:szCs w:val="28"/>
        </w:rPr>
        <w:t>objects</w:t>
      </w:r>
      <w:r>
        <w:rPr>
          <w:sz w:val="28"/>
          <w:szCs w:val="28"/>
        </w:rPr>
        <w:t xml:space="preserve"> by a different criterion, we simply create a new class containing a different implementa</w:t>
      </w:r>
      <w:r>
        <w:rPr>
          <w:sz w:val="28"/>
          <w:szCs w:val="28"/>
        </w:rPr>
        <w:softHyphen/>
        <w:t>tion of</w:t>
      </w:r>
      <w:r w:rsidRPr="00050327">
        <w:rPr>
          <w:b/>
          <w:sz w:val="28"/>
          <w:szCs w:val="28"/>
        </w:rPr>
        <w:t xml:space="preserve"> IComparer&lt;Animal&gt;</w:t>
      </w:r>
      <w:r>
        <w:rPr>
          <w:sz w:val="28"/>
          <w:szCs w:val="28"/>
        </w:rPr>
        <w:t xml:space="preserve">, and use an instance of that class as a parameter to </w:t>
      </w:r>
      <w:r w:rsidRPr="00050327">
        <w:rPr>
          <w:b/>
          <w:sz w:val="28"/>
          <w:szCs w:val="28"/>
        </w:rPr>
        <w:t>Sort</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Is this then an illustration of contra-variance? Yes, in the sense that </w:t>
      </w:r>
      <w:r w:rsidRPr="00050327">
        <w:rPr>
          <w:b/>
          <w:sz w:val="28"/>
          <w:szCs w:val="28"/>
        </w:rPr>
        <w:t>T</w:t>
      </w:r>
      <w:r>
        <w:rPr>
          <w:sz w:val="28"/>
          <w:szCs w:val="28"/>
        </w:rPr>
        <w:t xml:space="preserve"> is also declared as contra-variant for this interface. A more tangible advantage does however reveal itself if we make a small modification to our code:</w:t>
      </w:r>
    </w:p>
    <w:p w:rsidR="00915C7A" w:rsidRDefault="00915C7A" w:rsidP="00915C7A">
      <w:pPr>
        <w:rPr>
          <w:sz w:val="28"/>
          <w:szCs w:val="28"/>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 xml:space="preserve">&gt; animals = </w:t>
      </w:r>
      <w:r w:rsidRPr="00050327">
        <w:rPr>
          <w:rFonts w:ascii="Consolas" w:hAnsi="Consolas" w:cs="Consolas"/>
          <w:color w:val="0000FF"/>
          <w:highlight w:val="yellow"/>
        </w:rPr>
        <w:t>new</w:t>
      </w:r>
      <w:r w:rsidRPr="00050327">
        <w:rPr>
          <w:rFonts w:ascii="Consolas" w:hAnsi="Consolas" w:cs="Consolas"/>
          <w:color w:val="000000"/>
          <w:highlight w:val="yellow"/>
        </w:rPr>
        <w:t xml:space="preserve"> </w:t>
      </w:r>
      <w:r w:rsidRPr="00050327">
        <w:rPr>
          <w:rFonts w:ascii="Consolas" w:hAnsi="Consolas" w:cs="Consolas"/>
          <w:color w:val="2B91AF"/>
          <w:highlight w:val="yellow"/>
        </w:rPr>
        <w:t>List</w:t>
      </w:r>
      <w:r w:rsidRPr="00050327">
        <w:rPr>
          <w:rFonts w:ascii="Consolas" w:hAnsi="Consolas" w:cs="Consolas"/>
          <w:color w:val="000000"/>
          <w:highlight w:val="yellow"/>
        </w:rPr>
        <w:t>&lt;</w:t>
      </w:r>
      <w:r w:rsidRPr="00050327">
        <w:rPr>
          <w:rFonts w:ascii="Consolas" w:hAnsi="Consolas" w:cs="Consolas"/>
          <w:color w:val="2B91AF"/>
          <w:highlight w:val="yellow"/>
        </w:rPr>
        <w:t>Dog</w:t>
      </w:r>
      <w:r w:rsidRPr="00050327">
        <w:rPr>
          <w:rFonts w:ascii="Consolas" w:hAnsi="Consolas" w:cs="Consolas"/>
          <w:color w:val="000000"/>
          <w:highlight w:val="yellow"/>
        </w:rPr>
        <w:t>&gt;();</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"King"</w:t>
      </w:r>
      <w:r w:rsidRPr="00050327">
        <w:rPr>
          <w:rFonts w:ascii="Consolas" w:hAnsi="Consolas" w:cs="Consolas"/>
          <w:color w:val="000000"/>
        </w:rPr>
        <w:t>, 70));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"Spot"</w:t>
      </w:r>
      <w:r w:rsidRPr="00050327">
        <w:rPr>
          <w:rFonts w:ascii="Consolas" w:hAnsi="Consolas" w:cs="Consolas"/>
          <w:color w:val="000000"/>
        </w:rPr>
        <w:t>, 30));</w:t>
      </w: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000000"/>
        </w:rPr>
        <w:t>animals.Add(</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Dog</w:t>
      </w:r>
      <w:r w:rsidRPr="00050327">
        <w:rPr>
          <w:rFonts w:ascii="Consolas" w:hAnsi="Consolas" w:cs="Consolas"/>
          <w:color w:val="000000"/>
        </w:rPr>
        <w:t>(</w:t>
      </w:r>
      <w:r w:rsidRPr="00050327">
        <w:rPr>
          <w:rFonts w:ascii="Consolas" w:hAnsi="Consolas" w:cs="Consolas"/>
          <w:color w:val="A31515"/>
        </w:rPr>
        <w:t>"Rufus"</w:t>
      </w:r>
      <w:r w:rsidRPr="00050327">
        <w:rPr>
          <w:rFonts w:ascii="Consolas" w:hAnsi="Consolas" w:cs="Consolas"/>
          <w:color w:val="000000"/>
        </w:rPr>
        <w:t>, 80));</w:t>
      </w:r>
    </w:p>
    <w:p w:rsidR="00915C7A" w:rsidRPr="00050327" w:rsidRDefault="00915C7A" w:rsidP="00915C7A">
      <w:pPr>
        <w:widowControl/>
        <w:autoSpaceDE w:val="0"/>
        <w:autoSpaceDN w:val="0"/>
        <w:adjustRightInd w:val="0"/>
        <w:rPr>
          <w:rFonts w:ascii="Consolas" w:hAnsi="Consolas" w:cs="Consolas"/>
          <w:color w:val="000000"/>
        </w:rPr>
      </w:pPr>
    </w:p>
    <w:p w:rsidR="00915C7A" w:rsidRPr="00050327" w:rsidRDefault="00915C7A" w:rsidP="00915C7A">
      <w:pPr>
        <w:widowControl/>
        <w:autoSpaceDE w:val="0"/>
        <w:autoSpaceDN w:val="0"/>
        <w:adjustRightInd w:val="0"/>
        <w:ind w:firstLine="720"/>
        <w:rPr>
          <w:rFonts w:ascii="Consolas" w:hAnsi="Consolas" w:cs="Consolas"/>
          <w:color w:val="000000"/>
        </w:rPr>
      </w:pPr>
      <w:r w:rsidRPr="00050327">
        <w:rPr>
          <w:rFonts w:ascii="Consolas" w:hAnsi="Consolas" w:cs="Consolas"/>
          <w:color w:val="2B91AF"/>
        </w:rPr>
        <w:t>IComparer</w:t>
      </w:r>
      <w:r w:rsidRPr="00050327">
        <w:rPr>
          <w:rFonts w:ascii="Consolas" w:hAnsi="Consolas" w:cs="Consolas"/>
          <w:color w:val="000000"/>
        </w:rPr>
        <w:t>&lt;</w:t>
      </w:r>
      <w:r w:rsidRPr="00050327">
        <w:rPr>
          <w:rFonts w:ascii="Consolas" w:hAnsi="Consolas" w:cs="Consolas"/>
          <w:color w:val="2B91AF"/>
        </w:rPr>
        <w:t>Animal</w:t>
      </w:r>
      <w:r w:rsidRPr="00050327">
        <w:rPr>
          <w:rFonts w:ascii="Consolas" w:hAnsi="Consolas" w:cs="Consolas"/>
          <w:color w:val="000000"/>
        </w:rPr>
        <w:t xml:space="preserve">&gt; comparer = </w:t>
      </w:r>
      <w:r w:rsidRPr="00050327">
        <w:rPr>
          <w:rFonts w:ascii="Consolas" w:hAnsi="Consolas" w:cs="Consolas"/>
          <w:color w:val="0000FF"/>
        </w:rPr>
        <w:t>new</w:t>
      </w:r>
      <w:r w:rsidRPr="00050327">
        <w:rPr>
          <w:rFonts w:ascii="Consolas" w:hAnsi="Consolas" w:cs="Consolas"/>
          <w:color w:val="000000"/>
        </w:rPr>
        <w:t xml:space="preserve"> </w:t>
      </w:r>
      <w:r w:rsidRPr="00050327">
        <w:rPr>
          <w:rFonts w:ascii="Consolas" w:hAnsi="Consolas" w:cs="Consolas"/>
          <w:color w:val="2B91AF"/>
        </w:rPr>
        <w:t>AnimalComparerByWeight</w:t>
      </w:r>
      <w:r w:rsidRPr="00050327">
        <w:rPr>
          <w:rFonts w:ascii="Consolas" w:hAnsi="Consolas" w:cs="Consolas"/>
          <w:color w:val="000000"/>
        </w:rPr>
        <w:t>();</w:t>
      </w:r>
    </w:p>
    <w:p w:rsidR="00915C7A" w:rsidRPr="00050327" w:rsidRDefault="00915C7A" w:rsidP="00915C7A">
      <w:pPr>
        <w:ind w:firstLine="720"/>
      </w:pPr>
      <w:r w:rsidRPr="00050327">
        <w:rPr>
          <w:rFonts w:ascii="Consolas" w:hAnsi="Consolas" w:cs="Consolas"/>
          <w:color w:val="000000"/>
        </w:rPr>
        <w:t>animals.Sort(comparer);</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050327">
        <w:rPr>
          <w:b/>
          <w:sz w:val="28"/>
          <w:szCs w:val="28"/>
        </w:rPr>
        <w:t>animals</w:t>
      </w:r>
      <w:r>
        <w:rPr>
          <w:sz w:val="28"/>
          <w:szCs w:val="28"/>
        </w:rPr>
        <w:t xml:space="preserve"> list is now a </w:t>
      </w:r>
      <w:r w:rsidRPr="00050327">
        <w:rPr>
          <w:b/>
          <w:sz w:val="28"/>
          <w:szCs w:val="28"/>
        </w:rPr>
        <w:t>List</w:t>
      </w:r>
      <w:r>
        <w:rPr>
          <w:sz w:val="28"/>
          <w:szCs w:val="28"/>
        </w:rPr>
        <w:t xml:space="preserve"> of </w:t>
      </w:r>
      <w:r w:rsidRPr="00050327">
        <w:rPr>
          <w:b/>
          <w:sz w:val="28"/>
          <w:szCs w:val="28"/>
        </w:rPr>
        <w:t>Dog</w:t>
      </w:r>
      <w:r>
        <w:rPr>
          <w:sz w:val="28"/>
          <w:szCs w:val="28"/>
        </w:rPr>
        <w:t xml:space="preserve"> objects, </w:t>
      </w:r>
      <w:r w:rsidRPr="00050327">
        <w:rPr>
          <w:sz w:val="28"/>
          <w:szCs w:val="28"/>
          <w:u w:val="single"/>
        </w:rPr>
        <w:t>not</w:t>
      </w:r>
      <w:r>
        <w:rPr>
          <w:sz w:val="28"/>
          <w:szCs w:val="28"/>
        </w:rPr>
        <w:t xml:space="preserve"> a </w:t>
      </w:r>
      <w:r w:rsidRPr="00050327">
        <w:rPr>
          <w:b/>
          <w:sz w:val="28"/>
          <w:szCs w:val="28"/>
        </w:rPr>
        <w:t>List</w:t>
      </w:r>
      <w:r>
        <w:rPr>
          <w:sz w:val="28"/>
          <w:szCs w:val="28"/>
        </w:rPr>
        <w:t xml:space="preserve"> of </w:t>
      </w:r>
      <w:r w:rsidRPr="00050327">
        <w:rPr>
          <w:b/>
          <w:sz w:val="28"/>
          <w:szCs w:val="28"/>
        </w:rPr>
        <w:t>Animal</w:t>
      </w:r>
      <w:r>
        <w:rPr>
          <w:sz w:val="28"/>
          <w:szCs w:val="28"/>
        </w:rPr>
        <w:t xml:space="preserve"> objects. That is, the type parameter </w:t>
      </w:r>
      <w:r w:rsidRPr="00050327">
        <w:rPr>
          <w:b/>
          <w:sz w:val="28"/>
          <w:szCs w:val="28"/>
        </w:rPr>
        <w:t>T</w:t>
      </w:r>
      <w:r>
        <w:rPr>
          <w:sz w:val="28"/>
          <w:szCs w:val="28"/>
        </w:rPr>
        <w:t xml:space="preserve"> is now </w:t>
      </w:r>
      <w:r w:rsidRPr="00050327">
        <w:rPr>
          <w:b/>
          <w:sz w:val="28"/>
          <w:szCs w:val="28"/>
        </w:rPr>
        <w:t>Dog</w:t>
      </w:r>
      <w:r>
        <w:rPr>
          <w:sz w:val="28"/>
          <w:szCs w:val="28"/>
        </w:rPr>
        <w:t xml:space="preserve">. If you read the specification of the </w:t>
      </w:r>
      <w:r w:rsidRPr="00050327">
        <w:rPr>
          <w:b/>
          <w:sz w:val="28"/>
          <w:szCs w:val="28"/>
        </w:rPr>
        <w:t>Sort</w:t>
      </w:r>
      <w:r>
        <w:rPr>
          <w:sz w:val="28"/>
          <w:szCs w:val="28"/>
        </w:rPr>
        <w:t xml:space="preserve"> method (the version taking an </w:t>
      </w:r>
      <w:r w:rsidRPr="00050327">
        <w:rPr>
          <w:b/>
          <w:sz w:val="28"/>
          <w:szCs w:val="28"/>
        </w:rPr>
        <w:t>IComparer</w:t>
      </w:r>
      <w:r>
        <w:rPr>
          <w:sz w:val="28"/>
          <w:szCs w:val="28"/>
        </w:rPr>
        <w:t xml:space="preserve"> implementation as a parameter), you will see that the type of the parameter is </w:t>
      </w:r>
      <w:r w:rsidRPr="00050327">
        <w:rPr>
          <w:b/>
          <w:sz w:val="28"/>
          <w:szCs w:val="28"/>
        </w:rPr>
        <w:t>IComparer&lt;T&gt;</w:t>
      </w:r>
      <w:r>
        <w:rPr>
          <w:sz w:val="28"/>
          <w:szCs w:val="28"/>
        </w:rPr>
        <w:t xml:space="preserve">, meaning that the actual type should now be </w:t>
      </w:r>
      <w:r w:rsidRPr="00EF72F6">
        <w:rPr>
          <w:b/>
          <w:sz w:val="28"/>
          <w:szCs w:val="28"/>
        </w:rPr>
        <w:t>IComparer&lt;Dog&gt;</w:t>
      </w:r>
      <w:r>
        <w:rPr>
          <w:sz w:val="28"/>
          <w:szCs w:val="28"/>
        </w:rPr>
        <w:t xml:space="preserve">, where it previously was </w:t>
      </w:r>
      <w:r w:rsidRPr="00EF72F6">
        <w:rPr>
          <w:b/>
          <w:sz w:val="28"/>
          <w:szCs w:val="28"/>
        </w:rPr>
        <w:t>IComparer&lt;Animal&gt;</w:t>
      </w:r>
      <w:r>
        <w:rPr>
          <w:sz w:val="28"/>
          <w:szCs w:val="28"/>
        </w:rPr>
        <w:t xml:space="preserve">. However, the variable </w:t>
      </w:r>
      <w:r w:rsidRPr="00EF72F6">
        <w:rPr>
          <w:b/>
          <w:sz w:val="28"/>
          <w:szCs w:val="28"/>
        </w:rPr>
        <w:t>comparer</w:t>
      </w:r>
      <w:r>
        <w:rPr>
          <w:sz w:val="28"/>
          <w:szCs w:val="28"/>
        </w:rPr>
        <w:t xml:space="preserve"> has type </w:t>
      </w:r>
      <w:r w:rsidRPr="00EF72F6">
        <w:rPr>
          <w:b/>
          <w:sz w:val="28"/>
          <w:szCs w:val="28"/>
        </w:rPr>
        <w:t>IComparer&lt;Animal&gt;</w:t>
      </w:r>
      <w:r>
        <w:rPr>
          <w:sz w:val="28"/>
          <w:szCs w:val="28"/>
        </w:rPr>
        <w:t xml:space="preserve">… Still, the method </w:t>
      </w:r>
      <w:r w:rsidRPr="00660791">
        <w:rPr>
          <w:sz w:val="28"/>
          <w:szCs w:val="28"/>
          <w:u w:val="single"/>
        </w:rPr>
        <w:t>does</w:t>
      </w:r>
      <w:r>
        <w:rPr>
          <w:sz w:val="28"/>
          <w:szCs w:val="28"/>
        </w:rPr>
        <w:t xml:space="preserve"> accept the parameter of type </w:t>
      </w:r>
      <w:r w:rsidRPr="00EF72F6">
        <w:rPr>
          <w:b/>
          <w:sz w:val="28"/>
          <w:szCs w:val="28"/>
        </w:rPr>
        <w:t>IComparer&lt;Dog&gt;</w:t>
      </w:r>
      <w:r>
        <w:rPr>
          <w:sz w:val="28"/>
          <w:szCs w:val="28"/>
        </w:rPr>
        <w:t xml:space="preserve">, because of contra-variance! What effectively happens when using </w:t>
      </w:r>
      <w:r w:rsidRPr="00660791">
        <w:rPr>
          <w:b/>
          <w:sz w:val="28"/>
          <w:szCs w:val="28"/>
        </w:rPr>
        <w:t>comparer</w:t>
      </w:r>
      <w:r>
        <w:rPr>
          <w:sz w:val="28"/>
          <w:szCs w:val="28"/>
        </w:rPr>
        <w:t xml:space="preserve"> as parameter is something like this:</w:t>
      </w:r>
    </w:p>
    <w:p w:rsidR="00915C7A" w:rsidRDefault="00915C7A" w:rsidP="00915C7A">
      <w:pPr>
        <w:rPr>
          <w:sz w:val="28"/>
          <w:szCs w:val="28"/>
        </w:rPr>
      </w:pPr>
    </w:p>
    <w:p w:rsidR="00915C7A" w:rsidRPr="00660791" w:rsidRDefault="00915C7A" w:rsidP="00915C7A">
      <w:r w:rsidRPr="00660791">
        <w:rPr>
          <w:rFonts w:ascii="Consolas" w:hAnsi="Consolas" w:cs="Consolas"/>
          <w:color w:val="2B91AF"/>
        </w:rPr>
        <w:t>IComparer</w:t>
      </w:r>
      <w:r w:rsidRPr="00660791">
        <w:rPr>
          <w:rFonts w:ascii="Consolas" w:hAnsi="Consolas" w:cs="Consolas"/>
          <w:color w:val="000000"/>
        </w:rPr>
        <w:t>&lt;</w:t>
      </w:r>
      <w:r w:rsidRPr="00660791">
        <w:rPr>
          <w:rFonts w:ascii="Consolas" w:hAnsi="Consolas" w:cs="Consolas"/>
          <w:color w:val="2B91AF"/>
        </w:rPr>
        <w:t>Dog</w:t>
      </w:r>
      <w:r w:rsidRPr="00660791">
        <w:rPr>
          <w:rFonts w:ascii="Consolas" w:hAnsi="Consolas" w:cs="Consolas"/>
          <w:color w:val="000000"/>
        </w:rPr>
        <w:t xml:space="preserve">&gt; parameter = comparer; </w:t>
      </w:r>
      <w:r w:rsidRPr="00660791">
        <w:rPr>
          <w:rFonts w:ascii="Consolas" w:hAnsi="Consolas" w:cs="Consolas"/>
          <w:color w:val="008000"/>
        </w:rPr>
        <w:t xml:space="preserve">// </w:t>
      </w:r>
      <w:r>
        <w:rPr>
          <w:rFonts w:ascii="Consolas" w:hAnsi="Consolas" w:cs="Consolas"/>
          <w:color w:val="008000"/>
        </w:rPr>
        <w:t xml:space="preserve">of type IComparer&lt;Animal&gt; !! </w:t>
      </w:r>
    </w:p>
    <w:p w:rsidR="00915C7A" w:rsidRDefault="00915C7A" w:rsidP="00915C7A">
      <w:pPr>
        <w:rPr>
          <w:sz w:val="28"/>
          <w:szCs w:val="28"/>
        </w:rPr>
      </w:pPr>
    </w:p>
    <w:p w:rsidR="00915C7A" w:rsidRDefault="00915C7A" w:rsidP="00915C7A">
      <w:pPr>
        <w:rPr>
          <w:sz w:val="28"/>
          <w:szCs w:val="28"/>
        </w:rPr>
      </w:pPr>
      <w:r>
        <w:rPr>
          <w:sz w:val="28"/>
          <w:szCs w:val="28"/>
        </w:rPr>
        <w:t xml:space="preserve">This is exactly the kind of contra-intuitive assignment we discussed earlier, which is only feasible due to the contra-variance of </w:t>
      </w:r>
      <w:r w:rsidRPr="000B7D6B">
        <w:rPr>
          <w:b/>
          <w:sz w:val="28"/>
          <w:szCs w:val="28"/>
        </w:rPr>
        <w:t>T</w:t>
      </w:r>
      <w:r>
        <w:rPr>
          <w:sz w:val="28"/>
          <w:szCs w:val="28"/>
        </w:rPr>
        <w:t xml:space="preserve"> in </w:t>
      </w:r>
      <w:r w:rsidRPr="000B7D6B">
        <w:rPr>
          <w:b/>
          <w:sz w:val="28"/>
          <w:szCs w:val="28"/>
        </w:rPr>
        <w:t>IComparer&lt;T&gt;</w:t>
      </w:r>
      <w:r>
        <w:rPr>
          <w:sz w:val="28"/>
          <w:szCs w:val="28"/>
        </w:rPr>
        <w:t xml:space="preserve">. If this was </w:t>
      </w:r>
      <w:r w:rsidRPr="000B7D6B">
        <w:rPr>
          <w:sz w:val="28"/>
          <w:szCs w:val="28"/>
          <w:u w:val="single"/>
        </w:rPr>
        <w:t>not</w:t>
      </w:r>
      <w:r>
        <w:rPr>
          <w:sz w:val="28"/>
          <w:szCs w:val="28"/>
        </w:rPr>
        <w:t xml:space="preserve"> possible, what would the consequence be? You would then need to create a separate class implementing </w:t>
      </w:r>
      <w:r>
        <w:rPr>
          <w:b/>
          <w:sz w:val="28"/>
          <w:szCs w:val="28"/>
        </w:rPr>
        <w:t>IComparer&lt;Dog</w:t>
      </w:r>
      <w:r w:rsidRPr="000B7D6B">
        <w:rPr>
          <w:b/>
          <w:sz w:val="28"/>
          <w:szCs w:val="28"/>
        </w:rPr>
        <w:t>&gt;</w:t>
      </w:r>
      <w:r>
        <w:rPr>
          <w:sz w:val="28"/>
          <w:szCs w:val="28"/>
        </w:rPr>
        <w:t xml:space="preserve"> – so it could be used as a parameter for </w:t>
      </w:r>
      <w:r w:rsidRPr="000B7D6B">
        <w:rPr>
          <w:b/>
          <w:sz w:val="28"/>
          <w:szCs w:val="28"/>
        </w:rPr>
        <w:t>Sort</w:t>
      </w:r>
      <w:r>
        <w:rPr>
          <w:sz w:val="28"/>
          <w:szCs w:val="28"/>
        </w:rPr>
        <w:t xml:space="preserve"> – but also a class implementing </w:t>
      </w:r>
      <w:r>
        <w:rPr>
          <w:b/>
          <w:sz w:val="28"/>
          <w:szCs w:val="28"/>
        </w:rPr>
        <w:t>IComparer&lt;Cat</w:t>
      </w:r>
      <w:r w:rsidRPr="000B7D6B">
        <w:rPr>
          <w:b/>
          <w:sz w:val="28"/>
          <w:szCs w:val="28"/>
        </w:rPr>
        <w:t>&gt;</w:t>
      </w:r>
      <w:r>
        <w:rPr>
          <w:sz w:val="28"/>
          <w:szCs w:val="28"/>
        </w:rPr>
        <w:t xml:space="preserve">, and a similar class for </w:t>
      </w:r>
      <w:r w:rsidRPr="000B7D6B">
        <w:rPr>
          <w:sz w:val="28"/>
          <w:szCs w:val="28"/>
          <w:u w:val="single"/>
        </w:rPr>
        <w:t>all</w:t>
      </w:r>
      <w:r>
        <w:rPr>
          <w:sz w:val="28"/>
          <w:szCs w:val="28"/>
        </w:rPr>
        <w:t xml:space="preserve"> subclasses to </w:t>
      </w:r>
      <w:r w:rsidRPr="000B7D6B">
        <w:rPr>
          <w:b/>
          <w:sz w:val="28"/>
          <w:szCs w:val="28"/>
        </w:rPr>
        <w:t>Animal</w:t>
      </w:r>
      <w:r>
        <w:rPr>
          <w:sz w:val="28"/>
          <w:szCs w:val="28"/>
        </w:rPr>
        <w:t xml:space="preserve">! This would be a quite significant drawback as compared to having a single implementation in the </w:t>
      </w:r>
      <w:r w:rsidRPr="000B7D6B">
        <w:rPr>
          <w:b/>
          <w:sz w:val="28"/>
          <w:szCs w:val="28"/>
        </w:rPr>
        <w:t>Animal</w:t>
      </w:r>
      <w:r>
        <w:rPr>
          <w:sz w:val="28"/>
          <w:szCs w:val="28"/>
        </w:rPr>
        <w:t xml:space="preserve"> base class. So even though co- and contra-variance does appear a bit academic, it does provide tangible and significant advantages in practice.</w:t>
      </w:r>
    </w:p>
    <w:p w:rsidR="00915C7A" w:rsidRDefault="00915C7A" w:rsidP="00915C7A">
      <w:pPr>
        <w:rPr>
          <w:sz w:val="28"/>
          <w:szCs w:val="28"/>
        </w:rPr>
      </w:pPr>
    </w:p>
    <w:p w:rsidR="00915C7A" w:rsidRDefault="00915C7A" w:rsidP="00915C7A">
      <w:pPr>
        <w:pStyle w:val="Overskrift3"/>
        <w:keepNext/>
        <w:ind w:left="0"/>
      </w:pPr>
      <w:bookmarkStart w:id="239" w:name="_Toc497670003"/>
      <w:r>
        <w:lastRenderedPageBreak/>
        <w:t>Generic methods</w:t>
      </w:r>
      <w:bookmarkEnd w:id="239"/>
    </w:p>
    <w:p w:rsidR="00915C7A" w:rsidRDefault="00915C7A" w:rsidP="00915C7A">
      <w:pPr>
        <w:keepNext/>
        <w:rPr>
          <w:sz w:val="28"/>
          <w:szCs w:val="28"/>
        </w:rPr>
      </w:pPr>
    </w:p>
    <w:p w:rsidR="00915C7A" w:rsidRDefault="00915C7A" w:rsidP="00915C7A">
      <w:pPr>
        <w:keepNext/>
        <w:rPr>
          <w:sz w:val="28"/>
          <w:szCs w:val="28"/>
        </w:rPr>
      </w:pPr>
      <w:r>
        <w:rPr>
          <w:sz w:val="28"/>
          <w:szCs w:val="28"/>
        </w:rPr>
        <w:t xml:space="preserve">A final point in relation to Generics is the fact that you can also use Generics at the method level. The classic example is a method for swapping two values (the </w:t>
      </w:r>
      <w:r w:rsidRPr="001B2E37">
        <w:rPr>
          <w:b/>
          <w:sz w:val="28"/>
          <w:szCs w:val="28"/>
        </w:rPr>
        <w:t>ref</w:t>
      </w:r>
      <w:r>
        <w:rPr>
          <w:sz w:val="28"/>
          <w:szCs w:val="28"/>
        </w:rPr>
        <w:t xml:space="preserve"> key</w:t>
      </w:r>
      <w:r>
        <w:rPr>
          <w:sz w:val="28"/>
          <w:szCs w:val="28"/>
        </w:rPr>
        <w:softHyphen/>
        <w:t xml:space="preserve">word means that the parameters are “by-reference”, which means that the values of </w:t>
      </w:r>
      <w:r w:rsidRPr="001B2E37">
        <w:rPr>
          <w:b/>
          <w:sz w:val="28"/>
          <w:szCs w:val="28"/>
        </w:rPr>
        <w:t>a</w:t>
      </w:r>
      <w:r>
        <w:rPr>
          <w:sz w:val="28"/>
          <w:szCs w:val="28"/>
        </w:rPr>
        <w:t xml:space="preserve"> and </w:t>
      </w:r>
      <w:r w:rsidRPr="001B2E37">
        <w:rPr>
          <w:b/>
          <w:sz w:val="28"/>
          <w:szCs w:val="28"/>
        </w:rPr>
        <w:t>b</w:t>
      </w:r>
      <w:r>
        <w:rPr>
          <w:sz w:val="28"/>
          <w:szCs w:val="28"/>
        </w:rPr>
        <w:t xml:space="preserve"> will indeed by swapped, also after the method has completed. If we omitted the </w:t>
      </w:r>
      <w:r w:rsidRPr="0085203E">
        <w:rPr>
          <w:b/>
          <w:sz w:val="28"/>
          <w:szCs w:val="28"/>
        </w:rPr>
        <w:t>ref</w:t>
      </w:r>
      <w:r>
        <w:rPr>
          <w:sz w:val="28"/>
          <w:szCs w:val="28"/>
        </w:rPr>
        <w:t xml:space="preserve"> keyword, it would be </w:t>
      </w:r>
      <w:r w:rsidRPr="0085203E">
        <w:rPr>
          <w:sz w:val="28"/>
          <w:szCs w:val="28"/>
          <w:u w:val="single"/>
        </w:rPr>
        <w:t>copies</w:t>
      </w:r>
      <w:r>
        <w:rPr>
          <w:sz w:val="28"/>
          <w:szCs w:val="28"/>
        </w:rPr>
        <w:t xml:space="preserve"> of </w:t>
      </w:r>
      <w:r w:rsidRPr="0085203E">
        <w:rPr>
          <w:b/>
          <w:sz w:val="28"/>
          <w:szCs w:val="28"/>
        </w:rPr>
        <w:t>a</w:t>
      </w:r>
      <w:r>
        <w:rPr>
          <w:sz w:val="28"/>
          <w:szCs w:val="28"/>
        </w:rPr>
        <w:t xml:space="preserve"> and </w:t>
      </w:r>
      <w:r w:rsidRPr="0085203E">
        <w:rPr>
          <w:b/>
          <w:sz w:val="28"/>
          <w:szCs w:val="28"/>
        </w:rPr>
        <w:t>b</w:t>
      </w:r>
      <w:r>
        <w:rPr>
          <w:sz w:val="28"/>
          <w:szCs w:val="28"/>
        </w:rPr>
        <w:t xml:space="preserve"> that would be swapped):</w:t>
      </w:r>
    </w:p>
    <w:p w:rsidR="00915C7A" w:rsidRDefault="00915C7A" w:rsidP="00915C7A">
      <w:pPr>
        <w:rPr>
          <w:sz w:val="28"/>
          <w:szCs w:val="28"/>
        </w:rPr>
      </w:pP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FF"/>
        </w:rPr>
        <w:t>public</w:t>
      </w:r>
      <w:r w:rsidRPr="001B2E37">
        <w:rPr>
          <w:rFonts w:ascii="Consolas" w:hAnsi="Consolas" w:cs="Consolas"/>
          <w:color w:val="000000"/>
        </w:rPr>
        <w:t xml:space="preserve"> </w:t>
      </w:r>
      <w:r w:rsidRPr="001B2E37">
        <w:rPr>
          <w:rFonts w:ascii="Consolas" w:hAnsi="Consolas" w:cs="Consolas"/>
          <w:color w:val="0000FF"/>
        </w:rPr>
        <w:t>void</w:t>
      </w:r>
      <w:r w:rsidRPr="001B2E37">
        <w:rPr>
          <w:rFonts w:ascii="Consolas" w:hAnsi="Consolas" w:cs="Consolas"/>
          <w:color w:val="000000"/>
        </w:rPr>
        <w:t xml:space="preserve"> Swap</w:t>
      </w:r>
      <w:r w:rsidRPr="005A1C7B">
        <w:rPr>
          <w:rFonts w:ascii="Consolas" w:hAnsi="Consolas" w:cs="Consolas"/>
          <w:color w:val="000000"/>
          <w:highlight w:val="yellow"/>
        </w:rPr>
        <w:t>&lt;</w:t>
      </w:r>
      <w:r w:rsidRPr="005A1C7B">
        <w:rPr>
          <w:rFonts w:ascii="Consolas" w:hAnsi="Consolas" w:cs="Consolas"/>
          <w:color w:val="2B91AF"/>
          <w:highlight w:val="yellow"/>
        </w:rPr>
        <w:t>T</w:t>
      </w:r>
      <w:r w:rsidRPr="005A1C7B">
        <w:rPr>
          <w:rFonts w:ascii="Consolas" w:hAnsi="Consolas" w:cs="Consolas"/>
          <w:color w:val="000000"/>
          <w:highlight w:val="yellow"/>
        </w:rPr>
        <w:t>&gt;</w:t>
      </w:r>
      <w:r w:rsidRPr="001B2E37">
        <w:rPr>
          <w:rFonts w:ascii="Consolas" w:hAnsi="Consolas" w:cs="Consolas"/>
          <w:color w:val="000000"/>
        </w:rPr>
        <w:t>(</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a, </w:t>
      </w:r>
      <w:r w:rsidRPr="001B2E37">
        <w:rPr>
          <w:rFonts w:ascii="Consolas" w:hAnsi="Consolas" w:cs="Consolas"/>
          <w:color w:val="0000FF"/>
        </w:rPr>
        <w:t>ref</w:t>
      </w:r>
      <w:r w:rsidRPr="001B2E37">
        <w:rPr>
          <w:rFonts w:ascii="Consolas" w:hAnsi="Consolas" w:cs="Consolas"/>
          <w:color w:val="000000"/>
        </w:rPr>
        <w:t xml:space="preserve"> </w:t>
      </w:r>
      <w:r w:rsidRPr="001B2E37">
        <w:rPr>
          <w:rFonts w:ascii="Consolas" w:hAnsi="Consolas" w:cs="Consolas"/>
          <w:color w:val="2B91AF"/>
        </w:rPr>
        <w:t>T</w:t>
      </w:r>
      <w:r w:rsidRPr="001B2E37">
        <w:rPr>
          <w:rFonts w:ascii="Consolas" w:hAnsi="Consolas" w:cs="Consolas"/>
          <w:color w:val="000000"/>
        </w:rPr>
        <w:t xml:space="preserve"> b)</w:t>
      </w:r>
    </w:p>
    <w:p w:rsidR="00915C7A" w:rsidRPr="001B2E37" w:rsidRDefault="00915C7A" w:rsidP="00915C7A">
      <w:pPr>
        <w:widowControl/>
        <w:autoSpaceDE w:val="0"/>
        <w:autoSpaceDN w:val="0"/>
        <w:adjustRightInd w:val="0"/>
        <w:ind w:firstLine="720"/>
        <w:rPr>
          <w:rFonts w:ascii="Consolas" w:hAnsi="Consolas" w:cs="Consolas"/>
          <w:color w:val="000000"/>
        </w:rPr>
      </w:pPr>
      <w:r w:rsidRPr="001B2E37">
        <w:rPr>
          <w:rFonts w:ascii="Consolas" w:hAnsi="Consolas" w:cs="Consolas"/>
          <w:color w:val="000000"/>
        </w:rPr>
        <w:t>{</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2B91AF"/>
        </w:rPr>
        <w:t>T</w:t>
      </w:r>
      <w:r w:rsidRPr="001B2E37">
        <w:rPr>
          <w:rFonts w:ascii="Consolas" w:hAnsi="Consolas" w:cs="Consolas"/>
          <w:color w:val="000000"/>
        </w:rPr>
        <w:t xml:space="preserve"> temp = a;</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a = b;</w:t>
      </w:r>
    </w:p>
    <w:p w:rsidR="00915C7A" w:rsidRPr="001B2E37" w:rsidRDefault="00915C7A" w:rsidP="00915C7A">
      <w:pPr>
        <w:widowControl/>
        <w:autoSpaceDE w:val="0"/>
        <w:autoSpaceDN w:val="0"/>
        <w:adjustRightInd w:val="0"/>
        <w:ind w:left="720" w:firstLine="720"/>
        <w:rPr>
          <w:rFonts w:ascii="Consolas" w:hAnsi="Consolas" w:cs="Consolas"/>
          <w:color w:val="000000"/>
        </w:rPr>
      </w:pPr>
      <w:r w:rsidRPr="001B2E37">
        <w:rPr>
          <w:rFonts w:ascii="Consolas" w:hAnsi="Consolas" w:cs="Consolas"/>
          <w:color w:val="000000"/>
        </w:rPr>
        <w:t>b = temp;</w:t>
      </w:r>
    </w:p>
    <w:p w:rsidR="00915C7A" w:rsidRPr="001B2E37" w:rsidRDefault="00915C7A" w:rsidP="00915C7A">
      <w:pPr>
        <w:ind w:firstLine="720"/>
      </w:pPr>
      <w:r w:rsidRPr="001B2E3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Just as for classes, you need to specify a concrete type when calling the </w:t>
      </w:r>
      <w:r w:rsidRPr="0085203E">
        <w:rPr>
          <w:b/>
          <w:sz w:val="28"/>
          <w:szCs w:val="28"/>
        </w:rPr>
        <w:t>Swap</w:t>
      </w:r>
      <w:r>
        <w:rPr>
          <w:sz w:val="28"/>
          <w:szCs w:val="28"/>
        </w:rPr>
        <w:t xml:space="preserve"> method, like this (assuming that </w:t>
      </w:r>
      <w:r w:rsidRPr="005A1C7B">
        <w:rPr>
          <w:b/>
          <w:sz w:val="28"/>
          <w:szCs w:val="28"/>
        </w:rPr>
        <w:t>swapper</w:t>
      </w:r>
      <w:r>
        <w:rPr>
          <w:sz w:val="28"/>
          <w:szCs w:val="28"/>
        </w:rPr>
        <w:t xml:space="preserve"> is a variable of a class containing the </w:t>
      </w:r>
      <w:r w:rsidRPr="0085203E">
        <w:rPr>
          <w:b/>
          <w:sz w:val="28"/>
          <w:szCs w:val="28"/>
        </w:rPr>
        <w:t>Swap</w:t>
      </w:r>
      <w:r>
        <w:rPr>
          <w:sz w:val="28"/>
          <w:szCs w:val="28"/>
        </w:rPr>
        <w:t xml:space="preserve"> method):</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Swap&lt;</w:t>
      </w:r>
      <w:r w:rsidRPr="0085203E">
        <w:rPr>
          <w:rFonts w:ascii="Consolas" w:hAnsi="Consolas" w:cs="Consolas"/>
          <w:color w:val="0000FF"/>
          <w:highlight w:val="yellow"/>
        </w:rPr>
        <w:t>int</w:t>
      </w:r>
      <w:r w:rsidRPr="0085203E">
        <w:rPr>
          <w:rFonts w:ascii="Consolas" w:hAnsi="Consolas" w:cs="Consolas"/>
          <w:color w:val="000000"/>
          <w:highlight w:val="yellow"/>
        </w:rPr>
        <w:t>&gt;</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In practice, it turns out that the compiler can often figure out the correct type by examining the type of the parameters, so you can actually omit the type specification:</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x = 12;</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int</w:t>
      </w:r>
      <w:r w:rsidRPr="0085203E">
        <w:rPr>
          <w:rFonts w:ascii="Consolas" w:hAnsi="Consolas" w:cs="Consolas"/>
          <w:color w:val="000000"/>
        </w:rPr>
        <w:t xml:space="preserve"> y = 21;</w:t>
      </w:r>
    </w:p>
    <w:p w:rsidR="00915C7A" w:rsidRPr="0085203E" w:rsidRDefault="00915C7A" w:rsidP="00915C7A">
      <w:pPr>
        <w:ind w:firstLine="720"/>
      </w:pPr>
      <w:r w:rsidRPr="0085203E">
        <w:rPr>
          <w:rFonts w:ascii="Consolas" w:hAnsi="Consolas" w:cs="Consolas"/>
          <w:color w:val="000000"/>
        </w:rPr>
        <w:t>swapper.</w:t>
      </w:r>
      <w:r w:rsidRPr="0085203E">
        <w:rPr>
          <w:rFonts w:ascii="Consolas" w:hAnsi="Consolas" w:cs="Consolas"/>
          <w:color w:val="000000"/>
          <w:highlight w:val="yellow"/>
        </w:rPr>
        <w:t>Swap</w:t>
      </w:r>
      <w:r w:rsidRPr="0085203E">
        <w:rPr>
          <w:rFonts w:ascii="Consolas" w:hAnsi="Consolas" w:cs="Consolas"/>
          <w:color w:val="000000"/>
        </w:rPr>
        <w:t>(</w:t>
      </w:r>
      <w:r w:rsidRPr="0085203E">
        <w:rPr>
          <w:rFonts w:ascii="Consolas" w:hAnsi="Consolas" w:cs="Consolas"/>
          <w:color w:val="0000FF"/>
        </w:rPr>
        <w:t>ref</w:t>
      </w:r>
      <w:r w:rsidRPr="0085203E">
        <w:rPr>
          <w:rFonts w:ascii="Consolas" w:hAnsi="Consolas" w:cs="Consolas"/>
          <w:color w:val="000000"/>
        </w:rPr>
        <w:t xml:space="preserve"> x, </w:t>
      </w:r>
      <w:r w:rsidRPr="0085203E">
        <w:rPr>
          <w:rFonts w:ascii="Consolas" w:hAnsi="Consolas" w:cs="Consolas"/>
          <w:color w:val="0000FF"/>
        </w:rPr>
        <w:t>ref</w:t>
      </w:r>
      <w:r w:rsidRPr="0085203E">
        <w:rPr>
          <w:rFonts w:ascii="Consolas" w:hAnsi="Consolas" w:cs="Consolas"/>
          <w:color w:val="000000"/>
        </w:rPr>
        <w:t xml:space="preserve"> y);</w:t>
      </w:r>
    </w:p>
    <w:p w:rsidR="00915C7A" w:rsidRDefault="00915C7A" w:rsidP="00915C7A">
      <w:pPr>
        <w:rPr>
          <w:sz w:val="28"/>
          <w:szCs w:val="28"/>
        </w:rPr>
      </w:pPr>
    </w:p>
    <w:p w:rsidR="00915C7A" w:rsidRDefault="00915C7A" w:rsidP="00915C7A">
      <w:pPr>
        <w:rPr>
          <w:sz w:val="28"/>
          <w:szCs w:val="28"/>
        </w:rPr>
      </w:pPr>
      <w:r>
        <w:rPr>
          <w:sz w:val="28"/>
          <w:szCs w:val="28"/>
        </w:rPr>
        <w:t>You can specify a generic method in any class (and interface), and the class itself does not need to have any type parameters. Finally, you can also impose constraints on the type parameter, using the same syntax as for classes:</w:t>
      </w:r>
    </w:p>
    <w:p w:rsidR="00915C7A" w:rsidRDefault="00915C7A" w:rsidP="00915C7A">
      <w:pPr>
        <w:rPr>
          <w:sz w:val="28"/>
          <w:szCs w:val="28"/>
        </w:rPr>
      </w:pP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FF"/>
        </w:rPr>
        <w:t>public</w:t>
      </w:r>
      <w:r w:rsidRPr="0085203E">
        <w:rPr>
          <w:rFonts w:ascii="Consolas" w:hAnsi="Consolas" w:cs="Consolas"/>
          <w:color w:val="000000"/>
        </w:rPr>
        <w:t xml:space="preserve"> </w:t>
      </w:r>
      <w:r w:rsidRPr="0085203E">
        <w:rPr>
          <w:rFonts w:ascii="Consolas" w:hAnsi="Consolas" w:cs="Consolas"/>
          <w:color w:val="0000FF"/>
        </w:rPr>
        <w:t>void</w:t>
      </w:r>
      <w:r w:rsidRPr="0085203E">
        <w:rPr>
          <w:rFonts w:ascii="Consolas" w:hAnsi="Consolas" w:cs="Consolas"/>
          <w:color w:val="000000"/>
        </w:rPr>
        <w:t xml:space="preserve"> Swap&lt;</w:t>
      </w:r>
      <w:r w:rsidRPr="0085203E">
        <w:rPr>
          <w:rFonts w:ascii="Consolas" w:hAnsi="Consolas" w:cs="Consolas"/>
          <w:color w:val="2B91AF"/>
        </w:rPr>
        <w:t>T</w:t>
      </w:r>
      <w:r w:rsidRPr="0085203E">
        <w:rPr>
          <w:rFonts w:ascii="Consolas" w:hAnsi="Consolas" w:cs="Consolas"/>
          <w:color w:val="000000"/>
        </w:rPr>
        <w:t>&gt;(</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a, </w:t>
      </w:r>
      <w:r w:rsidRPr="0085203E">
        <w:rPr>
          <w:rFonts w:ascii="Consolas" w:hAnsi="Consolas" w:cs="Consolas"/>
          <w:color w:val="0000FF"/>
        </w:rPr>
        <w:t>ref</w:t>
      </w:r>
      <w:r w:rsidRPr="0085203E">
        <w:rPr>
          <w:rFonts w:ascii="Consolas" w:hAnsi="Consolas" w:cs="Consolas"/>
          <w:color w:val="000000"/>
        </w:rPr>
        <w:t xml:space="preserve"> </w:t>
      </w:r>
      <w:r w:rsidRPr="0085203E">
        <w:rPr>
          <w:rFonts w:ascii="Consolas" w:hAnsi="Consolas" w:cs="Consolas"/>
          <w:color w:val="2B91AF"/>
        </w:rPr>
        <w:t>T</w:t>
      </w:r>
      <w:r w:rsidRPr="0085203E">
        <w:rPr>
          <w:rFonts w:ascii="Consolas" w:hAnsi="Consolas" w:cs="Consolas"/>
          <w:color w:val="000000"/>
        </w:rPr>
        <w:t xml:space="preserve"> b) </w:t>
      </w:r>
      <w:r w:rsidRPr="0085203E">
        <w:rPr>
          <w:rFonts w:ascii="Consolas" w:hAnsi="Consolas" w:cs="Consolas"/>
          <w:color w:val="0000FF"/>
          <w:highlight w:val="yellow"/>
        </w:rPr>
        <w:t>where</w:t>
      </w:r>
      <w:r w:rsidRPr="0085203E">
        <w:rPr>
          <w:rFonts w:ascii="Consolas" w:hAnsi="Consolas" w:cs="Consolas"/>
          <w:color w:val="000000"/>
          <w:highlight w:val="yellow"/>
        </w:rPr>
        <w:t xml:space="preserve"> </w:t>
      </w:r>
      <w:r w:rsidRPr="0085203E">
        <w:rPr>
          <w:rFonts w:ascii="Consolas" w:hAnsi="Consolas" w:cs="Consolas"/>
          <w:color w:val="2B91AF"/>
          <w:highlight w:val="yellow"/>
        </w:rPr>
        <w:t>T</w:t>
      </w:r>
      <w:r w:rsidRPr="0085203E">
        <w:rPr>
          <w:rFonts w:ascii="Consolas" w:hAnsi="Consolas" w:cs="Consolas"/>
          <w:color w:val="000000"/>
          <w:highlight w:val="yellow"/>
        </w:rPr>
        <w:t xml:space="preserve"> : </w:t>
      </w:r>
      <w:r w:rsidRPr="0085203E">
        <w:rPr>
          <w:rFonts w:ascii="Consolas" w:hAnsi="Consolas" w:cs="Consolas"/>
          <w:color w:val="0000FF"/>
          <w:highlight w:val="yellow"/>
        </w:rPr>
        <w:t>class</w:t>
      </w:r>
    </w:p>
    <w:p w:rsidR="00915C7A" w:rsidRPr="0085203E" w:rsidRDefault="00915C7A" w:rsidP="00915C7A">
      <w:pPr>
        <w:widowControl/>
        <w:autoSpaceDE w:val="0"/>
        <w:autoSpaceDN w:val="0"/>
        <w:adjustRightInd w:val="0"/>
        <w:ind w:firstLine="720"/>
        <w:rPr>
          <w:rFonts w:ascii="Consolas" w:hAnsi="Consolas" w:cs="Consolas"/>
          <w:color w:val="000000"/>
        </w:rPr>
      </w:pPr>
      <w:r w:rsidRPr="0085203E">
        <w:rPr>
          <w:rFonts w:ascii="Consolas" w:hAnsi="Consolas" w:cs="Consolas"/>
          <w:color w:val="000000"/>
        </w:rPr>
        <w:t>{</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2B91AF"/>
        </w:rPr>
        <w:t>T</w:t>
      </w:r>
      <w:r w:rsidRPr="0085203E">
        <w:rPr>
          <w:rFonts w:ascii="Consolas" w:hAnsi="Consolas" w:cs="Consolas"/>
          <w:color w:val="000000"/>
        </w:rPr>
        <w:t xml:space="preserve"> temp = a;</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a = b;</w:t>
      </w:r>
    </w:p>
    <w:p w:rsidR="00915C7A" w:rsidRPr="0085203E" w:rsidRDefault="00915C7A" w:rsidP="00915C7A">
      <w:pPr>
        <w:widowControl/>
        <w:autoSpaceDE w:val="0"/>
        <w:autoSpaceDN w:val="0"/>
        <w:adjustRightInd w:val="0"/>
        <w:ind w:left="720" w:firstLine="720"/>
        <w:rPr>
          <w:rFonts w:ascii="Consolas" w:hAnsi="Consolas" w:cs="Consolas"/>
          <w:color w:val="000000"/>
        </w:rPr>
      </w:pPr>
      <w:r w:rsidRPr="0085203E">
        <w:rPr>
          <w:rFonts w:ascii="Consolas" w:hAnsi="Consolas" w:cs="Consolas"/>
          <w:color w:val="000000"/>
        </w:rPr>
        <w:t>b = temp;</w:t>
      </w:r>
    </w:p>
    <w:p w:rsidR="00915C7A" w:rsidRPr="0085203E" w:rsidRDefault="00915C7A" w:rsidP="00915C7A">
      <w:pPr>
        <w:ind w:firstLine="720"/>
      </w:pPr>
      <w:r w:rsidRPr="0085203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br w:type="page"/>
      </w:r>
    </w:p>
    <w:p w:rsidR="00915C7A" w:rsidRDefault="00915C7A" w:rsidP="00915C7A">
      <w:pPr>
        <w:pStyle w:val="Overskrift2"/>
        <w:ind w:left="0"/>
      </w:pPr>
      <w:bookmarkStart w:id="240" w:name="_Toc497670004"/>
      <w:r>
        <w:lastRenderedPageBreak/>
        <w:t>Functions as parameters</w:t>
      </w:r>
      <w:bookmarkEnd w:id="240"/>
    </w:p>
    <w:p w:rsidR="00915C7A" w:rsidRDefault="00915C7A" w:rsidP="00915C7A">
      <w:pPr>
        <w:rPr>
          <w:sz w:val="28"/>
          <w:szCs w:val="28"/>
        </w:rPr>
      </w:pPr>
    </w:p>
    <w:p w:rsidR="00915C7A" w:rsidRDefault="00915C7A" w:rsidP="00915C7A">
      <w:pPr>
        <w:rPr>
          <w:sz w:val="28"/>
          <w:szCs w:val="28"/>
        </w:rPr>
      </w:pPr>
      <w:r>
        <w:rPr>
          <w:sz w:val="28"/>
          <w:szCs w:val="28"/>
        </w:rPr>
        <w:t xml:space="preserve">The previous chapter has (hopefully) illustrated that the parameter concept goes beyond simple data, since we can perceive types as parameters as well. This ability helps us define code that is as general as possible, postponing the specific choices for values and types to invocation rather than definition. The next step down this road is to perceive </w:t>
      </w:r>
      <w:r w:rsidRPr="00BE08E9">
        <w:rPr>
          <w:b/>
          <w:sz w:val="28"/>
          <w:szCs w:val="28"/>
        </w:rPr>
        <w:t>functions</w:t>
      </w:r>
      <w:r>
        <w:rPr>
          <w:sz w:val="28"/>
          <w:szCs w:val="28"/>
        </w:rPr>
        <w:t xml:space="preserve"> (i.e. methods) as potential parameters as well.</w:t>
      </w:r>
    </w:p>
    <w:p w:rsidR="00915C7A" w:rsidRDefault="00915C7A" w:rsidP="00915C7A">
      <w:pPr>
        <w:rPr>
          <w:sz w:val="28"/>
          <w:szCs w:val="28"/>
        </w:rPr>
      </w:pPr>
    </w:p>
    <w:p w:rsidR="00915C7A" w:rsidRDefault="00915C7A" w:rsidP="00915C7A">
      <w:pPr>
        <w:pStyle w:val="Overskrift3"/>
        <w:ind w:left="0"/>
      </w:pPr>
      <w:bookmarkStart w:id="241" w:name="_Toc497670005"/>
      <w:r>
        <w:t>A first attempt at parameterising code</w:t>
      </w:r>
      <w:bookmarkEnd w:id="241"/>
    </w:p>
    <w:p w:rsidR="00915C7A" w:rsidRDefault="00915C7A" w:rsidP="00915C7A">
      <w:pPr>
        <w:rPr>
          <w:sz w:val="28"/>
          <w:szCs w:val="28"/>
        </w:rPr>
      </w:pPr>
    </w:p>
    <w:p w:rsidR="00915C7A" w:rsidRDefault="00915C7A" w:rsidP="00915C7A">
      <w:pPr>
        <w:rPr>
          <w:sz w:val="28"/>
          <w:szCs w:val="28"/>
        </w:rPr>
      </w:pPr>
      <w:r>
        <w:rPr>
          <w:sz w:val="28"/>
          <w:szCs w:val="28"/>
        </w:rPr>
        <w:t xml:space="preserve">Consider for instance the problem of finding an object matching certain conditions in a collection. Suppose we have defined a simple class </w:t>
      </w:r>
      <w:r w:rsidRPr="00A4776C">
        <w:rPr>
          <w:b/>
          <w:sz w:val="28"/>
          <w:szCs w:val="28"/>
        </w:rPr>
        <w:t>Car</w:t>
      </w:r>
      <w:r>
        <w:rPr>
          <w:sz w:val="28"/>
          <w:szCs w:val="28"/>
        </w:rPr>
        <w:t>, like this:</w:t>
      </w:r>
    </w:p>
    <w:p w:rsidR="00915C7A" w:rsidRDefault="00915C7A" w:rsidP="00915C7A">
      <w:pPr>
        <w:rPr>
          <w:sz w:val="28"/>
          <w:szCs w:val="28"/>
        </w:rPr>
      </w:pP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class</w:t>
      </w:r>
      <w:r w:rsidRPr="00A4776C">
        <w:rPr>
          <w:rFonts w:ascii="Consolas" w:hAnsi="Consolas" w:cs="Consolas"/>
          <w:color w:val="000000"/>
        </w:rPr>
        <w:t xml:space="preserve"> </w:t>
      </w:r>
      <w:r w:rsidRPr="00A4776C">
        <w:rPr>
          <w:rFonts w:ascii="Consolas" w:hAnsi="Consolas" w:cs="Consolas"/>
          <w:color w:val="2B91AF"/>
        </w:rPr>
        <w:t>Car</w:t>
      </w:r>
    </w:p>
    <w:p w:rsidR="00915C7A" w:rsidRPr="00A4776C" w:rsidRDefault="00915C7A" w:rsidP="00915C7A">
      <w:pPr>
        <w:widowControl/>
        <w:autoSpaceDE w:val="0"/>
        <w:autoSpaceDN w:val="0"/>
        <w:adjustRightInd w:val="0"/>
        <w:rPr>
          <w:rFonts w:ascii="Consolas" w:hAnsi="Consolas" w:cs="Consolas"/>
          <w:color w:val="000000"/>
        </w:rPr>
      </w:pPr>
      <w:r w:rsidRPr="00A4776C">
        <w:rPr>
          <w:rFonts w:ascii="Consolas" w:hAnsi="Consolas" w:cs="Consolas"/>
          <w:color w:val="000000"/>
        </w:rPr>
        <w:t>{</w:t>
      </w: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private</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_licensePlate;</w:t>
      </w:r>
    </w:p>
    <w:p w:rsidR="00915C7A"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public</w:t>
      </w:r>
      <w:r w:rsidRPr="00A4776C">
        <w:rPr>
          <w:rFonts w:ascii="Consolas" w:hAnsi="Consolas" w:cs="Consolas"/>
          <w:color w:val="000000"/>
        </w:rPr>
        <w:t xml:space="preserve"> </w:t>
      </w:r>
      <w:r w:rsidRPr="00A4776C">
        <w:rPr>
          <w:rFonts w:ascii="Consolas" w:hAnsi="Consolas" w:cs="Consolas"/>
          <w:color w:val="0000FF"/>
        </w:rPr>
        <w:t>string</w:t>
      </w:r>
      <w:r w:rsidRPr="00A4776C">
        <w:rPr>
          <w:rFonts w:ascii="Consolas" w:hAnsi="Consolas" w:cs="Consolas"/>
          <w:color w:val="000000"/>
        </w:rPr>
        <w:t xml:space="preserve"> LicensePlate</w:t>
      </w:r>
      <w:r>
        <w:rPr>
          <w:rFonts w:ascii="Consolas" w:hAnsi="Consolas" w:cs="Consolas"/>
          <w:color w:val="000000"/>
        </w:rPr>
        <w:t xml:space="preserve"> </w:t>
      </w:r>
      <w:r w:rsidRPr="00A4776C">
        <w:rPr>
          <w:rFonts w:ascii="Consolas" w:hAnsi="Consolas" w:cs="Consolas"/>
          <w:color w:val="000000"/>
        </w:rPr>
        <w:t>{</w:t>
      </w:r>
      <w:r>
        <w:rPr>
          <w:rFonts w:ascii="Consolas" w:hAnsi="Consolas" w:cs="Consolas"/>
          <w:color w:val="000000"/>
        </w:rPr>
        <w:t xml:space="preserve"> </w:t>
      </w:r>
      <w:r w:rsidRPr="00A4776C">
        <w:rPr>
          <w:rFonts w:ascii="Consolas" w:hAnsi="Consolas" w:cs="Consolas"/>
          <w:color w:val="0000FF"/>
        </w:rPr>
        <w:t>get</w:t>
      </w:r>
      <w:r w:rsidRPr="00A4776C">
        <w:rPr>
          <w:rFonts w:ascii="Consolas" w:hAnsi="Consolas" w:cs="Consolas"/>
          <w:color w:val="000000"/>
        </w:rPr>
        <w:t xml:space="preserve"> { </w:t>
      </w:r>
      <w:r w:rsidRPr="00A4776C">
        <w:rPr>
          <w:rFonts w:ascii="Consolas" w:hAnsi="Consolas" w:cs="Consolas"/>
          <w:color w:val="0000FF"/>
        </w:rPr>
        <w:t>return</w:t>
      </w:r>
      <w:r w:rsidRPr="00A4776C">
        <w:rPr>
          <w:rFonts w:ascii="Consolas" w:hAnsi="Consolas" w:cs="Consolas"/>
          <w:color w:val="000000"/>
        </w:rPr>
        <w:t xml:space="preserve"> _licensePlate; }</w:t>
      </w:r>
    </w:p>
    <w:p w:rsidR="00915C7A" w:rsidRPr="00A4776C" w:rsidRDefault="00915C7A" w:rsidP="00915C7A">
      <w:pPr>
        <w:widowControl/>
        <w:autoSpaceDE w:val="0"/>
        <w:autoSpaceDN w:val="0"/>
        <w:adjustRightInd w:val="0"/>
        <w:rPr>
          <w:rFonts w:ascii="Consolas" w:hAnsi="Consolas" w:cs="Consolas"/>
          <w:color w:val="000000"/>
        </w:rPr>
      </w:pPr>
    </w:p>
    <w:p w:rsidR="00915C7A" w:rsidRPr="00A4776C" w:rsidRDefault="00915C7A" w:rsidP="00915C7A">
      <w:pPr>
        <w:ind w:firstLine="720"/>
      </w:pPr>
      <w:r w:rsidRPr="00A4776C">
        <w:rPr>
          <w:rFonts w:ascii="Consolas" w:hAnsi="Consolas" w:cs="Consolas"/>
          <w:color w:val="008000"/>
        </w:rPr>
        <w:t>// Rest of class definition omitted</w:t>
      </w:r>
    </w:p>
    <w:p w:rsidR="00915C7A" w:rsidRPr="00A4776C" w:rsidRDefault="00915C7A" w:rsidP="00915C7A">
      <w:pPr>
        <w:widowControl/>
        <w:autoSpaceDE w:val="0"/>
        <w:autoSpaceDN w:val="0"/>
        <w:adjustRightInd w:val="0"/>
        <w:rPr>
          <w:rFonts w:ascii="Consolas" w:hAnsi="Consolas" w:cs="Consolas"/>
          <w:color w:val="000000"/>
          <w:sz w:val="19"/>
          <w:szCs w:val="19"/>
        </w:rPr>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 could then imagine storing </w:t>
      </w:r>
      <w:r w:rsidRPr="00A4776C">
        <w:rPr>
          <w:b/>
          <w:sz w:val="28"/>
          <w:szCs w:val="28"/>
        </w:rPr>
        <w:t>Car</w:t>
      </w:r>
      <w:r>
        <w:rPr>
          <w:sz w:val="28"/>
          <w:szCs w:val="28"/>
        </w:rPr>
        <w:t xml:space="preserve"> objects in a </w:t>
      </w:r>
      <w:r w:rsidRPr="00A4776C">
        <w:rPr>
          <w:b/>
          <w:sz w:val="28"/>
          <w:szCs w:val="28"/>
        </w:rPr>
        <w:t>Dictionary&lt;string, Car&gt;</w:t>
      </w:r>
      <w:r>
        <w:rPr>
          <w:sz w:val="28"/>
          <w:szCs w:val="28"/>
        </w:rPr>
        <w:t xml:space="preserve">, since the </w:t>
      </w:r>
      <w:r w:rsidRPr="00A4776C">
        <w:rPr>
          <w:b/>
          <w:sz w:val="28"/>
          <w:szCs w:val="28"/>
        </w:rPr>
        <w:t>License</w:t>
      </w:r>
      <w:r>
        <w:rPr>
          <w:b/>
          <w:sz w:val="28"/>
          <w:szCs w:val="28"/>
        </w:rPr>
        <w:softHyphen/>
      </w:r>
      <w:r w:rsidRPr="00A4776C">
        <w:rPr>
          <w:b/>
          <w:sz w:val="28"/>
          <w:szCs w:val="28"/>
        </w:rPr>
        <w:t>Plate</w:t>
      </w:r>
      <w:r>
        <w:rPr>
          <w:sz w:val="28"/>
          <w:szCs w:val="28"/>
        </w:rPr>
        <w:t xml:space="preserve"> property is a good candidate for acting as a key for </w:t>
      </w:r>
      <w:r w:rsidRPr="00A4776C">
        <w:rPr>
          <w:b/>
          <w:sz w:val="28"/>
          <w:szCs w:val="28"/>
        </w:rPr>
        <w:t>Car</w:t>
      </w:r>
      <w:r>
        <w:rPr>
          <w:sz w:val="28"/>
          <w:szCs w:val="28"/>
        </w:rPr>
        <w:t xml:space="preserve"> objects. This makes it very easy to retrieve a </w:t>
      </w:r>
      <w:r w:rsidRPr="0065379E">
        <w:rPr>
          <w:b/>
          <w:sz w:val="28"/>
          <w:szCs w:val="28"/>
        </w:rPr>
        <w:t>Car</w:t>
      </w:r>
      <w:r>
        <w:rPr>
          <w:sz w:val="28"/>
          <w:szCs w:val="28"/>
        </w:rPr>
        <w:t xml:space="preserve"> object with a specific license plate:</w:t>
      </w:r>
    </w:p>
    <w:p w:rsidR="00915C7A" w:rsidRDefault="00915C7A" w:rsidP="00915C7A">
      <w:pPr>
        <w:rPr>
          <w:sz w:val="28"/>
          <w:szCs w:val="28"/>
        </w:rPr>
      </w:pPr>
    </w:p>
    <w:p w:rsidR="00915C7A"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string</w:t>
      </w:r>
      <w:r w:rsidRPr="00A4776C">
        <w:rPr>
          <w:rFonts w:ascii="Consolas" w:hAnsi="Consolas" w:cs="Consolas"/>
          <w:color w:val="000000"/>
        </w:rPr>
        <w:t xml:space="preserve"> licensePlate = </w:t>
      </w:r>
      <w:r w:rsidRPr="00A4776C">
        <w:rPr>
          <w:rFonts w:ascii="Consolas" w:hAnsi="Consolas" w:cs="Consolas"/>
          <w:color w:val="A31515"/>
        </w:rPr>
        <w:t>"CJ 32 802"</w:t>
      </w:r>
      <w:r w:rsidRPr="00A4776C">
        <w:rPr>
          <w:rFonts w:ascii="Consolas" w:hAnsi="Consolas" w:cs="Consolas"/>
          <w:color w:val="000000"/>
        </w:rPr>
        <w:t>;</w:t>
      </w:r>
    </w:p>
    <w:p w:rsidR="00915C7A" w:rsidRPr="00A4776C" w:rsidRDefault="00915C7A" w:rsidP="00915C7A">
      <w:pPr>
        <w:widowControl/>
        <w:autoSpaceDE w:val="0"/>
        <w:autoSpaceDN w:val="0"/>
        <w:adjustRightInd w:val="0"/>
        <w:ind w:firstLine="720"/>
        <w:rPr>
          <w:rFonts w:ascii="Consolas" w:hAnsi="Consolas" w:cs="Consolas"/>
          <w:color w:val="000000"/>
        </w:rPr>
      </w:pP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FF"/>
        </w:rPr>
        <w:t>if</w:t>
      </w:r>
      <w:r w:rsidRPr="00A4776C">
        <w:rPr>
          <w:rFonts w:ascii="Consolas" w:hAnsi="Consolas" w:cs="Consolas"/>
          <w:color w:val="000000"/>
        </w:rPr>
        <w:t xml:space="preserve"> (cars</w:t>
      </w:r>
      <w:r>
        <w:rPr>
          <w:rFonts w:ascii="Consolas" w:hAnsi="Consolas" w:cs="Consolas"/>
          <w:color w:val="000000"/>
        </w:rPr>
        <w:t>Dict</w:t>
      </w:r>
      <w:r w:rsidRPr="00A4776C">
        <w:rPr>
          <w:rFonts w:ascii="Consolas" w:hAnsi="Consolas" w:cs="Consolas"/>
          <w:color w:val="000000"/>
        </w:rPr>
        <w:t>.ContainsKey(licensePlate))</w:t>
      </w:r>
    </w:p>
    <w:p w:rsidR="00915C7A" w:rsidRPr="00A4776C" w:rsidRDefault="00915C7A" w:rsidP="00915C7A">
      <w:pPr>
        <w:widowControl/>
        <w:autoSpaceDE w:val="0"/>
        <w:autoSpaceDN w:val="0"/>
        <w:adjustRightInd w:val="0"/>
        <w:ind w:firstLine="720"/>
        <w:rPr>
          <w:rFonts w:ascii="Consolas" w:hAnsi="Consolas" w:cs="Consolas"/>
          <w:color w:val="000000"/>
        </w:rPr>
      </w:pPr>
      <w:r w:rsidRPr="00A4776C">
        <w:rPr>
          <w:rFonts w:ascii="Consolas" w:hAnsi="Consolas" w:cs="Consolas"/>
          <w:color w:val="000000"/>
        </w:rPr>
        <w:t>{</w:t>
      </w:r>
    </w:p>
    <w:p w:rsidR="00915C7A" w:rsidRPr="00A4776C" w:rsidRDefault="00915C7A" w:rsidP="00915C7A">
      <w:pPr>
        <w:widowControl/>
        <w:autoSpaceDE w:val="0"/>
        <w:autoSpaceDN w:val="0"/>
        <w:adjustRightInd w:val="0"/>
        <w:ind w:left="720" w:firstLine="720"/>
        <w:rPr>
          <w:rFonts w:ascii="Consolas" w:hAnsi="Consolas" w:cs="Consolas"/>
          <w:color w:val="000000"/>
        </w:rPr>
      </w:pPr>
      <w:r w:rsidRPr="00A4776C">
        <w:rPr>
          <w:rFonts w:ascii="Consolas" w:hAnsi="Consolas" w:cs="Consolas"/>
          <w:color w:val="2B91AF"/>
        </w:rPr>
        <w:t>Console</w:t>
      </w:r>
      <w:r w:rsidRPr="00A4776C">
        <w:rPr>
          <w:rFonts w:ascii="Consolas" w:hAnsi="Consolas" w:cs="Consolas"/>
          <w:color w:val="000000"/>
        </w:rPr>
        <w:t>.WriteLine(cars</w:t>
      </w:r>
      <w:r>
        <w:rPr>
          <w:rFonts w:ascii="Consolas" w:hAnsi="Consolas" w:cs="Consolas"/>
          <w:color w:val="000000"/>
        </w:rPr>
        <w:t>Dict</w:t>
      </w:r>
      <w:r w:rsidRPr="00A4776C">
        <w:rPr>
          <w:rFonts w:ascii="Consolas" w:hAnsi="Consolas" w:cs="Consolas"/>
          <w:color w:val="000000"/>
        </w:rPr>
        <w:t>[licensePlate]);</w:t>
      </w:r>
    </w:p>
    <w:p w:rsidR="00915C7A" w:rsidRPr="00A4776C" w:rsidRDefault="00915C7A" w:rsidP="00915C7A">
      <w:pPr>
        <w:ind w:firstLine="720"/>
      </w:pPr>
      <w:r w:rsidRPr="00A4776C">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Now suppose that we for some reason – maybe due to the usage pattern for our col</w:t>
      </w:r>
      <w:r>
        <w:rPr>
          <w:sz w:val="28"/>
          <w:szCs w:val="28"/>
        </w:rPr>
        <w:softHyphen/>
        <w:t xml:space="preserve">lection of </w:t>
      </w:r>
      <w:r w:rsidRPr="0065379E">
        <w:rPr>
          <w:b/>
          <w:sz w:val="28"/>
          <w:szCs w:val="28"/>
        </w:rPr>
        <w:t>Car</w:t>
      </w:r>
      <w:r>
        <w:rPr>
          <w:sz w:val="28"/>
          <w:szCs w:val="28"/>
        </w:rPr>
        <w:t xml:space="preserve"> objects – have decided to store the </w:t>
      </w:r>
      <w:r w:rsidRPr="0065379E">
        <w:rPr>
          <w:b/>
          <w:sz w:val="28"/>
          <w:szCs w:val="28"/>
        </w:rPr>
        <w:t>Car</w:t>
      </w:r>
      <w:r>
        <w:rPr>
          <w:sz w:val="28"/>
          <w:szCs w:val="28"/>
        </w:rPr>
        <w:t xml:space="preserve"> objects in a </w:t>
      </w:r>
      <w:r w:rsidRPr="0065379E">
        <w:rPr>
          <w:b/>
          <w:sz w:val="28"/>
          <w:szCs w:val="28"/>
        </w:rPr>
        <w:t>List&lt;Car&gt;</w:t>
      </w:r>
      <w:r>
        <w:rPr>
          <w:sz w:val="28"/>
          <w:szCs w:val="28"/>
        </w:rPr>
        <w:t xml:space="preserve"> instead. This makes it a bit harder to find a </w:t>
      </w:r>
      <w:r w:rsidRPr="0065379E">
        <w:rPr>
          <w:b/>
          <w:sz w:val="28"/>
          <w:szCs w:val="28"/>
        </w:rPr>
        <w:t>Car</w:t>
      </w:r>
      <w:r>
        <w:rPr>
          <w:sz w:val="28"/>
          <w:szCs w:val="28"/>
        </w:rPr>
        <w:t xml:space="preserve"> object with a specific license plate, since we would have to explicitly iterate through the collection:</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(aCar.LicensePlate == licensePlate)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r>
        <w:rPr>
          <w:sz w:val="28"/>
          <w:szCs w:val="28"/>
        </w:rPr>
        <w:lastRenderedPageBreak/>
        <w:t xml:space="preserve">This is a very generic piece of code. If we wish to find a </w:t>
      </w:r>
      <w:r w:rsidRPr="0065379E">
        <w:rPr>
          <w:b/>
          <w:sz w:val="28"/>
          <w:szCs w:val="28"/>
        </w:rPr>
        <w:t>Car</w:t>
      </w:r>
      <w:r>
        <w:rPr>
          <w:sz w:val="28"/>
          <w:szCs w:val="28"/>
        </w:rPr>
        <w:t xml:space="preserve"> object matching a diffe</w:t>
      </w:r>
      <w:r>
        <w:rPr>
          <w:sz w:val="28"/>
          <w:szCs w:val="28"/>
        </w:rPr>
        <w:softHyphen/>
        <w:t xml:space="preserve">rent criterion, we only have to change the condition in the </w:t>
      </w:r>
      <w:r w:rsidRPr="0065379E">
        <w:rPr>
          <w:b/>
          <w:sz w:val="28"/>
          <w:szCs w:val="28"/>
        </w:rPr>
        <w:t>if</w:t>
      </w:r>
      <w:r>
        <w:rPr>
          <w:sz w:val="28"/>
          <w:szCs w:val="28"/>
        </w:rPr>
        <w:t>-statement:</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FF"/>
        </w:rPr>
        <w:t>if</w:t>
      </w:r>
      <w:r w:rsidRPr="0065379E">
        <w:rPr>
          <w:rFonts w:ascii="Consolas" w:hAnsi="Consolas" w:cs="Consolas"/>
          <w:color w:val="000000"/>
        </w:rPr>
        <w:t xml:space="preserve"> </w:t>
      </w:r>
      <w:r w:rsidRPr="0065379E">
        <w:rPr>
          <w:rFonts w:ascii="Consolas" w:hAnsi="Consolas" w:cs="Consolas"/>
          <w:color w:val="000000"/>
          <w:highlight w:val="yellow"/>
        </w:rPr>
        <w:t>(aCar.Price == price)</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Since we like DRY code (Don’t Repeat Yourself), it would be nice if we could just write this code once, and then turn the part that varies into a parameter. This is a principle we generally apply when making methods as general as possible. However, the part that varies is now not just a simple data value or a type; it is a small piece of logic.</w:t>
      </w:r>
    </w:p>
    <w:p w:rsidR="00915C7A" w:rsidRDefault="00915C7A" w:rsidP="00915C7A">
      <w:pPr>
        <w:rPr>
          <w:sz w:val="28"/>
          <w:szCs w:val="28"/>
        </w:rPr>
      </w:pPr>
    </w:p>
    <w:p w:rsidR="00915C7A" w:rsidRDefault="00915C7A" w:rsidP="00915C7A">
      <w:pPr>
        <w:rPr>
          <w:sz w:val="28"/>
          <w:szCs w:val="28"/>
        </w:rPr>
      </w:pPr>
      <w:r>
        <w:rPr>
          <w:sz w:val="28"/>
          <w:szCs w:val="28"/>
        </w:rPr>
        <w:t xml:space="preserve">What is the nature of the code in the condition part of the </w:t>
      </w:r>
      <w:r w:rsidRPr="006E3CB7">
        <w:rPr>
          <w:b/>
          <w:sz w:val="28"/>
          <w:szCs w:val="28"/>
        </w:rPr>
        <w:t>if</w:t>
      </w:r>
      <w:r>
        <w:rPr>
          <w:sz w:val="28"/>
          <w:szCs w:val="28"/>
        </w:rPr>
        <w:t xml:space="preserve">-statement? It definitely produces a </w:t>
      </w:r>
      <w:r w:rsidRPr="006E3CB7">
        <w:rPr>
          <w:b/>
          <w:sz w:val="28"/>
          <w:szCs w:val="28"/>
        </w:rPr>
        <w:t>bool</w:t>
      </w:r>
      <w:r>
        <w:rPr>
          <w:sz w:val="28"/>
          <w:szCs w:val="28"/>
        </w:rPr>
        <w:t xml:space="preserve"> value as “output”, since it is indeed used as a condition. It also seems reasonable to assume that the condition always involves a </w:t>
      </w:r>
      <w:r w:rsidRPr="006E3CB7">
        <w:rPr>
          <w:b/>
          <w:sz w:val="28"/>
          <w:szCs w:val="28"/>
        </w:rPr>
        <w:t>Car</w:t>
      </w:r>
      <w:r>
        <w:rPr>
          <w:sz w:val="28"/>
          <w:szCs w:val="28"/>
        </w:rPr>
        <w:t xml:space="preserve"> object, since the whole purpose of the code is to select a specific </w:t>
      </w:r>
      <w:r w:rsidRPr="006E3CB7">
        <w:rPr>
          <w:b/>
          <w:sz w:val="28"/>
          <w:szCs w:val="28"/>
        </w:rPr>
        <w:t>Car</w:t>
      </w:r>
      <w:r>
        <w:rPr>
          <w:sz w:val="28"/>
          <w:szCs w:val="28"/>
        </w:rPr>
        <w:t xml:space="preserve"> object. We can then think of that piece of code as being a function itself, with at least two properties:</w:t>
      </w:r>
    </w:p>
    <w:p w:rsidR="00915C7A" w:rsidRDefault="00915C7A" w:rsidP="00915C7A">
      <w:pPr>
        <w:rPr>
          <w:sz w:val="28"/>
          <w:szCs w:val="28"/>
        </w:rPr>
      </w:pPr>
    </w:p>
    <w:p w:rsidR="00915C7A" w:rsidRPr="006E3CB7" w:rsidRDefault="00915C7A" w:rsidP="00915C7A">
      <w:pPr>
        <w:pStyle w:val="Listeafsnit"/>
        <w:numPr>
          <w:ilvl w:val="0"/>
          <w:numId w:val="104"/>
        </w:numPr>
        <w:rPr>
          <w:sz w:val="28"/>
          <w:szCs w:val="28"/>
        </w:rPr>
      </w:pPr>
      <w:r w:rsidRPr="006E3CB7">
        <w:rPr>
          <w:sz w:val="28"/>
          <w:szCs w:val="28"/>
        </w:rPr>
        <w:t xml:space="preserve">It takes a </w:t>
      </w:r>
      <w:r w:rsidRPr="006E3CB7">
        <w:rPr>
          <w:b/>
          <w:sz w:val="28"/>
          <w:szCs w:val="28"/>
        </w:rPr>
        <w:t>Car</w:t>
      </w:r>
      <w:r w:rsidRPr="006E3CB7">
        <w:rPr>
          <w:sz w:val="28"/>
          <w:szCs w:val="28"/>
        </w:rPr>
        <w:t xml:space="preserve"> object as input</w:t>
      </w:r>
    </w:p>
    <w:p w:rsidR="00915C7A" w:rsidRPr="006E3CB7" w:rsidRDefault="00915C7A" w:rsidP="00915C7A">
      <w:pPr>
        <w:pStyle w:val="Listeafsnit"/>
        <w:numPr>
          <w:ilvl w:val="0"/>
          <w:numId w:val="104"/>
        </w:numPr>
        <w:rPr>
          <w:sz w:val="28"/>
          <w:szCs w:val="28"/>
        </w:rPr>
      </w:pPr>
      <w:r w:rsidRPr="006E3CB7">
        <w:rPr>
          <w:sz w:val="28"/>
          <w:szCs w:val="28"/>
        </w:rPr>
        <w:t xml:space="preserve">It returns a </w:t>
      </w:r>
      <w:r w:rsidRPr="006E3CB7">
        <w:rPr>
          <w:b/>
          <w:sz w:val="28"/>
          <w:szCs w:val="28"/>
        </w:rPr>
        <w:t>bool</w:t>
      </w:r>
      <w:r w:rsidRPr="006E3CB7">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We can compare this with the four elements we always require in order to define a proper function:</w:t>
      </w:r>
    </w:p>
    <w:p w:rsidR="00915C7A" w:rsidRDefault="00915C7A" w:rsidP="00915C7A">
      <w:pPr>
        <w:rPr>
          <w:sz w:val="28"/>
          <w:szCs w:val="28"/>
        </w:rPr>
      </w:pPr>
    </w:p>
    <w:p w:rsidR="00915C7A" w:rsidRPr="006E3CB7" w:rsidRDefault="00915C7A" w:rsidP="00915C7A">
      <w:pPr>
        <w:pStyle w:val="Listeafsnit"/>
        <w:numPr>
          <w:ilvl w:val="0"/>
          <w:numId w:val="105"/>
        </w:numPr>
        <w:rPr>
          <w:sz w:val="28"/>
          <w:szCs w:val="28"/>
        </w:rPr>
      </w:pPr>
      <w:r w:rsidRPr="006E3CB7">
        <w:rPr>
          <w:sz w:val="28"/>
          <w:szCs w:val="28"/>
        </w:rPr>
        <w:t>A name</w:t>
      </w:r>
    </w:p>
    <w:p w:rsidR="00915C7A" w:rsidRPr="006E3CB7" w:rsidRDefault="00915C7A" w:rsidP="00915C7A">
      <w:pPr>
        <w:pStyle w:val="Listeafsnit"/>
        <w:numPr>
          <w:ilvl w:val="0"/>
          <w:numId w:val="105"/>
        </w:numPr>
        <w:rPr>
          <w:sz w:val="28"/>
          <w:szCs w:val="28"/>
        </w:rPr>
      </w:pPr>
      <w:r w:rsidRPr="006E3CB7">
        <w:rPr>
          <w:sz w:val="28"/>
          <w:szCs w:val="28"/>
        </w:rPr>
        <w:t>A parameter list</w:t>
      </w:r>
    </w:p>
    <w:p w:rsidR="00915C7A" w:rsidRPr="006E3CB7" w:rsidRDefault="00915C7A" w:rsidP="00915C7A">
      <w:pPr>
        <w:pStyle w:val="Listeafsnit"/>
        <w:numPr>
          <w:ilvl w:val="0"/>
          <w:numId w:val="105"/>
        </w:numPr>
        <w:rPr>
          <w:sz w:val="28"/>
          <w:szCs w:val="28"/>
        </w:rPr>
      </w:pPr>
      <w:r w:rsidRPr="006E3CB7">
        <w:rPr>
          <w:sz w:val="28"/>
          <w:szCs w:val="28"/>
        </w:rPr>
        <w:t>A return type</w:t>
      </w:r>
    </w:p>
    <w:p w:rsidR="00915C7A" w:rsidRPr="006E3CB7" w:rsidRDefault="00915C7A" w:rsidP="00915C7A">
      <w:pPr>
        <w:pStyle w:val="Listeafsnit"/>
        <w:numPr>
          <w:ilvl w:val="0"/>
          <w:numId w:val="105"/>
        </w:numPr>
        <w:rPr>
          <w:sz w:val="28"/>
          <w:szCs w:val="28"/>
        </w:rPr>
      </w:pPr>
      <w:r w:rsidRPr="006E3CB7">
        <w:rPr>
          <w:sz w:val="28"/>
          <w:szCs w:val="28"/>
        </w:rPr>
        <w:t>A body</w:t>
      </w:r>
    </w:p>
    <w:p w:rsidR="00915C7A" w:rsidRDefault="00915C7A" w:rsidP="00915C7A">
      <w:pPr>
        <w:rPr>
          <w:sz w:val="28"/>
          <w:szCs w:val="28"/>
        </w:rPr>
      </w:pPr>
    </w:p>
    <w:p w:rsidR="00915C7A" w:rsidRDefault="00915C7A" w:rsidP="00915C7A">
      <w:pPr>
        <w:rPr>
          <w:sz w:val="28"/>
          <w:szCs w:val="28"/>
        </w:rPr>
      </w:pPr>
      <w:r>
        <w:rPr>
          <w:sz w:val="28"/>
          <w:szCs w:val="28"/>
        </w:rPr>
        <w:t xml:space="preserve">So far, we only have two of these. In order to create a proper function for e.g. the case where we want a match on the </w:t>
      </w:r>
      <w:r w:rsidRPr="00B239D7">
        <w:rPr>
          <w:b/>
          <w:sz w:val="28"/>
          <w:szCs w:val="28"/>
        </w:rPr>
        <w:t>Price</w:t>
      </w:r>
      <w:r>
        <w:rPr>
          <w:sz w:val="28"/>
          <w:szCs w:val="28"/>
        </w:rPr>
        <w:t xml:space="preserve"> property, we could create a method called </w:t>
      </w:r>
      <w:r w:rsidRPr="00B239D7">
        <w:rPr>
          <w:b/>
          <w:sz w:val="28"/>
          <w:szCs w:val="28"/>
        </w:rPr>
        <w:t>PriceMatch</w:t>
      </w:r>
      <w:r>
        <w:rPr>
          <w:sz w:val="28"/>
          <w:szCs w:val="28"/>
        </w:rPr>
        <w:t>:</w:t>
      </w:r>
    </w:p>
    <w:p w:rsidR="00915C7A" w:rsidRDefault="00915C7A" w:rsidP="00915C7A">
      <w:pPr>
        <w:rPr>
          <w:sz w:val="28"/>
          <w:szCs w:val="28"/>
        </w:rPr>
      </w:pP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FF"/>
        </w:rPr>
        <w:t>private</w:t>
      </w:r>
      <w:r w:rsidRPr="00B239D7">
        <w:rPr>
          <w:rFonts w:ascii="Consolas" w:hAnsi="Consolas" w:cs="Consolas"/>
          <w:color w:val="000000"/>
        </w:rPr>
        <w:t xml:space="preserve"> </w:t>
      </w:r>
      <w:r w:rsidRPr="00B239D7">
        <w:rPr>
          <w:rFonts w:ascii="Consolas" w:hAnsi="Consolas" w:cs="Consolas"/>
          <w:color w:val="0000FF"/>
        </w:rPr>
        <w:t>bool</w:t>
      </w:r>
      <w:r w:rsidRPr="00B239D7">
        <w:rPr>
          <w:rFonts w:ascii="Consolas" w:hAnsi="Consolas" w:cs="Consolas"/>
          <w:color w:val="000000"/>
        </w:rPr>
        <w:t xml:space="preserve"> PriceMatch(</w:t>
      </w:r>
      <w:r w:rsidRPr="00B239D7">
        <w:rPr>
          <w:rFonts w:ascii="Consolas" w:hAnsi="Consolas" w:cs="Consolas"/>
          <w:color w:val="2B91AF"/>
        </w:rPr>
        <w:t>Car</w:t>
      </w:r>
      <w:r w:rsidRPr="00B239D7">
        <w:rPr>
          <w:rFonts w:ascii="Consolas" w:hAnsi="Consolas" w:cs="Consolas"/>
          <w:color w:val="000000"/>
        </w:rPr>
        <w:t xml:space="preserve"> aCar, </w:t>
      </w:r>
      <w:r w:rsidRPr="00B239D7">
        <w:rPr>
          <w:rFonts w:ascii="Consolas" w:hAnsi="Consolas" w:cs="Consolas"/>
          <w:color w:val="0000FF"/>
        </w:rPr>
        <w:t>int</w:t>
      </w:r>
      <w:r w:rsidRPr="00B239D7">
        <w:rPr>
          <w:rFonts w:ascii="Consolas" w:hAnsi="Consolas" w:cs="Consolas"/>
          <w:color w:val="000000"/>
        </w:rPr>
        <w:t xml:space="preserve"> price)</w:t>
      </w:r>
    </w:p>
    <w:p w:rsidR="00915C7A" w:rsidRPr="00B239D7" w:rsidRDefault="00915C7A" w:rsidP="00915C7A">
      <w:pPr>
        <w:widowControl/>
        <w:autoSpaceDE w:val="0"/>
        <w:autoSpaceDN w:val="0"/>
        <w:adjustRightInd w:val="0"/>
        <w:ind w:firstLine="720"/>
        <w:rPr>
          <w:rFonts w:ascii="Consolas" w:hAnsi="Consolas" w:cs="Consolas"/>
          <w:color w:val="000000"/>
        </w:rPr>
      </w:pPr>
      <w:r w:rsidRPr="00B239D7">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rPr>
        <w:t>return</w:t>
      </w:r>
      <w:r w:rsidRPr="00B239D7">
        <w:rPr>
          <w:rFonts w:ascii="Consolas" w:hAnsi="Consolas" w:cs="Consolas"/>
          <w:color w:val="000000"/>
        </w:rPr>
        <w:t xml:space="preserve"> aCar.Price == price;</w:t>
      </w:r>
    </w:p>
    <w:p w:rsidR="00915C7A" w:rsidRPr="00B239D7" w:rsidRDefault="00915C7A" w:rsidP="00915C7A">
      <w:pPr>
        <w:ind w:firstLine="720"/>
      </w:pPr>
      <w:r w:rsidRPr="00B239D7">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lastRenderedPageBreak/>
        <w:t>We can then rewrite the loop from above as:</w:t>
      </w:r>
    </w:p>
    <w:p w:rsidR="00915C7A" w:rsidRDefault="00915C7A" w:rsidP="00915C7A">
      <w:pPr>
        <w:rPr>
          <w:sz w:val="28"/>
          <w:szCs w:val="28"/>
        </w:rPr>
      </w:pP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2B91AF"/>
        </w:rPr>
        <w:t>Car</w:t>
      </w:r>
      <w:r w:rsidRPr="0065379E">
        <w:rPr>
          <w:rFonts w:ascii="Consolas" w:hAnsi="Consolas" w:cs="Consolas"/>
          <w:color w:val="000000"/>
        </w:rPr>
        <w:t xml:space="preserve"> theCar = </w:t>
      </w:r>
      <w:r w:rsidRPr="0065379E">
        <w:rPr>
          <w:rFonts w:ascii="Consolas" w:hAnsi="Consolas" w:cs="Consolas"/>
          <w:color w:val="0000FF"/>
        </w:rPr>
        <w:t>null</w:t>
      </w:r>
      <w:r w:rsidRPr="0065379E">
        <w:rPr>
          <w:rFonts w:ascii="Consolas" w:hAnsi="Consolas" w:cs="Consolas"/>
          <w:color w:val="000000"/>
        </w:rPr>
        <w: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FF"/>
        </w:rPr>
        <w:t>foreach</w:t>
      </w:r>
      <w:r w:rsidRPr="0065379E">
        <w:rPr>
          <w:rFonts w:ascii="Consolas" w:hAnsi="Consolas" w:cs="Consolas"/>
          <w:color w:val="000000"/>
        </w:rPr>
        <w:t xml:space="preserve"> (</w:t>
      </w:r>
      <w:r w:rsidRPr="0065379E">
        <w:rPr>
          <w:rFonts w:ascii="Consolas" w:hAnsi="Consolas" w:cs="Consolas"/>
          <w:color w:val="2B91AF"/>
        </w:rPr>
        <w:t>Car</w:t>
      </w:r>
      <w:r w:rsidRPr="0065379E">
        <w:rPr>
          <w:rFonts w:ascii="Consolas" w:hAnsi="Consolas" w:cs="Consolas"/>
          <w:color w:val="000000"/>
        </w:rPr>
        <w:t xml:space="preserve"> aCar </w:t>
      </w:r>
      <w:r w:rsidRPr="0065379E">
        <w:rPr>
          <w:rFonts w:ascii="Consolas" w:hAnsi="Consolas" w:cs="Consolas"/>
          <w:color w:val="0000FF"/>
        </w:rPr>
        <w:t>in</w:t>
      </w:r>
      <w:r w:rsidRPr="0065379E">
        <w:rPr>
          <w:rFonts w:ascii="Consolas" w:hAnsi="Consolas" w:cs="Consolas"/>
          <w:color w:val="000000"/>
        </w:rPr>
        <w:t xml:space="preserve"> carsList)</w:t>
      </w:r>
    </w:p>
    <w:p w:rsidR="00915C7A" w:rsidRPr="0065379E" w:rsidRDefault="00915C7A" w:rsidP="00915C7A">
      <w:pPr>
        <w:widowControl/>
        <w:autoSpaceDE w:val="0"/>
        <w:autoSpaceDN w:val="0"/>
        <w:adjustRightInd w:val="0"/>
        <w:ind w:firstLine="720"/>
        <w:rPr>
          <w:rFonts w:ascii="Consolas" w:hAnsi="Consolas" w:cs="Consolas"/>
          <w:color w:val="000000"/>
        </w:rPr>
      </w:pPr>
      <w:r w:rsidRPr="0065379E">
        <w:rPr>
          <w:rFonts w:ascii="Consolas" w:hAnsi="Consolas" w:cs="Consolas"/>
          <w:color w:val="000000"/>
        </w:rPr>
        <w:t>{</w:t>
      </w:r>
    </w:p>
    <w:p w:rsidR="00915C7A" w:rsidRPr="00B239D7" w:rsidRDefault="00915C7A" w:rsidP="00915C7A">
      <w:pPr>
        <w:widowControl/>
        <w:autoSpaceDE w:val="0"/>
        <w:autoSpaceDN w:val="0"/>
        <w:adjustRightInd w:val="0"/>
        <w:ind w:left="720" w:firstLine="720"/>
        <w:rPr>
          <w:rFonts w:ascii="Consolas" w:hAnsi="Consolas" w:cs="Consolas"/>
          <w:color w:val="000000"/>
        </w:rPr>
      </w:pPr>
      <w:r w:rsidRPr="00B239D7">
        <w:rPr>
          <w:rFonts w:ascii="Consolas" w:hAnsi="Consolas" w:cs="Consolas"/>
          <w:color w:val="0000FF"/>
          <w:highlight w:val="yellow"/>
        </w:rPr>
        <w:t>if</w:t>
      </w:r>
      <w:r w:rsidRPr="00B239D7">
        <w:rPr>
          <w:rFonts w:ascii="Consolas" w:hAnsi="Consolas" w:cs="Consolas"/>
          <w:color w:val="000000"/>
          <w:highlight w:val="yellow"/>
        </w:rPr>
        <w:t xml:space="preserve"> (</w:t>
      </w:r>
      <w:r w:rsidRPr="000E2469">
        <w:rPr>
          <w:rFonts w:ascii="Consolas" w:hAnsi="Consolas" w:cs="Consolas"/>
          <w:color w:val="000000"/>
          <w:highlight w:val="yellow"/>
        </w:rPr>
        <w:t>PriceMatch(aCar, price)</w:t>
      </w:r>
      <w:r w:rsidRPr="00B239D7">
        <w:rPr>
          <w:rFonts w:ascii="Consolas" w:hAnsi="Consolas" w:cs="Consolas"/>
          <w:color w:val="000000"/>
          <w:highlight w:val="yellow"/>
        </w:rPr>
        <w:t>)</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widowControl/>
        <w:autoSpaceDE w:val="0"/>
        <w:autoSpaceDN w:val="0"/>
        <w:adjustRightInd w:val="0"/>
        <w:ind w:left="1440" w:firstLine="720"/>
        <w:rPr>
          <w:rFonts w:ascii="Consolas" w:hAnsi="Consolas" w:cs="Consolas"/>
          <w:color w:val="000000"/>
        </w:rPr>
      </w:pPr>
      <w:r w:rsidRPr="0065379E">
        <w:rPr>
          <w:rFonts w:ascii="Consolas" w:hAnsi="Consolas" w:cs="Consolas"/>
          <w:color w:val="000000"/>
        </w:rPr>
        <w:t>theCar = aCar;</w:t>
      </w:r>
    </w:p>
    <w:p w:rsidR="00915C7A" w:rsidRPr="0065379E" w:rsidRDefault="00915C7A" w:rsidP="00915C7A">
      <w:pPr>
        <w:widowControl/>
        <w:autoSpaceDE w:val="0"/>
        <w:autoSpaceDN w:val="0"/>
        <w:adjustRightInd w:val="0"/>
        <w:ind w:left="720" w:firstLine="720"/>
        <w:rPr>
          <w:rFonts w:ascii="Consolas" w:hAnsi="Consolas" w:cs="Consolas"/>
          <w:color w:val="000000"/>
        </w:rPr>
      </w:pPr>
      <w:r w:rsidRPr="0065379E">
        <w:rPr>
          <w:rFonts w:ascii="Consolas" w:hAnsi="Consolas" w:cs="Consolas"/>
          <w:color w:val="000000"/>
        </w:rPr>
        <w:t>}</w:t>
      </w:r>
    </w:p>
    <w:p w:rsidR="00915C7A" w:rsidRPr="0065379E" w:rsidRDefault="00915C7A" w:rsidP="00915C7A">
      <w:pPr>
        <w:ind w:firstLine="720"/>
      </w:pPr>
      <w:r w:rsidRPr="0065379E">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However, this is not really enough. If we want to match on e.g. the license plate, we will have to alter the code once</w:t>
      </w:r>
      <w:r w:rsidR="003273DD">
        <w:rPr>
          <w:sz w:val="28"/>
          <w:szCs w:val="28"/>
        </w:rPr>
        <w:t xml:space="preserve"> again</w:t>
      </w:r>
      <w:r>
        <w:rPr>
          <w:sz w:val="28"/>
          <w:szCs w:val="28"/>
        </w:rPr>
        <w:t>. What we really want is to turn the condition into a parameter, like this (NB: the below code does NOT compile):</w:t>
      </w:r>
    </w:p>
    <w:p w:rsidR="00915C7A" w:rsidRDefault="00915C7A" w:rsidP="00915C7A">
      <w:pPr>
        <w:rPr>
          <w:sz w:val="28"/>
          <w:szCs w:val="28"/>
        </w:rPr>
      </w:pP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FF"/>
        </w:rPr>
        <w:t>private</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FindCar(</w:t>
      </w:r>
      <w:r w:rsidRPr="00363119">
        <w:rPr>
          <w:rFonts w:ascii="Consolas" w:hAnsi="Consolas" w:cs="Consolas"/>
          <w:color w:val="2B91AF"/>
        </w:rPr>
        <w:t>List</w:t>
      </w:r>
      <w:r w:rsidRPr="00363119">
        <w:rPr>
          <w:rFonts w:ascii="Consolas" w:hAnsi="Consolas" w:cs="Consolas"/>
          <w:color w:val="000000"/>
        </w:rPr>
        <w:t>&lt;</w:t>
      </w:r>
      <w:r w:rsidRPr="00363119">
        <w:rPr>
          <w:rFonts w:ascii="Consolas" w:hAnsi="Consolas" w:cs="Consolas"/>
          <w:color w:val="2B91AF"/>
        </w:rPr>
        <w:t>Car</w:t>
      </w:r>
      <w:r w:rsidRPr="00363119">
        <w:rPr>
          <w:rFonts w:ascii="Consolas" w:hAnsi="Consolas" w:cs="Consolas"/>
          <w:color w:val="000000"/>
        </w:rPr>
        <w:t xml:space="preserve">&gt; carsList, </w:t>
      </w:r>
      <w:r w:rsidRPr="00363119">
        <w:rPr>
          <w:rFonts w:ascii="Consolas" w:hAnsi="Consolas" w:cs="Consolas"/>
          <w:color w:val="2B91AF"/>
          <w:highlight w:val="yellow"/>
        </w:rPr>
        <w:t>Condition</w:t>
      </w:r>
      <w:r w:rsidRPr="00363119">
        <w:rPr>
          <w:rFonts w:ascii="Consolas" w:hAnsi="Consolas" w:cs="Consolas"/>
          <w:color w:val="000000"/>
          <w:highlight w:val="yellow"/>
        </w:rPr>
        <w:t xml:space="preserve"> matchCondition</w:t>
      </w:r>
      <w:r w:rsidRPr="00363119">
        <w:rPr>
          <w:rFonts w:ascii="Consolas" w:hAnsi="Consolas" w:cs="Consolas"/>
          <w:color w:val="000000"/>
        </w:rPr>
        <w:t>)</w:t>
      </w:r>
    </w:p>
    <w:p w:rsidR="00915C7A" w:rsidRPr="00363119" w:rsidRDefault="00915C7A" w:rsidP="00915C7A">
      <w:pPr>
        <w:widowControl/>
        <w:autoSpaceDE w:val="0"/>
        <w:autoSpaceDN w:val="0"/>
        <w:adjustRightInd w:val="0"/>
        <w:ind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2B91AF"/>
        </w:rPr>
        <w:t>Car</w:t>
      </w:r>
      <w:r w:rsidRPr="00363119">
        <w:rPr>
          <w:rFonts w:ascii="Consolas" w:hAnsi="Consolas" w:cs="Consolas"/>
          <w:color w:val="000000"/>
        </w:rPr>
        <w:t xml:space="preserve"> theCar = </w:t>
      </w:r>
      <w:r w:rsidRPr="00363119">
        <w:rPr>
          <w:rFonts w:ascii="Consolas" w:hAnsi="Consolas" w:cs="Consolas"/>
          <w:color w:val="0000FF"/>
        </w:rPr>
        <w:t>null</w:t>
      </w: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foreach</w:t>
      </w:r>
      <w:r w:rsidRPr="00363119">
        <w:rPr>
          <w:rFonts w:ascii="Consolas" w:hAnsi="Consolas" w:cs="Consolas"/>
          <w:color w:val="000000"/>
        </w:rPr>
        <w:t xml:space="preserve"> (</w:t>
      </w:r>
      <w:r w:rsidRPr="00363119">
        <w:rPr>
          <w:rFonts w:ascii="Consolas" w:hAnsi="Consolas" w:cs="Consolas"/>
          <w:color w:val="2B91AF"/>
        </w:rPr>
        <w:t>Car</w:t>
      </w:r>
      <w:r w:rsidRPr="00363119">
        <w:rPr>
          <w:rFonts w:ascii="Consolas" w:hAnsi="Consolas" w:cs="Consolas"/>
          <w:color w:val="000000"/>
        </w:rPr>
        <w:t xml:space="preserve"> aCar </w:t>
      </w:r>
      <w:r w:rsidRPr="00363119">
        <w:rPr>
          <w:rFonts w:ascii="Consolas" w:hAnsi="Consolas" w:cs="Consolas"/>
          <w:color w:val="0000FF"/>
        </w:rPr>
        <w:t>in</w:t>
      </w:r>
      <w:r w:rsidRPr="00363119">
        <w:rPr>
          <w:rFonts w:ascii="Consolas" w:hAnsi="Consolas" w:cs="Consolas"/>
          <w:color w:val="000000"/>
        </w:rPr>
        <w:t xml:space="preserve"> carsList)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FF"/>
        </w:rPr>
        <w:t>if</w:t>
      </w:r>
      <w:r w:rsidRPr="00363119">
        <w:rPr>
          <w:rFonts w:ascii="Consolas" w:hAnsi="Consolas" w:cs="Consolas"/>
          <w:color w:val="000000"/>
        </w:rPr>
        <w:t xml:space="preserve"> </w:t>
      </w:r>
      <w:r w:rsidRPr="00363119">
        <w:rPr>
          <w:rFonts w:ascii="Consolas" w:hAnsi="Consolas" w:cs="Consolas"/>
          <w:color w:val="000000"/>
          <w:highlight w:val="yellow"/>
        </w:rPr>
        <w:t>(matchCondition(aCar, ...))</w:t>
      </w:r>
    </w:p>
    <w:p w:rsidR="00915C7A" w:rsidRPr="00363119" w:rsidRDefault="00915C7A" w:rsidP="00915C7A">
      <w:pPr>
        <w:widowControl/>
        <w:autoSpaceDE w:val="0"/>
        <w:autoSpaceDN w:val="0"/>
        <w:adjustRightInd w:val="0"/>
        <w:ind w:left="144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2160" w:firstLine="720"/>
        <w:rPr>
          <w:rFonts w:ascii="Consolas" w:hAnsi="Consolas" w:cs="Consolas"/>
          <w:color w:val="000000"/>
        </w:rPr>
      </w:pPr>
      <w:r w:rsidRPr="00363119">
        <w:rPr>
          <w:rFonts w:ascii="Consolas" w:hAnsi="Consolas" w:cs="Consolas"/>
          <w:color w:val="000000"/>
        </w:rPr>
        <w:t>theCar = aCar;</w:t>
      </w:r>
    </w:p>
    <w:p w:rsidR="00915C7A" w:rsidRPr="00363119" w:rsidRDefault="00915C7A" w:rsidP="00915C7A">
      <w:pPr>
        <w:widowControl/>
        <w:autoSpaceDE w:val="0"/>
        <w:autoSpaceDN w:val="0"/>
        <w:adjustRightInd w:val="0"/>
        <w:ind w:left="216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00"/>
        </w:rPr>
        <w:t>}</w:t>
      </w:r>
    </w:p>
    <w:p w:rsidR="00915C7A" w:rsidRPr="00363119" w:rsidRDefault="00915C7A" w:rsidP="00915C7A">
      <w:pPr>
        <w:widowControl/>
        <w:autoSpaceDE w:val="0"/>
        <w:autoSpaceDN w:val="0"/>
        <w:adjustRightInd w:val="0"/>
        <w:rPr>
          <w:rFonts w:ascii="Consolas" w:hAnsi="Consolas" w:cs="Consolas"/>
          <w:color w:val="000000"/>
        </w:rPr>
      </w:pPr>
    </w:p>
    <w:p w:rsidR="00915C7A" w:rsidRPr="00363119" w:rsidRDefault="00915C7A" w:rsidP="00915C7A">
      <w:pPr>
        <w:widowControl/>
        <w:autoSpaceDE w:val="0"/>
        <w:autoSpaceDN w:val="0"/>
        <w:adjustRightInd w:val="0"/>
        <w:ind w:left="720" w:firstLine="720"/>
        <w:rPr>
          <w:rFonts w:ascii="Consolas" w:hAnsi="Consolas" w:cs="Consolas"/>
          <w:color w:val="000000"/>
        </w:rPr>
      </w:pPr>
      <w:r w:rsidRPr="00363119">
        <w:rPr>
          <w:rFonts w:ascii="Consolas" w:hAnsi="Consolas" w:cs="Consolas"/>
          <w:color w:val="0000FF"/>
        </w:rPr>
        <w:t>return</w:t>
      </w:r>
      <w:r w:rsidRPr="00363119">
        <w:rPr>
          <w:rFonts w:ascii="Consolas" w:hAnsi="Consolas" w:cs="Consolas"/>
          <w:color w:val="000000"/>
        </w:rPr>
        <w:t xml:space="preserve"> </w:t>
      </w:r>
      <w:r w:rsidR="00823DB7" w:rsidRPr="00363119">
        <w:rPr>
          <w:rFonts w:ascii="Consolas" w:hAnsi="Consolas" w:cs="Consolas"/>
          <w:color w:val="000000"/>
        </w:rPr>
        <w:t>theCar</w:t>
      </w:r>
      <w:r w:rsidRPr="00363119">
        <w:rPr>
          <w:rFonts w:ascii="Consolas" w:hAnsi="Consolas" w:cs="Consolas"/>
          <w:color w:val="000000"/>
        </w:rPr>
        <w:t>;</w:t>
      </w:r>
    </w:p>
    <w:p w:rsidR="00915C7A" w:rsidRPr="00363119" w:rsidRDefault="00915C7A" w:rsidP="00915C7A">
      <w:pPr>
        <w:ind w:firstLine="720"/>
      </w:pP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p>
    <w:p w:rsidR="00915C7A" w:rsidRDefault="00915C7A" w:rsidP="00915C7A">
      <w:pPr>
        <w:rPr>
          <w:sz w:val="28"/>
          <w:szCs w:val="28"/>
        </w:rPr>
      </w:pPr>
      <w:r>
        <w:rPr>
          <w:sz w:val="28"/>
          <w:szCs w:val="28"/>
        </w:rPr>
        <w:t>We should then be able to call this code like so:</w:t>
      </w:r>
    </w:p>
    <w:p w:rsidR="00915C7A" w:rsidRDefault="00915C7A" w:rsidP="00915C7A">
      <w:pPr>
        <w:rPr>
          <w:sz w:val="28"/>
          <w:szCs w:val="28"/>
        </w:rPr>
      </w:pPr>
    </w:p>
    <w:p w:rsidR="00915C7A" w:rsidRPr="00363119" w:rsidRDefault="00915C7A" w:rsidP="00915C7A">
      <w:pPr>
        <w:ind w:firstLine="720"/>
      </w:pPr>
      <w:r w:rsidRPr="00363119">
        <w:rPr>
          <w:rFonts w:ascii="Consolas" w:hAnsi="Consolas" w:cs="Consolas"/>
          <w:color w:val="000000"/>
        </w:rPr>
        <w:t xml:space="preserve">FindCar(carsList, </w:t>
      </w:r>
      <w:r>
        <w:rPr>
          <w:rFonts w:ascii="Consolas" w:hAnsi="Consolas" w:cs="Consolas"/>
          <w:color w:val="000000"/>
        </w:rPr>
        <w:t>PriceMatch</w:t>
      </w:r>
      <w:r w:rsidRPr="00363119">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We’re closer, but this doesn’t work either. The problem is that the condition methods will require a different set of parameters, depending on their specific implementation. The </w:t>
      </w:r>
      <w:r w:rsidRPr="00363119">
        <w:rPr>
          <w:b/>
          <w:sz w:val="28"/>
          <w:szCs w:val="28"/>
        </w:rPr>
        <w:t>Price</w:t>
      </w:r>
      <w:r>
        <w:rPr>
          <w:b/>
          <w:sz w:val="28"/>
          <w:szCs w:val="28"/>
        </w:rPr>
        <w:softHyphen/>
      </w:r>
      <w:r w:rsidRPr="00363119">
        <w:rPr>
          <w:b/>
          <w:sz w:val="28"/>
          <w:szCs w:val="28"/>
        </w:rPr>
        <w:t>Match</w:t>
      </w:r>
      <w:r>
        <w:rPr>
          <w:sz w:val="28"/>
          <w:szCs w:val="28"/>
        </w:rPr>
        <w:t xml:space="preserve"> method requires a price (of type </w:t>
      </w:r>
      <w:r w:rsidRPr="00363119">
        <w:rPr>
          <w:b/>
          <w:sz w:val="28"/>
          <w:szCs w:val="28"/>
        </w:rPr>
        <w:t>int</w:t>
      </w:r>
      <w:r>
        <w:rPr>
          <w:sz w:val="28"/>
          <w:szCs w:val="28"/>
        </w:rPr>
        <w:t xml:space="preserve">), the </w:t>
      </w:r>
      <w:r w:rsidRPr="00363119">
        <w:rPr>
          <w:b/>
          <w:sz w:val="28"/>
          <w:szCs w:val="28"/>
        </w:rPr>
        <w:t>LicensePlateMatch</w:t>
      </w:r>
      <w:r>
        <w:rPr>
          <w:sz w:val="28"/>
          <w:szCs w:val="28"/>
        </w:rPr>
        <w:t xml:space="preserve"> method requires a license plate (of type </w:t>
      </w:r>
      <w:r w:rsidRPr="00363119">
        <w:rPr>
          <w:b/>
          <w:sz w:val="28"/>
          <w:szCs w:val="28"/>
        </w:rPr>
        <w:t>string</w:t>
      </w:r>
      <w:r>
        <w:rPr>
          <w:sz w:val="28"/>
          <w:szCs w:val="28"/>
        </w:rPr>
        <w:t>), and so on. Are we then at a dead end? Fortu</w:t>
      </w:r>
      <w:r>
        <w:rPr>
          <w:sz w:val="28"/>
          <w:szCs w:val="28"/>
        </w:rPr>
        <w:softHyphen/>
        <w:t>nate</w:t>
      </w:r>
      <w:r>
        <w:rPr>
          <w:sz w:val="28"/>
          <w:szCs w:val="28"/>
        </w:rPr>
        <w:softHyphen/>
        <w:t xml:space="preserve">ly not! We can solve this problem by introducing </w:t>
      </w:r>
      <w:r w:rsidRPr="00121CA7">
        <w:rPr>
          <w:b/>
          <w:sz w:val="28"/>
          <w:szCs w:val="28"/>
        </w:rPr>
        <w:t>lambda expressions</w:t>
      </w:r>
      <w:r>
        <w:rPr>
          <w:sz w:val="28"/>
          <w:szCs w:val="28"/>
        </w:rPr>
        <w:t>.</w:t>
      </w:r>
    </w:p>
    <w:p w:rsidR="00915C7A" w:rsidRDefault="00915C7A" w:rsidP="00915C7A">
      <w:pPr>
        <w:rPr>
          <w:sz w:val="28"/>
          <w:szCs w:val="28"/>
        </w:rPr>
      </w:pPr>
    </w:p>
    <w:p w:rsidR="00915C7A" w:rsidRDefault="00915C7A" w:rsidP="00915C7A">
      <w:pPr>
        <w:pStyle w:val="Overskrift3"/>
        <w:ind w:left="0"/>
      </w:pPr>
      <w:bookmarkStart w:id="242" w:name="_Toc497670006"/>
      <w:r>
        <w:t>Lambda expressions</w:t>
      </w:r>
      <w:bookmarkEnd w:id="242"/>
    </w:p>
    <w:p w:rsidR="00915C7A" w:rsidRDefault="00915C7A" w:rsidP="00915C7A">
      <w:pPr>
        <w:rPr>
          <w:sz w:val="28"/>
          <w:szCs w:val="28"/>
        </w:rPr>
      </w:pPr>
    </w:p>
    <w:p w:rsidR="00915C7A" w:rsidRDefault="00915C7A" w:rsidP="00915C7A">
      <w:pPr>
        <w:rPr>
          <w:sz w:val="28"/>
          <w:szCs w:val="28"/>
        </w:rPr>
      </w:pPr>
      <w:r>
        <w:rPr>
          <w:sz w:val="28"/>
          <w:szCs w:val="28"/>
        </w:rPr>
        <w:t xml:space="preserve">The short definition of a lambda expression is </w:t>
      </w:r>
      <w:r w:rsidRPr="00121CA7">
        <w:rPr>
          <w:i/>
          <w:sz w:val="28"/>
          <w:szCs w:val="28"/>
        </w:rPr>
        <w:t>“an expression that return</w:t>
      </w:r>
      <w:r>
        <w:rPr>
          <w:i/>
          <w:sz w:val="28"/>
          <w:szCs w:val="28"/>
        </w:rPr>
        <w:t>s</w:t>
      </w:r>
      <w:r w:rsidRPr="00121CA7">
        <w:rPr>
          <w:i/>
          <w:sz w:val="28"/>
          <w:szCs w:val="28"/>
        </w:rPr>
        <w:t xml:space="preserve"> a function”</w:t>
      </w:r>
      <w:r>
        <w:rPr>
          <w:sz w:val="28"/>
          <w:szCs w:val="28"/>
        </w:rPr>
        <w:t xml:space="preserve">. This may sound very abstract, but it is actually not so different from what we have seen before. We have definitely seen both arithmetic and logical expressions before; such expressions take a number of parameters as input, and returns a </w:t>
      </w:r>
      <w:r w:rsidRPr="00121CA7">
        <w:rPr>
          <w:sz w:val="28"/>
          <w:szCs w:val="28"/>
          <w:u w:val="single"/>
        </w:rPr>
        <w:t>value</w:t>
      </w:r>
      <w:r>
        <w:rPr>
          <w:sz w:val="28"/>
          <w:szCs w:val="28"/>
        </w:rPr>
        <w:t>:</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lastRenderedPageBreak/>
        <w:t>int</w:t>
      </w:r>
      <w:r w:rsidRPr="00121CA7">
        <w:rPr>
          <w:rFonts w:ascii="Consolas" w:hAnsi="Consolas" w:cs="Consolas"/>
          <w:color w:val="000000"/>
        </w:rPr>
        <w:t xml:space="preserve"> a = 7;</w:t>
      </w:r>
    </w:p>
    <w:p w:rsidR="00915C7A" w:rsidRPr="00121CA7" w:rsidRDefault="00915C7A" w:rsidP="00915C7A">
      <w:pPr>
        <w:widowControl/>
        <w:autoSpaceDE w:val="0"/>
        <w:autoSpaceDN w:val="0"/>
        <w:adjustRightInd w:val="0"/>
        <w:ind w:firstLine="720"/>
        <w:rPr>
          <w:rFonts w:ascii="Consolas" w:hAnsi="Consolas" w:cs="Consolas"/>
          <w:color w:val="000000"/>
        </w:rPr>
      </w:pPr>
      <w:r w:rsidRPr="00121CA7">
        <w:rPr>
          <w:rFonts w:ascii="Consolas" w:hAnsi="Consolas" w:cs="Consolas"/>
          <w:color w:val="0000FF"/>
        </w:rPr>
        <w:t>int</w:t>
      </w:r>
      <w:r w:rsidRPr="00121CA7">
        <w:rPr>
          <w:rFonts w:ascii="Consolas" w:hAnsi="Consolas" w:cs="Consolas"/>
          <w:color w:val="000000"/>
        </w:rPr>
        <w:t xml:space="preserve"> b = 12;</w:t>
      </w:r>
    </w:p>
    <w:p w:rsidR="00915C7A" w:rsidRPr="00121CA7" w:rsidRDefault="00915C7A" w:rsidP="00915C7A">
      <w:pPr>
        <w:widowControl/>
        <w:autoSpaceDE w:val="0"/>
        <w:autoSpaceDN w:val="0"/>
        <w:adjustRightInd w:val="0"/>
        <w:rPr>
          <w:rFonts w:ascii="Consolas" w:hAnsi="Consolas" w:cs="Consolas"/>
          <w:color w:val="000000"/>
        </w:rPr>
      </w:pPr>
    </w:p>
    <w:p w:rsidR="00915C7A" w:rsidRPr="00121CA7" w:rsidRDefault="00915C7A" w:rsidP="00915C7A">
      <w:pPr>
        <w:widowControl/>
        <w:autoSpaceDE w:val="0"/>
        <w:autoSpaceDN w:val="0"/>
        <w:adjustRightInd w:val="0"/>
        <w:ind w:firstLine="720"/>
        <w:rPr>
          <w:rFonts w:ascii="Consolas" w:hAnsi="Consolas" w:cs="Consolas"/>
          <w:color w:val="000000"/>
        </w:rPr>
      </w:pPr>
      <w:bookmarkStart w:id="243" w:name="OLE_LINK78"/>
      <w:bookmarkStart w:id="244" w:name="OLE_LINK79"/>
      <w:r w:rsidRPr="00121CA7">
        <w:rPr>
          <w:rFonts w:ascii="Consolas" w:hAnsi="Consolas" w:cs="Consolas"/>
          <w:color w:val="0000FF"/>
        </w:rPr>
        <w:t>int</w:t>
      </w:r>
      <w:r w:rsidRPr="00121CA7">
        <w:rPr>
          <w:rFonts w:ascii="Consolas" w:hAnsi="Consolas" w:cs="Consolas"/>
          <w:color w:val="000000"/>
        </w:rPr>
        <w:t xml:space="preserve"> resultOfArithmeticExp = a * b;</w:t>
      </w:r>
    </w:p>
    <w:p w:rsidR="00915C7A" w:rsidRPr="00121CA7" w:rsidRDefault="00915C7A" w:rsidP="00915C7A">
      <w:pPr>
        <w:ind w:firstLine="720"/>
      </w:pPr>
      <w:r w:rsidRPr="00121CA7">
        <w:rPr>
          <w:rFonts w:ascii="Consolas" w:hAnsi="Consolas" w:cs="Consolas"/>
          <w:color w:val="0000FF"/>
        </w:rPr>
        <w:t>bool</w:t>
      </w:r>
      <w:r w:rsidRPr="00121CA7">
        <w:rPr>
          <w:rFonts w:ascii="Consolas" w:hAnsi="Consolas" w:cs="Consolas"/>
          <w:color w:val="000000"/>
        </w:rPr>
        <w:t xml:space="preserve"> resultOfLogicExp = a &lt; b;</w:t>
      </w:r>
    </w:p>
    <w:bookmarkEnd w:id="243"/>
    <w:bookmarkEnd w:id="244"/>
    <w:p w:rsidR="00915C7A" w:rsidRDefault="00915C7A" w:rsidP="00915C7A">
      <w:pPr>
        <w:rPr>
          <w:sz w:val="28"/>
          <w:szCs w:val="28"/>
        </w:rPr>
      </w:pPr>
    </w:p>
    <w:p w:rsidR="00915C7A" w:rsidRDefault="00915C7A" w:rsidP="00915C7A">
      <w:pPr>
        <w:rPr>
          <w:sz w:val="28"/>
          <w:szCs w:val="28"/>
        </w:rPr>
      </w:pPr>
      <w:r>
        <w:rPr>
          <w:sz w:val="28"/>
          <w:szCs w:val="28"/>
        </w:rPr>
        <w:t>We can write these two expressions in a more formal way:</w:t>
      </w:r>
    </w:p>
    <w:p w:rsidR="00915C7A" w:rsidRDefault="00915C7A" w:rsidP="00915C7A">
      <w:pPr>
        <w:rPr>
          <w:sz w:val="28"/>
          <w:szCs w:val="28"/>
        </w:rPr>
      </w:pPr>
    </w:p>
    <w:p w:rsidR="00915C7A" w:rsidRPr="00F55DD4" w:rsidRDefault="00915C7A" w:rsidP="00915C7A">
      <w:pPr>
        <w:pStyle w:val="Listeafsnit"/>
        <w:numPr>
          <w:ilvl w:val="2"/>
          <w:numId w:val="102"/>
        </w:numPr>
        <w:rPr>
          <w:sz w:val="28"/>
          <w:szCs w:val="28"/>
        </w:rPr>
      </w:pPr>
      <w:r w:rsidRPr="00F55DD4">
        <w:rPr>
          <w:sz w:val="28"/>
          <w:szCs w:val="28"/>
        </w:rPr>
        <w:t>(int x, int y) =&gt; int</w:t>
      </w:r>
    </w:p>
    <w:p w:rsidR="00915C7A" w:rsidRPr="00F55DD4" w:rsidRDefault="00915C7A" w:rsidP="00915C7A">
      <w:pPr>
        <w:pStyle w:val="Listeafsnit"/>
        <w:numPr>
          <w:ilvl w:val="2"/>
          <w:numId w:val="102"/>
        </w:numPr>
        <w:rPr>
          <w:sz w:val="28"/>
          <w:szCs w:val="28"/>
        </w:rPr>
      </w:pPr>
      <w:r w:rsidRPr="00F55DD4">
        <w:rPr>
          <w:sz w:val="28"/>
          <w:szCs w:val="28"/>
        </w:rPr>
        <w:t>(int x, int y) =&gt; bool</w:t>
      </w:r>
    </w:p>
    <w:p w:rsidR="00915C7A" w:rsidRDefault="00915C7A" w:rsidP="00915C7A">
      <w:pPr>
        <w:rPr>
          <w:sz w:val="28"/>
          <w:szCs w:val="28"/>
        </w:rPr>
      </w:pPr>
    </w:p>
    <w:p w:rsidR="00915C7A" w:rsidRDefault="00915C7A" w:rsidP="00915C7A">
      <w:pPr>
        <w:rPr>
          <w:sz w:val="28"/>
          <w:szCs w:val="28"/>
        </w:rPr>
      </w:pPr>
      <w:r>
        <w:rPr>
          <w:sz w:val="28"/>
          <w:szCs w:val="28"/>
        </w:rPr>
        <w:t xml:space="preserve">This should be read as: </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an </w:t>
      </w:r>
      <w:r w:rsidRPr="00F55DD4">
        <w:rPr>
          <w:b/>
          <w:sz w:val="28"/>
          <w:szCs w:val="28"/>
        </w:rPr>
        <w:t>int</w:t>
      </w:r>
      <w:r w:rsidRPr="00F55DD4">
        <w:rPr>
          <w:sz w:val="28"/>
          <w:szCs w:val="28"/>
        </w:rPr>
        <w:t xml:space="preserve"> value</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F55DD4">
        <w:rPr>
          <w:b/>
          <w:sz w:val="28"/>
          <w:szCs w:val="28"/>
        </w:rPr>
        <w:t>bool</w:t>
      </w:r>
      <w:r w:rsidRPr="00F55DD4">
        <w:rPr>
          <w:sz w:val="28"/>
          <w:szCs w:val="28"/>
        </w:rPr>
        <w:t xml:space="preserve"> value</w:t>
      </w:r>
    </w:p>
    <w:p w:rsidR="00915C7A" w:rsidRDefault="00915C7A" w:rsidP="00915C7A">
      <w:pPr>
        <w:rPr>
          <w:sz w:val="28"/>
          <w:szCs w:val="28"/>
        </w:rPr>
      </w:pPr>
    </w:p>
    <w:p w:rsidR="00915C7A" w:rsidRDefault="00915C7A" w:rsidP="00915C7A">
      <w:pPr>
        <w:rPr>
          <w:sz w:val="28"/>
          <w:szCs w:val="28"/>
        </w:rPr>
      </w:pPr>
      <w:r>
        <w:rPr>
          <w:sz w:val="28"/>
          <w:szCs w:val="28"/>
        </w:rPr>
        <w:t>So far, so good. Let us now write two slightly more complex expressions:</w:t>
      </w:r>
    </w:p>
    <w:p w:rsidR="00915C7A" w:rsidRDefault="00915C7A" w:rsidP="00915C7A">
      <w:pPr>
        <w:rPr>
          <w:sz w:val="28"/>
          <w:szCs w:val="28"/>
        </w:rPr>
      </w:pPr>
    </w:p>
    <w:p w:rsidR="00915C7A" w:rsidRPr="00F55DD4" w:rsidRDefault="00915C7A" w:rsidP="00915C7A">
      <w:pPr>
        <w:pStyle w:val="Listeafsnit"/>
        <w:numPr>
          <w:ilvl w:val="0"/>
          <w:numId w:val="107"/>
        </w:numPr>
        <w:rPr>
          <w:sz w:val="28"/>
          <w:szCs w:val="28"/>
        </w:rPr>
      </w:pPr>
      <w:r>
        <w:rPr>
          <w:sz w:val="28"/>
          <w:szCs w:val="28"/>
        </w:rPr>
        <w:t>(int x, int y) =&gt; { return x * y; }</w:t>
      </w:r>
    </w:p>
    <w:p w:rsidR="00915C7A" w:rsidRPr="00F55DD4" w:rsidRDefault="00915C7A" w:rsidP="00915C7A">
      <w:pPr>
        <w:pStyle w:val="Listeafsnit"/>
        <w:numPr>
          <w:ilvl w:val="0"/>
          <w:numId w:val="107"/>
        </w:numPr>
        <w:rPr>
          <w:sz w:val="28"/>
          <w:szCs w:val="28"/>
        </w:rPr>
      </w:pPr>
      <w:r w:rsidRPr="00F55DD4">
        <w:rPr>
          <w:sz w:val="28"/>
          <w:szCs w:val="28"/>
        </w:rPr>
        <w:t xml:space="preserve">(int x, int y) =&gt; </w:t>
      </w:r>
      <w:r>
        <w:rPr>
          <w:sz w:val="28"/>
          <w:szCs w:val="28"/>
        </w:rPr>
        <w:t>{ return x &lt; y; }</w:t>
      </w:r>
    </w:p>
    <w:p w:rsidR="00915C7A" w:rsidRDefault="00915C7A" w:rsidP="00915C7A">
      <w:pPr>
        <w:rPr>
          <w:sz w:val="28"/>
          <w:szCs w:val="28"/>
        </w:rPr>
      </w:pPr>
    </w:p>
    <w:p w:rsidR="00915C7A" w:rsidRDefault="00915C7A" w:rsidP="00915C7A">
      <w:pPr>
        <w:rPr>
          <w:sz w:val="28"/>
          <w:szCs w:val="28"/>
        </w:rPr>
      </w:pPr>
      <w:r>
        <w:rPr>
          <w:sz w:val="28"/>
          <w:szCs w:val="28"/>
        </w:rPr>
        <w:t>This should be read as:</w:t>
      </w:r>
    </w:p>
    <w:p w:rsidR="00915C7A" w:rsidRDefault="00915C7A" w:rsidP="00915C7A">
      <w:pPr>
        <w:rPr>
          <w:sz w:val="28"/>
          <w:szCs w:val="28"/>
        </w:rPr>
      </w:pPr>
    </w:p>
    <w:p w:rsidR="00915C7A" w:rsidRPr="00F55DD4" w:rsidRDefault="00915C7A" w:rsidP="00915C7A">
      <w:pPr>
        <w:pStyle w:val="Listeafsnit"/>
        <w:numPr>
          <w:ilvl w:val="0"/>
          <w:numId w:val="106"/>
        </w:numPr>
        <w:rPr>
          <w:sz w:val="28"/>
          <w:szCs w:val="28"/>
        </w:rPr>
      </w:pPr>
      <w:r w:rsidRPr="00F55DD4">
        <w:rPr>
          <w:sz w:val="28"/>
          <w:szCs w:val="28"/>
        </w:rPr>
        <w:t xml:space="preserve">Expression A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w:t>
      </w:r>
      <w:r>
        <w:rPr>
          <w:sz w:val="28"/>
          <w:szCs w:val="28"/>
        </w:rPr>
        <w:t xml:space="preserve"> </w:t>
      </w:r>
      <w:r w:rsidRPr="000A4300">
        <w:rPr>
          <w:sz w:val="28"/>
          <w:szCs w:val="28"/>
          <w:u w:val="single"/>
        </w:rPr>
        <w:t>function</w:t>
      </w:r>
      <w:r>
        <w:rPr>
          <w:sz w:val="28"/>
          <w:szCs w:val="28"/>
        </w:rPr>
        <w:t xml:space="preserve"> that calculates (x * y) and returns the result</w:t>
      </w:r>
    </w:p>
    <w:p w:rsidR="00915C7A" w:rsidRPr="00F55DD4" w:rsidRDefault="00915C7A" w:rsidP="00915C7A">
      <w:pPr>
        <w:pStyle w:val="Listeafsnit"/>
        <w:numPr>
          <w:ilvl w:val="0"/>
          <w:numId w:val="106"/>
        </w:numPr>
        <w:rPr>
          <w:sz w:val="28"/>
          <w:szCs w:val="28"/>
        </w:rPr>
      </w:pPr>
      <w:r w:rsidRPr="00F55DD4">
        <w:rPr>
          <w:sz w:val="28"/>
          <w:szCs w:val="28"/>
        </w:rPr>
        <w:t xml:space="preserve">Expression B </w:t>
      </w:r>
      <w:r>
        <w:rPr>
          <w:sz w:val="28"/>
          <w:szCs w:val="28"/>
        </w:rPr>
        <w:t xml:space="preserve">takes </w:t>
      </w:r>
      <w:r w:rsidRPr="00F55DD4">
        <w:rPr>
          <w:sz w:val="28"/>
          <w:szCs w:val="28"/>
        </w:rPr>
        <w:t xml:space="preserve">two </w:t>
      </w:r>
      <w:r w:rsidRPr="00F55DD4">
        <w:rPr>
          <w:b/>
          <w:sz w:val="28"/>
          <w:szCs w:val="28"/>
        </w:rPr>
        <w:t>int</w:t>
      </w:r>
      <w:r w:rsidRPr="00F55DD4">
        <w:rPr>
          <w:sz w:val="28"/>
          <w:szCs w:val="28"/>
        </w:rPr>
        <w:t xml:space="preserve"> parameters </w:t>
      </w:r>
      <w:r w:rsidRPr="00F55DD4">
        <w:rPr>
          <w:b/>
          <w:sz w:val="28"/>
          <w:szCs w:val="28"/>
        </w:rPr>
        <w:t>x</w:t>
      </w:r>
      <w:r w:rsidRPr="00F55DD4">
        <w:rPr>
          <w:sz w:val="28"/>
          <w:szCs w:val="28"/>
        </w:rPr>
        <w:t>,</w:t>
      </w:r>
      <w:r>
        <w:rPr>
          <w:sz w:val="28"/>
          <w:szCs w:val="28"/>
        </w:rPr>
        <w:t xml:space="preserve"> </w:t>
      </w:r>
      <w:r w:rsidRPr="00F55DD4">
        <w:rPr>
          <w:b/>
          <w:sz w:val="28"/>
          <w:szCs w:val="28"/>
        </w:rPr>
        <w:t xml:space="preserve">y </w:t>
      </w:r>
      <w:r w:rsidRPr="00F55DD4">
        <w:rPr>
          <w:sz w:val="28"/>
          <w:szCs w:val="28"/>
        </w:rPr>
        <w:t>as input, and return</w:t>
      </w:r>
      <w:r>
        <w:rPr>
          <w:sz w:val="28"/>
          <w:szCs w:val="28"/>
        </w:rPr>
        <w:t>s</w:t>
      </w:r>
      <w:r w:rsidRPr="00F55DD4">
        <w:rPr>
          <w:sz w:val="28"/>
          <w:szCs w:val="28"/>
        </w:rPr>
        <w:t xml:space="preserve"> a </w:t>
      </w:r>
      <w:r w:rsidRPr="000A4300">
        <w:rPr>
          <w:sz w:val="28"/>
          <w:szCs w:val="28"/>
          <w:u w:val="single"/>
        </w:rPr>
        <w:t>function</w:t>
      </w:r>
      <w:r>
        <w:rPr>
          <w:sz w:val="28"/>
          <w:szCs w:val="28"/>
        </w:rPr>
        <w:t xml:space="preserve"> that calculates (x &lt; y) and returns the result</w:t>
      </w:r>
    </w:p>
    <w:p w:rsidR="00915C7A" w:rsidRDefault="00915C7A" w:rsidP="00915C7A">
      <w:pPr>
        <w:rPr>
          <w:sz w:val="28"/>
          <w:szCs w:val="28"/>
        </w:rPr>
      </w:pPr>
    </w:p>
    <w:p w:rsidR="00915C7A" w:rsidRDefault="00915C7A" w:rsidP="00915C7A">
      <w:pPr>
        <w:rPr>
          <w:sz w:val="28"/>
          <w:szCs w:val="28"/>
        </w:rPr>
      </w:pPr>
      <w:r>
        <w:rPr>
          <w:sz w:val="28"/>
          <w:szCs w:val="28"/>
        </w:rPr>
        <w:t xml:space="preserve">The mind-bending part about this definition, is to realise that this is </w:t>
      </w:r>
      <w:r w:rsidRPr="000A4300">
        <w:rPr>
          <w:sz w:val="28"/>
          <w:szCs w:val="28"/>
          <w:u w:val="single"/>
        </w:rPr>
        <w:t>not</w:t>
      </w:r>
      <w:r>
        <w:rPr>
          <w:sz w:val="28"/>
          <w:szCs w:val="28"/>
        </w:rPr>
        <w:t xml:space="preserve"> describing invocation of the code in the expressions; it is describing a parameterised function, which we can later on “invoke” with specific parameters. These are examples of </w:t>
      </w:r>
      <w:r w:rsidRPr="003717A9">
        <w:rPr>
          <w:b/>
          <w:sz w:val="28"/>
          <w:szCs w:val="28"/>
        </w:rPr>
        <w:t>lambda expressions</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 xml:space="preserve">It is probably still hard to see how this helps us, with regards to the previous problem of matching a </w:t>
      </w:r>
      <w:r w:rsidRPr="000A4300">
        <w:rPr>
          <w:b/>
          <w:sz w:val="28"/>
          <w:szCs w:val="28"/>
        </w:rPr>
        <w:t>Car</w:t>
      </w:r>
      <w:r>
        <w:rPr>
          <w:sz w:val="28"/>
          <w:szCs w:val="28"/>
        </w:rPr>
        <w:t xml:space="preserve"> object to specific values. Let’s try to formulate a lambda expression closer to what we need:</w:t>
      </w:r>
    </w:p>
    <w:p w:rsidR="00915C7A" w:rsidRDefault="00915C7A" w:rsidP="00915C7A">
      <w:pPr>
        <w:rPr>
          <w:sz w:val="28"/>
          <w:szCs w:val="28"/>
        </w:rPr>
      </w:pPr>
    </w:p>
    <w:p w:rsidR="00915C7A" w:rsidRDefault="00915C7A" w:rsidP="00915C7A">
      <w:pPr>
        <w:ind w:firstLine="720"/>
        <w:rPr>
          <w:sz w:val="28"/>
          <w:szCs w:val="28"/>
        </w:rPr>
      </w:pPr>
      <w:r>
        <w:rPr>
          <w:sz w:val="28"/>
          <w:szCs w:val="28"/>
        </w:rPr>
        <w:t>(Car c) =&gt; { return (</w:t>
      </w:r>
      <w:r w:rsidRPr="00201B5C">
        <w:rPr>
          <w:i/>
          <w:sz w:val="28"/>
          <w:szCs w:val="28"/>
        </w:rPr>
        <w:t>code for specific matching</w:t>
      </w:r>
      <w:r>
        <w:rPr>
          <w:sz w:val="28"/>
          <w:szCs w:val="28"/>
        </w:rPr>
        <w:t>); }</w:t>
      </w:r>
    </w:p>
    <w:p w:rsidR="00915C7A" w:rsidRDefault="00915C7A" w:rsidP="00915C7A">
      <w:pPr>
        <w:rPr>
          <w:sz w:val="28"/>
          <w:szCs w:val="28"/>
        </w:rPr>
      </w:pPr>
    </w:p>
    <w:p w:rsidR="00915C7A" w:rsidRDefault="00915C7A" w:rsidP="00915C7A">
      <w:pPr>
        <w:rPr>
          <w:sz w:val="28"/>
          <w:szCs w:val="28"/>
        </w:rPr>
      </w:pPr>
      <w:r>
        <w:rPr>
          <w:sz w:val="28"/>
          <w:szCs w:val="28"/>
        </w:rPr>
        <w:t xml:space="preserve">This is also a lambda expression. When will we write such an expression? Typically just when we need it. Let’s see it in the context of an actual </w:t>
      </w:r>
      <w:r w:rsidRPr="00201B5C">
        <w:rPr>
          <w:b/>
          <w:sz w:val="28"/>
          <w:szCs w:val="28"/>
        </w:rPr>
        <w:t>Car</w:t>
      </w:r>
      <w:r>
        <w:rPr>
          <w:sz w:val="28"/>
          <w:szCs w:val="28"/>
        </w:rPr>
        <w:t xml:space="preserve"> collection:</w:t>
      </w:r>
    </w:p>
    <w:p w:rsidR="00915C7A" w:rsidRDefault="00915C7A" w:rsidP="00915C7A">
      <w:pPr>
        <w:rPr>
          <w:sz w:val="28"/>
          <w:szCs w:val="28"/>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lastRenderedPageBreak/>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 xml:space="preserve">&gt; carsList = </w:t>
      </w:r>
      <w:r w:rsidRPr="00201B5C">
        <w:rPr>
          <w:rFonts w:ascii="Consolas" w:hAnsi="Consolas" w:cs="Consolas"/>
          <w:color w:val="0000FF"/>
        </w:rPr>
        <w:t>new</w:t>
      </w:r>
      <w:r w:rsidRPr="00201B5C">
        <w:rPr>
          <w:rFonts w:ascii="Consolas" w:hAnsi="Consolas" w:cs="Consolas"/>
          <w:color w:val="000000"/>
        </w:rPr>
        <w:t xml:space="preserve"> </w:t>
      </w:r>
      <w:r w:rsidRPr="00201B5C">
        <w:rPr>
          <w:rFonts w:ascii="Consolas" w:hAnsi="Consolas" w:cs="Consolas"/>
          <w:color w:val="2B91AF"/>
        </w:rPr>
        <w:t>List</w:t>
      </w:r>
      <w:r w:rsidRPr="00201B5C">
        <w:rPr>
          <w:rFonts w:ascii="Consolas" w:hAnsi="Consolas" w:cs="Consolas"/>
          <w:color w:val="000000"/>
        </w:rPr>
        <w:t>&lt;</w:t>
      </w:r>
      <w:r w:rsidRPr="00201B5C">
        <w:rPr>
          <w:rFonts w:ascii="Consolas" w:hAnsi="Consolas" w:cs="Consolas"/>
          <w:color w:val="2B91AF"/>
        </w:rPr>
        <w:t>Car</w:t>
      </w:r>
      <w:r w:rsidRPr="00201B5C">
        <w:rPr>
          <w:rFonts w:ascii="Consolas" w:hAnsi="Consolas" w:cs="Consolas"/>
          <w:color w:val="000000"/>
        </w:rPr>
        <w:t>&gt;();</w:t>
      </w:r>
    </w:p>
    <w:p w:rsidR="00915C7A" w:rsidRDefault="00915C7A" w:rsidP="00915C7A">
      <w:pPr>
        <w:widowControl/>
        <w:autoSpaceDE w:val="0"/>
        <w:autoSpaceDN w:val="0"/>
        <w:adjustRightInd w:val="0"/>
        <w:ind w:firstLine="720"/>
        <w:rPr>
          <w:rFonts w:ascii="Consolas" w:hAnsi="Consolas" w:cs="Consolas"/>
          <w:color w:val="008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8000"/>
        </w:rPr>
        <w:t>// ...some Car objects are added to the list</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string</w:t>
      </w:r>
      <w:r w:rsidRPr="00201B5C">
        <w:rPr>
          <w:rFonts w:ascii="Consolas" w:hAnsi="Consolas" w:cs="Consolas"/>
          <w:color w:val="000000"/>
        </w:rPr>
        <w:t xml:space="preserve"> licensePlate = </w:t>
      </w:r>
      <w:r w:rsidRPr="00201B5C">
        <w:rPr>
          <w:rFonts w:ascii="Consolas" w:hAnsi="Consolas" w:cs="Consolas"/>
          <w:color w:val="A31515"/>
        </w:rPr>
        <w:t>"CJ 32 802"</w:t>
      </w:r>
      <w:r w:rsidRPr="00201B5C">
        <w:rPr>
          <w:rFonts w:ascii="Consolas" w:hAnsi="Consolas" w:cs="Consolas"/>
          <w:color w:val="000000"/>
        </w:rPr>
        <w:t>;</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0000FF"/>
        </w:rPr>
        <w:t>int</w:t>
      </w:r>
      <w:r w:rsidRPr="00201B5C">
        <w:rPr>
          <w:rFonts w:ascii="Consolas" w:hAnsi="Consolas" w:cs="Consolas"/>
          <w:color w:val="000000"/>
        </w:rPr>
        <w:t xml:space="preserve"> price = 45000;</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2B91AF"/>
          <w:highlight w:val="cyan"/>
        </w:rPr>
        <w:t>Predicate</w:t>
      </w:r>
      <w:r w:rsidRPr="00D63C21">
        <w:rPr>
          <w:rFonts w:ascii="Consolas" w:hAnsi="Consolas" w:cs="Consolas"/>
          <w:color w:val="000000"/>
          <w:highlight w:val="cyan"/>
        </w:rPr>
        <w:t>&lt;</w:t>
      </w:r>
      <w:r w:rsidRPr="00D63C21">
        <w:rPr>
          <w:rFonts w:ascii="Consolas" w:hAnsi="Consolas" w:cs="Consolas"/>
          <w:color w:val="2B91AF"/>
          <w:highlight w:val="cyan"/>
        </w:rPr>
        <w:t>Car</w:t>
      </w:r>
      <w:r w:rsidRPr="00D63C21">
        <w:rPr>
          <w:rFonts w:ascii="Consolas" w:hAnsi="Consolas" w:cs="Consolas"/>
          <w:color w:val="000000"/>
          <w:highlight w:val="cyan"/>
        </w:rPr>
        <w:t>&gt; carMatchFunc</w:t>
      </w:r>
      <w:r w:rsidRPr="00D63C21">
        <w:rPr>
          <w:rFonts w:ascii="Consolas" w:hAnsi="Consolas" w:cs="Consolas"/>
          <w:color w:val="000000"/>
        </w:rPr>
        <w:t xml:space="preserve"> = </w:t>
      </w:r>
      <w:r w:rsidRPr="00D63C21">
        <w:rPr>
          <w:rFonts w:ascii="Consolas" w:hAnsi="Consolas" w:cs="Consolas"/>
          <w:color w:val="000000"/>
          <w:highlight w:val="yellow"/>
        </w:rPr>
        <w:t>(</w:t>
      </w:r>
      <w:r w:rsidRPr="00D63C21">
        <w:rPr>
          <w:rFonts w:ascii="Consolas" w:hAnsi="Consolas" w:cs="Consolas"/>
          <w:color w:val="2B91AF"/>
          <w:highlight w:val="yellow"/>
        </w:rPr>
        <w:t>Car</w:t>
      </w:r>
      <w:r w:rsidRPr="00D63C21">
        <w:rPr>
          <w:rFonts w:ascii="Consolas" w:hAnsi="Consolas" w:cs="Consolas"/>
          <w:color w:val="000000"/>
          <w:highlight w:val="yellow"/>
        </w:rPr>
        <w:t xml:space="preserve"> c) =&gt; { </w:t>
      </w:r>
      <w:r w:rsidRPr="00D63C21">
        <w:rPr>
          <w:rFonts w:ascii="Consolas" w:hAnsi="Consolas" w:cs="Consolas"/>
          <w:color w:val="0000FF"/>
          <w:highlight w:val="yellow"/>
        </w:rPr>
        <w:t>return</w:t>
      </w:r>
      <w:r w:rsidRPr="00D63C21">
        <w:rPr>
          <w:rFonts w:ascii="Consolas" w:hAnsi="Consolas" w:cs="Consolas"/>
          <w:color w:val="000000"/>
          <w:highlight w:val="yellow"/>
        </w:rPr>
        <w:t xml:space="preserve"> c.Price == price; };</w:t>
      </w:r>
    </w:p>
    <w:p w:rsidR="00915C7A" w:rsidRPr="00201B5C" w:rsidRDefault="00915C7A" w:rsidP="00915C7A">
      <w:pPr>
        <w:widowControl/>
        <w:autoSpaceDE w:val="0"/>
        <w:autoSpaceDN w:val="0"/>
        <w:adjustRightInd w:val="0"/>
        <w:ind w:firstLine="720"/>
        <w:rPr>
          <w:rFonts w:ascii="Consolas" w:hAnsi="Consolas" w:cs="Consolas"/>
          <w:color w:val="000000"/>
        </w:rPr>
      </w:pPr>
      <w:r w:rsidRPr="00201B5C">
        <w:rPr>
          <w:rFonts w:ascii="Consolas" w:hAnsi="Consolas" w:cs="Consolas"/>
          <w:color w:val="2B91AF"/>
        </w:rPr>
        <w:t>Car</w:t>
      </w:r>
      <w:r w:rsidRPr="00201B5C">
        <w:rPr>
          <w:rFonts w:ascii="Consolas" w:hAnsi="Consolas" w:cs="Consolas"/>
          <w:color w:val="000000"/>
        </w:rPr>
        <w:t xml:space="preserve"> matchCar = carsList.Find(carMatchFunc);</w:t>
      </w:r>
    </w:p>
    <w:p w:rsidR="00915C7A" w:rsidRPr="00201B5C" w:rsidRDefault="00915C7A" w:rsidP="00915C7A">
      <w:pPr>
        <w:widowControl/>
        <w:autoSpaceDE w:val="0"/>
        <w:autoSpaceDN w:val="0"/>
        <w:adjustRightInd w:val="0"/>
        <w:rPr>
          <w:rFonts w:ascii="Consolas" w:hAnsi="Consolas" w:cs="Consolas"/>
          <w:color w:val="000000"/>
        </w:rPr>
      </w:pPr>
    </w:p>
    <w:p w:rsidR="00915C7A" w:rsidRPr="00201B5C" w:rsidRDefault="00915C7A" w:rsidP="00915C7A">
      <w:pPr>
        <w:widowControl/>
        <w:autoSpaceDE w:val="0"/>
        <w:autoSpaceDN w:val="0"/>
        <w:adjustRightInd w:val="0"/>
        <w:ind w:firstLine="720"/>
        <w:rPr>
          <w:rFonts w:ascii="Consolas" w:hAnsi="Consolas" w:cs="Consolas"/>
          <w:color w:val="000000"/>
        </w:rPr>
      </w:pPr>
      <w:r w:rsidRPr="00D63C21">
        <w:rPr>
          <w:rFonts w:ascii="Consolas" w:hAnsi="Consolas" w:cs="Consolas"/>
          <w:color w:val="000000"/>
        </w:rPr>
        <w:t>carMatchFunc = (</w:t>
      </w:r>
      <w:r w:rsidRPr="00D63C21">
        <w:rPr>
          <w:rFonts w:ascii="Consolas" w:hAnsi="Consolas" w:cs="Consolas"/>
          <w:color w:val="2B91AF"/>
        </w:rPr>
        <w:t>Car</w:t>
      </w:r>
      <w:r w:rsidRPr="00D63C21">
        <w:rPr>
          <w:rFonts w:ascii="Consolas" w:hAnsi="Consolas" w:cs="Consolas"/>
          <w:color w:val="000000"/>
        </w:rPr>
        <w:t xml:space="preserve"> c) =&gt; { </w:t>
      </w:r>
      <w:r w:rsidRPr="00D63C21">
        <w:rPr>
          <w:rFonts w:ascii="Consolas" w:hAnsi="Consolas" w:cs="Consolas"/>
          <w:color w:val="0000FF"/>
        </w:rPr>
        <w:t>return</w:t>
      </w:r>
      <w:r w:rsidRPr="00D63C21">
        <w:rPr>
          <w:rFonts w:ascii="Consolas" w:hAnsi="Consolas" w:cs="Consolas"/>
          <w:color w:val="000000"/>
        </w:rPr>
        <w:t xml:space="preserve"> c.LicensePlate == licensePlate; };</w:t>
      </w:r>
    </w:p>
    <w:p w:rsidR="00915C7A" w:rsidRPr="00201B5C" w:rsidRDefault="00915C7A" w:rsidP="00915C7A">
      <w:pPr>
        <w:ind w:firstLine="720"/>
      </w:pPr>
      <w:r w:rsidRPr="00201B5C">
        <w:rPr>
          <w:rFonts w:ascii="Consolas" w:hAnsi="Consolas" w:cs="Consolas"/>
          <w:color w:val="000000"/>
        </w:rPr>
        <w:t>matchCar = carsList.Find(carMatchFunc);</w:t>
      </w:r>
    </w:p>
    <w:p w:rsidR="00915C7A" w:rsidRDefault="00915C7A" w:rsidP="00915C7A">
      <w:pPr>
        <w:rPr>
          <w:sz w:val="28"/>
          <w:szCs w:val="28"/>
        </w:rPr>
      </w:pPr>
    </w:p>
    <w:p w:rsidR="00915C7A" w:rsidRDefault="00915C7A" w:rsidP="00915C7A">
      <w:pPr>
        <w:rPr>
          <w:sz w:val="28"/>
          <w:szCs w:val="28"/>
        </w:rPr>
      </w:pPr>
      <w:r>
        <w:rPr>
          <w:sz w:val="28"/>
          <w:szCs w:val="28"/>
        </w:rPr>
        <w:t>There are several things to take note of in this code. In the highlighted line, we have specified a lambda expression (the yellow part), which follows the syntax we intro</w:t>
      </w:r>
      <w:r>
        <w:rPr>
          <w:sz w:val="28"/>
          <w:szCs w:val="28"/>
        </w:rPr>
        <w:softHyphen/>
        <w:t xml:space="preserve">duced above. A particularly interesting feature is that the function part (after the =&gt; symbol) uses the local variable </w:t>
      </w:r>
      <w:r w:rsidRPr="00D63C21">
        <w:rPr>
          <w:b/>
          <w:sz w:val="28"/>
          <w:szCs w:val="28"/>
        </w:rPr>
        <w:t>price</w:t>
      </w:r>
      <w:r>
        <w:rPr>
          <w:sz w:val="28"/>
          <w:szCs w:val="28"/>
        </w:rPr>
        <w:t xml:space="preserve">. This has the very important consequence that the </w:t>
      </w:r>
      <w:r w:rsidRPr="00D63C21">
        <w:rPr>
          <w:sz w:val="28"/>
          <w:szCs w:val="28"/>
        </w:rPr>
        <w:t>function</w:t>
      </w:r>
      <w:r>
        <w:rPr>
          <w:sz w:val="28"/>
          <w:szCs w:val="28"/>
        </w:rPr>
        <w:t xml:space="preserve"> </w:t>
      </w:r>
      <w:r w:rsidRPr="00D63C21">
        <w:rPr>
          <w:sz w:val="28"/>
          <w:szCs w:val="28"/>
          <w:u w:val="single"/>
        </w:rPr>
        <w:t>only</w:t>
      </w:r>
      <w:r>
        <w:rPr>
          <w:sz w:val="28"/>
          <w:szCs w:val="28"/>
        </w:rPr>
        <w:t xml:space="preserve"> needs a </w:t>
      </w:r>
      <w:r w:rsidRPr="00D63C21">
        <w:rPr>
          <w:b/>
          <w:sz w:val="28"/>
          <w:szCs w:val="28"/>
        </w:rPr>
        <w:t>Car</w:t>
      </w:r>
      <w:r>
        <w:rPr>
          <w:sz w:val="28"/>
          <w:szCs w:val="28"/>
        </w:rPr>
        <w:t xml:space="preserve"> object as parameter. So, this particular lambda expres</w:t>
      </w:r>
      <w:r>
        <w:rPr>
          <w:sz w:val="28"/>
          <w:szCs w:val="28"/>
        </w:rPr>
        <w:softHyphen/>
        <w:t xml:space="preserve">sion takes a </w:t>
      </w:r>
      <w:r w:rsidRPr="00D63C21">
        <w:rPr>
          <w:b/>
          <w:sz w:val="28"/>
          <w:szCs w:val="28"/>
        </w:rPr>
        <w:t>Car</w:t>
      </w:r>
      <w:r>
        <w:rPr>
          <w:sz w:val="28"/>
          <w:szCs w:val="28"/>
        </w:rPr>
        <w:t xml:space="preserve"> object as input, and returns a </w:t>
      </w:r>
      <w:r w:rsidRPr="00D63C21">
        <w:rPr>
          <w:sz w:val="28"/>
          <w:szCs w:val="28"/>
          <w:u w:val="single"/>
        </w:rPr>
        <w:t>function</w:t>
      </w:r>
      <w:r>
        <w:rPr>
          <w:sz w:val="28"/>
          <w:szCs w:val="28"/>
        </w:rPr>
        <w:t xml:space="preserve"> that compares the </w:t>
      </w:r>
      <w:r w:rsidRPr="00D63C21">
        <w:rPr>
          <w:b/>
          <w:sz w:val="28"/>
          <w:szCs w:val="28"/>
        </w:rPr>
        <w:t>Price</w:t>
      </w:r>
      <w:r>
        <w:rPr>
          <w:sz w:val="28"/>
          <w:szCs w:val="28"/>
        </w:rPr>
        <w:t xml:space="preserve"> pro</w:t>
      </w:r>
      <w:r>
        <w:rPr>
          <w:sz w:val="28"/>
          <w:szCs w:val="28"/>
        </w:rPr>
        <w:softHyphen/>
        <w:t xml:space="preserve">perty on the </w:t>
      </w:r>
      <w:r w:rsidRPr="00D63C21">
        <w:rPr>
          <w:b/>
          <w:sz w:val="28"/>
          <w:szCs w:val="28"/>
        </w:rPr>
        <w:t>Car</w:t>
      </w:r>
      <w:r>
        <w:rPr>
          <w:sz w:val="28"/>
          <w:szCs w:val="28"/>
        </w:rPr>
        <w:t xml:space="preserve"> object with the value of the local variable </w:t>
      </w:r>
      <w:r w:rsidRPr="00D63C21">
        <w:rPr>
          <w:b/>
          <w:sz w:val="28"/>
          <w:szCs w:val="28"/>
        </w:rPr>
        <w:t>price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What about the blue part? The lambda expression in the yellow part returns a func</w:t>
      </w:r>
      <w:r>
        <w:rPr>
          <w:sz w:val="28"/>
          <w:szCs w:val="28"/>
        </w:rPr>
        <w:softHyphen/>
        <w:t xml:space="preserve">tion taking a </w:t>
      </w:r>
      <w:r w:rsidRPr="00D63C21">
        <w:rPr>
          <w:b/>
          <w:sz w:val="28"/>
          <w:szCs w:val="28"/>
        </w:rPr>
        <w:t>Car</w:t>
      </w:r>
      <w:r>
        <w:rPr>
          <w:sz w:val="28"/>
          <w:szCs w:val="28"/>
        </w:rPr>
        <w:t xml:space="preserve"> as input, and returning a </w:t>
      </w:r>
      <w:r w:rsidRPr="00D63C21">
        <w:rPr>
          <w:b/>
          <w:sz w:val="28"/>
          <w:szCs w:val="28"/>
        </w:rPr>
        <w:t>bool</w:t>
      </w:r>
      <w:r>
        <w:rPr>
          <w:sz w:val="28"/>
          <w:szCs w:val="28"/>
        </w:rPr>
        <w:t xml:space="preserve">. This kind of function is considered a </w:t>
      </w:r>
      <w:r w:rsidRPr="00E620EF">
        <w:rPr>
          <w:sz w:val="28"/>
          <w:szCs w:val="28"/>
          <w:u w:val="single"/>
        </w:rPr>
        <w:t>type</w:t>
      </w:r>
      <w:r w:rsidRPr="00E620EF">
        <w:rPr>
          <w:sz w:val="28"/>
          <w:szCs w:val="28"/>
        </w:rPr>
        <w:t>,</w:t>
      </w:r>
      <w:r>
        <w:rPr>
          <w:sz w:val="28"/>
          <w:szCs w:val="28"/>
        </w:rPr>
        <w:t xml:space="preserve"> just as any other type in C#. The type </w:t>
      </w:r>
      <w:r w:rsidRPr="00E620EF">
        <w:rPr>
          <w:b/>
          <w:sz w:val="28"/>
          <w:szCs w:val="28"/>
        </w:rPr>
        <w:t>Predicate&lt;T&gt;</w:t>
      </w:r>
      <w:r>
        <w:rPr>
          <w:sz w:val="28"/>
          <w:szCs w:val="28"/>
        </w:rPr>
        <w:t xml:space="preserve"> - which is part of the .NET class library – is defined as being a function taking a parameter of type </w:t>
      </w:r>
      <w:r w:rsidRPr="00E620EF">
        <w:rPr>
          <w:b/>
          <w:sz w:val="28"/>
          <w:szCs w:val="28"/>
        </w:rPr>
        <w:t>T</w:t>
      </w:r>
      <w:r>
        <w:rPr>
          <w:sz w:val="28"/>
          <w:szCs w:val="28"/>
        </w:rPr>
        <w:t>, and retur</w:t>
      </w:r>
      <w:r>
        <w:rPr>
          <w:sz w:val="28"/>
          <w:szCs w:val="28"/>
        </w:rPr>
        <w:softHyphen/>
        <w:t xml:space="preserve">ning a </w:t>
      </w:r>
      <w:r w:rsidRPr="00E620EF">
        <w:rPr>
          <w:b/>
          <w:sz w:val="28"/>
          <w:szCs w:val="28"/>
        </w:rPr>
        <w:t>bool</w:t>
      </w:r>
      <w:r>
        <w:rPr>
          <w:sz w:val="28"/>
          <w:szCs w:val="28"/>
        </w:rPr>
        <w:t xml:space="preserve"> value. The variable </w:t>
      </w:r>
      <w:r w:rsidRPr="00E620EF">
        <w:rPr>
          <w:b/>
          <w:sz w:val="28"/>
          <w:szCs w:val="28"/>
        </w:rPr>
        <w:t>carMatchFunc</w:t>
      </w:r>
      <w:r>
        <w:rPr>
          <w:sz w:val="28"/>
          <w:szCs w:val="28"/>
        </w:rPr>
        <w:t xml:space="preserve"> thus has the type </w:t>
      </w:r>
      <w:r w:rsidRPr="00E620EF">
        <w:rPr>
          <w:i/>
          <w:sz w:val="28"/>
          <w:szCs w:val="28"/>
        </w:rPr>
        <w:t xml:space="preserve">“a function taking a </w:t>
      </w:r>
      <w:r w:rsidRPr="00E620EF">
        <w:rPr>
          <w:b/>
          <w:i/>
          <w:sz w:val="28"/>
          <w:szCs w:val="28"/>
        </w:rPr>
        <w:t>Car</w:t>
      </w:r>
      <w:r w:rsidRPr="00E620EF">
        <w:rPr>
          <w:i/>
          <w:sz w:val="28"/>
          <w:szCs w:val="28"/>
        </w:rPr>
        <w:t xml:space="preserve"> object as input, and returning a </w:t>
      </w:r>
      <w:r w:rsidRPr="00E620EF">
        <w:rPr>
          <w:b/>
          <w:i/>
          <w:sz w:val="28"/>
          <w:szCs w:val="28"/>
        </w:rPr>
        <w:t>bool</w:t>
      </w:r>
      <w:r w:rsidRPr="00E620EF">
        <w:rPr>
          <w:i/>
          <w:sz w:val="28"/>
          <w:szCs w:val="28"/>
        </w:rPr>
        <w:t xml:space="preserve"> value”</w:t>
      </w:r>
      <w:r>
        <w:rPr>
          <w:sz w:val="28"/>
          <w:szCs w:val="28"/>
        </w:rPr>
        <w:t>. This is exactly what our lambda expression does, so the code is indeed valid.</w:t>
      </w:r>
    </w:p>
    <w:p w:rsidR="00915C7A" w:rsidRDefault="00915C7A" w:rsidP="00915C7A">
      <w:pPr>
        <w:rPr>
          <w:sz w:val="28"/>
          <w:szCs w:val="28"/>
        </w:rPr>
      </w:pPr>
    </w:p>
    <w:p w:rsidR="00915C7A" w:rsidRDefault="00915C7A" w:rsidP="00915C7A">
      <w:pPr>
        <w:rPr>
          <w:sz w:val="28"/>
          <w:szCs w:val="28"/>
        </w:rPr>
      </w:pPr>
      <w:r>
        <w:rPr>
          <w:sz w:val="28"/>
          <w:szCs w:val="28"/>
        </w:rPr>
        <w:t xml:space="preserve">In the next line, we make the call </w:t>
      </w:r>
      <w:r w:rsidRPr="00E620EF">
        <w:rPr>
          <w:b/>
          <w:sz w:val="28"/>
          <w:szCs w:val="28"/>
        </w:rPr>
        <w:t>carsList.Find</w:t>
      </w:r>
      <w:r>
        <w:rPr>
          <w:sz w:val="28"/>
          <w:szCs w:val="28"/>
        </w:rPr>
        <w:t>(</w:t>
      </w:r>
      <w:r w:rsidRPr="00E620EF">
        <w:rPr>
          <w:b/>
          <w:sz w:val="28"/>
          <w:szCs w:val="28"/>
        </w:rPr>
        <w:t>carMatchFunc</w:t>
      </w:r>
      <w:r>
        <w:rPr>
          <w:sz w:val="28"/>
          <w:szCs w:val="28"/>
        </w:rPr>
        <w:t>). If you study the docu</w:t>
      </w:r>
      <w:r>
        <w:rPr>
          <w:sz w:val="28"/>
          <w:szCs w:val="28"/>
        </w:rPr>
        <w:softHyphen/>
        <w:t xml:space="preserve">mentation for the </w:t>
      </w:r>
      <w:r w:rsidRPr="00E620EF">
        <w:rPr>
          <w:b/>
          <w:sz w:val="28"/>
          <w:szCs w:val="28"/>
        </w:rPr>
        <w:t>List</w:t>
      </w:r>
      <w:r>
        <w:rPr>
          <w:b/>
          <w:sz w:val="28"/>
          <w:szCs w:val="28"/>
        </w:rPr>
        <w:t>&lt;T&gt;</w:t>
      </w:r>
      <w:r>
        <w:rPr>
          <w:sz w:val="28"/>
          <w:szCs w:val="28"/>
        </w:rPr>
        <w:t xml:space="preserve"> class, you will see that the </w:t>
      </w:r>
      <w:r w:rsidRPr="00E620EF">
        <w:rPr>
          <w:b/>
          <w:sz w:val="28"/>
          <w:szCs w:val="28"/>
        </w:rPr>
        <w:t>Find</w:t>
      </w:r>
      <w:r>
        <w:rPr>
          <w:sz w:val="28"/>
          <w:szCs w:val="28"/>
        </w:rPr>
        <w:t xml:space="preserve"> method precisely takes a parameter of type </w:t>
      </w:r>
      <w:r w:rsidRPr="00E620EF">
        <w:rPr>
          <w:b/>
          <w:sz w:val="28"/>
          <w:szCs w:val="28"/>
        </w:rPr>
        <w:t>Predicate&lt;T&gt;</w:t>
      </w:r>
      <w:r>
        <w:rPr>
          <w:sz w:val="28"/>
          <w:szCs w:val="28"/>
        </w:rPr>
        <w:t>. The method will then return the (first) object for which the function return</w:t>
      </w:r>
      <w:r w:rsidR="003273DD">
        <w:rPr>
          <w:sz w:val="28"/>
          <w:szCs w:val="28"/>
        </w:rPr>
        <w:t>s</w:t>
      </w:r>
      <w:r>
        <w:rPr>
          <w:sz w:val="28"/>
          <w:szCs w:val="28"/>
        </w:rPr>
        <w:t xml:space="preserve"> </w:t>
      </w:r>
      <w:r w:rsidRPr="00DD416F">
        <w:rPr>
          <w:b/>
          <w:sz w:val="28"/>
          <w:szCs w:val="28"/>
        </w:rPr>
        <w:t>true</w:t>
      </w:r>
      <w:r>
        <w:rPr>
          <w:sz w:val="28"/>
          <w:szCs w:val="28"/>
        </w:rPr>
        <w:t xml:space="preserve">. The call </w:t>
      </w:r>
      <w:r w:rsidRPr="00E620EF">
        <w:rPr>
          <w:b/>
          <w:sz w:val="28"/>
          <w:szCs w:val="28"/>
        </w:rPr>
        <w:t>carsList.Find</w:t>
      </w:r>
      <w:r>
        <w:rPr>
          <w:sz w:val="28"/>
          <w:szCs w:val="28"/>
        </w:rPr>
        <w:t>(</w:t>
      </w:r>
      <w:r w:rsidRPr="00E620EF">
        <w:rPr>
          <w:b/>
          <w:sz w:val="28"/>
          <w:szCs w:val="28"/>
        </w:rPr>
        <w:t>carMatchFunc</w:t>
      </w:r>
      <w:r>
        <w:rPr>
          <w:sz w:val="28"/>
          <w:szCs w:val="28"/>
        </w:rPr>
        <w:t xml:space="preserve">) will thus return the </w:t>
      </w:r>
      <w:r w:rsidRPr="00DD416F">
        <w:rPr>
          <w:b/>
          <w:sz w:val="28"/>
          <w:szCs w:val="28"/>
        </w:rPr>
        <w:t>Car</w:t>
      </w:r>
      <w:r>
        <w:rPr>
          <w:sz w:val="28"/>
          <w:szCs w:val="28"/>
        </w:rPr>
        <w:t xml:space="preserve"> object for which the </w:t>
      </w:r>
      <w:r w:rsidRPr="00DD416F">
        <w:rPr>
          <w:b/>
          <w:sz w:val="28"/>
          <w:szCs w:val="28"/>
        </w:rPr>
        <w:t>Price</w:t>
      </w:r>
      <w:r>
        <w:rPr>
          <w:sz w:val="28"/>
          <w:szCs w:val="28"/>
        </w:rPr>
        <w:t xml:space="preserve"> property equals the value of </w:t>
      </w:r>
      <w:r w:rsidRPr="00DD416F">
        <w:rPr>
          <w:b/>
          <w:sz w:val="28"/>
          <w:szCs w:val="28"/>
        </w:rPr>
        <w:t>price</w:t>
      </w:r>
      <w:r>
        <w:rPr>
          <w:sz w:val="28"/>
          <w:szCs w:val="28"/>
        </w:rPr>
        <w:t>. This is exactly the functionality we wanted!</w:t>
      </w:r>
    </w:p>
    <w:p w:rsidR="00915C7A" w:rsidRDefault="00915C7A" w:rsidP="00915C7A">
      <w:pPr>
        <w:rPr>
          <w:sz w:val="28"/>
          <w:szCs w:val="28"/>
        </w:rPr>
      </w:pPr>
    </w:p>
    <w:p w:rsidR="00915C7A" w:rsidRDefault="00915C7A" w:rsidP="00915C7A">
      <w:pPr>
        <w:rPr>
          <w:sz w:val="28"/>
          <w:szCs w:val="28"/>
        </w:rPr>
      </w:pPr>
      <w:r>
        <w:rPr>
          <w:sz w:val="28"/>
          <w:szCs w:val="28"/>
        </w:rPr>
        <w:t xml:space="preserve">The last two lines illustrate that </w:t>
      </w:r>
      <w:r w:rsidRPr="00DD416F">
        <w:rPr>
          <w:b/>
          <w:sz w:val="28"/>
          <w:szCs w:val="28"/>
        </w:rPr>
        <w:t>carMatchFunc</w:t>
      </w:r>
      <w:r>
        <w:rPr>
          <w:sz w:val="28"/>
          <w:szCs w:val="28"/>
        </w:rPr>
        <w:t xml:space="preserve"> is indeed just a variable, to which we can assign different values. In this case, we assign a different lambda expression to the variable (now matching on license plate), and call </w:t>
      </w:r>
      <w:r w:rsidRPr="00DD416F">
        <w:rPr>
          <w:b/>
          <w:sz w:val="28"/>
          <w:szCs w:val="28"/>
        </w:rPr>
        <w:t>Find</w:t>
      </w:r>
      <w:r>
        <w:rPr>
          <w:sz w:val="28"/>
          <w:szCs w:val="28"/>
        </w:rPr>
        <w:t xml:space="preserve"> again. We have now truly parameterised the logic for finding a </w:t>
      </w:r>
      <w:r w:rsidRPr="00DD416F">
        <w:rPr>
          <w:b/>
          <w:sz w:val="28"/>
          <w:szCs w:val="28"/>
        </w:rPr>
        <w:t>Car</w:t>
      </w:r>
      <w:r>
        <w:rPr>
          <w:sz w:val="28"/>
          <w:szCs w:val="28"/>
        </w:rPr>
        <w:t xml:space="preserve"> object matching certain conditions.</w:t>
      </w:r>
    </w:p>
    <w:p w:rsidR="00915C7A" w:rsidRDefault="00915C7A" w:rsidP="00915C7A">
      <w:pPr>
        <w:rPr>
          <w:sz w:val="28"/>
          <w:szCs w:val="28"/>
        </w:rPr>
      </w:pPr>
    </w:p>
    <w:p w:rsidR="00915C7A" w:rsidRDefault="00915C7A" w:rsidP="00915C7A">
      <w:pPr>
        <w:widowControl/>
        <w:rPr>
          <w:sz w:val="28"/>
          <w:szCs w:val="28"/>
        </w:rPr>
      </w:pPr>
      <w:r>
        <w:rPr>
          <w:sz w:val="28"/>
          <w:szCs w:val="28"/>
        </w:rPr>
        <w:t xml:space="preserve">Wrapping your mind around this functions-as-parameters idea is challenging, and it requires you to think about functionality in a quite abstract way. Still, it is just another </w:t>
      </w:r>
      <w:r>
        <w:rPr>
          <w:sz w:val="28"/>
          <w:szCs w:val="28"/>
        </w:rPr>
        <w:lastRenderedPageBreak/>
        <w:t>incarnation of principles we have seen before. Let’s try to compare the code from above to some simpler code:</w:t>
      </w:r>
    </w:p>
    <w:p w:rsidR="00915C7A" w:rsidRDefault="00915C7A" w:rsidP="00915C7A">
      <w:pPr>
        <w:rPr>
          <w:sz w:val="28"/>
          <w:szCs w:val="28"/>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Predicate</w:t>
      </w:r>
      <w:r w:rsidRPr="00E808AB">
        <w:rPr>
          <w:rFonts w:ascii="Consolas" w:hAnsi="Consolas" w:cs="Consolas"/>
          <w:color w:val="000000"/>
        </w:rPr>
        <w:t>&lt;</w:t>
      </w:r>
      <w:r w:rsidRPr="00E808AB">
        <w:rPr>
          <w:rFonts w:ascii="Consolas" w:hAnsi="Consolas" w:cs="Consolas"/>
          <w:color w:val="2B91AF"/>
        </w:rPr>
        <w:t>Car</w:t>
      </w:r>
      <w:r w:rsidRPr="00E808AB">
        <w:rPr>
          <w:rFonts w:ascii="Consolas" w:hAnsi="Consolas" w:cs="Consolas"/>
          <w:color w:val="000000"/>
        </w:rPr>
        <w:t>&gt; 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c.Price == price;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FF"/>
        </w:rPr>
        <w:t>int</w:t>
      </w:r>
      <w:r w:rsidRPr="00E808AB">
        <w:rPr>
          <w:rFonts w:ascii="Consolas" w:hAnsi="Consolas" w:cs="Consolas"/>
          <w:color w:val="000000"/>
        </w:rPr>
        <w:t xml:space="preserve"> index = 12;</w:t>
      </w:r>
    </w:p>
    <w:p w:rsidR="00915C7A"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2B91AF"/>
        </w:rPr>
        <w:t>Car</w:t>
      </w:r>
      <w:r w:rsidRPr="00E808AB">
        <w:rPr>
          <w:rFonts w:ascii="Consolas" w:hAnsi="Consolas" w:cs="Consolas"/>
          <w:color w:val="000000"/>
        </w:rPr>
        <w:t xml:space="preserve"> someCar = carsList[index];</w:t>
      </w:r>
    </w:p>
    <w:p w:rsidR="00915C7A" w:rsidRPr="00E808AB" w:rsidRDefault="00915C7A" w:rsidP="00915C7A">
      <w:pPr>
        <w:widowControl/>
        <w:autoSpaceDE w:val="0"/>
        <w:autoSpaceDN w:val="0"/>
        <w:adjustRightInd w:val="0"/>
        <w:ind w:firstLine="720"/>
        <w:rPr>
          <w:rFonts w:ascii="Consolas" w:hAnsi="Consolas" w:cs="Consolas"/>
          <w:color w:val="000000"/>
        </w:rPr>
      </w:pP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carMatchFunc = (</w:t>
      </w:r>
      <w:r w:rsidRPr="00E808AB">
        <w:rPr>
          <w:rFonts w:ascii="Consolas" w:hAnsi="Consolas" w:cs="Consolas"/>
          <w:color w:val="2B91AF"/>
        </w:rPr>
        <w:t>Car</w:t>
      </w:r>
      <w:r w:rsidRPr="00E808AB">
        <w:rPr>
          <w:rFonts w:ascii="Consolas" w:hAnsi="Consolas" w:cs="Consolas"/>
          <w:color w:val="000000"/>
        </w:rPr>
        <w:t xml:space="preserve"> c) =&gt; { </w:t>
      </w:r>
      <w:r w:rsidRPr="00E808AB">
        <w:rPr>
          <w:rFonts w:ascii="Consolas" w:hAnsi="Consolas" w:cs="Consolas"/>
          <w:color w:val="0000FF"/>
        </w:rPr>
        <w:t>return</w:t>
      </w:r>
      <w:r w:rsidRPr="00E808AB">
        <w:rPr>
          <w:rFonts w:ascii="Consolas" w:hAnsi="Consolas" w:cs="Consolas"/>
          <w:color w:val="000000"/>
        </w:rPr>
        <w:t xml:space="preserve"> c.LicensePlate == licensePlate; };</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matchCar = carsList.Find(carMatchFunc);</w:t>
      </w:r>
    </w:p>
    <w:p w:rsidR="00915C7A" w:rsidRPr="00E808AB" w:rsidRDefault="00915C7A" w:rsidP="00915C7A">
      <w:pPr>
        <w:widowControl/>
        <w:autoSpaceDE w:val="0"/>
        <w:autoSpaceDN w:val="0"/>
        <w:adjustRightInd w:val="0"/>
        <w:rPr>
          <w:rFonts w:ascii="Consolas" w:hAnsi="Consolas" w:cs="Consolas"/>
          <w:color w:val="000000"/>
        </w:rPr>
      </w:pPr>
    </w:p>
    <w:p w:rsidR="00915C7A" w:rsidRPr="00E808AB" w:rsidRDefault="00915C7A" w:rsidP="00915C7A">
      <w:pPr>
        <w:widowControl/>
        <w:autoSpaceDE w:val="0"/>
        <w:autoSpaceDN w:val="0"/>
        <w:adjustRightInd w:val="0"/>
        <w:ind w:left="720"/>
        <w:rPr>
          <w:rFonts w:ascii="Consolas" w:hAnsi="Consolas" w:cs="Consolas"/>
          <w:color w:val="000000"/>
        </w:rPr>
      </w:pPr>
      <w:r w:rsidRPr="00E808AB">
        <w:rPr>
          <w:rFonts w:ascii="Consolas" w:hAnsi="Consolas" w:cs="Consolas"/>
          <w:color w:val="008000"/>
        </w:rPr>
        <w:t>// ...is just as</w:t>
      </w:r>
    </w:p>
    <w:p w:rsidR="00915C7A" w:rsidRPr="00E808AB" w:rsidRDefault="00915C7A" w:rsidP="00915C7A">
      <w:pPr>
        <w:widowControl/>
        <w:autoSpaceDE w:val="0"/>
        <w:autoSpaceDN w:val="0"/>
        <w:adjustRightInd w:val="0"/>
        <w:ind w:firstLine="720"/>
        <w:rPr>
          <w:rFonts w:ascii="Consolas" w:hAnsi="Consolas" w:cs="Consolas"/>
          <w:color w:val="000000"/>
        </w:rPr>
      </w:pPr>
      <w:r w:rsidRPr="00E808AB">
        <w:rPr>
          <w:rFonts w:ascii="Consolas" w:hAnsi="Consolas" w:cs="Consolas"/>
          <w:color w:val="000000"/>
        </w:rPr>
        <w:t>index = 16;</w:t>
      </w:r>
    </w:p>
    <w:p w:rsidR="00915C7A" w:rsidRPr="00E808AB" w:rsidRDefault="00915C7A" w:rsidP="00915C7A">
      <w:pPr>
        <w:ind w:firstLine="720"/>
      </w:pPr>
      <w:r w:rsidRPr="00E808AB">
        <w:rPr>
          <w:rFonts w:ascii="Consolas" w:hAnsi="Consolas" w:cs="Consolas"/>
          <w:color w:val="000000"/>
        </w:rPr>
        <w:t>someCar = carsList[index];</w:t>
      </w:r>
    </w:p>
    <w:p w:rsidR="00915C7A" w:rsidRDefault="00915C7A" w:rsidP="00915C7A">
      <w:pPr>
        <w:rPr>
          <w:sz w:val="28"/>
          <w:szCs w:val="28"/>
        </w:rPr>
      </w:pPr>
    </w:p>
    <w:p w:rsidR="00915C7A" w:rsidRDefault="00915C7A" w:rsidP="00915C7A">
      <w:pPr>
        <w:rPr>
          <w:sz w:val="28"/>
          <w:szCs w:val="28"/>
        </w:rPr>
      </w:pPr>
      <w:r>
        <w:rPr>
          <w:sz w:val="28"/>
          <w:szCs w:val="28"/>
        </w:rPr>
        <w:t xml:space="preserve">In the first half, we declare some local variables; two of type </w:t>
      </w:r>
      <w:r w:rsidRPr="001B1347">
        <w:rPr>
          <w:b/>
          <w:sz w:val="28"/>
          <w:szCs w:val="28"/>
        </w:rPr>
        <w:t>Car</w:t>
      </w:r>
      <w:r>
        <w:rPr>
          <w:sz w:val="28"/>
          <w:szCs w:val="28"/>
        </w:rPr>
        <w:t xml:space="preserve">, one of type </w:t>
      </w:r>
      <w:r w:rsidRPr="001B1347">
        <w:rPr>
          <w:b/>
          <w:sz w:val="28"/>
          <w:szCs w:val="28"/>
        </w:rPr>
        <w:t>int</w:t>
      </w:r>
      <w:r>
        <w:rPr>
          <w:b/>
          <w:sz w:val="28"/>
          <w:szCs w:val="28"/>
        </w:rPr>
        <w:t xml:space="preserve"> </w:t>
      </w:r>
      <w:r>
        <w:rPr>
          <w:sz w:val="28"/>
          <w:szCs w:val="28"/>
        </w:rPr>
        <w:t xml:space="preserve">named </w:t>
      </w:r>
      <w:r w:rsidRPr="001B1347">
        <w:rPr>
          <w:b/>
          <w:sz w:val="28"/>
          <w:szCs w:val="28"/>
        </w:rPr>
        <w:t>index</w:t>
      </w:r>
      <w:r>
        <w:rPr>
          <w:b/>
          <w:sz w:val="28"/>
          <w:szCs w:val="28"/>
        </w:rPr>
        <w:t xml:space="preserve">, </w:t>
      </w:r>
      <w:r w:rsidRPr="001B1347">
        <w:rPr>
          <w:sz w:val="28"/>
          <w:szCs w:val="28"/>
        </w:rPr>
        <w:t>and one of type</w:t>
      </w:r>
      <w:r>
        <w:rPr>
          <w:b/>
          <w:sz w:val="28"/>
          <w:szCs w:val="28"/>
        </w:rPr>
        <w:t xml:space="preserve"> </w:t>
      </w:r>
      <w:r w:rsidRPr="001B1347">
        <w:rPr>
          <w:b/>
          <w:sz w:val="28"/>
          <w:szCs w:val="28"/>
        </w:rPr>
        <w:t>Predicate&lt;Car&gt;</w:t>
      </w:r>
      <w:r>
        <w:rPr>
          <w:b/>
          <w:sz w:val="28"/>
          <w:szCs w:val="28"/>
        </w:rPr>
        <w:t xml:space="preserve"> </w:t>
      </w:r>
      <w:r w:rsidRPr="001B1347">
        <w:rPr>
          <w:sz w:val="28"/>
          <w:szCs w:val="28"/>
        </w:rPr>
        <w:t>named</w:t>
      </w:r>
      <w:r>
        <w:rPr>
          <w:sz w:val="28"/>
          <w:szCs w:val="28"/>
        </w:rPr>
        <w:t xml:space="preserve"> </w:t>
      </w:r>
      <w:r w:rsidRPr="001B1347">
        <w:rPr>
          <w:b/>
          <w:sz w:val="28"/>
          <w:szCs w:val="28"/>
        </w:rPr>
        <w:t>carMatchFunc</w:t>
      </w:r>
      <w:r>
        <w:rPr>
          <w:sz w:val="28"/>
          <w:szCs w:val="28"/>
        </w:rPr>
        <w:t xml:space="preserve">. We assign a specific value 12 to </w:t>
      </w:r>
      <w:r w:rsidRPr="001B1347">
        <w:rPr>
          <w:b/>
          <w:sz w:val="28"/>
          <w:szCs w:val="28"/>
        </w:rPr>
        <w:t>index</w:t>
      </w:r>
      <w:r>
        <w:rPr>
          <w:sz w:val="28"/>
          <w:szCs w:val="28"/>
        </w:rPr>
        <w:t xml:space="preserve">, and a specific “value” (being a lambda expression) to </w:t>
      </w:r>
      <w:r w:rsidRPr="001B1347">
        <w:rPr>
          <w:b/>
          <w:sz w:val="28"/>
          <w:szCs w:val="28"/>
        </w:rPr>
        <w:t>car</w:t>
      </w:r>
      <w:r>
        <w:rPr>
          <w:b/>
          <w:sz w:val="28"/>
          <w:szCs w:val="28"/>
        </w:rPr>
        <w:softHyphen/>
      </w:r>
      <w:r w:rsidRPr="001B1347">
        <w:rPr>
          <w:b/>
          <w:sz w:val="28"/>
          <w:szCs w:val="28"/>
        </w:rPr>
        <w:t>MatchFunc</w:t>
      </w:r>
      <w:r>
        <w:rPr>
          <w:sz w:val="28"/>
          <w:szCs w:val="28"/>
        </w:rPr>
        <w:t xml:space="preserve">. We then use these variables – with the values currently assigned to them – to look up some </w:t>
      </w:r>
      <w:r w:rsidRPr="001B1347">
        <w:rPr>
          <w:b/>
          <w:sz w:val="28"/>
          <w:szCs w:val="28"/>
        </w:rPr>
        <w:t>Car</w:t>
      </w:r>
      <w:r>
        <w:rPr>
          <w:sz w:val="28"/>
          <w:szCs w:val="28"/>
        </w:rPr>
        <w:t xml:space="preserve"> objects. In the second half, we assign new values to </w:t>
      </w:r>
      <w:r w:rsidRPr="001B1347">
        <w:rPr>
          <w:b/>
          <w:sz w:val="28"/>
          <w:szCs w:val="28"/>
        </w:rPr>
        <w:t>index</w:t>
      </w:r>
      <w:r>
        <w:rPr>
          <w:sz w:val="28"/>
          <w:szCs w:val="28"/>
        </w:rPr>
        <w:t xml:space="preserve"> and </w:t>
      </w:r>
      <w:r w:rsidRPr="001B1347">
        <w:rPr>
          <w:b/>
          <w:sz w:val="28"/>
          <w:szCs w:val="28"/>
        </w:rPr>
        <w:t>carMatchFunc</w:t>
      </w:r>
      <w:r>
        <w:rPr>
          <w:sz w:val="28"/>
          <w:szCs w:val="28"/>
        </w:rPr>
        <w:t xml:space="preserve"> – the value 16 and a new lambda expression, respectively – and once again use them to look up </w:t>
      </w:r>
      <w:r w:rsidRPr="001B1347">
        <w:rPr>
          <w:b/>
          <w:sz w:val="28"/>
          <w:szCs w:val="28"/>
        </w:rPr>
        <w:t>Car</w:t>
      </w:r>
      <w:r>
        <w:rPr>
          <w:sz w:val="28"/>
          <w:szCs w:val="28"/>
        </w:rPr>
        <w:t xml:space="preserve"> objects. So, we </w:t>
      </w:r>
      <w:r w:rsidRPr="001B1347">
        <w:rPr>
          <w:sz w:val="28"/>
          <w:szCs w:val="28"/>
          <w:u w:val="single"/>
        </w:rPr>
        <w:t>declare variables</w:t>
      </w:r>
      <w:r>
        <w:rPr>
          <w:sz w:val="28"/>
          <w:szCs w:val="28"/>
        </w:rPr>
        <w:t xml:space="preserve"> and </w:t>
      </w:r>
      <w:r w:rsidRPr="001B1347">
        <w:rPr>
          <w:sz w:val="28"/>
          <w:szCs w:val="28"/>
          <w:u w:val="single"/>
        </w:rPr>
        <w:t>assign values</w:t>
      </w:r>
      <w:r>
        <w:rPr>
          <w:sz w:val="28"/>
          <w:szCs w:val="28"/>
        </w:rPr>
        <w:t xml:space="preserve"> in the code shown above; those variables – and thus their current values – are then </w:t>
      </w:r>
      <w:r w:rsidRPr="001B1347">
        <w:rPr>
          <w:sz w:val="28"/>
          <w:szCs w:val="28"/>
          <w:u w:val="single"/>
        </w:rPr>
        <w:t>used</w:t>
      </w:r>
      <w:r>
        <w:rPr>
          <w:sz w:val="28"/>
          <w:szCs w:val="28"/>
        </w:rPr>
        <w:t xml:space="preserve"> inside the </w:t>
      </w:r>
      <w:r w:rsidRPr="001B1347">
        <w:rPr>
          <w:b/>
          <w:sz w:val="28"/>
          <w:szCs w:val="28"/>
        </w:rPr>
        <w:t>List</w:t>
      </w:r>
      <w:r>
        <w:rPr>
          <w:sz w:val="28"/>
          <w:szCs w:val="28"/>
        </w:rPr>
        <w:t xml:space="preserve"> methods.</w:t>
      </w:r>
    </w:p>
    <w:p w:rsidR="00915C7A" w:rsidRDefault="00915C7A" w:rsidP="00915C7A">
      <w:pPr>
        <w:rPr>
          <w:sz w:val="28"/>
          <w:szCs w:val="28"/>
        </w:rPr>
      </w:pPr>
    </w:p>
    <w:p w:rsidR="00915C7A" w:rsidRDefault="00915C7A" w:rsidP="00915C7A">
      <w:pPr>
        <w:rPr>
          <w:sz w:val="28"/>
          <w:szCs w:val="28"/>
        </w:rPr>
      </w:pPr>
      <w:r>
        <w:rPr>
          <w:sz w:val="28"/>
          <w:szCs w:val="28"/>
        </w:rPr>
        <w:t xml:space="preserve">For completeness, it should be mentioned that the </w:t>
      </w:r>
      <w:r w:rsidRPr="00C247FF">
        <w:rPr>
          <w:b/>
          <w:sz w:val="28"/>
          <w:szCs w:val="28"/>
        </w:rPr>
        <w:t>List</w:t>
      </w:r>
      <w:r>
        <w:rPr>
          <w:sz w:val="28"/>
          <w:szCs w:val="28"/>
        </w:rPr>
        <w:t xml:space="preserve"> class contains several variants of the </w:t>
      </w:r>
      <w:r w:rsidRPr="00C247FF">
        <w:rPr>
          <w:b/>
          <w:sz w:val="28"/>
          <w:szCs w:val="28"/>
        </w:rPr>
        <w:t>Find</w:t>
      </w:r>
      <w:r>
        <w:rPr>
          <w:sz w:val="28"/>
          <w:szCs w:val="28"/>
        </w:rPr>
        <w:t xml:space="preserve"> method. </w:t>
      </w:r>
      <w:r w:rsidRPr="00C247FF">
        <w:rPr>
          <w:b/>
          <w:sz w:val="28"/>
          <w:szCs w:val="28"/>
        </w:rPr>
        <w:t>Find</w:t>
      </w:r>
      <w:r>
        <w:rPr>
          <w:sz w:val="28"/>
          <w:szCs w:val="28"/>
        </w:rPr>
        <w:t xml:space="preserve"> finds the </w:t>
      </w:r>
      <w:r w:rsidRPr="00C247FF">
        <w:rPr>
          <w:sz w:val="28"/>
          <w:szCs w:val="28"/>
          <w:u w:val="single"/>
        </w:rPr>
        <w:t>first</w:t>
      </w:r>
      <w:r>
        <w:rPr>
          <w:sz w:val="28"/>
          <w:szCs w:val="28"/>
        </w:rPr>
        <w:t xml:space="preserve"> object for which the given predi</w:t>
      </w:r>
      <w:r>
        <w:rPr>
          <w:sz w:val="28"/>
          <w:szCs w:val="28"/>
        </w:rPr>
        <w:softHyphen/>
        <w:t xml:space="preserve">cate returns </w:t>
      </w:r>
      <w:r w:rsidRPr="00C247FF">
        <w:rPr>
          <w:b/>
          <w:sz w:val="28"/>
          <w:szCs w:val="28"/>
        </w:rPr>
        <w:t>true</w:t>
      </w:r>
      <w:r>
        <w:rPr>
          <w:sz w:val="28"/>
          <w:szCs w:val="28"/>
        </w:rPr>
        <w:t xml:space="preserve">, while the </w:t>
      </w:r>
      <w:r w:rsidRPr="00C247FF">
        <w:rPr>
          <w:b/>
          <w:sz w:val="28"/>
          <w:szCs w:val="28"/>
        </w:rPr>
        <w:t>FindLast</w:t>
      </w:r>
      <w:r>
        <w:rPr>
          <w:sz w:val="28"/>
          <w:szCs w:val="28"/>
        </w:rPr>
        <w:t xml:space="preserve"> method finds the </w:t>
      </w:r>
      <w:r w:rsidRPr="00C247FF">
        <w:rPr>
          <w:sz w:val="28"/>
          <w:szCs w:val="28"/>
          <w:u w:val="single"/>
        </w:rPr>
        <w:t>last</w:t>
      </w:r>
      <w:r>
        <w:rPr>
          <w:sz w:val="28"/>
          <w:szCs w:val="28"/>
        </w:rPr>
        <w:t xml:space="preserve"> object. We can easily imagine that the predicate will return </w:t>
      </w:r>
      <w:r w:rsidRPr="00C247FF">
        <w:rPr>
          <w:b/>
          <w:sz w:val="28"/>
          <w:szCs w:val="28"/>
        </w:rPr>
        <w:t>true</w:t>
      </w:r>
      <w:r>
        <w:rPr>
          <w:sz w:val="28"/>
          <w:szCs w:val="28"/>
        </w:rPr>
        <w:t xml:space="preserve"> for more than one object, so a </w:t>
      </w:r>
      <w:r w:rsidRPr="00C247FF">
        <w:rPr>
          <w:b/>
          <w:sz w:val="28"/>
          <w:szCs w:val="28"/>
        </w:rPr>
        <w:t>FindAll</w:t>
      </w:r>
      <w:r>
        <w:rPr>
          <w:sz w:val="28"/>
          <w:szCs w:val="28"/>
        </w:rPr>
        <w:t xml:space="preserve"> method is also availa</w:t>
      </w:r>
      <w:r>
        <w:rPr>
          <w:sz w:val="28"/>
          <w:szCs w:val="28"/>
        </w:rPr>
        <w:softHyphen/>
        <w:t xml:space="preserve">ble, which returns all objects for which the predicate returns </w:t>
      </w:r>
      <w:r w:rsidRPr="00C247FF">
        <w:rPr>
          <w:b/>
          <w:sz w:val="28"/>
          <w:szCs w:val="28"/>
        </w:rPr>
        <w:t>true</w:t>
      </w:r>
      <w:r>
        <w:rPr>
          <w:sz w:val="28"/>
          <w:szCs w:val="28"/>
        </w:rPr>
        <w:t>.</w:t>
      </w:r>
    </w:p>
    <w:p w:rsidR="00915C7A" w:rsidRDefault="00915C7A" w:rsidP="00915C7A">
      <w:pPr>
        <w:rPr>
          <w:sz w:val="28"/>
          <w:szCs w:val="28"/>
        </w:rPr>
      </w:pPr>
    </w:p>
    <w:p w:rsidR="00915C7A" w:rsidRDefault="00915C7A" w:rsidP="00915C7A">
      <w:pPr>
        <w:rPr>
          <w:sz w:val="28"/>
          <w:szCs w:val="28"/>
        </w:rPr>
      </w:pPr>
      <w:r>
        <w:rPr>
          <w:sz w:val="28"/>
          <w:szCs w:val="28"/>
        </w:rPr>
        <w:t>The syntax for lambda statements described above can be considered the ”fully dres</w:t>
      </w:r>
      <w:r>
        <w:rPr>
          <w:sz w:val="28"/>
          <w:szCs w:val="28"/>
        </w:rPr>
        <w:softHyphen/>
        <w:t>sed” version of the syntax. The compiler can often deduce the type of the parameters from the context, and you can also omit parentheses if the expression only takes a single parameter. A more hard-boiled version of the code in our example is thus:</w:t>
      </w:r>
    </w:p>
    <w:p w:rsidR="00915C7A" w:rsidRDefault="00915C7A" w:rsidP="00915C7A">
      <w:pPr>
        <w:rPr>
          <w:sz w:val="28"/>
          <w:szCs w:val="28"/>
        </w:rPr>
      </w:pPr>
    </w:p>
    <w:p w:rsidR="00915C7A" w:rsidRPr="00E43191" w:rsidRDefault="00915C7A" w:rsidP="00915C7A">
      <w:pPr>
        <w:widowControl/>
        <w:autoSpaceDE w:val="0"/>
        <w:autoSpaceDN w:val="0"/>
        <w:adjustRightInd w:val="0"/>
        <w:ind w:firstLine="720"/>
        <w:rPr>
          <w:rFonts w:ascii="Consolas" w:hAnsi="Consolas" w:cs="Consolas"/>
          <w:color w:val="000000"/>
        </w:rPr>
      </w:pPr>
      <w:r w:rsidRPr="00E43191">
        <w:rPr>
          <w:rFonts w:ascii="Consolas" w:hAnsi="Consolas" w:cs="Consolas"/>
          <w:color w:val="2B91AF"/>
        </w:rPr>
        <w:t>Car</w:t>
      </w:r>
      <w:r w:rsidRPr="00E43191">
        <w:rPr>
          <w:rFonts w:ascii="Consolas" w:hAnsi="Consolas" w:cs="Consolas"/>
          <w:color w:val="000000"/>
        </w:rPr>
        <w:t xml:space="preserve"> matchCar = carsList.Find(c =&gt; c.Price == price);</w:t>
      </w:r>
    </w:p>
    <w:p w:rsidR="00915C7A" w:rsidRPr="00E43191" w:rsidRDefault="00915C7A" w:rsidP="00915C7A">
      <w:pPr>
        <w:ind w:firstLine="720"/>
      </w:pPr>
      <w:r w:rsidRPr="00E43191">
        <w:rPr>
          <w:rFonts w:ascii="Consolas" w:hAnsi="Consolas" w:cs="Consolas"/>
          <w:color w:val="000000"/>
        </w:rPr>
        <w:t>matchCar = carsList.Find(c =&gt; c.LicensePlate == licensePlate);</w:t>
      </w:r>
    </w:p>
    <w:p w:rsidR="00915C7A" w:rsidRDefault="00915C7A" w:rsidP="00915C7A">
      <w:pPr>
        <w:rPr>
          <w:sz w:val="28"/>
          <w:szCs w:val="28"/>
        </w:rPr>
      </w:pPr>
    </w:p>
    <w:p w:rsidR="00915C7A" w:rsidRDefault="00915C7A" w:rsidP="00915C7A">
      <w:pPr>
        <w:pStyle w:val="Overskrift3"/>
        <w:keepNext/>
        <w:keepLines/>
        <w:ind w:left="0"/>
      </w:pPr>
      <w:bookmarkStart w:id="245" w:name="_Toc497670007"/>
      <w:r>
        <w:lastRenderedPageBreak/>
        <w:t>Delegates</w:t>
      </w:r>
      <w:bookmarkEnd w:id="245"/>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The ability to parameterise functions with other functions is a power</w:t>
      </w:r>
      <w:r w:rsidR="001D7503">
        <w:rPr>
          <w:sz w:val="28"/>
          <w:szCs w:val="28"/>
        </w:rPr>
        <w:t>ful tool, when it comes to writing</w:t>
      </w:r>
      <w:r>
        <w:rPr>
          <w:sz w:val="28"/>
          <w:szCs w:val="28"/>
        </w:rPr>
        <w:t xml:space="preserve"> functions which are as general as possible. The </w:t>
      </w:r>
      <w:r w:rsidRPr="00E43191">
        <w:rPr>
          <w:b/>
          <w:sz w:val="28"/>
          <w:szCs w:val="28"/>
        </w:rPr>
        <w:t>Find</w:t>
      </w:r>
      <w:r w:rsidR="001D7503">
        <w:rPr>
          <w:b/>
          <w:sz w:val="28"/>
          <w:szCs w:val="28"/>
        </w:rPr>
        <w:t>All</w:t>
      </w:r>
      <w:r>
        <w:rPr>
          <w:sz w:val="28"/>
          <w:szCs w:val="28"/>
        </w:rPr>
        <w:t xml:space="preserve"> method is a </w:t>
      </w:r>
      <w:r w:rsidR="001D7503">
        <w:rPr>
          <w:sz w:val="28"/>
          <w:szCs w:val="28"/>
        </w:rPr>
        <w:t xml:space="preserve">nice </w:t>
      </w:r>
      <w:r>
        <w:rPr>
          <w:sz w:val="28"/>
          <w:szCs w:val="28"/>
        </w:rPr>
        <w:t>illustration of this idea; we can write a general method that performs an itera</w:t>
      </w:r>
      <w:r>
        <w:rPr>
          <w:sz w:val="28"/>
          <w:szCs w:val="28"/>
        </w:rPr>
        <w:softHyphen/>
        <w:t xml:space="preserve">tion through a collection of objects, picking out objects that match a certain criterion, while making it possible for the caller to specify the exact criterion. We also saw that the “signature” of a method (input parameters and return value) can be considered a type – the </w:t>
      </w:r>
      <w:r w:rsidRPr="00903F3F">
        <w:rPr>
          <w:b/>
          <w:sz w:val="28"/>
          <w:szCs w:val="28"/>
        </w:rPr>
        <w:t>Predicate&lt;Car&gt;</w:t>
      </w:r>
      <w:r>
        <w:rPr>
          <w:sz w:val="28"/>
          <w:szCs w:val="28"/>
        </w:rPr>
        <w:t xml:space="preserve"> was an example of this – and we can therefore declare vari</w:t>
      </w:r>
      <w:r>
        <w:rPr>
          <w:sz w:val="28"/>
          <w:szCs w:val="28"/>
        </w:rPr>
        <w:softHyphen/>
        <w:t xml:space="preserve">ables of such a type, and let them refer to e.g. a lambda expression. This was just a single example of a so-called </w:t>
      </w:r>
      <w:r w:rsidRPr="00CB5327">
        <w:rPr>
          <w:b/>
          <w:sz w:val="28"/>
          <w:szCs w:val="28"/>
        </w:rPr>
        <w:t>delegate</w:t>
      </w:r>
      <w:r>
        <w:rPr>
          <w:sz w:val="28"/>
          <w:szCs w:val="28"/>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A </w:t>
      </w:r>
      <w:r w:rsidRPr="00CB5327">
        <w:rPr>
          <w:b/>
          <w:sz w:val="28"/>
          <w:szCs w:val="28"/>
        </w:rPr>
        <w:t>delegate</w:t>
      </w:r>
      <w:r>
        <w:rPr>
          <w:sz w:val="28"/>
          <w:szCs w:val="28"/>
        </w:rPr>
        <w:t xml:space="preserve"> is essentially just a variable that can refer to a function. We claimed in the previous section that using a variable of such a “function-reference” type was quite similar to using e.g. an </w:t>
      </w:r>
      <w:r w:rsidRPr="00D0216F">
        <w:rPr>
          <w:b/>
          <w:sz w:val="28"/>
          <w:szCs w:val="28"/>
        </w:rPr>
        <w:t>int</w:t>
      </w:r>
      <w:r>
        <w:rPr>
          <w:sz w:val="28"/>
          <w:szCs w:val="28"/>
        </w:rPr>
        <w:t xml:space="preserve"> variable, and that is almost true. The “almost” is added due to the fact that a delegate can in fact refer to a </w:t>
      </w:r>
      <w:r w:rsidRPr="00D0216F">
        <w:rPr>
          <w:sz w:val="28"/>
          <w:szCs w:val="28"/>
          <w:u w:val="single"/>
        </w:rPr>
        <w:t>collection</w:t>
      </w:r>
      <w:r>
        <w:rPr>
          <w:sz w:val="28"/>
          <w:szCs w:val="28"/>
        </w:rPr>
        <w:t xml:space="preserve"> of functions! That is, a dele</w:t>
      </w:r>
      <w:r>
        <w:rPr>
          <w:sz w:val="28"/>
          <w:szCs w:val="28"/>
        </w:rPr>
        <w:softHyphen/>
        <w:t>gate can refer to zero, one or many functions. When a delegate is invoked, it will in turn invoke all of the functions to which it refers; it “delegates” the actual work to these functions.</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original syntax for creating and using delegates is a bit peculiar, so we will just show it briefly for completeness, and then proceed quickly to a more modern style. The </w:t>
      </w:r>
      <w:r w:rsidRPr="00CA0A64">
        <w:rPr>
          <w:b/>
          <w:sz w:val="28"/>
          <w:szCs w:val="28"/>
        </w:rPr>
        <w:t>Predicate&lt;T&gt;</w:t>
      </w:r>
      <w:r>
        <w:rPr>
          <w:sz w:val="28"/>
          <w:szCs w:val="28"/>
        </w:rPr>
        <w:t xml:space="preserve"> is an example of a this modern style.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Creating and using a delegate formally involves first creating a delegate </w:t>
      </w:r>
      <w:r w:rsidRPr="00CA0A64">
        <w:rPr>
          <w:sz w:val="28"/>
          <w:szCs w:val="28"/>
          <w:u w:val="single"/>
        </w:rPr>
        <w:t>type</w:t>
      </w:r>
      <w:r>
        <w:rPr>
          <w:sz w:val="28"/>
          <w:szCs w:val="28"/>
        </w:rPr>
        <w:t xml:space="preserve">, and then a declaring a </w:t>
      </w:r>
      <w:r w:rsidRPr="00CA0A64">
        <w:rPr>
          <w:sz w:val="28"/>
          <w:szCs w:val="28"/>
          <w:u w:val="single"/>
        </w:rPr>
        <w:t>variable</w:t>
      </w:r>
      <w:r>
        <w:rPr>
          <w:sz w:val="28"/>
          <w:szCs w:val="28"/>
        </w:rPr>
        <w:t xml:space="preserve"> of that type:</w:t>
      </w:r>
    </w:p>
    <w:p w:rsidR="00915C7A" w:rsidRDefault="00915C7A" w:rsidP="00915C7A">
      <w:pPr>
        <w:keepNext/>
        <w:keepLines/>
        <w:rPr>
          <w:sz w:val="28"/>
          <w:szCs w:val="28"/>
        </w:rPr>
      </w:pPr>
    </w:p>
    <w:p w:rsidR="00915C7A" w:rsidRPr="00CA0A64" w:rsidRDefault="00915C7A" w:rsidP="00915C7A">
      <w:pPr>
        <w:widowControl/>
        <w:autoSpaceDE w:val="0"/>
        <w:autoSpaceDN w:val="0"/>
        <w:adjustRightInd w:val="0"/>
        <w:ind w:firstLine="720"/>
        <w:rPr>
          <w:rFonts w:ascii="Consolas" w:hAnsi="Consolas" w:cs="Consolas"/>
          <w:color w:val="000000"/>
        </w:rPr>
      </w:pPr>
      <w:r w:rsidRPr="00CA0A64">
        <w:rPr>
          <w:rFonts w:ascii="Consolas" w:hAnsi="Consolas" w:cs="Consolas"/>
          <w:color w:val="0000FF"/>
        </w:rPr>
        <w:t>delegate</w:t>
      </w:r>
      <w:r w:rsidRPr="00CA0A64">
        <w:rPr>
          <w:rFonts w:ascii="Consolas" w:hAnsi="Consolas" w:cs="Consolas"/>
          <w:color w:val="000000"/>
        </w:rPr>
        <w:t xml:space="preserve"> </w:t>
      </w:r>
      <w:r w:rsidRPr="00CA0A64">
        <w:rPr>
          <w:rFonts w:ascii="Consolas" w:hAnsi="Consolas" w:cs="Consolas"/>
          <w:color w:val="0000FF"/>
        </w:rPr>
        <w:t>bool</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w:t>
      </w:r>
      <w:r w:rsidRPr="00CA0A64">
        <w:rPr>
          <w:rFonts w:ascii="Consolas" w:hAnsi="Consolas" w:cs="Consolas"/>
          <w:color w:val="2B91AF"/>
        </w:rPr>
        <w:t>Car</w:t>
      </w:r>
      <w:r w:rsidRPr="00CA0A64">
        <w:rPr>
          <w:rFonts w:ascii="Consolas" w:hAnsi="Consolas" w:cs="Consolas"/>
          <w:color w:val="000000"/>
        </w:rPr>
        <w:t xml:space="preserve"> c);</w:t>
      </w:r>
    </w:p>
    <w:p w:rsidR="00915C7A" w:rsidRPr="00CA0A64" w:rsidRDefault="00915C7A" w:rsidP="00915C7A">
      <w:pPr>
        <w:keepNext/>
        <w:keepLines/>
        <w:ind w:firstLine="720"/>
      </w:pPr>
      <w:r w:rsidRPr="00CA0A64">
        <w:rPr>
          <w:rFonts w:ascii="Consolas" w:hAnsi="Consolas" w:cs="Consolas"/>
          <w:color w:val="0000FF"/>
        </w:rPr>
        <w:t>private</w:t>
      </w:r>
      <w:r w:rsidRPr="00CA0A64">
        <w:rPr>
          <w:rFonts w:ascii="Consolas" w:hAnsi="Consolas" w:cs="Consolas"/>
          <w:color w:val="000000"/>
        </w:rPr>
        <w:t xml:space="preserve"> </w:t>
      </w:r>
      <w:r w:rsidRPr="00CA0A64">
        <w:rPr>
          <w:rFonts w:ascii="Consolas" w:hAnsi="Consolas" w:cs="Consolas"/>
          <w:color w:val="2B91AF"/>
        </w:rPr>
        <w:t>CarCheckDelegate</w:t>
      </w:r>
      <w:r w:rsidRPr="00CA0A64">
        <w:rPr>
          <w:rFonts w:ascii="Consolas" w:hAnsi="Consolas" w:cs="Consolas"/>
          <w:color w:val="000000"/>
        </w:rPr>
        <w:t xml:space="preserve"> theCarCheckDelegate</w:t>
      </w:r>
      <w:r>
        <w:rPr>
          <w:rFonts w:ascii="Consolas" w:hAnsi="Consolas" w:cs="Consolas"/>
          <w:color w:val="000000"/>
        </w:rPr>
        <w:t xml:space="preserve"> = null</w:t>
      </w:r>
      <w:r w:rsidRPr="00CA0A64">
        <w:rPr>
          <w:rFonts w:ascii="Consolas" w:hAnsi="Consolas" w:cs="Consolas"/>
          <w:color w:val="000000"/>
        </w:rPr>
        <w:t>;</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 xml:space="preserve">The first line declares the type </w:t>
      </w:r>
      <w:r w:rsidRPr="00CA0A64">
        <w:rPr>
          <w:b/>
          <w:sz w:val="28"/>
          <w:szCs w:val="28"/>
        </w:rPr>
        <w:t>CarCheckDelegate</w:t>
      </w:r>
      <w:r>
        <w:rPr>
          <w:sz w:val="28"/>
          <w:szCs w:val="28"/>
        </w:rPr>
        <w:t xml:space="preserve">, which returns a </w:t>
      </w:r>
      <w:r w:rsidRPr="00CA0A64">
        <w:rPr>
          <w:b/>
          <w:sz w:val="28"/>
          <w:szCs w:val="28"/>
        </w:rPr>
        <w:t>bool</w:t>
      </w:r>
      <w:r>
        <w:rPr>
          <w:sz w:val="28"/>
          <w:szCs w:val="28"/>
        </w:rPr>
        <w:t xml:space="preserve"> value, and takes a </w:t>
      </w:r>
      <w:r w:rsidRPr="00CA0A64">
        <w:rPr>
          <w:b/>
          <w:sz w:val="28"/>
          <w:szCs w:val="28"/>
        </w:rPr>
        <w:t>Car</w:t>
      </w:r>
      <w:r>
        <w:rPr>
          <w:sz w:val="28"/>
          <w:szCs w:val="28"/>
        </w:rPr>
        <w:t xml:space="preserve"> object as parameter. The next line then declares a variable </w:t>
      </w:r>
      <w:r w:rsidRPr="00CA0A64">
        <w:rPr>
          <w:b/>
          <w:sz w:val="28"/>
          <w:szCs w:val="28"/>
        </w:rPr>
        <w:t>theCarCheck</w:t>
      </w:r>
      <w:r>
        <w:rPr>
          <w:b/>
          <w:sz w:val="28"/>
          <w:szCs w:val="28"/>
        </w:rPr>
        <w:softHyphen/>
      </w:r>
      <w:r w:rsidRPr="00CA0A64">
        <w:rPr>
          <w:b/>
          <w:sz w:val="28"/>
          <w:szCs w:val="28"/>
        </w:rPr>
        <w:t>Delegate</w:t>
      </w:r>
      <w:r>
        <w:rPr>
          <w:sz w:val="28"/>
          <w:szCs w:val="28"/>
        </w:rPr>
        <w:t xml:space="preserve"> of type </w:t>
      </w:r>
      <w:r w:rsidRPr="00CA0A64">
        <w:rPr>
          <w:b/>
          <w:sz w:val="28"/>
          <w:szCs w:val="28"/>
        </w:rPr>
        <w:t>CarCheckDelegate</w:t>
      </w:r>
      <w:r>
        <w:rPr>
          <w:b/>
          <w:sz w:val="28"/>
          <w:szCs w:val="28"/>
        </w:rPr>
        <w:t xml:space="preserve">, </w:t>
      </w:r>
      <w:r w:rsidRPr="00AB3E81">
        <w:rPr>
          <w:sz w:val="28"/>
          <w:szCs w:val="28"/>
        </w:rPr>
        <w:t>and set</w:t>
      </w:r>
      <w:r>
        <w:rPr>
          <w:sz w:val="28"/>
          <w:szCs w:val="28"/>
        </w:rPr>
        <w:t>s</w:t>
      </w:r>
      <w:r w:rsidRPr="00AB3E81">
        <w:rPr>
          <w:sz w:val="28"/>
          <w:szCs w:val="28"/>
        </w:rPr>
        <w:t xml:space="preserve"> its initial value to </w:t>
      </w:r>
      <w:r w:rsidRPr="00AB3E81">
        <w:rPr>
          <w:b/>
          <w:sz w:val="28"/>
          <w:szCs w:val="28"/>
        </w:rPr>
        <w:t>null</w:t>
      </w:r>
      <w:r>
        <w:rPr>
          <w:sz w:val="28"/>
          <w:szCs w:val="28"/>
        </w:rPr>
        <w:t>. With this in place, we can then assign a function reference to the variable:</w:t>
      </w:r>
    </w:p>
    <w:p w:rsidR="00915C7A" w:rsidRDefault="00915C7A" w:rsidP="00915C7A">
      <w:pPr>
        <w:keepNext/>
        <w:keepLines/>
        <w:rPr>
          <w:sz w:val="28"/>
          <w:szCs w:val="28"/>
        </w:rPr>
      </w:pPr>
    </w:p>
    <w:p w:rsidR="00915C7A" w:rsidRPr="00CA0A64" w:rsidRDefault="00915C7A" w:rsidP="00915C7A">
      <w:pPr>
        <w:keepNext/>
        <w:keepLines/>
        <w:ind w:firstLine="720"/>
      </w:pPr>
      <w:r w:rsidRPr="00CA0A64">
        <w:rPr>
          <w:rFonts w:ascii="Consolas" w:hAnsi="Consolas" w:cs="Consolas"/>
          <w:color w:val="000000"/>
        </w:rPr>
        <w:t>theCarCheckDelegate = c =&gt; c.LicensePlate == licensePlate;</w:t>
      </w:r>
    </w:p>
    <w:p w:rsidR="00915C7A" w:rsidRDefault="00915C7A" w:rsidP="00915C7A">
      <w:pPr>
        <w:keepNext/>
        <w:keepLines/>
        <w:rPr>
          <w:sz w:val="28"/>
          <w:szCs w:val="28"/>
        </w:rPr>
      </w:pPr>
    </w:p>
    <w:p w:rsidR="00915C7A" w:rsidRDefault="00915C7A" w:rsidP="00915C7A">
      <w:pPr>
        <w:keepNext/>
        <w:keepLines/>
        <w:rPr>
          <w:sz w:val="28"/>
          <w:szCs w:val="28"/>
        </w:rPr>
      </w:pPr>
      <w:r>
        <w:rPr>
          <w:sz w:val="28"/>
          <w:szCs w:val="28"/>
        </w:rPr>
        <w:t>We have still not executed any code; in order to do this, we “call” the delegate:</w:t>
      </w:r>
    </w:p>
    <w:p w:rsidR="00915C7A" w:rsidRDefault="00915C7A" w:rsidP="00915C7A">
      <w:pPr>
        <w:keepNext/>
        <w:keepLines/>
        <w:rPr>
          <w:sz w:val="28"/>
          <w:szCs w:val="28"/>
        </w:rPr>
      </w:pPr>
    </w:p>
    <w:p w:rsidR="00915C7A" w:rsidRPr="00CA0A64" w:rsidRDefault="00915C7A" w:rsidP="00915C7A">
      <w:pPr>
        <w:autoSpaceDE w:val="0"/>
        <w:autoSpaceDN w:val="0"/>
        <w:adjustRightInd w:val="0"/>
        <w:ind w:firstLine="720"/>
        <w:rPr>
          <w:rFonts w:ascii="Consolas" w:hAnsi="Consolas" w:cs="Consolas"/>
          <w:color w:val="000000"/>
        </w:rPr>
      </w:pPr>
      <w:r w:rsidRPr="00CA0A64">
        <w:rPr>
          <w:rFonts w:ascii="Consolas" w:hAnsi="Consolas" w:cs="Consolas"/>
          <w:color w:val="2B91AF"/>
        </w:rPr>
        <w:t>Car</w:t>
      </w:r>
      <w:r w:rsidRPr="00CA0A64">
        <w:rPr>
          <w:rFonts w:ascii="Consolas" w:hAnsi="Consolas" w:cs="Consolas"/>
          <w:color w:val="000000"/>
        </w:rPr>
        <w:t xml:space="preserve"> aCar = </w:t>
      </w:r>
      <w:r w:rsidRPr="00CA0A64">
        <w:rPr>
          <w:rFonts w:ascii="Consolas" w:hAnsi="Consolas" w:cs="Consolas"/>
          <w:color w:val="0000FF"/>
        </w:rPr>
        <w:t>new</w:t>
      </w:r>
      <w:r w:rsidRPr="00CA0A64">
        <w:rPr>
          <w:rFonts w:ascii="Consolas" w:hAnsi="Consolas" w:cs="Consolas"/>
          <w:color w:val="000000"/>
        </w:rPr>
        <w:t xml:space="preserve"> </w:t>
      </w:r>
      <w:r w:rsidRPr="00CA0A64">
        <w:rPr>
          <w:rFonts w:ascii="Consolas" w:hAnsi="Consolas" w:cs="Consolas"/>
          <w:color w:val="2B91AF"/>
        </w:rPr>
        <w:t>Car</w:t>
      </w:r>
      <w:r w:rsidRPr="00CA0A64">
        <w:rPr>
          <w:rFonts w:ascii="Consolas" w:hAnsi="Consolas" w:cs="Consolas"/>
          <w:color w:val="000000"/>
        </w:rPr>
        <w:t>(</w:t>
      </w:r>
      <w:r w:rsidRPr="00CA0A64">
        <w:rPr>
          <w:rFonts w:ascii="Consolas" w:hAnsi="Consolas" w:cs="Consolas"/>
          <w:color w:val="A31515"/>
        </w:rPr>
        <w:t>"CJ 32 802"</w:t>
      </w:r>
      <w:r w:rsidRPr="00CA0A64">
        <w:rPr>
          <w:rFonts w:ascii="Consolas" w:hAnsi="Consolas" w:cs="Consolas"/>
          <w:color w:val="000000"/>
        </w:rPr>
        <w:t>, 5, 50000);</w:t>
      </w:r>
    </w:p>
    <w:p w:rsidR="00915C7A" w:rsidRPr="00CA0A64" w:rsidRDefault="00915C7A" w:rsidP="00915C7A">
      <w:pPr>
        <w:ind w:firstLine="720"/>
      </w:pPr>
      <w:r w:rsidRPr="00CA0A64">
        <w:rPr>
          <w:rFonts w:ascii="Consolas" w:hAnsi="Consolas" w:cs="Consolas"/>
          <w:color w:val="0000FF"/>
        </w:rPr>
        <w:t>bool</w:t>
      </w:r>
      <w:r w:rsidRPr="00CA0A64">
        <w:rPr>
          <w:rFonts w:ascii="Consolas" w:hAnsi="Consolas" w:cs="Consolas"/>
          <w:color w:val="000000"/>
        </w:rPr>
        <w:t xml:space="preserve"> result = </w:t>
      </w:r>
      <w:r w:rsidRPr="00552971">
        <w:rPr>
          <w:rFonts w:ascii="Consolas" w:hAnsi="Consolas" w:cs="Consolas"/>
          <w:color w:val="000000"/>
          <w:highlight w:val="yellow"/>
        </w:rPr>
        <w:t>theCarCheckDelegate(matchCar);</w:t>
      </w:r>
    </w:p>
    <w:p w:rsidR="00915C7A" w:rsidRDefault="00915C7A" w:rsidP="00915C7A">
      <w:pPr>
        <w:rPr>
          <w:sz w:val="28"/>
          <w:szCs w:val="28"/>
        </w:rPr>
      </w:pPr>
    </w:p>
    <w:p w:rsidR="00915C7A" w:rsidRDefault="00915C7A" w:rsidP="00915C7A">
      <w:pPr>
        <w:rPr>
          <w:sz w:val="28"/>
          <w:szCs w:val="28"/>
        </w:rPr>
      </w:pPr>
      <w:r>
        <w:rPr>
          <w:sz w:val="28"/>
          <w:szCs w:val="28"/>
        </w:rPr>
        <w:lastRenderedPageBreak/>
        <w:t xml:space="preserve">The last line will invoke </w:t>
      </w:r>
      <w:r w:rsidRPr="00552971">
        <w:rPr>
          <w:sz w:val="28"/>
          <w:szCs w:val="28"/>
          <w:u w:val="single"/>
        </w:rPr>
        <w:t>all</w:t>
      </w:r>
      <w:r>
        <w:rPr>
          <w:sz w:val="28"/>
          <w:szCs w:val="28"/>
        </w:rPr>
        <w:t xml:space="preserve"> of the functions to which the delegate currently refers (in this example just one function).</w:t>
      </w:r>
    </w:p>
    <w:p w:rsidR="00915C7A" w:rsidRDefault="00915C7A" w:rsidP="00915C7A">
      <w:pPr>
        <w:rPr>
          <w:sz w:val="28"/>
          <w:szCs w:val="28"/>
        </w:rPr>
      </w:pPr>
    </w:p>
    <w:p w:rsidR="00915C7A" w:rsidRDefault="00915C7A" w:rsidP="00915C7A">
      <w:pPr>
        <w:rPr>
          <w:sz w:val="28"/>
          <w:szCs w:val="28"/>
        </w:rPr>
      </w:pPr>
      <w:r>
        <w:rPr>
          <w:sz w:val="28"/>
          <w:szCs w:val="28"/>
        </w:rPr>
        <w:t xml:space="preserve">The above code is valid and will work fine, but the somewhat lengthy syntax can be avoided by using some of the built-in, type-parameterised delegate types, like e.g. </w:t>
      </w:r>
      <w:r w:rsidRPr="00552971">
        <w:rPr>
          <w:b/>
          <w:sz w:val="28"/>
          <w:szCs w:val="28"/>
        </w:rPr>
        <w:t>Predicate&lt;T&gt;</w:t>
      </w:r>
      <w:r>
        <w:rPr>
          <w:sz w:val="28"/>
          <w:szCs w:val="28"/>
        </w:rPr>
        <w:t>. A handful of these delegate types exist:</w:t>
      </w:r>
    </w:p>
    <w:p w:rsidR="00915C7A" w:rsidRDefault="00915C7A" w:rsidP="00915C7A">
      <w:pPr>
        <w:rPr>
          <w:sz w:val="28"/>
          <w:szCs w:val="28"/>
        </w:rPr>
      </w:pPr>
    </w:p>
    <w:tbl>
      <w:tblPr>
        <w:tblStyle w:val="Tabel-Gitter"/>
        <w:tblW w:w="0" w:type="auto"/>
        <w:tblLook w:val="04A0" w:firstRow="1" w:lastRow="0" w:firstColumn="1" w:lastColumn="0" w:noHBand="0" w:noVBand="1"/>
      </w:tblPr>
      <w:tblGrid>
        <w:gridCol w:w="3114"/>
        <w:gridCol w:w="6702"/>
      </w:tblGrid>
      <w:tr w:rsidR="00915C7A" w:rsidTr="00D56890">
        <w:tc>
          <w:tcPr>
            <w:tcW w:w="3114" w:type="dxa"/>
          </w:tcPr>
          <w:p w:rsidR="00915C7A" w:rsidRPr="00552971" w:rsidRDefault="00915C7A" w:rsidP="00D56890">
            <w:pPr>
              <w:rPr>
                <w:b/>
                <w:sz w:val="28"/>
                <w:szCs w:val="28"/>
              </w:rPr>
            </w:pPr>
            <w:r w:rsidRPr="00552971">
              <w:rPr>
                <w:b/>
                <w:sz w:val="28"/>
                <w:szCs w:val="28"/>
              </w:rPr>
              <w:t>Action</w:t>
            </w:r>
          </w:p>
          <w:p w:rsidR="00915C7A" w:rsidRPr="00552971" w:rsidRDefault="00915C7A" w:rsidP="00D56890">
            <w:pPr>
              <w:rPr>
                <w:b/>
                <w:sz w:val="28"/>
                <w:szCs w:val="28"/>
              </w:rPr>
            </w:pPr>
            <w:r w:rsidRPr="00552971">
              <w:rPr>
                <w:b/>
                <w:sz w:val="28"/>
                <w:szCs w:val="28"/>
              </w:rPr>
              <w:t>Action&lt;T1&gt;</w:t>
            </w:r>
          </w:p>
          <w:p w:rsidR="00915C7A" w:rsidRPr="00552971" w:rsidRDefault="00915C7A" w:rsidP="00D56890">
            <w:pPr>
              <w:rPr>
                <w:b/>
                <w:sz w:val="28"/>
                <w:szCs w:val="28"/>
              </w:rPr>
            </w:pPr>
            <w:r w:rsidRPr="00552971">
              <w:rPr>
                <w:b/>
                <w:sz w:val="28"/>
                <w:szCs w:val="28"/>
              </w:rPr>
              <w:t>Action&lt;T1, T2&gt;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Action&lt;T1,…,T16&gt;</w:t>
            </w:r>
          </w:p>
          <w:p w:rsidR="00915C7A" w:rsidRPr="00552971" w:rsidRDefault="00915C7A" w:rsidP="00D56890">
            <w:pPr>
              <w:rPr>
                <w:b/>
                <w:sz w:val="28"/>
                <w:szCs w:val="28"/>
              </w:rPr>
            </w:pPr>
          </w:p>
        </w:tc>
        <w:tc>
          <w:tcPr>
            <w:tcW w:w="6702" w:type="dxa"/>
          </w:tcPr>
          <w:p w:rsidR="00915C7A" w:rsidRDefault="00915C7A" w:rsidP="00D56890">
            <w:pPr>
              <w:rPr>
                <w:sz w:val="28"/>
                <w:szCs w:val="28"/>
              </w:rPr>
            </w:pPr>
            <w:r>
              <w:rPr>
                <w:sz w:val="28"/>
                <w:szCs w:val="28"/>
              </w:rPr>
              <w:t xml:space="preserve">An </w:t>
            </w:r>
            <w:r w:rsidRPr="00552971">
              <w:rPr>
                <w:b/>
                <w:sz w:val="28"/>
                <w:szCs w:val="28"/>
              </w:rPr>
              <w:t>Action</w:t>
            </w:r>
            <w:r>
              <w:rPr>
                <w:sz w:val="28"/>
                <w:szCs w:val="28"/>
              </w:rPr>
              <w:t xml:space="preserve"> delegate has </w:t>
            </w:r>
            <w:r w:rsidRPr="00552971">
              <w:rPr>
                <w:sz w:val="28"/>
                <w:szCs w:val="28"/>
                <w:u w:val="single"/>
              </w:rPr>
              <w:t>no</w:t>
            </w:r>
            <w:r>
              <w:rPr>
                <w:sz w:val="28"/>
                <w:szCs w:val="28"/>
              </w:rPr>
              <w:t xml:space="preserve"> (i.e. </w:t>
            </w:r>
            <w:r w:rsidRPr="00552971">
              <w:rPr>
                <w:b/>
                <w:sz w:val="28"/>
                <w:szCs w:val="28"/>
              </w:rPr>
              <w:t>void</w:t>
            </w:r>
            <w:r>
              <w:rPr>
                <w:sz w:val="28"/>
                <w:szCs w:val="28"/>
              </w:rPr>
              <w:t>) return type. All type parameters are thus the types of the input para</w:t>
            </w:r>
            <w:r>
              <w:rPr>
                <w:sz w:val="28"/>
                <w:szCs w:val="28"/>
              </w:rPr>
              <w:softHyphen/>
              <w:t>meters. You can specify up to 16 input parameter types.</w:t>
            </w:r>
          </w:p>
        </w:tc>
      </w:tr>
      <w:tr w:rsidR="00915C7A" w:rsidTr="00D56890">
        <w:tc>
          <w:tcPr>
            <w:tcW w:w="3114" w:type="dxa"/>
          </w:tcPr>
          <w:p w:rsidR="00915C7A" w:rsidRPr="00552971" w:rsidRDefault="00915C7A" w:rsidP="00D56890">
            <w:pPr>
              <w:rPr>
                <w:b/>
                <w:sz w:val="28"/>
                <w:szCs w:val="28"/>
              </w:rPr>
            </w:pPr>
            <w:r>
              <w:rPr>
                <w:b/>
                <w:sz w:val="28"/>
                <w:szCs w:val="28"/>
              </w:rPr>
              <w:t>Func&lt;TRes&gt;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TRes</w:t>
            </w:r>
            <w:r w:rsidRPr="00552971">
              <w:rPr>
                <w:b/>
                <w:sz w:val="28"/>
                <w:szCs w:val="28"/>
              </w:rPr>
              <w:t>&gt;</w:t>
            </w:r>
          </w:p>
          <w:p w:rsidR="00915C7A" w:rsidRPr="00552971" w:rsidRDefault="00915C7A" w:rsidP="00D56890">
            <w:pPr>
              <w:rPr>
                <w:b/>
                <w:sz w:val="28"/>
                <w:szCs w:val="28"/>
              </w:rPr>
            </w:pPr>
            <w:r>
              <w:rPr>
                <w:b/>
                <w:sz w:val="28"/>
                <w:szCs w:val="28"/>
              </w:rPr>
              <w:t>Func</w:t>
            </w:r>
            <w:r w:rsidRPr="00552971">
              <w:rPr>
                <w:b/>
                <w:sz w:val="28"/>
                <w:szCs w:val="28"/>
              </w:rPr>
              <w:t>&lt;T1</w:t>
            </w:r>
            <w:r>
              <w:rPr>
                <w:b/>
                <w:sz w:val="28"/>
                <w:szCs w:val="28"/>
              </w:rPr>
              <w:t>, T2, TRes</w:t>
            </w:r>
            <w:r w:rsidRPr="00552971">
              <w:rPr>
                <w:b/>
                <w:sz w:val="28"/>
                <w:szCs w:val="28"/>
              </w:rPr>
              <w:t>&gt;</w:t>
            </w:r>
          </w:p>
          <w:p w:rsidR="00915C7A" w:rsidRDefault="00915C7A" w:rsidP="00D56890">
            <w:pPr>
              <w:rPr>
                <w:sz w:val="28"/>
                <w:szCs w:val="28"/>
              </w:rPr>
            </w:pPr>
            <w:r>
              <w:rPr>
                <w:sz w:val="28"/>
                <w:szCs w:val="28"/>
              </w:rPr>
              <w:t>…</w:t>
            </w:r>
          </w:p>
          <w:p w:rsidR="00915C7A" w:rsidRDefault="00915C7A" w:rsidP="00D56890">
            <w:pPr>
              <w:rPr>
                <w:b/>
                <w:sz w:val="28"/>
                <w:szCs w:val="28"/>
              </w:rPr>
            </w:pPr>
            <w:r w:rsidRPr="00552971">
              <w:rPr>
                <w:b/>
                <w:sz w:val="28"/>
                <w:szCs w:val="28"/>
              </w:rPr>
              <w:t>Action&lt;T1,…,T16</w:t>
            </w:r>
            <w:r>
              <w:rPr>
                <w:b/>
                <w:sz w:val="28"/>
                <w:szCs w:val="28"/>
              </w:rPr>
              <w:t>, TRes</w:t>
            </w:r>
            <w:r w:rsidRPr="00552971">
              <w:rPr>
                <w:b/>
                <w:sz w:val="28"/>
                <w:szCs w:val="28"/>
              </w:rPr>
              <w:t>&gt;</w:t>
            </w:r>
          </w:p>
          <w:p w:rsidR="00915C7A" w:rsidRDefault="00915C7A" w:rsidP="00D56890">
            <w:pPr>
              <w:rPr>
                <w:sz w:val="28"/>
                <w:szCs w:val="28"/>
              </w:rPr>
            </w:pPr>
          </w:p>
        </w:tc>
        <w:tc>
          <w:tcPr>
            <w:tcW w:w="6702" w:type="dxa"/>
          </w:tcPr>
          <w:p w:rsidR="00915C7A" w:rsidRDefault="00915C7A" w:rsidP="00D56890">
            <w:pPr>
              <w:rPr>
                <w:sz w:val="28"/>
                <w:szCs w:val="28"/>
              </w:rPr>
            </w:pPr>
            <w:r>
              <w:rPr>
                <w:sz w:val="28"/>
                <w:szCs w:val="28"/>
              </w:rPr>
              <w:t xml:space="preserve">A </w:t>
            </w:r>
            <w:r>
              <w:rPr>
                <w:b/>
                <w:sz w:val="28"/>
                <w:szCs w:val="28"/>
              </w:rPr>
              <w:t>Func</w:t>
            </w:r>
            <w:r>
              <w:rPr>
                <w:sz w:val="28"/>
                <w:szCs w:val="28"/>
              </w:rPr>
              <w:t xml:space="preserve"> delegate has return type </w:t>
            </w:r>
            <w:r w:rsidRPr="0007239E">
              <w:rPr>
                <w:b/>
                <w:sz w:val="28"/>
                <w:szCs w:val="28"/>
              </w:rPr>
              <w:t>TRes</w:t>
            </w:r>
            <w:r>
              <w:rPr>
                <w:sz w:val="28"/>
                <w:szCs w:val="28"/>
              </w:rPr>
              <w:t>. All type parame</w:t>
            </w:r>
            <w:r>
              <w:rPr>
                <w:sz w:val="28"/>
                <w:szCs w:val="28"/>
              </w:rPr>
              <w:softHyphen/>
              <w:t>ters except the last one are thus the types of the input para</w:t>
            </w:r>
            <w:r>
              <w:rPr>
                <w:sz w:val="28"/>
                <w:szCs w:val="28"/>
              </w:rPr>
              <w:softHyphen/>
              <w:t>meters. You can specify up to 16 input parameter types.</w:t>
            </w:r>
          </w:p>
        </w:tc>
      </w:tr>
      <w:tr w:rsidR="00915C7A" w:rsidTr="00D56890">
        <w:tc>
          <w:tcPr>
            <w:tcW w:w="3114" w:type="dxa"/>
          </w:tcPr>
          <w:p w:rsidR="00915C7A" w:rsidRPr="0007239E" w:rsidRDefault="00915C7A" w:rsidP="00D56890">
            <w:pPr>
              <w:rPr>
                <w:b/>
                <w:sz w:val="28"/>
                <w:szCs w:val="28"/>
              </w:rPr>
            </w:pPr>
            <w:r w:rsidRPr="0007239E">
              <w:rPr>
                <w:b/>
                <w:sz w:val="28"/>
                <w:szCs w:val="28"/>
              </w:rPr>
              <w:t>Predicate&lt;T&gt;</w:t>
            </w:r>
          </w:p>
        </w:tc>
        <w:tc>
          <w:tcPr>
            <w:tcW w:w="6702" w:type="dxa"/>
          </w:tcPr>
          <w:p w:rsidR="00915C7A" w:rsidRDefault="00915C7A" w:rsidP="00D56890">
            <w:pPr>
              <w:rPr>
                <w:sz w:val="28"/>
                <w:szCs w:val="28"/>
              </w:rPr>
            </w:pPr>
            <w:r>
              <w:rPr>
                <w:sz w:val="28"/>
                <w:szCs w:val="28"/>
              </w:rPr>
              <w:t xml:space="preserve">A </w:t>
            </w:r>
            <w:r w:rsidRPr="0007239E">
              <w:rPr>
                <w:b/>
                <w:sz w:val="28"/>
                <w:szCs w:val="28"/>
              </w:rPr>
              <w:t>Predicate</w:t>
            </w:r>
            <w:r>
              <w:rPr>
                <w:sz w:val="28"/>
                <w:szCs w:val="28"/>
              </w:rPr>
              <w:t xml:space="preserve"> delegate always returns a </w:t>
            </w:r>
            <w:r w:rsidRPr="0007239E">
              <w:rPr>
                <w:b/>
                <w:sz w:val="28"/>
                <w:szCs w:val="28"/>
              </w:rPr>
              <w:t>bool</w:t>
            </w:r>
            <w:r>
              <w:rPr>
                <w:sz w:val="28"/>
                <w:szCs w:val="28"/>
              </w:rPr>
              <w:t xml:space="preserve">, and takes one input parameter of type </w:t>
            </w:r>
            <w:r w:rsidRPr="0007239E">
              <w:rPr>
                <w:b/>
                <w:sz w:val="28"/>
                <w:szCs w:val="28"/>
              </w:rPr>
              <w:t>T</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Converter&lt;TIn, TOut&gt;</w:t>
            </w:r>
          </w:p>
        </w:tc>
        <w:tc>
          <w:tcPr>
            <w:tcW w:w="6702" w:type="dxa"/>
          </w:tcPr>
          <w:p w:rsidR="00915C7A" w:rsidRDefault="00915C7A" w:rsidP="00D56890">
            <w:pPr>
              <w:rPr>
                <w:sz w:val="28"/>
                <w:szCs w:val="28"/>
              </w:rPr>
            </w:pPr>
            <w:r>
              <w:rPr>
                <w:sz w:val="28"/>
                <w:szCs w:val="28"/>
              </w:rPr>
              <w:t xml:space="preserve">A </w:t>
            </w:r>
            <w:r w:rsidRPr="0007239E">
              <w:rPr>
                <w:b/>
                <w:sz w:val="28"/>
                <w:szCs w:val="28"/>
              </w:rPr>
              <w:t>Converter</w:t>
            </w:r>
            <w:r>
              <w:rPr>
                <w:sz w:val="28"/>
                <w:szCs w:val="28"/>
              </w:rPr>
              <w:t xml:space="preserve"> delegate always returns a value of type </w:t>
            </w:r>
            <w:r w:rsidRPr="0007239E">
              <w:rPr>
                <w:b/>
                <w:sz w:val="28"/>
                <w:szCs w:val="28"/>
              </w:rPr>
              <w:t>TOut</w:t>
            </w:r>
            <w:r>
              <w:rPr>
                <w:sz w:val="28"/>
                <w:szCs w:val="28"/>
              </w:rPr>
              <w:t xml:space="preserve">, and takes one input parameter of type </w:t>
            </w:r>
            <w:r w:rsidRPr="0007239E">
              <w:rPr>
                <w:b/>
                <w:sz w:val="28"/>
                <w:szCs w:val="28"/>
              </w:rPr>
              <w:t>TIn</w:t>
            </w:r>
            <w:r>
              <w:rPr>
                <w:sz w:val="28"/>
                <w:szCs w:val="28"/>
              </w:rPr>
              <w:t>.</w:t>
            </w:r>
          </w:p>
          <w:p w:rsidR="00915C7A" w:rsidRDefault="00915C7A" w:rsidP="00D56890">
            <w:pPr>
              <w:rPr>
                <w:sz w:val="28"/>
                <w:szCs w:val="28"/>
              </w:rPr>
            </w:pPr>
          </w:p>
        </w:tc>
      </w:tr>
      <w:tr w:rsidR="00915C7A" w:rsidTr="00D56890">
        <w:tc>
          <w:tcPr>
            <w:tcW w:w="3114" w:type="dxa"/>
          </w:tcPr>
          <w:p w:rsidR="00915C7A" w:rsidRPr="0007239E" w:rsidRDefault="00915C7A" w:rsidP="00D56890">
            <w:pPr>
              <w:rPr>
                <w:b/>
                <w:sz w:val="28"/>
                <w:szCs w:val="28"/>
              </w:rPr>
            </w:pPr>
            <w:r w:rsidRPr="0007239E">
              <w:rPr>
                <w:b/>
                <w:sz w:val="28"/>
                <w:szCs w:val="28"/>
              </w:rPr>
              <w:t>Comparison&lt;T&gt;</w:t>
            </w:r>
          </w:p>
        </w:tc>
        <w:tc>
          <w:tcPr>
            <w:tcW w:w="6702" w:type="dxa"/>
          </w:tcPr>
          <w:p w:rsidR="00915C7A" w:rsidRDefault="00915C7A" w:rsidP="00D56890">
            <w:pPr>
              <w:rPr>
                <w:sz w:val="28"/>
                <w:szCs w:val="28"/>
              </w:rPr>
            </w:pPr>
            <w:r>
              <w:rPr>
                <w:sz w:val="28"/>
                <w:szCs w:val="28"/>
              </w:rPr>
              <w:t xml:space="preserve">A </w:t>
            </w:r>
            <w:r w:rsidRPr="0007239E">
              <w:rPr>
                <w:b/>
                <w:sz w:val="28"/>
                <w:szCs w:val="28"/>
              </w:rPr>
              <w:t>Comparison</w:t>
            </w:r>
            <w:r>
              <w:rPr>
                <w:sz w:val="28"/>
                <w:szCs w:val="28"/>
              </w:rPr>
              <w:t xml:space="preserve"> delegate takes two input parameters of type T, and should return an int value, following the same rules as specified for the </w:t>
            </w:r>
            <w:r w:rsidRPr="0007239E">
              <w:rPr>
                <w:b/>
                <w:sz w:val="28"/>
                <w:szCs w:val="28"/>
              </w:rPr>
              <w:t>IComparer</w:t>
            </w:r>
            <w:r>
              <w:rPr>
                <w:sz w:val="28"/>
                <w:szCs w:val="28"/>
              </w:rPr>
              <w:t xml:space="preserve"> interface.</w:t>
            </w:r>
          </w:p>
          <w:p w:rsidR="00915C7A" w:rsidRDefault="00915C7A" w:rsidP="00D56890">
            <w:pPr>
              <w:rPr>
                <w:sz w:val="28"/>
                <w:szCs w:val="28"/>
              </w:rPr>
            </w:pPr>
          </w:p>
        </w:tc>
      </w:tr>
    </w:tbl>
    <w:p w:rsidR="00915C7A" w:rsidRDefault="00915C7A" w:rsidP="00915C7A">
      <w:pPr>
        <w:rPr>
          <w:sz w:val="28"/>
          <w:szCs w:val="28"/>
        </w:rPr>
      </w:pPr>
    </w:p>
    <w:p w:rsidR="00915C7A" w:rsidRDefault="00915C7A" w:rsidP="00915C7A">
      <w:pPr>
        <w:rPr>
          <w:sz w:val="28"/>
          <w:szCs w:val="28"/>
        </w:rPr>
      </w:pPr>
      <w:r>
        <w:rPr>
          <w:sz w:val="28"/>
          <w:szCs w:val="28"/>
        </w:rPr>
        <w:t xml:space="preserve">It is fairly easy to see that the last three types of delegates are just special cases of the </w:t>
      </w:r>
      <w:r w:rsidRPr="00DB0920">
        <w:rPr>
          <w:b/>
          <w:sz w:val="28"/>
          <w:szCs w:val="28"/>
        </w:rPr>
        <w:t>Func</w:t>
      </w:r>
      <w:r>
        <w:rPr>
          <w:sz w:val="28"/>
          <w:szCs w:val="28"/>
        </w:rPr>
        <w:t xml:space="preserve"> delegate. So why do they exist? Partly for historic reasons, but perhaps also to make the intention of a delegate clearer. Knowing about </w:t>
      </w:r>
      <w:r w:rsidRPr="00DB0920">
        <w:rPr>
          <w:b/>
          <w:sz w:val="28"/>
          <w:szCs w:val="28"/>
        </w:rPr>
        <w:t>Action</w:t>
      </w:r>
      <w:r>
        <w:rPr>
          <w:sz w:val="28"/>
          <w:szCs w:val="28"/>
        </w:rPr>
        <w:t xml:space="preserve"> and </w:t>
      </w:r>
      <w:r w:rsidRPr="00DB0920">
        <w:rPr>
          <w:b/>
          <w:sz w:val="28"/>
          <w:szCs w:val="28"/>
        </w:rPr>
        <w:t>Func</w:t>
      </w:r>
      <w:r>
        <w:rPr>
          <w:sz w:val="28"/>
          <w:szCs w:val="28"/>
        </w:rPr>
        <w:t xml:space="preserve"> usually suf</w:t>
      </w:r>
      <w:r>
        <w:rPr>
          <w:sz w:val="28"/>
          <w:szCs w:val="28"/>
        </w:rPr>
        <w:softHyphen/>
        <w:t>fi</w:t>
      </w:r>
      <w:r>
        <w:rPr>
          <w:sz w:val="28"/>
          <w:szCs w:val="28"/>
        </w:rPr>
        <w:softHyphen/>
        <w:t>cient to work with delegates.</w:t>
      </w:r>
    </w:p>
    <w:p w:rsidR="00915C7A" w:rsidRDefault="00915C7A" w:rsidP="00915C7A">
      <w:pPr>
        <w:rPr>
          <w:sz w:val="28"/>
          <w:szCs w:val="28"/>
        </w:rPr>
      </w:pPr>
    </w:p>
    <w:p w:rsidR="00915C7A" w:rsidRDefault="00915C7A" w:rsidP="00915C7A">
      <w:pPr>
        <w:rPr>
          <w:sz w:val="28"/>
          <w:szCs w:val="28"/>
        </w:rPr>
      </w:pPr>
      <w:r>
        <w:rPr>
          <w:sz w:val="28"/>
          <w:szCs w:val="28"/>
        </w:rPr>
        <w:t>We have already seen that use of the built-in delegate types makes the syntax a bit shorter. Declaring a delegate is typically a one-line operation now:</w:t>
      </w:r>
    </w:p>
    <w:p w:rsidR="00915C7A" w:rsidRDefault="00915C7A" w:rsidP="00915C7A">
      <w:pPr>
        <w:rPr>
          <w:sz w:val="28"/>
          <w:szCs w:val="28"/>
        </w:rPr>
      </w:pPr>
    </w:p>
    <w:p w:rsidR="00915C7A" w:rsidRPr="00DB0920" w:rsidRDefault="00915C7A" w:rsidP="00915C7A">
      <w:pPr>
        <w:ind w:firstLine="720"/>
      </w:pPr>
      <w:r w:rsidRPr="00DB0920">
        <w:rPr>
          <w:rFonts w:ascii="Consolas" w:hAnsi="Consolas" w:cs="Consolas"/>
          <w:color w:val="2B91AF"/>
        </w:rPr>
        <w:t>Predicate</w:t>
      </w:r>
      <w:r w:rsidRPr="00DB0920">
        <w:rPr>
          <w:rFonts w:ascii="Consolas" w:hAnsi="Consolas" w:cs="Consolas"/>
          <w:color w:val="000000"/>
        </w:rPr>
        <w:t>&lt;</w:t>
      </w:r>
      <w:r w:rsidRPr="00DB0920">
        <w:rPr>
          <w:rFonts w:ascii="Consolas" w:hAnsi="Consolas" w:cs="Consolas"/>
          <w:color w:val="2B91AF"/>
        </w:rPr>
        <w:t>Car</w:t>
      </w:r>
      <w:r w:rsidRPr="00DB0920">
        <w:rPr>
          <w:rFonts w:ascii="Consolas" w:hAnsi="Consolas" w:cs="Consolas"/>
          <w:color w:val="000000"/>
        </w:rPr>
        <w:t>&gt; theCarCheckDelegate</w:t>
      </w:r>
      <w:r>
        <w:rPr>
          <w:rFonts w:ascii="Consolas" w:hAnsi="Consolas" w:cs="Consolas"/>
          <w:color w:val="000000"/>
        </w:rPr>
        <w:t xml:space="preserve"> = null</w:t>
      </w:r>
      <w:r w:rsidRPr="00DB0920">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Assignment to – and invocation of – the delegate follows the same syntax as before.</w:t>
      </w:r>
    </w:p>
    <w:p w:rsidR="00915C7A" w:rsidRDefault="00915C7A" w:rsidP="00915C7A">
      <w:pPr>
        <w:rPr>
          <w:sz w:val="28"/>
          <w:szCs w:val="28"/>
        </w:rPr>
      </w:pPr>
    </w:p>
    <w:p w:rsidR="00915C7A" w:rsidRDefault="00915C7A" w:rsidP="00915C7A">
      <w:pPr>
        <w:rPr>
          <w:sz w:val="28"/>
          <w:szCs w:val="28"/>
        </w:rPr>
      </w:pPr>
      <w:r>
        <w:rPr>
          <w:sz w:val="28"/>
          <w:szCs w:val="28"/>
        </w:rPr>
        <w:t xml:space="preserve">We claimed above that a delegate can refer to a collection of functions. The syntax for this is fairly straightforward. When the delegate has been declared as above, it refers to zero functions. Adding a reference to a function is done using the </w:t>
      </w:r>
      <w:r w:rsidRPr="00656FCB">
        <w:rPr>
          <w:b/>
          <w:sz w:val="28"/>
          <w:szCs w:val="28"/>
        </w:rPr>
        <w:t>+=</w:t>
      </w:r>
      <w:r>
        <w:rPr>
          <w:sz w:val="28"/>
          <w:szCs w:val="28"/>
        </w:rPr>
        <w:t xml:space="preserve"> operator:</w:t>
      </w:r>
    </w:p>
    <w:p w:rsidR="00915C7A" w:rsidRDefault="00915C7A" w:rsidP="00915C7A">
      <w:pPr>
        <w:rPr>
          <w:sz w:val="28"/>
          <w:szCs w:val="28"/>
        </w:rPr>
      </w:pPr>
    </w:p>
    <w:p w:rsidR="00915C7A" w:rsidRPr="00AB3E81" w:rsidRDefault="00915C7A" w:rsidP="00915C7A">
      <w:pPr>
        <w:ind w:firstLine="720"/>
      </w:pPr>
      <w:r w:rsidRPr="00AB3E81">
        <w:rPr>
          <w:rFonts w:ascii="Consolas" w:hAnsi="Consolas" w:cs="Consolas"/>
          <w:color w:val="000000"/>
        </w:rPr>
        <w:t xml:space="preserve">theCarCheckDelegate </w:t>
      </w:r>
      <w:r w:rsidRPr="00AB3E81">
        <w:rPr>
          <w:rFonts w:ascii="Consolas" w:hAnsi="Consolas" w:cs="Consolas"/>
          <w:color w:val="000000"/>
          <w:highlight w:val="yellow"/>
        </w:rPr>
        <w:t>+=</w:t>
      </w:r>
      <w:r w:rsidRPr="00AB3E81">
        <w:rPr>
          <w:rFonts w:ascii="Consolas" w:hAnsi="Consolas" w:cs="Consolas"/>
          <w:color w:val="000000"/>
        </w:rPr>
        <w:t xml:space="preserve"> c =&gt; c.LicensePlate == licensePlate;</w:t>
      </w:r>
    </w:p>
    <w:p w:rsidR="00915C7A" w:rsidRDefault="00915C7A" w:rsidP="00915C7A">
      <w:pPr>
        <w:rPr>
          <w:sz w:val="28"/>
          <w:szCs w:val="28"/>
        </w:rPr>
      </w:pPr>
    </w:p>
    <w:p w:rsidR="00915C7A" w:rsidRDefault="00915C7A" w:rsidP="00915C7A">
      <w:pPr>
        <w:rPr>
          <w:sz w:val="28"/>
          <w:szCs w:val="28"/>
        </w:rPr>
      </w:pPr>
      <w:r>
        <w:rPr>
          <w:sz w:val="28"/>
          <w:szCs w:val="28"/>
        </w:rPr>
        <w:t xml:space="preserve">In general, you should use </w:t>
      </w:r>
      <w:r w:rsidRPr="00AB3E81">
        <w:rPr>
          <w:b/>
          <w:sz w:val="28"/>
          <w:szCs w:val="28"/>
        </w:rPr>
        <w:t>+=</w:t>
      </w:r>
      <w:r>
        <w:rPr>
          <w:sz w:val="28"/>
          <w:szCs w:val="28"/>
        </w:rPr>
        <w:t xml:space="preserve"> when adding a function reference to a delegate, since using </w:t>
      </w:r>
      <w:r w:rsidRPr="00AB3E81">
        <w:rPr>
          <w:b/>
          <w:sz w:val="28"/>
          <w:szCs w:val="28"/>
        </w:rPr>
        <w:t>=</w:t>
      </w:r>
      <w:r>
        <w:rPr>
          <w:sz w:val="28"/>
          <w:szCs w:val="28"/>
        </w:rPr>
        <w:t xml:space="preserve"> will remove the existing references! You can subsequently add more function refenreces to the delegate, and even remove them again using the </w:t>
      </w:r>
      <w:r w:rsidRPr="00AB3E81">
        <w:rPr>
          <w:b/>
          <w:sz w:val="28"/>
          <w:szCs w:val="28"/>
        </w:rPr>
        <w:t>-=</w:t>
      </w:r>
      <w:r>
        <w:rPr>
          <w:sz w:val="28"/>
          <w:szCs w:val="28"/>
        </w:rPr>
        <w:t xml:space="preserve"> operator. When the delegate is invoked at some point, all functions to which the delegate refers are invoked, using the same parameters as specified in the delegate invocation.</w:t>
      </w:r>
    </w:p>
    <w:p w:rsidR="00915C7A" w:rsidRDefault="00915C7A" w:rsidP="00915C7A">
      <w:pPr>
        <w:rPr>
          <w:sz w:val="28"/>
          <w:szCs w:val="28"/>
        </w:rPr>
      </w:pPr>
    </w:p>
    <w:p w:rsidR="00915C7A" w:rsidRDefault="00915C7A" w:rsidP="00915C7A">
      <w:pPr>
        <w:pStyle w:val="Overskrift3"/>
        <w:ind w:left="0"/>
      </w:pPr>
      <w:bookmarkStart w:id="246" w:name="_Toc497670008"/>
      <w:r>
        <w:t>Events</w:t>
      </w:r>
      <w:bookmarkEnd w:id="246"/>
    </w:p>
    <w:p w:rsidR="00915C7A" w:rsidRDefault="00915C7A" w:rsidP="00915C7A">
      <w:pPr>
        <w:rPr>
          <w:sz w:val="28"/>
          <w:szCs w:val="28"/>
        </w:rPr>
      </w:pPr>
    </w:p>
    <w:p w:rsidR="00915C7A" w:rsidRDefault="00915C7A" w:rsidP="00915C7A">
      <w:pPr>
        <w:rPr>
          <w:sz w:val="28"/>
          <w:szCs w:val="28"/>
        </w:rPr>
      </w:pPr>
      <w:r>
        <w:rPr>
          <w:sz w:val="28"/>
          <w:szCs w:val="28"/>
        </w:rPr>
        <w:t>The idea of having variables referring to methods, and to invoke several methods “indirectly” through a delegate, does seem to be in contrast with the usual way of structuring code, where method calls are written explicitly. We have already seen that the delegate concept is a useful tool for turning code into a parameter, but that does not imply that delegates in general are a superior way to structure code. For applica</w:t>
      </w:r>
      <w:r>
        <w:rPr>
          <w:sz w:val="28"/>
          <w:szCs w:val="28"/>
        </w:rPr>
        <w:softHyphen/>
        <w:t>tions where many “clients” (a “client” is here defined as a specific part of the applica</w:t>
      </w:r>
      <w:r>
        <w:rPr>
          <w:sz w:val="28"/>
          <w:szCs w:val="28"/>
        </w:rPr>
        <w:softHyphen/>
        <w:t xml:space="preserve">tion code) are interested in being informed about changes in other parts of the code, delegates can be suitable solution. In fact, a specialised version of delegates called </w:t>
      </w:r>
      <w:r w:rsidRPr="00F77808">
        <w:rPr>
          <w:b/>
          <w:sz w:val="28"/>
          <w:szCs w:val="28"/>
        </w:rPr>
        <w:t>events</w:t>
      </w:r>
      <w:r>
        <w:rPr>
          <w:sz w:val="28"/>
          <w:szCs w:val="28"/>
        </w:rPr>
        <w:t xml:space="preserve"> are specifically designed for such scenarios.</w:t>
      </w:r>
    </w:p>
    <w:p w:rsidR="00915C7A" w:rsidRDefault="00915C7A" w:rsidP="00915C7A">
      <w:pPr>
        <w:rPr>
          <w:sz w:val="28"/>
          <w:szCs w:val="28"/>
        </w:rPr>
      </w:pPr>
    </w:p>
    <w:p w:rsidR="00915C7A" w:rsidRDefault="00915C7A" w:rsidP="00915C7A">
      <w:pPr>
        <w:rPr>
          <w:sz w:val="28"/>
          <w:szCs w:val="28"/>
        </w:rPr>
      </w:pPr>
      <w:r>
        <w:rPr>
          <w:sz w:val="28"/>
          <w:szCs w:val="28"/>
        </w:rPr>
        <w:t xml:space="preserve">The only feature that distinguishes an event from an ordinary delegate is the use of the keyword </w:t>
      </w:r>
      <w:r w:rsidRPr="00047C01">
        <w:rPr>
          <w:b/>
          <w:sz w:val="28"/>
          <w:szCs w:val="28"/>
        </w:rPr>
        <w:t>event</w:t>
      </w:r>
      <w:r>
        <w:rPr>
          <w:sz w:val="28"/>
          <w:szCs w:val="28"/>
        </w:rPr>
        <w:t xml:space="preserve"> used in the declaration:</w:t>
      </w:r>
    </w:p>
    <w:p w:rsidR="00915C7A" w:rsidRDefault="00915C7A" w:rsidP="00915C7A">
      <w:pPr>
        <w:rPr>
          <w:sz w:val="28"/>
          <w:szCs w:val="28"/>
        </w:rPr>
      </w:pPr>
    </w:p>
    <w:p w:rsidR="00915C7A" w:rsidRPr="00047C01" w:rsidRDefault="00915C7A" w:rsidP="00915C7A">
      <w:pPr>
        <w:ind w:firstLine="720"/>
      </w:pPr>
      <w:r w:rsidRPr="00047C01">
        <w:rPr>
          <w:rFonts w:ascii="Consolas" w:hAnsi="Consolas" w:cs="Consolas"/>
          <w:color w:val="0000FF"/>
        </w:rPr>
        <w:t>event</w:t>
      </w:r>
      <w:r w:rsidRPr="00047C01">
        <w:rPr>
          <w:rFonts w:ascii="Consolas" w:hAnsi="Consolas" w:cs="Consolas"/>
          <w:color w:val="000000"/>
        </w:rPr>
        <w:t xml:space="preserve"> </w:t>
      </w:r>
      <w:r w:rsidRPr="00047C01">
        <w:rPr>
          <w:rFonts w:ascii="Consolas" w:hAnsi="Consolas" w:cs="Consolas"/>
          <w:color w:val="2B91AF"/>
        </w:rPr>
        <w:t>Action</w:t>
      </w:r>
      <w:r w:rsidRPr="00047C01">
        <w:rPr>
          <w:rFonts w:ascii="Consolas" w:hAnsi="Consolas" w:cs="Consolas"/>
          <w:color w:val="000000"/>
        </w:rPr>
        <w:t>&lt;</w:t>
      </w:r>
      <w:r>
        <w:rPr>
          <w:rFonts w:ascii="Consolas" w:hAnsi="Consolas" w:cs="Consolas"/>
          <w:color w:val="0000FF"/>
        </w:rPr>
        <w:t>double</w:t>
      </w:r>
      <w:r w:rsidRPr="00047C01">
        <w:rPr>
          <w:rFonts w:ascii="Consolas" w:hAnsi="Consolas" w:cs="Consolas"/>
          <w:color w:val="000000"/>
        </w:rPr>
        <w:t xml:space="preserve">&gt; </w:t>
      </w:r>
      <w:bookmarkStart w:id="247" w:name="OLE_LINK69"/>
      <w:bookmarkStart w:id="248" w:name="OLE_LINK70"/>
      <w:r w:rsidRPr="00047C01">
        <w:rPr>
          <w:rFonts w:ascii="Consolas" w:hAnsi="Consolas" w:cs="Consolas"/>
          <w:color w:val="000000"/>
        </w:rPr>
        <w:t>TemperatureChanged</w:t>
      </w:r>
      <w:bookmarkEnd w:id="247"/>
      <w:bookmarkEnd w:id="248"/>
      <w:r w:rsidRPr="00047C01">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This declares a delegate of type </w:t>
      </w:r>
      <w:r w:rsidRPr="00047C01">
        <w:rPr>
          <w:b/>
          <w:sz w:val="28"/>
          <w:szCs w:val="28"/>
        </w:rPr>
        <w:t>Action&lt;</w:t>
      </w:r>
      <w:r>
        <w:rPr>
          <w:b/>
          <w:sz w:val="28"/>
          <w:szCs w:val="28"/>
        </w:rPr>
        <w:t>double</w:t>
      </w:r>
      <w:r w:rsidRPr="00047C01">
        <w:rPr>
          <w:b/>
          <w:sz w:val="28"/>
          <w:szCs w:val="28"/>
        </w:rPr>
        <w:t>&gt;</w:t>
      </w:r>
      <w:r>
        <w:rPr>
          <w:sz w:val="28"/>
          <w:szCs w:val="28"/>
        </w:rPr>
        <w:t xml:space="preserve"> (no return value, takes one para</w:t>
      </w:r>
      <w:r>
        <w:rPr>
          <w:sz w:val="28"/>
          <w:szCs w:val="28"/>
        </w:rPr>
        <w:softHyphen/>
        <w:t xml:space="preserve">meter of type </w:t>
      </w:r>
      <w:r>
        <w:rPr>
          <w:b/>
          <w:sz w:val="28"/>
          <w:szCs w:val="28"/>
        </w:rPr>
        <w:t>double</w:t>
      </w:r>
      <w:r>
        <w:rPr>
          <w:sz w:val="28"/>
          <w:szCs w:val="28"/>
        </w:rPr>
        <w:t>), which is also an event.</w:t>
      </w:r>
    </w:p>
    <w:p w:rsidR="00915C7A" w:rsidRDefault="00915C7A" w:rsidP="00915C7A">
      <w:pPr>
        <w:rPr>
          <w:sz w:val="28"/>
          <w:szCs w:val="28"/>
        </w:rPr>
      </w:pPr>
    </w:p>
    <w:p w:rsidR="00915C7A" w:rsidRDefault="00915C7A" w:rsidP="00915C7A">
      <w:pPr>
        <w:rPr>
          <w:sz w:val="28"/>
          <w:szCs w:val="28"/>
        </w:rPr>
      </w:pPr>
      <w:r>
        <w:rPr>
          <w:sz w:val="28"/>
          <w:szCs w:val="28"/>
        </w:rPr>
        <w:t xml:space="preserve">How could this event be used in practice? Suppose we have defined a class </w:t>
      </w:r>
      <w:r w:rsidRPr="00047C01">
        <w:rPr>
          <w:b/>
          <w:sz w:val="28"/>
          <w:szCs w:val="28"/>
        </w:rPr>
        <w:t>Tempera</w:t>
      </w:r>
      <w:r>
        <w:rPr>
          <w:b/>
          <w:sz w:val="28"/>
          <w:szCs w:val="28"/>
        </w:rPr>
        <w:softHyphen/>
      </w:r>
      <w:r w:rsidRPr="00047C01">
        <w:rPr>
          <w:b/>
          <w:sz w:val="28"/>
          <w:szCs w:val="28"/>
        </w:rPr>
        <w:t>tureMonitor</w:t>
      </w:r>
      <w:r>
        <w:rPr>
          <w:sz w:val="28"/>
          <w:szCs w:val="28"/>
        </w:rPr>
        <w:t>, which monitors a temperature of some sort. The event declared above could then be part of this class. It would be declared either as a public instance field, or hidden behind methods/properties. In the code below, the first solution has been chosen:</w:t>
      </w:r>
    </w:p>
    <w:p w:rsidR="00915C7A" w:rsidRDefault="00915C7A" w:rsidP="00915C7A">
      <w:pPr>
        <w:rPr>
          <w:sz w:val="28"/>
          <w:szCs w:val="28"/>
        </w:rPr>
      </w:pP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FF"/>
        </w:rPr>
        <w:lastRenderedPageBreak/>
        <w:t>public</w:t>
      </w:r>
      <w:r w:rsidRPr="00377ACB">
        <w:rPr>
          <w:rFonts w:ascii="Consolas" w:hAnsi="Consolas" w:cs="Consolas"/>
          <w:color w:val="000000"/>
        </w:rPr>
        <w:t xml:space="preserve"> </w:t>
      </w:r>
      <w:r w:rsidRPr="00377ACB">
        <w:rPr>
          <w:rFonts w:ascii="Consolas" w:hAnsi="Consolas" w:cs="Consolas"/>
          <w:color w:val="0000FF"/>
        </w:rPr>
        <w:t>class</w:t>
      </w:r>
      <w:r w:rsidRPr="00377ACB">
        <w:rPr>
          <w:rFonts w:ascii="Consolas" w:hAnsi="Consolas" w:cs="Consolas"/>
          <w:color w:val="000000"/>
        </w:rPr>
        <w:t xml:space="preserve"> </w:t>
      </w:r>
      <w:r w:rsidRPr="00377ACB">
        <w:rPr>
          <w:rFonts w:ascii="Consolas" w:hAnsi="Consolas" w:cs="Consolas"/>
          <w:color w:val="2B91AF"/>
        </w:rPr>
        <w:t>TemperatureMonitor</w:t>
      </w:r>
    </w:p>
    <w:p w:rsidR="00915C7A" w:rsidRPr="00377ACB" w:rsidRDefault="00915C7A" w:rsidP="00915C7A">
      <w:pPr>
        <w:keepNext/>
        <w:keepLines/>
        <w:widowControl/>
        <w:autoSpaceDE w:val="0"/>
        <w:autoSpaceDN w:val="0"/>
        <w:adjustRightInd w:val="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bookmarkStart w:id="249" w:name="OLE_LINK80"/>
      <w:bookmarkStart w:id="250" w:name="OLE_LINK81"/>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double</w:t>
      </w:r>
      <w:r w:rsidRPr="00377ACB">
        <w:rPr>
          <w:rFonts w:ascii="Consolas" w:hAnsi="Consolas" w:cs="Consolas"/>
          <w:color w:val="000000"/>
        </w:rPr>
        <w:t xml:space="preserve"> _temperature;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D245EF">
        <w:rPr>
          <w:rFonts w:ascii="Consolas" w:hAnsi="Consolas" w:cs="Consolas"/>
          <w:color w:val="0000FF"/>
          <w:highlight w:val="yellow"/>
        </w:rPr>
        <w:t>public</w:t>
      </w:r>
      <w:r w:rsidRPr="00D245EF">
        <w:rPr>
          <w:rFonts w:ascii="Consolas" w:hAnsi="Consolas" w:cs="Consolas"/>
          <w:color w:val="000000"/>
          <w:highlight w:val="yellow"/>
        </w:rPr>
        <w:t xml:space="preserve"> </w:t>
      </w:r>
      <w:r w:rsidRPr="00D245EF">
        <w:rPr>
          <w:rFonts w:ascii="Consolas" w:hAnsi="Consolas" w:cs="Consolas"/>
          <w:color w:val="0000FF"/>
          <w:highlight w:val="yellow"/>
        </w:rPr>
        <w:t>event</w:t>
      </w:r>
      <w:r w:rsidRPr="00D245EF">
        <w:rPr>
          <w:rFonts w:ascii="Consolas" w:hAnsi="Consolas" w:cs="Consolas"/>
          <w:color w:val="000000"/>
          <w:highlight w:val="yellow"/>
        </w:rPr>
        <w:t xml:space="preserve"> </w:t>
      </w:r>
      <w:r w:rsidRPr="00D245EF">
        <w:rPr>
          <w:rFonts w:ascii="Consolas" w:hAnsi="Consolas" w:cs="Consolas"/>
          <w:color w:val="2B91AF"/>
          <w:highlight w:val="yellow"/>
        </w:rPr>
        <w:t>Action</w:t>
      </w:r>
      <w:r w:rsidRPr="00D245EF">
        <w:rPr>
          <w:rFonts w:ascii="Consolas" w:hAnsi="Consolas" w:cs="Consolas"/>
          <w:color w:val="000000"/>
          <w:highlight w:val="yellow"/>
        </w:rPr>
        <w:t>&lt;</w:t>
      </w:r>
      <w:r w:rsidRPr="00D245EF">
        <w:rPr>
          <w:rFonts w:ascii="Consolas" w:hAnsi="Consolas" w:cs="Consolas"/>
          <w:color w:val="0000FF"/>
          <w:highlight w:val="yellow"/>
        </w:rPr>
        <w:t>double</w:t>
      </w:r>
      <w:r w:rsidRPr="00D245EF">
        <w:rPr>
          <w:rFonts w:ascii="Consolas" w:hAnsi="Consolas" w:cs="Consolas"/>
          <w:color w:val="000000"/>
          <w:highlight w:val="yellow"/>
        </w:rPr>
        <w:t>&gt; TemperatureChanged;</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public</w:t>
      </w:r>
      <w:r w:rsidRPr="00377ACB">
        <w:rPr>
          <w:rFonts w:ascii="Consolas" w:hAnsi="Consolas" w:cs="Consolas"/>
          <w:color w:val="000000"/>
        </w:rPr>
        <w:t xml:space="preserve"> TemperatureMonitor()</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 xml:space="preserve">TemperatureChanged = </w:t>
      </w:r>
      <w:r w:rsidRPr="00377ACB">
        <w:rPr>
          <w:rFonts w:ascii="Consolas" w:hAnsi="Consolas" w:cs="Consolas"/>
          <w:color w:val="0000FF"/>
        </w:rPr>
        <w:t>null</w:t>
      </w:r>
      <w:r w:rsidRPr="00377ACB">
        <w:rPr>
          <w:rFonts w:ascii="Consolas" w:hAnsi="Consolas" w:cs="Consolas"/>
          <w:color w:val="000000"/>
        </w:rPr>
        <w:t>;</w:t>
      </w:r>
    </w:p>
    <w:p w:rsidR="00915C7A" w:rsidRDefault="00915C7A" w:rsidP="00915C7A">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00"/>
        </w:rPr>
        <w:t>MonitorDevice();</w:t>
      </w:r>
      <w:r w:rsidRPr="00377ACB">
        <w:rPr>
          <w:rFonts w:ascii="Consolas" w:hAnsi="Consolas" w:cs="Consolas"/>
          <w:color w:val="000000"/>
        </w:rPr>
        <w:t xml:space="preserve">        </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MonitorDevice()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8000"/>
        </w:rPr>
        <w:t>// We assume GetTemperatureFromDevice retrieves</w:t>
      </w:r>
    </w:p>
    <w:p w:rsidR="00915C7A" w:rsidRDefault="00915C7A" w:rsidP="00915C7A">
      <w:pPr>
        <w:keepNext/>
        <w:keepLines/>
        <w:widowControl/>
        <w:autoSpaceDE w:val="0"/>
        <w:autoSpaceDN w:val="0"/>
        <w:adjustRightInd w:val="0"/>
        <w:ind w:left="720" w:firstLine="720"/>
        <w:rPr>
          <w:rFonts w:ascii="Consolas" w:hAnsi="Consolas" w:cs="Consolas"/>
          <w:color w:val="008000"/>
        </w:rPr>
      </w:pPr>
      <w:r w:rsidRPr="00377ACB">
        <w:rPr>
          <w:rFonts w:ascii="Consolas" w:hAnsi="Consolas" w:cs="Consolas"/>
          <w:color w:val="008000"/>
        </w:rPr>
        <w:t>// an actual temperature from some device</w:t>
      </w:r>
      <w:r>
        <w:rPr>
          <w:rFonts w:ascii="Consolas" w:hAnsi="Consolas" w:cs="Consolas"/>
          <w:color w:val="008000"/>
        </w:rPr>
        <w:t>, and</w:t>
      </w:r>
    </w:p>
    <w:p w:rsidR="00915C7A" w:rsidRPr="00377ACB" w:rsidRDefault="00915C7A" w:rsidP="00915C7A">
      <w:pPr>
        <w:keepNext/>
        <w:keepLines/>
        <w:widowControl/>
        <w:autoSpaceDE w:val="0"/>
        <w:autoSpaceDN w:val="0"/>
        <w:adjustRightInd w:val="0"/>
        <w:rPr>
          <w:rFonts w:ascii="Consolas" w:hAnsi="Consolas" w:cs="Consolas"/>
          <w:color w:val="000000"/>
        </w:rPr>
      </w:pPr>
      <w:r>
        <w:rPr>
          <w:rFonts w:ascii="Consolas" w:hAnsi="Consolas" w:cs="Consolas"/>
          <w:color w:val="008000"/>
        </w:rPr>
        <w:tab/>
      </w:r>
      <w:r>
        <w:rPr>
          <w:rFonts w:ascii="Consolas" w:hAnsi="Consolas" w:cs="Consolas"/>
          <w:color w:val="008000"/>
        </w:rPr>
        <w:tab/>
        <w:t>// keep doing so at regular intervals</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double</w:t>
      </w:r>
      <w:r w:rsidRPr="00377ACB">
        <w:rPr>
          <w:rFonts w:ascii="Consolas" w:hAnsi="Consolas" w:cs="Consolas"/>
          <w:color w:val="000000"/>
        </w:rPr>
        <w:t xml:space="preserve"> newTemperature = GetTemperatureFromDevice();</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FF"/>
        </w:rPr>
        <w:t>if</w:t>
      </w:r>
      <w:r w:rsidRPr="00377ACB">
        <w:rPr>
          <w:rFonts w:ascii="Consolas" w:hAnsi="Consolas" w:cs="Consolas"/>
          <w:color w:val="000000"/>
        </w:rPr>
        <w:t xml:space="preserve"> (</w:t>
      </w:r>
      <w:r w:rsidRPr="00377ACB">
        <w:rPr>
          <w:rFonts w:ascii="Consolas" w:hAnsi="Consolas" w:cs="Consolas"/>
          <w:color w:val="2B91AF"/>
        </w:rPr>
        <w:t>Math</w:t>
      </w:r>
      <w:r w:rsidRPr="00377ACB">
        <w:rPr>
          <w:rFonts w:ascii="Consolas" w:hAnsi="Consolas" w:cs="Consolas"/>
          <w:color w:val="000000"/>
        </w:rPr>
        <w:t>.Abs(newTemperature - _temperature) &gt; 0.1)</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377ACB">
        <w:rPr>
          <w:rFonts w:ascii="Consolas" w:hAnsi="Consolas" w:cs="Consolas"/>
          <w:color w:val="000000"/>
        </w:rPr>
        <w:t>_temperature = newTemperature;</w:t>
      </w:r>
    </w:p>
    <w:p w:rsidR="00915C7A" w:rsidRPr="00377ACB" w:rsidRDefault="00915C7A" w:rsidP="00915C7A">
      <w:pPr>
        <w:keepNext/>
        <w:keepLines/>
        <w:widowControl/>
        <w:autoSpaceDE w:val="0"/>
        <w:autoSpaceDN w:val="0"/>
        <w:adjustRightInd w:val="0"/>
        <w:ind w:left="1440" w:firstLine="720"/>
        <w:rPr>
          <w:rFonts w:ascii="Consolas" w:hAnsi="Consolas" w:cs="Consolas"/>
          <w:color w:val="000000"/>
        </w:rPr>
      </w:pP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rPr>
          <w:rFonts w:ascii="Consolas" w:hAnsi="Consolas" w:cs="Consolas"/>
          <w:color w:val="000000"/>
        </w:rPr>
      </w:pP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FF"/>
        </w:rPr>
        <w:t>private</w:t>
      </w:r>
      <w:r w:rsidRPr="00377ACB">
        <w:rPr>
          <w:rFonts w:ascii="Consolas" w:hAnsi="Consolas" w:cs="Consolas"/>
          <w:color w:val="000000"/>
        </w:rPr>
        <w:t xml:space="preserve"> </w:t>
      </w:r>
      <w:r w:rsidRPr="00377ACB">
        <w:rPr>
          <w:rFonts w:ascii="Consolas" w:hAnsi="Consolas" w:cs="Consolas"/>
          <w:color w:val="0000FF"/>
        </w:rPr>
        <w:t>void</w:t>
      </w:r>
      <w:r w:rsidRPr="00377ACB">
        <w:rPr>
          <w:rFonts w:ascii="Consolas" w:hAnsi="Consolas" w:cs="Consolas"/>
          <w:color w:val="000000"/>
        </w:rPr>
        <w:t xml:space="preserve"> </w:t>
      </w:r>
      <w:r w:rsidRPr="00D245EF">
        <w:rPr>
          <w:rFonts w:ascii="Consolas" w:hAnsi="Consolas" w:cs="Consolas"/>
          <w:color w:val="000000"/>
          <w:highlight w:val="yellow"/>
        </w:rPr>
        <w:t>OnTemperatureChanged()</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p w:rsidR="00915C7A" w:rsidRPr="00377ACB" w:rsidRDefault="00915C7A" w:rsidP="00915C7A">
      <w:pPr>
        <w:keepNext/>
        <w:keepLines/>
        <w:widowControl/>
        <w:autoSpaceDE w:val="0"/>
        <w:autoSpaceDN w:val="0"/>
        <w:adjustRightInd w:val="0"/>
        <w:ind w:left="720" w:firstLine="720"/>
        <w:rPr>
          <w:rFonts w:ascii="Consolas" w:hAnsi="Consolas" w:cs="Consolas"/>
          <w:color w:val="000000"/>
        </w:rPr>
      </w:pPr>
      <w:r w:rsidRPr="00D245EF">
        <w:rPr>
          <w:rFonts w:ascii="Consolas" w:hAnsi="Consolas" w:cs="Consolas"/>
          <w:color w:val="000000"/>
          <w:highlight w:val="yellow"/>
        </w:rPr>
        <w:t>TemperatureChanged?.Invoke(_temperature);</w:t>
      </w:r>
    </w:p>
    <w:p w:rsidR="00915C7A" w:rsidRPr="00377ACB" w:rsidRDefault="00915C7A" w:rsidP="00915C7A">
      <w:pPr>
        <w:keepNext/>
        <w:keepLines/>
        <w:widowControl/>
        <w:autoSpaceDE w:val="0"/>
        <w:autoSpaceDN w:val="0"/>
        <w:adjustRightInd w:val="0"/>
        <w:ind w:firstLine="720"/>
        <w:rPr>
          <w:rFonts w:ascii="Consolas" w:hAnsi="Consolas" w:cs="Consolas"/>
          <w:color w:val="000000"/>
        </w:rPr>
      </w:pPr>
      <w:r w:rsidRPr="00377ACB">
        <w:rPr>
          <w:rFonts w:ascii="Consolas" w:hAnsi="Consolas" w:cs="Consolas"/>
          <w:color w:val="000000"/>
        </w:rPr>
        <w:t>}</w:t>
      </w:r>
    </w:p>
    <w:bookmarkEnd w:id="249"/>
    <w:bookmarkEnd w:id="250"/>
    <w:p w:rsidR="00915C7A" w:rsidRPr="00377ACB" w:rsidRDefault="00915C7A" w:rsidP="00915C7A">
      <w:pPr>
        <w:keepNext/>
        <w:keepLines/>
        <w:widowControl/>
      </w:pPr>
      <w:r w:rsidRPr="00D245EF">
        <w:rPr>
          <w:rFonts w:ascii="Consolas" w:hAnsi="Consolas" w:cs="Consolas"/>
          <w:color w:val="000000"/>
        </w:rPr>
        <w:t>}</w:t>
      </w:r>
    </w:p>
    <w:p w:rsidR="00915C7A" w:rsidRDefault="00915C7A" w:rsidP="00915C7A">
      <w:pPr>
        <w:rPr>
          <w:sz w:val="28"/>
          <w:szCs w:val="28"/>
        </w:rPr>
      </w:pPr>
    </w:p>
    <w:p w:rsidR="00915C7A" w:rsidRDefault="00915C7A" w:rsidP="00915C7A">
      <w:pPr>
        <w:rPr>
          <w:sz w:val="28"/>
          <w:szCs w:val="28"/>
        </w:rPr>
      </w:pPr>
      <w:r>
        <w:rPr>
          <w:sz w:val="28"/>
          <w:szCs w:val="28"/>
        </w:rPr>
        <w:t xml:space="preserve">The single line in </w:t>
      </w:r>
      <w:r w:rsidRPr="00D245EF">
        <w:rPr>
          <w:b/>
          <w:sz w:val="28"/>
          <w:szCs w:val="28"/>
        </w:rPr>
        <w:t>OnTemperatureChanged</w:t>
      </w:r>
      <w:r>
        <w:rPr>
          <w:sz w:val="28"/>
          <w:szCs w:val="28"/>
        </w:rPr>
        <w:t xml:space="preserve"> is a standard code “idiom” (a short piece of code used very often), which reads “if </w:t>
      </w:r>
      <w:r w:rsidRPr="00D245EF">
        <w:rPr>
          <w:b/>
          <w:sz w:val="28"/>
          <w:szCs w:val="28"/>
        </w:rPr>
        <w:t>TemperatureChanged</w:t>
      </w:r>
      <w:r>
        <w:rPr>
          <w:sz w:val="28"/>
          <w:szCs w:val="28"/>
        </w:rPr>
        <w:t xml:space="preserve"> is not </w:t>
      </w:r>
      <w:r w:rsidRPr="00D245EF">
        <w:rPr>
          <w:b/>
          <w:sz w:val="28"/>
          <w:szCs w:val="28"/>
        </w:rPr>
        <w:t>null</w:t>
      </w:r>
      <w:r>
        <w:rPr>
          <w:sz w:val="28"/>
          <w:szCs w:val="28"/>
        </w:rPr>
        <w:t xml:space="preserve">, call </w:t>
      </w:r>
      <w:r w:rsidRPr="00D245EF">
        <w:rPr>
          <w:b/>
          <w:sz w:val="28"/>
          <w:szCs w:val="28"/>
        </w:rPr>
        <w:t>Invoke</w:t>
      </w:r>
      <w:r>
        <w:rPr>
          <w:sz w:val="28"/>
          <w:szCs w:val="28"/>
        </w:rPr>
        <w:t xml:space="preserve"> on </w:t>
      </w:r>
      <w:r w:rsidRPr="00D245EF">
        <w:rPr>
          <w:b/>
          <w:sz w:val="28"/>
          <w:szCs w:val="28"/>
        </w:rPr>
        <w:t>TemperatureChanged</w:t>
      </w:r>
      <w:r>
        <w:rPr>
          <w:sz w:val="28"/>
          <w:szCs w:val="28"/>
        </w:rPr>
        <w:t xml:space="preserve">, otherwise do nothing”. Given the code in </w:t>
      </w:r>
      <w:r w:rsidRPr="00D245EF">
        <w:rPr>
          <w:b/>
          <w:sz w:val="28"/>
          <w:szCs w:val="28"/>
        </w:rPr>
        <w:t>MonitorDevice</w:t>
      </w:r>
      <w:r>
        <w:rPr>
          <w:sz w:val="28"/>
          <w:szCs w:val="28"/>
        </w:rPr>
        <w:t>, the net effect is thus that whenever the temperature changes (we have included a thres</w:t>
      </w:r>
      <w:r>
        <w:rPr>
          <w:sz w:val="28"/>
          <w:szCs w:val="28"/>
        </w:rPr>
        <w:softHyphen/>
        <w:t xml:space="preserve">hold of 0.1 degree, to avoid calling </w:t>
      </w:r>
      <w:r w:rsidRPr="00D245EF">
        <w:rPr>
          <w:b/>
          <w:sz w:val="28"/>
          <w:szCs w:val="28"/>
        </w:rPr>
        <w:t>OnTemperatureChanged</w:t>
      </w:r>
      <w:r>
        <w:rPr>
          <w:sz w:val="28"/>
          <w:szCs w:val="28"/>
        </w:rPr>
        <w:t xml:space="preserve"> on very small changes), the method </w:t>
      </w:r>
      <w:r w:rsidRPr="00D245EF">
        <w:rPr>
          <w:b/>
          <w:sz w:val="28"/>
          <w:szCs w:val="28"/>
        </w:rPr>
        <w:t>OnTemperatureChanged</w:t>
      </w:r>
      <w:r>
        <w:rPr>
          <w:sz w:val="28"/>
          <w:szCs w:val="28"/>
        </w:rPr>
        <w:t xml:space="preserve"> is called, which in turn invokes the delegate </w:t>
      </w:r>
      <w:r w:rsidRPr="00D245EF">
        <w:rPr>
          <w:b/>
          <w:sz w:val="28"/>
          <w:szCs w:val="28"/>
        </w:rPr>
        <w:t>TemperatureChanged</w:t>
      </w:r>
      <w:r>
        <w:rPr>
          <w:sz w:val="28"/>
          <w:szCs w:val="28"/>
        </w:rPr>
        <w:t xml:space="preserve">. When an event delegate is invoked, is it often called to </w:t>
      </w:r>
      <w:r w:rsidRPr="008174BB">
        <w:rPr>
          <w:sz w:val="28"/>
          <w:szCs w:val="28"/>
          <w:u w:val="single"/>
        </w:rPr>
        <w:t>raise</w:t>
      </w:r>
      <w:r>
        <w:rPr>
          <w:sz w:val="28"/>
          <w:szCs w:val="28"/>
        </w:rPr>
        <w:t xml:space="preserve"> the event.</w:t>
      </w:r>
    </w:p>
    <w:p w:rsidR="00915C7A" w:rsidRDefault="00915C7A" w:rsidP="00915C7A">
      <w:pPr>
        <w:rPr>
          <w:sz w:val="28"/>
          <w:szCs w:val="28"/>
        </w:rPr>
      </w:pPr>
    </w:p>
    <w:p w:rsidR="00915C7A" w:rsidRDefault="00915C7A" w:rsidP="00915C7A">
      <w:pPr>
        <w:rPr>
          <w:sz w:val="28"/>
          <w:szCs w:val="28"/>
        </w:rPr>
      </w:pPr>
      <w:r>
        <w:rPr>
          <w:sz w:val="28"/>
          <w:szCs w:val="28"/>
        </w:rPr>
        <w:t xml:space="preserve">The idea is now than any client interested in knowing about temperature changes can “attach” a function to the event. The only requirement for the function is that it must match the type of the delegate, in this case </w:t>
      </w:r>
      <w:r w:rsidRPr="008174BB">
        <w:rPr>
          <w:b/>
          <w:sz w:val="28"/>
          <w:szCs w:val="28"/>
        </w:rPr>
        <w:t>Action&lt;double&gt;</w:t>
      </w:r>
      <w:r>
        <w:rPr>
          <w:sz w:val="28"/>
          <w:szCs w:val="28"/>
        </w:rPr>
        <w:t>. We can imagine that e.g. a class responsible for displying the temperature in a GUI would like to be notified about temperature changes:</w:t>
      </w:r>
    </w:p>
    <w:p w:rsidR="00915C7A" w:rsidRDefault="00915C7A" w:rsidP="00915C7A">
      <w:pPr>
        <w:rPr>
          <w:sz w:val="28"/>
          <w:szCs w:val="28"/>
        </w:rPr>
      </w:pP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lastRenderedPageBreak/>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class</w:t>
      </w:r>
      <w:r w:rsidRPr="008174BB">
        <w:rPr>
          <w:rFonts w:ascii="Consolas" w:hAnsi="Consolas" w:cs="Consolas"/>
          <w:color w:val="000000"/>
        </w:rPr>
        <w:t xml:space="preserve"> </w:t>
      </w:r>
      <w:r w:rsidRPr="008174BB">
        <w:rPr>
          <w:rFonts w:ascii="Consolas" w:hAnsi="Consolas" w:cs="Consolas"/>
          <w:color w:val="2B91AF"/>
        </w:rPr>
        <w:t>GUIClient</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Default="00915C7A" w:rsidP="00915C7A">
      <w:pPr>
        <w:keepNext/>
        <w:keepLines/>
        <w:widowControl/>
        <w:autoSpaceDE w:val="0"/>
        <w:autoSpaceDN w:val="0"/>
        <w:adjustRightInd w:val="0"/>
        <w:rPr>
          <w:rFonts w:ascii="Consolas" w:hAnsi="Consolas" w:cs="Consolas"/>
          <w:color w:val="008000"/>
        </w:rPr>
      </w:pPr>
      <w:r w:rsidRPr="008174BB">
        <w:rPr>
          <w:rFonts w:ascii="Consolas" w:hAnsi="Consolas" w:cs="Consolas"/>
          <w:color w:val="000000"/>
        </w:rPr>
        <w:t xml:space="preserve">        </w:t>
      </w:r>
      <w:r w:rsidRPr="008174BB">
        <w:rPr>
          <w:rFonts w:ascii="Consolas" w:hAnsi="Consolas" w:cs="Consolas"/>
          <w:color w:val="008000"/>
        </w:rPr>
        <w:t>// Rest of class omitted by brevity</w:t>
      </w:r>
    </w:p>
    <w:p w:rsidR="00915C7A" w:rsidRPr="008174BB" w:rsidRDefault="00915C7A" w:rsidP="00915C7A">
      <w:pPr>
        <w:keepNext/>
        <w:keepLines/>
        <w:widowControl/>
        <w:autoSpaceDE w:val="0"/>
        <w:autoSpaceDN w:val="0"/>
        <w:adjustRightInd w:val="0"/>
        <w:rPr>
          <w:rFonts w:ascii="Consolas" w:hAnsi="Consolas" w:cs="Consolas"/>
          <w:color w:val="000000"/>
        </w:rPr>
      </w:pPr>
    </w:p>
    <w:p w:rsidR="00915C7A" w:rsidRPr="008174BB" w:rsidRDefault="00915C7A" w:rsidP="00915C7A">
      <w:pPr>
        <w:keepNext/>
        <w:keepLines/>
        <w:widowControl/>
        <w:autoSpaceDE w:val="0"/>
        <w:autoSpaceDN w:val="0"/>
        <w:adjustRightInd w:val="0"/>
        <w:rPr>
          <w:rFonts w:ascii="Consolas" w:hAnsi="Consolas" w:cs="Consolas"/>
          <w:color w:val="000000"/>
        </w:rPr>
      </w:pPr>
      <w:bookmarkStart w:id="251" w:name="OLE_LINK82"/>
      <w:bookmarkStart w:id="252" w:name="OLE_LINK83"/>
      <w:r w:rsidRPr="008174BB">
        <w:rPr>
          <w:rFonts w:ascii="Consolas" w:hAnsi="Consolas" w:cs="Consolas"/>
          <w:color w:val="000000"/>
        </w:rPr>
        <w:t xml:space="preserve">        </w:t>
      </w:r>
      <w:r w:rsidRPr="008174BB">
        <w:rPr>
          <w:rFonts w:ascii="Consolas" w:hAnsi="Consolas" w:cs="Consolas"/>
          <w:color w:val="0000FF"/>
        </w:rPr>
        <w:t>public</w:t>
      </w:r>
      <w:r w:rsidRPr="008174BB">
        <w:rPr>
          <w:rFonts w:ascii="Consolas" w:hAnsi="Consolas" w:cs="Consolas"/>
          <w:color w:val="000000"/>
        </w:rPr>
        <w:t xml:space="preserve"> </w:t>
      </w:r>
      <w:r w:rsidRPr="008174BB">
        <w:rPr>
          <w:rFonts w:ascii="Consolas" w:hAnsi="Consolas" w:cs="Consolas"/>
          <w:color w:val="0000FF"/>
        </w:rPr>
        <w:t>void</w:t>
      </w:r>
      <w:r w:rsidRPr="008174BB">
        <w:rPr>
          <w:rFonts w:ascii="Consolas" w:hAnsi="Consolas" w:cs="Consolas"/>
          <w:color w:val="000000"/>
        </w:rPr>
        <w:t xml:space="preserve"> TemperatureHasChanged(</w:t>
      </w:r>
      <w:r w:rsidRPr="008174BB">
        <w:rPr>
          <w:rFonts w:ascii="Consolas" w:hAnsi="Consolas" w:cs="Consolas"/>
          <w:color w:val="0000FF"/>
        </w:rPr>
        <w:t>double</w:t>
      </w:r>
      <w:r w:rsidRPr="008174BB">
        <w:rPr>
          <w:rFonts w:ascii="Consolas" w:hAnsi="Consolas" w:cs="Consolas"/>
          <w:color w:val="000000"/>
        </w:rPr>
        <w:t xml:space="preserve"> temperature)</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p>
    <w:p w:rsidR="00915C7A" w:rsidRPr="008174BB"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8174BB">
        <w:rPr>
          <w:rFonts w:ascii="Consolas" w:hAnsi="Consolas" w:cs="Consolas"/>
          <w:color w:val="2B91AF"/>
        </w:rPr>
        <w:t>Console</w:t>
      </w:r>
      <w:r w:rsidRPr="008174BB">
        <w:rPr>
          <w:rFonts w:ascii="Consolas" w:hAnsi="Consolas" w:cs="Consolas"/>
          <w:color w:val="000000"/>
        </w:rPr>
        <w:t>.WriteLine(</w:t>
      </w:r>
      <w:r w:rsidRPr="008174BB">
        <w:rPr>
          <w:rFonts w:ascii="Consolas" w:hAnsi="Consolas" w:cs="Consolas"/>
          <w:color w:val="A31515"/>
        </w:rPr>
        <w:t>"Current temperature : "</w:t>
      </w:r>
      <w:r w:rsidRPr="008174BB">
        <w:rPr>
          <w:rFonts w:ascii="Consolas" w:hAnsi="Consolas" w:cs="Consolas"/>
          <w:color w:val="000000"/>
        </w:rPr>
        <w:t xml:space="preserve"> + temperature);</w:t>
      </w:r>
    </w:p>
    <w:p w:rsidR="00915C7A" w:rsidRPr="000E2469" w:rsidRDefault="00915C7A" w:rsidP="00915C7A">
      <w:pPr>
        <w:keepNext/>
        <w:keepLines/>
        <w:widowControl/>
        <w:autoSpaceDE w:val="0"/>
        <w:autoSpaceDN w:val="0"/>
        <w:adjustRightInd w:val="0"/>
        <w:rPr>
          <w:rFonts w:ascii="Consolas" w:hAnsi="Consolas" w:cs="Consolas"/>
          <w:color w:val="000000"/>
        </w:rPr>
      </w:pPr>
      <w:r w:rsidRPr="008174BB">
        <w:rPr>
          <w:rFonts w:ascii="Consolas" w:hAnsi="Consolas" w:cs="Consolas"/>
          <w:color w:val="000000"/>
        </w:rPr>
        <w:t xml:space="preserve">        </w:t>
      </w:r>
      <w:r w:rsidRPr="000E2469">
        <w:rPr>
          <w:rFonts w:ascii="Consolas" w:hAnsi="Consolas" w:cs="Consolas"/>
          <w:color w:val="000000"/>
        </w:rPr>
        <w:t>}</w:t>
      </w:r>
    </w:p>
    <w:bookmarkEnd w:id="251"/>
    <w:bookmarkEnd w:id="252"/>
    <w:p w:rsidR="00915C7A" w:rsidRPr="008174BB" w:rsidRDefault="00915C7A" w:rsidP="00915C7A">
      <w:pPr>
        <w:keepNext/>
        <w:keepLines/>
        <w:widowControl/>
      </w:pPr>
      <w:r w:rsidRPr="000E2469">
        <w:rPr>
          <w:rFonts w:ascii="Consolas" w:hAnsi="Consolas" w:cs="Consolas"/>
          <w:color w:val="000000"/>
        </w:rPr>
        <w:t xml:space="preserve">    }</w:t>
      </w:r>
    </w:p>
    <w:p w:rsidR="00915C7A" w:rsidRDefault="00915C7A" w:rsidP="00915C7A">
      <w:pPr>
        <w:rPr>
          <w:sz w:val="28"/>
          <w:szCs w:val="28"/>
        </w:rPr>
      </w:pPr>
    </w:p>
    <w:p w:rsidR="00915C7A" w:rsidRDefault="00915C7A" w:rsidP="00915C7A">
      <w:pPr>
        <w:rPr>
          <w:sz w:val="28"/>
          <w:szCs w:val="28"/>
        </w:rPr>
      </w:pPr>
      <w:r>
        <w:rPr>
          <w:sz w:val="28"/>
          <w:szCs w:val="28"/>
        </w:rPr>
        <w:t xml:space="preserve">The </w:t>
      </w:r>
      <w:r w:rsidRPr="00973ED7">
        <w:rPr>
          <w:b/>
          <w:sz w:val="28"/>
          <w:szCs w:val="28"/>
        </w:rPr>
        <w:t>TemperatureHasChanged</w:t>
      </w:r>
      <w:r>
        <w:rPr>
          <w:sz w:val="28"/>
          <w:szCs w:val="28"/>
        </w:rPr>
        <w:t xml:space="preserve"> method can now be attached to the event delegate:</w:t>
      </w:r>
    </w:p>
    <w:p w:rsidR="00915C7A" w:rsidRDefault="00915C7A" w:rsidP="00915C7A">
      <w:pPr>
        <w:rPr>
          <w:sz w:val="28"/>
          <w:szCs w:val="28"/>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TemperatureMonitor</w:t>
      </w:r>
      <w:r w:rsidRPr="00973ED7">
        <w:rPr>
          <w:rFonts w:ascii="Consolas" w:hAnsi="Consolas" w:cs="Consolas"/>
          <w:color w:val="000000"/>
        </w:rPr>
        <w:t xml:space="preserve"> monitor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TemperatureMonitor</w:t>
      </w:r>
      <w:r w:rsidRPr="00973ED7">
        <w:rPr>
          <w:rFonts w:ascii="Consolas" w:hAnsi="Consolas" w:cs="Consolas"/>
          <w:color w:val="000000"/>
        </w:rPr>
        <w:t>();</w:t>
      </w:r>
    </w:p>
    <w:p w:rsidR="00915C7A" w:rsidRPr="00973ED7" w:rsidRDefault="00915C7A" w:rsidP="00915C7A">
      <w:pPr>
        <w:widowControl/>
        <w:autoSpaceDE w:val="0"/>
        <w:autoSpaceDN w:val="0"/>
        <w:adjustRightInd w:val="0"/>
        <w:rPr>
          <w:rFonts w:ascii="Consolas" w:hAnsi="Consolas" w:cs="Consolas"/>
          <w:color w:val="000000"/>
        </w:rPr>
      </w:pPr>
    </w:p>
    <w:p w:rsidR="00915C7A" w:rsidRPr="00973ED7" w:rsidRDefault="00915C7A" w:rsidP="00915C7A">
      <w:pPr>
        <w:widowControl/>
        <w:autoSpaceDE w:val="0"/>
        <w:autoSpaceDN w:val="0"/>
        <w:adjustRightInd w:val="0"/>
        <w:ind w:firstLine="720"/>
        <w:rPr>
          <w:rFonts w:ascii="Consolas" w:hAnsi="Consolas" w:cs="Consolas"/>
          <w:color w:val="000000"/>
        </w:rPr>
      </w:pPr>
      <w:r w:rsidRPr="00973ED7">
        <w:rPr>
          <w:rFonts w:ascii="Consolas" w:hAnsi="Consolas" w:cs="Consolas"/>
          <w:color w:val="2B91AF"/>
        </w:rPr>
        <w:t>GUIClient</w:t>
      </w:r>
      <w:r w:rsidRPr="00973ED7">
        <w:rPr>
          <w:rFonts w:ascii="Consolas" w:hAnsi="Consolas" w:cs="Consolas"/>
          <w:color w:val="000000"/>
        </w:rPr>
        <w:t xml:space="preserve"> client = </w:t>
      </w:r>
      <w:r w:rsidRPr="00973ED7">
        <w:rPr>
          <w:rFonts w:ascii="Consolas" w:hAnsi="Consolas" w:cs="Consolas"/>
          <w:color w:val="0000FF"/>
        </w:rPr>
        <w:t>new</w:t>
      </w:r>
      <w:r w:rsidRPr="00973ED7">
        <w:rPr>
          <w:rFonts w:ascii="Consolas" w:hAnsi="Consolas" w:cs="Consolas"/>
          <w:color w:val="000000"/>
        </w:rPr>
        <w:t xml:space="preserve"> </w:t>
      </w:r>
      <w:r w:rsidRPr="00973ED7">
        <w:rPr>
          <w:rFonts w:ascii="Consolas" w:hAnsi="Consolas" w:cs="Consolas"/>
          <w:color w:val="2B91AF"/>
        </w:rPr>
        <w:t>GUIClient</w:t>
      </w:r>
      <w:r w:rsidRPr="00973ED7">
        <w:rPr>
          <w:rFonts w:ascii="Consolas" w:hAnsi="Consolas" w:cs="Consolas"/>
          <w:color w:val="000000"/>
        </w:rPr>
        <w:t>();</w:t>
      </w:r>
    </w:p>
    <w:p w:rsidR="00915C7A" w:rsidRPr="00973ED7" w:rsidRDefault="00915C7A" w:rsidP="00915C7A">
      <w:pPr>
        <w:ind w:firstLine="720"/>
      </w:pPr>
      <w:r w:rsidRPr="00973ED7">
        <w:rPr>
          <w:rFonts w:ascii="Consolas" w:hAnsi="Consolas" w:cs="Consolas"/>
          <w:color w:val="000000"/>
          <w:highlight w:val="yellow"/>
        </w:rPr>
        <w:t>monitor.TemperatureChanged += client.TemperatureHasChanged;</w:t>
      </w:r>
    </w:p>
    <w:p w:rsidR="00915C7A" w:rsidRDefault="00915C7A" w:rsidP="00915C7A">
      <w:pPr>
        <w:rPr>
          <w:sz w:val="28"/>
          <w:szCs w:val="28"/>
        </w:rPr>
      </w:pPr>
    </w:p>
    <w:p w:rsidR="00915C7A" w:rsidRDefault="00915C7A" w:rsidP="00915C7A">
      <w:pPr>
        <w:rPr>
          <w:sz w:val="28"/>
          <w:szCs w:val="28"/>
        </w:rPr>
      </w:pPr>
      <w:r>
        <w:rPr>
          <w:sz w:val="28"/>
          <w:szCs w:val="28"/>
        </w:rPr>
        <w:t xml:space="preserve">Note that the attachment is done for </w:t>
      </w:r>
      <w:r w:rsidRPr="00973ED7">
        <w:rPr>
          <w:sz w:val="28"/>
          <w:szCs w:val="28"/>
          <w:u w:val="single"/>
        </w:rPr>
        <w:t>objects</w:t>
      </w:r>
      <w:r>
        <w:rPr>
          <w:sz w:val="28"/>
          <w:szCs w:val="28"/>
        </w:rPr>
        <w:t xml:space="preserve">; if we for some reason need several </w:t>
      </w:r>
      <w:r w:rsidRPr="00973ED7">
        <w:rPr>
          <w:b/>
          <w:sz w:val="28"/>
          <w:szCs w:val="28"/>
        </w:rPr>
        <w:t>GUI</w:t>
      </w:r>
      <w:r>
        <w:rPr>
          <w:b/>
          <w:sz w:val="28"/>
          <w:szCs w:val="28"/>
        </w:rPr>
        <w:softHyphen/>
      </w:r>
      <w:r w:rsidRPr="00973ED7">
        <w:rPr>
          <w:b/>
          <w:sz w:val="28"/>
          <w:szCs w:val="28"/>
        </w:rPr>
        <w:t>Client</w:t>
      </w:r>
      <w:r>
        <w:rPr>
          <w:sz w:val="28"/>
          <w:szCs w:val="28"/>
        </w:rPr>
        <w:t xml:space="preserve"> objects, we must attach the </w:t>
      </w:r>
      <w:r w:rsidRPr="00973ED7">
        <w:rPr>
          <w:b/>
          <w:sz w:val="28"/>
          <w:szCs w:val="28"/>
        </w:rPr>
        <w:t>TemperatureHasChanged</w:t>
      </w:r>
      <w:r>
        <w:rPr>
          <w:sz w:val="28"/>
          <w:szCs w:val="28"/>
        </w:rPr>
        <w:t xml:space="preserve"> method to the event for each of those objects. However, it is indeed possible to declare an event as </w:t>
      </w:r>
      <w:r w:rsidRPr="00AE6637">
        <w:rPr>
          <w:b/>
          <w:sz w:val="28"/>
          <w:szCs w:val="28"/>
        </w:rPr>
        <w:t>static</w:t>
      </w:r>
      <w:r>
        <w:rPr>
          <w:sz w:val="28"/>
          <w:szCs w:val="28"/>
        </w:rPr>
        <w:t>, just as for any other instance field.</w:t>
      </w:r>
    </w:p>
    <w:p w:rsidR="00915C7A" w:rsidRDefault="00915C7A" w:rsidP="00915C7A">
      <w:pPr>
        <w:rPr>
          <w:sz w:val="28"/>
          <w:szCs w:val="28"/>
        </w:rPr>
      </w:pPr>
    </w:p>
    <w:p w:rsidR="00915C7A" w:rsidRDefault="00915C7A" w:rsidP="00915C7A">
      <w:pPr>
        <w:rPr>
          <w:sz w:val="28"/>
          <w:szCs w:val="28"/>
        </w:rPr>
      </w:pPr>
      <w:r>
        <w:rPr>
          <w:sz w:val="28"/>
          <w:szCs w:val="28"/>
        </w:rPr>
        <w:t xml:space="preserve">It is not obvious why we need the </w:t>
      </w:r>
      <w:r w:rsidRPr="00AE6637">
        <w:rPr>
          <w:b/>
          <w:sz w:val="28"/>
          <w:szCs w:val="28"/>
        </w:rPr>
        <w:t>event</w:t>
      </w:r>
      <w:r>
        <w:rPr>
          <w:sz w:val="28"/>
          <w:szCs w:val="28"/>
        </w:rPr>
        <w:t xml:space="preserve"> keyword at all, since an event dele</w:t>
      </w:r>
      <w:r>
        <w:rPr>
          <w:sz w:val="28"/>
          <w:szCs w:val="28"/>
        </w:rPr>
        <w:softHyphen/>
        <w:t>gate seems to be just like any other delegate. That is true, except for a subtle diffe</w:t>
      </w:r>
      <w:r>
        <w:rPr>
          <w:sz w:val="28"/>
          <w:szCs w:val="28"/>
        </w:rPr>
        <w:softHyphen/>
        <w:t xml:space="preserve">rence, relating to a remark made earlier in this section. Note that in the highlighted line of code, we use the </w:t>
      </w:r>
      <w:r w:rsidRPr="00FF57F0">
        <w:rPr>
          <w:b/>
          <w:sz w:val="28"/>
          <w:szCs w:val="28"/>
        </w:rPr>
        <w:t>+=</w:t>
      </w:r>
      <w:r>
        <w:rPr>
          <w:sz w:val="28"/>
          <w:szCs w:val="28"/>
        </w:rPr>
        <w:t xml:space="preserve"> operator to attach a method to the delegate. This is the correct way to do this, since using </w:t>
      </w:r>
      <w:r w:rsidRPr="00FF57F0">
        <w:rPr>
          <w:b/>
          <w:sz w:val="28"/>
          <w:szCs w:val="28"/>
        </w:rPr>
        <w:t>=</w:t>
      </w:r>
      <w:r>
        <w:rPr>
          <w:sz w:val="28"/>
          <w:szCs w:val="28"/>
        </w:rPr>
        <w:t xml:space="preserve"> would remove all previously attached methods. However, for an event delegate, we </w:t>
      </w:r>
      <w:r w:rsidRPr="00FF57F0">
        <w:rPr>
          <w:sz w:val="28"/>
          <w:szCs w:val="28"/>
          <w:u w:val="single"/>
        </w:rPr>
        <w:t>cannot</w:t>
      </w:r>
      <w:r>
        <w:rPr>
          <w:sz w:val="28"/>
          <w:szCs w:val="28"/>
        </w:rPr>
        <w:t xml:space="preserve"> use </w:t>
      </w:r>
      <w:r w:rsidRPr="00FF57F0">
        <w:rPr>
          <w:b/>
          <w:sz w:val="28"/>
          <w:szCs w:val="28"/>
        </w:rPr>
        <w:t>=</w:t>
      </w:r>
      <w:r>
        <w:rPr>
          <w:sz w:val="28"/>
          <w:szCs w:val="28"/>
        </w:rPr>
        <w:t xml:space="preserve"> at all! If we try to substitute </w:t>
      </w:r>
      <w:r w:rsidRPr="00D75376">
        <w:rPr>
          <w:b/>
          <w:sz w:val="28"/>
          <w:szCs w:val="28"/>
        </w:rPr>
        <w:t>+=</w:t>
      </w:r>
      <w:r>
        <w:rPr>
          <w:sz w:val="28"/>
          <w:szCs w:val="28"/>
        </w:rPr>
        <w:t xml:space="preserve"> with </w:t>
      </w:r>
      <w:r w:rsidRPr="00D75376">
        <w:rPr>
          <w:b/>
          <w:sz w:val="28"/>
          <w:szCs w:val="28"/>
        </w:rPr>
        <w:t>=</w:t>
      </w:r>
      <w:r>
        <w:rPr>
          <w:sz w:val="28"/>
          <w:szCs w:val="28"/>
        </w:rPr>
        <w:t xml:space="preserve"> in the above code, Visual Studio reports an error: </w:t>
      </w:r>
      <w:r w:rsidRPr="00D75376">
        <w:rPr>
          <w:i/>
          <w:sz w:val="28"/>
          <w:szCs w:val="28"/>
        </w:rPr>
        <w:t xml:space="preserve">“The event </w:t>
      </w:r>
      <w:r w:rsidRPr="00D75376">
        <w:rPr>
          <w:b/>
          <w:i/>
          <w:sz w:val="28"/>
          <w:szCs w:val="28"/>
        </w:rPr>
        <w:t>TemperatureChanged</w:t>
      </w:r>
      <w:r w:rsidRPr="00D75376">
        <w:rPr>
          <w:i/>
          <w:sz w:val="28"/>
          <w:szCs w:val="28"/>
        </w:rPr>
        <w:t xml:space="preserve"> can only appear on the left-hand side of </w:t>
      </w:r>
      <w:r w:rsidRPr="00D75376">
        <w:rPr>
          <w:b/>
          <w:i/>
          <w:sz w:val="28"/>
          <w:szCs w:val="28"/>
        </w:rPr>
        <w:t>+=</w:t>
      </w:r>
      <w:r w:rsidRPr="00D75376">
        <w:rPr>
          <w:i/>
          <w:sz w:val="28"/>
          <w:szCs w:val="28"/>
        </w:rPr>
        <w:t xml:space="preserve"> and </w:t>
      </w:r>
      <w:r w:rsidRPr="00D75376">
        <w:rPr>
          <w:b/>
          <w:i/>
          <w:sz w:val="28"/>
          <w:szCs w:val="28"/>
        </w:rPr>
        <w:t>-=</w:t>
      </w:r>
      <w:r w:rsidRPr="00D75376">
        <w:rPr>
          <w:i/>
          <w:sz w:val="28"/>
          <w:szCs w:val="28"/>
        </w:rPr>
        <w:t xml:space="preserve">, except when used within the class </w:t>
      </w:r>
      <w:r w:rsidRPr="00D75376">
        <w:rPr>
          <w:b/>
          <w:i/>
          <w:sz w:val="28"/>
          <w:szCs w:val="28"/>
        </w:rPr>
        <w:t>Tempera</w:t>
      </w:r>
      <w:r>
        <w:rPr>
          <w:b/>
          <w:i/>
          <w:sz w:val="28"/>
          <w:szCs w:val="28"/>
        </w:rPr>
        <w:softHyphen/>
      </w:r>
      <w:r w:rsidRPr="00D75376">
        <w:rPr>
          <w:b/>
          <w:i/>
          <w:sz w:val="28"/>
          <w:szCs w:val="28"/>
        </w:rPr>
        <w:t>ture</w:t>
      </w:r>
      <w:r>
        <w:rPr>
          <w:b/>
          <w:i/>
          <w:sz w:val="28"/>
          <w:szCs w:val="28"/>
        </w:rPr>
        <w:softHyphen/>
      </w:r>
      <w:r w:rsidRPr="00D75376">
        <w:rPr>
          <w:b/>
          <w:i/>
          <w:sz w:val="28"/>
          <w:szCs w:val="28"/>
        </w:rPr>
        <w:t>Monitor</w:t>
      </w:r>
      <w:r w:rsidRPr="00D75376">
        <w:rPr>
          <w:i/>
          <w:sz w:val="28"/>
          <w:szCs w:val="28"/>
        </w:rPr>
        <w:t>”</w:t>
      </w:r>
      <w:r>
        <w:rPr>
          <w:sz w:val="28"/>
          <w:szCs w:val="28"/>
        </w:rPr>
        <w:t xml:space="preserve">. Removing the </w:t>
      </w:r>
      <w:r w:rsidRPr="00D75376">
        <w:rPr>
          <w:b/>
          <w:sz w:val="28"/>
          <w:szCs w:val="28"/>
        </w:rPr>
        <w:t>event</w:t>
      </w:r>
      <w:r>
        <w:rPr>
          <w:sz w:val="28"/>
          <w:szCs w:val="28"/>
        </w:rPr>
        <w:t xml:space="preserve"> keyword from the declaration of </w:t>
      </w:r>
      <w:r>
        <w:rPr>
          <w:b/>
          <w:sz w:val="28"/>
          <w:szCs w:val="28"/>
        </w:rPr>
        <w:t>Tempe</w:t>
      </w:r>
      <w:r>
        <w:rPr>
          <w:b/>
          <w:sz w:val="28"/>
          <w:szCs w:val="28"/>
        </w:rPr>
        <w:softHyphen/>
        <w:t>rature</w:t>
      </w:r>
      <w:r>
        <w:rPr>
          <w:b/>
          <w:sz w:val="28"/>
          <w:szCs w:val="28"/>
        </w:rPr>
        <w:softHyphen/>
      </w:r>
      <w:r w:rsidRPr="00973ED7">
        <w:rPr>
          <w:b/>
          <w:sz w:val="28"/>
          <w:szCs w:val="28"/>
        </w:rPr>
        <w:t>Changed</w:t>
      </w:r>
      <w:r>
        <w:rPr>
          <w:sz w:val="28"/>
          <w:szCs w:val="28"/>
        </w:rPr>
        <w:t xml:space="preserve"> in </w:t>
      </w:r>
      <w:r w:rsidRPr="00973ED7">
        <w:rPr>
          <w:b/>
          <w:sz w:val="28"/>
          <w:szCs w:val="28"/>
        </w:rPr>
        <w:t>Temperature</w:t>
      </w:r>
      <w:r>
        <w:rPr>
          <w:b/>
          <w:sz w:val="28"/>
          <w:szCs w:val="28"/>
        </w:rPr>
        <w:t>Monitor</w:t>
      </w:r>
      <w:r>
        <w:rPr>
          <w:sz w:val="28"/>
          <w:szCs w:val="28"/>
        </w:rPr>
        <w:t xml:space="preserve"> will “fix” the error, i.e. make the code compi</w:t>
      </w:r>
      <w:r>
        <w:rPr>
          <w:sz w:val="28"/>
          <w:szCs w:val="28"/>
        </w:rPr>
        <w:softHyphen/>
        <w:t xml:space="preserve">lable. Adding the </w:t>
      </w:r>
      <w:r w:rsidRPr="00D75376">
        <w:rPr>
          <w:b/>
          <w:sz w:val="28"/>
          <w:szCs w:val="28"/>
        </w:rPr>
        <w:t>event</w:t>
      </w:r>
      <w:r>
        <w:rPr>
          <w:sz w:val="28"/>
          <w:szCs w:val="28"/>
        </w:rPr>
        <w:t xml:space="preserve"> keyword is thus a fail-safe mechanism, preventing impro</w:t>
      </w:r>
      <w:r>
        <w:rPr>
          <w:sz w:val="28"/>
          <w:szCs w:val="28"/>
        </w:rPr>
        <w:softHyphen/>
        <w:t>per use of the delegate.</w:t>
      </w:r>
    </w:p>
    <w:p w:rsidR="00915C7A" w:rsidRDefault="00915C7A" w:rsidP="00915C7A">
      <w:pPr>
        <w:rPr>
          <w:sz w:val="28"/>
          <w:szCs w:val="28"/>
        </w:rPr>
      </w:pPr>
    </w:p>
    <w:p w:rsidR="00915C7A" w:rsidRDefault="00915C7A" w:rsidP="00915C7A">
      <w:pPr>
        <w:rPr>
          <w:sz w:val="28"/>
          <w:szCs w:val="28"/>
        </w:rPr>
      </w:pPr>
      <w:r>
        <w:rPr>
          <w:sz w:val="28"/>
          <w:szCs w:val="28"/>
        </w:rPr>
        <w:t>The concept of “event-driven a</w:t>
      </w:r>
      <w:r w:rsidR="009727ED">
        <w:rPr>
          <w:sz w:val="28"/>
          <w:szCs w:val="28"/>
        </w:rPr>
        <w:t>pplications” is not easy to gra</w:t>
      </w:r>
      <w:r>
        <w:rPr>
          <w:sz w:val="28"/>
          <w:szCs w:val="28"/>
        </w:rPr>
        <w:t>s</w:t>
      </w:r>
      <w:r w:rsidR="009727ED">
        <w:rPr>
          <w:sz w:val="28"/>
          <w:szCs w:val="28"/>
        </w:rPr>
        <w:t>p</w:t>
      </w:r>
      <w:r>
        <w:rPr>
          <w:sz w:val="28"/>
          <w:szCs w:val="28"/>
        </w:rPr>
        <w:t xml:space="preserve"> initially, since it is very different from the classic, sequential execution model. However, whenever you have an application where one part of the application needs to know </w:t>
      </w:r>
      <w:r w:rsidRPr="003C5107">
        <w:rPr>
          <w:sz w:val="28"/>
          <w:szCs w:val="28"/>
          <w:u w:val="single"/>
        </w:rPr>
        <w:t>immediately</w:t>
      </w:r>
      <w:r>
        <w:rPr>
          <w:sz w:val="28"/>
          <w:szCs w:val="28"/>
        </w:rPr>
        <w:t xml:space="preserve"> if some</w:t>
      </w:r>
      <w:r>
        <w:rPr>
          <w:sz w:val="28"/>
          <w:szCs w:val="28"/>
        </w:rPr>
        <w:softHyphen/>
        <w:t>thing specific happens in another part, you will probably need to use events for mana</w:t>
      </w:r>
      <w:r>
        <w:rPr>
          <w:sz w:val="28"/>
          <w:szCs w:val="28"/>
        </w:rPr>
        <w:softHyphen/>
        <w:t>ging this. The typical example is a GUI-rich application, where the GUI needs to invoke an action when a user performs a GUI operation. Events can also be used if changes in data (as in the example) need to be relayed</w:t>
      </w:r>
      <w:r w:rsidRPr="00462C01">
        <w:rPr>
          <w:sz w:val="28"/>
          <w:szCs w:val="28"/>
        </w:rPr>
        <w:t xml:space="preserve"> immediately</w:t>
      </w:r>
      <w:r>
        <w:rPr>
          <w:sz w:val="28"/>
          <w:szCs w:val="28"/>
        </w:rPr>
        <w:t>.</w:t>
      </w:r>
    </w:p>
    <w:p w:rsidR="009C22D0" w:rsidRDefault="009C22D0" w:rsidP="00E75A33">
      <w:pPr>
        <w:keepNext/>
        <w:keepLines/>
        <w:rPr>
          <w:sz w:val="28"/>
          <w:szCs w:val="28"/>
        </w:rPr>
      </w:pPr>
    </w:p>
    <w:p w:rsidR="00AD77B8" w:rsidRDefault="00AD77B8">
      <w:pPr>
        <w:rPr>
          <w:sz w:val="28"/>
          <w:szCs w:val="28"/>
        </w:rPr>
      </w:pPr>
      <w:r>
        <w:rPr>
          <w:sz w:val="28"/>
          <w:szCs w:val="28"/>
        </w:rPr>
        <w:br w:type="page"/>
      </w:r>
    </w:p>
    <w:p w:rsidR="00FD0C7C" w:rsidRDefault="00AD77B8" w:rsidP="00AD77B8">
      <w:pPr>
        <w:pStyle w:val="Overskrift1"/>
        <w:ind w:left="0"/>
      </w:pPr>
      <w:bookmarkStart w:id="253" w:name="_Toc497670009"/>
      <w:r>
        <w:lastRenderedPageBreak/>
        <w:t>Programming III – Advanced</w:t>
      </w:r>
      <w:bookmarkEnd w:id="253"/>
    </w:p>
    <w:p w:rsidR="00AD77B8" w:rsidRDefault="00AD77B8" w:rsidP="00E75A33">
      <w:pPr>
        <w:keepNext/>
        <w:keepLines/>
        <w:rPr>
          <w:sz w:val="28"/>
          <w:szCs w:val="28"/>
        </w:rPr>
      </w:pPr>
    </w:p>
    <w:p w:rsidR="00AD77B8" w:rsidRDefault="00AD77B8" w:rsidP="00E75A33">
      <w:pPr>
        <w:keepNext/>
        <w:keepLines/>
        <w:rPr>
          <w:sz w:val="28"/>
          <w:szCs w:val="28"/>
        </w:rPr>
      </w:pPr>
      <w:r>
        <w:rPr>
          <w:sz w:val="28"/>
          <w:szCs w:val="28"/>
        </w:rPr>
        <w:t xml:space="preserve">The previous chapters have armed us </w:t>
      </w:r>
      <w:r w:rsidR="002A0A70">
        <w:rPr>
          <w:sz w:val="28"/>
          <w:szCs w:val="28"/>
        </w:rPr>
        <w:t>with tools to create</w:t>
      </w:r>
      <w:r>
        <w:rPr>
          <w:sz w:val="28"/>
          <w:szCs w:val="28"/>
        </w:rPr>
        <w:t xml:space="preserve"> rather sophisticated appli</w:t>
      </w:r>
      <w:r w:rsidR="002A0A70">
        <w:rPr>
          <w:sz w:val="28"/>
          <w:szCs w:val="28"/>
        </w:rPr>
        <w:softHyphen/>
      </w:r>
      <w:r>
        <w:rPr>
          <w:sz w:val="28"/>
          <w:szCs w:val="28"/>
        </w:rPr>
        <w:t>cations, with feature-rich GUIs and complex business logic. In this chapter, we intro</w:t>
      </w:r>
      <w:r w:rsidR="002A0A70">
        <w:rPr>
          <w:sz w:val="28"/>
          <w:szCs w:val="28"/>
        </w:rPr>
        <w:softHyphen/>
        <w:t xml:space="preserve">duce some </w:t>
      </w:r>
      <w:r>
        <w:rPr>
          <w:sz w:val="28"/>
          <w:szCs w:val="28"/>
        </w:rPr>
        <w:t>additional program</w:t>
      </w:r>
      <w:r>
        <w:rPr>
          <w:sz w:val="28"/>
          <w:szCs w:val="28"/>
        </w:rPr>
        <w:softHyphen/>
        <w:t>ming concepts that are useful in certain scenarios.</w:t>
      </w:r>
      <w:r w:rsidR="00DE07DF">
        <w:rPr>
          <w:sz w:val="28"/>
          <w:szCs w:val="28"/>
        </w:rPr>
        <w:t xml:space="preserve"> Before doing that, we will have a look at a classic topic in Computer Science called </w:t>
      </w:r>
      <w:r w:rsidR="00DE07DF" w:rsidRPr="00DE07DF">
        <w:rPr>
          <w:b/>
          <w:sz w:val="28"/>
          <w:szCs w:val="28"/>
        </w:rPr>
        <w:t>run-time complexity</w:t>
      </w:r>
      <w:r w:rsidR="00DE07DF">
        <w:rPr>
          <w:sz w:val="28"/>
          <w:szCs w:val="28"/>
        </w:rPr>
        <w:t>. This will help us make informed decisions later on in the chap</w:t>
      </w:r>
      <w:r w:rsidR="002A0A70">
        <w:rPr>
          <w:sz w:val="28"/>
          <w:szCs w:val="28"/>
        </w:rPr>
        <w:softHyphen/>
      </w:r>
      <w:r w:rsidR="00DE07DF">
        <w:rPr>
          <w:sz w:val="28"/>
          <w:szCs w:val="28"/>
        </w:rPr>
        <w:t>ter.</w:t>
      </w:r>
    </w:p>
    <w:p w:rsidR="00DE07DF" w:rsidRDefault="00DE07DF" w:rsidP="00E75A33">
      <w:pPr>
        <w:keepNext/>
        <w:keepLines/>
        <w:rPr>
          <w:sz w:val="28"/>
          <w:szCs w:val="28"/>
        </w:rPr>
      </w:pPr>
    </w:p>
    <w:p w:rsidR="00DE07DF" w:rsidRDefault="00DE07DF" w:rsidP="00E75A33">
      <w:pPr>
        <w:keepNext/>
        <w:keepLines/>
        <w:rPr>
          <w:sz w:val="28"/>
          <w:szCs w:val="28"/>
        </w:rPr>
      </w:pPr>
    </w:p>
    <w:p w:rsidR="00DE07DF" w:rsidRDefault="00DE07DF" w:rsidP="00DE07DF">
      <w:pPr>
        <w:pStyle w:val="Overskrift2"/>
        <w:ind w:left="0"/>
      </w:pPr>
      <w:bookmarkStart w:id="254" w:name="_Toc497670010"/>
      <w:r>
        <w:t>Run-time complexity</w:t>
      </w:r>
      <w:bookmarkEnd w:id="254"/>
    </w:p>
    <w:p w:rsidR="00DE07DF" w:rsidRDefault="00DE07DF" w:rsidP="00DE07DF">
      <w:pPr>
        <w:rPr>
          <w:sz w:val="28"/>
          <w:szCs w:val="28"/>
        </w:rPr>
      </w:pPr>
    </w:p>
    <w:p w:rsidR="00DE07DF" w:rsidRDefault="00DE07DF" w:rsidP="00DE07DF">
      <w:pPr>
        <w:rPr>
          <w:sz w:val="28"/>
          <w:szCs w:val="28"/>
        </w:rPr>
      </w:pPr>
      <w:r>
        <w:rPr>
          <w:sz w:val="28"/>
          <w:szCs w:val="28"/>
        </w:rPr>
        <w:t xml:space="preserve">When we need to execute a piece of code, we </w:t>
      </w:r>
      <w:r w:rsidR="00902A8D">
        <w:rPr>
          <w:sz w:val="28"/>
          <w:szCs w:val="28"/>
        </w:rPr>
        <w:t>will</w:t>
      </w:r>
      <w:r>
        <w:rPr>
          <w:sz w:val="28"/>
          <w:szCs w:val="28"/>
        </w:rPr>
        <w:t xml:space="preserve"> often be interested in </w:t>
      </w:r>
      <w:r w:rsidR="00902A8D">
        <w:rPr>
          <w:sz w:val="28"/>
          <w:szCs w:val="28"/>
        </w:rPr>
        <w:t>know</w:t>
      </w:r>
      <w:r w:rsidR="00902A8D">
        <w:rPr>
          <w:sz w:val="28"/>
          <w:szCs w:val="28"/>
        </w:rPr>
        <w:softHyphen/>
        <w:t>ing the</w:t>
      </w:r>
      <w:r>
        <w:rPr>
          <w:sz w:val="28"/>
          <w:szCs w:val="28"/>
        </w:rPr>
        <w:t xml:space="preserve"> </w:t>
      </w:r>
      <w:r w:rsidRPr="00BC3032">
        <w:rPr>
          <w:sz w:val="28"/>
          <w:szCs w:val="28"/>
          <w:u w:val="single"/>
        </w:rPr>
        <w:t>time</w:t>
      </w:r>
      <w:r>
        <w:rPr>
          <w:sz w:val="28"/>
          <w:szCs w:val="28"/>
        </w:rPr>
        <w:t xml:space="preserve"> it takes for the code to be executed. The specific time may depend on a lot of factors, including</w:t>
      </w:r>
    </w:p>
    <w:p w:rsidR="00DE07DF" w:rsidRDefault="00DE07DF" w:rsidP="00DE07DF">
      <w:pPr>
        <w:rPr>
          <w:sz w:val="28"/>
          <w:szCs w:val="28"/>
        </w:rPr>
      </w:pPr>
    </w:p>
    <w:p w:rsidR="00DE07DF" w:rsidRPr="00BC3032" w:rsidRDefault="00DE07DF" w:rsidP="00DE07DF">
      <w:pPr>
        <w:pStyle w:val="Listeafsnit"/>
        <w:numPr>
          <w:ilvl w:val="0"/>
          <w:numId w:val="93"/>
        </w:numPr>
        <w:rPr>
          <w:sz w:val="28"/>
          <w:szCs w:val="28"/>
        </w:rPr>
      </w:pPr>
      <w:r w:rsidRPr="00BC3032">
        <w:rPr>
          <w:sz w:val="28"/>
          <w:szCs w:val="28"/>
        </w:rPr>
        <w:t>The computer hardware</w:t>
      </w:r>
    </w:p>
    <w:p w:rsidR="00DE07DF" w:rsidRPr="00BC3032" w:rsidRDefault="00DE07DF" w:rsidP="00DE07DF">
      <w:pPr>
        <w:pStyle w:val="Listeafsnit"/>
        <w:numPr>
          <w:ilvl w:val="0"/>
          <w:numId w:val="93"/>
        </w:numPr>
        <w:rPr>
          <w:sz w:val="28"/>
          <w:szCs w:val="28"/>
        </w:rPr>
      </w:pPr>
      <w:r w:rsidRPr="00BC3032">
        <w:rPr>
          <w:sz w:val="28"/>
          <w:szCs w:val="28"/>
        </w:rPr>
        <w:t>Other programs runnings simultaneously</w:t>
      </w:r>
    </w:p>
    <w:p w:rsidR="00DE07DF" w:rsidRPr="00BC3032" w:rsidRDefault="00DE07DF" w:rsidP="00DE07DF">
      <w:pPr>
        <w:pStyle w:val="Listeafsnit"/>
        <w:numPr>
          <w:ilvl w:val="0"/>
          <w:numId w:val="93"/>
        </w:numPr>
        <w:rPr>
          <w:sz w:val="28"/>
          <w:szCs w:val="28"/>
        </w:rPr>
      </w:pPr>
      <w:r w:rsidRPr="00BC3032">
        <w:rPr>
          <w:sz w:val="28"/>
          <w:szCs w:val="28"/>
        </w:rPr>
        <w:t xml:space="preserve">The code itself, i.e. </w:t>
      </w:r>
      <w:r>
        <w:rPr>
          <w:sz w:val="28"/>
          <w:szCs w:val="28"/>
        </w:rPr>
        <w:t>has the</w:t>
      </w:r>
      <w:r w:rsidRPr="00BC3032">
        <w:rPr>
          <w:sz w:val="28"/>
          <w:szCs w:val="28"/>
        </w:rPr>
        <w:t xml:space="preserve"> code been written in an effective way</w:t>
      </w:r>
    </w:p>
    <w:p w:rsidR="00DE07DF" w:rsidRDefault="00DE07DF" w:rsidP="00DE07DF">
      <w:pPr>
        <w:rPr>
          <w:sz w:val="28"/>
          <w:szCs w:val="28"/>
        </w:rPr>
      </w:pPr>
    </w:p>
    <w:p w:rsidR="00DE07DF" w:rsidRDefault="00DE07DF" w:rsidP="00DE07DF">
      <w:pPr>
        <w:rPr>
          <w:sz w:val="28"/>
          <w:szCs w:val="28"/>
        </w:rPr>
      </w:pPr>
      <w:r>
        <w:rPr>
          <w:sz w:val="28"/>
          <w:szCs w:val="28"/>
        </w:rPr>
        <w:t>Run-time complexity deals with the last factor. We will never be able to determine exactly how long execution will take in “absolute time” (measured in e.g. micro</w:t>
      </w:r>
      <w:r>
        <w:rPr>
          <w:sz w:val="28"/>
          <w:szCs w:val="28"/>
        </w:rPr>
        <w:softHyphen/>
        <w:t xml:space="preserve">seconds), but we can analyse how long execution will take relatively to the </w:t>
      </w:r>
      <w:r w:rsidRPr="00AE4139">
        <w:rPr>
          <w:sz w:val="28"/>
          <w:szCs w:val="28"/>
          <w:u w:val="single"/>
        </w:rPr>
        <w:t>size</w:t>
      </w:r>
      <w:r>
        <w:rPr>
          <w:sz w:val="28"/>
          <w:szCs w:val="28"/>
        </w:rPr>
        <w:t xml:space="preserve"> of the data the code needs to process (we will call such a piece of code for an </w:t>
      </w:r>
      <w:r w:rsidRPr="00AE4139">
        <w:rPr>
          <w:sz w:val="28"/>
          <w:szCs w:val="28"/>
          <w:u w:val="single"/>
        </w:rPr>
        <w:t>algorithm</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Let’s see an example. Suppose we have a </w:t>
      </w:r>
      <w:r w:rsidRPr="00AE4139">
        <w:rPr>
          <w:b/>
          <w:sz w:val="28"/>
          <w:szCs w:val="28"/>
        </w:rPr>
        <w:t>List</w:t>
      </w:r>
      <w:r>
        <w:rPr>
          <w:sz w:val="28"/>
          <w:szCs w:val="28"/>
        </w:rPr>
        <w:t xml:space="preserve"> of </w:t>
      </w:r>
      <w:r w:rsidRPr="00141970">
        <w:rPr>
          <w:b/>
          <w:sz w:val="28"/>
          <w:szCs w:val="28"/>
        </w:rPr>
        <w:t>int</w:t>
      </w:r>
      <w:r>
        <w:rPr>
          <w:sz w:val="28"/>
          <w:szCs w:val="28"/>
        </w:rPr>
        <w:t xml:space="preserve"> values, and we want to determine if a specific value is in the list (the </w:t>
      </w:r>
      <w:r w:rsidRPr="00141970">
        <w:rPr>
          <w:b/>
          <w:sz w:val="28"/>
          <w:szCs w:val="28"/>
        </w:rPr>
        <w:t>List</w:t>
      </w:r>
      <w:r>
        <w:rPr>
          <w:sz w:val="28"/>
          <w:szCs w:val="28"/>
        </w:rPr>
        <w:t xml:space="preserve"> class actually </w:t>
      </w:r>
      <w:r w:rsidR="00902A8D">
        <w:rPr>
          <w:sz w:val="28"/>
          <w:szCs w:val="28"/>
        </w:rPr>
        <w:t xml:space="preserve">contains </w:t>
      </w:r>
      <w:r>
        <w:rPr>
          <w:sz w:val="28"/>
          <w:szCs w:val="28"/>
        </w:rPr>
        <w:t xml:space="preserve">such a method, but we will analyse our own implementation here). This is a classic </w:t>
      </w:r>
      <w:r w:rsidR="00902A8D">
        <w:rPr>
          <w:sz w:val="28"/>
          <w:szCs w:val="28"/>
        </w:rPr>
        <w:t>example</w:t>
      </w:r>
      <w:r>
        <w:rPr>
          <w:sz w:val="28"/>
          <w:szCs w:val="28"/>
        </w:rPr>
        <w:t xml:space="preserve"> of the so-called </w:t>
      </w:r>
      <w:r w:rsidRPr="00DD32ED">
        <w:rPr>
          <w:b/>
          <w:sz w:val="28"/>
          <w:szCs w:val="28"/>
        </w:rPr>
        <w:t>Linear Search</w:t>
      </w:r>
      <w:r>
        <w:rPr>
          <w:sz w:val="28"/>
          <w:szCs w:val="28"/>
        </w:rPr>
        <w:t xml:space="preserve"> algorithm:</w:t>
      </w:r>
    </w:p>
    <w:p w:rsidR="00DE07DF" w:rsidRDefault="00DE07DF" w:rsidP="00DE07DF">
      <w:pPr>
        <w:rPr>
          <w:sz w:val="28"/>
          <w:szCs w:val="28"/>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bookmarkStart w:id="255" w:name="OLE_LINK88"/>
      <w:bookmarkStart w:id="256" w:name="OLE_LINK89"/>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 xml:space="preserve">&gt; numbers = </w:t>
      </w:r>
      <w:r w:rsidRPr="00DD32ED">
        <w:rPr>
          <w:rFonts w:ascii="Consolas" w:hAnsi="Consolas" w:cs="Consolas"/>
          <w:color w:val="0000FF"/>
        </w:rPr>
        <w:t>new</w:t>
      </w:r>
      <w:r w:rsidRPr="00DD32ED">
        <w:rPr>
          <w:rFonts w:ascii="Consolas" w:hAnsi="Consolas" w:cs="Consolas"/>
          <w:color w:val="000000"/>
        </w:rPr>
        <w:t xml:space="preserve"> </w:t>
      </w:r>
      <w:r w:rsidRPr="00DD32ED">
        <w:rPr>
          <w:rFonts w:ascii="Consolas" w:hAnsi="Consolas" w:cs="Consolas"/>
          <w:color w:val="2B91AF"/>
        </w:rPr>
        <w:t>List</w:t>
      </w:r>
      <w:r w:rsidRPr="00DD32ED">
        <w:rPr>
          <w:rFonts w:ascii="Consolas" w:hAnsi="Consolas" w:cs="Consolas"/>
          <w:color w:val="000000"/>
        </w:rPr>
        <w:t>&lt;</w:t>
      </w:r>
      <w:r w:rsidRPr="00DD32ED">
        <w:rPr>
          <w:rFonts w:ascii="Consolas" w:hAnsi="Consolas" w:cs="Consolas"/>
          <w:color w:val="0000FF"/>
        </w:rPr>
        <w:t>int</w:t>
      </w:r>
      <w:r w:rsidRPr="00DD32ED">
        <w:rPr>
          <w:rFonts w:ascii="Consolas" w:hAnsi="Consolas" w:cs="Consolas"/>
          <w:color w:val="000000"/>
        </w:rPr>
        <w:t>&gt;();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8000"/>
        </w:rPr>
        <w:t>// Insert some values into the list</w:t>
      </w:r>
      <w:r>
        <w:rPr>
          <w:rFonts w:ascii="Consolas" w:hAnsi="Consolas" w:cs="Consolas"/>
          <w:color w:val="008000"/>
        </w:rPr>
        <w:t>…</w:t>
      </w:r>
    </w:p>
    <w:p w:rsidR="00DE07DF" w:rsidRPr="00DD32ED" w:rsidRDefault="00DE07DF" w:rsidP="00DE07DF">
      <w:pPr>
        <w:keepNext/>
        <w:keepLines/>
        <w:widowControl/>
        <w:autoSpaceDE w:val="0"/>
        <w:autoSpaceDN w:val="0"/>
        <w:adjustRightInd w:val="0"/>
        <w:rPr>
          <w:rFonts w:ascii="Consolas" w:hAnsi="Consolas" w:cs="Consolas"/>
          <w:color w:val="000000"/>
        </w:rPr>
      </w:pP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int</w:t>
      </w:r>
      <w:r w:rsidRPr="00DD32ED">
        <w:rPr>
          <w:rFonts w:ascii="Consolas" w:hAnsi="Consolas" w:cs="Consolas"/>
          <w:color w:val="000000"/>
        </w:rPr>
        <w:t xml:space="preserve"> valueToLookFor = 37;</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bool</w:t>
      </w:r>
      <w:r w:rsidRPr="00DD32ED">
        <w:rPr>
          <w:rFonts w:ascii="Consolas" w:hAnsi="Consolas" w:cs="Consolas"/>
          <w:color w:val="000000"/>
        </w:rPr>
        <w:t xml:space="preserve"> valueWasFound = </w:t>
      </w:r>
      <w:r w:rsidRPr="00DD32ED">
        <w:rPr>
          <w:rFonts w:ascii="Consolas" w:hAnsi="Consolas" w:cs="Consolas"/>
          <w:color w:val="0000FF"/>
        </w:rPr>
        <w:t>false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FF"/>
        </w:rPr>
        <w:t>for</w:t>
      </w:r>
      <w:r w:rsidRPr="00DD32ED">
        <w:rPr>
          <w:rFonts w:ascii="Consolas" w:hAnsi="Consolas" w:cs="Consolas"/>
          <w:color w:val="000000"/>
        </w:rPr>
        <w:t xml:space="preserve"> (</w:t>
      </w:r>
      <w:r w:rsidRPr="00DD32ED">
        <w:rPr>
          <w:rFonts w:ascii="Consolas" w:hAnsi="Consolas" w:cs="Consolas"/>
          <w:color w:val="0000FF"/>
        </w:rPr>
        <w:t>int</w:t>
      </w:r>
      <w:r w:rsidRPr="00DD32ED">
        <w:rPr>
          <w:rFonts w:ascii="Consolas" w:hAnsi="Consolas" w:cs="Consolas"/>
          <w:color w:val="000000"/>
        </w:rPr>
        <w:t xml:space="preserve"> index = 0; </w:t>
      </w:r>
      <w:r w:rsidRPr="00DD32ED">
        <w:rPr>
          <w:rFonts w:ascii="Consolas" w:hAnsi="Consolas" w:cs="Consolas"/>
          <w:color w:val="000000"/>
          <w:highlight w:val="yellow"/>
        </w:rPr>
        <w:t>index &lt; numbers.Count</w:t>
      </w:r>
      <w:r w:rsidRPr="00DD32ED">
        <w:rPr>
          <w:rFonts w:ascii="Consolas" w:hAnsi="Consolas" w:cs="Consolas"/>
          <w:color w:val="000000"/>
        </w:rPr>
        <w:t>; index++)</w:t>
      </w:r>
    </w:p>
    <w:p w:rsidR="00DE07DF" w:rsidRPr="00DD32ED" w:rsidRDefault="00DE07DF" w:rsidP="00DE07DF">
      <w:pPr>
        <w:keepNext/>
        <w:keepLines/>
        <w:widowControl/>
        <w:autoSpaceDE w:val="0"/>
        <w:autoSpaceDN w:val="0"/>
        <w:adjustRightInd w:val="0"/>
        <w:ind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FF"/>
        </w:rPr>
        <w:t>if</w:t>
      </w:r>
      <w:r w:rsidRPr="00DD32ED">
        <w:rPr>
          <w:rFonts w:ascii="Consolas" w:hAnsi="Consolas" w:cs="Consolas"/>
          <w:color w:val="000000"/>
        </w:rPr>
        <w:t xml:space="preserve"> (numbers[index] == valueToLookFor)</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1440" w:firstLine="720"/>
        <w:rPr>
          <w:rFonts w:ascii="Consolas" w:hAnsi="Consolas" w:cs="Consolas"/>
          <w:color w:val="000000"/>
        </w:rPr>
      </w:pPr>
      <w:r w:rsidRPr="00DD32ED">
        <w:rPr>
          <w:rFonts w:ascii="Consolas" w:hAnsi="Consolas" w:cs="Consolas"/>
          <w:color w:val="000000"/>
        </w:rPr>
        <w:t xml:space="preserve">valueWasFound = </w:t>
      </w:r>
      <w:r w:rsidRPr="00DD32ED">
        <w:rPr>
          <w:rFonts w:ascii="Consolas" w:hAnsi="Consolas" w:cs="Consolas"/>
          <w:color w:val="0000FF"/>
        </w:rPr>
        <w:t>true</w:t>
      </w:r>
      <w:r w:rsidRPr="00DD32ED">
        <w:rPr>
          <w:rFonts w:ascii="Consolas" w:hAnsi="Consolas" w:cs="Consolas"/>
          <w:color w:val="000000"/>
        </w:rPr>
        <w:t>;</w:t>
      </w:r>
    </w:p>
    <w:p w:rsidR="00DE07DF" w:rsidRPr="00DD32ED" w:rsidRDefault="00DE07DF" w:rsidP="00DE07DF">
      <w:pPr>
        <w:keepNext/>
        <w:keepLines/>
        <w:widowControl/>
        <w:autoSpaceDE w:val="0"/>
        <w:autoSpaceDN w:val="0"/>
        <w:adjustRightInd w:val="0"/>
        <w:ind w:left="720" w:firstLine="720"/>
        <w:rPr>
          <w:rFonts w:ascii="Consolas" w:hAnsi="Consolas" w:cs="Consolas"/>
          <w:color w:val="000000"/>
        </w:rPr>
      </w:pPr>
      <w:r w:rsidRPr="00DD32ED">
        <w:rPr>
          <w:rFonts w:ascii="Consolas" w:hAnsi="Consolas" w:cs="Consolas"/>
          <w:color w:val="000000"/>
        </w:rPr>
        <w:t>}</w:t>
      </w:r>
    </w:p>
    <w:p w:rsidR="00DE07DF" w:rsidRPr="00DD32ED" w:rsidRDefault="00DE07DF" w:rsidP="00DE07DF">
      <w:pPr>
        <w:keepNext/>
        <w:keepLines/>
        <w:ind w:firstLine="720"/>
      </w:pPr>
      <w:r w:rsidRPr="00DD32ED">
        <w:rPr>
          <w:rFonts w:ascii="Consolas" w:hAnsi="Consolas" w:cs="Consolas"/>
          <w:color w:val="000000"/>
        </w:rPr>
        <w:t>}</w:t>
      </w:r>
    </w:p>
    <w:bookmarkEnd w:id="255"/>
    <w:bookmarkEnd w:id="256"/>
    <w:p w:rsidR="00DE07DF" w:rsidRDefault="00DE07DF" w:rsidP="00DE07DF">
      <w:pPr>
        <w:rPr>
          <w:sz w:val="28"/>
          <w:szCs w:val="28"/>
        </w:rPr>
      </w:pPr>
    </w:p>
    <w:p w:rsidR="00DE07DF" w:rsidRDefault="00DE07DF" w:rsidP="00DE07DF">
      <w:pPr>
        <w:keepNext/>
        <w:keepLines/>
        <w:rPr>
          <w:sz w:val="28"/>
          <w:szCs w:val="28"/>
        </w:rPr>
      </w:pPr>
      <w:r>
        <w:rPr>
          <w:sz w:val="28"/>
          <w:szCs w:val="28"/>
        </w:rPr>
        <w:lastRenderedPageBreak/>
        <w:t>The highlighted part is particularly interesting, since this part decides how many loop itera</w:t>
      </w:r>
      <w:r>
        <w:rPr>
          <w:sz w:val="28"/>
          <w:szCs w:val="28"/>
        </w:rPr>
        <w:softHyphen/>
        <w:t>tions we will perform. Not surprisingly, the number of iterations will increase, if we put more elements into the list. We can probably expect that if we double the number of elements, the time it takes to complete the loop will also roughly double. If we increase the number ten times, the time it takes to complete the loop will also increase roughly ten times, and so on.</w:t>
      </w:r>
    </w:p>
    <w:p w:rsidR="00DE07DF" w:rsidRDefault="00DE07DF" w:rsidP="00DE07DF">
      <w:pPr>
        <w:rPr>
          <w:sz w:val="28"/>
          <w:szCs w:val="28"/>
        </w:rPr>
      </w:pPr>
    </w:p>
    <w:p w:rsidR="00DE07DF" w:rsidRDefault="00DE07DF" w:rsidP="00DE07DF">
      <w:pPr>
        <w:rPr>
          <w:sz w:val="28"/>
          <w:szCs w:val="28"/>
        </w:rPr>
      </w:pPr>
      <w:r>
        <w:rPr>
          <w:sz w:val="28"/>
          <w:szCs w:val="28"/>
        </w:rPr>
        <w:t xml:space="preserve">We can express this relation between list size and running time a bit more formally. If there are </w:t>
      </w:r>
      <w:r w:rsidRPr="00DD32ED">
        <w:rPr>
          <w:b/>
          <w:sz w:val="28"/>
          <w:szCs w:val="28"/>
        </w:rPr>
        <w:t>n</w:t>
      </w:r>
      <w:r>
        <w:rPr>
          <w:sz w:val="28"/>
          <w:szCs w:val="28"/>
        </w:rPr>
        <w:t xml:space="preserve"> elements in the list, the time </w:t>
      </w:r>
      <w:r w:rsidRPr="00DD32ED">
        <w:rPr>
          <w:b/>
          <w:sz w:val="28"/>
          <w:szCs w:val="28"/>
        </w:rPr>
        <w:t>T</w:t>
      </w:r>
      <w:r>
        <w:rPr>
          <w:sz w:val="28"/>
          <w:szCs w:val="28"/>
        </w:rPr>
        <w:t xml:space="preserve"> it takes to complete the loop is then:</w:t>
      </w:r>
    </w:p>
    <w:p w:rsidR="00DE07DF" w:rsidRDefault="00DE07DF" w:rsidP="00DE07DF">
      <w:pPr>
        <w:rPr>
          <w:sz w:val="28"/>
          <w:szCs w:val="28"/>
        </w:rPr>
      </w:pPr>
    </w:p>
    <w:p w:rsidR="00DE07DF" w:rsidRDefault="00DE07DF" w:rsidP="00DE07DF">
      <w:pPr>
        <w:ind w:firstLine="720"/>
        <w:rPr>
          <w:sz w:val="28"/>
          <w:szCs w:val="28"/>
        </w:rPr>
      </w:pPr>
      <w:r w:rsidRPr="00DD32ED">
        <w:rPr>
          <w:b/>
          <w:sz w:val="28"/>
          <w:szCs w:val="28"/>
        </w:rPr>
        <w:t>T</w:t>
      </w:r>
      <w:r>
        <w:rPr>
          <w:sz w:val="28"/>
          <w:szCs w:val="28"/>
        </w:rPr>
        <w:t xml:space="preserve"> = </w:t>
      </w:r>
      <w:r w:rsidRPr="00DD32ED">
        <w:rPr>
          <w:color w:val="FF0000"/>
          <w:sz w:val="28"/>
          <w:szCs w:val="28"/>
        </w:rPr>
        <w:t>c</w:t>
      </w:r>
      <w:r>
        <w:rPr>
          <w:sz w:val="28"/>
          <w:szCs w:val="28"/>
        </w:rPr>
        <w:t xml:space="preserve"> * </w:t>
      </w:r>
      <w:r w:rsidRPr="00DD32ED">
        <w:rPr>
          <w:b/>
          <w:sz w:val="28"/>
          <w:szCs w:val="28"/>
        </w:rPr>
        <w:t>n</w:t>
      </w:r>
    </w:p>
    <w:p w:rsidR="00DE07DF" w:rsidRDefault="00DE07DF" w:rsidP="00DE07DF">
      <w:pPr>
        <w:rPr>
          <w:sz w:val="28"/>
          <w:szCs w:val="28"/>
        </w:rPr>
      </w:pPr>
    </w:p>
    <w:p w:rsidR="00DE07DF" w:rsidRDefault="00DE07DF" w:rsidP="00DE07DF">
      <w:pPr>
        <w:rPr>
          <w:sz w:val="28"/>
          <w:szCs w:val="28"/>
        </w:rPr>
      </w:pPr>
      <w:r>
        <w:rPr>
          <w:sz w:val="28"/>
          <w:szCs w:val="28"/>
        </w:rPr>
        <w:t xml:space="preserve">The letter </w:t>
      </w:r>
      <w:r w:rsidRPr="00DD32ED">
        <w:rPr>
          <w:b/>
          <w:sz w:val="28"/>
          <w:szCs w:val="28"/>
        </w:rPr>
        <w:t>c</w:t>
      </w:r>
      <w:r>
        <w:rPr>
          <w:sz w:val="28"/>
          <w:szCs w:val="28"/>
        </w:rPr>
        <w:t xml:space="preserve"> denotes a constant; if the left- and right-hand side should truly be equal to each other, then c must be equal to </w:t>
      </w:r>
      <w:r w:rsidRPr="00DD32ED">
        <w:rPr>
          <w:b/>
          <w:sz w:val="28"/>
          <w:szCs w:val="28"/>
        </w:rPr>
        <w:t>T</w:t>
      </w:r>
      <w:r>
        <w:rPr>
          <w:sz w:val="28"/>
          <w:szCs w:val="28"/>
        </w:rPr>
        <w:t>/</w:t>
      </w:r>
      <w:r w:rsidRPr="00DD32ED">
        <w:rPr>
          <w:b/>
          <w:sz w:val="28"/>
          <w:szCs w:val="28"/>
        </w:rPr>
        <w:t>n</w:t>
      </w:r>
      <w:r>
        <w:rPr>
          <w:sz w:val="28"/>
          <w:szCs w:val="28"/>
        </w:rPr>
        <w:t xml:space="preserve"> (</w:t>
      </w:r>
      <w:r w:rsidRPr="00DD32ED">
        <w:rPr>
          <w:b/>
          <w:sz w:val="28"/>
          <w:szCs w:val="28"/>
        </w:rPr>
        <w:t>T</w:t>
      </w:r>
      <w:r>
        <w:rPr>
          <w:sz w:val="28"/>
          <w:szCs w:val="28"/>
        </w:rPr>
        <w:t xml:space="preserve"> divided by </w:t>
      </w:r>
      <w:r w:rsidRPr="00DD32ED">
        <w:rPr>
          <w:b/>
          <w:sz w:val="28"/>
          <w:szCs w:val="28"/>
        </w:rPr>
        <w:t>n</w:t>
      </w:r>
      <w:r>
        <w:rPr>
          <w:sz w:val="28"/>
          <w:szCs w:val="28"/>
        </w:rPr>
        <w:t>). We stated above that the absolute running is not so interesting, since it may depend on e.g. specific computer hard</w:t>
      </w:r>
      <w:r>
        <w:rPr>
          <w:sz w:val="28"/>
          <w:szCs w:val="28"/>
        </w:rPr>
        <w:softHyphen/>
        <w:t>ware. Therefore, we usually throw away the constant, and express the relation between running time and data size in this form:</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The “O”-notation (often called the “Big-Oh” notation) is a standard notation in Com</w:t>
      </w:r>
      <w:r>
        <w:rPr>
          <w:sz w:val="28"/>
          <w:szCs w:val="28"/>
        </w:rPr>
        <w:softHyphen/>
        <w:t xml:space="preserve">puter Science, and should here be read as “the running time </w:t>
      </w:r>
      <w:r w:rsidRPr="00FE5F2D">
        <w:rPr>
          <w:b/>
          <w:sz w:val="28"/>
          <w:szCs w:val="28"/>
        </w:rPr>
        <w:t>T</w:t>
      </w:r>
      <w:r>
        <w:rPr>
          <w:sz w:val="28"/>
          <w:szCs w:val="28"/>
        </w:rPr>
        <w:t xml:space="preserve"> is proportional to </w:t>
      </w:r>
      <w:r w:rsidRPr="00FE5F2D">
        <w:rPr>
          <w:b/>
          <w:sz w:val="28"/>
          <w:szCs w:val="28"/>
        </w:rPr>
        <w:t>n</w:t>
      </w:r>
      <w:r>
        <w:rPr>
          <w:sz w:val="28"/>
          <w:szCs w:val="28"/>
        </w:rPr>
        <w:t xml:space="preserve">”. If </w:t>
      </w:r>
      <w:r w:rsidRPr="00FE5F2D">
        <w:rPr>
          <w:b/>
          <w:sz w:val="28"/>
          <w:szCs w:val="28"/>
        </w:rPr>
        <w:t>n</w:t>
      </w:r>
      <w:r>
        <w:rPr>
          <w:sz w:val="28"/>
          <w:szCs w:val="28"/>
        </w:rPr>
        <w:t xml:space="preserve"> doubles, we expect </w:t>
      </w:r>
      <w:r w:rsidRPr="00FE5F2D">
        <w:rPr>
          <w:b/>
          <w:sz w:val="28"/>
          <w:szCs w:val="28"/>
        </w:rPr>
        <w:t>T</w:t>
      </w:r>
      <w:r>
        <w:rPr>
          <w:sz w:val="28"/>
          <w:szCs w:val="28"/>
        </w:rPr>
        <w:t xml:space="preserve"> to double, and so on.</w:t>
      </w:r>
    </w:p>
    <w:p w:rsidR="00DE07DF" w:rsidRDefault="00DE07DF" w:rsidP="00DE07DF">
      <w:pPr>
        <w:rPr>
          <w:sz w:val="28"/>
          <w:szCs w:val="28"/>
        </w:rPr>
      </w:pPr>
    </w:p>
    <w:p w:rsidR="00DE07DF" w:rsidRDefault="00DE07DF" w:rsidP="00DE07DF">
      <w:pPr>
        <w:rPr>
          <w:sz w:val="28"/>
          <w:szCs w:val="28"/>
        </w:rPr>
      </w:pPr>
      <w:r>
        <w:rPr>
          <w:sz w:val="28"/>
          <w:szCs w:val="28"/>
        </w:rPr>
        <w:t>This is a fairly simple example. Suppose we want to calculate the product of all combi</w:t>
      </w:r>
      <w:r>
        <w:rPr>
          <w:sz w:val="28"/>
          <w:szCs w:val="28"/>
        </w:rPr>
        <w:softHyphen/>
        <w:t>nations of value pairs in the list:</w:t>
      </w:r>
    </w:p>
    <w:p w:rsidR="00DE07DF" w:rsidRDefault="00DE07DF" w:rsidP="00DE07DF">
      <w:pPr>
        <w:rPr>
          <w:sz w:val="28"/>
          <w:szCs w:val="28"/>
        </w:rPr>
      </w:pP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i = 0; i &lt; numbers.Count; i++)</w:t>
      </w:r>
    </w:p>
    <w:p w:rsidR="00DE07DF" w:rsidRPr="002A6627" w:rsidRDefault="00DE07DF" w:rsidP="00DE07DF">
      <w:pPr>
        <w:keepNext/>
        <w:keepLines/>
        <w:widowControl/>
        <w:autoSpaceDE w:val="0"/>
        <w:autoSpaceDN w:val="0"/>
        <w:adjustRightInd w:val="0"/>
        <w:ind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FF"/>
        </w:rPr>
        <w:t>for</w:t>
      </w:r>
      <w:r w:rsidRPr="002A6627">
        <w:rPr>
          <w:rFonts w:ascii="Consolas" w:hAnsi="Consolas" w:cs="Consolas"/>
          <w:color w:val="000000"/>
        </w:rPr>
        <w:t xml:space="preserve"> (</w:t>
      </w:r>
      <w:r w:rsidRPr="002A6627">
        <w:rPr>
          <w:rFonts w:ascii="Consolas" w:hAnsi="Consolas" w:cs="Consolas"/>
          <w:color w:val="0000FF"/>
        </w:rPr>
        <w:t>int</w:t>
      </w:r>
      <w:r w:rsidRPr="002A6627">
        <w:rPr>
          <w:rFonts w:ascii="Consolas" w:hAnsi="Consolas" w:cs="Consolas"/>
          <w:color w:val="000000"/>
        </w:rPr>
        <w:t xml:space="preserve"> j = 0; j &lt; numbers.Count; j++)</w:t>
      </w:r>
    </w:p>
    <w:p w:rsidR="00DE07DF"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widowControl/>
        <w:autoSpaceDE w:val="0"/>
        <w:autoSpaceDN w:val="0"/>
        <w:adjustRightInd w:val="0"/>
        <w:ind w:left="1440" w:firstLine="720"/>
        <w:rPr>
          <w:rFonts w:ascii="Consolas" w:hAnsi="Consolas" w:cs="Consolas"/>
          <w:color w:val="000000"/>
        </w:rPr>
      </w:pPr>
      <w:r w:rsidRPr="002A6627">
        <w:rPr>
          <w:rFonts w:ascii="Consolas" w:hAnsi="Consolas" w:cs="Consolas"/>
          <w:color w:val="2B91AF"/>
        </w:rPr>
        <w:t>Console</w:t>
      </w:r>
      <w:r w:rsidRPr="002A6627">
        <w:rPr>
          <w:rFonts w:ascii="Consolas" w:hAnsi="Consolas" w:cs="Consolas"/>
          <w:color w:val="000000"/>
        </w:rPr>
        <w:t>.WriteLine(numbers[i] * numbers[j]);</w:t>
      </w:r>
    </w:p>
    <w:p w:rsidR="00DE07DF" w:rsidRPr="002A6627" w:rsidRDefault="00DE07DF" w:rsidP="00DE07DF">
      <w:pPr>
        <w:keepNext/>
        <w:keepLines/>
        <w:widowControl/>
        <w:autoSpaceDE w:val="0"/>
        <w:autoSpaceDN w:val="0"/>
        <w:adjustRightInd w:val="0"/>
        <w:ind w:left="720" w:firstLine="720"/>
        <w:rPr>
          <w:rFonts w:ascii="Consolas" w:hAnsi="Consolas" w:cs="Consolas"/>
          <w:color w:val="000000"/>
        </w:rPr>
      </w:pPr>
      <w:r w:rsidRPr="002A6627">
        <w:rPr>
          <w:rFonts w:ascii="Consolas" w:hAnsi="Consolas" w:cs="Consolas"/>
          <w:color w:val="000000"/>
        </w:rPr>
        <w:t>}</w:t>
      </w:r>
    </w:p>
    <w:p w:rsidR="00DE07DF" w:rsidRPr="002A6627" w:rsidRDefault="00DE07DF" w:rsidP="00DE07DF">
      <w:pPr>
        <w:keepNext/>
        <w:keepLines/>
        <w:ind w:firstLine="720"/>
      </w:pP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This is a bit harder to analyse, but you can probably figure out that if we double the number of values in the list (i.e the value of </w:t>
      </w:r>
      <w:r w:rsidRPr="002A6627">
        <w:rPr>
          <w:b/>
          <w:sz w:val="28"/>
          <w:szCs w:val="28"/>
        </w:rPr>
        <w:t>n</w:t>
      </w:r>
      <w:r>
        <w:rPr>
          <w:sz w:val="28"/>
          <w:szCs w:val="28"/>
        </w:rPr>
        <w:t xml:space="preserve">), the number of products printed will now quadruple, i.e. </w:t>
      </w:r>
      <w:r w:rsidRPr="002A6627">
        <w:rPr>
          <w:b/>
          <w:sz w:val="28"/>
          <w:szCs w:val="28"/>
        </w:rPr>
        <w:t>T</w:t>
      </w:r>
      <w:r>
        <w:rPr>
          <w:sz w:val="28"/>
          <w:szCs w:val="28"/>
        </w:rPr>
        <w:t xml:space="preserve"> will quadruple. An increase of </w:t>
      </w:r>
      <w:r w:rsidRPr="002A6627">
        <w:rPr>
          <w:b/>
          <w:sz w:val="28"/>
          <w:szCs w:val="28"/>
        </w:rPr>
        <w:t>n</w:t>
      </w:r>
      <w:r>
        <w:rPr>
          <w:sz w:val="28"/>
          <w:szCs w:val="28"/>
        </w:rPr>
        <w:t xml:space="preserve"> by a factor of 10 will increase the value of </w:t>
      </w:r>
      <w:r w:rsidRPr="002A6627">
        <w:rPr>
          <w:b/>
          <w:sz w:val="28"/>
          <w:szCs w:val="28"/>
        </w:rPr>
        <w:t>T</w:t>
      </w:r>
      <w:r>
        <w:rPr>
          <w:sz w:val="28"/>
          <w:szCs w:val="28"/>
        </w:rPr>
        <w:t xml:space="preserve"> by a factor of 100. In general, the relationship is now:</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sidRPr="00FE5F2D">
        <w:rPr>
          <w:b/>
          <w:sz w:val="28"/>
          <w:szCs w:val="28"/>
        </w:rPr>
        <w:t>n</w:t>
      </w:r>
      <w:r w:rsidRPr="00C10E76">
        <w:rPr>
          <w:b/>
          <w:sz w:val="28"/>
          <w:szCs w:val="28"/>
          <w:vertAlign w:val="superscript"/>
        </w:rPr>
        <w:t>2</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lastRenderedPageBreak/>
        <w:t xml:space="preserve">This should be read as “the running time </w:t>
      </w:r>
      <w:r w:rsidRPr="00FE5F2D">
        <w:rPr>
          <w:b/>
          <w:sz w:val="28"/>
          <w:szCs w:val="28"/>
        </w:rPr>
        <w:t>T</w:t>
      </w:r>
      <w:r>
        <w:rPr>
          <w:sz w:val="28"/>
          <w:szCs w:val="28"/>
        </w:rPr>
        <w:t xml:space="preserve"> is proportional to the square of </w:t>
      </w:r>
      <w:r w:rsidRPr="00FE5F2D">
        <w:rPr>
          <w:b/>
          <w:sz w:val="28"/>
          <w:szCs w:val="28"/>
        </w:rPr>
        <w:t>n</w:t>
      </w:r>
      <w:r>
        <w:rPr>
          <w:sz w:val="28"/>
          <w:szCs w:val="28"/>
        </w:rPr>
        <w:t xml:space="preserve">”. Since this loop does something different than the first loop, we cannot really use this information to say whether or not one of these two algorithms is “better” than the other. However, if we did have two algorithms solving </w:t>
      </w:r>
      <w:r w:rsidRPr="00C10E76">
        <w:rPr>
          <w:sz w:val="28"/>
          <w:szCs w:val="28"/>
          <w:u w:val="single"/>
        </w:rPr>
        <w:t>the same problem</w:t>
      </w:r>
      <w:r>
        <w:rPr>
          <w:sz w:val="28"/>
          <w:szCs w:val="28"/>
        </w:rPr>
        <w:t>, we would deem the algorithm having time complexity O(</w:t>
      </w:r>
      <w:r w:rsidRPr="00C10E76">
        <w:rPr>
          <w:b/>
          <w:sz w:val="28"/>
          <w:szCs w:val="28"/>
        </w:rPr>
        <w:t>n</w:t>
      </w:r>
      <w:r>
        <w:rPr>
          <w:sz w:val="28"/>
          <w:szCs w:val="28"/>
        </w:rPr>
        <w:t>) as better than the algorithm having time complexity O(</w:t>
      </w:r>
      <w:r w:rsidRPr="00C10E76">
        <w:rPr>
          <w:b/>
          <w:sz w:val="28"/>
          <w:szCs w:val="28"/>
        </w:rPr>
        <w:t>n</w:t>
      </w:r>
      <w:r w:rsidRPr="00C10E76">
        <w:rPr>
          <w:b/>
          <w:sz w:val="28"/>
          <w:szCs w:val="28"/>
          <w:vertAlign w:val="superscript"/>
        </w:rPr>
        <w:t>2</w:t>
      </w:r>
      <w:r>
        <w:rPr>
          <w:sz w:val="28"/>
          <w:szCs w:val="28"/>
        </w:rPr>
        <w:t>). Even though the O(</w:t>
      </w:r>
      <w:r w:rsidRPr="00C10E76">
        <w:rPr>
          <w:b/>
          <w:sz w:val="28"/>
          <w:szCs w:val="28"/>
        </w:rPr>
        <w:t>n</w:t>
      </w:r>
      <w:r>
        <w:rPr>
          <w:sz w:val="28"/>
          <w:szCs w:val="28"/>
        </w:rPr>
        <w:t>)-algorithm might actually be slower than the O(</w:t>
      </w:r>
      <w:r w:rsidRPr="00C10E76">
        <w:rPr>
          <w:b/>
          <w:sz w:val="28"/>
          <w:szCs w:val="28"/>
        </w:rPr>
        <w:t>n</w:t>
      </w:r>
      <w:r w:rsidRPr="00C10E76">
        <w:rPr>
          <w:b/>
          <w:sz w:val="28"/>
          <w:szCs w:val="28"/>
          <w:vertAlign w:val="superscript"/>
        </w:rPr>
        <w:t>2</w:t>
      </w:r>
      <w:r>
        <w:rPr>
          <w:sz w:val="28"/>
          <w:szCs w:val="28"/>
        </w:rPr>
        <w:t xml:space="preserve">)-algorithm for small values of </w:t>
      </w:r>
      <w:r w:rsidRPr="00C10E76">
        <w:rPr>
          <w:b/>
          <w:sz w:val="28"/>
          <w:szCs w:val="28"/>
        </w:rPr>
        <w:t>n</w:t>
      </w:r>
      <w:r>
        <w:rPr>
          <w:sz w:val="28"/>
          <w:szCs w:val="28"/>
        </w:rPr>
        <w:t>, the O(</w:t>
      </w:r>
      <w:r w:rsidRPr="00C10E76">
        <w:rPr>
          <w:b/>
          <w:sz w:val="28"/>
          <w:szCs w:val="28"/>
        </w:rPr>
        <w:t>n</w:t>
      </w:r>
      <w:r>
        <w:rPr>
          <w:sz w:val="28"/>
          <w:szCs w:val="28"/>
        </w:rPr>
        <w:t>)-algorithm will at some point beat the O(</w:t>
      </w:r>
      <w:r w:rsidRPr="00C10E76">
        <w:rPr>
          <w:b/>
          <w:sz w:val="28"/>
          <w:szCs w:val="28"/>
        </w:rPr>
        <w:t>n</w:t>
      </w:r>
      <w:r w:rsidRPr="00C10E76">
        <w:rPr>
          <w:b/>
          <w:sz w:val="28"/>
          <w:szCs w:val="28"/>
          <w:vertAlign w:val="superscript"/>
        </w:rPr>
        <w:t>2</w:t>
      </w:r>
      <w:r>
        <w:rPr>
          <w:sz w:val="28"/>
          <w:szCs w:val="28"/>
        </w:rPr>
        <w:t>)-algorithm.</w:t>
      </w:r>
    </w:p>
    <w:p w:rsidR="00DE07DF" w:rsidRDefault="00DE07DF" w:rsidP="00DE07DF">
      <w:pPr>
        <w:rPr>
          <w:sz w:val="28"/>
          <w:szCs w:val="28"/>
        </w:rPr>
      </w:pPr>
    </w:p>
    <w:p w:rsidR="00DE07DF" w:rsidRDefault="00DE07DF" w:rsidP="00DE07DF">
      <w:pPr>
        <w:rPr>
          <w:sz w:val="28"/>
          <w:szCs w:val="28"/>
        </w:rPr>
      </w:pPr>
      <w:r>
        <w:rPr>
          <w:sz w:val="28"/>
          <w:szCs w:val="28"/>
        </w:rPr>
        <w:t>In this way, we consider an O(</w:t>
      </w:r>
      <w:r w:rsidRPr="00C10E76">
        <w:rPr>
          <w:b/>
          <w:sz w:val="28"/>
          <w:szCs w:val="28"/>
        </w:rPr>
        <w:t>n</w:t>
      </w:r>
      <w:r w:rsidRPr="00C10E76">
        <w:rPr>
          <w:b/>
          <w:sz w:val="28"/>
          <w:szCs w:val="28"/>
          <w:vertAlign w:val="superscript"/>
        </w:rPr>
        <w:t>2</w:t>
      </w:r>
      <w:r>
        <w:rPr>
          <w:sz w:val="28"/>
          <w:szCs w:val="28"/>
        </w:rPr>
        <w:t>)-algorithm to be “slower” than</w:t>
      </w:r>
      <w:r w:rsidRPr="00C10E76">
        <w:rPr>
          <w:sz w:val="28"/>
          <w:szCs w:val="28"/>
        </w:rPr>
        <w:t xml:space="preserve"> </w:t>
      </w:r>
      <w:r>
        <w:rPr>
          <w:sz w:val="28"/>
          <w:szCs w:val="28"/>
        </w:rPr>
        <w:t>an O(</w:t>
      </w:r>
      <w:r w:rsidRPr="00C10E76">
        <w:rPr>
          <w:b/>
          <w:sz w:val="28"/>
          <w:szCs w:val="28"/>
        </w:rPr>
        <w:t>n</w:t>
      </w:r>
      <w:r>
        <w:rPr>
          <w:sz w:val="28"/>
          <w:szCs w:val="28"/>
        </w:rPr>
        <w:t>)-algorithm. Can an algorithm be faster than O(</w:t>
      </w:r>
      <w:r w:rsidRPr="00C10E76">
        <w:rPr>
          <w:b/>
          <w:sz w:val="28"/>
          <w:szCs w:val="28"/>
        </w:rPr>
        <w:t>n</w:t>
      </w:r>
      <w:r>
        <w:rPr>
          <w:sz w:val="28"/>
          <w:szCs w:val="28"/>
        </w:rPr>
        <w:t xml:space="preserve">)? Indeed it can! Consider this problem: Retrieve the </w:t>
      </w:r>
      <w:r w:rsidRPr="00141970">
        <w:rPr>
          <w:sz w:val="28"/>
          <w:szCs w:val="28"/>
          <w:u w:val="single"/>
        </w:rPr>
        <w:t>first</w:t>
      </w:r>
      <w:r>
        <w:rPr>
          <w:sz w:val="28"/>
          <w:szCs w:val="28"/>
        </w:rPr>
        <w:t xml:space="preserve"> element in a list. This sounds trivial, and we can indeed solve it with a single line of code:</w:t>
      </w:r>
    </w:p>
    <w:p w:rsidR="00DE07DF" w:rsidRDefault="00DE07DF" w:rsidP="00DE07DF">
      <w:pPr>
        <w:rPr>
          <w:sz w:val="28"/>
          <w:szCs w:val="28"/>
        </w:rPr>
      </w:pPr>
    </w:p>
    <w:p w:rsidR="00DE07DF" w:rsidRDefault="00DE07DF" w:rsidP="00DE07DF">
      <w:pPr>
        <w:ind w:firstLine="720"/>
        <w:rPr>
          <w:sz w:val="28"/>
          <w:szCs w:val="28"/>
        </w:rPr>
      </w:pPr>
      <w:r w:rsidRPr="002A6627">
        <w:rPr>
          <w:rFonts w:ascii="Consolas" w:hAnsi="Consolas" w:cs="Consolas"/>
          <w:color w:val="2B91AF"/>
        </w:rPr>
        <w:t>Console</w:t>
      </w:r>
      <w:r>
        <w:rPr>
          <w:rFonts w:ascii="Consolas" w:hAnsi="Consolas" w:cs="Consolas"/>
          <w:color w:val="000000"/>
        </w:rPr>
        <w:t>.WriteLine(numbers[0</w:t>
      </w:r>
      <w:r w:rsidRPr="002A6627">
        <w:rPr>
          <w:rFonts w:ascii="Consolas" w:hAnsi="Consolas" w:cs="Consolas"/>
          <w:color w:val="000000"/>
        </w:rPr>
        <w:t>]);</w:t>
      </w:r>
    </w:p>
    <w:p w:rsidR="00DE07DF" w:rsidRDefault="00DE07DF" w:rsidP="00DE07DF">
      <w:pPr>
        <w:rPr>
          <w:sz w:val="28"/>
          <w:szCs w:val="28"/>
        </w:rPr>
      </w:pPr>
    </w:p>
    <w:p w:rsidR="00DE07DF" w:rsidRDefault="00DE07DF" w:rsidP="00DE07DF">
      <w:pPr>
        <w:rPr>
          <w:sz w:val="28"/>
          <w:szCs w:val="28"/>
        </w:rPr>
      </w:pPr>
      <w:r>
        <w:rPr>
          <w:sz w:val="28"/>
          <w:szCs w:val="28"/>
        </w:rPr>
        <w:t xml:space="preserve">We should however be a bit cautious here; the statement </w:t>
      </w:r>
      <w:r w:rsidRPr="000E560D">
        <w:rPr>
          <w:b/>
          <w:sz w:val="28"/>
          <w:szCs w:val="28"/>
        </w:rPr>
        <w:t>numbers[0]</w:t>
      </w:r>
      <w:r>
        <w:rPr>
          <w:sz w:val="28"/>
          <w:szCs w:val="28"/>
        </w:rPr>
        <w:t xml:space="preserve"> will cause some code inside the </w:t>
      </w:r>
      <w:r w:rsidRPr="00141970">
        <w:rPr>
          <w:b/>
          <w:sz w:val="28"/>
          <w:szCs w:val="28"/>
        </w:rPr>
        <w:t>List</w:t>
      </w:r>
      <w:r>
        <w:rPr>
          <w:sz w:val="28"/>
          <w:szCs w:val="28"/>
        </w:rPr>
        <w:t xml:space="preserve"> class to execute, so we don’t know exactly what happens, or how long it takes. It does however turn out that for a </w:t>
      </w:r>
      <w:r w:rsidRPr="000E560D">
        <w:rPr>
          <w:b/>
          <w:sz w:val="28"/>
          <w:szCs w:val="28"/>
        </w:rPr>
        <w:t>List</w:t>
      </w:r>
      <w:r>
        <w:rPr>
          <w:sz w:val="28"/>
          <w:szCs w:val="28"/>
        </w:rPr>
        <w:t xml:space="preserve"> object, this operation is a so-called </w:t>
      </w:r>
      <w:r w:rsidRPr="000E560D">
        <w:rPr>
          <w:b/>
          <w:sz w:val="28"/>
          <w:szCs w:val="28"/>
        </w:rPr>
        <w:t>constant-time operation</w:t>
      </w:r>
      <w:r>
        <w:rPr>
          <w:sz w:val="28"/>
          <w:szCs w:val="28"/>
        </w:rPr>
        <w:t xml:space="preserve">, i.e. the time needed to complete the operation does </w:t>
      </w:r>
      <w:r w:rsidRPr="000E560D">
        <w:rPr>
          <w:sz w:val="28"/>
          <w:szCs w:val="28"/>
          <w:u w:val="single"/>
        </w:rPr>
        <w:t>not</w:t>
      </w:r>
      <w:r>
        <w:rPr>
          <w:sz w:val="28"/>
          <w:szCs w:val="28"/>
        </w:rPr>
        <w:t xml:space="preserve"> depend on the size of data. This also seems intuitively correct; the time need</w:t>
      </w:r>
      <w:r>
        <w:rPr>
          <w:sz w:val="28"/>
          <w:szCs w:val="28"/>
        </w:rPr>
        <w:softHyphen/>
        <w:t>ed to find the first element in a list should not depend on the number of ele</w:t>
      </w:r>
      <w:r>
        <w:rPr>
          <w:sz w:val="28"/>
          <w:szCs w:val="28"/>
        </w:rPr>
        <w:softHyphen/>
        <w:t>ments in the list.</w:t>
      </w:r>
    </w:p>
    <w:p w:rsidR="00DE07DF" w:rsidRDefault="00DE07DF" w:rsidP="00DE07DF">
      <w:pPr>
        <w:rPr>
          <w:sz w:val="28"/>
          <w:szCs w:val="28"/>
        </w:rPr>
      </w:pPr>
    </w:p>
    <w:p w:rsidR="00DE07DF" w:rsidRDefault="00DE07DF" w:rsidP="00DE07DF">
      <w:pPr>
        <w:rPr>
          <w:sz w:val="28"/>
          <w:szCs w:val="28"/>
        </w:rPr>
      </w:pPr>
      <w:r>
        <w:rPr>
          <w:sz w:val="28"/>
          <w:szCs w:val="28"/>
        </w:rPr>
        <w:t xml:space="preserve">The run-time complexity of a </w:t>
      </w:r>
      <w:r w:rsidRPr="000E560D">
        <w:rPr>
          <w:sz w:val="28"/>
          <w:szCs w:val="28"/>
        </w:rPr>
        <w:t>constant-time operation</w:t>
      </w:r>
      <w:r>
        <w:rPr>
          <w:sz w:val="28"/>
          <w:szCs w:val="28"/>
        </w:rPr>
        <w:t xml:space="preserve"> is expressed as:</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Pr>
          <w:sz w:val="28"/>
          <w:szCs w:val="28"/>
        </w:rPr>
        <w:t>(</w:t>
      </w:r>
      <w:r>
        <w:rPr>
          <w:b/>
          <w:sz w:val="28"/>
          <w:szCs w:val="28"/>
        </w:rPr>
        <w:t>1</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This may look a bit weird the first time you see´it, but it makes perfect sense. This is indeed a run-time that does </w:t>
      </w:r>
      <w:r w:rsidRPr="000E560D">
        <w:rPr>
          <w:sz w:val="28"/>
          <w:szCs w:val="28"/>
          <w:u w:val="single"/>
        </w:rPr>
        <w:t>not</w:t>
      </w:r>
      <w:r>
        <w:rPr>
          <w:sz w:val="28"/>
          <w:szCs w:val="28"/>
        </w:rPr>
        <w:t xml:space="preserve"> depend on </w:t>
      </w:r>
      <w:r w:rsidRPr="000E560D">
        <w:rPr>
          <w:b/>
          <w:sz w:val="28"/>
          <w:szCs w:val="28"/>
        </w:rPr>
        <w:t>n</w:t>
      </w:r>
      <w:r>
        <w:rPr>
          <w:sz w:val="28"/>
          <w:szCs w:val="28"/>
        </w:rPr>
        <w:t xml:space="preserve">. The </w:t>
      </w:r>
      <w:r w:rsidRPr="000E560D">
        <w:rPr>
          <w:b/>
          <w:sz w:val="28"/>
          <w:szCs w:val="28"/>
        </w:rPr>
        <w:t>List</w:t>
      </w:r>
      <w:r>
        <w:rPr>
          <w:sz w:val="28"/>
          <w:szCs w:val="28"/>
        </w:rPr>
        <w:t xml:space="preserve"> class actually has the property that </w:t>
      </w:r>
      <w:r w:rsidRPr="000E560D">
        <w:rPr>
          <w:sz w:val="28"/>
          <w:szCs w:val="28"/>
          <w:u w:val="single"/>
        </w:rPr>
        <w:t>any</w:t>
      </w:r>
      <w:r>
        <w:rPr>
          <w:sz w:val="28"/>
          <w:szCs w:val="28"/>
        </w:rPr>
        <w:t xml:space="preserve"> element can be retrieved in constant time.</w:t>
      </w:r>
    </w:p>
    <w:p w:rsidR="00DE07DF" w:rsidRDefault="00DE07DF" w:rsidP="00DE07DF">
      <w:pPr>
        <w:rPr>
          <w:sz w:val="28"/>
          <w:szCs w:val="28"/>
        </w:rPr>
      </w:pPr>
    </w:p>
    <w:p w:rsidR="00DE07DF" w:rsidRDefault="00DE07DF" w:rsidP="00DE07DF">
      <w:pPr>
        <w:rPr>
          <w:sz w:val="28"/>
          <w:szCs w:val="28"/>
        </w:rPr>
      </w:pPr>
      <w:r>
        <w:rPr>
          <w:sz w:val="28"/>
          <w:szCs w:val="28"/>
        </w:rPr>
        <w:t>What about the range from O(1) to O(</w:t>
      </w:r>
      <w:r w:rsidRPr="000E560D">
        <w:rPr>
          <w:b/>
          <w:sz w:val="28"/>
          <w:szCs w:val="28"/>
        </w:rPr>
        <w:t>n</w:t>
      </w:r>
      <w:r>
        <w:rPr>
          <w:sz w:val="28"/>
          <w:szCs w:val="28"/>
        </w:rPr>
        <w:t>)? Are there algorithms that are not constant-time, but have a run-time complexity “lower” that O(</w:t>
      </w:r>
      <w:r w:rsidRPr="000E560D">
        <w:rPr>
          <w:b/>
          <w:sz w:val="28"/>
          <w:szCs w:val="28"/>
        </w:rPr>
        <w:t>n</w:t>
      </w:r>
      <w:r>
        <w:rPr>
          <w:sz w:val="28"/>
          <w:szCs w:val="28"/>
        </w:rPr>
        <w:t xml:space="preserve">)? Indeed there are! Quite a lot, actually. Consider for instance the problem of checking if a given number is present in a list of </w:t>
      </w:r>
      <w:r w:rsidRPr="000E560D">
        <w:rPr>
          <w:sz w:val="28"/>
          <w:szCs w:val="28"/>
          <w:u w:val="single"/>
        </w:rPr>
        <w:t>sorted</w:t>
      </w:r>
      <w:r>
        <w:rPr>
          <w:sz w:val="28"/>
          <w:szCs w:val="28"/>
        </w:rPr>
        <w:t xml:space="preserve"> numbers. We will not write up code for this problem, but just try to think it through.</w:t>
      </w:r>
    </w:p>
    <w:p w:rsidR="00DE07DF" w:rsidRDefault="00DE07DF" w:rsidP="00DE07DF">
      <w:pPr>
        <w:rPr>
          <w:sz w:val="28"/>
          <w:szCs w:val="28"/>
        </w:rPr>
      </w:pPr>
    </w:p>
    <w:p w:rsidR="00DE07DF" w:rsidRDefault="00DE07DF" w:rsidP="00DE07DF">
      <w:pPr>
        <w:rPr>
          <w:sz w:val="28"/>
          <w:szCs w:val="28"/>
        </w:rPr>
      </w:pPr>
      <w:r>
        <w:rPr>
          <w:sz w:val="28"/>
          <w:szCs w:val="28"/>
        </w:rPr>
        <w:t xml:space="preserve">If the list is sorted, we could maybe look at the element in the </w:t>
      </w:r>
      <w:r w:rsidRPr="00141970">
        <w:rPr>
          <w:sz w:val="28"/>
          <w:szCs w:val="28"/>
          <w:u w:val="single"/>
        </w:rPr>
        <w:t>middle</w:t>
      </w:r>
      <w:r>
        <w:rPr>
          <w:sz w:val="28"/>
          <w:szCs w:val="28"/>
        </w:rPr>
        <w:t xml:space="preserve"> of the list. We know we can look up this element in constant time. This can give us three outcomes:</w:t>
      </w:r>
    </w:p>
    <w:p w:rsidR="00DE07DF" w:rsidRDefault="00DE07DF" w:rsidP="00DE07DF">
      <w:pPr>
        <w:rPr>
          <w:sz w:val="28"/>
          <w:szCs w:val="28"/>
        </w:rPr>
      </w:pPr>
    </w:p>
    <w:p w:rsidR="00DE07DF" w:rsidRDefault="00DE07DF" w:rsidP="00DE07DF">
      <w:pPr>
        <w:pStyle w:val="Listeafsnit"/>
        <w:keepNext/>
        <w:numPr>
          <w:ilvl w:val="0"/>
          <w:numId w:val="94"/>
        </w:numPr>
        <w:ind w:left="714" w:hanging="357"/>
        <w:rPr>
          <w:sz w:val="28"/>
          <w:szCs w:val="28"/>
        </w:rPr>
      </w:pPr>
      <w:r>
        <w:rPr>
          <w:sz w:val="28"/>
          <w:szCs w:val="28"/>
        </w:rPr>
        <w:lastRenderedPageBreak/>
        <w:t xml:space="preserve">The element is </w:t>
      </w:r>
      <w:r w:rsidRPr="00DD5E0A">
        <w:rPr>
          <w:sz w:val="28"/>
          <w:szCs w:val="28"/>
          <w:u w:val="single"/>
        </w:rPr>
        <w:t>equal</w:t>
      </w:r>
      <w:r>
        <w:rPr>
          <w:sz w:val="28"/>
          <w:szCs w:val="28"/>
        </w:rPr>
        <w:t xml:space="preserve"> to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smaller</w:t>
      </w:r>
      <w:r>
        <w:rPr>
          <w:sz w:val="28"/>
          <w:szCs w:val="28"/>
        </w:rPr>
        <w:t xml:space="preserve"> than the value we are looking for</w:t>
      </w:r>
    </w:p>
    <w:p w:rsidR="00DE07DF" w:rsidRDefault="00DE07DF" w:rsidP="00DE07DF">
      <w:pPr>
        <w:pStyle w:val="Listeafsnit"/>
        <w:keepNext/>
        <w:numPr>
          <w:ilvl w:val="0"/>
          <w:numId w:val="94"/>
        </w:numPr>
        <w:ind w:left="714" w:hanging="357"/>
        <w:rPr>
          <w:sz w:val="28"/>
          <w:szCs w:val="28"/>
        </w:rPr>
      </w:pPr>
      <w:r>
        <w:rPr>
          <w:sz w:val="28"/>
          <w:szCs w:val="28"/>
        </w:rPr>
        <w:t xml:space="preserve">The element is </w:t>
      </w:r>
      <w:r w:rsidRPr="00DD5E0A">
        <w:rPr>
          <w:sz w:val="28"/>
          <w:szCs w:val="28"/>
          <w:u w:val="single"/>
        </w:rPr>
        <w:t>greater</w:t>
      </w:r>
      <w:r w:rsidRPr="00DD5E0A">
        <w:rPr>
          <w:sz w:val="28"/>
          <w:szCs w:val="28"/>
        </w:rPr>
        <w:t xml:space="preserve"> </w:t>
      </w:r>
      <w:r>
        <w:rPr>
          <w:sz w:val="28"/>
          <w:szCs w:val="28"/>
        </w:rPr>
        <w:t>than the value we are looking for</w:t>
      </w:r>
    </w:p>
    <w:p w:rsidR="00DE07DF" w:rsidRDefault="00DE07DF" w:rsidP="00DE07DF">
      <w:pPr>
        <w:rPr>
          <w:sz w:val="28"/>
          <w:szCs w:val="28"/>
        </w:rPr>
      </w:pPr>
    </w:p>
    <w:p w:rsidR="00DE07DF" w:rsidRDefault="00DE07DF" w:rsidP="00DE07DF">
      <w:pPr>
        <w:rPr>
          <w:sz w:val="28"/>
          <w:szCs w:val="28"/>
        </w:rPr>
      </w:pPr>
      <w:r>
        <w:rPr>
          <w:sz w:val="28"/>
          <w:szCs w:val="28"/>
        </w:rPr>
        <w:t>What is our next action in each case? Case 1 is easy: we are done. Case 2 is slightly more tricky, but if the middle element is smaller than the value we are looking for, we can draw the following conclusion: Either the element is in the “higher” half of the list (since the list is sorted), or it is not there at all. We can do a similar analysis for Case 3. We can thus repeat the logic above once more, but – and this is the crucial point – only for the “higher” half of the list! In this single step, which we know only takes constant time, we have effectively reduced the size of the problem to half the original size! We can keep doing this over and over, until we have a list of length 1, i.e. a single element. If this element is indeed the value we are looking for, we can answer the ori</w:t>
      </w:r>
      <w:r>
        <w:rPr>
          <w:sz w:val="28"/>
          <w:szCs w:val="28"/>
        </w:rPr>
        <w:softHyphen/>
        <w:t xml:space="preserve">ginal question with </w:t>
      </w:r>
      <w:r w:rsidRPr="00DD5E0A">
        <w:rPr>
          <w:b/>
          <w:sz w:val="28"/>
          <w:szCs w:val="28"/>
        </w:rPr>
        <w:t>true</w:t>
      </w:r>
      <w:r>
        <w:rPr>
          <w:sz w:val="28"/>
          <w:szCs w:val="28"/>
        </w:rPr>
        <w:t xml:space="preserve">, otherwise answer it with </w:t>
      </w:r>
      <w:r w:rsidRPr="00DD5E0A">
        <w:rPr>
          <w:b/>
          <w:sz w:val="28"/>
          <w:szCs w:val="28"/>
        </w:rPr>
        <w:t>false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It is hopefully obvious that it is much faster to find a given value in a sorted list, as compared to an unsorted list. But how much faster? Suppose we started with a list of 64 elements. The first step will reduce the list size to 32, then 16, then 8, 4, 2 and finally 1. A total of 6 steps. How many more steps are needed, if the list contained 128 elements? Just one, i.e.  a total of 7 steps. In general, we need </w:t>
      </w:r>
      <w:r w:rsidRPr="00A17A75">
        <w:rPr>
          <w:b/>
          <w:sz w:val="28"/>
          <w:szCs w:val="28"/>
        </w:rPr>
        <w:t>p</w:t>
      </w:r>
      <w:r>
        <w:rPr>
          <w:sz w:val="28"/>
          <w:szCs w:val="28"/>
        </w:rPr>
        <w:t xml:space="preserve"> constant-time steps in order to find an element in a sorted list with 2</w:t>
      </w:r>
      <w:r w:rsidRPr="00A17A75">
        <w:rPr>
          <w:b/>
          <w:sz w:val="28"/>
          <w:szCs w:val="28"/>
          <w:vertAlign w:val="superscript"/>
        </w:rPr>
        <w:t>p</w:t>
      </w:r>
      <w:r>
        <w:rPr>
          <w:sz w:val="28"/>
          <w:szCs w:val="28"/>
        </w:rPr>
        <w:t xml:space="preserve"> elements. This gives us a relation between the problem size and the running time:</w:t>
      </w:r>
    </w:p>
    <w:p w:rsidR="00DE07DF" w:rsidRDefault="00DE07DF" w:rsidP="00DE07DF">
      <w:pPr>
        <w:rPr>
          <w:sz w:val="28"/>
          <w:szCs w:val="28"/>
        </w:rPr>
      </w:pPr>
    </w:p>
    <w:p w:rsidR="00DE07DF" w:rsidRDefault="00DE07DF" w:rsidP="00DE07DF">
      <w:pPr>
        <w:ind w:firstLine="720"/>
        <w:rPr>
          <w:sz w:val="28"/>
          <w:szCs w:val="28"/>
        </w:rPr>
      </w:pPr>
      <w:r w:rsidRPr="00A17A75">
        <w:rPr>
          <w:b/>
          <w:sz w:val="28"/>
          <w:szCs w:val="28"/>
        </w:rPr>
        <w:t>n</w:t>
      </w:r>
      <w:r>
        <w:rPr>
          <w:sz w:val="28"/>
          <w:szCs w:val="28"/>
        </w:rPr>
        <w:t xml:space="preserve"> = </w:t>
      </w:r>
      <w:r w:rsidR="002A0A70" w:rsidRPr="00DD32ED">
        <w:rPr>
          <w:color w:val="FF0000"/>
          <w:sz w:val="28"/>
          <w:szCs w:val="28"/>
        </w:rPr>
        <w:t>c</w:t>
      </w:r>
      <w:r w:rsidR="002A0A70">
        <w:rPr>
          <w:sz w:val="28"/>
          <w:szCs w:val="28"/>
        </w:rPr>
        <w:t xml:space="preserve"> * </w:t>
      </w:r>
      <w:r>
        <w:rPr>
          <w:sz w:val="28"/>
          <w:szCs w:val="28"/>
        </w:rPr>
        <w:t>2</w:t>
      </w:r>
      <w:r w:rsidRPr="00A17A75">
        <w:rPr>
          <w:b/>
          <w:sz w:val="28"/>
          <w:szCs w:val="28"/>
          <w:vertAlign w:val="superscript"/>
        </w:rPr>
        <w:t>T</w:t>
      </w:r>
    </w:p>
    <w:p w:rsidR="00DE07DF" w:rsidRDefault="00DE07DF" w:rsidP="00DE07DF">
      <w:pPr>
        <w:rPr>
          <w:sz w:val="28"/>
          <w:szCs w:val="28"/>
        </w:rPr>
      </w:pPr>
    </w:p>
    <w:p w:rsidR="00DE07DF" w:rsidRDefault="00DE07DF" w:rsidP="00DE07DF">
      <w:pPr>
        <w:rPr>
          <w:sz w:val="28"/>
          <w:szCs w:val="28"/>
        </w:rPr>
      </w:pPr>
      <w:r>
        <w:rPr>
          <w:sz w:val="28"/>
          <w:szCs w:val="28"/>
        </w:rPr>
        <w:t xml:space="preserve">This is somewhat backwards, since we want the running time </w:t>
      </w:r>
      <w:r w:rsidRPr="00756CF3">
        <w:rPr>
          <w:b/>
          <w:sz w:val="28"/>
          <w:szCs w:val="28"/>
        </w:rPr>
        <w:t>T</w:t>
      </w:r>
      <w:r>
        <w:rPr>
          <w:sz w:val="28"/>
          <w:szCs w:val="28"/>
        </w:rPr>
        <w:t xml:space="preserve"> as a function of </w:t>
      </w:r>
      <w:r w:rsidRPr="00756CF3">
        <w:rPr>
          <w:b/>
          <w:sz w:val="28"/>
          <w:szCs w:val="28"/>
        </w:rPr>
        <w:t>n</w:t>
      </w:r>
      <w:r>
        <w:rPr>
          <w:sz w:val="28"/>
          <w:szCs w:val="28"/>
        </w:rPr>
        <w:t xml:space="preserve">. If you remember your high-school mathematics, you can solve this by using </w:t>
      </w:r>
      <w:r w:rsidRPr="00545E17">
        <w:rPr>
          <w:b/>
          <w:sz w:val="28"/>
          <w:szCs w:val="28"/>
        </w:rPr>
        <w:t>logarithms</w:t>
      </w:r>
      <w:r>
        <w:rPr>
          <w:sz w:val="28"/>
          <w:szCs w:val="28"/>
        </w:rPr>
        <w:t>, and end up with this run-time complexity:</w:t>
      </w:r>
    </w:p>
    <w:p w:rsidR="00DE07DF" w:rsidRDefault="00DE07DF" w:rsidP="00DE07DF">
      <w:pPr>
        <w:rPr>
          <w:sz w:val="28"/>
          <w:szCs w:val="28"/>
        </w:rPr>
      </w:pPr>
    </w:p>
    <w:p w:rsidR="00DE07DF" w:rsidRDefault="00DE07DF" w:rsidP="00DE07DF">
      <w:pPr>
        <w:ind w:firstLine="720"/>
        <w:rPr>
          <w:sz w:val="28"/>
          <w:szCs w:val="28"/>
        </w:rPr>
      </w:pPr>
      <w:r w:rsidRPr="00FE5F2D">
        <w:rPr>
          <w:b/>
          <w:sz w:val="28"/>
          <w:szCs w:val="28"/>
        </w:rPr>
        <w:t>T</w:t>
      </w:r>
      <w:r>
        <w:rPr>
          <w:sz w:val="28"/>
          <w:szCs w:val="28"/>
        </w:rPr>
        <w:t xml:space="preserve"> = </w:t>
      </w:r>
      <w:r w:rsidRPr="00FE5F2D">
        <w:rPr>
          <w:b/>
          <w:sz w:val="28"/>
          <w:szCs w:val="28"/>
        </w:rPr>
        <w:t>O</w:t>
      </w:r>
      <w:r w:rsidRPr="00545E17">
        <w:rPr>
          <w:sz w:val="28"/>
          <w:szCs w:val="28"/>
        </w:rPr>
        <w:t>(log(</w:t>
      </w:r>
      <w:r w:rsidRPr="00545E17">
        <w:rPr>
          <w:b/>
          <w:sz w:val="28"/>
          <w:szCs w:val="28"/>
        </w:rPr>
        <w:t>n</w:t>
      </w:r>
      <w:r w:rsidRPr="00545E17">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 xml:space="preserve">The term “log” means “logarithm”. If you don’t remember (or know) what logarithms are, the important property to know here is that the logarithm function grows </w:t>
      </w:r>
      <w:r w:rsidRPr="00545E17">
        <w:rPr>
          <w:sz w:val="28"/>
          <w:szCs w:val="28"/>
          <w:u w:val="single"/>
        </w:rPr>
        <w:t>very</w:t>
      </w:r>
      <w:r>
        <w:rPr>
          <w:sz w:val="28"/>
          <w:szCs w:val="28"/>
        </w:rPr>
        <w:t xml:space="preserve"> slowly. A couple of examples of logarithm values are given below:</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972"/>
        <w:gridCol w:w="1701"/>
      </w:tblGrid>
      <w:tr w:rsidR="00DE07DF" w:rsidTr="00902A8D">
        <w:tc>
          <w:tcPr>
            <w:tcW w:w="2972" w:type="dxa"/>
          </w:tcPr>
          <w:p w:rsidR="00DE07DF" w:rsidRPr="00545E17" w:rsidRDefault="00DE07DF" w:rsidP="00902A8D">
            <w:pPr>
              <w:rPr>
                <w:b/>
                <w:sz w:val="28"/>
                <w:szCs w:val="28"/>
              </w:rPr>
            </w:pPr>
            <w:r w:rsidRPr="00545E17">
              <w:rPr>
                <w:b/>
                <w:sz w:val="28"/>
                <w:szCs w:val="28"/>
              </w:rPr>
              <w:t>n</w:t>
            </w:r>
          </w:p>
        </w:tc>
        <w:tc>
          <w:tcPr>
            <w:tcW w:w="1701" w:type="dxa"/>
          </w:tcPr>
          <w:p w:rsidR="00DE07DF" w:rsidRPr="00545E17" w:rsidRDefault="00DE07DF" w:rsidP="00902A8D">
            <w:pPr>
              <w:rPr>
                <w:b/>
                <w:sz w:val="28"/>
                <w:szCs w:val="28"/>
              </w:rPr>
            </w:pPr>
            <w:r w:rsidRPr="00545E17">
              <w:rPr>
                <w:b/>
                <w:sz w:val="28"/>
                <w:szCs w:val="28"/>
              </w:rPr>
              <w:t>log(n)</w:t>
            </w:r>
          </w:p>
        </w:tc>
      </w:tr>
      <w:tr w:rsidR="00DE07DF" w:rsidTr="00902A8D">
        <w:tc>
          <w:tcPr>
            <w:tcW w:w="2972" w:type="dxa"/>
          </w:tcPr>
          <w:p w:rsidR="00DE07DF" w:rsidRDefault="00DE07DF" w:rsidP="00902A8D">
            <w:pPr>
              <w:rPr>
                <w:sz w:val="28"/>
                <w:szCs w:val="28"/>
              </w:rPr>
            </w:pPr>
            <w:r>
              <w:rPr>
                <w:sz w:val="28"/>
                <w:szCs w:val="28"/>
              </w:rPr>
              <w:t xml:space="preserve">1.000 </w:t>
            </w:r>
            <w:r>
              <w:rPr>
                <w:rFonts w:cstheme="minorHAnsi"/>
                <w:sz w:val="28"/>
                <w:szCs w:val="28"/>
              </w:rPr>
              <w:t>≈ 2</w:t>
            </w:r>
            <w:r w:rsidRPr="00124DC2">
              <w:rPr>
                <w:rFonts w:cstheme="minorHAnsi"/>
                <w:sz w:val="28"/>
                <w:szCs w:val="28"/>
                <w:vertAlign w:val="superscript"/>
              </w:rPr>
              <w:t>10</w:t>
            </w:r>
          </w:p>
        </w:tc>
        <w:tc>
          <w:tcPr>
            <w:tcW w:w="1701" w:type="dxa"/>
          </w:tcPr>
          <w:p w:rsidR="00DE07DF" w:rsidRDefault="00DE07DF" w:rsidP="00902A8D">
            <w:pPr>
              <w:rPr>
                <w:sz w:val="28"/>
                <w:szCs w:val="28"/>
              </w:rPr>
            </w:pPr>
            <w:r>
              <w:rPr>
                <w:rFonts w:cstheme="minorHAnsi"/>
                <w:sz w:val="28"/>
                <w:szCs w:val="28"/>
              </w:rPr>
              <w:t>≈ 10</w:t>
            </w:r>
          </w:p>
        </w:tc>
      </w:tr>
      <w:tr w:rsidR="00DE07DF" w:rsidTr="00902A8D">
        <w:tc>
          <w:tcPr>
            <w:tcW w:w="2972" w:type="dxa"/>
          </w:tcPr>
          <w:p w:rsidR="00DE07DF" w:rsidRDefault="00DE07DF" w:rsidP="00902A8D">
            <w:pPr>
              <w:rPr>
                <w:sz w:val="28"/>
                <w:szCs w:val="28"/>
              </w:rPr>
            </w:pPr>
            <w:r>
              <w:rPr>
                <w:sz w:val="28"/>
                <w:szCs w:val="28"/>
              </w:rPr>
              <w:t xml:space="preserve">1.000.000 </w:t>
            </w:r>
            <w:r>
              <w:rPr>
                <w:rFonts w:cstheme="minorHAnsi"/>
                <w:sz w:val="28"/>
                <w:szCs w:val="28"/>
              </w:rPr>
              <w:t>≈ 2</w:t>
            </w:r>
            <w:r>
              <w:rPr>
                <w:rFonts w:cstheme="minorHAnsi"/>
                <w:sz w:val="28"/>
                <w:szCs w:val="28"/>
                <w:vertAlign w:val="superscript"/>
              </w:rPr>
              <w:t>2</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20</w:t>
            </w:r>
          </w:p>
        </w:tc>
      </w:tr>
      <w:tr w:rsidR="00DE07DF" w:rsidTr="00902A8D">
        <w:tc>
          <w:tcPr>
            <w:tcW w:w="2972" w:type="dxa"/>
          </w:tcPr>
          <w:p w:rsidR="00DE07DF" w:rsidRDefault="00DE07DF" w:rsidP="00902A8D">
            <w:pPr>
              <w:rPr>
                <w:sz w:val="28"/>
                <w:szCs w:val="28"/>
              </w:rPr>
            </w:pPr>
            <w:r>
              <w:rPr>
                <w:sz w:val="28"/>
                <w:szCs w:val="28"/>
              </w:rPr>
              <w:t xml:space="preserve">1.000.000.000 </w:t>
            </w:r>
            <w:r>
              <w:rPr>
                <w:rFonts w:cstheme="minorHAnsi"/>
                <w:sz w:val="28"/>
                <w:szCs w:val="28"/>
              </w:rPr>
              <w:t>≈ 2</w:t>
            </w:r>
            <w:r>
              <w:rPr>
                <w:rFonts w:cstheme="minorHAnsi"/>
                <w:sz w:val="28"/>
                <w:szCs w:val="28"/>
                <w:vertAlign w:val="superscript"/>
              </w:rPr>
              <w:t>3</w:t>
            </w:r>
            <w:r w:rsidRPr="00124DC2">
              <w:rPr>
                <w:rFonts w:cstheme="minorHAnsi"/>
                <w:sz w:val="28"/>
                <w:szCs w:val="28"/>
                <w:vertAlign w:val="superscript"/>
              </w:rPr>
              <w:t>0</w:t>
            </w:r>
          </w:p>
        </w:tc>
        <w:tc>
          <w:tcPr>
            <w:tcW w:w="1701" w:type="dxa"/>
          </w:tcPr>
          <w:p w:rsidR="00DE07DF" w:rsidRDefault="00DE07DF" w:rsidP="00902A8D">
            <w:pPr>
              <w:rPr>
                <w:sz w:val="28"/>
                <w:szCs w:val="28"/>
              </w:rPr>
            </w:pPr>
            <w:r>
              <w:rPr>
                <w:rFonts w:cstheme="minorHAnsi"/>
                <w:sz w:val="28"/>
                <w:szCs w:val="28"/>
              </w:rPr>
              <w:t>≈ 30</w:t>
            </w:r>
          </w:p>
        </w:tc>
      </w:tr>
    </w:tbl>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An O(log(</w:t>
      </w:r>
      <w:r w:rsidRPr="00124DC2">
        <w:rPr>
          <w:b/>
          <w:sz w:val="28"/>
          <w:szCs w:val="28"/>
        </w:rPr>
        <w:t>n</w:t>
      </w:r>
      <w:r>
        <w:rPr>
          <w:sz w:val="28"/>
          <w:szCs w:val="28"/>
        </w:rPr>
        <w:t>)) algorithm is thus much, much faster than an O(</w:t>
      </w:r>
      <w:r w:rsidRPr="00124DC2">
        <w:rPr>
          <w:b/>
          <w:sz w:val="28"/>
          <w:szCs w:val="28"/>
        </w:rPr>
        <w:t>n</w:t>
      </w:r>
      <w:r>
        <w:rPr>
          <w:sz w:val="28"/>
          <w:szCs w:val="28"/>
        </w:rPr>
        <w:t>) algorithm. If you are familiar with an old-fashioned paper phonebook – where the person-number entries are ordered alphabetically by person name – the (simple) task of looking up a number for a given person is an O(log(</w:t>
      </w:r>
      <w:r w:rsidRPr="00124DC2">
        <w:rPr>
          <w:b/>
          <w:sz w:val="28"/>
          <w:szCs w:val="28"/>
        </w:rPr>
        <w:t>n</w:t>
      </w:r>
      <w:r>
        <w:rPr>
          <w:sz w:val="28"/>
          <w:szCs w:val="28"/>
        </w:rPr>
        <w:t>)) algorithm, while the much harder task of looking up a person for a given number is an O(</w:t>
      </w:r>
      <w:r w:rsidRPr="00124DC2">
        <w:rPr>
          <w:b/>
          <w:sz w:val="28"/>
          <w:szCs w:val="28"/>
        </w:rPr>
        <w:t>n</w:t>
      </w:r>
      <w:r>
        <w:rPr>
          <w:sz w:val="28"/>
          <w:szCs w:val="28"/>
        </w:rPr>
        <w:t>) algorithm.</w:t>
      </w:r>
    </w:p>
    <w:p w:rsidR="00DE07DF" w:rsidRDefault="00DE07DF" w:rsidP="00DE07DF">
      <w:pPr>
        <w:rPr>
          <w:sz w:val="28"/>
          <w:szCs w:val="28"/>
        </w:rPr>
      </w:pPr>
    </w:p>
    <w:p w:rsidR="00DE07DF" w:rsidRDefault="00902A8D" w:rsidP="00DE07DF">
      <w:pPr>
        <w:rPr>
          <w:sz w:val="28"/>
          <w:szCs w:val="28"/>
        </w:rPr>
      </w:pPr>
      <w:r>
        <w:rPr>
          <w:sz w:val="28"/>
          <w:szCs w:val="28"/>
        </w:rPr>
        <w:t>Run-time complexity can in this way be a very useful tool for selecting one implemen</w:t>
      </w:r>
      <w:r>
        <w:rPr>
          <w:sz w:val="28"/>
          <w:szCs w:val="28"/>
        </w:rPr>
        <w:softHyphen/>
        <w:t>tation</w:t>
      </w:r>
      <w:r w:rsidR="00DE07DF">
        <w:rPr>
          <w:sz w:val="28"/>
          <w:szCs w:val="28"/>
        </w:rPr>
        <w:t xml:space="preserve"> </w:t>
      </w:r>
      <w:r>
        <w:rPr>
          <w:sz w:val="28"/>
          <w:szCs w:val="28"/>
        </w:rPr>
        <w:t>strategy over another. An important example of this is the problem of choosing the best (in terms of run-time) collection class for storing a collection of data, given a certain usage pattern for this data.</w:t>
      </w:r>
    </w:p>
    <w:p w:rsidR="00DE07DF" w:rsidRDefault="00DE07DF" w:rsidP="00E75A33">
      <w:pPr>
        <w:keepNext/>
        <w:keepLines/>
        <w:rPr>
          <w:sz w:val="28"/>
          <w:szCs w:val="28"/>
        </w:rPr>
      </w:pPr>
    </w:p>
    <w:p w:rsidR="00AD77B8" w:rsidRDefault="00AD77B8" w:rsidP="00E75A33">
      <w:pPr>
        <w:keepNext/>
        <w:keepLines/>
        <w:rPr>
          <w:sz w:val="28"/>
          <w:szCs w:val="28"/>
        </w:rPr>
      </w:pPr>
    </w:p>
    <w:p w:rsidR="00DE07DF" w:rsidRDefault="00DE07DF" w:rsidP="00DE07DF">
      <w:pPr>
        <w:pStyle w:val="Overskrift2"/>
        <w:ind w:left="0"/>
      </w:pPr>
      <w:bookmarkStart w:id="257" w:name="_Toc497670011"/>
      <w:r>
        <w:t>Data structures</w:t>
      </w:r>
      <w:r w:rsidR="00902A8D">
        <w:t>, part II</w:t>
      </w:r>
      <w:bookmarkEnd w:id="257"/>
    </w:p>
    <w:p w:rsidR="00DE07DF" w:rsidRDefault="00DE07DF" w:rsidP="00DE07DF">
      <w:pPr>
        <w:rPr>
          <w:sz w:val="28"/>
          <w:szCs w:val="28"/>
        </w:rPr>
      </w:pPr>
    </w:p>
    <w:p w:rsidR="00DE07DF" w:rsidRDefault="00DE07DF" w:rsidP="00DE07DF">
      <w:pPr>
        <w:rPr>
          <w:sz w:val="28"/>
          <w:szCs w:val="28"/>
        </w:rPr>
      </w:pPr>
      <w:r>
        <w:rPr>
          <w:sz w:val="28"/>
          <w:szCs w:val="28"/>
        </w:rPr>
        <w:t xml:space="preserve">We </w:t>
      </w:r>
      <w:r w:rsidR="00902A8D">
        <w:rPr>
          <w:sz w:val="28"/>
          <w:szCs w:val="28"/>
        </w:rPr>
        <w:t xml:space="preserve">claimed earlier in this text </w:t>
      </w:r>
      <w:r>
        <w:rPr>
          <w:sz w:val="28"/>
          <w:szCs w:val="28"/>
        </w:rPr>
        <w:t xml:space="preserve">that knowledge about the </w:t>
      </w:r>
      <w:r w:rsidRPr="0089346E">
        <w:rPr>
          <w:b/>
          <w:sz w:val="28"/>
          <w:szCs w:val="28"/>
        </w:rPr>
        <w:t>List</w:t>
      </w:r>
      <w:r>
        <w:rPr>
          <w:sz w:val="28"/>
          <w:szCs w:val="28"/>
        </w:rPr>
        <w:t xml:space="preserve"> and </w:t>
      </w:r>
      <w:r w:rsidRPr="0089346E">
        <w:rPr>
          <w:b/>
          <w:sz w:val="28"/>
          <w:szCs w:val="28"/>
        </w:rPr>
        <w:t>Dictionary</w:t>
      </w:r>
      <w:r>
        <w:rPr>
          <w:sz w:val="28"/>
          <w:szCs w:val="28"/>
        </w:rPr>
        <w:t xml:space="preserve"> class will go a long way with regards to managing </w:t>
      </w:r>
      <w:r w:rsidR="00902A8D">
        <w:rPr>
          <w:sz w:val="28"/>
          <w:szCs w:val="28"/>
        </w:rPr>
        <w:t>a collection</w:t>
      </w:r>
      <w:r>
        <w:rPr>
          <w:sz w:val="28"/>
          <w:szCs w:val="28"/>
        </w:rPr>
        <w:t xml:space="preserve"> of identical elements, be they of a simple type or of a class type. That is indeed true, but there are additional collection classes in the .NET class library worth knowing about. Also, we should be a bit more precise about the advantages and drawbacks of the various collection classes. These advantages and drawbacks are often closely related to the usage pattern of the </w:t>
      </w:r>
      <w:r w:rsidR="00902A8D">
        <w:rPr>
          <w:sz w:val="28"/>
          <w:szCs w:val="28"/>
        </w:rPr>
        <w:t>data</w:t>
      </w:r>
      <w:r>
        <w:rPr>
          <w:sz w:val="28"/>
          <w:szCs w:val="28"/>
        </w:rPr>
        <w:t>, so we need to know more details about this.</w:t>
      </w:r>
    </w:p>
    <w:p w:rsidR="00902A8D" w:rsidRDefault="00902A8D" w:rsidP="00DE07DF">
      <w:pPr>
        <w:rPr>
          <w:sz w:val="28"/>
          <w:szCs w:val="28"/>
        </w:rPr>
      </w:pPr>
    </w:p>
    <w:p w:rsidR="00DE07DF" w:rsidRDefault="00DE07DF" w:rsidP="00DE07DF">
      <w:pPr>
        <w:rPr>
          <w:sz w:val="28"/>
          <w:szCs w:val="28"/>
        </w:rPr>
      </w:pPr>
      <w:r>
        <w:rPr>
          <w:sz w:val="28"/>
          <w:szCs w:val="28"/>
        </w:rPr>
        <w:t>We give an over</w:t>
      </w:r>
      <w:r>
        <w:rPr>
          <w:sz w:val="28"/>
          <w:szCs w:val="28"/>
        </w:rPr>
        <w:softHyphen/>
        <w:t>view of a few of these</w:t>
      </w:r>
      <w:r w:rsidR="00902A8D">
        <w:rPr>
          <w:sz w:val="28"/>
          <w:szCs w:val="28"/>
        </w:rPr>
        <w:t xml:space="preserve"> collection classes below</w:t>
      </w:r>
      <w:r>
        <w:rPr>
          <w:sz w:val="28"/>
          <w:szCs w:val="28"/>
        </w:rPr>
        <w:t>; if you need more detail</w:t>
      </w:r>
      <w:r w:rsidR="00902A8D">
        <w:rPr>
          <w:sz w:val="28"/>
          <w:szCs w:val="28"/>
        </w:rPr>
        <w:softHyphen/>
      </w:r>
      <w:r>
        <w:rPr>
          <w:sz w:val="28"/>
          <w:szCs w:val="28"/>
        </w:rPr>
        <w:t xml:space="preserve">ed information, there are plenty of </w:t>
      </w:r>
      <w:r w:rsidR="00902A8D">
        <w:rPr>
          <w:sz w:val="28"/>
          <w:szCs w:val="28"/>
        </w:rPr>
        <w:t xml:space="preserve">resources </w:t>
      </w:r>
      <w:r>
        <w:rPr>
          <w:sz w:val="28"/>
          <w:szCs w:val="28"/>
        </w:rPr>
        <w:t>to be found online.</w:t>
      </w:r>
    </w:p>
    <w:p w:rsidR="00DE07DF" w:rsidRDefault="00DE07DF" w:rsidP="00DE07DF">
      <w:pPr>
        <w:rPr>
          <w:sz w:val="28"/>
          <w:szCs w:val="28"/>
        </w:rPr>
      </w:pPr>
    </w:p>
    <w:p w:rsidR="00DE07DF" w:rsidRPr="006158A2" w:rsidRDefault="00DE07DF" w:rsidP="00902A8D">
      <w:pPr>
        <w:pStyle w:val="Overskrift3"/>
        <w:ind w:left="0"/>
      </w:pPr>
      <w:bookmarkStart w:id="258" w:name="_Toc497670012"/>
      <w:r w:rsidRPr="006158A2">
        <w:t>The LinkedList class</w:t>
      </w:r>
      <w:bookmarkEnd w:id="258"/>
    </w:p>
    <w:p w:rsidR="00DE07DF" w:rsidRDefault="00DE07DF" w:rsidP="00DE07DF">
      <w:pPr>
        <w:rPr>
          <w:sz w:val="28"/>
          <w:szCs w:val="28"/>
        </w:rPr>
      </w:pPr>
    </w:p>
    <w:p w:rsidR="00DE07DF" w:rsidRDefault="00DE07DF" w:rsidP="00DE07DF">
      <w:pPr>
        <w:rPr>
          <w:sz w:val="28"/>
          <w:szCs w:val="28"/>
        </w:rPr>
      </w:pPr>
      <w:r>
        <w:rPr>
          <w:sz w:val="28"/>
          <w:szCs w:val="28"/>
        </w:rPr>
        <w:t xml:space="preserve">We have </w:t>
      </w:r>
      <w:r w:rsidR="00902A8D">
        <w:rPr>
          <w:sz w:val="28"/>
          <w:szCs w:val="28"/>
        </w:rPr>
        <w:t>claimed</w:t>
      </w:r>
      <w:r>
        <w:rPr>
          <w:sz w:val="28"/>
          <w:szCs w:val="28"/>
        </w:rPr>
        <w:t xml:space="preserve"> </w:t>
      </w:r>
      <w:r w:rsidR="00267AD7">
        <w:rPr>
          <w:sz w:val="28"/>
          <w:szCs w:val="28"/>
        </w:rPr>
        <w:t xml:space="preserve">earlier </w:t>
      </w:r>
      <w:r>
        <w:rPr>
          <w:sz w:val="28"/>
          <w:szCs w:val="28"/>
        </w:rPr>
        <w:t xml:space="preserve">that the </w:t>
      </w:r>
      <w:r w:rsidRPr="006158A2">
        <w:rPr>
          <w:b/>
          <w:sz w:val="28"/>
          <w:szCs w:val="28"/>
        </w:rPr>
        <w:t>List</w:t>
      </w:r>
      <w:r>
        <w:rPr>
          <w:sz w:val="28"/>
          <w:szCs w:val="28"/>
        </w:rPr>
        <w:t xml:space="preserve"> is very efficient with regards to retrieving an element. Retrieving an element by index takes constant time, and can obviously not be done faster. Insertion and deletion are a bit different, however.</w:t>
      </w:r>
    </w:p>
    <w:p w:rsidR="00DE07DF" w:rsidRDefault="00DE07DF" w:rsidP="00DE07DF">
      <w:pPr>
        <w:rPr>
          <w:sz w:val="28"/>
          <w:szCs w:val="28"/>
        </w:rPr>
      </w:pPr>
    </w:p>
    <w:p w:rsidR="00DE07DF" w:rsidRDefault="00DE07DF" w:rsidP="00DE07DF">
      <w:pPr>
        <w:keepNext/>
        <w:keepLines/>
        <w:rPr>
          <w:sz w:val="28"/>
          <w:szCs w:val="28"/>
        </w:rPr>
      </w:pPr>
      <w:r>
        <w:rPr>
          <w:sz w:val="28"/>
          <w:szCs w:val="28"/>
        </w:rPr>
        <w:t xml:space="preserve">The </w:t>
      </w:r>
      <w:r w:rsidRPr="006158A2">
        <w:rPr>
          <w:b/>
          <w:sz w:val="28"/>
          <w:szCs w:val="28"/>
        </w:rPr>
        <w:t>Add</w:t>
      </w:r>
      <w:r>
        <w:rPr>
          <w:sz w:val="28"/>
          <w:szCs w:val="28"/>
        </w:rPr>
        <w:t xml:space="preserve"> method inserts a given element at the end of the list. This can also be done in constant time, since we do not need to move any other elements in the list. Inser</w:t>
      </w:r>
      <w:r>
        <w:rPr>
          <w:sz w:val="28"/>
          <w:szCs w:val="28"/>
        </w:rPr>
        <w:softHyphen/>
        <w:t xml:space="preserve">tion at the </w:t>
      </w:r>
      <w:r w:rsidRPr="00C209FE">
        <w:rPr>
          <w:sz w:val="28"/>
          <w:szCs w:val="28"/>
          <w:u w:val="single"/>
        </w:rPr>
        <w:t>front</w:t>
      </w:r>
      <w:r>
        <w:rPr>
          <w:sz w:val="28"/>
          <w:szCs w:val="28"/>
        </w:rPr>
        <w:t xml:space="preserve"> of the list – by using the </w:t>
      </w:r>
      <w:r w:rsidRPr="00C209FE">
        <w:rPr>
          <w:b/>
          <w:sz w:val="28"/>
          <w:szCs w:val="28"/>
        </w:rPr>
        <w:t>InsertAt</w:t>
      </w:r>
      <w:r>
        <w:rPr>
          <w:sz w:val="28"/>
          <w:szCs w:val="28"/>
        </w:rPr>
        <w:t xml:space="preserve"> method – will however cause all of the existing elements in the list to be moved up one position, to make room for the new element. Insertion at a “random” position in a </w:t>
      </w:r>
      <w:r w:rsidRPr="00C209FE">
        <w:rPr>
          <w:b/>
          <w:sz w:val="28"/>
          <w:szCs w:val="28"/>
        </w:rPr>
        <w:t>List</w:t>
      </w:r>
      <w:r>
        <w:rPr>
          <w:sz w:val="28"/>
          <w:szCs w:val="28"/>
        </w:rPr>
        <w:t xml:space="preserve"> containing </w:t>
      </w:r>
      <w:r w:rsidRPr="00C209FE">
        <w:rPr>
          <w:b/>
          <w:sz w:val="28"/>
          <w:szCs w:val="28"/>
        </w:rPr>
        <w:t>n</w:t>
      </w:r>
      <w:r>
        <w:rPr>
          <w:sz w:val="28"/>
          <w:szCs w:val="28"/>
        </w:rPr>
        <w:t xml:space="preserve"> elements is there</w:t>
      </w:r>
      <w:r>
        <w:rPr>
          <w:sz w:val="28"/>
          <w:szCs w:val="28"/>
        </w:rPr>
        <w:softHyphen/>
        <w:t>fore considered an O(</w:t>
      </w:r>
      <w:r w:rsidRPr="00C209FE">
        <w:rPr>
          <w:b/>
          <w:sz w:val="28"/>
          <w:szCs w:val="28"/>
        </w:rPr>
        <w:t>n</w:t>
      </w:r>
      <w:r>
        <w:rPr>
          <w:sz w:val="28"/>
          <w:szCs w:val="28"/>
        </w:rPr>
        <w:t>) operation.</w:t>
      </w:r>
    </w:p>
    <w:p w:rsidR="00DE07DF" w:rsidRDefault="00DE07DF" w:rsidP="00DE07DF">
      <w:pPr>
        <w:rPr>
          <w:sz w:val="28"/>
          <w:szCs w:val="28"/>
        </w:rPr>
      </w:pPr>
    </w:p>
    <w:p w:rsidR="00DE07DF" w:rsidRDefault="00DE07DF" w:rsidP="00DE07DF">
      <w:pPr>
        <w:rPr>
          <w:sz w:val="28"/>
          <w:szCs w:val="28"/>
        </w:rPr>
      </w:pPr>
      <w:r>
        <w:rPr>
          <w:sz w:val="28"/>
          <w:szCs w:val="28"/>
        </w:rPr>
        <w:t xml:space="preserve">The </w:t>
      </w:r>
      <w:r w:rsidRPr="00C209FE">
        <w:rPr>
          <w:b/>
          <w:sz w:val="28"/>
          <w:szCs w:val="28"/>
        </w:rPr>
        <w:t>LinkedList</w:t>
      </w:r>
      <w:r>
        <w:rPr>
          <w:sz w:val="28"/>
          <w:szCs w:val="28"/>
        </w:rPr>
        <w:t xml:space="preserve"> offers better performance for certain types of insertion. Where a </w:t>
      </w:r>
      <w:r w:rsidRPr="00C209FE">
        <w:rPr>
          <w:b/>
          <w:sz w:val="28"/>
          <w:szCs w:val="28"/>
        </w:rPr>
        <w:t>List</w:t>
      </w:r>
      <w:r>
        <w:rPr>
          <w:sz w:val="28"/>
          <w:szCs w:val="28"/>
        </w:rPr>
        <w:t xml:space="preserve"> can be thought of as one chunck of memory allocated to contain the elements in the </w:t>
      </w:r>
      <w:r>
        <w:rPr>
          <w:sz w:val="28"/>
          <w:szCs w:val="28"/>
        </w:rPr>
        <w:lastRenderedPageBreak/>
        <w:t xml:space="preserve">list, the </w:t>
      </w:r>
      <w:r w:rsidRPr="00C209FE">
        <w:rPr>
          <w:b/>
          <w:sz w:val="28"/>
          <w:szCs w:val="28"/>
        </w:rPr>
        <w:t>LinkedList</w:t>
      </w:r>
      <w:r>
        <w:rPr>
          <w:sz w:val="28"/>
          <w:szCs w:val="28"/>
        </w:rPr>
        <w:t xml:space="preserve"> can be thought of as several small chunks of memory, where each chunk contain one element, plus a reference to the previous and next element in the data structure. The </w:t>
      </w:r>
      <w:r w:rsidRPr="00390661">
        <w:rPr>
          <w:b/>
          <w:sz w:val="28"/>
          <w:szCs w:val="28"/>
        </w:rPr>
        <w:t>LinkedList</w:t>
      </w:r>
      <w:r>
        <w:rPr>
          <w:sz w:val="28"/>
          <w:szCs w:val="28"/>
        </w:rPr>
        <w:t xml:space="preserve"> class provides properties </w:t>
      </w:r>
      <w:r w:rsidRPr="00390661">
        <w:rPr>
          <w:b/>
          <w:sz w:val="28"/>
          <w:szCs w:val="28"/>
        </w:rPr>
        <w:t>First</w:t>
      </w:r>
      <w:r>
        <w:rPr>
          <w:sz w:val="28"/>
          <w:szCs w:val="28"/>
        </w:rPr>
        <w:t xml:space="preserve"> and </w:t>
      </w:r>
      <w:r w:rsidRPr="00390661">
        <w:rPr>
          <w:b/>
          <w:sz w:val="28"/>
          <w:szCs w:val="28"/>
        </w:rPr>
        <w:t>Last</w:t>
      </w:r>
      <w:r>
        <w:rPr>
          <w:sz w:val="28"/>
          <w:szCs w:val="28"/>
        </w:rPr>
        <w:t>, which returns references to the first and last element in the linked list, respectively.</w:t>
      </w:r>
    </w:p>
    <w:p w:rsidR="00DE07DF" w:rsidRDefault="00DE07DF" w:rsidP="00DE07DF">
      <w:pPr>
        <w:rPr>
          <w:sz w:val="28"/>
          <w:szCs w:val="28"/>
        </w:rPr>
      </w:pPr>
    </w:p>
    <w:p w:rsidR="00DE07DF" w:rsidRDefault="00DE07DF" w:rsidP="00DE07DF">
      <w:pPr>
        <w:rPr>
          <w:sz w:val="28"/>
          <w:szCs w:val="28"/>
        </w:rPr>
      </w:pPr>
      <w:r>
        <w:rPr>
          <w:sz w:val="28"/>
          <w:szCs w:val="28"/>
        </w:rPr>
        <w:t xml:space="preserve">Insertion into a linked list can be done in constant time at </w:t>
      </w:r>
      <w:r w:rsidRPr="00390661">
        <w:rPr>
          <w:sz w:val="28"/>
          <w:szCs w:val="28"/>
          <w:u w:val="single"/>
        </w:rPr>
        <w:t>any</w:t>
      </w:r>
      <w:r>
        <w:rPr>
          <w:sz w:val="28"/>
          <w:szCs w:val="28"/>
        </w:rPr>
        <w:t xml:space="preserve"> position in the list, once you have a reference to the position where the element should be inserted. Suppose the new element is called E, and you wish to insert it just after an element called X. Before insertion, element Y follows after element X:</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1968" behindDoc="0" locked="0" layoutInCell="1" allowOverlap="1" wp14:anchorId="4C4828D1" wp14:editId="0752A9A7">
                <wp:simplePos x="0" y="0"/>
                <wp:positionH relativeFrom="column">
                  <wp:posOffset>2437765</wp:posOffset>
                </wp:positionH>
                <wp:positionV relativeFrom="paragraph">
                  <wp:posOffset>83820</wp:posOffset>
                </wp:positionV>
                <wp:extent cx="723900" cy="520700"/>
                <wp:effectExtent l="0" t="0" r="19050" b="12700"/>
                <wp:wrapNone/>
                <wp:docPr id="316" name="Rektangel 31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828D1" id="Rektangel 316" o:spid="_x0000_s1051" style="position:absolute;margin-left:191.95pt;margin-top:6.6pt;width:57pt;height:41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" fillcolor="#4f81bd [3204]" strokecolor="#243f60 [1604]" strokeweight="2pt">
                <v:textbox>
                  <w:txbxContent>
                    <w:p w:rsidR="00B01EED" w:rsidRPr="008A59FC" w:rsidRDefault="00B01EED"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4016" behindDoc="0" locked="0" layoutInCell="1" allowOverlap="1" wp14:anchorId="09432956" wp14:editId="70958E86">
                <wp:simplePos x="0" y="0"/>
                <wp:positionH relativeFrom="column">
                  <wp:posOffset>1218565</wp:posOffset>
                </wp:positionH>
                <wp:positionV relativeFrom="paragraph">
                  <wp:posOffset>210820</wp:posOffset>
                </wp:positionV>
                <wp:extent cx="1136650" cy="273050"/>
                <wp:effectExtent l="0" t="19050" r="44450" b="31750"/>
                <wp:wrapNone/>
                <wp:docPr id="322" name="Højrepil 322"/>
                <wp:cNvGraphicFramePr/>
                <a:graphic xmlns:a="http://schemas.openxmlformats.org/drawingml/2006/main">
                  <a:graphicData uri="http://schemas.microsoft.com/office/word/2010/wordprocessingShape">
                    <wps:wsp>
                      <wps:cNvSpPr/>
                      <wps:spPr>
                        <a:xfrm>
                          <a:off x="0" y="0"/>
                          <a:ext cx="113665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3159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Højrepil 322" o:spid="_x0000_s1026" type="#_x0000_t13" style="position:absolute;margin-left:95.95pt;margin-top:16.6pt;width:89.5pt;height:2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" adj="19006"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2992" behindDoc="0" locked="0" layoutInCell="1" allowOverlap="1" wp14:anchorId="3489930E" wp14:editId="1CDB5AFA">
                <wp:simplePos x="0" y="0"/>
                <wp:positionH relativeFrom="column">
                  <wp:posOffset>4463415</wp:posOffset>
                </wp:positionH>
                <wp:positionV relativeFrom="paragraph">
                  <wp:posOffset>90170</wp:posOffset>
                </wp:positionV>
                <wp:extent cx="723900" cy="520700"/>
                <wp:effectExtent l="0" t="0" r="19050" b="12700"/>
                <wp:wrapNone/>
                <wp:docPr id="321" name="Rektangel 321"/>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89930E" id="Rektangel 321" o:spid="_x0000_s1052" style="position:absolute;margin-left:351.45pt;margin-top:7.1pt;width:57pt;height:41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" fillcolor="red" strokecolor="#243f60 [1604]" strokeweight="2pt">
                <v:textbox>
                  <w:txbxContent>
                    <w:p w:rsidR="00B01EED" w:rsidRPr="008A59FC" w:rsidRDefault="00B01EED"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0944" behindDoc="0" locked="0" layoutInCell="1" allowOverlap="1" wp14:anchorId="263DE8F6" wp14:editId="301EEB6D">
                <wp:simplePos x="0" y="0"/>
                <wp:positionH relativeFrom="column">
                  <wp:posOffset>431165</wp:posOffset>
                </wp:positionH>
                <wp:positionV relativeFrom="paragraph">
                  <wp:posOffset>90170</wp:posOffset>
                </wp:positionV>
                <wp:extent cx="723900" cy="520700"/>
                <wp:effectExtent l="0" t="0" r="19050" b="12700"/>
                <wp:wrapNone/>
                <wp:docPr id="314" name="Rektangel 314"/>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3DE8F6" id="Rektangel 314" o:spid="_x0000_s1053" style="position:absolute;margin-left:33.95pt;margin-top:7.1pt;width:57pt;height:41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" fillcolor="#4f81bd [3204]" strokecolor="#243f60 [1604]" strokeweight="2pt">
                <v:textbox>
                  <w:txbxContent>
                    <w:p w:rsidR="00B01EED" w:rsidRPr="008A59FC" w:rsidRDefault="00B01EED"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Insertion of E requires just two steps:</w:t>
      </w:r>
    </w:p>
    <w:p w:rsidR="00DE07DF" w:rsidRDefault="00DE07DF" w:rsidP="00DE07DF">
      <w:pPr>
        <w:rPr>
          <w:sz w:val="28"/>
          <w:szCs w:val="28"/>
        </w:rPr>
      </w:pPr>
    </w:p>
    <w:p w:rsidR="00DE07DF" w:rsidRPr="008A59FC" w:rsidRDefault="00DE07DF" w:rsidP="00DE07DF">
      <w:pPr>
        <w:pStyle w:val="Listeafsnit"/>
        <w:numPr>
          <w:ilvl w:val="0"/>
          <w:numId w:val="95"/>
        </w:numPr>
        <w:rPr>
          <w:sz w:val="28"/>
          <w:szCs w:val="28"/>
        </w:rPr>
      </w:pPr>
      <w:r w:rsidRPr="008A59FC">
        <w:rPr>
          <w:sz w:val="28"/>
          <w:szCs w:val="28"/>
        </w:rPr>
        <w:t>Set X to refer to E.</w:t>
      </w:r>
    </w:p>
    <w:p w:rsidR="00DE07DF" w:rsidRPr="008A59FC" w:rsidRDefault="00DE07DF" w:rsidP="00DE07DF">
      <w:pPr>
        <w:pStyle w:val="Listeafsnit"/>
        <w:numPr>
          <w:ilvl w:val="0"/>
          <w:numId w:val="95"/>
        </w:numPr>
        <w:rPr>
          <w:sz w:val="28"/>
          <w:szCs w:val="28"/>
        </w:rPr>
      </w:pPr>
      <w:r w:rsidRPr="008A59FC">
        <w:rPr>
          <w:sz w:val="28"/>
          <w:szCs w:val="28"/>
        </w:rPr>
        <w:t>Set E to refer to Y.</w:t>
      </w:r>
    </w:p>
    <w:p w:rsidR="00DE07DF" w:rsidRDefault="00DE07DF" w:rsidP="00DE07DF">
      <w:pPr>
        <w:rPr>
          <w:sz w:val="28"/>
          <w:szCs w:val="28"/>
        </w:rPr>
      </w:pPr>
    </w:p>
    <w:p w:rsidR="00DE07DF" w:rsidRDefault="00DE07DF" w:rsidP="00DE07DF">
      <w:pPr>
        <w:rPr>
          <w:sz w:val="28"/>
          <w:szCs w:val="28"/>
        </w:rPr>
      </w:pPr>
      <w:r>
        <w:rPr>
          <w:noProof/>
          <w:sz w:val="28"/>
          <w:szCs w:val="28"/>
          <w:lang w:val="da-DK" w:eastAsia="da-DK"/>
        </w:rPr>
        <mc:AlternateContent>
          <mc:Choice Requires="wps">
            <w:drawing>
              <wp:anchor distT="0" distB="0" distL="114300" distR="114300" simplePos="0" relativeHeight="251739136" behindDoc="0" locked="0" layoutInCell="1" allowOverlap="1" wp14:anchorId="2D3A8812" wp14:editId="3982DB5A">
                <wp:simplePos x="0" y="0"/>
                <wp:positionH relativeFrom="column">
                  <wp:posOffset>3250565</wp:posOffset>
                </wp:positionH>
                <wp:positionV relativeFrom="paragraph">
                  <wp:posOffset>199390</wp:posOffset>
                </wp:positionV>
                <wp:extent cx="1092200" cy="273050"/>
                <wp:effectExtent l="0" t="19050" r="31750" b="31750"/>
                <wp:wrapNone/>
                <wp:docPr id="327" name="Højrepil 327"/>
                <wp:cNvGraphicFramePr/>
                <a:graphic xmlns:a="http://schemas.openxmlformats.org/drawingml/2006/main">
                  <a:graphicData uri="http://schemas.microsoft.com/office/word/2010/wordprocessingShape">
                    <wps:wsp>
                      <wps:cNvSpPr/>
                      <wps:spPr>
                        <a:xfrm>
                          <a:off x="0" y="0"/>
                          <a:ext cx="10922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F2975B" id="Højrepil 327" o:spid="_x0000_s1026" type="#_x0000_t13" style="position:absolute;margin-left:255.95pt;margin-top:15.7pt;width:86pt;height:2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" adj="1890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6064" behindDoc="0" locked="0" layoutInCell="1" allowOverlap="1" wp14:anchorId="6C25EA1A" wp14:editId="0592E28E">
                <wp:simplePos x="0" y="0"/>
                <wp:positionH relativeFrom="column">
                  <wp:posOffset>2425065</wp:posOffset>
                </wp:positionH>
                <wp:positionV relativeFrom="paragraph">
                  <wp:posOffset>83820</wp:posOffset>
                </wp:positionV>
                <wp:extent cx="723900" cy="520700"/>
                <wp:effectExtent l="0" t="0" r="19050" b="12700"/>
                <wp:wrapNone/>
                <wp:docPr id="325" name="Rektangel 325"/>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Pr>
                                <w:sz w:val="48"/>
                                <w:szCs w:val="48"/>
                                <w:lang w:val="da-DK"/>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5EA1A" id="Rektangel 325" o:spid="_x0000_s1054" style="position:absolute;margin-left:190.95pt;margin-top:6.6pt;width:57pt;height:41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" fillcolor="red" strokecolor="#243f60 [1604]" strokeweight="2pt">
                <v:textbox>
                  <w:txbxContent>
                    <w:p w:rsidR="00B01EED" w:rsidRPr="008A59FC" w:rsidRDefault="00B01EED" w:rsidP="00DE07DF">
                      <w:pPr>
                        <w:jc w:val="center"/>
                        <w:rPr>
                          <w:sz w:val="48"/>
                          <w:szCs w:val="48"/>
                          <w:lang w:val="da-DK"/>
                        </w:rPr>
                      </w:pPr>
                      <w:r>
                        <w:rPr>
                          <w:sz w:val="48"/>
                          <w:szCs w:val="48"/>
                          <w:lang w:val="da-DK"/>
                        </w:rPr>
                        <w:t>E</w:t>
                      </w:r>
                    </w:p>
                  </w:txbxContent>
                </v:textbox>
              </v:rect>
            </w:pict>
          </mc:Fallback>
        </mc:AlternateContent>
      </w:r>
      <w:r>
        <w:rPr>
          <w:noProof/>
          <w:sz w:val="28"/>
          <w:szCs w:val="28"/>
          <w:lang w:val="da-DK" w:eastAsia="da-DK"/>
        </w:rPr>
        <mc:AlternateContent>
          <mc:Choice Requires="wps">
            <w:drawing>
              <wp:anchor distT="0" distB="0" distL="114300" distR="114300" simplePos="0" relativeHeight="251738112" behindDoc="0" locked="0" layoutInCell="1" allowOverlap="1" wp14:anchorId="6F0A25D8" wp14:editId="735ABB83">
                <wp:simplePos x="0" y="0"/>
                <wp:positionH relativeFrom="column">
                  <wp:posOffset>1218565</wp:posOffset>
                </wp:positionH>
                <wp:positionV relativeFrom="paragraph">
                  <wp:posOffset>212090</wp:posOffset>
                </wp:positionV>
                <wp:extent cx="1143000" cy="273050"/>
                <wp:effectExtent l="0" t="19050" r="38100" b="31750"/>
                <wp:wrapNone/>
                <wp:docPr id="323" name="Højrepil 323"/>
                <wp:cNvGraphicFramePr/>
                <a:graphic xmlns:a="http://schemas.openxmlformats.org/drawingml/2006/main">
                  <a:graphicData uri="http://schemas.microsoft.com/office/word/2010/wordprocessingShape">
                    <wps:wsp>
                      <wps:cNvSpPr/>
                      <wps:spPr>
                        <a:xfrm>
                          <a:off x="0" y="0"/>
                          <a:ext cx="1143000" cy="273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36C732" id="Højrepil 323" o:spid="_x0000_s1026" type="#_x0000_t13" style="position:absolute;margin-left:95.95pt;margin-top:16.7pt;width:90pt;height:21.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" adj="19020" fillcolor="#4f81bd [3204]" strokecolor="#243f60 [1604]" strokeweight="2pt"/>
            </w:pict>
          </mc:Fallback>
        </mc:AlternateContent>
      </w:r>
      <w:r>
        <w:rPr>
          <w:noProof/>
          <w:sz w:val="28"/>
          <w:szCs w:val="28"/>
          <w:lang w:val="da-DK" w:eastAsia="da-DK"/>
        </w:rPr>
        <mc:AlternateContent>
          <mc:Choice Requires="wps">
            <w:drawing>
              <wp:anchor distT="0" distB="0" distL="114300" distR="114300" simplePos="0" relativeHeight="251737088" behindDoc="0" locked="0" layoutInCell="1" allowOverlap="1" wp14:anchorId="7AD88E17" wp14:editId="60D01226">
                <wp:simplePos x="0" y="0"/>
                <wp:positionH relativeFrom="column">
                  <wp:posOffset>4463415</wp:posOffset>
                </wp:positionH>
                <wp:positionV relativeFrom="paragraph">
                  <wp:posOffset>90170</wp:posOffset>
                </wp:positionV>
                <wp:extent cx="723900" cy="520700"/>
                <wp:effectExtent l="0" t="0" r="19050" b="12700"/>
                <wp:wrapNone/>
                <wp:docPr id="324" name="Rektangel 324"/>
                <wp:cNvGraphicFramePr/>
                <a:graphic xmlns:a="http://schemas.openxmlformats.org/drawingml/2006/main">
                  <a:graphicData uri="http://schemas.microsoft.com/office/word/2010/wordprocessingShape">
                    <wps:wsp>
                      <wps:cNvSpPr/>
                      <wps:spPr>
                        <a:xfrm>
                          <a:off x="0" y="0"/>
                          <a:ext cx="723900" cy="5207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Pr>
                                <w:sz w:val="48"/>
                                <w:szCs w:val="48"/>
                                <w:lang w:val="da-DK"/>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D88E17" id="Rektangel 324" o:spid="_x0000_s1055" style="position:absolute;margin-left:351.45pt;margin-top:7.1pt;width:57pt;height:41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" fillcolor="#0070c0" strokecolor="#243f60 [1604]" strokeweight="2pt">
                <v:textbox>
                  <w:txbxContent>
                    <w:p w:rsidR="00B01EED" w:rsidRPr="008A59FC" w:rsidRDefault="00B01EED" w:rsidP="00DE07DF">
                      <w:pPr>
                        <w:jc w:val="center"/>
                        <w:rPr>
                          <w:sz w:val="48"/>
                          <w:szCs w:val="48"/>
                          <w:lang w:val="da-DK"/>
                        </w:rPr>
                      </w:pPr>
                      <w:r>
                        <w:rPr>
                          <w:sz w:val="48"/>
                          <w:szCs w:val="48"/>
                          <w:lang w:val="da-DK"/>
                        </w:rPr>
                        <w:t>Y</w:t>
                      </w:r>
                    </w:p>
                  </w:txbxContent>
                </v:textbox>
              </v:rect>
            </w:pict>
          </mc:Fallback>
        </mc:AlternateContent>
      </w:r>
      <w:r>
        <w:rPr>
          <w:noProof/>
          <w:sz w:val="28"/>
          <w:szCs w:val="28"/>
          <w:lang w:val="da-DK" w:eastAsia="da-DK"/>
        </w:rPr>
        <mc:AlternateContent>
          <mc:Choice Requires="wps">
            <w:drawing>
              <wp:anchor distT="0" distB="0" distL="114300" distR="114300" simplePos="0" relativeHeight="251735040" behindDoc="0" locked="0" layoutInCell="1" allowOverlap="1" wp14:anchorId="29551725" wp14:editId="4065AA07">
                <wp:simplePos x="0" y="0"/>
                <wp:positionH relativeFrom="column">
                  <wp:posOffset>431165</wp:posOffset>
                </wp:positionH>
                <wp:positionV relativeFrom="paragraph">
                  <wp:posOffset>90170</wp:posOffset>
                </wp:positionV>
                <wp:extent cx="723900" cy="520700"/>
                <wp:effectExtent l="0" t="0" r="19050" b="12700"/>
                <wp:wrapNone/>
                <wp:docPr id="326" name="Rektangel 326"/>
                <wp:cNvGraphicFramePr/>
                <a:graphic xmlns:a="http://schemas.openxmlformats.org/drawingml/2006/main">
                  <a:graphicData uri="http://schemas.microsoft.com/office/word/2010/wordprocessingShape">
                    <wps:wsp>
                      <wps:cNvSpPr/>
                      <wps:spPr>
                        <a:xfrm>
                          <a:off x="0" y="0"/>
                          <a:ext cx="723900" cy="520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A59FC" w:rsidRDefault="00B01EED" w:rsidP="00DE07DF">
                            <w:pPr>
                              <w:jc w:val="center"/>
                              <w:rPr>
                                <w:sz w:val="48"/>
                                <w:szCs w:val="48"/>
                                <w:lang w:val="da-DK"/>
                              </w:rPr>
                            </w:pPr>
                            <w:r w:rsidRPr="008A59FC">
                              <w:rPr>
                                <w:sz w:val="48"/>
                                <w:szCs w:val="48"/>
                                <w:lang w:val="da-DK"/>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51725" id="Rektangel 326" o:spid="_x0000_s1056" style="position:absolute;margin-left:33.95pt;margin-top:7.1pt;width:57pt;height:4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" fillcolor="#4f81bd [3204]" strokecolor="#243f60 [1604]" strokeweight="2pt">
                <v:textbox>
                  <w:txbxContent>
                    <w:p w:rsidR="00B01EED" w:rsidRPr="008A59FC" w:rsidRDefault="00B01EED" w:rsidP="00DE07DF">
                      <w:pPr>
                        <w:jc w:val="center"/>
                        <w:rPr>
                          <w:sz w:val="48"/>
                          <w:szCs w:val="48"/>
                          <w:lang w:val="da-DK"/>
                        </w:rPr>
                      </w:pPr>
                      <w:r w:rsidRPr="008A59FC">
                        <w:rPr>
                          <w:sz w:val="48"/>
                          <w:szCs w:val="48"/>
                          <w:lang w:val="da-DK"/>
                        </w:rPr>
                        <w:t>X</w:t>
                      </w:r>
                    </w:p>
                  </w:txbxContent>
                </v:textbox>
              </v:rect>
            </w:pict>
          </mc:Fallback>
        </mc:AlternateContent>
      </w: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p>
    <w:p w:rsidR="00DE07DF" w:rsidRDefault="00DE07DF" w:rsidP="00DE07DF">
      <w:pPr>
        <w:rPr>
          <w:sz w:val="28"/>
          <w:szCs w:val="28"/>
        </w:rPr>
      </w:pPr>
      <w:r>
        <w:rPr>
          <w:sz w:val="28"/>
          <w:szCs w:val="28"/>
        </w:rPr>
        <w:t xml:space="preserve">These properties have several consequences with regards to </w:t>
      </w:r>
      <w:r w:rsidR="002A0A70">
        <w:rPr>
          <w:sz w:val="28"/>
          <w:szCs w:val="28"/>
        </w:rPr>
        <w:t xml:space="preserve">the </w:t>
      </w:r>
      <w:r>
        <w:rPr>
          <w:sz w:val="28"/>
          <w:szCs w:val="28"/>
        </w:rPr>
        <w:t>pe</w:t>
      </w:r>
      <w:r w:rsidR="002A0A70">
        <w:rPr>
          <w:sz w:val="28"/>
          <w:szCs w:val="28"/>
        </w:rPr>
        <w:t>r</w:t>
      </w:r>
      <w:r>
        <w:rPr>
          <w:sz w:val="28"/>
          <w:szCs w:val="28"/>
        </w:rPr>
        <w:t>formance</w:t>
      </w:r>
      <w:r w:rsidR="002A0A70">
        <w:rPr>
          <w:sz w:val="28"/>
          <w:szCs w:val="28"/>
        </w:rPr>
        <w:t xml:space="preserve"> of a </w:t>
      </w:r>
      <w:r w:rsidR="002A0A70" w:rsidRPr="002A0A70">
        <w:rPr>
          <w:b/>
          <w:sz w:val="28"/>
          <w:szCs w:val="28"/>
        </w:rPr>
        <w:t>LinkedList</w:t>
      </w:r>
      <w:r>
        <w:rPr>
          <w:sz w:val="28"/>
          <w:szCs w:val="28"/>
        </w:rPr>
        <w:t>:</w:t>
      </w:r>
    </w:p>
    <w:p w:rsidR="00DE07DF" w:rsidRDefault="00DE07DF" w:rsidP="00DE07DF">
      <w:pPr>
        <w:rPr>
          <w:sz w:val="28"/>
          <w:szCs w:val="28"/>
        </w:rPr>
      </w:pPr>
    </w:p>
    <w:p w:rsidR="00DE07DF" w:rsidRPr="008A59FC" w:rsidRDefault="00DE07DF" w:rsidP="00DE07DF">
      <w:pPr>
        <w:pStyle w:val="Listeafsnit"/>
        <w:numPr>
          <w:ilvl w:val="0"/>
          <w:numId w:val="96"/>
        </w:numPr>
        <w:rPr>
          <w:sz w:val="28"/>
          <w:szCs w:val="28"/>
        </w:rPr>
      </w:pPr>
      <w:r w:rsidRPr="008A59FC">
        <w:rPr>
          <w:sz w:val="28"/>
          <w:szCs w:val="28"/>
        </w:rPr>
        <w:t xml:space="preserve">Looking up an element by index is </w:t>
      </w:r>
      <w:r w:rsidRPr="008A59FC">
        <w:rPr>
          <w:b/>
          <w:sz w:val="28"/>
          <w:szCs w:val="28"/>
        </w:rPr>
        <w:t>inefficient</w:t>
      </w:r>
      <w:r w:rsidRPr="008A59FC">
        <w:rPr>
          <w:sz w:val="28"/>
          <w:szCs w:val="28"/>
        </w:rPr>
        <w:t xml:space="preserve"> (takes O(</w:t>
      </w:r>
      <w:r w:rsidRPr="008A59FC">
        <w:rPr>
          <w:b/>
          <w:sz w:val="28"/>
          <w:szCs w:val="28"/>
        </w:rPr>
        <w:t>n</w:t>
      </w:r>
      <w:r w:rsidRPr="008A59FC">
        <w:rPr>
          <w:sz w:val="28"/>
          <w:szCs w:val="28"/>
        </w:rPr>
        <w:t>)), since you will have to start at the first element of the linked list, and step through the chain of elements one by one.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end of the linked list is </w:t>
      </w:r>
      <w:r w:rsidRPr="008A59FC">
        <w:rPr>
          <w:b/>
          <w:sz w:val="28"/>
          <w:szCs w:val="28"/>
        </w:rPr>
        <w:t>efficient</w:t>
      </w:r>
      <w:r w:rsidRPr="008A59FC">
        <w:rPr>
          <w:sz w:val="28"/>
          <w:szCs w:val="28"/>
        </w:rPr>
        <w:t xml:space="preserve"> (takes O(1)), since the property </w:t>
      </w:r>
      <w:r w:rsidRPr="008A59FC">
        <w:rPr>
          <w:b/>
          <w:sz w:val="28"/>
          <w:szCs w:val="28"/>
        </w:rPr>
        <w:t>Last</w:t>
      </w:r>
      <w:r w:rsidRPr="008A59FC">
        <w:rPr>
          <w:sz w:val="28"/>
          <w:szCs w:val="28"/>
        </w:rPr>
        <w:t xml:space="preserve"> returns the last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at the front of the linked list is </w:t>
      </w:r>
      <w:r w:rsidRPr="008A59FC">
        <w:rPr>
          <w:b/>
          <w:sz w:val="28"/>
          <w:szCs w:val="28"/>
        </w:rPr>
        <w:t>efficient</w:t>
      </w:r>
      <w:r w:rsidRPr="008A59FC">
        <w:rPr>
          <w:sz w:val="28"/>
          <w:szCs w:val="28"/>
        </w:rPr>
        <w:t xml:space="preserve"> (takes O(1)), since the property </w:t>
      </w:r>
      <w:r w:rsidRPr="008A59FC">
        <w:rPr>
          <w:b/>
          <w:sz w:val="28"/>
          <w:szCs w:val="28"/>
        </w:rPr>
        <w:t>First</w:t>
      </w:r>
      <w:r w:rsidRPr="008A59FC">
        <w:rPr>
          <w:sz w:val="28"/>
          <w:szCs w:val="28"/>
        </w:rPr>
        <w:t xml:space="preserve"> returns the first element, and insertion as such only takes constant time.</w:t>
      </w:r>
    </w:p>
    <w:p w:rsidR="00DE07DF" w:rsidRPr="008A59FC" w:rsidRDefault="00DE07DF" w:rsidP="00DE07DF">
      <w:pPr>
        <w:pStyle w:val="Listeafsnit"/>
        <w:numPr>
          <w:ilvl w:val="0"/>
          <w:numId w:val="96"/>
        </w:numPr>
        <w:rPr>
          <w:sz w:val="28"/>
          <w:szCs w:val="28"/>
        </w:rPr>
      </w:pPr>
      <w:r w:rsidRPr="008A59FC">
        <w:rPr>
          <w:sz w:val="28"/>
          <w:szCs w:val="28"/>
        </w:rPr>
        <w:t xml:space="preserve">Inserting an element in a random position is </w:t>
      </w:r>
      <w:r w:rsidRPr="008A59FC">
        <w:rPr>
          <w:b/>
          <w:sz w:val="28"/>
          <w:szCs w:val="28"/>
        </w:rPr>
        <w:t>inefficient</w:t>
      </w:r>
      <w:r w:rsidRPr="008A59FC">
        <w:rPr>
          <w:sz w:val="28"/>
          <w:szCs w:val="28"/>
        </w:rPr>
        <w:t xml:space="preserve"> (takes O(n)), since you will have to look up the position first before inserting.</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 xml:space="preserve">It is fairly easy to make a similar analysis for deletion, which is efficient when done at both ends of the </w:t>
      </w:r>
      <w:r w:rsidR="002A0A70">
        <w:rPr>
          <w:sz w:val="28"/>
          <w:szCs w:val="28"/>
        </w:rPr>
        <w:t xml:space="preserve">linked </w:t>
      </w:r>
      <w:r>
        <w:rPr>
          <w:sz w:val="28"/>
          <w:szCs w:val="28"/>
        </w:rPr>
        <w:t>list, otherwise inefficient.</w:t>
      </w:r>
    </w:p>
    <w:p w:rsidR="002A0A70" w:rsidRDefault="002A0A70" w:rsidP="002A0A70">
      <w:pPr>
        <w:keepNext/>
        <w:keepLines/>
        <w:rPr>
          <w:sz w:val="28"/>
          <w:szCs w:val="28"/>
        </w:rPr>
      </w:pPr>
    </w:p>
    <w:p w:rsidR="00507E1C" w:rsidRDefault="00DE07DF" w:rsidP="002A0A70">
      <w:pPr>
        <w:keepNext/>
        <w:keepLines/>
        <w:rPr>
          <w:sz w:val="28"/>
          <w:szCs w:val="28"/>
        </w:rPr>
      </w:pPr>
      <w:r>
        <w:rPr>
          <w:sz w:val="28"/>
          <w:szCs w:val="28"/>
        </w:rPr>
        <w:t xml:space="preserve">All this leads us to the big question: </w:t>
      </w:r>
    </w:p>
    <w:p w:rsidR="00507E1C" w:rsidRDefault="00507E1C" w:rsidP="00DE07DF">
      <w:pPr>
        <w:rPr>
          <w:sz w:val="28"/>
          <w:szCs w:val="28"/>
        </w:rPr>
      </w:pPr>
    </w:p>
    <w:p w:rsidR="00507E1C" w:rsidRDefault="00DE07DF" w:rsidP="00507E1C">
      <w:pPr>
        <w:ind w:firstLine="720"/>
        <w:rPr>
          <w:sz w:val="28"/>
          <w:szCs w:val="28"/>
        </w:rPr>
      </w:pPr>
      <w:r>
        <w:rPr>
          <w:sz w:val="28"/>
          <w:szCs w:val="28"/>
        </w:rPr>
        <w:t xml:space="preserve">When should you use a </w:t>
      </w:r>
      <w:r w:rsidRPr="0041381B">
        <w:rPr>
          <w:b/>
          <w:sz w:val="28"/>
          <w:szCs w:val="28"/>
        </w:rPr>
        <w:t>LinkedList</w:t>
      </w:r>
      <w:r>
        <w:rPr>
          <w:sz w:val="28"/>
          <w:szCs w:val="28"/>
        </w:rPr>
        <w:t xml:space="preserve"> instead of a </w:t>
      </w:r>
      <w:r w:rsidRPr="0041381B">
        <w:rPr>
          <w:b/>
          <w:sz w:val="28"/>
          <w:szCs w:val="28"/>
        </w:rPr>
        <w:t>List</w:t>
      </w:r>
      <w:r>
        <w:rPr>
          <w:sz w:val="28"/>
          <w:szCs w:val="28"/>
        </w:rPr>
        <w:t xml:space="preserve">? </w:t>
      </w:r>
    </w:p>
    <w:p w:rsidR="00507E1C" w:rsidRDefault="00507E1C" w:rsidP="00DE07DF">
      <w:pPr>
        <w:rPr>
          <w:sz w:val="28"/>
          <w:szCs w:val="28"/>
        </w:rPr>
      </w:pPr>
    </w:p>
    <w:p w:rsidR="00DE07DF" w:rsidRDefault="00DE07DF" w:rsidP="00DE07DF">
      <w:pPr>
        <w:rPr>
          <w:sz w:val="28"/>
          <w:szCs w:val="28"/>
        </w:rPr>
      </w:pPr>
      <w:r>
        <w:rPr>
          <w:sz w:val="28"/>
          <w:szCs w:val="28"/>
        </w:rPr>
        <w:t xml:space="preserve">This will require knowledge about the typical usage pattern for the collection. If you e.g. often need to look up an element by index, it will be a poor choice to use a </w:t>
      </w:r>
      <w:r w:rsidRPr="0041381B">
        <w:rPr>
          <w:b/>
          <w:sz w:val="28"/>
          <w:szCs w:val="28"/>
        </w:rPr>
        <w:t>LinkedList</w:t>
      </w:r>
      <w:r>
        <w:rPr>
          <w:sz w:val="28"/>
          <w:szCs w:val="28"/>
        </w:rPr>
        <w:t xml:space="preserve">, since a </w:t>
      </w:r>
      <w:r w:rsidRPr="0041381B">
        <w:rPr>
          <w:b/>
          <w:sz w:val="28"/>
          <w:szCs w:val="28"/>
        </w:rPr>
        <w:t>List</w:t>
      </w:r>
      <w:r>
        <w:rPr>
          <w:sz w:val="28"/>
          <w:szCs w:val="28"/>
        </w:rPr>
        <w:t xml:space="preserve"> does this much more efficiently. However, if you:</w:t>
      </w:r>
    </w:p>
    <w:p w:rsidR="00DE07DF" w:rsidRPr="0041381B" w:rsidRDefault="00DE07DF" w:rsidP="00DE07DF">
      <w:pPr>
        <w:pStyle w:val="Listeafsnit"/>
        <w:numPr>
          <w:ilvl w:val="0"/>
          <w:numId w:val="97"/>
        </w:numPr>
        <w:rPr>
          <w:sz w:val="28"/>
          <w:szCs w:val="28"/>
        </w:rPr>
      </w:pPr>
      <w:r w:rsidRPr="0041381B">
        <w:rPr>
          <w:sz w:val="28"/>
          <w:szCs w:val="28"/>
        </w:rPr>
        <w:t>Often need to do insertions (or deletions) at the front of the collection.</w:t>
      </w:r>
    </w:p>
    <w:p w:rsidR="00DE07DF" w:rsidRPr="0041381B" w:rsidRDefault="00DE07DF" w:rsidP="00DE07DF">
      <w:pPr>
        <w:pStyle w:val="Listeafsnit"/>
        <w:numPr>
          <w:ilvl w:val="0"/>
          <w:numId w:val="97"/>
        </w:numPr>
        <w:rPr>
          <w:sz w:val="28"/>
          <w:szCs w:val="28"/>
        </w:rPr>
      </w:pPr>
      <w:r w:rsidRPr="0041381B">
        <w:rPr>
          <w:sz w:val="28"/>
          <w:szCs w:val="28"/>
        </w:rPr>
        <w:t>Often need to apply some operation to all elements, using e.g. a foreach loop.</w:t>
      </w:r>
    </w:p>
    <w:p w:rsidR="00DE07DF" w:rsidRPr="0041381B" w:rsidRDefault="00DE07DF" w:rsidP="00DE07DF">
      <w:pPr>
        <w:pStyle w:val="Listeafsnit"/>
        <w:numPr>
          <w:ilvl w:val="0"/>
          <w:numId w:val="97"/>
        </w:numPr>
        <w:rPr>
          <w:sz w:val="28"/>
          <w:szCs w:val="28"/>
        </w:rPr>
      </w:pPr>
      <w:r w:rsidRPr="0041381B">
        <w:rPr>
          <w:sz w:val="28"/>
          <w:szCs w:val="28"/>
        </w:rPr>
        <w:t>Rarely need to look up specific elements by index</w:t>
      </w:r>
    </w:p>
    <w:p w:rsidR="00DE07DF" w:rsidRDefault="00DE07DF" w:rsidP="00DE07DF">
      <w:pPr>
        <w:rPr>
          <w:sz w:val="28"/>
          <w:szCs w:val="28"/>
        </w:rPr>
      </w:pPr>
    </w:p>
    <w:p w:rsidR="00DE07DF" w:rsidRDefault="00DE07DF" w:rsidP="00DE07DF">
      <w:pPr>
        <w:rPr>
          <w:sz w:val="28"/>
          <w:szCs w:val="28"/>
        </w:rPr>
      </w:pPr>
      <w:r>
        <w:rPr>
          <w:sz w:val="28"/>
          <w:szCs w:val="28"/>
        </w:rPr>
        <w:t xml:space="preserve">it could be worth using a </w:t>
      </w:r>
      <w:r w:rsidRPr="0041381B">
        <w:rPr>
          <w:b/>
          <w:sz w:val="28"/>
          <w:szCs w:val="28"/>
        </w:rPr>
        <w:t>LinkedList</w:t>
      </w:r>
      <w:r>
        <w:rPr>
          <w:sz w:val="28"/>
          <w:szCs w:val="28"/>
        </w:rPr>
        <w:t xml:space="preserve"> for your collection. A problem related hereto is the fact that the </w:t>
      </w:r>
      <w:r w:rsidRPr="0041381B">
        <w:rPr>
          <w:b/>
          <w:sz w:val="28"/>
          <w:szCs w:val="28"/>
        </w:rPr>
        <w:t>List</w:t>
      </w:r>
      <w:r>
        <w:rPr>
          <w:sz w:val="28"/>
          <w:szCs w:val="28"/>
        </w:rPr>
        <w:t xml:space="preserve"> class and the </w:t>
      </w:r>
      <w:r w:rsidRPr="0041381B">
        <w:rPr>
          <w:b/>
          <w:sz w:val="28"/>
          <w:szCs w:val="28"/>
        </w:rPr>
        <w:t>LinkedList</w:t>
      </w:r>
      <w:r>
        <w:rPr>
          <w:sz w:val="28"/>
          <w:szCs w:val="28"/>
        </w:rPr>
        <w:t xml:space="preserve"> class do not offer the same set of properties and methods. If you have written code using a </w:t>
      </w:r>
      <w:r w:rsidRPr="0041381B">
        <w:rPr>
          <w:b/>
          <w:sz w:val="28"/>
          <w:szCs w:val="28"/>
        </w:rPr>
        <w:t>List</w:t>
      </w:r>
      <w:r>
        <w:rPr>
          <w:sz w:val="28"/>
          <w:szCs w:val="28"/>
        </w:rPr>
        <w:t xml:space="preserve"> for your collection, you will need to change that code if you decide to switch to a </w:t>
      </w:r>
      <w:r w:rsidRPr="008F5D88">
        <w:rPr>
          <w:b/>
          <w:sz w:val="28"/>
          <w:szCs w:val="28"/>
        </w:rPr>
        <w:t>LinkedList</w:t>
      </w:r>
      <w:r>
        <w:rPr>
          <w:sz w:val="28"/>
          <w:szCs w:val="28"/>
        </w:rPr>
        <w:t>. A way to encap</w:t>
      </w:r>
      <w:r>
        <w:rPr>
          <w:sz w:val="28"/>
          <w:szCs w:val="28"/>
        </w:rPr>
        <w:softHyphen/>
        <w:t>sulate this problem could be to define an application-specific collection interface, containing exactly those collection-oriented properties and methods you need for your application. You can then create two imple</w:t>
      </w:r>
      <w:r w:rsidR="002A0A70">
        <w:rPr>
          <w:sz w:val="28"/>
          <w:szCs w:val="28"/>
        </w:rPr>
        <w:t>mentations of this interface; o</w:t>
      </w:r>
      <w:r>
        <w:rPr>
          <w:sz w:val="28"/>
          <w:szCs w:val="28"/>
        </w:rPr>
        <w:t xml:space="preserve">ne using a </w:t>
      </w:r>
      <w:r w:rsidRPr="008F5D88">
        <w:rPr>
          <w:b/>
          <w:sz w:val="28"/>
          <w:szCs w:val="28"/>
        </w:rPr>
        <w:t>List</w:t>
      </w:r>
      <w:r>
        <w:rPr>
          <w:sz w:val="28"/>
          <w:szCs w:val="28"/>
        </w:rPr>
        <w:t xml:space="preserve"> class, and one using a </w:t>
      </w:r>
      <w:r w:rsidRPr="008F5D88">
        <w:rPr>
          <w:b/>
          <w:sz w:val="28"/>
          <w:szCs w:val="28"/>
        </w:rPr>
        <w:t>LinkedList</w:t>
      </w:r>
      <w:r>
        <w:rPr>
          <w:sz w:val="28"/>
          <w:szCs w:val="28"/>
        </w:rPr>
        <w:t xml:space="preserve"> class. It will then be much simpler to conduct experiments with both classes.</w:t>
      </w:r>
    </w:p>
    <w:p w:rsidR="00DE07DF" w:rsidRDefault="00DE07DF" w:rsidP="00DE07DF">
      <w:pPr>
        <w:rPr>
          <w:sz w:val="28"/>
          <w:szCs w:val="28"/>
        </w:rPr>
      </w:pPr>
    </w:p>
    <w:p w:rsidR="00DE07DF" w:rsidRDefault="00DE07DF" w:rsidP="00DE07DF">
      <w:pPr>
        <w:rPr>
          <w:sz w:val="28"/>
          <w:szCs w:val="28"/>
        </w:rPr>
      </w:pPr>
    </w:p>
    <w:p w:rsidR="00DE07DF" w:rsidRPr="008F5D88" w:rsidRDefault="00DE07DF" w:rsidP="00507E1C">
      <w:pPr>
        <w:pStyle w:val="Overskrift3"/>
        <w:ind w:left="0"/>
      </w:pPr>
      <w:bookmarkStart w:id="259" w:name="_Toc497670013"/>
      <w:r w:rsidRPr="008F5D88">
        <w:t>The Queue and Stack class</w:t>
      </w:r>
      <w:bookmarkEnd w:id="259"/>
    </w:p>
    <w:p w:rsidR="00DE07DF" w:rsidRDefault="00DE07DF" w:rsidP="00DE07DF">
      <w:pPr>
        <w:rPr>
          <w:sz w:val="28"/>
          <w:szCs w:val="28"/>
        </w:rPr>
      </w:pPr>
    </w:p>
    <w:p w:rsidR="00DE07DF" w:rsidRDefault="00DE07DF" w:rsidP="00DE07DF">
      <w:pPr>
        <w:rPr>
          <w:sz w:val="28"/>
          <w:szCs w:val="28"/>
        </w:rPr>
      </w:pPr>
      <w:r>
        <w:rPr>
          <w:sz w:val="28"/>
          <w:szCs w:val="28"/>
        </w:rPr>
        <w:t xml:space="preserve">The collection classes </w:t>
      </w:r>
      <w:r w:rsidRPr="008F5D88">
        <w:rPr>
          <w:b/>
          <w:sz w:val="28"/>
          <w:szCs w:val="28"/>
        </w:rPr>
        <w:t>Queue</w:t>
      </w:r>
      <w:r>
        <w:rPr>
          <w:sz w:val="28"/>
          <w:szCs w:val="28"/>
        </w:rPr>
        <w:t xml:space="preserve"> and </w:t>
      </w:r>
      <w:r w:rsidRPr="008F5D88">
        <w:rPr>
          <w:b/>
          <w:sz w:val="28"/>
          <w:szCs w:val="28"/>
        </w:rPr>
        <w:t>Stack</w:t>
      </w:r>
      <w:r>
        <w:rPr>
          <w:sz w:val="28"/>
          <w:szCs w:val="28"/>
        </w:rPr>
        <w:t xml:space="preserve"> are examples of collection classes that are not as such tuned for efficiency, but rather provide an easy-to-use interface for collections with some special properties. The terms “queue” and “stack” here denotes some pro</w:t>
      </w:r>
      <w:r>
        <w:rPr>
          <w:sz w:val="28"/>
          <w:szCs w:val="28"/>
        </w:rPr>
        <w:softHyphen/>
        <w:t>per</w:t>
      </w:r>
      <w:r>
        <w:rPr>
          <w:sz w:val="28"/>
          <w:szCs w:val="28"/>
        </w:rPr>
        <w:softHyphen/>
        <w:t>ties about the order in which elements enter and leave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A “queue” denotes the situation where elements leave the collection in the </w:t>
      </w:r>
      <w:r w:rsidRPr="001841FC">
        <w:rPr>
          <w:sz w:val="28"/>
          <w:szCs w:val="28"/>
          <w:u w:val="single"/>
        </w:rPr>
        <w:t>same</w:t>
      </w:r>
      <w:r>
        <w:rPr>
          <w:sz w:val="28"/>
          <w:szCs w:val="28"/>
        </w:rPr>
        <w:t xml:space="preserve"> order as they were entered. This resembles the real-life concept of a queue in e.g. a supermarket: If customer A enters a queue at a cash register before customer B, we also expect that customer A will be served – and thus leave the queue – before customer B. This ordering is usually denoted FIFO (First-In First-Out). If you need to maintain such an ordering of elements, you can use the </w:t>
      </w:r>
      <w:r w:rsidRPr="001841FC">
        <w:rPr>
          <w:b/>
          <w:sz w:val="28"/>
          <w:szCs w:val="28"/>
        </w:rPr>
        <w:t>Queue</w:t>
      </w:r>
      <w:r>
        <w:rPr>
          <w:b/>
          <w:sz w:val="28"/>
          <w:szCs w:val="28"/>
        </w:rPr>
        <w:t>&lt;T&gt;</w:t>
      </w:r>
      <w:r>
        <w:rPr>
          <w:sz w:val="28"/>
          <w:szCs w:val="28"/>
        </w:rPr>
        <w:t xml:space="preserve"> class. The </w:t>
      </w:r>
      <w:r w:rsidRPr="001841FC">
        <w:rPr>
          <w:b/>
          <w:sz w:val="28"/>
          <w:szCs w:val="28"/>
        </w:rPr>
        <w:t>Queue</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sidRPr="001841FC">
              <w:rPr>
                <w:b/>
                <w:sz w:val="28"/>
                <w:szCs w:val="28"/>
              </w:rPr>
              <w:lastRenderedPageBreak/>
              <w:t>Enqueue(T element)</w:t>
            </w:r>
          </w:p>
        </w:tc>
        <w:tc>
          <w:tcPr>
            <w:tcW w:w="7127" w:type="dxa"/>
          </w:tcPr>
          <w:p w:rsidR="00DE07DF" w:rsidRDefault="00DE07DF" w:rsidP="00902A8D">
            <w:pPr>
              <w:rPr>
                <w:sz w:val="28"/>
                <w:szCs w:val="28"/>
              </w:rPr>
            </w:pPr>
            <w:r>
              <w:rPr>
                <w:sz w:val="28"/>
                <w:szCs w:val="28"/>
              </w:rPr>
              <w:t xml:space="preserve">Inserts the element at the </w:t>
            </w:r>
            <w:r w:rsidRPr="001841FC">
              <w:rPr>
                <w:sz w:val="28"/>
                <w:szCs w:val="28"/>
                <w:u w:val="single"/>
              </w:rPr>
              <w:t>back</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T Dequeue</w:t>
            </w:r>
            <w:r>
              <w:rPr>
                <w:b/>
                <w:sz w:val="28"/>
                <w:szCs w:val="28"/>
              </w:rPr>
              <w:t>()</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sidRPr="001841FC">
              <w:rPr>
                <w:sz w:val="28"/>
                <w:szCs w:val="28"/>
                <w:u w:val="single"/>
              </w:rPr>
              <w:t>front</w:t>
            </w:r>
            <w:r>
              <w:rPr>
                <w:sz w:val="28"/>
                <w:szCs w:val="28"/>
              </w:rPr>
              <w:t xml:space="preserve"> of the queue</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sidRPr="001841FC">
              <w:rPr>
                <w:sz w:val="28"/>
                <w:szCs w:val="28"/>
                <w:u w:val="single"/>
              </w:rPr>
              <w:t>front</w:t>
            </w:r>
            <w:r>
              <w:rPr>
                <w:sz w:val="28"/>
                <w:szCs w:val="28"/>
              </w:rPr>
              <w:t xml:space="preserve"> of the queue</w:t>
            </w:r>
          </w:p>
        </w:tc>
      </w:tr>
    </w:tbl>
    <w:p w:rsidR="00DE07DF" w:rsidRDefault="00DE07DF" w:rsidP="00DE07DF">
      <w:pPr>
        <w:rPr>
          <w:sz w:val="28"/>
          <w:szCs w:val="28"/>
        </w:rPr>
      </w:pPr>
    </w:p>
    <w:p w:rsidR="00DE07DF" w:rsidRDefault="00DE07DF" w:rsidP="00DE07DF">
      <w:pPr>
        <w:rPr>
          <w:sz w:val="28"/>
          <w:szCs w:val="28"/>
        </w:rPr>
      </w:pPr>
      <w:r>
        <w:rPr>
          <w:sz w:val="28"/>
          <w:szCs w:val="28"/>
        </w:rPr>
        <w:t xml:space="preserve">We leave it as a small exercise to think about whether a </w:t>
      </w:r>
      <w:r w:rsidRPr="001841FC">
        <w:rPr>
          <w:b/>
          <w:sz w:val="28"/>
          <w:szCs w:val="28"/>
        </w:rPr>
        <w:t>List</w:t>
      </w:r>
      <w:r>
        <w:rPr>
          <w:sz w:val="28"/>
          <w:szCs w:val="28"/>
        </w:rPr>
        <w:t xml:space="preserve"> or a </w:t>
      </w:r>
      <w:r w:rsidRPr="001841FC">
        <w:rPr>
          <w:b/>
          <w:sz w:val="28"/>
          <w:szCs w:val="28"/>
        </w:rPr>
        <w:t>LinkedList</w:t>
      </w:r>
      <w:r>
        <w:rPr>
          <w:sz w:val="28"/>
          <w:szCs w:val="28"/>
        </w:rPr>
        <w:t xml:space="preserve"> will pro-vide the most efficient implementation of a </w:t>
      </w:r>
      <w:r w:rsidRPr="001841FC">
        <w:rPr>
          <w:b/>
          <w:sz w:val="28"/>
          <w:szCs w:val="28"/>
        </w:rPr>
        <w:t>Queue</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A “stack” denotes the situation where</w:t>
      </w:r>
      <w:r w:rsidRPr="001841FC">
        <w:rPr>
          <w:sz w:val="28"/>
          <w:szCs w:val="28"/>
        </w:rPr>
        <w:t xml:space="preserve"> </w:t>
      </w:r>
      <w:r>
        <w:rPr>
          <w:sz w:val="28"/>
          <w:szCs w:val="28"/>
        </w:rPr>
        <w:t xml:space="preserve">elements leave the collection in the </w:t>
      </w:r>
      <w:r>
        <w:rPr>
          <w:sz w:val="28"/>
          <w:szCs w:val="28"/>
          <w:u w:val="single"/>
        </w:rPr>
        <w:t>opposite</w:t>
      </w:r>
      <w:r>
        <w:rPr>
          <w:sz w:val="28"/>
          <w:szCs w:val="28"/>
        </w:rPr>
        <w:t xml:space="preserve"> order as they were entered. You can imagine a stack of papers on a table; the bottom paper was entered first into the stack, but will be the last paper to leave the stack, since papers can only be removed from the top of the stack (at least we assume so).</w:t>
      </w:r>
      <w:r w:rsidRPr="00E42223">
        <w:rPr>
          <w:sz w:val="28"/>
          <w:szCs w:val="28"/>
        </w:rPr>
        <w:t xml:space="preserve"> </w:t>
      </w:r>
      <w:r>
        <w:rPr>
          <w:sz w:val="28"/>
          <w:szCs w:val="28"/>
        </w:rPr>
        <w:t xml:space="preserve">This ordering is usually denoted LIFO (Last-In First-Out). If you need to maintain such an ordering of elements, you can use the </w:t>
      </w:r>
      <w:r>
        <w:rPr>
          <w:b/>
          <w:sz w:val="28"/>
          <w:szCs w:val="28"/>
        </w:rPr>
        <w:t>Stack&lt;T&gt;</w:t>
      </w:r>
      <w:r>
        <w:rPr>
          <w:sz w:val="28"/>
          <w:szCs w:val="28"/>
        </w:rPr>
        <w:t xml:space="preserve"> class. The </w:t>
      </w:r>
      <w:r>
        <w:rPr>
          <w:b/>
          <w:sz w:val="28"/>
          <w:szCs w:val="28"/>
        </w:rPr>
        <w:t>Stack</w:t>
      </w:r>
      <w:r>
        <w:rPr>
          <w:sz w:val="28"/>
          <w:szCs w:val="28"/>
        </w:rPr>
        <w:t xml:space="preserve"> class has three essential methods:</w:t>
      </w:r>
    </w:p>
    <w:p w:rsidR="00DE07DF" w:rsidRDefault="00DE07DF" w:rsidP="00DE07DF">
      <w:pPr>
        <w:rPr>
          <w:sz w:val="28"/>
          <w:szCs w:val="28"/>
        </w:rPr>
      </w:pPr>
    </w:p>
    <w:tbl>
      <w:tblPr>
        <w:tblStyle w:val="Tabel-Gitter"/>
        <w:tblW w:w="0" w:type="auto"/>
        <w:tblLook w:val="04A0" w:firstRow="1" w:lastRow="0" w:firstColumn="1" w:lastColumn="0" w:noHBand="0" w:noVBand="1"/>
      </w:tblPr>
      <w:tblGrid>
        <w:gridCol w:w="2689"/>
        <w:gridCol w:w="7127"/>
      </w:tblGrid>
      <w:tr w:rsidR="00DE07DF" w:rsidTr="00902A8D">
        <w:tc>
          <w:tcPr>
            <w:tcW w:w="2689" w:type="dxa"/>
          </w:tcPr>
          <w:p w:rsidR="00DE07DF" w:rsidRPr="001841FC" w:rsidRDefault="00DE07DF" w:rsidP="00902A8D">
            <w:pPr>
              <w:rPr>
                <w:b/>
                <w:sz w:val="28"/>
                <w:szCs w:val="28"/>
              </w:rPr>
            </w:pPr>
            <w:r>
              <w:rPr>
                <w:b/>
                <w:sz w:val="28"/>
                <w:szCs w:val="28"/>
              </w:rPr>
              <w:t>Push</w:t>
            </w:r>
            <w:r w:rsidRPr="001841FC">
              <w:rPr>
                <w:b/>
                <w:sz w:val="28"/>
                <w:szCs w:val="28"/>
              </w:rPr>
              <w:t>(T element)</w:t>
            </w:r>
          </w:p>
        </w:tc>
        <w:tc>
          <w:tcPr>
            <w:tcW w:w="7127" w:type="dxa"/>
          </w:tcPr>
          <w:p w:rsidR="00DE07DF" w:rsidRDefault="00DE07DF" w:rsidP="00902A8D">
            <w:pPr>
              <w:rPr>
                <w:sz w:val="28"/>
                <w:szCs w:val="28"/>
              </w:rPr>
            </w:pPr>
            <w:r>
              <w:rPr>
                <w:sz w:val="28"/>
                <w:szCs w:val="28"/>
              </w:rPr>
              <w:t xml:space="preserve">Inserts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 xml:space="preserve">T </w:t>
            </w:r>
            <w:r>
              <w:rPr>
                <w:b/>
                <w:sz w:val="28"/>
                <w:szCs w:val="28"/>
              </w:rPr>
              <w:t>Pop()</w:t>
            </w:r>
          </w:p>
        </w:tc>
        <w:tc>
          <w:tcPr>
            <w:tcW w:w="7127" w:type="dxa"/>
          </w:tcPr>
          <w:p w:rsidR="00DE07DF" w:rsidRDefault="00DE07DF" w:rsidP="00902A8D">
            <w:pPr>
              <w:rPr>
                <w:sz w:val="28"/>
                <w:szCs w:val="28"/>
              </w:rPr>
            </w:pPr>
            <w:r>
              <w:rPr>
                <w:sz w:val="28"/>
                <w:szCs w:val="28"/>
              </w:rPr>
              <w:t xml:space="preserve">Returns </w:t>
            </w:r>
            <w:r w:rsidRPr="001841FC">
              <w:rPr>
                <w:sz w:val="28"/>
                <w:szCs w:val="28"/>
                <w:u w:val="single"/>
              </w:rPr>
              <w:t>and</w:t>
            </w:r>
            <w:r>
              <w:rPr>
                <w:sz w:val="28"/>
                <w:szCs w:val="28"/>
              </w:rPr>
              <w:t xml:space="preserve"> removes the element at the </w:t>
            </w:r>
            <w:r>
              <w:rPr>
                <w:sz w:val="28"/>
                <w:szCs w:val="28"/>
                <w:u w:val="single"/>
              </w:rPr>
              <w:t>top</w:t>
            </w:r>
            <w:r>
              <w:rPr>
                <w:sz w:val="28"/>
                <w:szCs w:val="28"/>
              </w:rPr>
              <w:t xml:space="preserve"> of the stack</w:t>
            </w:r>
          </w:p>
        </w:tc>
      </w:tr>
      <w:tr w:rsidR="00DE07DF" w:rsidTr="00902A8D">
        <w:tc>
          <w:tcPr>
            <w:tcW w:w="2689" w:type="dxa"/>
          </w:tcPr>
          <w:p w:rsidR="00DE07DF" w:rsidRPr="001841FC" w:rsidRDefault="00DE07DF" w:rsidP="00902A8D">
            <w:pPr>
              <w:rPr>
                <w:b/>
                <w:sz w:val="28"/>
                <w:szCs w:val="28"/>
              </w:rPr>
            </w:pPr>
            <w:r w:rsidRPr="001841FC">
              <w:rPr>
                <w:b/>
                <w:sz w:val="28"/>
                <w:szCs w:val="28"/>
              </w:rPr>
              <w:t>Peek</w:t>
            </w:r>
            <w:r>
              <w:rPr>
                <w:b/>
                <w:sz w:val="28"/>
                <w:szCs w:val="28"/>
              </w:rPr>
              <w:t>()</w:t>
            </w:r>
          </w:p>
        </w:tc>
        <w:tc>
          <w:tcPr>
            <w:tcW w:w="7127" w:type="dxa"/>
          </w:tcPr>
          <w:p w:rsidR="00DE07DF" w:rsidRDefault="00DE07DF" w:rsidP="00902A8D">
            <w:pPr>
              <w:rPr>
                <w:sz w:val="28"/>
                <w:szCs w:val="28"/>
              </w:rPr>
            </w:pPr>
            <w:r>
              <w:rPr>
                <w:sz w:val="28"/>
                <w:szCs w:val="28"/>
              </w:rPr>
              <w:t xml:space="preserve">Returns the element at the </w:t>
            </w:r>
            <w:r>
              <w:rPr>
                <w:sz w:val="28"/>
                <w:szCs w:val="28"/>
                <w:u w:val="single"/>
              </w:rPr>
              <w:t>top</w:t>
            </w:r>
            <w:r>
              <w:rPr>
                <w:sz w:val="28"/>
                <w:szCs w:val="28"/>
              </w:rPr>
              <w:t xml:space="preserve"> of the stack</w:t>
            </w:r>
          </w:p>
        </w:tc>
      </w:tr>
    </w:tbl>
    <w:p w:rsidR="00DE07DF" w:rsidRDefault="00DE07DF" w:rsidP="00DE07DF">
      <w:pPr>
        <w:rPr>
          <w:sz w:val="28"/>
          <w:szCs w:val="28"/>
        </w:rPr>
      </w:pPr>
    </w:p>
    <w:p w:rsidR="00DE07DF" w:rsidRDefault="00DE07DF" w:rsidP="00DE07DF">
      <w:pPr>
        <w:rPr>
          <w:sz w:val="28"/>
          <w:szCs w:val="28"/>
        </w:rPr>
      </w:pPr>
      <w:r>
        <w:rPr>
          <w:sz w:val="28"/>
          <w:szCs w:val="28"/>
        </w:rPr>
        <w:t xml:space="preserve">The reason for the diversity of method naming between </w:t>
      </w:r>
      <w:r w:rsidRPr="00E42223">
        <w:rPr>
          <w:b/>
          <w:sz w:val="28"/>
          <w:szCs w:val="28"/>
        </w:rPr>
        <w:t>Queue</w:t>
      </w:r>
      <w:r>
        <w:rPr>
          <w:sz w:val="28"/>
          <w:szCs w:val="28"/>
        </w:rPr>
        <w:t xml:space="preserve"> and </w:t>
      </w:r>
      <w:r w:rsidRPr="00E42223">
        <w:rPr>
          <w:b/>
          <w:sz w:val="28"/>
          <w:szCs w:val="28"/>
        </w:rPr>
        <w:t>Stack</w:t>
      </w:r>
      <w:r>
        <w:rPr>
          <w:sz w:val="28"/>
          <w:szCs w:val="28"/>
        </w:rPr>
        <w:t xml:space="preserve"> is mostly historical. The </w:t>
      </w:r>
      <w:r w:rsidRPr="00E42223">
        <w:rPr>
          <w:b/>
          <w:sz w:val="28"/>
          <w:szCs w:val="28"/>
        </w:rPr>
        <w:t>Push</w:t>
      </w:r>
      <w:r>
        <w:rPr>
          <w:sz w:val="28"/>
          <w:szCs w:val="28"/>
        </w:rPr>
        <w:t xml:space="preserve"> and </w:t>
      </w:r>
      <w:r w:rsidRPr="00E42223">
        <w:rPr>
          <w:b/>
          <w:sz w:val="28"/>
          <w:szCs w:val="28"/>
        </w:rPr>
        <w:t>Pop</w:t>
      </w:r>
      <w:r>
        <w:rPr>
          <w:sz w:val="28"/>
          <w:szCs w:val="28"/>
        </w:rPr>
        <w:t xml:space="preserve"> method names for the </w:t>
      </w:r>
      <w:r w:rsidRPr="00E42223">
        <w:rPr>
          <w:b/>
          <w:sz w:val="28"/>
          <w:szCs w:val="28"/>
        </w:rPr>
        <w:t>Stack</w:t>
      </w:r>
      <w:r>
        <w:rPr>
          <w:sz w:val="28"/>
          <w:szCs w:val="28"/>
        </w:rPr>
        <w:t xml:space="preserve"> class are common for all Object-Oriented languages, while e.g. Java uses the names </w:t>
      </w:r>
      <w:r w:rsidRPr="00E42223">
        <w:rPr>
          <w:b/>
          <w:sz w:val="28"/>
          <w:szCs w:val="28"/>
        </w:rPr>
        <w:t>Add</w:t>
      </w:r>
      <w:r>
        <w:rPr>
          <w:sz w:val="28"/>
          <w:szCs w:val="28"/>
        </w:rPr>
        <w:t xml:space="preserve"> and </w:t>
      </w:r>
      <w:r w:rsidRPr="00E42223">
        <w:rPr>
          <w:b/>
          <w:sz w:val="28"/>
          <w:szCs w:val="28"/>
        </w:rPr>
        <w:t>Remove</w:t>
      </w:r>
      <w:r>
        <w:rPr>
          <w:sz w:val="28"/>
          <w:szCs w:val="28"/>
        </w:rPr>
        <w:t xml:space="preserve"> for </w:t>
      </w:r>
      <w:r w:rsidRPr="00E42223">
        <w:rPr>
          <w:b/>
          <w:sz w:val="28"/>
          <w:szCs w:val="28"/>
        </w:rPr>
        <w:t>Queue</w:t>
      </w:r>
      <w:r>
        <w:rPr>
          <w:sz w:val="28"/>
          <w:szCs w:val="28"/>
        </w:rPr>
        <w:t xml:space="preserve"> methods.</w:t>
      </w:r>
    </w:p>
    <w:p w:rsidR="00DE07DF" w:rsidRDefault="00DE07DF" w:rsidP="00DE07DF">
      <w:pPr>
        <w:rPr>
          <w:sz w:val="28"/>
          <w:szCs w:val="28"/>
        </w:rPr>
      </w:pPr>
    </w:p>
    <w:p w:rsidR="00DE07DF" w:rsidRDefault="00DE07DF" w:rsidP="00DE07DF">
      <w:pPr>
        <w:rPr>
          <w:sz w:val="28"/>
          <w:szCs w:val="28"/>
        </w:rPr>
      </w:pPr>
    </w:p>
    <w:p w:rsidR="00DE07DF" w:rsidRDefault="00DE07DF" w:rsidP="00507E1C">
      <w:pPr>
        <w:pStyle w:val="Overskrift3"/>
        <w:ind w:left="0"/>
      </w:pPr>
      <w:bookmarkStart w:id="260" w:name="_Toc497670014"/>
      <w:r>
        <w:t xml:space="preserve">The </w:t>
      </w:r>
      <w:r w:rsidRPr="00E42223">
        <w:t>HashSet</w:t>
      </w:r>
      <w:r>
        <w:t xml:space="preserve"> class</w:t>
      </w:r>
      <w:bookmarkEnd w:id="260"/>
    </w:p>
    <w:p w:rsidR="00DE07DF" w:rsidRDefault="00DE07DF" w:rsidP="00DE07DF">
      <w:pPr>
        <w:rPr>
          <w:sz w:val="28"/>
          <w:szCs w:val="28"/>
        </w:rPr>
      </w:pPr>
    </w:p>
    <w:p w:rsidR="00DE07DF" w:rsidRDefault="00DE07DF" w:rsidP="00DE07DF">
      <w:pPr>
        <w:rPr>
          <w:sz w:val="28"/>
          <w:szCs w:val="28"/>
        </w:rPr>
      </w:pPr>
      <w:r>
        <w:rPr>
          <w:sz w:val="28"/>
          <w:szCs w:val="28"/>
        </w:rPr>
        <w:t xml:space="preserve">Whenever we have data with an obvious key/value relation, we </w:t>
      </w:r>
      <w:r w:rsidR="002A0A70">
        <w:rPr>
          <w:sz w:val="28"/>
          <w:szCs w:val="28"/>
        </w:rPr>
        <w:t xml:space="preserve">usually </w:t>
      </w:r>
      <w:r>
        <w:rPr>
          <w:sz w:val="28"/>
          <w:szCs w:val="28"/>
        </w:rPr>
        <w:t xml:space="preserve">prefer to use the </w:t>
      </w:r>
      <w:r w:rsidRPr="002A0A70">
        <w:rPr>
          <w:b/>
          <w:sz w:val="28"/>
          <w:szCs w:val="28"/>
        </w:rPr>
        <w:t>Dictionary</w:t>
      </w:r>
      <w:r>
        <w:rPr>
          <w:sz w:val="28"/>
          <w:szCs w:val="28"/>
        </w:rPr>
        <w:t xml:space="preserve"> class, since it provi</w:t>
      </w:r>
      <w:r w:rsidR="002A0A70">
        <w:rPr>
          <w:sz w:val="28"/>
          <w:szCs w:val="28"/>
        </w:rPr>
        <w:t>d</w:t>
      </w:r>
      <w:r>
        <w:rPr>
          <w:sz w:val="28"/>
          <w:szCs w:val="28"/>
        </w:rPr>
        <w:t>es very efficient operations for insertion, deletion and lookup by key. We may however encounter situations where data has key-like proper</w:t>
      </w:r>
      <w:r>
        <w:rPr>
          <w:sz w:val="28"/>
          <w:szCs w:val="28"/>
        </w:rPr>
        <w:softHyphen/>
        <w:t xml:space="preserve">ties, but do not </w:t>
      </w:r>
      <w:r w:rsidR="002A0A70">
        <w:rPr>
          <w:sz w:val="28"/>
          <w:szCs w:val="28"/>
        </w:rPr>
        <w:t>refer</w:t>
      </w:r>
      <w:r>
        <w:rPr>
          <w:sz w:val="28"/>
          <w:szCs w:val="28"/>
        </w:rPr>
        <w:t xml:space="preserve"> to any data. With “key-like” properties, we mean:</w:t>
      </w:r>
    </w:p>
    <w:p w:rsidR="00DE07DF" w:rsidRDefault="00DE07DF" w:rsidP="00DE07DF">
      <w:pPr>
        <w:rPr>
          <w:sz w:val="28"/>
          <w:szCs w:val="28"/>
        </w:rPr>
      </w:pPr>
    </w:p>
    <w:p w:rsidR="00DE07DF" w:rsidRPr="003C6F5C" w:rsidRDefault="00DE07DF" w:rsidP="00DE07DF">
      <w:pPr>
        <w:pStyle w:val="Listeafsnit"/>
        <w:numPr>
          <w:ilvl w:val="0"/>
          <w:numId w:val="98"/>
        </w:numPr>
        <w:rPr>
          <w:sz w:val="28"/>
          <w:szCs w:val="28"/>
        </w:rPr>
      </w:pPr>
      <w:r w:rsidRPr="003C6F5C">
        <w:rPr>
          <w:sz w:val="28"/>
          <w:szCs w:val="28"/>
        </w:rPr>
        <w:t>Each element must</w:t>
      </w:r>
      <w:r w:rsidR="002A0A70">
        <w:rPr>
          <w:sz w:val="28"/>
          <w:szCs w:val="28"/>
        </w:rPr>
        <w:t xml:space="preserve"> be</w:t>
      </w:r>
      <w:r w:rsidRPr="003C6F5C">
        <w:rPr>
          <w:sz w:val="28"/>
          <w:szCs w:val="28"/>
        </w:rPr>
        <w:t xml:space="preserve"> </w:t>
      </w:r>
      <w:r w:rsidRPr="003018D1">
        <w:rPr>
          <w:sz w:val="28"/>
          <w:szCs w:val="28"/>
          <w:u w:val="single"/>
        </w:rPr>
        <w:t>unique</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check</w:t>
      </w:r>
      <w:r w:rsidRPr="003C6F5C">
        <w:rPr>
          <w:sz w:val="28"/>
          <w:szCs w:val="28"/>
        </w:rPr>
        <w:t xml:space="preserve"> if an element is already present in the collection</w:t>
      </w:r>
    </w:p>
    <w:p w:rsidR="00DE07DF" w:rsidRPr="003C6F5C" w:rsidRDefault="00DE07DF" w:rsidP="00DE07DF">
      <w:pPr>
        <w:pStyle w:val="Listeafsnit"/>
        <w:numPr>
          <w:ilvl w:val="0"/>
          <w:numId w:val="98"/>
        </w:numPr>
        <w:rPr>
          <w:sz w:val="28"/>
          <w:szCs w:val="28"/>
        </w:rPr>
      </w:pPr>
      <w:r w:rsidRPr="003C6F5C">
        <w:rPr>
          <w:sz w:val="28"/>
          <w:szCs w:val="28"/>
        </w:rPr>
        <w:t xml:space="preserve">It must be efficient to </w:t>
      </w:r>
      <w:r w:rsidRPr="003018D1">
        <w:rPr>
          <w:sz w:val="28"/>
          <w:szCs w:val="28"/>
          <w:u w:val="single"/>
        </w:rPr>
        <w:t>insert</w:t>
      </w:r>
      <w:r w:rsidRPr="003C6F5C">
        <w:rPr>
          <w:sz w:val="28"/>
          <w:szCs w:val="28"/>
        </w:rPr>
        <w:t xml:space="preserve"> an element into the collection</w:t>
      </w:r>
    </w:p>
    <w:p w:rsidR="00DE07DF" w:rsidRDefault="00DE07DF" w:rsidP="00DE07DF">
      <w:pPr>
        <w:rPr>
          <w:sz w:val="28"/>
          <w:szCs w:val="28"/>
        </w:rPr>
      </w:pPr>
    </w:p>
    <w:p w:rsidR="00DE07DF" w:rsidRDefault="00DE07DF" w:rsidP="00DE07DF">
      <w:pPr>
        <w:rPr>
          <w:sz w:val="28"/>
          <w:szCs w:val="28"/>
        </w:rPr>
      </w:pPr>
      <w:r>
        <w:rPr>
          <w:sz w:val="28"/>
          <w:szCs w:val="28"/>
        </w:rPr>
        <w:t xml:space="preserve">Furthermore, it may also be required that more advanced so-called </w:t>
      </w:r>
      <w:r w:rsidRPr="003C6F5C">
        <w:rPr>
          <w:b/>
          <w:sz w:val="28"/>
          <w:szCs w:val="28"/>
        </w:rPr>
        <w:t>set-oriented operations</w:t>
      </w:r>
      <w:r>
        <w:rPr>
          <w:sz w:val="28"/>
          <w:szCs w:val="28"/>
        </w:rPr>
        <w:t xml:space="preserve"> can be performed. A </w:t>
      </w:r>
      <w:r w:rsidRPr="003C6F5C">
        <w:rPr>
          <w:b/>
          <w:sz w:val="28"/>
          <w:szCs w:val="28"/>
        </w:rPr>
        <w:t>set</w:t>
      </w:r>
      <w:r>
        <w:rPr>
          <w:sz w:val="28"/>
          <w:szCs w:val="28"/>
        </w:rPr>
        <w:t xml:space="preserve"> is the mathematical term for a collection of elements, and certain operations are well-defined for sets, like:</w:t>
      </w:r>
    </w:p>
    <w:p w:rsidR="00DE07DF" w:rsidRDefault="00DE07DF" w:rsidP="00507E1C">
      <w:pPr>
        <w:keepNext/>
        <w:keepLines/>
        <w:rPr>
          <w:sz w:val="28"/>
          <w:szCs w:val="28"/>
        </w:rPr>
      </w:pPr>
    </w:p>
    <w:tbl>
      <w:tblPr>
        <w:tblStyle w:val="Tabel-Gitter"/>
        <w:tblW w:w="0" w:type="auto"/>
        <w:tblLook w:val="04A0" w:firstRow="1" w:lastRow="0" w:firstColumn="1" w:lastColumn="0" w:noHBand="0" w:noVBand="1"/>
      </w:tblPr>
      <w:tblGrid>
        <w:gridCol w:w="1838"/>
        <w:gridCol w:w="7978"/>
      </w:tblGrid>
      <w:tr w:rsidR="00DE07DF" w:rsidTr="00902A8D">
        <w:tc>
          <w:tcPr>
            <w:tcW w:w="1838" w:type="dxa"/>
          </w:tcPr>
          <w:p w:rsidR="00DE07DF" w:rsidRPr="003C6F5C" w:rsidRDefault="00DE07DF" w:rsidP="00507E1C">
            <w:pPr>
              <w:keepNext/>
              <w:keepLines/>
              <w:rPr>
                <w:b/>
                <w:sz w:val="28"/>
                <w:szCs w:val="28"/>
              </w:rPr>
            </w:pPr>
            <w:r w:rsidRPr="003C6F5C">
              <w:rPr>
                <w:b/>
                <w:sz w:val="28"/>
                <w:szCs w:val="28"/>
              </w:rPr>
              <w:t>Union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union</w:t>
            </w:r>
            <w:r>
              <w:rPr>
                <w:sz w:val="28"/>
                <w:szCs w:val="28"/>
              </w:rPr>
              <w:t xml:space="preserve"> of A and B is the set containing all elements that are a member of A </w:t>
            </w:r>
            <w:r w:rsidRPr="003C6F5C">
              <w:rPr>
                <w:sz w:val="28"/>
                <w:szCs w:val="28"/>
                <w:u w:val="single"/>
              </w:rPr>
              <w:t>or</w:t>
            </w:r>
            <w:r>
              <w:rPr>
                <w:sz w:val="28"/>
                <w:szCs w:val="28"/>
              </w:rPr>
              <w:t xml:space="preserve"> B (or both)</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Intersection</w:t>
            </w:r>
          </w:p>
        </w:tc>
        <w:tc>
          <w:tcPr>
            <w:tcW w:w="7978" w:type="dxa"/>
          </w:tcPr>
          <w:p w:rsidR="00DE07DF" w:rsidRDefault="00DE07DF" w:rsidP="00507E1C">
            <w:pPr>
              <w:keepNext/>
              <w:keepLines/>
              <w:rPr>
                <w:sz w:val="28"/>
                <w:szCs w:val="28"/>
              </w:rPr>
            </w:pPr>
            <w:r>
              <w:rPr>
                <w:sz w:val="28"/>
                <w:szCs w:val="28"/>
              </w:rPr>
              <w:t xml:space="preserve">Given two sets A and B, the </w:t>
            </w:r>
            <w:r w:rsidRPr="003018D1">
              <w:rPr>
                <w:sz w:val="28"/>
                <w:szCs w:val="28"/>
                <w:u w:val="single"/>
              </w:rPr>
              <w:t>i</w:t>
            </w:r>
            <w:r>
              <w:rPr>
                <w:sz w:val="28"/>
                <w:szCs w:val="28"/>
                <w:u w:val="single"/>
              </w:rPr>
              <w:t>nt</w:t>
            </w:r>
            <w:r w:rsidRPr="003018D1">
              <w:rPr>
                <w:sz w:val="28"/>
                <w:szCs w:val="28"/>
                <w:u w:val="single"/>
              </w:rPr>
              <w:t>ersection</w:t>
            </w:r>
            <w:r>
              <w:rPr>
                <w:sz w:val="28"/>
                <w:szCs w:val="28"/>
              </w:rPr>
              <w:t xml:space="preserve"> of A and B is the set containing all elements that are a member of A </w:t>
            </w:r>
            <w:r>
              <w:rPr>
                <w:sz w:val="28"/>
                <w:szCs w:val="28"/>
                <w:u w:val="single"/>
              </w:rPr>
              <w:t>and</w:t>
            </w:r>
            <w:r>
              <w:rPr>
                <w:sz w:val="28"/>
                <w:szCs w:val="28"/>
              </w:rPr>
              <w:t xml:space="preserve"> B</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Complement</w:t>
            </w:r>
          </w:p>
        </w:tc>
        <w:tc>
          <w:tcPr>
            <w:tcW w:w="7978" w:type="dxa"/>
          </w:tcPr>
          <w:p w:rsidR="00DE07DF" w:rsidRDefault="00DE07DF" w:rsidP="00507E1C">
            <w:pPr>
              <w:keepNext/>
              <w:keepLines/>
              <w:rPr>
                <w:sz w:val="28"/>
                <w:szCs w:val="28"/>
              </w:rPr>
            </w:pPr>
            <w:r>
              <w:rPr>
                <w:sz w:val="28"/>
                <w:szCs w:val="28"/>
              </w:rPr>
              <w:t xml:space="preserve">Given two sets A and B, the </w:t>
            </w:r>
            <w:r>
              <w:rPr>
                <w:sz w:val="28"/>
                <w:szCs w:val="28"/>
                <w:u w:val="single"/>
              </w:rPr>
              <w:t>complement</w:t>
            </w:r>
            <w:r>
              <w:rPr>
                <w:sz w:val="28"/>
                <w:szCs w:val="28"/>
              </w:rPr>
              <w:t xml:space="preserve"> of B is the set containing all elements that are a member of B and </w:t>
            </w:r>
            <w:r>
              <w:rPr>
                <w:sz w:val="28"/>
                <w:szCs w:val="28"/>
                <w:u w:val="single"/>
              </w:rPr>
              <w:t>not</w:t>
            </w:r>
            <w:r>
              <w:rPr>
                <w:sz w:val="28"/>
                <w:szCs w:val="28"/>
              </w:rPr>
              <w:t xml:space="preserve"> a member of A</w:t>
            </w:r>
          </w:p>
        </w:tc>
      </w:tr>
      <w:tr w:rsidR="00DE07DF" w:rsidTr="00902A8D">
        <w:tc>
          <w:tcPr>
            <w:tcW w:w="1838" w:type="dxa"/>
          </w:tcPr>
          <w:p w:rsidR="00DE07DF" w:rsidRPr="003018D1" w:rsidRDefault="00DE07DF" w:rsidP="00507E1C">
            <w:pPr>
              <w:keepNext/>
              <w:keepLines/>
              <w:rPr>
                <w:b/>
                <w:sz w:val="28"/>
                <w:szCs w:val="28"/>
              </w:rPr>
            </w:pPr>
            <w:r w:rsidRPr="003018D1">
              <w:rPr>
                <w:b/>
                <w:sz w:val="28"/>
                <w:szCs w:val="28"/>
              </w:rPr>
              <w:t>Subset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subset</w:t>
            </w:r>
            <w:r>
              <w:rPr>
                <w:sz w:val="28"/>
                <w:szCs w:val="28"/>
              </w:rPr>
              <w:t xml:space="preserve"> of B if all elements that are a member of A are </w:t>
            </w:r>
            <w:r w:rsidRPr="003018D1">
              <w:rPr>
                <w:sz w:val="28"/>
                <w:szCs w:val="28"/>
                <w:u w:val="single"/>
              </w:rPr>
              <w:t>also</w:t>
            </w:r>
            <w:r>
              <w:rPr>
                <w:sz w:val="28"/>
                <w:szCs w:val="28"/>
              </w:rPr>
              <w:t xml:space="preserve"> a member of B</w:t>
            </w:r>
          </w:p>
        </w:tc>
      </w:tr>
      <w:tr w:rsidR="00DE07DF" w:rsidTr="00902A8D">
        <w:tc>
          <w:tcPr>
            <w:tcW w:w="1838" w:type="dxa"/>
          </w:tcPr>
          <w:p w:rsidR="00DE07DF" w:rsidRDefault="00DE07DF" w:rsidP="00507E1C">
            <w:pPr>
              <w:keepNext/>
              <w:keepLines/>
              <w:rPr>
                <w:sz w:val="28"/>
                <w:szCs w:val="28"/>
              </w:rPr>
            </w:pPr>
            <w:r>
              <w:rPr>
                <w:b/>
                <w:sz w:val="28"/>
                <w:szCs w:val="28"/>
              </w:rPr>
              <w:t>Superset</w:t>
            </w:r>
          </w:p>
        </w:tc>
        <w:tc>
          <w:tcPr>
            <w:tcW w:w="7978" w:type="dxa"/>
          </w:tcPr>
          <w:p w:rsidR="00DE07DF" w:rsidRDefault="00DE07DF" w:rsidP="00507E1C">
            <w:pPr>
              <w:keepNext/>
              <w:keepLines/>
              <w:rPr>
                <w:sz w:val="28"/>
                <w:szCs w:val="28"/>
              </w:rPr>
            </w:pPr>
            <w:r>
              <w:rPr>
                <w:sz w:val="28"/>
                <w:szCs w:val="28"/>
              </w:rPr>
              <w:t xml:space="preserve">Given two sets A and B, A is a </w:t>
            </w:r>
            <w:r w:rsidRPr="003018D1">
              <w:rPr>
                <w:sz w:val="28"/>
                <w:szCs w:val="28"/>
                <w:u w:val="single"/>
              </w:rPr>
              <w:t>su</w:t>
            </w:r>
            <w:r>
              <w:rPr>
                <w:sz w:val="28"/>
                <w:szCs w:val="28"/>
                <w:u w:val="single"/>
              </w:rPr>
              <w:t>per</w:t>
            </w:r>
            <w:r w:rsidRPr="003018D1">
              <w:rPr>
                <w:sz w:val="28"/>
                <w:szCs w:val="28"/>
                <w:u w:val="single"/>
              </w:rPr>
              <w:t>set</w:t>
            </w:r>
            <w:r>
              <w:rPr>
                <w:sz w:val="28"/>
                <w:szCs w:val="28"/>
              </w:rPr>
              <w:t xml:space="preserve"> of B if all elements that are a member of B are </w:t>
            </w:r>
            <w:r w:rsidRPr="003018D1">
              <w:rPr>
                <w:sz w:val="28"/>
                <w:szCs w:val="28"/>
                <w:u w:val="single"/>
              </w:rPr>
              <w:t>also</w:t>
            </w:r>
            <w:r>
              <w:rPr>
                <w:sz w:val="28"/>
                <w:szCs w:val="28"/>
              </w:rPr>
              <w:t xml:space="preserve"> a member of A</w:t>
            </w:r>
          </w:p>
        </w:tc>
      </w:tr>
    </w:tbl>
    <w:p w:rsidR="00507E1C" w:rsidRDefault="00507E1C" w:rsidP="00507E1C">
      <w:pPr>
        <w:keepNext/>
        <w:keepLines/>
        <w:rPr>
          <w:sz w:val="28"/>
          <w:szCs w:val="28"/>
        </w:rPr>
      </w:pPr>
    </w:p>
    <w:p w:rsidR="00DE07DF" w:rsidRDefault="00DE07DF" w:rsidP="00DE07DF">
      <w:pPr>
        <w:rPr>
          <w:sz w:val="28"/>
          <w:szCs w:val="28"/>
        </w:rPr>
      </w:pPr>
      <w:r>
        <w:rPr>
          <w:sz w:val="28"/>
          <w:szCs w:val="28"/>
        </w:rPr>
        <w:t xml:space="preserve">If you need to store data which has such key-like properties, and/or need to perform set-oriented operations on the data, the </w:t>
      </w:r>
      <w:r w:rsidRPr="003018D1">
        <w:rPr>
          <w:b/>
          <w:sz w:val="28"/>
          <w:szCs w:val="28"/>
        </w:rPr>
        <w:t>HashSet</w:t>
      </w:r>
      <w:r>
        <w:rPr>
          <w:sz w:val="28"/>
          <w:szCs w:val="28"/>
        </w:rPr>
        <w:t xml:space="preserve"> class offers support for this. In addi</w:t>
      </w:r>
      <w:r>
        <w:rPr>
          <w:sz w:val="28"/>
          <w:szCs w:val="28"/>
        </w:rPr>
        <w:softHyphen/>
        <w:t xml:space="preserve">tion to </w:t>
      </w:r>
      <w:r w:rsidRPr="003018D1">
        <w:rPr>
          <w:b/>
          <w:sz w:val="28"/>
          <w:szCs w:val="28"/>
        </w:rPr>
        <w:t>Add</w:t>
      </w:r>
      <w:r>
        <w:rPr>
          <w:sz w:val="28"/>
          <w:szCs w:val="28"/>
        </w:rPr>
        <w:t xml:space="preserve"> and </w:t>
      </w:r>
      <w:r w:rsidRPr="003018D1">
        <w:rPr>
          <w:b/>
          <w:sz w:val="28"/>
          <w:szCs w:val="28"/>
        </w:rPr>
        <w:t>Remove</w:t>
      </w:r>
      <w:r>
        <w:rPr>
          <w:sz w:val="28"/>
          <w:szCs w:val="28"/>
        </w:rPr>
        <w:t xml:space="preserve"> methods, the class contains methods corresponding to the operations described above. See the class documentation for further details.</w:t>
      </w:r>
    </w:p>
    <w:p w:rsidR="00DE07DF" w:rsidRDefault="00DE07DF" w:rsidP="00DE07DF">
      <w:pPr>
        <w:rPr>
          <w:sz w:val="28"/>
          <w:szCs w:val="28"/>
        </w:rPr>
      </w:pPr>
    </w:p>
    <w:p w:rsidR="00DE07DF" w:rsidRDefault="00DE07DF" w:rsidP="00DE07DF">
      <w:pPr>
        <w:rPr>
          <w:sz w:val="28"/>
          <w:szCs w:val="28"/>
        </w:rPr>
      </w:pPr>
      <w:r>
        <w:rPr>
          <w:sz w:val="28"/>
          <w:szCs w:val="28"/>
        </w:rPr>
        <w:t xml:space="preserve">The “hash” part of the </w:t>
      </w:r>
      <w:r w:rsidRPr="003018D1">
        <w:rPr>
          <w:b/>
          <w:sz w:val="28"/>
          <w:szCs w:val="28"/>
        </w:rPr>
        <w:t>HashSet</w:t>
      </w:r>
      <w:r>
        <w:rPr>
          <w:sz w:val="28"/>
          <w:szCs w:val="28"/>
        </w:rPr>
        <w:t xml:space="preserve"> class name relates to the internal representation of the data. A so-called </w:t>
      </w:r>
      <w:r w:rsidRPr="00857F9F">
        <w:rPr>
          <w:b/>
          <w:sz w:val="28"/>
          <w:szCs w:val="28"/>
        </w:rPr>
        <w:t>hash table</w:t>
      </w:r>
      <w:r>
        <w:rPr>
          <w:sz w:val="28"/>
          <w:szCs w:val="28"/>
        </w:rPr>
        <w:t xml:space="preserve"> is used to store data. This representation makes it possible to lookup data in “almost” constant time. By “almost” is meant that even though it is theoretically possible for the lookup to take O(</w:t>
      </w:r>
      <w:r w:rsidRPr="00857F9F">
        <w:rPr>
          <w:b/>
          <w:sz w:val="28"/>
          <w:szCs w:val="28"/>
        </w:rPr>
        <w:t>n</w:t>
      </w:r>
      <w:r>
        <w:rPr>
          <w:sz w:val="28"/>
          <w:szCs w:val="28"/>
        </w:rPr>
        <w:t xml:space="preserve">), it turns out that we in practice can look up elements in constant time, at the expense of using a bit more memory than by using e.g. a </w:t>
      </w:r>
      <w:r w:rsidRPr="00857F9F">
        <w:rPr>
          <w:b/>
          <w:sz w:val="28"/>
          <w:szCs w:val="28"/>
        </w:rPr>
        <w:t>List</w:t>
      </w:r>
      <w:r>
        <w:rPr>
          <w:sz w:val="28"/>
          <w:szCs w:val="28"/>
        </w:rPr>
        <w:t xml:space="preserve">. A </w:t>
      </w:r>
      <w:r w:rsidRPr="00857F9F">
        <w:rPr>
          <w:b/>
          <w:sz w:val="28"/>
          <w:szCs w:val="28"/>
        </w:rPr>
        <w:t>Dictionary</w:t>
      </w:r>
      <w:r>
        <w:rPr>
          <w:sz w:val="28"/>
          <w:szCs w:val="28"/>
        </w:rPr>
        <w:t xml:space="preserve"> also uses a hash table for internal storage. If you are interested in more knowledge about hash tables, there are several sources online.</w:t>
      </w:r>
    </w:p>
    <w:p w:rsidR="00DE07DF" w:rsidRDefault="00DE07DF" w:rsidP="00DE07DF">
      <w:pPr>
        <w:rPr>
          <w:sz w:val="28"/>
          <w:szCs w:val="28"/>
        </w:rPr>
      </w:pPr>
    </w:p>
    <w:p w:rsidR="00DE07DF" w:rsidRDefault="00DE07DF" w:rsidP="00DE07DF">
      <w:pPr>
        <w:rPr>
          <w:sz w:val="28"/>
          <w:szCs w:val="28"/>
        </w:rPr>
      </w:pPr>
    </w:p>
    <w:p w:rsidR="00DE07DF" w:rsidRDefault="00DE07DF" w:rsidP="00DE07DF">
      <w:pPr>
        <w:pStyle w:val="Overskrift2"/>
        <w:ind w:left="0"/>
      </w:pPr>
      <w:bookmarkStart w:id="261" w:name="_Toc497670015"/>
      <w:r>
        <w:t>Recursion – iteration without loops</w:t>
      </w:r>
      <w:bookmarkEnd w:id="261"/>
    </w:p>
    <w:p w:rsidR="00DE07DF" w:rsidRDefault="00DE07DF" w:rsidP="00DE07DF">
      <w:pPr>
        <w:rPr>
          <w:sz w:val="28"/>
          <w:szCs w:val="28"/>
        </w:rPr>
      </w:pPr>
    </w:p>
    <w:p w:rsidR="00DE07DF" w:rsidRDefault="00DE07DF" w:rsidP="00DE07DF">
      <w:pPr>
        <w:rPr>
          <w:sz w:val="28"/>
          <w:szCs w:val="28"/>
        </w:rPr>
      </w:pPr>
      <w:r>
        <w:rPr>
          <w:sz w:val="28"/>
          <w:szCs w:val="28"/>
        </w:rPr>
        <w:t>We have previously discussed loop statements (</w:t>
      </w:r>
      <w:r w:rsidRPr="00B17B04">
        <w:rPr>
          <w:b/>
          <w:sz w:val="28"/>
          <w:szCs w:val="28"/>
        </w:rPr>
        <w:t>while</w:t>
      </w:r>
      <w:r>
        <w:rPr>
          <w:sz w:val="28"/>
          <w:szCs w:val="28"/>
        </w:rPr>
        <w:t xml:space="preserve">- and </w:t>
      </w:r>
      <w:r w:rsidRPr="00B17B04">
        <w:rPr>
          <w:b/>
          <w:sz w:val="28"/>
          <w:szCs w:val="28"/>
        </w:rPr>
        <w:t>for</w:t>
      </w:r>
      <w:r>
        <w:rPr>
          <w:sz w:val="28"/>
          <w:szCs w:val="28"/>
        </w:rPr>
        <w:t>-loops) as a construc</w:t>
      </w:r>
      <w:r>
        <w:rPr>
          <w:sz w:val="28"/>
          <w:szCs w:val="28"/>
        </w:rPr>
        <w:softHyphen/>
        <w:t xml:space="preserve">tion for executing the same block of code multiple times. Another way of achieving this is to use </w:t>
      </w:r>
      <w:r w:rsidRPr="00B17B04">
        <w:rPr>
          <w:b/>
          <w:sz w:val="28"/>
          <w:szCs w:val="28"/>
        </w:rPr>
        <w:t>recursion</w:t>
      </w:r>
      <w:r>
        <w:rPr>
          <w:sz w:val="28"/>
          <w:szCs w:val="28"/>
        </w:rPr>
        <w:t>. Recursion is not a specific type of statement; it denotes the technique of letting a method call itself repeatedly, until some condition is no longer true. In that sense, recursion is definitely strongly related to tradition</w:t>
      </w:r>
      <w:r w:rsidR="002A0A70">
        <w:rPr>
          <w:sz w:val="28"/>
          <w:szCs w:val="28"/>
        </w:rPr>
        <w:t>al</w:t>
      </w:r>
      <w:r>
        <w:rPr>
          <w:sz w:val="28"/>
          <w:szCs w:val="28"/>
        </w:rPr>
        <w:t xml:space="preserve"> iteration, but certain problems can be solved very elegantly using recursion.</w:t>
      </w:r>
    </w:p>
    <w:p w:rsidR="00DE07DF" w:rsidRDefault="00DE07DF" w:rsidP="00DE07DF">
      <w:pPr>
        <w:rPr>
          <w:sz w:val="28"/>
          <w:szCs w:val="28"/>
        </w:rPr>
      </w:pPr>
    </w:p>
    <w:p w:rsidR="00DE07DF" w:rsidRDefault="00DE07DF" w:rsidP="002A0A70">
      <w:pPr>
        <w:keepNext/>
        <w:keepLines/>
        <w:rPr>
          <w:sz w:val="28"/>
          <w:szCs w:val="28"/>
        </w:rPr>
      </w:pPr>
      <w:r>
        <w:rPr>
          <w:sz w:val="28"/>
          <w:szCs w:val="28"/>
        </w:rPr>
        <w:lastRenderedPageBreak/>
        <w:t>A first example of recursion is the method below:</w:t>
      </w:r>
    </w:p>
    <w:p w:rsidR="00DE07DF" w:rsidRDefault="00DE07DF" w:rsidP="002A0A70">
      <w:pPr>
        <w:keepNext/>
        <w:keepLines/>
        <w:rPr>
          <w:sz w:val="28"/>
          <w:szCs w:val="28"/>
        </w:rPr>
      </w:pPr>
    </w:p>
    <w:p w:rsidR="00DE07DF" w:rsidRPr="00B17B04" w:rsidRDefault="00DE07DF" w:rsidP="002A0A70">
      <w:pPr>
        <w:keepNext/>
        <w:keepLines/>
        <w:autoSpaceDE w:val="0"/>
        <w:autoSpaceDN w:val="0"/>
        <w:adjustRightInd w:val="0"/>
        <w:ind w:firstLine="720"/>
        <w:rPr>
          <w:rFonts w:ascii="Consolas" w:hAnsi="Consolas" w:cs="Consolas"/>
          <w:color w:val="000000"/>
        </w:rPr>
      </w:pPr>
      <w:bookmarkStart w:id="262" w:name="OLE_LINK90"/>
      <w:bookmarkStart w:id="263" w:name="OLE_LINK91"/>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p>
    <w:p w:rsidR="00DE07DF" w:rsidRPr="00B17B04" w:rsidRDefault="00DE07DF" w:rsidP="002A0A70">
      <w:pPr>
        <w:keepNext/>
        <w:keepLines/>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2A0A70">
      <w:pPr>
        <w:keepNext/>
        <w:keepLines/>
        <w:autoSpaceDE w:val="0"/>
        <w:autoSpaceDN w:val="0"/>
        <w:adjustRightInd w:val="0"/>
        <w:ind w:left="720" w:firstLine="720"/>
        <w:rPr>
          <w:rFonts w:ascii="Consolas" w:hAnsi="Consolas" w:cs="Consolas"/>
          <w:color w:val="000000"/>
        </w:rPr>
      </w:pPr>
      <w:r>
        <w:rPr>
          <w:rFonts w:ascii="Consolas" w:hAnsi="Consolas" w:cs="Consolas"/>
          <w:color w:val="000000"/>
        </w:rPr>
        <w:t>P</w:t>
      </w:r>
      <w:r w:rsidRPr="00B17B04">
        <w:rPr>
          <w:rFonts w:ascii="Consolas" w:hAnsi="Consolas" w:cs="Consolas"/>
          <w:color w:val="000000"/>
        </w:rPr>
        <w:t>rintHello();</w:t>
      </w:r>
    </w:p>
    <w:p w:rsidR="00DE07DF" w:rsidRPr="00B17B04" w:rsidRDefault="00DE07DF" w:rsidP="002A0A70">
      <w:pPr>
        <w:keepNext/>
        <w:keepLines/>
        <w:ind w:firstLine="720"/>
      </w:pPr>
      <w:r w:rsidRPr="00B17B04">
        <w:rPr>
          <w:rFonts w:ascii="Consolas" w:hAnsi="Consolas" w:cs="Consolas"/>
          <w:color w:val="000000"/>
        </w:rPr>
        <w:t>}</w:t>
      </w:r>
    </w:p>
    <w:bookmarkEnd w:id="262"/>
    <w:bookmarkEnd w:id="263"/>
    <w:p w:rsidR="00DE07DF" w:rsidRDefault="00DE07DF" w:rsidP="00DE07DF">
      <w:pPr>
        <w:rPr>
          <w:sz w:val="28"/>
          <w:szCs w:val="28"/>
        </w:rPr>
      </w:pPr>
    </w:p>
    <w:p w:rsidR="00DE07DF" w:rsidRDefault="00DE07DF" w:rsidP="00DE07DF">
      <w:pPr>
        <w:rPr>
          <w:sz w:val="28"/>
          <w:szCs w:val="28"/>
        </w:rPr>
      </w:pPr>
      <w:r>
        <w:rPr>
          <w:sz w:val="28"/>
          <w:szCs w:val="28"/>
        </w:rPr>
        <w:t>This is not a particularly useful method, since it will keep calling itself over and over, and it is therefore effectively an infinite loop. We can improve the method by adding a way of breaking out of the infinite loop:</w:t>
      </w:r>
    </w:p>
    <w:p w:rsidR="00DE07DF" w:rsidRDefault="00DE07DF" w:rsidP="00DE07DF">
      <w:pPr>
        <w:rPr>
          <w:sz w:val="28"/>
          <w:szCs w:val="28"/>
        </w:rPr>
      </w:pPr>
    </w:p>
    <w:p w:rsidR="00DE07DF" w:rsidRPr="00B17B04" w:rsidRDefault="00DE07DF" w:rsidP="00507E1C">
      <w:pPr>
        <w:widowControl/>
        <w:autoSpaceDE w:val="0"/>
        <w:autoSpaceDN w:val="0"/>
        <w:adjustRightInd w:val="0"/>
        <w:ind w:firstLine="720"/>
        <w:rPr>
          <w:rFonts w:ascii="Consolas" w:hAnsi="Consolas" w:cs="Consolas"/>
          <w:color w:val="000000"/>
        </w:rPr>
      </w:pPr>
      <w:bookmarkStart w:id="264" w:name="OLE_LINK92"/>
      <w:bookmarkStart w:id="265" w:name="OLE_LINK93"/>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PrintHello(</w:t>
      </w:r>
      <w:r w:rsidRPr="00B17B04">
        <w:rPr>
          <w:rFonts w:ascii="Consolas" w:hAnsi="Consolas" w:cs="Consolas"/>
          <w:color w:val="0000FF"/>
        </w:rPr>
        <w:t>int</w:t>
      </w:r>
      <w:r w:rsidRPr="00B17B04">
        <w:rPr>
          <w:rFonts w:ascii="Consolas" w:hAnsi="Consolas" w:cs="Consolas"/>
          <w:color w:val="000000"/>
        </w:rPr>
        <w:t xml:space="preserve"> numberOfCallsLeft)</w:t>
      </w:r>
    </w:p>
    <w:p w:rsidR="00DE07DF" w:rsidRPr="00B17B04" w:rsidRDefault="00DE07DF" w:rsidP="00507E1C">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(numberOfCallsLeft &gt; 0)</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"Hello"</w:t>
      </w:r>
      <w:r w:rsidRPr="00B17B04">
        <w:rPr>
          <w:rFonts w:ascii="Consolas" w:hAnsi="Consolas" w:cs="Consolas"/>
          <w:color w:val="000000"/>
        </w:rPr>
        <w:t>);</w:t>
      </w:r>
    </w:p>
    <w:p w:rsidR="00DE07DF" w:rsidRPr="00B17B04" w:rsidRDefault="00DE07DF" w:rsidP="00507E1C">
      <w:pPr>
        <w:widowControl/>
        <w:autoSpaceDE w:val="0"/>
        <w:autoSpaceDN w:val="0"/>
        <w:adjustRightInd w:val="0"/>
        <w:ind w:left="1440" w:firstLine="720"/>
        <w:rPr>
          <w:rFonts w:ascii="Consolas" w:hAnsi="Consolas" w:cs="Consolas"/>
          <w:color w:val="000000"/>
        </w:rPr>
      </w:pPr>
      <w:r w:rsidRPr="00B17B04">
        <w:rPr>
          <w:rFonts w:ascii="Consolas" w:hAnsi="Consolas" w:cs="Consolas"/>
          <w:color w:val="000000"/>
        </w:rPr>
        <w:t>PrintHello(numberOfCallsLeft - 1);</w:t>
      </w:r>
    </w:p>
    <w:p w:rsidR="00DE07DF" w:rsidRPr="00B17B04" w:rsidRDefault="00DE07DF" w:rsidP="00507E1C">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w:t>
      </w:r>
    </w:p>
    <w:p w:rsidR="00DE07DF" w:rsidRPr="00B17B04" w:rsidRDefault="00DE07DF" w:rsidP="00507E1C">
      <w:pPr>
        <w:ind w:firstLine="720"/>
      </w:pPr>
      <w:r w:rsidRPr="00B17B04">
        <w:rPr>
          <w:rFonts w:ascii="Consolas" w:hAnsi="Consolas" w:cs="Consolas"/>
          <w:color w:val="000000"/>
        </w:rPr>
        <w:t>}</w:t>
      </w:r>
    </w:p>
    <w:bookmarkEnd w:id="264"/>
    <w:bookmarkEnd w:id="265"/>
    <w:p w:rsidR="00507E1C" w:rsidRDefault="00507E1C" w:rsidP="00DE07DF">
      <w:pPr>
        <w:rPr>
          <w:sz w:val="28"/>
          <w:szCs w:val="28"/>
        </w:rPr>
      </w:pPr>
    </w:p>
    <w:p w:rsidR="00DE07DF" w:rsidRDefault="00DE07DF" w:rsidP="00DE07DF">
      <w:pPr>
        <w:rPr>
          <w:b/>
          <w:sz w:val="28"/>
          <w:szCs w:val="28"/>
        </w:rPr>
      </w:pPr>
      <w:r>
        <w:rPr>
          <w:sz w:val="28"/>
          <w:szCs w:val="28"/>
        </w:rPr>
        <w:t xml:space="preserve">This will cause the the method to terminate at some point. However, this somewhat pointless functionality could have been written as e.g. a </w:t>
      </w:r>
      <w:r w:rsidRPr="00B17B04">
        <w:rPr>
          <w:b/>
          <w:sz w:val="28"/>
          <w:szCs w:val="28"/>
        </w:rPr>
        <w:t>for</w:t>
      </w:r>
      <w:r>
        <w:rPr>
          <w:sz w:val="28"/>
          <w:szCs w:val="28"/>
        </w:rPr>
        <w:t xml:space="preserve">-loop instead, so we have not really gained anything. A more interesting example is the so-called </w:t>
      </w:r>
      <w:r>
        <w:rPr>
          <w:b/>
          <w:sz w:val="28"/>
          <w:szCs w:val="28"/>
        </w:rPr>
        <w:t>F</w:t>
      </w:r>
      <w:r w:rsidRPr="00B17B04">
        <w:rPr>
          <w:b/>
          <w:sz w:val="28"/>
          <w:szCs w:val="28"/>
        </w:rPr>
        <w:t>actorial</w:t>
      </w:r>
      <w:r>
        <w:rPr>
          <w:sz w:val="28"/>
          <w:szCs w:val="28"/>
        </w:rPr>
        <w:t xml:space="preserve"> func</w:t>
      </w:r>
      <w:r>
        <w:rPr>
          <w:sz w:val="28"/>
          <w:szCs w:val="28"/>
        </w:rPr>
        <w:softHyphen/>
        <w:t xml:space="preserve">tion. The Factorial function takes an integer </w:t>
      </w:r>
      <w:r w:rsidRPr="00B17B04">
        <w:rPr>
          <w:b/>
          <w:sz w:val="28"/>
          <w:szCs w:val="28"/>
        </w:rPr>
        <w:t>n</w:t>
      </w:r>
      <w:r>
        <w:rPr>
          <w:sz w:val="28"/>
          <w:szCs w:val="28"/>
        </w:rPr>
        <w:t xml:space="preserve"> as input (</w:t>
      </w:r>
      <w:r w:rsidRPr="00B17B04">
        <w:rPr>
          <w:b/>
          <w:sz w:val="28"/>
          <w:szCs w:val="28"/>
        </w:rPr>
        <w:t>n</w:t>
      </w:r>
      <w:r>
        <w:rPr>
          <w:sz w:val="28"/>
          <w:szCs w:val="28"/>
        </w:rPr>
        <w:t xml:space="preserve"> must be a positive integer), and returns the product </w:t>
      </w:r>
      <w:r w:rsidRPr="00B17B04">
        <w:rPr>
          <w:b/>
          <w:sz w:val="28"/>
          <w:szCs w:val="28"/>
        </w:rPr>
        <w:t>n</w:t>
      </w:r>
      <w:r>
        <w:rPr>
          <w:sz w:val="28"/>
          <w:szCs w:val="28"/>
        </w:rPr>
        <w:t xml:space="preserve"> x (</w:t>
      </w:r>
      <w:r w:rsidRPr="00B17B04">
        <w:rPr>
          <w:b/>
          <w:sz w:val="28"/>
          <w:szCs w:val="28"/>
        </w:rPr>
        <w:t>n</w:t>
      </w:r>
      <w:r>
        <w:rPr>
          <w:sz w:val="28"/>
          <w:szCs w:val="28"/>
        </w:rPr>
        <w:t xml:space="preserve"> – 1) x (</w:t>
      </w:r>
      <w:r w:rsidRPr="00B17B04">
        <w:rPr>
          <w:b/>
          <w:sz w:val="28"/>
          <w:szCs w:val="28"/>
        </w:rPr>
        <w:t>n</w:t>
      </w:r>
      <w:r>
        <w:rPr>
          <w:sz w:val="28"/>
          <w:szCs w:val="28"/>
        </w:rPr>
        <w:t xml:space="preserve"> – 2) x … x 2 x 1. If e.g. </w:t>
      </w:r>
      <w:r w:rsidRPr="00B17B04">
        <w:rPr>
          <w:b/>
          <w:sz w:val="28"/>
          <w:szCs w:val="28"/>
        </w:rPr>
        <w:t>n</w:t>
      </w:r>
      <w:r w:rsidRPr="00B17B04">
        <w:rPr>
          <w:sz w:val="28"/>
          <w:szCs w:val="28"/>
        </w:rPr>
        <w:t xml:space="preserve"> = 5</w:t>
      </w:r>
      <w:r>
        <w:rPr>
          <w:sz w:val="28"/>
          <w:szCs w:val="28"/>
        </w:rPr>
        <w:t xml:space="preserve">, the </w:t>
      </w:r>
      <w:r w:rsidRPr="00B17B04">
        <w:rPr>
          <w:b/>
          <w:sz w:val="28"/>
          <w:szCs w:val="28"/>
        </w:rPr>
        <w:t>Factorial</w:t>
      </w:r>
      <w:r>
        <w:rPr>
          <w:sz w:val="28"/>
          <w:szCs w:val="28"/>
        </w:rPr>
        <w:t xml:space="preserve"> will be 5 x 4 x 3 x 2 x 1 = 120. The Factorial of </w:t>
      </w:r>
      <w:r w:rsidRPr="00B17B04">
        <w:rPr>
          <w:b/>
          <w:sz w:val="28"/>
          <w:szCs w:val="28"/>
        </w:rPr>
        <w:t>n</w:t>
      </w:r>
      <w:r>
        <w:rPr>
          <w:sz w:val="28"/>
          <w:szCs w:val="28"/>
        </w:rPr>
        <w:t xml:space="preserve"> is usually written as </w:t>
      </w:r>
      <w:r w:rsidRPr="00B17B04">
        <w:rPr>
          <w:b/>
          <w:sz w:val="28"/>
          <w:szCs w:val="28"/>
        </w:rPr>
        <w:t>n!</w:t>
      </w:r>
    </w:p>
    <w:p w:rsidR="00DE07DF" w:rsidRDefault="00DE07DF" w:rsidP="00DE07DF">
      <w:pPr>
        <w:rPr>
          <w:b/>
          <w:sz w:val="28"/>
          <w:szCs w:val="28"/>
        </w:rPr>
      </w:pPr>
    </w:p>
    <w:p w:rsidR="00DE07DF" w:rsidRDefault="00DE07DF" w:rsidP="00DE07DF">
      <w:pPr>
        <w:rPr>
          <w:sz w:val="28"/>
          <w:szCs w:val="28"/>
        </w:rPr>
      </w:pPr>
      <w:r w:rsidRPr="00B17B04">
        <w:rPr>
          <w:sz w:val="28"/>
          <w:szCs w:val="28"/>
        </w:rPr>
        <w:t>This</w:t>
      </w:r>
      <w:r>
        <w:rPr>
          <w:sz w:val="28"/>
          <w:szCs w:val="28"/>
        </w:rPr>
        <w:t xml:space="preserve"> definition of </w:t>
      </w:r>
      <w:r w:rsidRPr="00B17B04">
        <w:rPr>
          <w:b/>
          <w:sz w:val="28"/>
          <w:szCs w:val="28"/>
        </w:rPr>
        <w:t>n!</w:t>
      </w:r>
      <w:r>
        <w:rPr>
          <w:sz w:val="28"/>
          <w:szCs w:val="28"/>
        </w:rPr>
        <w:t xml:space="preserve"> makes it fairly to calculate </w:t>
      </w:r>
      <w:r w:rsidRPr="00B17B04">
        <w:rPr>
          <w:b/>
          <w:sz w:val="28"/>
          <w:szCs w:val="28"/>
        </w:rPr>
        <w:t>n</w:t>
      </w:r>
      <w:r>
        <w:rPr>
          <w:b/>
          <w:sz w:val="28"/>
          <w:szCs w:val="28"/>
        </w:rPr>
        <w:t>!</w:t>
      </w:r>
      <w:r>
        <w:rPr>
          <w:sz w:val="28"/>
          <w:szCs w:val="28"/>
        </w:rPr>
        <w:t xml:space="preserve"> using a traditional loop statement. You can however also think of the definition of </w:t>
      </w:r>
      <w:r w:rsidRPr="00B17B04">
        <w:rPr>
          <w:b/>
          <w:sz w:val="28"/>
          <w:szCs w:val="28"/>
        </w:rPr>
        <w:t>n</w:t>
      </w:r>
      <w:r>
        <w:rPr>
          <w:b/>
          <w:sz w:val="28"/>
          <w:szCs w:val="28"/>
        </w:rPr>
        <w:t>!</w:t>
      </w:r>
      <w:r>
        <w:rPr>
          <w:sz w:val="28"/>
          <w:szCs w:val="28"/>
        </w:rPr>
        <w:t xml:space="preserve"> as:</w:t>
      </w:r>
    </w:p>
    <w:p w:rsidR="00DE07DF" w:rsidRDefault="00DE07DF" w:rsidP="00DE07DF">
      <w:pPr>
        <w:rPr>
          <w:sz w:val="28"/>
          <w:szCs w:val="28"/>
        </w:rPr>
      </w:pP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(1) = 1, and</w:t>
      </w:r>
    </w:p>
    <w:p w:rsidR="00DE07DF" w:rsidRPr="00B17B04" w:rsidRDefault="00DE07DF" w:rsidP="00DE07DF">
      <w:pPr>
        <w:pStyle w:val="Listeafsnit"/>
        <w:numPr>
          <w:ilvl w:val="0"/>
          <w:numId w:val="99"/>
        </w:numPr>
        <w:rPr>
          <w:sz w:val="28"/>
          <w:szCs w:val="28"/>
        </w:rPr>
      </w:pPr>
      <w:r w:rsidRPr="00B17B04">
        <w:rPr>
          <w:b/>
          <w:sz w:val="28"/>
          <w:szCs w:val="28"/>
        </w:rPr>
        <w:t>Factorial</w:t>
      </w:r>
      <w:r w:rsidRPr="00B17B04">
        <w:rPr>
          <w:sz w:val="28"/>
          <w:szCs w:val="28"/>
        </w:rPr>
        <w:t>(</w:t>
      </w:r>
      <w:r w:rsidRPr="00B17B04">
        <w:rPr>
          <w:b/>
          <w:sz w:val="28"/>
          <w:szCs w:val="28"/>
        </w:rPr>
        <w:t>n</w:t>
      </w:r>
      <w:r w:rsidRPr="00B17B04">
        <w:rPr>
          <w:sz w:val="28"/>
          <w:szCs w:val="28"/>
        </w:rPr>
        <w:t xml:space="preserve">) = </w:t>
      </w:r>
      <w:r w:rsidRPr="00B17B04">
        <w:rPr>
          <w:b/>
          <w:sz w:val="28"/>
          <w:szCs w:val="28"/>
        </w:rPr>
        <w:t>n</w:t>
      </w:r>
      <w:r w:rsidRPr="00B17B04">
        <w:rPr>
          <w:sz w:val="28"/>
          <w:szCs w:val="28"/>
        </w:rPr>
        <w:t xml:space="preserve"> x </w:t>
      </w:r>
      <w:r w:rsidRPr="00B17B04">
        <w:rPr>
          <w:b/>
          <w:sz w:val="28"/>
          <w:szCs w:val="28"/>
        </w:rPr>
        <w:t>Factorial</w:t>
      </w:r>
      <w:r w:rsidRPr="00B17B04">
        <w:rPr>
          <w:sz w:val="28"/>
          <w:szCs w:val="28"/>
        </w:rPr>
        <w:t>(</w:t>
      </w:r>
      <w:r w:rsidRPr="00B17B04">
        <w:rPr>
          <w:b/>
          <w:sz w:val="28"/>
          <w:szCs w:val="28"/>
        </w:rPr>
        <w:t>n</w:t>
      </w:r>
      <w:r w:rsidRPr="00B17B04">
        <w:rPr>
          <w:sz w:val="28"/>
          <w:szCs w:val="28"/>
        </w:rPr>
        <w:t xml:space="preserve"> – 1)</w:t>
      </w:r>
    </w:p>
    <w:p w:rsidR="00DE07DF" w:rsidRDefault="00DE07DF" w:rsidP="00DE07DF">
      <w:pPr>
        <w:rPr>
          <w:sz w:val="28"/>
          <w:szCs w:val="28"/>
        </w:rPr>
      </w:pPr>
    </w:p>
    <w:p w:rsidR="00DE07DF" w:rsidRDefault="00DE07DF" w:rsidP="00DE07DF">
      <w:pPr>
        <w:rPr>
          <w:sz w:val="28"/>
          <w:szCs w:val="28"/>
        </w:rPr>
      </w:pPr>
      <w:r>
        <w:rPr>
          <w:sz w:val="28"/>
          <w:szCs w:val="28"/>
        </w:rPr>
        <w:t xml:space="preserve">This is a </w:t>
      </w:r>
      <w:r w:rsidRPr="00B17B04">
        <w:rPr>
          <w:b/>
          <w:sz w:val="28"/>
          <w:szCs w:val="28"/>
        </w:rPr>
        <w:t>recursive</w:t>
      </w:r>
      <w:r>
        <w:rPr>
          <w:sz w:val="28"/>
          <w:szCs w:val="28"/>
        </w:rPr>
        <w:t xml:space="preserve"> definition of </w:t>
      </w:r>
      <w:r w:rsidRPr="00B17B04">
        <w:rPr>
          <w:b/>
          <w:sz w:val="28"/>
          <w:szCs w:val="28"/>
        </w:rPr>
        <w:t>n</w:t>
      </w:r>
      <w:r>
        <w:rPr>
          <w:sz w:val="28"/>
          <w:szCs w:val="28"/>
        </w:rPr>
        <w:t>!, which we can dissect into several useful parts: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a case for which we have a simple solution, that does not require any calculation.</w:t>
      </w:r>
    </w:p>
    <w:p w:rsidR="00DE07DF" w:rsidRPr="00B17B04"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a way of splitting the problem into smaller parts, which can themselves be solved trivially or by recursion</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a way of combining the solutions for the simpler problems into a solution for the original problem</w:t>
      </w:r>
    </w:p>
    <w:p w:rsidR="00DE07DF" w:rsidRDefault="00DE07DF" w:rsidP="00DE07DF">
      <w:pPr>
        <w:rPr>
          <w:sz w:val="28"/>
          <w:szCs w:val="28"/>
        </w:rPr>
      </w:pPr>
    </w:p>
    <w:p w:rsidR="00DE07DF" w:rsidRDefault="00DE07DF" w:rsidP="00507E1C">
      <w:pPr>
        <w:keepNext/>
        <w:keepLines/>
        <w:rPr>
          <w:sz w:val="28"/>
          <w:szCs w:val="28"/>
        </w:rPr>
      </w:pPr>
      <w:r>
        <w:rPr>
          <w:sz w:val="28"/>
          <w:szCs w:val="28"/>
        </w:rPr>
        <w:lastRenderedPageBreak/>
        <w:t xml:space="preserve">For the </w:t>
      </w:r>
      <w:r w:rsidRPr="00B17B04">
        <w:rPr>
          <w:b/>
          <w:sz w:val="28"/>
          <w:szCs w:val="28"/>
        </w:rPr>
        <w:t>Factorial</w:t>
      </w:r>
      <w:r>
        <w:rPr>
          <w:sz w:val="28"/>
          <w:szCs w:val="28"/>
        </w:rPr>
        <w:t xml:space="preserve"> function, these parts become:</w:t>
      </w:r>
    </w:p>
    <w:p w:rsidR="00DE07DF" w:rsidRDefault="00DE07DF" w:rsidP="00507E1C">
      <w:pPr>
        <w:keepNext/>
        <w:keepLines/>
        <w:rPr>
          <w:sz w:val="28"/>
          <w:szCs w:val="28"/>
        </w:rPr>
      </w:pPr>
    </w:p>
    <w:p w:rsidR="00DE07DF" w:rsidRPr="00B17B04" w:rsidRDefault="00DE07DF" w:rsidP="00507E1C">
      <w:pPr>
        <w:pStyle w:val="Listeafsnit"/>
        <w:keepNext/>
        <w:keepLines/>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Factorial</w:t>
      </w:r>
      <w:r>
        <w:rPr>
          <w:sz w:val="28"/>
          <w:szCs w:val="28"/>
        </w:rPr>
        <w:t>(1) = 1</w:t>
      </w:r>
      <w:r w:rsidRPr="00B17B04">
        <w:rPr>
          <w:sz w:val="28"/>
          <w:szCs w:val="28"/>
        </w:rPr>
        <w:t>.</w:t>
      </w:r>
    </w:p>
    <w:p w:rsidR="00DE07DF" w:rsidRPr="00B17B04" w:rsidRDefault="00DE07DF" w:rsidP="00507E1C">
      <w:pPr>
        <w:pStyle w:val="Listeafsnit"/>
        <w:keepNext/>
        <w:keepLines/>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Split </w:t>
      </w:r>
      <w:r w:rsidRPr="00B17B04">
        <w:rPr>
          <w:b/>
          <w:sz w:val="28"/>
          <w:szCs w:val="28"/>
        </w:rPr>
        <w:t>Factorial</w:t>
      </w:r>
      <w:r>
        <w:rPr>
          <w:sz w:val="28"/>
          <w:szCs w:val="28"/>
        </w:rPr>
        <w:t>(</w:t>
      </w:r>
      <w:r w:rsidRPr="00B17B04">
        <w:rPr>
          <w:b/>
          <w:sz w:val="28"/>
          <w:szCs w:val="28"/>
        </w:rPr>
        <w:t>n</w:t>
      </w:r>
      <w:r>
        <w:rPr>
          <w:sz w:val="28"/>
          <w:szCs w:val="28"/>
        </w:rPr>
        <w:t xml:space="preserve">) into </w:t>
      </w:r>
      <w:r w:rsidRPr="00B17B04">
        <w:rPr>
          <w:b/>
          <w:sz w:val="28"/>
          <w:szCs w:val="28"/>
        </w:rPr>
        <w:t>n</w:t>
      </w:r>
      <w:r>
        <w:rPr>
          <w:sz w:val="28"/>
          <w:szCs w:val="28"/>
        </w:rPr>
        <w:t xml:space="preserve"> (trivial)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 which can be solved by recursion</w:t>
      </w:r>
    </w:p>
    <w:p w:rsidR="00DE07DF" w:rsidRPr="00B17B04" w:rsidRDefault="00DE07DF" w:rsidP="00507E1C">
      <w:pPr>
        <w:pStyle w:val="Listeafsnit"/>
        <w:keepNext/>
        <w:keepLines/>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Multiply </w:t>
      </w:r>
      <w:r w:rsidRPr="00B17B04">
        <w:rPr>
          <w:b/>
          <w:sz w:val="28"/>
          <w:szCs w:val="28"/>
        </w:rPr>
        <w:t>n</w:t>
      </w:r>
      <w:r>
        <w:rPr>
          <w:sz w:val="28"/>
          <w:szCs w:val="28"/>
        </w:rPr>
        <w:t xml:space="preserve"> and </w:t>
      </w:r>
      <w:r w:rsidRPr="00B17B04">
        <w:rPr>
          <w:b/>
          <w:sz w:val="28"/>
          <w:szCs w:val="28"/>
        </w:rPr>
        <w:t>Factorial</w:t>
      </w:r>
      <w:r w:rsidRPr="00B17B04">
        <w:rPr>
          <w:sz w:val="28"/>
          <w:szCs w:val="28"/>
        </w:rPr>
        <w:t>(</w:t>
      </w:r>
      <w:r w:rsidRPr="00B17B04">
        <w:rPr>
          <w:b/>
          <w:sz w:val="28"/>
          <w:szCs w:val="28"/>
        </w:rPr>
        <w:t>n</w:t>
      </w:r>
      <w:r>
        <w:rPr>
          <w:sz w:val="28"/>
          <w:szCs w:val="28"/>
        </w:rPr>
        <w:t xml:space="preserve"> - 1</w:t>
      </w:r>
      <w:r w:rsidRPr="00B17B04">
        <w:rPr>
          <w:sz w:val="28"/>
          <w:szCs w:val="28"/>
        </w:rPr>
        <w:t>)</w:t>
      </w:r>
      <w:r>
        <w:rPr>
          <w:sz w:val="28"/>
          <w:szCs w:val="28"/>
        </w:rPr>
        <w:t>.</w:t>
      </w:r>
    </w:p>
    <w:p w:rsidR="00DE07DF" w:rsidRDefault="00DE07DF" w:rsidP="00507E1C">
      <w:pPr>
        <w:keepNext/>
        <w:keepLines/>
        <w:rPr>
          <w:sz w:val="28"/>
          <w:szCs w:val="28"/>
        </w:rPr>
      </w:pPr>
    </w:p>
    <w:p w:rsidR="00DE07DF" w:rsidRDefault="00DE07DF" w:rsidP="00DE07DF">
      <w:pPr>
        <w:rPr>
          <w:sz w:val="28"/>
          <w:szCs w:val="28"/>
        </w:rPr>
      </w:pPr>
      <w:r>
        <w:rPr>
          <w:sz w:val="28"/>
          <w:szCs w:val="28"/>
        </w:rPr>
        <w:t xml:space="preserve">With these definitions, we can write actual code for a </w:t>
      </w:r>
      <w:r w:rsidRPr="00B17B04">
        <w:rPr>
          <w:b/>
          <w:sz w:val="28"/>
          <w:szCs w:val="28"/>
        </w:rPr>
        <w:t>Factorial</w:t>
      </w:r>
      <w:r>
        <w:rPr>
          <w:sz w:val="28"/>
          <w:szCs w:val="28"/>
        </w:rPr>
        <w:t xml:space="preserve"> method:</w:t>
      </w:r>
    </w:p>
    <w:p w:rsidR="00DE07DF" w:rsidRDefault="00DE07DF" w:rsidP="00DE07DF">
      <w:pPr>
        <w:rPr>
          <w:sz w:val="28"/>
          <w:szCs w:val="28"/>
        </w:rPr>
      </w:pPr>
    </w:p>
    <w:p w:rsidR="00DE07DF" w:rsidRPr="00B17B04" w:rsidRDefault="00DE07DF" w:rsidP="00DE07DF">
      <w:pPr>
        <w:widowControl/>
        <w:autoSpaceDE w:val="0"/>
        <w:autoSpaceDN w:val="0"/>
        <w:adjustRightInd w:val="0"/>
        <w:ind w:firstLine="720"/>
        <w:rPr>
          <w:rFonts w:ascii="Consolas" w:hAnsi="Consolas" w:cs="Consolas"/>
          <w:color w:val="000000"/>
        </w:rPr>
      </w:pPr>
      <w:bookmarkStart w:id="266" w:name="OLE_LINK94"/>
      <w:bookmarkStart w:id="267" w:name="OLE_LINK95"/>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Factorial(</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Pr>
          <w:rFonts w:ascii="Consolas" w:hAnsi="Consolas" w:cs="Consolas"/>
          <w:color w:val="000000"/>
        </w:rPr>
        <w:t xml:space="preserve"> (n &lt;</w:t>
      </w:r>
      <w:r w:rsidRPr="00B17B04">
        <w:rPr>
          <w:rFonts w:ascii="Consolas" w:hAnsi="Consolas" w:cs="Consolas"/>
          <w:color w:val="000000"/>
        </w:rPr>
        <w:t>= 1) ? 1 : (n * Factorial(n - 1));</w:t>
      </w:r>
    </w:p>
    <w:p w:rsidR="00DE07DF" w:rsidRPr="00B17B04" w:rsidRDefault="00DE07DF" w:rsidP="00DE07DF">
      <w:pPr>
        <w:ind w:firstLine="720"/>
      </w:pPr>
      <w:r w:rsidRPr="00B17B04">
        <w:rPr>
          <w:rFonts w:ascii="Consolas" w:hAnsi="Consolas" w:cs="Consolas"/>
          <w:color w:val="000000"/>
        </w:rPr>
        <w:t>}</w:t>
      </w:r>
    </w:p>
    <w:bookmarkEnd w:id="266"/>
    <w:bookmarkEnd w:id="267"/>
    <w:p w:rsidR="00DE07DF" w:rsidRDefault="00DE07DF" w:rsidP="00DE07DF">
      <w:pPr>
        <w:rPr>
          <w:sz w:val="28"/>
          <w:szCs w:val="28"/>
        </w:rPr>
      </w:pPr>
    </w:p>
    <w:p w:rsidR="00DE07DF" w:rsidRDefault="00DE07DF" w:rsidP="00DE07DF">
      <w:pPr>
        <w:rPr>
          <w:sz w:val="28"/>
          <w:szCs w:val="28"/>
        </w:rPr>
      </w:pPr>
      <w:r>
        <w:rPr>
          <w:sz w:val="28"/>
          <w:szCs w:val="28"/>
        </w:rPr>
        <w:t>We have extended the “trivial case” a bit, to avoid an infinite loop if the method is called with a number smaller than 1. An alternative could be to throw an exception.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the above looks fairly elegant, it is still not a significant improvement over the iterative version of </w:t>
      </w:r>
      <w:r w:rsidRPr="00B17B04">
        <w:rPr>
          <w:b/>
          <w:sz w:val="28"/>
          <w:szCs w:val="28"/>
        </w:rPr>
        <w:t>Factorial</w:t>
      </w:r>
      <w:r>
        <w:rPr>
          <w:sz w:val="28"/>
          <w:szCs w:val="28"/>
        </w:rPr>
        <w:t xml:space="preserve">. It serves more as an illustration of how to apply the steps defined above to a specific problem. A problem of a quite different nature – which turns out to be very elegantly solved by recursion – is the </w:t>
      </w:r>
      <w:r w:rsidRPr="00B17B04">
        <w:rPr>
          <w:b/>
          <w:sz w:val="28"/>
          <w:szCs w:val="28"/>
        </w:rPr>
        <w:t>Towers of Hanoi</w:t>
      </w:r>
      <w:r>
        <w:rPr>
          <w:sz w:val="28"/>
          <w:szCs w:val="28"/>
        </w:rPr>
        <w:t xml:space="preserve"> game. The problem to be solved in this game is a follows:</w:t>
      </w:r>
    </w:p>
    <w:p w:rsidR="00DE07DF" w:rsidRDefault="00DE07DF" w:rsidP="00DE07DF">
      <w:pPr>
        <w:rPr>
          <w:sz w:val="28"/>
          <w:szCs w:val="28"/>
        </w:rPr>
      </w:pPr>
    </w:p>
    <w:p w:rsidR="00DE07DF" w:rsidRDefault="00DE07DF" w:rsidP="00DE07DF">
      <w:pPr>
        <w:jc w:val="center"/>
        <w:rPr>
          <w:sz w:val="28"/>
          <w:szCs w:val="28"/>
        </w:rPr>
      </w:pPr>
      <w:r>
        <w:rPr>
          <w:noProof/>
          <w:lang w:val="da-DK" w:eastAsia="da-DK"/>
        </w:rPr>
        <w:drawing>
          <wp:inline distT="0" distB="0" distL="0" distR="0" wp14:anchorId="1738A23E" wp14:editId="72B4D3E0">
            <wp:extent cx="3570350" cy="1574800"/>
            <wp:effectExtent l="0" t="0" r="0" b="6350"/>
            <wp:docPr id="328" name="Billede 328" descr="Billedresultat for towers of hanoi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edresultat for towers of hanoi on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9304" cy="1587571"/>
                    </a:xfrm>
                    <a:prstGeom prst="rect">
                      <a:avLst/>
                    </a:prstGeom>
                    <a:noFill/>
                    <a:ln>
                      <a:noFill/>
                    </a:ln>
                  </pic:spPr>
                </pic:pic>
              </a:graphicData>
            </a:graphic>
          </wp:inline>
        </w:drawing>
      </w:r>
    </w:p>
    <w:p w:rsidR="00DE07DF" w:rsidRDefault="00DE07DF" w:rsidP="00DE07DF">
      <w:pPr>
        <w:rPr>
          <w:sz w:val="28"/>
          <w:szCs w:val="28"/>
        </w:rPr>
      </w:pPr>
    </w:p>
    <w:p w:rsidR="00DE07DF" w:rsidRPr="00B17B04" w:rsidRDefault="00DE07DF" w:rsidP="00DE07DF">
      <w:pPr>
        <w:pStyle w:val="Listeafsnit"/>
        <w:numPr>
          <w:ilvl w:val="0"/>
          <w:numId w:val="101"/>
        </w:numPr>
        <w:rPr>
          <w:sz w:val="28"/>
          <w:szCs w:val="28"/>
        </w:rPr>
      </w:pPr>
      <w:r w:rsidRPr="00B17B04">
        <w:rPr>
          <w:sz w:val="28"/>
          <w:szCs w:val="28"/>
        </w:rPr>
        <w:t>Given three pegs A, B and C and</w:t>
      </w:r>
      <w:r>
        <w:rPr>
          <w:sz w:val="28"/>
          <w:szCs w:val="28"/>
        </w:rPr>
        <w:t xml:space="preserve"> a set of disk</w:t>
      </w:r>
      <w:r w:rsidRPr="00B17B04">
        <w:rPr>
          <w:sz w:val="28"/>
          <w:szCs w:val="28"/>
        </w:rPr>
        <w:t>s 1, 2, 3, …, n. T</w:t>
      </w:r>
      <w:r>
        <w:rPr>
          <w:sz w:val="28"/>
          <w:szCs w:val="28"/>
        </w:rPr>
        <w:t>he disk</w:t>
      </w:r>
      <w:r w:rsidRPr="00B17B04">
        <w:rPr>
          <w:sz w:val="28"/>
          <w:szCs w:val="28"/>
        </w:rPr>
        <w:t>s have inc</w:t>
      </w:r>
      <w:r>
        <w:rPr>
          <w:sz w:val="28"/>
          <w:szCs w:val="28"/>
        </w:rPr>
        <w:t>reasing diameter, such that disk</w:t>
      </w:r>
      <w:r w:rsidRPr="00B17B04">
        <w:rPr>
          <w:sz w:val="28"/>
          <w:szCs w:val="28"/>
        </w:rPr>
        <w:t xml:space="preserve"> 1 is smallest, the</w:t>
      </w:r>
      <w:r>
        <w:rPr>
          <w:sz w:val="28"/>
          <w:szCs w:val="28"/>
        </w:rPr>
        <w:t>n disk</w:t>
      </w:r>
      <w:r w:rsidRPr="00B17B04">
        <w:rPr>
          <w:sz w:val="28"/>
          <w:szCs w:val="28"/>
        </w:rPr>
        <w:t xml:space="preserve"> 2, etc.</w:t>
      </w:r>
    </w:p>
    <w:p w:rsidR="00DE07DF" w:rsidRPr="00B17B04" w:rsidRDefault="00DE07DF" w:rsidP="00DE07DF">
      <w:pPr>
        <w:pStyle w:val="Listeafsnit"/>
        <w:numPr>
          <w:ilvl w:val="0"/>
          <w:numId w:val="101"/>
        </w:numPr>
        <w:rPr>
          <w:sz w:val="28"/>
          <w:szCs w:val="28"/>
        </w:rPr>
      </w:pPr>
      <w:r w:rsidRPr="00B17B04">
        <w:rPr>
          <w:sz w:val="28"/>
          <w:szCs w:val="28"/>
        </w:rPr>
        <w:t xml:space="preserve">The starting point is as illustrated above, i.e. </w:t>
      </w:r>
      <w:r>
        <w:rPr>
          <w:sz w:val="28"/>
          <w:szCs w:val="28"/>
        </w:rPr>
        <w:t>all disk</w:t>
      </w:r>
      <w:r w:rsidRPr="00B17B04">
        <w:rPr>
          <w:sz w:val="28"/>
          <w:szCs w:val="28"/>
        </w:rPr>
        <w:t>s are on peg A, with the la</w:t>
      </w:r>
      <w:r>
        <w:rPr>
          <w:sz w:val="28"/>
          <w:szCs w:val="28"/>
        </w:rPr>
        <w:t>rgest disk</w:t>
      </w:r>
      <w:r w:rsidRPr="00B17B04">
        <w:rPr>
          <w:sz w:val="28"/>
          <w:szCs w:val="28"/>
        </w:rPr>
        <w:t xml:space="preserve"> at the bottom.</w:t>
      </w:r>
    </w:p>
    <w:p w:rsidR="00DE07DF" w:rsidRPr="00B17B04" w:rsidRDefault="00DE07DF" w:rsidP="00DE07DF">
      <w:pPr>
        <w:pStyle w:val="Listeafsnit"/>
        <w:numPr>
          <w:ilvl w:val="0"/>
          <w:numId w:val="101"/>
        </w:numPr>
        <w:rPr>
          <w:sz w:val="28"/>
          <w:szCs w:val="28"/>
        </w:rPr>
      </w:pPr>
      <w:r w:rsidRPr="00B17B04">
        <w:rPr>
          <w:sz w:val="28"/>
          <w:szCs w:val="28"/>
        </w:rPr>
        <w:t>The</w:t>
      </w:r>
      <w:r>
        <w:rPr>
          <w:sz w:val="28"/>
          <w:szCs w:val="28"/>
        </w:rPr>
        <w:t xml:space="preserve"> goal is to end up with all disk</w:t>
      </w:r>
      <w:r w:rsidRPr="00B17B04">
        <w:rPr>
          <w:sz w:val="28"/>
          <w:szCs w:val="28"/>
        </w:rPr>
        <w:t>s on peg C, in the same order as they were initially on peg A. You</w:t>
      </w:r>
      <w:r>
        <w:rPr>
          <w:sz w:val="28"/>
          <w:szCs w:val="28"/>
        </w:rPr>
        <w:t xml:space="preserve"> can move disk</w:t>
      </w:r>
      <w:r w:rsidRPr="00B17B04">
        <w:rPr>
          <w:sz w:val="28"/>
          <w:szCs w:val="28"/>
        </w:rPr>
        <w:t>s by obeying these rules:</w:t>
      </w:r>
    </w:p>
    <w:p w:rsidR="00DE07DF" w:rsidRPr="00B17B04" w:rsidRDefault="00DE07DF" w:rsidP="00DE07DF">
      <w:pPr>
        <w:pStyle w:val="Listeafsnit"/>
        <w:numPr>
          <w:ilvl w:val="1"/>
          <w:numId w:val="101"/>
        </w:numPr>
        <w:rPr>
          <w:sz w:val="28"/>
          <w:szCs w:val="28"/>
        </w:rPr>
      </w:pPr>
      <w:r>
        <w:rPr>
          <w:sz w:val="28"/>
          <w:szCs w:val="28"/>
        </w:rPr>
        <w:t>Only one disk</w:t>
      </w:r>
      <w:r w:rsidRPr="00B17B04">
        <w:rPr>
          <w:sz w:val="28"/>
          <w:szCs w:val="28"/>
        </w:rPr>
        <w:t xml:space="preserve"> can be moved at a time</w:t>
      </w:r>
    </w:p>
    <w:p w:rsidR="00DE07DF" w:rsidRDefault="00DE07DF" w:rsidP="00DE07DF">
      <w:pPr>
        <w:pStyle w:val="Listeafsnit"/>
        <w:numPr>
          <w:ilvl w:val="1"/>
          <w:numId w:val="101"/>
        </w:numPr>
        <w:rPr>
          <w:sz w:val="28"/>
          <w:szCs w:val="28"/>
        </w:rPr>
      </w:pPr>
      <w:r>
        <w:rPr>
          <w:sz w:val="28"/>
          <w:szCs w:val="28"/>
        </w:rPr>
        <w:t>A disk</w:t>
      </w:r>
      <w:r w:rsidRPr="00B17B04">
        <w:rPr>
          <w:sz w:val="28"/>
          <w:szCs w:val="28"/>
        </w:rPr>
        <w:t xml:space="preserve"> can</w:t>
      </w:r>
      <w:r>
        <w:rPr>
          <w:sz w:val="28"/>
          <w:szCs w:val="28"/>
        </w:rPr>
        <w:t xml:space="preserve"> only be placed on a larger disk</w:t>
      </w:r>
    </w:p>
    <w:p w:rsidR="00DE07DF" w:rsidRPr="00B17B04" w:rsidRDefault="00DE07DF" w:rsidP="00DE07DF">
      <w:pPr>
        <w:pStyle w:val="Listeafsnit"/>
        <w:numPr>
          <w:ilvl w:val="1"/>
          <w:numId w:val="101"/>
        </w:numPr>
        <w:rPr>
          <w:sz w:val="28"/>
          <w:szCs w:val="28"/>
        </w:rPr>
      </w:pPr>
      <w:r>
        <w:rPr>
          <w:sz w:val="28"/>
          <w:szCs w:val="28"/>
        </w:rPr>
        <w:t>All disks (except the disc being moved) must be on a peg</w:t>
      </w:r>
    </w:p>
    <w:p w:rsidR="00DE07DF" w:rsidRDefault="00DE07DF" w:rsidP="00DE07DF">
      <w:pPr>
        <w:rPr>
          <w:sz w:val="28"/>
          <w:szCs w:val="28"/>
        </w:rPr>
      </w:pPr>
    </w:p>
    <w:p w:rsidR="00DE07DF" w:rsidRDefault="00DE07DF" w:rsidP="00DE07DF">
      <w:pPr>
        <w:rPr>
          <w:sz w:val="28"/>
          <w:szCs w:val="28"/>
        </w:rPr>
      </w:pPr>
      <w:r>
        <w:rPr>
          <w:sz w:val="28"/>
          <w:szCs w:val="28"/>
        </w:rPr>
        <w:lastRenderedPageBreak/>
        <w:t>One way to solve this puzzle is simply to apply the breakdown rules from above:</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A trivial case</w:t>
      </w:r>
      <w:r w:rsidRPr="00B17B04">
        <w:rPr>
          <w:sz w:val="28"/>
          <w:szCs w:val="28"/>
        </w:rPr>
        <w:t xml:space="preserve">: </w:t>
      </w:r>
      <w:r w:rsidRPr="00B17B04">
        <w:rPr>
          <w:b/>
          <w:sz w:val="28"/>
          <w:szCs w:val="28"/>
        </w:rPr>
        <w:t>n</w:t>
      </w:r>
      <w:r>
        <w:rPr>
          <w:sz w:val="28"/>
          <w:szCs w:val="28"/>
        </w:rPr>
        <w:t xml:space="preserve"> = 0, no disks to move.</w:t>
      </w:r>
    </w:p>
    <w:p w:rsidR="00DE07DF" w:rsidRDefault="00DE07DF" w:rsidP="00DE07DF">
      <w:pPr>
        <w:pStyle w:val="Listeafsnit"/>
        <w:numPr>
          <w:ilvl w:val="0"/>
          <w:numId w:val="100"/>
        </w:numPr>
        <w:rPr>
          <w:sz w:val="28"/>
          <w:szCs w:val="28"/>
        </w:rPr>
      </w:pPr>
      <w:r w:rsidRPr="00B17B04">
        <w:rPr>
          <w:b/>
          <w:sz w:val="28"/>
          <w:szCs w:val="28"/>
        </w:rPr>
        <w:t>A division strat</w:t>
      </w:r>
      <w:r>
        <w:rPr>
          <w:b/>
          <w:sz w:val="28"/>
          <w:szCs w:val="28"/>
        </w:rPr>
        <w:t>e</w:t>
      </w:r>
      <w:r w:rsidRPr="00B17B04">
        <w:rPr>
          <w:b/>
          <w:sz w:val="28"/>
          <w:szCs w:val="28"/>
        </w:rPr>
        <w:t>gy</w:t>
      </w:r>
      <w:r w:rsidRPr="00B17B04">
        <w:rPr>
          <w:sz w:val="28"/>
          <w:szCs w:val="28"/>
        </w:rPr>
        <w:t xml:space="preserve">: </w:t>
      </w:r>
      <w:r>
        <w:rPr>
          <w:sz w:val="28"/>
          <w:szCs w:val="28"/>
        </w:rPr>
        <w:t xml:space="preserve">This will consist of three steps: </w:t>
      </w:r>
    </w:p>
    <w:p w:rsidR="00DE07DF" w:rsidRDefault="00DE07DF" w:rsidP="002A0A70">
      <w:pPr>
        <w:pStyle w:val="Listeafsnit"/>
        <w:numPr>
          <w:ilvl w:val="0"/>
          <w:numId w:val="121"/>
        </w:numPr>
        <w:rPr>
          <w:sz w:val="28"/>
          <w:szCs w:val="28"/>
        </w:rPr>
      </w:pPr>
      <w:r w:rsidRPr="00B17B04">
        <w:rPr>
          <w:sz w:val="28"/>
          <w:szCs w:val="28"/>
        </w:rPr>
        <w:t>Move</w:t>
      </w:r>
      <w:r>
        <w:rPr>
          <w:sz w:val="28"/>
          <w:szCs w:val="28"/>
        </w:rPr>
        <w:t xml:space="preserve"> (n – 1) disks from A to B</w:t>
      </w:r>
    </w:p>
    <w:p w:rsidR="00DE07DF" w:rsidRDefault="00DE07DF" w:rsidP="002A0A70">
      <w:pPr>
        <w:pStyle w:val="Listeafsnit"/>
        <w:numPr>
          <w:ilvl w:val="0"/>
          <w:numId w:val="121"/>
        </w:numPr>
        <w:rPr>
          <w:sz w:val="28"/>
          <w:szCs w:val="28"/>
        </w:rPr>
      </w:pPr>
      <w:r>
        <w:rPr>
          <w:sz w:val="28"/>
          <w:szCs w:val="28"/>
        </w:rPr>
        <w:t>Move disk n from A to C</w:t>
      </w:r>
    </w:p>
    <w:p w:rsidR="00DE07DF" w:rsidRPr="00B17B04" w:rsidRDefault="00DE07DF" w:rsidP="002A0A70">
      <w:pPr>
        <w:pStyle w:val="Listeafsnit"/>
        <w:numPr>
          <w:ilvl w:val="0"/>
          <w:numId w:val="121"/>
        </w:numPr>
        <w:rPr>
          <w:sz w:val="28"/>
          <w:szCs w:val="28"/>
        </w:rPr>
      </w:pPr>
      <w:r>
        <w:rPr>
          <w:sz w:val="28"/>
          <w:szCs w:val="28"/>
        </w:rPr>
        <w:t>Move (n – 1) disks from B from C</w:t>
      </w:r>
    </w:p>
    <w:p w:rsidR="00DE07DF" w:rsidRPr="00B17B04" w:rsidRDefault="00DE07DF" w:rsidP="00DE07DF">
      <w:pPr>
        <w:pStyle w:val="Listeafsnit"/>
        <w:numPr>
          <w:ilvl w:val="0"/>
          <w:numId w:val="100"/>
        </w:numPr>
        <w:rPr>
          <w:sz w:val="28"/>
          <w:szCs w:val="28"/>
        </w:rPr>
      </w:pPr>
      <w:r w:rsidRPr="00B17B04">
        <w:rPr>
          <w:b/>
          <w:sz w:val="28"/>
          <w:szCs w:val="28"/>
        </w:rPr>
        <w:t>A combination strategy</w:t>
      </w:r>
      <w:r w:rsidRPr="00B17B04">
        <w:rPr>
          <w:sz w:val="28"/>
          <w:szCs w:val="28"/>
        </w:rPr>
        <w:t xml:space="preserve">: </w:t>
      </w:r>
      <w:r>
        <w:rPr>
          <w:sz w:val="28"/>
          <w:szCs w:val="28"/>
        </w:rPr>
        <w:t xml:space="preserve">The three steps in combination solves the original problem for </w:t>
      </w:r>
      <w:r w:rsidRPr="00B17B04">
        <w:rPr>
          <w:b/>
          <w:sz w:val="28"/>
          <w:szCs w:val="28"/>
        </w:rPr>
        <w:t>n</w:t>
      </w:r>
      <w:r>
        <w:rPr>
          <w:sz w:val="28"/>
          <w:szCs w:val="28"/>
        </w:rPr>
        <w:t xml:space="preserve"> disks.</w:t>
      </w:r>
    </w:p>
    <w:p w:rsidR="00DE07DF" w:rsidRDefault="00DE07DF" w:rsidP="00DE07DF">
      <w:pPr>
        <w:rPr>
          <w:sz w:val="28"/>
          <w:szCs w:val="28"/>
        </w:rPr>
      </w:pPr>
    </w:p>
    <w:p w:rsidR="00DE07DF" w:rsidRDefault="00DE07DF" w:rsidP="00DE07DF">
      <w:pPr>
        <w:rPr>
          <w:sz w:val="28"/>
          <w:szCs w:val="28"/>
        </w:rPr>
      </w:pPr>
      <w:r>
        <w:rPr>
          <w:sz w:val="28"/>
          <w:szCs w:val="28"/>
        </w:rPr>
        <w:t>It might be a bit hard to spot the recursion here, but it actually occurs in steps 1 and 3. What we do in these steps is to solve a smaller Towers of Hanoi problem. In step 1, a problem with (</w:t>
      </w:r>
      <w:r w:rsidRPr="00B17B04">
        <w:rPr>
          <w:b/>
          <w:sz w:val="28"/>
          <w:szCs w:val="28"/>
        </w:rPr>
        <w:t>n</w:t>
      </w:r>
      <w:r>
        <w:rPr>
          <w:sz w:val="28"/>
          <w:szCs w:val="28"/>
        </w:rPr>
        <w:t xml:space="preserve"> – 1) disks is solved, where A is the “source” peg and B is the “target” peg. Step 3 is similar, except that peg B is now “source” and peg C is “target”. If we denote the last peg as “extra”, we can see that the only difference between the origi</w:t>
      </w:r>
      <w:r>
        <w:rPr>
          <w:sz w:val="28"/>
          <w:szCs w:val="28"/>
        </w:rPr>
        <w:softHyphen/>
        <w:t>nal problem and the smaller problem is that the pegs A, B and C play different roles. In the original problem, peg A is “source”, B is “extra” and C is “target”, while the problem in step 1 has peg A as “source”, C is “extra” and B is “target”, and so forth. We can then write up this quite compact code for solving the puzzle:</w:t>
      </w:r>
    </w:p>
    <w:p w:rsidR="00DE07DF" w:rsidRDefault="00DE07DF" w:rsidP="00DE07DF">
      <w:pPr>
        <w:rPr>
          <w:sz w:val="28"/>
          <w:szCs w:val="28"/>
        </w:rPr>
      </w:pPr>
    </w:p>
    <w:p w:rsidR="00DE07DF" w:rsidRPr="00B17B04" w:rsidRDefault="00DE07DF" w:rsidP="00DE07DF">
      <w:pPr>
        <w:keepNext/>
        <w:keepLines/>
        <w:widowControl/>
        <w:autoSpaceDE w:val="0"/>
        <w:autoSpaceDN w:val="0"/>
        <w:adjustRightInd w:val="0"/>
        <w:rPr>
          <w:rFonts w:ascii="Consolas" w:hAnsi="Consolas" w:cs="Consolas"/>
          <w:color w:val="000000"/>
        </w:rPr>
      </w:pPr>
      <w:bookmarkStart w:id="268" w:name="OLE_LINK96"/>
      <w:bookmarkStart w:id="269" w:name="OLE_LINK97"/>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void</w:t>
      </w:r>
      <w:r w:rsidRPr="00B17B04">
        <w:rPr>
          <w:rFonts w:ascii="Consolas" w:hAnsi="Consolas" w:cs="Consolas"/>
          <w:color w:val="000000"/>
        </w:rPr>
        <w:t xml:space="preserve"> TowersOfHanoi(</w:t>
      </w:r>
      <w:r w:rsidRPr="00B17B04">
        <w:rPr>
          <w:rFonts w:ascii="Consolas" w:hAnsi="Consolas" w:cs="Consolas"/>
          <w:color w:val="0000FF"/>
        </w:rPr>
        <w:t>string</w:t>
      </w:r>
      <w:r w:rsidRPr="00B17B04">
        <w:rPr>
          <w:rFonts w:ascii="Consolas" w:hAnsi="Consolas" w:cs="Consolas"/>
          <w:color w:val="000000"/>
        </w:rPr>
        <w:t xml:space="preserve"> pegA, </w:t>
      </w:r>
      <w:r w:rsidRPr="00B17B04">
        <w:rPr>
          <w:rFonts w:ascii="Consolas" w:hAnsi="Consolas" w:cs="Consolas"/>
          <w:color w:val="0000FF"/>
        </w:rPr>
        <w:t>string</w:t>
      </w:r>
      <w:r w:rsidRPr="00B17B04">
        <w:rPr>
          <w:rFonts w:ascii="Consolas" w:hAnsi="Consolas" w:cs="Consolas"/>
          <w:color w:val="000000"/>
        </w:rPr>
        <w:t xml:space="preserve"> pegB, </w:t>
      </w:r>
      <w:r w:rsidRPr="00B17B04">
        <w:rPr>
          <w:rFonts w:ascii="Consolas" w:hAnsi="Consolas" w:cs="Consolas"/>
          <w:color w:val="0000FF"/>
        </w:rPr>
        <w:t>string</w:t>
      </w:r>
      <w:r w:rsidRPr="00B17B04">
        <w:rPr>
          <w:rFonts w:ascii="Consolas" w:hAnsi="Consolas" w:cs="Consolas"/>
          <w:color w:val="000000"/>
        </w:rPr>
        <w:t xml:space="preserve"> pegC, </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DE07DF">
      <w:pPr>
        <w:keepNext/>
        <w:keepLines/>
        <w:widowControl/>
        <w:autoSpaceDE w:val="0"/>
        <w:autoSpaceDN w:val="0"/>
        <w:adjustRightInd w:val="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if</w:t>
      </w:r>
      <w:r w:rsidRPr="00B17B04">
        <w:rPr>
          <w:rFonts w:ascii="Consolas" w:hAnsi="Consolas" w:cs="Consolas"/>
          <w:color w:val="000000"/>
        </w:rPr>
        <w:t xml:space="preserve"> (n &gt; 0)</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TowersOfHanoi(pegA, pegC, pegB, n - 1);</w:t>
      </w:r>
    </w:p>
    <w:p w:rsidR="00DE07DF" w:rsidRPr="00B17B04" w:rsidRDefault="00DE07DF" w:rsidP="00DE07DF">
      <w:pPr>
        <w:keepNext/>
        <w:keepLines/>
        <w:widowControl/>
        <w:autoSpaceDE w:val="0"/>
        <w:autoSpaceDN w:val="0"/>
        <w:adjustRightInd w:val="0"/>
        <w:ind w:left="1440"/>
        <w:rPr>
          <w:rFonts w:ascii="Consolas" w:hAnsi="Consolas" w:cs="Consolas"/>
          <w:color w:val="000000"/>
        </w:rPr>
      </w:pPr>
      <w:r w:rsidRPr="00B17B04">
        <w:rPr>
          <w:rFonts w:ascii="Consolas" w:hAnsi="Consolas" w:cs="Consolas"/>
          <w:color w:val="2B91AF"/>
        </w:rPr>
        <w:t>Console</w:t>
      </w:r>
      <w:r w:rsidRPr="00B17B04">
        <w:rPr>
          <w:rFonts w:ascii="Consolas" w:hAnsi="Consolas" w:cs="Consolas"/>
          <w:color w:val="000000"/>
        </w:rPr>
        <w:t>.WriteLine(</w:t>
      </w:r>
      <w:r w:rsidRPr="00B17B04">
        <w:rPr>
          <w:rFonts w:ascii="Consolas" w:hAnsi="Consolas" w:cs="Consolas"/>
          <w:color w:val="A31515"/>
        </w:rPr>
        <w:t>"Move disk "</w:t>
      </w:r>
      <w:r w:rsidRPr="00B17B04">
        <w:rPr>
          <w:rFonts w:ascii="Consolas" w:hAnsi="Consolas" w:cs="Consolas"/>
          <w:color w:val="000000"/>
        </w:rPr>
        <w:t xml:space="preserve"> + n + </w:t>
      </w:r>
      <w:r>
        <w:rPr>
          <w:rFonts w:ascii="Consolas" w:hAnsi="Consolas" w:cs="Consolas"/>
          <w:color w:val="A31515"/>
        </w:rPr>
        <w:t>"</w:t>
      </w:r>
      <w:r w:rsidRPr="00B17B04">
        <w:rPr>
          <w:rFonts w:ascii="Consolas" w:hAnsi="Consolas" w:cs="Consolas"/>
          <w:color w:val="A31515"/>
        </w:rPr>
        <w:t>: "</w:t>
      </w:r>
      <w:r w:rsidRPr="00B17B04">
        <w:rPr>
          <w:rFonts w:ascii="Consolas" w:hAnsi="Consolas" w:cs="Consolas"/>
          <w:color w:val="000000"/>
        </w:rPr>
        <w:t xml:space="preserve"> + pegA + </w:t>
      </w:r>
      <w:r>
        <w:rPr>
          <w:rFonts w:ascii="Consolas" w:hAnsi="Consolas" w:cs="Consolas"/>
          <w:color w:val="A31515"/>
        </w:rPr>
        <w:t>"-&gt;</w:t>
      </w:r>
      <w:r w:rsidRPr="00B17B04">
        <w:rPr>
          <w:rFonts w:ascii="Consolas" w:hAnsi="Consolas" w:cs="Consolas"/>
          <w:color w:val="A31515"/>
        </w:rPr>
        <w:t>"</w:t>
      </w:r>
      <w:r w:rsidRPr="00B17B04">
        <w:rPr>
          <w:rFonts w:ascii="Consolas" w:hAnsi="Consolas" w:cs="Consolas"/>
          <w:color w:val="000000"/>
        </w:rPr>
        <w:t xml:space="preserve"> + pegC);</w:t>
      </w:r>
    </w:p>
    <w:p w:rsidR="00DE07DF" w:rsidRPr="00B17B04" w:rsidRDefault="00DE07DF" w:rsidP="00DE07DF">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00"/>
        </w:rPr>
        <w:t>TowersOfHanoi(pegB, pegA, pegC, n - 1);</w:t>
      </w:r>
    </w:p>
    <w:p w:rsidR="00DE07DF" w:rsidRPr="00B17B04" w:rsidRDefault="00DE07DF" w:rsidP="00DE07DF">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DE07DF">
      <w:pPr>
        <w:keepNext/>
        <w:keepLines/>
      </w:pPr>
      <w:r w:rsidRPr="00B17B04">
        <w:rPr>
          <w:rFonts w:ascii="Consolas" w:hAnsi="Consolas" w:cs="Consolas"/>
          <w:color w:val="000000"/>
        </w:rPr>
        <w:t>}</w:t>
      </w:r>
    </w:p>
    <w:bookmarkEnd w:id="268"/>
    <w:bookmarkEnd w:id="269"/>
    <w:p w:rsidR="00DE07DF" w:rsidRDefault="00DE07DF" w:rsidP="00DE07DF">
      <w:pPr>
        <w:rPr>
          <w:sz w:val="28"/>
          <w:szCs w:val="28"/>
        </w:rPr>
      </w:pPr>
    </w:p>
    <w:p w:rsidR="00DE07DF" w:rsidRDefault="00DE07DF" w:rsidP="00DE07DF">
      <w:pPr>
        <w:rPr>
          <w:sz w:val="28"/>
          <w:szCs w:val="28"/>
        </w:rPr>
      </w:pPr>
      <w:r>
        <w:rPr>
          <w:sz w:val="28"/>
          <w:szCs w:val="28"/>
        </w:rPr>
        <w:t>It is possible to write a non-recursive version of Towers of Hanoi, but it is considerably harder and not as intuitive as the above solution.</w:t>
      </w:r>
    </w:p>
    <w:p w:rsidR="00DE07DF" w:rsidRDefault="00DE07DF" w:rsidP="00DE07DF">
      <w:pPr>
        <w:rPr>
          <w:sz w:val="28"/>
          <w:szCs w:val="28"/>
        </w:rPr>
      </w:pPr>
    </w:p>
    <w:p w:rsidR="00DE07DF" w:rsidRDefault="00DE07DF" w:rsidP="00DE07DF">
      <w:pPr>
        <w:rPr>
          <w:sz w:val="28"/>
          <w:szCs w:val="28"/>
        </w:rPr>
      </w:pPr>
      <w:r>
        <w:rPr>
          <w:sz w:val="28"/>
          <w:szCs w:val="28"/>
        </w:rPr>
        <w:t xml:space="preserve">Even though several problems can be elegantly solved by recursion , it is by no means guaranteed that recursion </w:t>
      </w:r>
      <w:r w:rsidRPr="00B17B04">
        <w:rPr>
          <w:b/>
          <w:sz w:val="28"/>
          <w:szCs w:val="28"/>
        </w:rPr>
        <w:t>efficiently</w:t>
      </w:r>
      <w:r>
        <w:rPr>
          <w:sz w:val="28"/>
          <w:szCs w:val="28"/>
        </w:rPr>
        <w:t xml:space="preserve"> solves the problem! A famous number sequence known as the </w:t>
      </w:r>
      <w:r w:rsidRPr="00B17B04">
        <w:rPr>
          <w:b/>
          <w:sz w:val="28"/>
          <w:szCs w:val="28"/>
        </w:rPr>
        <w:t>Fibonacci</w:t>
      </w:r>
      <w:r>
        <w:rPr>
          <w:sz w:val="28"/>
          <w:szCs w:val="28"/>
        </w:rPr>
        <w:t xml:space="preserve"> sequence, is defined as:</w:t>
      </w:r>
    </w:p>
    <w:p w:rsidR="00DE07DF" w:rsidRDefault="00DE07DF" w:rsidP="00DE07DF">
      <w:pPr>
        <w:rPr>
          <w:sz w:val="28"/>
          <w:szCs w:val="28"/>
        </w:rPr>
      </w:pP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1 for </w:t>
      </w:r>
      <w:r w:rsidRPr="00F221AF">
        <w:rPr>
          <w:b/>
          <w:sz w:val="28"/>
          <w:szCs w:val="28"/>
        </w:rPr>
        <w:t>n</w:t>
      </w:r>
      <w:r w:rsidRPr="00B17B04">
        <w:rPr>
          <w:sz w:val="28"/>
          <w:szCs w:val="28"/>
        </w:rPr>
        <w:t xml:space="preserve"> = 1, 2 else</w:t>
      </w:r>
    </w:p>
    <w:p w:rsidR="00DE07DF" w:rsidRPr="00B17B04" w:rsidRDefault="00DE07DF" w:rsidP="00DE07DF">
      <w:pPr>
        <w:pStyle w:val="Listeafsnit"/>
        <w:numPr>
          <w:ilvl w:val="0"/>
          <w:numId w:val="100"/>
        </w:numPr>
        <w:rPr>
          <w:sz w:val="28"/>
          <w:szCs w:val="28"/>
        </w:rPr>
      </w:pPr>
      <w:r w:rsidRPr="00B17B04">
        <w:rPr>
          <w:b/>
          <w:sz w:val="28"/>
          <w:szCs w:val="28"/>
        </w:rPr>
        <w:t>Fibonacci</w:t>
      </w:r>
      <w:r w:rsidRPr="00B17B04">
        <w:rPr>
          <w:sz w:val="28"/>
          <w:szCs w:val="28"/>
        </w:rPr>
        <w:t>(</w:t>
      </w:r>
      <w:r w:rsidRPr="00B17B04">
        <w:rPr>
          <w:b/>
          <w:sz w:val="28"/>
          <w:szCs w:val="28"/>
        </w:rPr>
        <w:t>n</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1</w:t>
      </w:r>
      <w:r w:rsidRPr="00B17B04">
        <w:rPr>
          <w:sz w:val="28"/>
          <w:szCs w:val="28"/>
        </w:rPr>
        <w:t xml:space="preserve">) + </w:t>
      </w:r>
      <w:r w:rsidRPr="00B17B04">
        <w:rPr>
          <w:b/>
          <w:sz w:val="28"/>
          <w:szCs w:val="28"/>
        </w:rPr>
        <w:t>Fibonacci</w:t>
      </w:r>
      <w:r w:rsidRPr="00B17B04">
        <w:rPr>
          <w:sz w:val="28"/>
          <w:szCs w:val="28"/>
        </w:rPr>
        <w:t>(</w:t>
      </w:r>
      <w:r w:rsidRPr="00B17B04">
        <w:rPr>
          <w:b/>
          <w:sz w:val="28"/>
          <w:szCs w:val="28"/>
        </w:rPr>
        <w:t>n</w:t>
      </w:r>
      <w:r>
        <w:rPr>
          <w:sz w:val="28"/>
          <w:szCs w:val="28"/>
        </w:rPr>
        <w:t xml:space="preserve"> – 2</w:t>
      </w:r>
      <w:r w:rsidRPr="00B17B04">
        <w:rPr>
          <w:sz w:val="28"/>
          <w:szCs w:val="28"/>
        </w:rPr>
        <w:t>)</w:t>
      </w:r>
    </w:p>
    <w:p w:rsidR="00DE07DF" w:rsidRDefault="00DE07DF" w:rsidP="00DE07DF">
      <w:pPr>
        <w:rPr>
          <w:sz w:val="28"/>
          <w:szCs w:val="28"/>
        </w:rPr>
      </w:pPr>
    </w:p>
    <w:p w:rsidR="00DE07DF" w:rsidRDefault="00DE07DF" w:rsidP="0036212D">
      <w:pPr>
        <w:keepNext/>
        <w:keepLines/>
        <w:rPr>
          <w:sz w:val="28"/>
          <w:szCs w:val="28"/>
        </w:rPr>
      </w:pPr>
      <w:r>
        <w:rPr>
          <w:sz w:val="28"/>
          <w:szCs w:val="28"/>
        </w:rPr>
        <w:lastRenderedPageBreak/>
        <w:t>This translates very easily to a recursive method:</w:t>
      </w:r>
    </w:p>
    <w:p w:rsidR="00DE07DF" w:rsidRDefault="00DE07DF" w:rsidP="0036212D">
      <w:pPr>
        <w:keepNext/>
        <w:keepLines/>
        <w:rPr>
          <w:sz w:val="28"/>
          <w:szCs w:val="28"/>
        </w:rPr>
      </w:pP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FF"/>
        </w:rPr>
        <w:t>public</w:t>
      </w:r>
      <w:r w:rsidRPr="00B17B04">
        <w:rPr>
          <w:rFonts w:ascii="Consolas" w:hAnsi="Consolas" w:cs="Consolas"/>
          <w:color w:val="000000"/>
        </w:rPr>
        <w:t xml:space="preserve"> </w:t>
      </w:r>
      <w:r w:rsidRPr="00B17B04">
        <w:rPr>
          <w:rFonts w:ascii="Consolas" w:hAnsi="Consolas" w:cs="Consolas"/>
          <w:color w:val="0000FF"/>
        </w:rPr>
        <w:t>int</w:t>
      </w:r>
      <w:r w:rsidRPr="00B17B04">
        <w:rPr>
          <w:rFonts w:ascii="Consolas" w:hAnsi="Consolas" w:cs="Consolas"/>
          <w:color w:val="000000"/>
        </w:rPr>
        <w:t xml:space="preserve"> Fibonacci(</w:t>
      </w:r>
      <w:r w:rsidRPr="00B17B04">
        <w:rPr>
          <w:rFonts w:ascii="Consolas" w:hAnsi="Consolas" w:cs="Consolas"/>
          <w:color w:val="0000FF"/>
        </w:rPr>
        <w:t>int</w:t>
      </w:r>
      <w:r w:rsidRPr="00B17B04">
        <w:rPr>
          <w:rFonts w:ascii="Consolas" w:hAnsi="Consolas" w:cs="Consolas"/>
          <w:color w:val="000000"/>
        </w:rPr>
        <w:t xml:space="preserve"> n)</w:t>
      </w:r>
    </w:p>
    <w:p w:rsidR="00DE07DF" w:rsidRPr="00B17B04" w:rsidRDefault="00DE07DF" w:rsidP="0036212D">
      <w:pPr>
        <w:keepNext/>
        <w:keepLines/>
        <w:widowControl/>
        <w:autoSpaceDE w:val="0"/>
        <w:autoSpaceDN w:val="0"/>
        <w:adjustRightInd w:val="0"/>
        <w:ind w:firstLine="720"/>
        <w:rPr>
          <w:rFonts w:ascii="Consolas" w:hAnsi="Consolas" w:cs="Consolas"/>
          <w:color w:val="000000"/>
        </w:rPr>
      </w:pPr>
      <w:r w:rsidRPr="00B17B04">
        <w:rPr>
          <w:rFonts w:ascii="Consolas" w:hAnsi="Consolas" w:cs="Consolas"/>
          <w:color w:val="000000"/>
        </w:rPr>
        <w:t>{</w:t>
      </w:r>
    </w:p>
    <w:p w:rsidR="00DE07DF" w:rsidRPr="00B17B04" w:rsidRDefault="00DE07DF" w:rsidP="0036212D">
      <w:pPr>
        <w:keepNext/>
        <w:keepLines/>
        <w:widowControl/>
        <w:autoSpaceDE w:val="0"/>
        <w:autoSpaceDN w:val="0"/>
        <w:adjustRightInd w:val="0"/>
        <w:ind w:left="720" w:firstLine="720"/>
        <w:rPr>
          <w:rFonts w:ascii="Consolas" w:hAnsi="Consolas" w:cs="Consolas"/>
          <w:color w:val="000000"/>
        </w:rPr>
      </w:pPr>
      <w:r w:rsidRPr="00B17B04">
        <w:rPr>
          <w:rFonts w:ascii="Consolas" w:hAnsi="Consolas" w:cs="Consolas"/>
          <w:color w:val="0000FF"/>
        </w:rPr>
        <w:t>return</w:t>
      </w:r>
      <w:r w:rsidRPr="00B17B04">
        <w:rPr>
          <w:rFonts w:ascii="Consolas" w:hAnsi="Consolas" w:cs="Consolas"/>
          <w:color w:val="000000"/>
        </w:rPr>
        <w:t xml:space="preserve"> (n &lt; 3) ? 1 : (Fibonacci(n - 1) + Fibonacci(n - 2));</w:t>
      </w:r>
    </w:p>
    <w:p w:rsidR="00DE07DF" w:rsidRPr="00B17B04" w:rsidRDefault="00DE07DF" w:rsidP="0036212D">
      <w:pPr>
        <w:keepNext/>
        <w:keepLines/>
        <w:ind w:firstLine="720"/>
      </w:pPr>
      <w:r w:rsidRPr="00B17B04">
        <w:rPr>
          <w:rFonts w:ascii="Consolas" w:hAnsi="Consolas" w:cs="Consolas"/>
          <w:color w:val="000000"/>
        </w:rPr>
        <w:t>}</w:t>
      </w:r>
    </w:p>
    <w:p w:rsidR="00DE07DF" w:rsidRDefault="00DE07DF" w:rsidP="0036212D">
      <w:pPr>
        <w:keepNext/>
        <w:keepLines/>
        <w:rPr>
          <w:sz w:val="28"/>
          <w:szCs w:val="28"/>
        </w:rPr>
      </w:pPr>
    </w:p>
    <w:p w:rsidR="00DE07DF" w:rsidRDefault="00DE07DF" w:rsidP="00DE07DF">
      <w:pPr>
        <w:rPr>
          <w:sz w:val="28"/>
          <w:szCs w:val="28"/>
        </w:rPr>
      </w:pPr>
      <w:r>
        <w:rPr>
          <w:sz w:val="28"/>
          <w:szCs w:val="28"/>
        </w:rPr>
        <w:t xml:space="preserve">This looks very similar to the </w:t>
      </w:r>
      <w:r w:rsidRPr="00B17B04">
        <w:rPr>
          <w:b/>
          <w:sz w:val="28"/>
          <w:szCs w:val="28"/>
        </w:rPr>
        <w:t>Factorial</w:t>
      </w:r>
      <w:r>
        <w:rPr>
          <w:sz w:val="28"/>
          <w:szCs w:val="28"/>
        </w:rPr>
        <w:t xml:space="preserve"> method, but with one extremely important difference: Each call of </w:t>
      </w:r>
      <w:r w:rsidRPr="00B17B04">
        <w:rPr>
          <w:b/>
          <w:sz w:val="28"/>
          <w:szCs w:val="28"/>
        </w:rPr>
        <w:t>Factorial</w:t>
      </w:r>
      <w:r>
        <w:rPr>
          <w:sz w:val="28"/>
          <w:szCs w:val="28"/>
        </w:rPr>
        <w:t xml:space="preserve"> generates </w:t>
      </w:r>
      <w:r w:rsidRPr="00171E10">
        <w:rPr>
          <w:sz w:val="28"/>
          <w:szCs w:val="28"/>
          <w:u w:val="single"/>
        </w:rPr>
        <w:t>a single</w:t>
      </w:r>
      <w:r>
        <w:rPr>
          <w:sz w:val="28"/>
          <w:szCs w:val="28"/>
        </w:rPr>
        <w:t xml:space="preserve"> recursive call, while each call of </w:t>
      </w:r>
      <w:r w:rsidRPr="00B17B04">
        <w:rPr>
          <w:b/>
          <w:sz w:val="28"/>
          <w:szCs w:val="28"/>
        </w:rPr>
        <w:t>Fibonacci</w:t>
      </w:r>
      <w:r>
        <w:rPr>
          <w:sz w:val="28"/>
          <w:szCs w:val="28"/>
        </w:rPr>
        <w:t xml:space="preserve"> generates </w:t>
      </w:r>
      <w:r w:rsidRPr="00B17B04">
        <w:rPr>
          <w:sz w:val="28"/>
          <w:szCs w:val="28"/>
          <w:u w:val="single"/>
        </w:rPr>
        <w:t>two</w:t>
      </w:r>
      <w:r>
        <w:rPr>
          <w:sz w:val="28"/>
          <w:szCs w:val="28"/>
        </w:rPr>
        <w:t xml:space="preserve"> recursive calls! That may seem insignifcant, but each of those calls will in turn generate two recursive calls, an so on. In terms of run-time complexity, this has dramatic consequences. While the run-time complexity of </w:t>
      </w:r>
      <w:r w:rsidRPr="00B17B04">
        <w:rPr>
          <w:b/>
          <w:sz w:val="28"/>
          <w:szCs w:val="28"/>
        </w:rPr>
        <w:t>Factorial</w:t>
      </w:r>
      <w:r>
        <w:rPr>
          <w:sz w:val="28"/>
          <w:szCs w:val="28"/>
        </w:rPr>
        <w:t xml:space="preserve"> is O(</w:t>
      </w:r>
      <w:r w:rsidRPr="00171E10">
        <w:rPr>
          <w:b/>
          <w:sz w:val="28"/>
          <w:szCs w:val="28"/>
        </w:rPr>
        <w:t>n</w:t>
      </w:r>
      <w:r>
        <w:rPr>
          <w:sz w:val="28"/>
          <w:szCs w:val="28"/>
        </w:rPr>
        <w:t xml:space="preserve">), the run-time complexity of </w:t>
      </w:r>
      <w:r w:rsidRPr="00B17B04">
        <w:rPr>
          <w:b/>
          <w:sz w:val="28"/>
          <w:szCs w:val="28"/>
        </w:rPr>
        <w:t>Fibonacci</w:t>
      </w:r>
      <w:r>
        <w:rPr>
          <w:sz w:val="28"/>
          <w:szCs w:val="28"/>
        </w:rPr>
        <w:t xml:space="preserve"> is O(2</w:t>
      </w:r>
      <w:r w:rsidRPr="00171E10">
        <w:rPr>
          <w:b/>
          <w:sz w:val="28"/>
          <w:szCs w:val="28"/>
          <w:vertAlign w:val="superscript"/>
        </w:rPr>
        <w:t>n</w:t>
      </w:r>
      <w:r>
        <w:rPr>
          <w:sz w:val="28"/>
          <w:szCs w:val="28"/>
        </w:rPr>
        <w:t>)!</w:t>
      </w:r>
    </w:p>
    <w:p w:rsidR="00DE07DF" w:rsidRDefault="00DE07DF" w:rsidP="00DE07DF">
      <w:pPr>
        <w:rPr>
          <w:sz w:val="28"/>
          <w:szCs w:val="28"/>
        </w:rPr>
      </w:pPr>
    </w:p>
    <w:p w:rsidR="00DE07DF" w:rsidRDefault="00DE07DF" w:rsidP="00DE07DF">
      <w:pPr>
        <w:rPr>
          <w:sz w:val="28"/>
          <w:szCs w:val="28"/>
        </w:rPr>
      </w:pPr>
      <w:r>
        <w:rPr>
          <w:sz w:val="28"/>
          <w:szCs w:val="28"/>
        </w:rPr>
        <w:t>You should thus see recursion as an additional tool-in-the-toolbox, that certainly offers very elegant and compact solutions to certain problems, but can also be somewhat deceptive with regards to efficiency. Consider using recursion if</w:t>
      </w:r>
    </w:p>
    <w:p w:rsidR="00DE07DF" w:rsidRDefault="00DE07DF" w:rsidP="00DE07DF">
      <w:pPr>
        <w:rPr>
          <w:sz w:val="28"/>
          <w:szCs w:val="28"/>
        </w:rPr>
      </w:pPr>
    </w:p>
    <w:p w:rsidR="00DE07DF" w:rsidRPr="00171E10" w:rsidRDefault="00DE07DF" w:rsidP="00DE07DF">
      <w:pPr>
        <w:pStyle w:val="Listeafsnit"/>
        <w:numPr>
          <w:ilvl w:val="0"/>
          <w:numId w:val="103"/>
        </w:numPr>
        <w:rPr>
          <w:sz w:val="28"/>
          <w:szCs w:val="28"/>
        </w:rPr>
      </w:pPr>
      <w:r w:rsidRPr="00171E10">
        <w:rPr>
          <w:sz w:val="28"/>
          <w:szCs w:val="28"/>
        </w:rPr>
        <w:t>The non-recursive solution to the problem is substantially more complex.</w:t>
      </w:r>
    </w:p>
    <w:p w:rsidR="00DE07DF" w:rsidRPr="00171E10" w:rsidRDefault="00DE07DF" w:rsidP="00DE07DF">
      <w:pPr>
        <w:pStyle w:val="Listeafsnit"/>
        <w:numPr>
          <w:ilvl w:val="0"/>
          <w:numId w:val="103"/>
        </w:numPr>
        <w:rPr>
          <w:sz w:val="28"/>
          <w:szCs w:val="28"/>
        </w:rPr>
      </w:pPr>
      <w:r w:rsidRPr="00171E10">
        <w:rPr>
          <w:sz w:val="28"/>
          <w:szCs w:val="28"/>
        </w:rPr>
        <w:t xml:space="preserve">The recursive solution </w:t>
      </w:r>
      <w:r>
        <w:rPr>
          <w:sz w:val="28"/>
          <w:szCs w:val="28"/>
        </w:rPr>
        <w:t>has an efficiency</w:t>
      </w:r>
      <w:r w:rsidRPr="00171E10">
        <w:rPr>
          <w:sz w:val="28"/>
          <w:szCs w:val="28"/>
        </w:rPr>
        <w:t xml:space="preserve"> </w:t>
      </w:r>
      <w:r>
        <w:rPr>
          <w:sz w:val="28"/>
          <w:szCs w:val="28"/>
        </w:rPr>
        <w:t xml:space="preserve">comparable to the </w:t>
      </w:r>
      <w:r w:rsidRPr="00171E10">
        <w:rPr>
          <w:sz w:val="28"/>
          <w:szCs w:val="28"/>
        </w:rPr>
        <w:t>non-recursive solution</w:t>
      </w:r>
      <w:r>
        <w:rPr>
          <w:sz w:val="28"/>
          <w:szCs w:val="28"/>
        </w:rPr>
        <w:t>.</w:t>
      </w:r>
    </w:p>
    <w:p w:rsidR="00DE07DF" w:rsidRDefault="00DE07DF" w:rsidP="00DE07DF">
      <w:pPr>
        <w:rPr>
          <w:sz w:val="28"/>
          <w:szCs w:val="28"/>
        </w:rPr>
      </w:pPr>
    </w:p>
    <w:p w:rsidR="00DE07DF" w:rsidRDefault="00DE07DF" w:rsidP="00DE07DF">
      <w:pPr>
        <w:rPr>
          <w:sz w:val="28"/>
          <w:szCs w:val="28"/>
        </w:rPr>
      </w:pPr>
    </w:p>
    <w:p w:rsidR="0036212D" w:rsidRDefault="0036212D" w:rsidP="00DE07DF">
      <w:pPr>
        <w:rPr>
          <w:sz w:val="28"/>
          <w:szCs w:val="28"/>
        </w:rPr>
      </w:pPr>
    </w:p>
    <w:p w:rsidR="0036212D" w:rsidRDefault="0036212D" w:rsidP="00DE07DF">
      <w:pPr>
        <w:rPr>
          <w:sz w:val="28"/>
          <w:szCs w:val="28"/>
        </w:rPr>
      </w:pPr>
    </w:p>
    <w:p w:rsidR="003A515F" w:rsidRDefault="003A515F" w:rsidP="00E75A33">
      <w:pPr>
        <w:keepNext/>
        <w:keepLines/>
        <w:rPr>
          <w:sz w:val="28"/>
          <w:szCs w:val="28"/>
        </w:rPr>
      </w:pPr>
    </w:p>
    <w:p w:rsidR="003A515F" w:rsidRDefault="003A515F">
      <w:pPr>
        <w:rPr>
          <w:sz w:val="28"/>
          <w:szCs w:val="28"/>
        </w:rPr>
      </w:pPr>
      <w:r>
        <w:rPr>
          <w:sz w:val="28"/>
          <w:szCs w:val="28"/>
        </w:rPr>
        <w:br w:type="page"/>
      </w:r>
    </w:p>
    <w:p w:rsidR="00AD77B8" w:rsidRDefault="003A515F" w:rsidP="003A515F">
      <w:pPr>
        <w:pStyle w:val="Overskrift2"/>
        <w:ind w:left="0"/>
      </w:pPr>
      <w:bookmarkStart w:id="270" w:name="_Toc497670016"/>
      <w:r>
        <w:lastRenderedPageBreak/>
        <w:t>LINQ (Language In-Line Query)</w:t>
      </w:r>
      <w:bookmarkEnd w:id="270"/>
    </w:p>
    <w:p w:rsidR="003A515F" w:rsidRDefault="003A515F" w:rsidP="00E75A33">
      <w:pPr>
        <w:keepNext/>
        <w:keepLines/>
        <w:rPr>
          <w:sz w:val="28"/>
          <w:szCs w:val="28"/>
        </w:rPr>
      </w:pPr>
    </w:p>
    <w:p w:rsidR="003A515F" w:rsidRDefault="009D2C9A" w:rsidP="00E75A33">
      <w:pPr>
        <w:keepNext/>
        <w:keepLines/>
        <w:rPr>
          <w:sz w:val="28"/>
          <w:szCs w:val="28"/>
        </w:rPr>
      </w:pPr>
      <w:r>
        <w:rPr>
          <w:sz w:val="28"/>
          <w:szCs w:val="28"/>
        </w:rPr>
        <w:t xml:space="preserve">In the previous chapter on function as parameters, we saw examples of using lambda expressions as parameters to various methods, for instance to the </w:t>
      </w:r>
      <w:r w:rsidRPr="009D2C9A">
        <w:rPr>
          <w:b/>
          <w:sz w:val="28"/>
          <w:szCs w:val="28"/>
        </w:rPr>
        <w:t>FindAll</w:t>
      </w:r>
      <w:r>
        <w:rPr>
          <w:sz w:val="28"/>
          <w:szCs w:val="28"/>
        </w:rPr>
        <w:t xml:space="preserve"> method for the </w:t>
      </w:r>
      <w:r w:rsidRPr="009D2C9A">
        <w:rPr>
          <w:b/>
          <w:sz w:val="28"/>
          <w:szCs w:val="28"/>
        </w:rPr>
        <w:t>List</w:t>
      </w:r>
      <w:r>
        <w:rPr>
          <w:sz w:val="28"/>
          <w:szCs w:val="28"/>
        </w:rPr>
        <w:t xml:space="preserve"> class. This was also an example of an extremely common problem in program</w:t>
      </w:r>
      <w:r>
        <w:rPr>
          <w:sz w:val="28"/>
          <w:szCs w:val="28"/>
        </w:rPr>
        <w:softHyphen/>
        <w:t>ming: Given a collection of data, find a subset of the data which fulfills certain criteria.</w:t>
      </w:r>
    </w:p>
    <w:p w:rsidR="009D2C9A" w:rsidRDefault="009D2C9A" w:rsidP="00E75A33">
      <w:pPr>
        <w:keepNext/>
        <w:keepLines/>
        <w:rPr>
          <w:sz w:val="28"/>
          <w:szCs w:val="28"/>
        </w:rPr>
      </w:pPr>
    </w:p>
    <w:p w:rsidR="009D2C9A" w:rsidRDefault="009D2C9A" w:rsidP="00E75A33">
      <w:pPr>
        <w:keepNext/>
        <w:keepLines/>
        <w:rPr>
          <w:sz w:val="28"/>
          <w:szCs w:val="28"/>
        </w:rPr>
      </w:pPr>
      <w:r>
        <w:rPr>
          <w:sz w:val="28"/>
          <w:szCs w:val="28"/>
        </w:rPr>
        <w:t xml:space="preserve">We have solved such problems in various ways. One way is to explicitly iterate over the colllection – typically using a </w:t>
      </w:r>
      <w:r w:rsidRPr="009D2C9A">
        <w:rPr>
          <w:b/>
          <w:sz w:val="28"/>
          <w:szCs w:val="28"/>
        </w:rPr>
        <w:t>foreach</w:t>
      </w:r>
      <w:r>
        <w:rPr>
          <w:sz w:val="28"/>
          <w:szCs w:val="28"/>
        </w:rPr>
        <w:t xml:space="preserve"> loop – and evaluate each element in the collection against the selection criteria. Another way was to use e.g. the </w:t>
      </w:r>
      <w:r w:rsidRPr="009D2C9A">
        <w:rPr>
          <w:b/>
          <w:sz w:val="28"/>
          <w:szCs w:val="28"/>
        </w:rPr>
        <w:t>FindAll</w:t>
      </w:r>
      <w:r>
        <w:rPr>
          <w:sz w:val="28"/>
          <w:szCs w:val="28"/>
        </w:rPr>
        <w:t xml:space="preserve"> method, which only require us to provide the selection criteria. A third way available in C# is to use so-called </w:t>
      </w:r>
      <w:r w:rsidRPr="009D2C9A">
        <w:rPr>
          <w:b/>
          <w:sz w:val="28"/>
          <w:szCs w:val="28"/>
        </w:rPr>
        <w:t>Language In-Line Queries</w:t>
      </w:r>
      <w:r>
        <w:rPr>
          <w:sz w:val="28"/>
          <w:szCs w:val="28"/>
        </w:rPr>
        <w:t xml:space="preserve">, or just </w:t>
      </w:r>
      <w:r w:rsidRPr="009D2C9A">
        <w:rPr>
          <w:b/>
          <w:sz w:val="28"/>
          <w:szCs w:val="28"/>
        </w:rPr>
        <w:t>LINQ</w:t>
      </w:r>
      <w:r>
        <w:rPr>
          <w:sz w:val="28"/>
          <w:szCs w:val="28"/>
        </w:rPr>
        <w:t>.</w:t>
      </w:r>
    </w:p>
    <w:p w:rsidR="009D2C9A" w:rsidRDefault="009D2C9A" w:rsidP="00E75A33">
      <w:pPr>
        <w:keepNext/>
        <w:keepLines/>
        <w:rPr>
          <w:sz w:val="28"/>
          <w:szCs w:val="28"/>
        </w:rPr>
      </w:pPr>
    </w:p>
    <w:p w:rsidR="00851E13" w:rsidRDefault="00851E13" w:rsidP="00851E13">
      <w:pPr>
        <w:pStyle w:val="Overskrift3"/>
        <w:ind w:left="0"/>
      </w:pPr>
      <w:bookmarkStart w:id="271" w:name="_Toc497670017"/>
      <w:r>
        <w:t>Purpose and prerequisites</w:t>
      </w:r>
      <w:bookmarkEnd w:id="271"/>
    </w:p>
    <w:p w:rsidR="00851E13" w:rsidRDefault="00851E13" w:rsidP="00E75A33">
      <w:pPr>
        <w:keepNext/>
        <w:keepLines/>
        <w:rPr>
          <w:sz w:val="28"/>
          <w:szCs w:val="28"/>
        </w:rPr>
      </w:pPr>
    </w:p>
    <w:p w:rsidR="009D2C9A" w:rsidRDefault="009D2C9A" w:rsidP="00E75A33">
      <w:pPr>
        <w:keepNext/>
        <w:keepLines/>
        <w:rPr>
          <w:sz w:val="28"/>
          <w:szCs w:val="28"/>
        </w:rPr>
      </w:pPr>
      <w:r>
        <w:rPr>
          <w:sz w:val="28"/>
          <w:szCs w:val="28"/>
        </w:rPr>
        <w:t>The main idea in LINQ is to provide a way of selecting data, which focuses on speci</w:t>
      </w:r>
      <w:r>
        <w:rPr>
          <w:sz w:val="28"/>
          <w:szCs w:val="28"/>
        </w:rPr>
        <w:softHyphen/>
        <w:t xml:space="preserve">fying the data subset to retrieve, without spefiying </w:t>
      </w:r>
      <w:r w:rsidRPr="009D2C9A">
        <w:rPr>
          <w:sz w:val="28"/>
          <w:szCs w:val="28"/>
          <w:u w:val="single"/>
        </w:rPr>
        <w:t>how</w:t>
      </w:r>
      <w:r>
        <w:rPr>
          <w:sz w:val="28"/>
          <w:szCs w:val="28"/>
        </w:rPr>
        <w:t xml:space="preserve"> to retrieve it. This idea is not new; the </w:t>
      </w:r>
      <w:r w:rsidRPr="009D2C9A">
        <w:rPr>
          <w:b/>
          <w:sz w:val="28"/>
          <w:szCs w:val="28"/>
        </w:rPr>
        <w:t>Structured Query Language</w:t>
      </w:r>
      <w:r w:rsidR="000A7903">
        <w:rPr>
          <w:rStyle w:val="Fodnotehenvisning"/>
          <w:b/>
          <w:sz w:val="28"/>
          <w:szCs w:val="28"/>
        </w:rPr>
        <w:footnoteReference w:id="11"/>
      </w:r>
      <w:r>
        <w:rPr>
          <w:sz w:val="28"/>
          <w:szCs w:val="28"/>
        </w:rPr>
        <w:t xml:space="preserve"> (SQL) used for retrieving data from relational databases</w:t>
      </w:r>
      <w:r w:rsidR="000A7903">
        <w:rPr>
          <w:sz w:val="28"/>
          <w:szCs w:val="28"/>
        </w:rPr>
        <w:t xml:space="preserve"> also relies in this idea. In fact, the syntax used in LINQ is quite heavily inspi</w:t>
      </w:r>
      <w:r w:rsidR="000A7903">
        <w:rPr>
          <w:sz w:val="28"/>
          <w:szCs w:val="28"/>
        </w:rPr>
        <w:softHyphen/>
        <w:t>red by SQL.</w:t>
      </w:r>
      <w:r w:rsidR="007823F3">
        <w:rPr>
          <w:sz w:val="28"/>
          <w:szCs w:val="28"/>
        </w:rPr>
        <w:t xml:space="preserve">  </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Another main idea behind LINQ is to make it as independent as possible from specific data structures. That is, it should not matter if data is stored in an old-fashioned array, a </w:t>
      </w:r>
      <w:r w:rsidRPr="000A7903">
        <w:rPr>
          <w:b/>
          <w:sz w:val="28"/>
          <w:szCs w:val="28"/>
        </w:rPr>
        <w:t>List</w:t>
      </w:r>
      <w:r>
        <w:rPr>
          <w:sz w:val="28"/>
          <w:szCs w:val="28"/>
        </w:rPr>
        <w:t xml:space="preserve">, a </w:t>
      </w:r>
      <w:r w:rsidRPr="000A7903">
        <w:rPr>
          <w:b/>
          <w:sz w:val="28"/>
          <w:szCs w:val="28"/>
        </w:rPr>
        <w:t>Dictionary</w:t>
      </w:r>
      <w:r>
        <w:rPr>
          <w:sz w:val="28"/>
          <w:szCs w:val="28"/>
        </w:rPr>
        <w:t xml:space="preserve">, or some other data structure. The only requirement that LINQ sets on the data structure is that it implements the </w:t>
      </w:r>
      <w:r w:rsidRPr="000A7903">
        <w:rPr>
          <w:b/>
          <w:sz w:val="28"/>
          <w:szCs w:val="28"/>
        </w:rPr>
        <w:t>IEnumerable</w:t>
      </w:r>
      <w:r>
        <w:rPr>
          <w:sz w:val="28"/>
          <w:szCs w:val="28"/>
        </w:rPr>
        <w:t xml:space="preserve"> interface. This is a very small interface:</w:t>
      </w:r>
    </w:p>
    <w:p w:rsidR="000A7903" w:rsidRDefault="000A7903" w:rsidP="00E75A33">
      <w:pPr>
        <w:keepNext/>
        <w:keepLines/>
        <w:rPr>
          <w:sz w:val="28"/>
          <w:szCs w:val="28"/>
        </w:rPr>
      </w:pP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FF"/>
        </w:rPr>
        <w:t>public</w:t>
      </w:r>
      <w:r w:rsidRPr="000A7903">
        <w:rPr>
          <w:rFonts w:ascii="Consolas" w:hAnsi="Consolas" w:cs="Consolas"/>
          <w:color w:val="000000"/>
        </w:rPr>
        <w:t xml:space="preserve"> </w:t>
      </w:r>
      <w:r w:rsidRPr="000A7903">
        <w:rPr>
          <w:rFonts w:ascii="Consolas" w:hAnsi="Consolas" w:cs="Consolas"/>
          <w:color w:val="0000FF"/>
        </w:rPr>
        <w:t>interface</w:t>
      </w:r>
      <w:r w:rsidRPr="000A7903">
        <w:rPr>
          <w:rFonts w:ascii="Consolas" w:hAnsi="Consolas" w:cs="Consolas"/>
          <w:color w:val="000000"/>
        </w:rPr>
        <w:t xml:space="preserve"> </w:t>
      </w:r>
      <w:r>
        <w:rPr>
          <w:rFonts w:ascii="Consolas" w:hAnsi="Consolas" w:cs="Consolas"/>
          <w:color w:val="2B91AF"/>
        </w:rPr>
        <w:t>IEnumerable&lt;</w:t>
      </w:r>
      <w:r w:rsidR="00851E13">
        <w:rPr>
          <w:rFonts w:ascii="Consolas" w:hAnsi="Consolas" w:cs="Consolas"/>
          <w:color w:val="0000FF"/>
        </w:rPr>
        <w:t>out</w:t>
      </w:r>
      <w:r w:rsidR="00851E13" w:rsidRPr="000A7903">
        <w:rPr>
          <w:rFonts w:ascii="Consolas" w:hAnsi="Consolas" w:cs="Consolas"/>
          <w:color w:val="000000"/>
        </w:rPr>
        <w:t xml:space="preserve"> </w:t>
      </w:r>
      <w:r>
        <w:rPr>
          <w:rFonts w:ascii="Consolas" w:hAnsi="Consolas" w:cs="Consolas"/>
          <w:color w:val="2B91AF"/>
        </w:rPr>
        <w:t>T&gt;</w:t>
      </w:r>
    </w:p>
    <w:p w:rsidR="000A7903" w:rsidRPr="000A7903" w:rsidRDefault="000A7903" w:rsidP="000A7903">
      <w:pPr>
        <w:widowControl/>
        <w:autoSpaceDE w:val="0"/>
        <w:autoSpaceDN w:val="0"/>
        <w:adjustRightInd w:val="0"/>
        <w:ind w:firstLine="720"/>
        <w:rPr>
          <w:rFonts w:ascii="Consolas" w:hAnsi="Consolas" w:cs="Consolas"/>
          <w:color w:val="000000"/>
        </w:rPr>
      </w:pPr>
      <w:r w:rsidRPr="000A7903">
        <w:rPr>
          <w:rFonts w:ascii="Consolas" w:hAnsi="Consolas" w:cs="Consolas"/>
          <w:color w:val="000000"/>
        </w:rPr>
        <w:t>{</w:t>
      </w:r>
    </w:p>
    <w:p w:rsidR="000A7903" w:rsidRPr="000A7903" w:rsidRDefault="000A7903" w:rsidP="000A7903">
      <w:pPr>
        <w:widowControl/>
        <w:autoSpaceDE w:val="0"/>
        <w:autoSpaceDN w:val="0"/>
        <w:adjustRightInd w:val="0"/>
        <w:ind w:left="720" w:firstLine="720"/>
        <w:rPr>
          <w:rFonts w:ascii="Consolas" w:hAnsi="Consolas" w:cs="Consolas"/>
          <w:color w:val="000000"/>
        </w:rPr>
      </w:pPr>
      <w:r w:rsidRPr="000A7903">
        <w:rPr>
          <w:rFonts w:ascii="Consolas" w:hAnsi="Consolas" w:cs="Consolas"/>
          <w:color w:val="2B91AF"/>
        </w:rPr>
        <w:t>IEnumerator</w:t>
      </w:r>
      <w:r>
        <w:rPr>
          <w:rFonts w:ascii="Consolas" w:hAnsi="Consolas" w:cs="Consolas"/>
          <w:color w:val="2B91AF"/>
        </w:rPr>
        <w:t>&lt;T&gt;</w:t>
      </w:r>
      <w:r w:rsidRPr="000A7903">
        <w:rPr>
          <w:rFonts w:ascii="Consolas" w:hAnsi="Consolas" w:cs="Consolas"/>
          <w:color w:val="000000"/>
        </w:rPr>
        <w:t xml:space="preserve"> GetEnumerator();</w:t>
      </w:r>
    </w:p>
    <w:p w:rsidR="000A7903" w:rsidRPr="000A7903" w:rsidRDefault="000A7903" w:rsidP="000A7903">
      <w:pPr>
        <w:keepNext/>
        <w:keepLines/>
        <w:ind w:firstLine="720"/>
      </w:pPr>
      <w:r w:rsidRPr="000A7903">
        <w:rPr>
          <w:rFonts w:ascii="Consolas" w:hAnsi="Consolas" w:cs="Consolas"/>
          <w:color w:val="000000"/>
        </w:rPr>
        <w:t>}</w:t>
      </w:r>
    </w:p>
    <w:p w:rsidR="000A7903" w:rsidRDefault="000A7903" w:rsidP="00E75A33">
      <w:pPr>
        <w:keepNext/>
        <w:keepLines/>
        <w:rPr>
          <w:sz w:val="28"/>
          <w:szCs w:val="28"/>
        </w:rPr>
      </w:pPr>
    </w:p>
    <w:p w:rsidR="000A7903" w:rsidRDefault="000A7903" w:rsidP="00E75A33">
      <w:pPr>
        <w:keepNext/>
        <w:keepLines/>
        <w:rPr>
          <w:sz w:val="28"/>
          <w:szCs w:val="28"/>
        </w:rPr>
      </w:pPr>
      <w:r>
        <w:rPr>
          <w:sz w:val="28"/>
          <w:szCs w:val="28"/>
        </w:rPr>
        <w:t xml:space="preserve">The </w:t>
      </w:r>
      <w:r w:rsidRPr="000A7903">
        <w:rPr>
          <w:b/>
          <w:sz w:val="28"/>
          <w:szCs w:val="28"/>
        </w:rPr>
        <w:t>IEnumerator</w:t>
      </w:r>
      <w:r w:rsidR="00851E13">
        <w:rPr>
          <w:b/>
          <w:sz w:val="28"/>
          <w:szCs w:val="28"/>
        </w:rPr>
        <w:t>&lt;T&gt;</w:t>
      </w:r>
      <w:r>
        <w:rPr>
          <w:sz w:val="28"/>
          <w:szCs w:val="28"/>
        </w:rPr>
        <w:t xml:space="preserve"> interface is also quite small:</w:t>
      </w:r>
    </w:p>
    <w:p w:rsidR="003A515F" w:rsidRDefault="003A515F" w:rsidP="00E75A33">
      <w:pPr>
        <w:keepNext/>
        <w:keepLines/>
        <w:rPr>
          <w:sz w:val="28"/>
          <w:szCs w:val="28"/>
        </w:rPr>
      </w:pP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public</w:t>
      </w:r>
      <w:r w:rsidRPr="00851E13">
        <w:rPr>
          <w:rFonts w:ascii="Consolas" w:hAnsi="Consolas" w:cs="Consolas"/>
          <w:color w:val="000000"/>
        </w:rPr>
        <w:t xml:space="preserve"> </w:t>
      </w:r>
      <w:r w:rsidRPr="00851E13">
        <w:rPr>
          <w:rFonts w:ascii="Consolas" w:hAnsi="Consolas" w:cs="Consolas"/>
          <w:color w:val="0000FF"/>
        </w:rPr>
        <w:t>interface</w:t>
      </w:r>
      <w:r w:rsidRPr="00851E13">
        <w:rPr>
          <w:rFonts w:ascii="Consolas" w:hAnsi="Consolas" w:cs="Consolas"/>
          <w:color w:val="000000"/>
        </w:rPr>
        <w:t xml:space="preserve"> </w:t>
      </w:r>
      <w:r w:rsidR="00851E13">
        <w:rPr>
          <w:rFonts w:ascii="Consolas" w:hAnsi="Consolas" w:cs="Consolas"/>
          <w:color w:val="2B91AF"/>
        </w:rPr>
        <w:t>IEnumerator</w:t>
      </w:r>
      <w:r w:rsidRPr="00851E13">
        <w:rPr>
          <w:rFonts w:ascii="Consolas" w:hAnsi="Consolas" w:cs="Consolas"/>
          <w:color w:val="000000"/>
        </w:rPr>
        <w:t>&lt;</w:t>
      </w:r>
      <w:r w:rsidRPr="00851E13">
        <w:rPr>
          <w:rFonts w:ascii="Consolas" w:hAnsi="Consolas" w:cs="Consolas"/>
          <w:color w:val="0000FF"/>
        </w:rPr>
        <w:t>out</w:t>
      </w:r>
      <w:r w:rsidRPr="00851E13">
        <w:rPr>
          <w:rFonts w:ascii="Consolas" w:hAnsi="Consolas" w:cs="Consolas"/>
          <w:color w:val="000000"/>
        </w:rPr>
        <w:t xml:space="preserve"> </w:t>
      </w:r>
      <w:r w:rsidRPr="00851E13">
        <w:rPr>
          <w:rFonts w:ascii="Consolas" w:hAnsi="Consolas" w:cs="Consolas"/>
          <w:color w:val="2B91AF"/>
        </w:rPr>
        <w:t>T</w:t>
      </w:r>
      <w:r w:rsidRPr="00851E13">
        <w:rPr>
          <w:rFonts w:ascii="Consolas" w:hAnsi="Consolas" w:cs="Consolas"/>
          <w:color w:val="000000"/>
        </w:rPr>
        <w:t>&gt;</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bool</w:t>
      </w:r>
      <w:r w:rsidRPr="00851E13">
        <w:rPr>
          <w:rFonts w:ascii="Consolas" w:hAnsi="Consolas" w:cs="Consolas"/>
          <w:color w:val="000000"/>
        </w:rPr>
        <w:t xml:space="preserve"> MoveNext();</w:t>
      </w:r>
    </w:p>
    <w:p w:rsidR="000A7903" w:rsidRP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00FF"/>
        </w:rPr>
        <w:t>void</w:t>
      </w:r>
      <w:r w:rsidRPr="00851E13">
        <w:rPr>
          <w:rFonts w:ascii="Consolas" w:hAnsi="Consolas" w:cs="Consolas"/>
          <w:color w:val="000000"/>
        </w:rPr>
        <w:t xml:space="preserve"> Reset();</w:t>
      </w:r>
    </w:p>
    <w:p w:rsidR="00851E13" w:rsidRDefault="000A790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2B91AF"/>
        </w:rPr>
        <w:t>T</w:t>
      </w:r>
      <w:r w:rsidRPr="00851E13">
        <w:rPr>
          <w:rFonts w:ascii="Consolas" w:hAnsi="Consolas" w:cs="Consolas"/>
          <w:color w:val="000000"/>
        </w:rPr>
        <w:t xml:space="preserve"> Current { </w:t>
      </w:r>
      <w:r w:rsidRPr="00851E13">
        <w:rPr>
          <w:rFonts w:ascii="Consolas" w:hAnsi="Consolas" w:cs="Consolas"/>
          <w:color w:val="0000FF"/>
        </w:rPr>
        <w:t>get</w:t>
      </w:r>
      <w:r w:rsidRPr="00851E13">
        <w:rPr>
          <w:rFonts w:ascii="Consolas" w:hAnsi="Consolas" w:cs="Consolas"/>
          <w:color w:val="000000"/>
        </w:rPr>
        <w:t>; }</w:t>
      </w:r>
    </w:p>
    <w:p w:rsidR="000A7903" w:rsidRPr="00851E13" w:rsidRDefault="000A790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Default="00851E13">
      <w:pPr>
        <w:rPr>
          <w:sz w:val="28"/>
          <w:szCs w:val="28"/>
        </w:rPr>
      </w:pPr>
    </w:p>
    <w:p w:rsidR="003A515F" w:rsidRDefault="00851E13">
      <w:pPr>
        <w:rPr>
          <w:sz w:val="28"/>
          <w:szCs w:val="28"/>
        </w:rPr>
      </w:pPr>
      <w:r>
        <w:rPr>
          <w:sz w:val="28"/>
          <w:szCs w:val="28"/>
        </w:rPr>
        <w:lastRenderedPageBreak/>
        <w:t xml:space="preserve">You can perceive the </w:t>
      </w:r>
      <w:r w:rsidRPr="000A7903">
        <w:rPr>
          <w:b/>
          <w:sz w:val="28"/>
          <w:szCs w:val="28"/>
        </w:rPr>
        <w:t>IEnumerator</w:t>
      </w:r>
      <w:r>
        <w:rPr>
          <w:b/>
          <w:sz w:val="28"/>
          <w:szCs w:val="28"/>
        </w:rPr>
        <w:t xml:space="preserve">&lt;T&gt; </w:t>
      </w:r>
      <w:r w:rsidRPr="00851E13">
        <w:rPr>
          <w:sz w:val="28"/>
          <w:szCs w:val="28"/>
        </w:rPr>
        <w:t>interface</w:t>
      </w:r>
      <w:r>
        <w:rPr>
          <w:b/>
          <w:sz w:val="28"/>
          <w:szCs w:val="28"/>
        </w:rPr>
        <w:t xml:space="preserve"> </w:t>
      </w:r>
      <w:r>
        <w:rPr>
          <w:sz w:val="28"/>
          <w:szCs w:val="28"/>
        </w:rPr>
        <w:t>as the absolutely minimal require</w:t>
      </w:r>
      <w:r>
        <w:rPr>
          <w:sz w:val="28"/>
          <w:szCs w:val="28"/>
        </w:rPr>
        <w:softHyphen/>
        <w:t>ment needed for being able to iterate over a collection. The interface enables you to perform these action with a collection:</w:t>
      </w:r>
    </w:p>
    <w:p w:rsidR="00851E13" w:rsidRDefault="00851E13">
      <w:pPr>
        <w:rPr>
          <w:sz w:val="28"/>
          <w:szCs w:val="28"/>
        </w:rPr>
      </w:pPr>
    </w:p>
    <w:p w:rsidR="00851E13" w:rsidRPr="00851E13" w:rsidRDefault="00851E13" w:rsidP="00851E13">
      <w:pPr>
        <w:pStyle w:val="Listeafsnit"/>
        <w:numPr>
          <w:ilvl w:val="0"/>
          <w:numId w:val="109"/>
        </w:numPr>
        <w:rPr>
          <w:sz w:val="28"/>
          <w:szCs w:val="28"/>
        </w:rPr>
      </w:pPr>
      <w:r w:rsidRPr="00851E13">
        <w:rPr>
          <w:sz w:val="28"/>
          <w:szCs w:val="28"/>
        </w:rPr>
        <w:t>Go to the start of the collection (</w:t>
      </w:r>
      <w:r w:rsidRPr="00851E13">
        <w:rPr>
          <w:b/>
          <w:sz w:val="28"/>
          <w:szCs w:val="28"/>
        </w:rPr>
        <w:t>Reset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Get the element currently pointed to by the enumerator (</w:t>
      </w:r>
      <w:r w:rsidRPr="00851E13">
        <w:rPr>
          <w:b/>
          <w:sz w:val="28"/>
          <w:szCs w:val="28"/>
        </w:rPr>
        <w:t>Current</w:t>
      </w:r>
      <w:r w:rsidRPr="00851E13">
        <w:rPr>
          <w:sz w:val="28"/>
          <w:szCs w:val="28"/>
        </w:rPr>
        <w:t>)</w:t>
      </w:r>
    </w:p>
    <w:p w:rsidR="00851E13" w:rsidRPr="00851E13" w:rsidRDefault="00851E13" w:rsidP="00851E13">
      <w:pPr>
        <w:pStyle w:val="Listeafsnit"/>
        <w:numPr>
          <w:ilvl w:val="0"/>
          <w:numId w:val="109"/>
        </w:numPr>
        <w:rPr>
          <w:sz w:val="28"/>
          <w:szCs w:val="28"/>
        </w:rPr>
      </w:pPr>
      <w:r w:rsidRPr="00851E13">
        <w:rPr>
          <w:sz w:val="28"/>
          <w:szCs w:val="28"/>
        </w:rPr>
        <w:t>Move forward (if possible) to the next element in the collection (</w:t>
      </w:r>
      <w:r w:rsidRPr="00851E13">
        <w:rPr>
          <w:b/>
          <w:sz w:val="28"/>
          <w:szCs w:val="28"/>
        </w:rPr>
        <w:t>MoveNext</w:t>
      </w:r>
      <w:r w:rsidRPr="00851E13">
        <w:rPr>
          <w:sz w:val="28"/>
          <w:szCs w:val="28"/>
        </w:rPr>
        <w:t>)</w:t>
      </w:r>
    </w:p>
    <w:p w:rsidR="00851E13" w:rsidRDefault="00851E13">
      <w:pPr>
        <w:rPr>
          <w:sz w:val="28"/>
          <w:szCs w:val="28"/>
        </w:rPr>
      </w:pPr>
    </w:p>
    <w:p w:rsidR="00851E13" w:rsidRDefault="00851E13">
      <w:pPr>
        <w:rPr>
          <w:sz w:val="28"/>
          <w:szCs w:val="28"/>
        </w:rPr>
      </w:pPr>
      <w:r>
        <w:rPr>
          <w:sz w:val="28"/>
          <w:szCs w:val="28"/>
        </w:rPr>
        <w:t xml:space="preserve">If a collection can implement these two methods and single property, it becomes possible to iterate over the collection with a </w:t>
      </w:r>
      <w:r w:rsidRPr="00851E13">
        <w:rPr>
          <w:b/>
          <w:sz w:val="28"/>
          <w:szCs w:val="28"/>
        </w:rPr>
        <w:t>foreach</w:t>
      </w:r>
      <w:r>
        <w:rPr>
          <w:sz w:val="28"/>
          <w:szCs w:val="28"/>
        </w:rPr>
        <w:t xml:space="preserve"> loop:</w:t>
      </w:r>
    </w:p>
    <w:p w:rsidR="00851E13" w:rsidRDefault="00851E13">
      <w:pPr>
        <w:rPr>
          <w:sz w:val="28"/>
          <w:szCs w:val="28"/>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2B91AF"/>
        </w:rPr>
        <w:t>IEnumerable</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 xml:space="preserve">&gt; collection = </w:t>
      </w:r>
      <w:r w:rsidRPr="00851E13">
        <w:rPr>
          <w:rFonts w:ascii="Consolas" w:hAnsi="Consolas" w:cs="Consolas"/>
          <w:color w:val="0000FF"/>
        </w:rPr>
        <w:t>new</w:t>
      </w:r>
      <w:r w:rsidRPr="00851E13">
        <w:rPr>
          <w:rFonts w:ascii="Consolas" w:hAnsi="Consolas" w:cs="Consolas"/>
          <w:color w:val="000000"/>
        </w:rPr>
        <w:t xml:space="preserve"> </w:t>
      </w:r>
      <w:r w:rsidRPr="00851E13">
        <w:rPr>
          <w:rFonts w:ascii="Consolas" w:hAnsi="Consolas" w:cs="Consolas"/>
          <w:color w:val="2B91AF"/>
        </w:rPr>
        <w:t>List</w:t>
      </w:r>
      <w:r w:rsidRPr="00851E13">
        <w:rPr>
          <w:rFonts w:ascii="Consolas" w:hAnsi="Consolas" w:cs="Consolas"/>
          <w:color w:val="000000"/>
        </w:rPr>
        <w:t>&lt;</w:t>
      </w:r>
      <w:r w:rsidRPr="00851E13">
        <w:rPr>
          <w:rFonts w:ascii="Consolas" w:hAnsi="Consolas" w:cs="Consolas"/>
          <w:color w:val="0000FF"/>
        </w:rPr>
        <w:t>int</w:t>
      </w:r>
      <w:r w:rsidRPr="00851E13">
        <w:rPr>
          <w:rFonts w:ascii="Consolas" w:hAnsi="Consolas" w:cs="Consolas"/>
          <w:color w:val="000000"/>
        </w:rPr>
        <w:t>&gt;();</w:t>
      </w:r>
    </w:p>
    <w:p w:rsidR="00851E13" w:rsidRPr="00851E13" w:rsidRDefault="00851E13" w:rsidP="00851E13">
      <w:pPr>
        <w:widowControl/>
        <w:autoSpaceDE w:val="0"/>
        <w:autoSpaceDN w:val="0"/>
        <w:adjustRightInd w:val="0"/>
        <w:rPr>
          <w:rFonts w:ascii="Consolas" w:hAnsi="Consolas" w:cs="Consolas"/>
          <w:color w:val="000000"/>
        </w:rPr>
      </w:pP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FF"/>
        </w:rPr>
        <w:t>foreach</w:t>
      </w:r>
      <w:r w:rsidRPr="00851E13">
        <w:rPr>
          <w:rFonts w:ascii="Consolas" w:hAnsi="Consolas" w:cs="Consolas"/>
          <w:color w:val="000000"/>
        </w:rPr>
        <w:t xml:space="preserve"> (</w:t>
      </w:r>
      <w:r w:rsidRPr="00851E13">
        <w:rPr>
          <w:rFonts w:ascii="Consolas" w:hAnsi="Consolas" w:cs="Consolas"/>
          <w:color w:val="0000FF"/>
        </w:rPr>
        <w:t>var</w:t>
      </w:r>
      <w:r w:rsidRPr="00851E13">
        <w:rPr>
          <w:rFonts w:ascii="Consolas" w:hAnsi="Consolas" w:cs="Consolas"/>
          <w:color w:val="000000"/>
        </w:rPr>
        <w:t xml:space="preserve"> element </w:t>
      </w:r>
      <w:r w:rsidRPr="00851E13">
        <w:rPr>
          <w:rFonts w:ascii="Consolas" w:hAnsi="Consolas" w:cs="Consolas"/>
          <w:color w:val="0000FF"/>
        </w:rPr>
        <w:t>in</w:t>
      </w:r>
      <w:r w:rsidRPr="00851E13">
        <w:rPr>
          <w:rFonts w:ascii="Consolas" w:hAnsi="Consolas" w:cs="Consolas"/>
          <w:color w:val="000000"/>
        </w:rPr>
        <w:t xml:space="preserve"> collection)</w:t>
      </w:r>
    </w:p>
    <w:p w:rsidR="00851E13" w:rsidRPr="00851E13" w:rsidRDefault="00851E13" w:rsidP="00851E13">
      <w:pPr>
        <w:widowControl/>
        <w:autoSpaceDE w:val="0"/>
        <w:autoSpaceDN w:val="0"/>
        <w:adjustRightInd w:val="0"/>
        <w:ind w:firstLine="720"/>
        <w:rPr>
          <w:rFonts w:ascii="Consolas" w:hAnsi="Consolas" w:cs="Consolas"/>
          <w:color w:val="000000"/>
        </w:rPr>
      </w:pPr>
      <w:r w:rsidRPr="00851E13">
        <w:rPr>
          <w:rFonts w:ascii="Consolas" w:hAnsi="Consolas" w:cs="Consolas"/>
          <w:color w:val="000000"/>
        </w:rPr>
        <w:t>{</w:t>
      </w:r>
    </w:p>
    <w:p w:rsidR="00851E13" w:rsidRPr="00851E13" w:rsidRDefault="00851E13" w:rsidP="00851E13">
      <w:pPr>
        <w:widowControl/>
        <w:autoSpaceDE w:val="0"/>
        <w:autoSpaceDN w:val="0"/>
        <w:adjustRightInd w:val="0"/>
        <w:ind w:left="720" w:firstLine="720"/>
        <w:rPr>
          <w:rFonts w:ascii="Consolas" w:hAnsi="Consolas" w:cs="Consolas"/>
          <w:color w:val="000000"/>
        </w:rPr>
      </w:pPr>
      <w:r w:rsidRPr="00851E13">
        <w:rPr>
          <w:rFonts w:ascii="Consolas" w:hAnsi="Consolas" w:cs="Consolas"/>
          <w:color w:val="008000"/>
        </w:rPr>
        <w:t>// do something with the element</w:t>
      </w:r>
    </w:p>
    <w:p w:rsidR="00851E13" w:rsidRPr="00851E13" w:rsidRDefault="00851E13" w:rsidP="00851E13">
      <w:pPr>
        <w:ind w:firstLine="720"/>
      </w:pPr>
      <w:r w:rsidRPr="00851E13">
        <w:rPr>
          <w:rFonts w:ascii="Consolas" w:hAnsi="Consolas" w:cs="Consolas"/>
          <w:color w:val="000000"/>
        </w:rPr>
        <w:t>}</w:t>
      </w:r>
    </w:p>
    <w:p w:rsidR="00851E13" w:rsidRDefault="00851E13">
      <w:pPr>
        <w:rPr>
          <w:sz w:val="28"/>
          <w:szCs w:val="28"/>
        </w:rPr>
      </w:pPr>
    </w:p>
    <w:p w:rsidR="00851E13" w:rsidRDefault="006715C2">
      <w:pPr>
        <w:rPr>
          <w:sz w:val="28"/>
          <w:szCs w:val="28"/>
        </w:rPr>
      </w:pPr>
      <w:r>
        <w:rPr>
          <w:sz w:val="28"/>
          <w:szCs w:val="28"/>
        </w:rPr>
        <w:t xml:space="preserve">Under the covers, the </w:t>
      </w:r>
      <w:r w:rsidRPr="006715C2">
        <w:rPr>
          <w:b/>
          <w:sz w:val="28"/>
          <w:szCs w:val="28"/>
        </w:rPr>
        <w:t>foreach</w:t>
      </w:r>
      <w:r>
        <w:rPr>
          <w:sz w:val="28"/>
          <w:szCs w:val="28"/>
        </w:rPr>
        <w:t xml:space="preserve"> loop first calls </w:t>
      </w:r>
      <w:r w:rsidRPr="006715C2">
        <w:rPr>
          <w:b/>
          <w:sz w:val="28"/>
          <w:szCs w:val="28"/>
        </w:rPr>
        <w:t>Reset</w:t>
      </w:r>
      <w:r>
        <w:rPr>
          <w:sz w:val="28"/>
          <w:szCs w:val="28"/>
        </w:rPr>
        <w:t xml:space="preserve">. It then calls </w:t>
      </w:r>
      <w:r w:rsidRPr="006715C2">
        <w:rPr>
          <w:b/>
          <w:sz w:val="28"/>
          <w:szCs w:val="28"/>
        </w:rPr>
        <w:t>MoveNext</w:t>
      </w:r>
      <w:r>
        <w:rPr>
          <w:sz w:val="28"/>
          <w:szCs w:val="28"/>
        </w:rPr>
        <w:t xml:space="preserve">; if </w:t>
      </w:r>
      <w:r w:rsidRPr="006715C2">
        <w:rPr>
          <w:b/>
          <w:sz w:val="28"/>
          <w:szCs w:val="28"/>
        </w:rPr>
        <w:t>Move</w:t>
      </w:r>
      <w:r>
        <w:rPr>
          <w:b/>
          <w:sz w:val="28"/>
          <w:szCs w:val="28"/>
        </w:rPr>
        <w:softHyphen/>
      </w:r>
      <w:r w:rsidRPr="006715C2">
        <w:rPr>
          <w:b/>
          <w:sz w:val="28"/>
          <w:szCs w:val="28"/>
        </w:rPr>
        <w:t>Next</w:t>
      </w:r>
      <w:r>
        <w:rPr>
          <w:sz w:val="28"/>
          <w:szCs w:val="28"/>
        </w:rPr>
        <w:t xml:space="preserve"> returns </w:t>
      </w:r>
      <w:r w:rsidRPr="006715C2">
        <w:rPr>
          <w:b/>
          <w:sz w:val="28"/>
          <w:szCs w:val="28"/>
        </w:rPr>
        <w:t>true</w:t>
      </w:r>
      <w:r>
        <w:rPr>
          <w:sz w:val="28"/>
          <w:szCs w:val="28"/>
        </w:rPr>
        <w:t xml:space="preserve">, the now pointed-to element is returned by </w:t>
      </w:r>
      <w:r w:rsidRPr="006715C2">
        <w:rPr>
          <w:b/>
          <w:sz w:val="28"/>
          <w:szCs w:val="28"/>
        </w:rPr>
        <w:t>Current</w:t>
      </w:r>
      <w:r>
        <w:rPr>
          <w:sz w:val="28"/>
          <w:szCs w:val="28"/>
        </w:rPr>
        <w:t xml:space="preserve">. </w:t>
      </w:r>
      <w:r w:rsidRPr="006715C2">
        <w:rPr>
          <w:b/>
          <w:sz w:val="28"/>
          <w:szCs w:val="28"/>
        </w:rPr>
        <w:t>MoveNext</w:t>
      </w:r>
      <w:r>
        <w:rPr>
          <w:sz w:val="28"/>
          <w:szCs w:val="28"/>
        </w:rPr>
        <w:t xml:space="preserve"> is then called again, until it at some point returns </w:t>
      </w:r>
      <w:r w:rsidRPr="006715C2">
        <w:rPr>
          <w:b/>
          <w:sz w:val="28"/>
          <w:szCs w:val="28"/>
        </w:rPr>
        <w:t>false</w:t>
      </w:r>
      <w:r>
        <w:rPr>
          <w:sz w:val="28"/>
          <w:szCs w:val="28"/>
        </w:rPr>
        <w:t>. This indicates that the end of the collection has been reached, and the loop terminates.</w:t>
      </w:r>
    </w:p>
    <w:p w:rsidR="006715C2" w:rsidRDefault="006715C2">
      <w:pPr>
        <w:rPr>
          <w:sz w:val="28"/>
          <w:szCs w:val="28"/>
        </w:rPr>
      </w:pPr>
    </w:p>
    <w:p w:rsidR="006715C2" w:rsidRDefault="006715C2" w:rsidP="006715C2">
      <w:pPr>
        <w:rPr>
          <w:sz w:val="28"/>
          <w:szCs w:val="28"/>
        </w:rPr>
      </w:pPr>
      <w:r>
        <w:rPr>
          <w:sz w:val="28"/>
          <w:szCs w:val="28"/>
        </w:rPr>
        <w:t xml:space="preserve">The point is that </w:t>
      </w:r>
      <w:r w:rsidRPr="006715C2">
        <w:rPr>
          <w:sz w:val="28"/>
          <w:szCs w:val="28"/>
          <w:u w:val="single"/>
        </w:rPr>
        <w:t>all</w:t>
      </w:r>
      <w:r>
        <w:rPr>
          <w:sz w:val="28"/>
          <w:szCs w:val="28"/>
        </w:rPr>
        <w:t xml:space="preserve"> collection classes in the .NET library implement</w:t>
      </w:r>
      <w:r w:rsidRPr="006715C2">
        <w:rPr>
          <w:sz w:val="28"/>
          <w:szCs w:val="28"/>
        </w:rPr>
        <w:t xml:space="preserve"> </w:t>
      </w:r>
      <w:r w:rsidRPr="000A7903">
        <w:rPr>
          <w:b/>
          <w:sz w:val="28"/>
          <w:szCs w:val="28"/>
        </w:rPr>
        <w:t>IEnumerator</w:t>
      </w:r>
      <w:r>
        <w:rPr>
          <w:b/>
          <w:sz w:val="28"/>
          <w:szCs w:val="28"/>
        </w:rPr>
        <w:t xml:space="preserve">&lt;T&gt;, </w:t>
      </w:r>
      <w:r>
        <w:rPr>
          <w:sz w:val="28"/>
          <w:szCs w:val="28"/>
        </w:rPr>
        <w:t xml:space="preserve">so we can apply LINQ queries (yes, it should strictly speaking be written as </w:t>
      </w:r>
      <w:r w:rsidR="008B7593">
        <w:rPr>
          <w:sz w:val="28"/>
          <w:szCs w:val="28"/>
        </w:rPr>
        <w:t>“</w:t>
      </w:r>
      <w:r>
        <w:rPr>
          <w:sz w:val="28"/>
          <w:szCs w:val="28"/>
        </w:rPr>
        <w:t>LIN que</w:t>
      </w:r>
      <w:r>
        <w:rPr>
          <w:sz w:val="28"/>
          <w:szCs w:val="28"/>
        </w:rPr>
        <w:softHyphen/>
        <w:t>ries</w:t>
      </w:r>
      <w:r w:rsidR="008B7593">
        <w:rPr>
          <w:sz w:val="28"/>
          <w:szCs w:val="28"/>
        </w:rPr>
        <w:t>”</w:t>
      </w:r>
      <w:r>
        <w:rPr>
          <w:sz w:val="28"/>
          <w:szCs w:val="28"/>
        </w:rPr>
        <w:t>, but the phrase “LINQ queries” is widely accepted…) to any collection, without worrying about its specific type.</w:t>
      </w:r>
    </w:p>
    <w:p w:rsidR="006715C2" w:rsidRDefault="006715C2" w:rsidP="006715C2">
      <w:pPr>
        <w:rPr>
          <w:sz w:val="28"/>
          <w:szCs w:val="28"/>
        </w:rPr>
      </w:pPr>
    </w:p>
    <w:p w:rsidR="006715C2" w:rsidRDefault="00511AAD" w:rsidP="00511AAD">
      <w:pPr>
        <w:pStyle w:val="Overskrift3"/>
        <w:ind w:left="0"/>
      </w:pPr>
      <w:bookmarkStart w:id="272" w:name="_Toc497670018"/>
      <w:r>
        <w:t>Sample Data</w:t>
      </w:r>
      <w:bookmarkEnd w:id="272"/>
    </w:p>
    <w:p w:rsidR="00511AAD" w:rsidRDefault="00511AAD" w:rsidP="006715C2">
      <w:pPr>
        <w:rPr>
          <w:sz w:val="28"/>
          <w:szCs w:val="28"/>
        </w:rPr>
      </w:pPr>
    </w:p>
    <w:p w:rsidR="00511AAD" w:rsidRDefault="00511AAD" w:rsidP="006715C2">
      <w:pPr>
        <w:rPr>
          <w:sz w:val="28"/>
          <w:szCs w:val="28"/>
        </w:rPr>
      </w:pPr>
      <w:r>
        <w:rPr>
          <w:sz w:val="28"/>
          <w:szCs w:val="28"/>
        </w:rPr>
        <w:t>Since LINQ is used for selection of da</w:t>
      </w:r>
      <w:r w:rsidR="00F318C3">
        <w:rPr>
          <w:sz w:val="28"/>
          <w:szCs w:val="28"/>
        </w:rPr>
        <w:t>ta, we need a bit of data to wor</w:t>
      </w:r>
      <w:r>
        <w:rPr>
          <w:sz w:val="28"/>
          <w:szCs w:val="28"/>
        </w:rPr>
        <w:t xml:space="preserve">k with. We have defined two simple classes </w:t>
      </w:r>
      <w:r w:rsidRPr="00511AAD">
        <w:rPr>
          <w:b/>
          <w:sz w:val="28"/>
          <w:szCs w:val="28"/>
        </w:rPr>
        <w:t>Movie</w:t>
      </w:r>
      <w:r>
        <w:rPr>
          <w:sz w:val="28"/>
          <w:szCs w:val="28"/>
        </w:rPr>
        <w:t xml:space="preserve"> and </w:t>
      </w:r>
      <w:r w:rsidRPr="00511AAD">
        <w:rPr>
          <w:b/>
          <w:sz w:val="28"/>
          <w:szCs w:val="28"/>
        </w:rPr>
        <w:t>Studio</w:t>
      </w:r>
      <w:r>
        <w:rPr>
          <w:sz w:val="28"/>
          <w:szCs w:val="28"/>
        </w:rPr>
        <w:t>, and created collections containing the data given below:</w:t>
      </w:r>
    </w:p>
    <w:p w:rsidR="00511AAD" w:rsidRDefault="00511AAD" w:rsidP="006715C2">
      <w:pPr>
        <w:rPr>
          <w:sz w:val="28"/>
          <w:szCs w:val="28"/>
        </w:rPr>
      </w:pPr>
    </w:p>
    <w:p w:rsidR="00511AAD" w:rsidRPr="00511AAD" w:rsidRDefault="00511AAD" w:rsidP="006715C2">
      <w:pPr>
        <w:rPr>
          <w:b/>
          <w:sz w:val="28"/>
          <w:szCs w:val="28"/>
        </w:rPr>
      </w:pPr>
      <w:r w:rsidRPr="00511AAD">
        <w:rPr>
          <w:b/>
          <w:sz w:val="28"/>
          <w:szCs w:val="28"/>
        </w:rPr>
        <w:t>Movie</w:t>
      </w:r>
    </w:p>
    <w:tbl>
      <w:tblPr>
        <w:tblStyle w:val="Tabel-Gitter"/>
        <w:tblW w:w="0" w:type="auto"/>
        <w:tblLayout w:type="fixed"/>
        <w:tblLook w:val="04A0" w:firstRow="1" w:lastRow="0" w:firstColumn="1" w:lastColumn="0" w:noHBand="0" w:noVBand="1"/>
      </w:tblPr>
      <w:tblGrid>
        <w:gridCol w:w="2030"/>
        <w:gridCol w:w="1651"/>
        <w:gridCol w:w="2410"/>
        <w:gridCol w:w="3725"/>
      </w:tblGrid>
      <w:tr w:rsidR="00511AAD" w:rsidTr="009D5A28">
        <w:tc>
          <w:tcPr>
            <w:tcW w:w="2030" w:type="dxa"/>
          </w:tcPr>
          <w:p w:rsidR="00511AAD" w:rsidRPr="00511AAD" w:rsidRDefault="00511AAD" w:rsidP="006715C2">
            <w:pPr>
              <w:rPr>
                <w:b/>
                <w:i/>
                <w:sz w:val="28"/>
                <w:szCs w:val="28"/>
              </w:rPr>
            </w:pPr>
            <w:r w:rsidRPr="00511AAD">
              <w:rPr>
                <w:b/>
                <w:i/>
                <w:sz w:val="28"/>
                <w:szCs w:val="28"/>
              </w:rPr>
              <w:t>Title</w:t>
            </w:r>
          </w:p>
        </w:tc>
        <w:tc>
          <w:tcPr>
            <w:tcW w:w="1651" w:type="dxa"/>
          </w:tcPr>
          <w:p w:rsidR="00511AAD" w:rsidRPr="00511AAD" w:rsidRDefault="00511AAD" w:rsidP="006715C2">
            <w:pPr>
              <w:rPr>
                <w:b/>
                <w:i/>
                <w:sz w:val="28"/>
                <w:szCs w:val="28"/>
              </w:rPr>
            </w:pPr>
            <w:r w:rsidRPr="00511AAD">
              <w:rPr>
                <w:b/>
                <w:i/>
                <w:sz w:val="28"/>
                <w:szCs w:val="28"/>
              </w:rPr>
              <w:t>Year</w:t>
            </w:r>
          </w:p>
        </w:tc>
        <w:tc>
          <w:tcPr>
            <w:tcW w:w="2410" w:type="dxa"/>
          </w:tcPr>
          <w:p w:rsidR="00511AAD" w:rsidRPr="00511AAD" w:rsidRDefault="00511AAD" w:rsidP="006715C2">
            <w:pPr>
              <w:rPr>
                <w:b/>
                <w:i/>
                <w:sz w:val="28"/>
                <w:szCs w:val="28"/>
              </w:rPr>
            </w:pPr>
            <w:r w:rsidRPr="00511AAD">
              <w:rPr>
                <w:b/>
                <w:i/>
                <w:sz w:val="28"/>
                <w:szCs w:val="28"/>
              </w:rPr>
              <w:t>DurationInMins</w:t>
            </w:r>
          </w:p>
        </w:tc>
        <w:tc>
          <w:tcPr>
            <w:tcW w:w="3725" w:type="dxa"/>
          </w:tcPr>
          <w:p w:rsidR="00511AAD" w:rsidRPr="00511AAD" w:rsidRDefault="00511AAD" w:rsidP="006715C2">
            <w:pPr>
              <w:rPr>
                <w:b/>
                <w:i/>
                <w:sz w:val="28"/>
                <w:szCs w:val="28"/>
              </w:rPr>
            </w:pPr>
            <w:r w:rsidRPr="00511AAD">
              <w:rPr>
                <w:b/>
                <w:i/>
                <w:sz w:val="28"/>
                <w:szCs w:val="28"/>
              </w:rPr>
              <w:t>StudioName</w:t>
            </w:r>
          </w:p>
        </w:tc>
      </w:tr>
      <w:tr w:rsidR="00511AAD" w:rsidTr="009D5A28">
        <w:tc>
          <w:tcPr>
            <w:tcW w:w="2030" w:type="dxa"/>
          </w:tcPr>
          <w:p w:rsidR="00511AAD" w:rsidRDefault="00511AAD" w:rsidP="006715C2">
            <w:pPr>
              <w:rPr>
                <w:sz w:val="28"/>
                <w:szCs w:val="28"/>
              </w:rPr>
            </w:pPr>
            <w:r>
              <w:rPr>
                <w:sz w:val="28"/>
                <w:szCs w:val="28"/>
              </w:rPr>
              <w:t>Se7en</w:t>
            </w:r>
          </w:p>
        </w:tc>
        <w:tc>
          <w:tcPr>
            <w:tcW w:w="1651" w:type="dxa"/>
          </w:tcPr>
          <w:p w:rsidR="00511AAD" w:rsidRDefault="00511AAD" w:rsidP="006715C2">
            <w:pPr>
              <w:rPr>
                <w:sz w:val="28"/>
                <w:szCs w:val="28"/>
              </w:rPr>
            </w:pPr>
            <w:r>
              <w:rPr>
                <w:sz w:val="28"/>
                <w:szCs w:val="28"/>
              </w:rPr>
              <w:t>1995</w:t>
            </w:r>
          </w:p>
        </w:tc>
        <w:tc>
          <w:tcPr>
            <w:tcW w:w="2410" w:type="dxa"/>
          </w:tcPr>
          <w:p w:rsidR="00511AAD" w:rsidRDefault="00511AAD" w:rsidP="006715C2">
            <w:pPr>
              <w:rPr>
                <w:sz w:val="28"/>
                <w:szCs w:val="28"/>
              </w:rPr>
            </w:pPr>
            <w:r>
              <w:rPr>
                <w:sz w:val="28"/>
                <w:szCs w:val="28"/>
              </w:rPr>
              <w:t>127</w:t>
            </w:r>
          </w:p>
        </w:tc>
        <w:tc>
          <w:tcPr>
            <w:tcW w:w="3725" w:type="dxa"/>
          </w:tcPr>
          <w:p w:rsidR="00511AAD" w:rsidRDefault="00511AAD" w:rsidP="006715C2">
            <w:pPr>
              <w:rPr>
                <w:sz w:val="28"/>
                <w:szCs w:val="28"/>
              </w:rPr>
            </w:pPr>
            <w:r>
              <w:rPr>
                <w:sz w:val="28"/>
                <w:szCs w:val="28"/>
              </w:rPr>
              <w:t>New Line Cinema</w:t>
            </w:r>
          </w:p>
        </w:tc>
      </w:tr>
      <w:tr w:rsidR="00511AAD" w:rsidTr="009D5A28">
        <w:tc>
          <w:tcPr>
            <w:tcW w:w="2030" w:type="dxa"/>
          </w:tcPr>
          <w:p w:rsidR="00511AAD" w:rsidRDefault="00511AAD" w:rsidP="006715C2">
            <w:pPr>
              <w:rPr>
                <w:sz w:val="28"/>
                <w:szCs w:val="28"/>
              </w:rPr>
            </w:pPr>
            <w:r>
              <w:rPr>
                <w:sz w:val="28"/>
                <w:szCs w:val="28"/>
              </w:rPr>
              <w:t>Alien</w:t>
            </w:r>
          </w:p>
        </w:tc>
        <w:tc>
          <w:tcPr>
            <w:tcW w:w="1651" w:type="dxa"/>
          </w:tcPr>
          <w:p w:rsidR="00511AAD" w:rsidRDefault="009D5A28" w:rsidP="006715C2">
            <w:pPr>
              <w:rPr>
                <w:sz w:val="28"/>
                <w:szCs w:val="28"/>
              </w:rPr>
            </w:pPr>
            <w:r>
              <w:rPr>
                <w:sz w:val="28"/>
                <w:szCs w:val="28"/>
              </w:rPr>
              <w:t>1979</w:t>
            </w:r>
          </w:p>
        </w:tc>
        <w:tc>
          <w:tcPr>
            <w:tcW w:w="2410" w:type="dxa"/>
          </w:tcPr>
          <w:p w:rsidR="00511AAD" w:rsidRDefault="009D5A28" w:rsidP="006715C2">
            <w:pPr>
              <w:rPr>
                <w:sz w:val="28"/>
                <w:szCs w:val="28"/>
              </w:rPr>
            </w:pPr>
            <w:r>
              <w:rPr>
                <w:sz w:val="28"/>
                <w:szCs w:val="28"/>
              </w:rPr>
              <w:t>117</w:t>
            </w:r>
          </w:p>
        </w:tc>
        <w:tc>
          <w:tcPr>
            <w:tcW w:w="3725" w:type="dxa"/>
          </w:tcPr>
          <w:p w:rsidR="00511AAD" w:rsidRDefault="009D5A28" w:rsidP="006715C2">
            <w:pPr>
              <w:rPr>
                <w:sz w:val="28"/>
                <w:szCs w:val="28"/>
              </w:rPr>
            </w:pPr>
            <w:r>
              <w:rPr>
                <w:sz w:val="28"/>
                <w:szCs w:val="28"/>
              </w:rPr>
              <w:t>20</w:t>
            </w:r>
            <w:r w:rsidRPr="009D5A28">
              <w:rPr>
                <w:sz w:val="28"/>
                <w:szCs w:val="28"/>
                <w:vertAlign w:val="superscript"/>
              </w:rPr>
              <w:t>th</w:t>
            </w:r>
            <w:r>
              <w:rPr>
                <w:sz w:val="28"/>
                <w:szCs w:val="28"/>
              </w:rPr>
              <w:t xml:space="preserve"> Century Fox</w:t>
            </w:r>
          </w:p>
        </w:tc>
      </w:tr>
      <w:tr w:rsidR="00511AAD" w:rsidTr="009D5A28">
        <w:tc>
          <w:tcPr>
            <w:tcW w:w="2030" w:type="dxa"/>
          </w:tcPr>
          <w:p w:rsidR="00511AAD" w:rsidRDefault="009D5A28" w:rsidP="006715C2">
            <w:pPr>
              <w:rPr>
                <w:sz w:val="28"/>
                <w:szCs w:val="28"/>
              </w:rPr>
            </w:pPr>
            <w:r>
              <w:rPr>
                <w:sz w:val="28"/>
                <w:szCs w:val="28"/>
              </w:rPr>
              <w:t>Forrest Gump</w:t>
            </w:r>
          </w:p>
        </w:tc>
        <w:tc>
          <w:tcPr>
            <w:tcW w:w="1651" w:type="dxa"/>
          </w:tcPr>
          <w:p w:rsidR="00511AAD" w:rsidRDefault="009D5A28" w:rsidP="006715C2">
            <w:pPr>
              <w:rPr>
                <w:sz w:val="28"/>
                <w:szCs w:val="28"/>
              </w:rPr>
            </w:pPr>
            <w:r>
              <w:rPr>
                <w:sz w:val="28"/>
                <w:szCs w:val="28"/>
              </w:rPr>
              <w:t>1994</w:t>
            </w:r>
          </w:p>
        </w:tc>
        <w:tc>
          <w:tcPr>
            <w:tcW w:w="2410" w:type="dxa"/>
          </w:tcPr>
          <w:p w:rsidR="00511AAD" w:rsidRDefault="009D5A28" w:rsidP="006715C2">
            <w:pPr>
              <w:rPr>
                <w:sz w:val="28"/>
                <w:szCs w:val="28"/>
              </w:rPr>
            </w:pPr>
            <w:r>
              <w:rPr>
                <w:sz w:val="28"/>
                <w:szCs w:val="28"/>
              </w:rPr>
              <w:t>142</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True Grit</w:t>
            </w:r>
          </w:p>
        </w:tc>
        <w:tc>
          <w:tcPr>
            <w:tcW w:w="1651" w:type="dxa"/>
          </w:tcPr>
          <w:p w:rsidR="00511AAD" w:rsidRDefault="009D5A28" w:rsidP="006715C2">
            <w:pPr>
              <w:rPr>
                <w:sz w:val="28"/>
                <w:szCs w:val="28"/>
              </w:rPr>
            </w:pPr>
            <w:r>
              <w:rPr>
                <w:sz w:val="28"/>
                <w:szCs w:val="28"/>
              </w:rPr>
              <w:t>2010</w:t>
            </w:r>
          </w:p>
        </w:tc>
        <w:tc>
          <w:tcPr>
            <w:tcW w:w="2410" w:type="dxa"/>
          </w:tcPr>
          <w:p w:rsidR="00511AAD" w:rsidRDefault="009D5A28" w:rsidP="006715C2">
            <w:pPr>
              <w:rPr>
                <w:sz w:val="28"/>
                <w:szCs w:val="28"/>
              </w:rPr>
            </w:pPr>
            <w:r>
              <w:rPr>
                <w:sz w:val="28"/>
                <w:szCs w:val="28"/>
              </w:rPr>
              <w:t>110</w:t>
            </w:r>
          </w:p>
        </w:tc>
        <w:tc>
          <w:tcPr>
            <w:tcW w:w="3725" w:type="dxa"/>
          </w:tcPr>
          <w:p w:rsidR="00511AAD" w:rsidRDefault="009D5A28" w:rsidP="006715C2">
            <w:pPr>
              <w:rPr>
                <w:sz w:val="28"/>
                <w:szCs w:val="28"/>
              </w:rPr>
            </w:pPr>
            <w:r>
              <w:rPr>
                <w:sz w:val="28"/>
                <w:szCs w:val="28"/>
              </w:rPr>
              <w:t>Paramount Pictures</w:t>
            </w:r>
          </w:p>
        </w:tc>
      </w:tr>
      <w:tr w:rsidR="00511AAD" w:rsidTr="009D5A28">
        <w:tc>
          <w:tcPr>
            <w:tcW w:w="2030" w:type="dxa"/>
          </w:tcPr>
          <w:p w:rsidR="00511AAD" w:rsidRDefault="009D5A28" w:rsidP="006715C2">
            <w:pPr>
              <w:rPr>
                <w:sz w:val="28"/>
                <w:szCs w:val="28"/>
              </w:rPr>
            </w:pPr>
            <w:r>
              <w:rPr>
                <w:sz w:val="28"/>
                <w:szCs w:val="28"/>
              </w:rPr>
              <w:t>Dark City</w:t>
            </w:r>
          </w:p>
        </w:tc>
        <w:tc>
          <w:tcPr>
            <w:tcW w:w="1651" w:type="dxa"/>
          </w:tcPr>
          <w:p w:rsidR="00511AAD" w:rsidRDefault="009D5A28" w:rsidP="006715C2">
            <w:pPr>
              <w:rPr>
                <w:sz w:val="28"/>
                <w:szCs w:val="28"/>
              </w:rPr>
            </w:pPr>
            <w:r>
              <w:rPr>
                <w:sz w:val="28"/>
                <w:szCs w:val="28"/>
              </w:rPr>
              <w:t>1998</w:t>
            </w:r>
          </w:p>
        </w:tc>
        <w:tc>
          <w:tcPr>
            <w:tcW w:w="2410" w:type="dxa"/>
          </w:tcPr>
          <w:p w:rsidR="00511AAD" w:rsidRDefault="009D5A28" w:rsidP="006715C2">
            <w:pPr>
              <w:rPr>
                <w:sz w:val="28"/>
                <w:szCs w:val="28"/>
              </w:rPr>
            </w:pPr>
            <w:r>
              <w:rPr>
                <w:sz w:val="28"/>
                <w:szCs w:val="28"/>
              </w:rPr>
              <w:t>111</w:t>
            </w:r>
          </w:p>
        </w:tc>
        <w:tc>
          <w:tcPr>
            <w:tcW w:w="3725" w:type="dxa"/>
          </w:tcPr>
          <w:p w:rsidR="00511AAD" w:rsidRDefault="009D5A28" w:rsidP="006715C2">
            <w:pPr>
              <w:rPr>
                <w:sz w:val="28"/>
                <w:szCs w:val="28"/>
              </w:rPr>
            </w:pPr>
            <w:r>
              <w:rPr>
                <w:sz w:val="28"/>
                <w:szCs w:val="28"/>
              </w:rPr>
              <w:t>New Line Cinema</w:t>
            </w:r>
          </w:p>
        </w:tc>
      </w:tr>
    </w:tbl>
    <w:p w:rsidR="00511AAD" w:rsidRDefault="00511AAD" w:rsidP="006715C2">
      <w:pPr>
        <w:rPr>
          <w:sz w:val="28"/>
          <w:szCs w:val="28"/>
        </w:rPr>
      </w:pPr>
    </w:p>
    <w:p w:rsidR="00511AAD" w:rsidRDefault="00511AAD" w:rsidP="006715C2">
      <w:pPr>
        <w:rPr>
          <w:sz w:val="28"/>
          <w:szCs w:val="28"/>
        </w:rPr>
      </w:pPr>
    </w:p>
    <w:p w:rsidR="009D5A28" w:rsidRPr="009D5A28" w:rsidRDefault="009D5A28">
      <w:pPr>
        <w:rPr>
          <w:b/>
          <w:sz w:val="28"/>
          <w:szCs w:val="28"/>
        </w:rPr>
      </w:pPr>
      <w:r w:rsidRPr="009D5A28">
        <w:rPr>
          <w:b/>
          <w:sz w:val="28"/>
          <w:szCs w:val="28"/>
        </w:rPr>
        <w:t>Studio</w:t>
      </w:r>
    </w:p>
    <w:tbl>
      <w:tblPr>
        <w:tblStyle w:val="Tabel-Gitter"/>
        <w:tblW w:w="0" w:type="auto"/>
        <w:tblLook w:val="04A0" w:firstRow="1" w:lastRow="0" w:firstColumn="1" w:lastColumn="0" w:noHBand="0" w:noVBand="1"/>
      </w:tblPr>
      <w:tblGrid>
        <w:gridCol w:w="3272"/>
        <w:gridCol w:w="3272"/>
        <w:gridCol w:w="3272"/>
      </w:tblGrid>
      <w:tr w:rsidR="009D5A28" w:rsidTr="009D5A28">
        <w:tc>
          <w:tcPr>
            <w:tcW w:w="3272" w:type="dxa"/>
          </w:tcPr>
          <w:p w:rsidR="009D5A28" w:rsidRPr="009D5A28" w:rsidRDefault="009D5A28">
            <w:pPr>
              <w:rPr>
                <w:b/>
                <w:i/>
                <w:sz w:val="28"/>
                <w:szCs w:val="28"/>
              </w:rPr>
            </w:pPr>
            <w:r w:rsidRPr="009D5A28">
              <w:rPr>
                <w:b/>
                <w:i/>
                <w:sz w:val="28"/>
                <w:szCs w:val="28"/>
              </w:rPr>
              <w:t>StudioName</w:t>
            </w:r>
          </w:p>
        </w:tc>
        <w:tc>
          <w:tcPr>
            <w:tcW w:w="3272" w:type="dxa"/>
          </w:tcPr>
          <w:p w:rsidR="009D5A28" w:rsidRPr="009D5A28" w:rsidRDefault="009D5A28">
            <w:pPr>
              <w:rPr>
                <w:b/>
                <w:i/>
                <w:sz w:val="28"/>
                <w:szCs w:val="28"/>
              </w:rPr>
            </w:pPr>
            <w:r w:rsidRPr="009D5A28">
              <w:rPr>
                <w:b/>
                <w:i/>
                <w:sz w:val="28"/>
                <w:szCs w:val="28"/>
              </w:rPr>
              <w:t>HQCity</w:t>
            </w:r>
          </w:p>
        </w:tc>
        <w:tc>
          <w:tcPr>
            <w:tcW w:w="3272" w:type="dxa"/>
          </w:tcPr>
          <w:p w:rsidR="009D5A28" w:rsidRPr="009D5A28" w:rsidRDefault="009D5A28">
            <w:pPr>
              <w:rPr>
                <w:b/>
                <w:i/>
                <w:sz w:val="28"/>
                <w:szCs w:val="28"/>
              </w:rPr>
            </w:pPr>
            <w:r w:rsidRPr="009D5A28">
              <w:rPr>
                <w:b/>
                <w:i/>
                <w:sz w:val="28"/>
                <w:szCs w:val="28"/>
              </w:rPr>
              <w:t>NoOfEmployees</w:t>
            </w:r>
          </w:p>
        </w:tc>
      </w:tr>
      <w:tr w:rsidR="009D5A28" w:rsidTr="009D5A28">
        <w:tc>
          <w:tcPr>
            <w:tcW w:w="3272" w:type="dxa"/>
          </w:tcPr>
          <w:p w:rsidR="009D5A28" w:rsidRDefault="009D5A28">
            <w:pPr>
              <w:rPr>
                <w:sz w:val="28"/>
                <w:szCs w:val="28"/>
              </w:rPr>
            </w:pPr>
            <w:r>
              <w:rPr>
                <w:sz w:val="28"/>
                <w:szCs w:val="28"/>
              </w:rPr>
              <w:t>New Line Cinema</w:t>
            </w:r>
          </w:p>
        </w:tc>
        <w:tc>
          <w:tcPr>
            <w:tcW w:w="3272" w:type="dxa"/>
          </w:tcPr>
          <w:p w:rsidR="009D5A28" w:rsidRDefault="009D5A28">
            <w:pPr>
              <w:rPr>
                <w:sz w:val="28"/>
                <w:szCs w:val="28"/>
              </w:rPr>
            </w:pPr>
            <w:r>
              <w:rPr>
                <w:sz w:val="28"/>
                <w:szCs w:val="28"/>
              </w:rPr>
              <w:t>Boston</w:t>
            </w:r>
          </w:p>
        </w:tc>
        <w:tc>
          <w:tcPr>
            <w:tcW w:w="3272" w:type="dxa"/>
          </w:tcPr>
          <w:p w:rsidR="009D5A28" w:rsidRDefault="009D5A28">
            <w:pPr>
              <w:rPr>
                <w:sz w:val="28"/>
                <w:szCs w:val="28"/>
              </w:rPr>
            </w:pPr>
            <w:r>
              <w:rPr>
                <w:sz w:val="28"/>
                <w:szCs w:val="28"/>
              </w:rPr>
              <w:t>4000</w:t>
            </w:r>
          </w:p>
        </w:tc>
      </w:tr>
      <w:tr w:rsidR="009D5A28" w:rsidTr="009D5A28">
        <w:tc>
          <w:tcPr>
            <w:tcW w:w="3272" w:type="dxa"/>
          </w:tcPr>
          <w:p w:rsidR="009D5A28" w:rsidRDefault="009D5A28">
            <w:pPr>
              <w:rPr>
                <w:sz w:val="28"/>
                <w:szCs w:val="28"/>
              </w:rPr>
            </w:pPr>
            <w:r>
              <w:rPr>
                <w:sz w:val="28"/>
                <w:szCs w:val="28"/>
              </w:rPr>
              <w:t>20</w:t>
            </w:r>
            <w:r w:rsidRPr="009D5A28">
              <w:rPr>
                <w:sz w:val="28"/>
                <w:szCs w:val="28"/>
                <w:vertAlign w:val="superscript"/>
              </w:rPr>
              <w:t>th</w:t>
            </w:r>
            <w:r>
              <w:rPr>
                <w:sz w:val="28"/>
                <w:szCs w:val="28"/>
              </w:rPr>
              <w:t xml:space="preserve"> Century Fox</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2500</w:t>
            </w:r>
          </w:p>
        </w:tc>
      </w:tr>
      <w:tr w:rsidR="009D5A28" w:rsidTr="009D5A28">
        <w:tc>
          <w:tcPr>
            <w:tcW w:w="3272" w:type="dxa"/>
          </w:tcPr>
          <w:p w:rsidR="009D5A28" w:rsidRDefault="009D5A28">
            <w:pPr>
              <w:rPr>
                <w:sz w:val="28"/>
                <w:szCs w:val="28"/>
              </w:rPr>
            </w:pPr>
            <w:r>
              <w:rPr>
                <w:sz w:val="28"/>
                <w:szCs w:val="28"/>
              </w:rPr>
              <w:t>Paramount Pictures</w:t>
            </w:r>
          </w:p>
        </w:tc>
        <w:tc>
          <w:tcPr>
            <w:tcW w:w="3272" w:type="dxa"/>
          </w:tcPr>
          <w:p w:rsidR="009D5A28" w:rsidRDefault="009D5A28">
            <w:pPr>
              <w:rPr>
                <w:sz w:val="28"/>
                <w:szCs w:val="28"/>
              </w:rPr>
            </w:pPr>
            <w:r>
              <w:rPr>
                <w:sz w:val="28"/>
                <w:szCs w:val="28"/>
              </w:rPr>
              <w:t>New York</w:t>
            </w:r>
          </w:p>
        </w:tc>
        <w:tc>
          <w:tcPr>
            <w:tcW w:w="3272" w:type="dxa"/>
          </w:tcPr>
          <w:p w:rsidR="009D5A28" w:rsidRDefault="009D5A28">
            <w:pPr>
              <w:rPr>
                <w:sz w:val="28"/>
                <w:szCs w:val="28"/>
              </w:rPr>
            </w:pPr>
            <w:r>
              <w:rPr>
                <w:sz w:val="28"/>
                <w:szCs w:val="28"/>
              </w:rPr>
              <w:t>8000</w:t>
            </w:r>
          </w:p>
        </w:tc>
      </w:tr>
    </w:tbl>
    <w:p w:rsidR="009D5A28" w:rsidRDefault="009D5A28">
      <w:pPr>
        <w:rPr>
          <w:sz w:val="28"/>
          <w:szCs w:val="28"/>
        </w:rPr>
      </w:pPr>
    </w:p>
    <w:p w:rsidR="009D5A28" w:rsidRDefault="009D5A28" w:rsidP="009D5A28">
      <w:pPr>
        <w:rPr>
          <w:sz w:val="28"/>
          <w:szCs w:val="28"/>
        </w:rPr>
      </w:pPr>
      <w:r>
        <w:rPr>
          <w:sz w:val="28"/>
          <w:szCs w:val="28"/>
        </w:rPr>
        <w:t xml:space="preserve">The classes </w:t>
      </w:r>
      <w:r w:rsidRPr="00511AAD">
        <w:rPr>
          <w:b/>
          <w:sz w:val="28"/>
          <w:szCs w:val="28"/>
        </w:rPr>
        <w:t>Movie</w:t>
      </w:r>
      <w:r>
        <w:rPr>
          <w:sz w:val="28"/>
          <w:szCs w:val="28"/>
        </w:rPr>
        <w:t xml:space="preserve"> and </w:t>
      </w:r>
      <w:r w:rsidRPr="00511AAD">
        <w:rPr>
          <w:b/>
          <w:sz w:val="28"/>
          <w:szCs w:val="28"/>
        </w:rPr>
        <w:t>Studio</w:t>
      </w:r>
      <w:r>
        <w:rPr>
          <w:sz w:val="28"/>
          <w:szCs w:val="28"/>
        </w:rPr>
        <w:t xml:space="preserve"> just contain instance fields and properties correspon</w:t>
      </w:r>
      <w:r>
        <w:rPr>
          <w:sz w:val="28"/>
          <w:szCs w:val="28"/>
        </w:rPr>
        <w:softHyphen/>
        <w:t>ding to the columns in each of the tables above.</w:t>
      </w:r>
      <w:r w:rsidR="007539B4">
        <w:rPr>
          <w:sz w:val="28"/>
          <w:szCs w:val="28"/>
        </w:rPr>
        <w:t xml:space="preserve"> In addition hereto, we also create two collections to store the </w:t>
      </w:r>
      <w:r w:rsidR="007539B4" w:rsidRPr="007539B4">
        <w:rPr>
          <w:b/>
          <w:sz w:val="28"/>
          <w:szCs w:val="28"/>
        </w:rPr>
        <w:t>Movie</w:t>
      </w:r>
      <w:r w:rsidR="007539B4">
        <w:rPr>
          <w:sz w:val="28"/>
          <w:szCs w:val="28"/>
        </w:rPr>
        <w:t xml:space="preserve"> and </w:t>
      </w:r>
      <w:r w:rsidR="007539B4" w:rsidRPr="007539B4">
        <w:rPr>
          <w:b/>
          <w:sz w:val="28"/>
          <w:szCs w:val="28"/>
        </w:rPr>
        <w:t>Studio</w:t>
      </w:r>
      <w:r w:rsidR="007539B4">
        <w:rPr>
          <w:sz w:val="28"/>
          <w:szCs w:val="28"/>
        </w:rPr>
        <w:t xml:space="preserve"> objects:</w:t>
      </w:r>
    </w:p>
    <w:p w:rsidR="007539B4" w:rsidRDefault="007539B4" w:rsidP="009D5A28">
      <w:pPr>
        <w:rPr>
          <w:sz w:val="28"/>
          <w:szCs w:val="28"/>
        </w:rPr>
      </w:pPr>
    </w:p>
    <w:p w:rsidR="007539B4" w:rsidRPr="007539B4" w:rsidRDefault="007539B4" w:rsidP="007539B4">
      <w:pPr>
        <w:ind w:firstLine="720"/>
        <w:rPr>
          <w:rFonts w:ascii="Consolas" w:hAnsi="Consolas" w:cs="Consolas"/>
          <w:color w:val="000000"/>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 xml:space="preserve">&gt; movies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Movie</w:t>
      </w:r>
      <w:r w:rsidRPr="007539B4">
        <w:rPr>
          <w:rFonts w:ascii="Consolas" w:hAnsi="Consolas" w:cs="Consolas"/>
          <w:color w:val="000000"/>
        </w:rPr>
        <w:t>&gt;();</w:t>
      </w:r>
    </w:p>
    <w:p w:rsidR="007539B4" w:rsidRPr="007539B4" w:rsidRDefault="007539B4" w:rsidP="007539B4">
      <w:pPr>
        <w:ind w:firstLine="720"/>
        <w:rPr>
          <w:sz w:val="28"/>
          <w:szCs w:val="28"/>
        </w:rPr>
      </w:pP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 xml:space="preserve">&gt; studios = </w:t>
      </w:r>
      <w:r w:rsidRPr="007539B4">
        <w:rPr>
          <w:rFonts w:ascii="Consolas" w:hAnsi="Consolas" w:cs="Consolas"/>
          <w:color w:val="0000FF"/>
        </w:rPr>
        <w:t>new</w:t>
      </w:r>
      <w:r w:rsidRPr="007539B4">
        <w:rPr>
          <w:rFonts w:ascii="Consolas" w:hAnsi="Consolas" w:cs="Consolas"/>
          <w:color w:val="000000"/>
        </w:rPr>
        <w:t xml:space="preserve"> </w:t>
      </w:r>
      <w:r w:rsidRPr="007539B4">
        <w:rPr>
          <w:rFonts w:ascii="Consolas" w:hAnsi="Consolas" w:cs="Consolas"/>
          <w:color w:val="2B91AF"/>
        </w:rPr>
        <w:t>List</w:t>
      </w:r>
      <w:r w:rsidRPr="007539B4">
        <w:rPr>
          <w:rFonts w:ascii="Consolas" w:hAnsi="Consolas" w:cs="Consolas"/>
          <w:color w:val="000000"/>
        </w:rPr>
        <w:t>&lt;</w:t>
      </w:r>
      <w:r w:rsidRPr="007539B4">
        <w:rPr>
          <w:rFonts w:ascii="Consolas" w:hAnsi="Consolas" w:cs="Consolas"/>
          <w:color w:val="2B91AF"/>
        </w:rPr>
        <w:t>Studio</w:t>
      </w:r>
      <w:r w:rsidRPr="007539B4">
        <w:rPr>
          <w:rFonts w:ascii="Consolas" w:hAnsi="Consolas" w:cs="Consolas"/>
          <w:color w:val="000000"/>
        </w:rPr>
        <w:t>&gt;();</w:t>
      </w:r>
    </w:p>
    <w:p w:rsidR="009D5A28" w:rsidRDefault="009D5A28" w:rsidP="009D5A28">
      <w:pPr>
        <w:rPr>
          <w:sz w:val="28"/>
          <w:szCs w:val="28"/>
        </w:rPr>
      </w:pPr>
    </w:p>
    <w:p w:rsidR="009D5A28" w:rsidRDefault="009D5A28" w:rsidP="009D5A28">
      <w:pPr>
        <w:rPr>
          <w:sz w:val="28"/>
          <w:szCs w:val="28"/>
        </w:rPr>
      </w:pPr>
    </w:p>
    <w:p w:rsidR="009D5A28" w:rsidRPr="009D5A28" w:rsidRDefault="009D5A28" w:rsidP="00CE0F1C">
      <w:pPr>
        <w:pStyle w:val="Overskrift3"/>
        <w:ind w:left="0"/>
      </w:pPr>
      <w:bookmarkStart w:id="273" w:name="_Toc497670019"/>
      <w:r w:rsidRPr="009D5A28">
        <w:t>Selection</w:t>
      </w:r>
      <w:r w:rsidR="00CE0F1C">
        <w:t xml:space="preserve"> – single property</w:t>
      </w:r>
      <w:bookmarkEnd w:id="273"/>
    </w:p>
    <w:p w:rsidR="009D5A28" w:rsidRDefault="009D5A28" w:rsidP="009D5A28">
      <w:pPr>
        <w:rPr>
          <w:sz w:val="28"/>
          <w:szCs w:val="28"/>
        </w:rPr>
      </w:pPr>
    </w:p>
    <w:p w:rsidR="009D5A28" w:rsidRDefault="009D5A28" w:rsidP="009D5A28">
      <w:pPr>
        <w:rPr>
          <w:sz w:val="28"/>
          <w:szCs w:val="28"/>
        </w:rPr>
      </w:pPr>
      <w:r>
        <w:rPr>
          <w:sz w:val="28"/>
          <w:szCs w:val="28"/>
        </w:rPr>
        <w:t xml:space="preserve">The first kind of query we address, is </w:t>
      </w:r>
      <w:r w:rsidR="007539B4">
        <w:rPr>
          <w:sz w:val="28"/>
          <w:szCs w:val="28"/>
        </w:rPr>
        <w:t xml:space="preserve">a query for selecting a single property from a collection. If we want to select the </w:t>
      </w:r>
      <w:r w:rsidR="007539B4" w:rsidRPr="007539B4">
        <w:rPr>
          <w:b/>
          <w:sz w:val="28"/>
          <w:szCs w:val="28"/>
        </w:rPr>
        <w:t>Title</w:t>
      </w:r>
      <w:r w:rsidR="007539B4">
        <w:rPr>
          <w:sz w:val="28"/>
          <w:szCs w:val="28"/>
        </w:rPr>
        <w:t xml:space="preserve"> property for all objects in the </w:t>
      </w:r>
      <w:r w:rsidR="007539B4" w:rsidRPr="007539B4">
        <w:rPr>
          <w:b/>
          <w:sz w:val="28"/>
          <w:szCs w:val="28"/>
        </w:rPr>
        <w:t>movies</w:t>
      </w:r>
      <w:r w:rsidR="007539B4">
        <w:rPr>
          <w:sz w:val="28"/>
          <w:szCs w:val="28"/>
        </w:rPr>
        <w:t xml:space="preserve"> collec</w:t>
      </w:r>
      <w:r w:rsidR="007539B4">
        <w:rPr>
          <w:sz w:val="28"/>
          <w:szCs w:val="28"/>
        </w:rPr>
        <w:softHyphen/>
        <w:t>tion, this is the LINQ query for the job:</w:t>
      </w:r>
    </w:p>
    <w:p w:rsidR="007539B4" w:rsidRDefault="007539B4" w:rsidP="009D5A28">
      <w:pPr>
        <w:rPr>
          <w:sz w:val="28"/>
          <w:szCs w:val="28"/>
        </w:rPr>
      </w:pPr>
    </w:p>
    <w:p w:rsidR="007539B4" w:rsidRPr="009A2CE5" w:rsidRDefault="007539B4" w:rsidP="007539B4">
      <w:pPr>
        <w:widowControl/>
        <w:autoSpaceDE w:val="0"/>
        <w:autoSpaceDN w:val="0"/>
        <w:adjustRightInd w:val="0"/>
        <w:ind w:firstLine="720"/>
        <w:rPr>
          <w:rFonts w:ascii="Consolas" w:hAnsi="Consolas" w:cs="Consolas"/>
          <w:color w:val="000000"/>
        </w:rPr>
      </w:pPr>
      <w:r w:rsidRPr="009A2CE5">
        <w:rPr>
          <w:rFonts w:ascii="Consolas" w:hAnsi="Consolas" w:cs="Consolas"/>
          <w:color w:val="2B91AF"/>
        </w:rPr>
        <w:t>IEnumerable</w:t>
      </w:r>
      <w:r w:rsidRPr="009A2CE5">
        <w:rPr>
          <w:rFonts w:ascii="Consolas" w:hAnsi="Consolas" w:cs="Consolas"/>
          <w:color w:val="000000"/>
        </w:rPr>
        <w:t>&lt;</w:t>
      </w:r>
      <w:r w:rsidRPr="009A2CE5">
        <w:rPr>
          <w:rFonts w:ascii="Consolas" w:hAnsi="Consolas" w:cs="Consolas"/>
          <w:color w:val="0000FF"/>
        </w:rPr>
        <w:t>string</w:t>
      </w:r>
      <w:r w:rsidRPr="009A2CE5">
        <w:rPr>
          <w:rFonts w:ascii="Consolas" w:hAnsi="Consolas" w:cs="Consolas"/>
          <w:color w:val="000000"/>
        </w:rPr>
        <w:t>&gt; titles =</w:t>
      </w:r>
      <w:r w:rsidRPr="009A2CE5">
        <w:rPr>
          <w:rFonts w:ascii="Consolas" w:hAnsi="Consolas" w:cs="Consolas"/>
          <w:color w:val="000000"/>
        </w:rPr>
        <w:tab/>
      </w:r>
      <w:r w:rsidRPr="009A2CE5">
        <w:rPr>
          <w:rFonts w:ascii="Consolas" w:hAnsi="Consolas" w:cs="Consolas"/>
          <w:color w:val="0000FF"/>
          <w:highlight w:val="yellow"/>
        </w:rPr>
        <w:t>from</w:t>
      </w:r>
      <w:r w:rsidRPr="009A2CE5">
        <w:rPr>
          <w:rFonts w:ascii="Consolas" w:hAnsi="Consolas" w:cs="Consolas"/>
          <w:color w:val="000000"/>
        </w:rPr>
        <w:t xml:space="preserve"> m </w:t>
      </w:r>
      <w:r w:rsidRPr="009A2CE5">
        <w:rPr>
          <w:rFonts w:ascii="Consolas" w:hAnsi="Consolas" w:cs="Consolas"/>
          <w:color w:val="0000FF"/>
          <w:highlight w:val="yellow"/>
        </w:rPr>
        <w:t>in</w:t>
      </w:r>
      <w:r w:rsidRPr="009A2CE5">
        <w:rPr>
          <w:rFonts w:ascii="Consolas" w:hAnsi="Consolas" w:cs="Consolas"/>
          <w:color w:val="000000"/>
        </w:rPr>
        <w:t xml:space="preserve"> movies</w:t>
      </w:r>
    </w:p>
    <w:p w:rsidR="007539B4" w:rsidRPr="009A2CE5" w:rsidRDefault="007539B4" w:rsidP="007539B4">
      <w:pPr>
        <w:ind w:left="3600" w:firstLine="720"/>
      </w:pPr>
      <w:r w:rsidRPr="009A2CE5">
        <w:rPr>
          <w:rFonts w:ascii="Consolas" w:hAnsi="Consolas" w:cs="Consolas"/>
          <w:color w:val="0000FF"/>
          <w:highlight w:val="yellow"/>
        </w:rPr>
        <w:t>select</w:t>
      </w:r>
      <w:r w:rsidRPr="009A2CE5">
        <w:rPr>
          <w:rFonts w:ascii="Consolas" w:hAnsi="Consolas" w:cs="Consolas"/>
          <w:color w:val="000000"/>
        </w:rPr>
        <w:t xml:space="preserve"> m.Title;</w:t>
      </w:r>
    </w:p>
    <w:p w:rsidR="007539B4" w:rsidRDefault="007539B4" w:rsidP="009D5A28">
      <w:pPr>
        <w:rPr>
          <w:sz w:val="28"/>
          <w:szCs w:val="28"/>
        </w:rPr>
      </w:pPr>
    </w:p>
    <w:p w:rsidR="007539B4" w:rsidRDefault="007539B4" w:rsidP="009D5A28">
      <w:pPr>
        <w:rPr>
          <w:sz w:val="28"/>
          <w:szCs w:val="28"/>
        </w:rPr>
      </w:pPr>
      <w:r>
        <w:rPr>
          <w:sz w:val="28"/>
          <w:szCs w:val="28"/>
        </w:rPr>
        <w:t>There are several things to take note of:</w:t>
      </w:r>
    </w:p>
    <w:p w:rsidR="007539B4" w:rsidRDefault="007539B4" w:rsidP="009D5A28">
      <w:pPr>
        <w:rPr>
          <w:sz w:val="28"/>
          <w:szCs w:val="28"/>
        </w:rPr>
      </w:pPr>
    </w:p>
    <w:p w:rsidR="007539B4" w:rsidRPr="007539B4" w:rsidRDefault="007539B4" w:rsidP="007539B4">
      <w:pPr>
        <w:pStyle w:val="Listeafsnit"/>
        <w:numPr>
          <w:ilvl w:val="0"/>
          <w:numId w:val="110"/>
        </w:numPr>
        <w:rPr>
          <w:sz w:val="28"/>
          <w:szCs w:val="28"/>
        </w:rPr>
      </w:pPr>
      <w:r w:rsidRPr="007539B4">
        <w:rPr>
          <w:sz w:val="28"/>
          <w:szCs w:val="28"/>
        </w:rPr>
        <w:t>The formatting is intentionally a bit strange; you can write a LINQ query on a single line if you prefer, but the common way to format a LINQ query is to split it into sections according to operators (see below), each section on a new line.</w:t>
      </w:r>
    </w:p>
    <w:p w:rsidR="007539B4" w:rsidRDefault="007539B4" w:rsidP="007539B4">
      <w:pPr>
        <w:pStyle w:val="Listeafsnit"/>
        <w:numPr>
          <w:ilvl w:val="0"/>
          <w:numId w:val="110"/>
        </w:numPr>
        <w:rPr>
          <w:sz w:val="28"/>
          <w:szCs w:val="28"/>
        </w:rPr>
      </w:pPr>
      <w:r w:rsidRPr="007539B4">
        <w:rPr>
          <w:sz w:val="28"/>
          <w:szCs w:val="28"/>
        </w:rPr>
        <w:t xml:space="preserve">We use a couple of so-called </w:t>
      </w:r>
      <w:r w:rsidRPr="007A29E0">
        <w:rPr>
          <w:b/>
          <w:sz w:val="28"/>
          <w:szCs w:val="28"/>
        </w:rPr>
        <w:t>LINQ operators</w:t>
      </w:r>
      <w:r w:rsidRPr="007539B4">
        <w:rPr>
          <w:sz w:val="28"/>
          <w:szCs w:val="28"/>
        </w:rPr>
        <w:t xml:space="preserve"> </w:t>
      </w:r>
      <w:r>
        <w:rPr>
          <w:sz w:val="28"/>
          <w:szCs w:val="28"/>
        </w:rPr>
        <w:t>(highlighted)</w:t>
      </w:r>
      <w:r w:rsidR="007A29E0">
        <w:rPr>
          <w:sz w:val="28"/>
          <w:szCs w:val="28"/>
        </w:rPr>
        <w:t>, which perform certain operations on data. We will dissect them in a moment.</w:t>
      </w:r>
    </w:p>
    <w:p w:rsidR="007A29E0" w:rsidRPr="007539B4" w:rsidRDefault="007A29E0" w:rsidP="007539B4">
      <w:pPr>
        <w:pStyle w:val="Listeafsnit"/>
        <w:numPr>
          <w:ilvl w:val="0"/>
          <w:numId w:val="110"/>
        </w:numPr>
        <w:rPr>
          <w:sz w:val="28"/>
          <w:szCs w:val="28"/>
        </w:rPr>
      </w:pPr>
      <w:r>
        <w:rPr>
          <w:sz w:val="28"/>
          <w:szCs w:val="28"/>
        </w:rPr>
        <w:t xml:space="preserve">Even though the original data is stored in a </w:t>
      </w:r>
      <w:r w:rsidRPr="007A29E0">
        <w:rPr>
          <w:b/>
          <w:sz w:val="28"/>
          <w:szCs w:val="28"/>
        </w:rPr>
        <w:t>List</w:t>
      </w:r>
      <w:r>
        <w:rPr>
          <w:sz w:val="28"/>
          <w:szCs w:val="28"/>
        </w:rPr>
        <w:t xml:space="preserve">, the return type of a LINQ query has the type </w:t>
      </w:r>
      <w:r w:rsidRPr="007A29E0">
        <w:rPr>
          <w:b/>
          <w:sz w:val="28"/>
          <w:szCs w:val="28"/>
        </w:rPr>
        <w:t>IEnumerable</w:t>
      </w:r>
      <w:r>
        <w:rPr>
          <w:sz w:val="28"/>
          <w:szCs w:val="28"/>
        </w:rPr>
        <w:t>. You can thus iterate over the result, but you cannot e.g. insert an element into it.</w:t>
      </w:r>
    </w:p>
    <w:p w:rsidR="007539B4" w:rsidRDefault="007539B4" w:rsidP="009D5A28">
      <w:pPr>
        <w:rPr>
          <w:sz w:val="28"/>
          <w:szCs w:val="28"/>
        </w:rPr>
      </w:pPr>
    </w:p>
    <w:p w:rsidR="009A2CE5" w:rsidRDefault="007A29E0">
      <w:pPr>
        <w:rPr>
          <w:sz w:val="28"/>
          <w:szCs w:val="28"/>
        </w:rPr>
      </w:pPr>
      <w:r>
        <w:rPr>
          <w:sz w:val="28"/>
          <w:szCs w:val="28"/>
        </w:rPr>
        <w:t>A translation of the above LINQ query to human language would read “from the col</w:t>
      </w:r>
      <w:r>
        <w:rPr>
          <w:sz w:val="28"/>
          <w:szCs w:val="28"/>
        </w:rPr>
        <w:softHyphen/>
        <w:t>lec</w:t>
      </w:r>
      <w:r>
        <w:rPr>
          <w:sz w:val="28"/>
          <w:szCs w:val="28"/>
        </w:rPr>
        <w:softHyphen/>
        <w:t xml:space="preserve">tion called </w:t>
      </w:r>
      <w:r w:rsidRPr="007A29E0">
        <w:rPr>
          <w:b/>
          <w:sz w:val="28"/>
          <w:szCs w:val="28"/>
        </w:rPr>
        <w:t>movies</w:t>
      </w:r>
      <w:r>
        <w:rPr>
          <w:sz w:val="28"/>
          <w:szCs w:val="28"/>
        </w:rPr>
        <w:t xml:space="preserve">, select the property </w:t>
      </w:r>
      <w:r w:rsidRPr="007A29E0">
        <w:rPr>
          <w:b/>
          <w:sz w:val="28"/>
          <w:szCs w:val="28"/>
        </w:rPr>
        <w:t>Title</w:t>
      </w:r>
      <w:r>
        <w:rPr>
          <w:sz w:val="28"/>
          <w:szCs w:val="28"/>
        </w:rPr>
        <w:t xml:space="preserve"> from each object”. In other words, we are stating a </w:t>
      </w:r>
      <w:r w:rsidRPr="007A29E0">
        <w:rPr>
          <w:b/>
          <w:sz w:val="28"/>
          <w:szCs w:val="28"/>
        </w:rPr>
        <w:t>data source</w:t>
      </w:r>
      <w:r>
        <w:rPr>
          <w:sz w:val="28"/>
          <w:szCs w:val="28"/>
        </w:rPr>
        <w:t xml:space="preserve">, and a </w:t>
      </w:r>
      <w:r w:rsidRPr="007A29E0">
        <w:rPr>
          <w:b/>
          <w:sz w:val="28"/>
          <w:szCs w:val="28"/>
        </w:rPr>
        <w:t>set of properties</w:t>
      </w:r>
      <w:r>
        <w:rPr>
          <w:sz w:val="28"/>
          <w:szCs w:val="28"/>
        </w:rPr>
        <w:t xml:space="preserve"> (in this case just one) we wish to select from each element in the data source. We can then write the query in a more general form:</w:t>
      </w:r>
    </w:p>
    <w:p w:rsidR="009A2CE5" w:rsidRDefault="009A2CE5">
      <w:pPr>
        <w:rPr>
          <w:sz w:val="28"/>
          <w:szCs w:val="28"/>
        </w:rPr>
      </w:pPr>
    </w:p>
    <w:p w:rsidR="009A2CE5" w:rsidRPr="009A2CE5" w:rsidRDefault="009A2CE5" w:rsidP="009A2CE5">
      <w:pPr>
        <w:keepNext/>
        <w:keepLines/>
        <w:widowControl/>
        <w:autoSpaceDE w:val="0"/>
        <w:autoSpaceDN w:val="0"/>
        <w:adjustRightInd w:val="0"/>
        <w:ind w:firstLine="720"/>
        <w:rPr>
          <w:rFonts w:ascii="Consolas" w:hAnsi="Consolas" w:cs="Consolas"/>
          <w:color w:val="000000"/>
        </w:rPr>
      </w:pPr>
      <w:r w:rsidRPr="009A2CE5">
        <w:rPr>
          <w:rFonts w:ascii="Consolas" w:hAnsi="Consolas" w:cs="Consolas"/>
          <w:color w:val="0000FF"/>
        </w:rPr>
        <w:lastRenderedPageBreak/>
        <w:t>from</w:t>
      </w:r>
      <w:r>
        <w:rPr>
          <w:rFonts w:ascii="Consolas" w:hAnsi="Consolas" w:cs="Consolas"/>
          <w:color w:val="000000"/>
        </w:rPr>
        <w:t xml:space="preserve"> 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p>
    <w:p w:rsidR="007A29E0" w:rsidRDefault="009A2CE5" w:rsidP="009A2CE5">
      <w:pPr>
        <w:keepNext/>
        <w:keepLines/>
        <w:ind w:firstLine="720"/>
        <w:rPr>
          <w:sz w:val="28"/>
          <w:szCs w:val="28"/>
        </w:rPr>
      </w:pPr>
      <w:r w:rsidRPr="009A2CE5">
        <w:rPr>
          <w:rFonts w:ascii="Consolas" w:hAnsi="Consolas" w:cs="Consolas"/>
          <w:color w:val="0000FF"/>
        </w:rPr>
        <w:t>select</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w:t>
      </w:r>
      <w:r>
        <w:rPr>
          <w:rFonts w:ascii="Consolas" w:hAnsi="Consolas" w:cs="Consolas"/>
          <w:color w:val="000000"/>
        </w:rPr>
        <w:t>PropertyName</w:t>
      </w:r>
      <w:r w:rsidRPr="009A2CE5">
        <w:rPr>
          <w:rFonts w:ascii="Consolas" w:hAnsi="Consolas" w:cs="Consolas"/>
          <w:color w:val="000000"/>
        </w:rPr>
        <w:t>;</w:t>
      </w:r>
    </w:p>
    <w:p w:rsidR="009A2CE5" w:rsidRDefault="009A2CE5">
      <w:pPr>
        <w:rPr>
          <w:sz w:val="28"/>
          <w:szCs w:val="28"/>
        </w:rPr>
      </w:pPr>
    </w:p>
    <w:p w:rsidR="007A29E0" w:rsidRDefault="007A29E0">
      <w:pPr>
        <w:rPr>
          <w:sz w:val="28"/>
          <w:szCs w:val="28"/>
        </w:rPr>
      </w:pPr>
      <w:r>
        <w:rPr>
          <w:sz w:val="28"/>
          <w:szCs w:val="28"/>
        </w:rPr>
        <w:t xml:space="preserve">You can hopefully see that </w:t>
      </w:r>
      <w:r w:rsidRPr="009A2CE5">
        <w:rPr>
          <w:b/>
          <w:sz w:val="28"/>
          <w:szCs w:val="28"/>
        </w:rPr>
        <w:t>element</w:t>
      </w:r>
      <w:r>
        <w:rPr>
          <w:sz w:val="28"/>
          <w:szCs w:val="28"/>
        </w:rPr>
        <w:t xml:space="preserve"> is simply a “placeholder” variable, that will </w:t>
      </w:r>
      <w:r w:rsidR="009A2CE5">
        <w:rPr>
          <w:sz w:val="28"/>
          <w:szCs w:val="28"/>
        </w:rPr>
        <w:t xml:space="preserve">be set equal to the elements in the collection, one by one. This is exactly as we have seen it many times for a </w:t>
      </w:r>
      <w:r w:rsidR="009A2CE5" w:rsidRPr="009A2CE5">
        <w:rPr>
          <w:b/>
          <w:sz w:val="28"/>
          <w:szCs w:val="28"/>
        </w:rPr>
        <w:t>foreach</w:t>
      </w:r>
      <w:r w:rsidR="009A2CE5">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w:t>
      </w:r>
      <w:r>
        <w:rPr>
          <w:rFonts w:ascii="Consolas" w:hAnsi="Consolas" w:cs="Consolas"/>
          <w:color w:val="000000"/>
        </w:rPr>
        <w:t>element</w:t>
      </w:r>
      <w:r w:rsidRPr="009A2CE5">
        <w:rPr>
          <w:rFonts w:ascii="Consolas" w:hAnsi="Consolas" w:cs="Consolas"/>
          <w:color w:val="000000"/>
        </w:rPr>
        <w:t xml:space="preserve"> </w:t>
      </w:r>
      <w:r w:rsidRPr="009A2CE5">
        <w:rPr>
          <w:rFonts w:ascii="Consolas" w:hAnsi="Consolas" w:cs="Consolas"/>
          <w:color w:val="0000FF"/>
        </w:rPr>
        <w:t>in</w:t>
      </w:r>
      <w:r w:rsidRPr="009A2CE5">
        <w:rPr>
          <w:rFonts w:ascii="Consolas" w:hAnsi="Consolas" w:cs="Consolas"/>
          <w:color w:val="000000"/>
        </w:rPr>
        <w:t xml:space="preserve"> </w:t>
      </w:r>
      <w:r>
        <w:rPr>
          <w:rFonts w:ascii="Consolas" w:hAnsi="Consolas" w:cs="Consolas"/>
          <w:color w:val="000000"/>
        </w:rPr>
        <w:t>collection</w:t>
      </w:r>
      <w:r w:rsidRPr="009A2CE5">
        <w:rPr>
          <w:rFonts w:ascii="Consolas" w:hAnsi="Consolas" w:cs="Consolas"/>
          <w:color w:val="000000"/>
        </w:rPr>
        <w:t>)</w:t>
      </w:r>
    </w:p>
    <w:p w:rsid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008000"/>
        </w:rPr>
        <w:t>// ...do something with 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Returning to the specific query stated above, we can then use the result returned in </w:t>
      </w:r>
      <w:r w:rsidRPr="009A2CE5">
        <w:rPr>
          <w:b/>
          <w:sz w:val="28"/>
          <w:szCs w:val="28"/>
        </w:rPr>
        <w:t>titles</w:t>
      </w:r>
      <w:r>
        <w:rPr>
          <w:sz w:val="28"/>
          <w:szCs w:val="28"/>
        </w:rPr>
        <w:t xml:space="preserve"> in a </w:t>
      </w:r>
      <w:r w:rsidRPr="009A2CE5">
        <w:rPr>
          <w:b/>
          <w:sz w:val="28"/>
          <w:szCs w:val="28"/>
        </w:rPr>
        <w:t>foreach</w:t>
      </w:r>
      <w:r>
        <w:rPr>
          <w:sz w:val="28"/>
          <w:szCs w:val="28"/>
        </w:rPr>
        <w:t>-loop:</w:t>
      </w:r>
    </w:p>
    <w:p w:rsidR="009A2CE5" w:rsidRDefault="009A2CE5">
      <w:pPr>
        <w:rPr>
          <w:sz w:val="28"/>
          <w:szCs w:val="28"/>
        </w:rPr>
      </w:pP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FF"/>
        </w:rPr>
        <w:t>foreach</w:t>
      </w:r>
      <w:r w:rsidRPr="009A2CE5">
        <w:rPr>
          <w:rFonts w:ascii="Consolas" w:hAnsi="Consolas" w:cs="Consolas"/>
          <w:color w:val="000000"/>
        </w:rPr>
        <w:t xml:space="preserve"> (</w:t>
      </w:r>
      <w:r w:rsidRPr="009A2CE5">
        <w:rPr>
          <w:rFonts w:ascii="Consolas" w:hAnsi="Consolas" w:cs="Consolas"/>
          <w:color w:val="0000FF"/>
        </w:rPr>
        <w:t>var</w:t>
      </w:r>
      <w:r w:rsidRPr="009A2CE5">
        <w:rPr>
          <w:rFonts w:ascii="Consolas" w:hAnsi="Consolas" w:cs="Consolas"/>
          <w:color w:val="000000"/>
        </w:rPr>
        <w:t xml:space="preserve"> element </w:t>
      </w:r>
      <w:r w:rsidRPr="009A2CE5">
        <w:rPr>
          <w:rFonts w:ascii="Consolas" w:hAnsi="Consolas" w:cs="Consolas"/>
          <w:color w:val="0000FF"/>
        </w:rPr>
        <w:t>in</w:t>
      </w:r>
      <w:r w:rsidRPr="009A2CE5">
        <w:rPr>
          <w:rFonts w:ascii="Consolas" w:hAnsi="Consolas" w:cs="Consolas"/>
          <w:color w:val="000000"/>
        </w:rPr>
        <w:t xml:space="preserve"> </w:t>
      </w:r>
      <w:r w:rsidRPr="009A2CE5">
        <w:rPr>
          <w:rFonts w:ascii="Consolas" w:hAnsi="Consolas" w:cs="Consolas"/>
          <w:color w:val="000000"/>
          <w:highlight w:val="yellow"/>
        </w:rPr>
        <w:t>titles</w:t>
      </w:r>
      <w:r w:rsidRPr="009A2CE5">
        <w:rPr>
          <w:rFonts w:ascii="Consolas" w:hAnsi="Consolas" w:cs="Consolas"/>
          <w:color w:val="000000"/>
        </w:rPr>
        <w:t>)</w:t>
      </w:r>
    </w:p>
    <w:p w:rsidR="009A2CE5" w:rsidRPr="009A2CE5" w:rsidRDefault="009A2CE5" w:rsidP="009A2CE5">
      <w:pPr>
        <w:widowControl/>
        <w:autoSpaceDE w:val="0"/>
        <w:autoSpaceDN w:val="0"/>
        <w:adjustRightInd w:val="0"/>
        <w:ind w:firstLine="720"/>
        <w:rPr>
          <w:rFonts w:ascii="Consolas" w:hAnsi="Consolas" w:cs="Consolas"/>
          <w:color w:val="000000"/>
        </w:rPr>
      </w:pPr>
      <w:r w:rsidRPr="009A2CE5">
        <w:rPr>
          <w:rFonts w:ascii="Consolas" w:hAnsi="Consolas" w:cs="Consolas"/>
          <w:color w:val="000000"/>
        </w:rPr>
        <w:t>{</w:t>
      </w:r>
    </w:p>
    <w:p w:rsidR="009A2CE5" w:rsidRPr="009A2CE5" w:rsidRDefault="009A2CE5" w:rsidP="009A2CE5">
      <w:pPr>
        <w:widowControl/>
        <w:autoSpaceDE w:val="0"/>
        <w:autoSpaceDN w:val="0"/>
        <w:adjustRightInd w:val="0"/>
        <w:ind w:left="720" w:firstLine="720"/>
        <w:rPr>
          <w:rFonts w:ascii="Consolas" w:hAnsi="Consolas" w:cs="Consolas"/>
          <w:color w:val="000000"/>
        </w:rPr>
      </w:pPr>
      <w:r w:rsidRPr="009A2CE5">
        <w:rPr>
          <w:rFonts w:ascii="Consolas" w:hAnsi="Consolas" w:cs="Consolas"/>
          <w:color w:val="2B91AF"/>
        </w:rPr>
        <w:t>Console</w:t>
      </w:r>
      <w:r w:rsidRPr="009A2CE5">
        <w:rPr>
          <w:rFonts w:ascii="Consolas" w:hAnsi="Consolas" w:cs="Consolas"/>
          <w:color w:val="000000"/>
        </w:rPr>
        <w:t>.WriteLine(element);</w:t>
      </w:r>
    </w:p>
    <w:p w:rsidR="009A2CE5" w:rsidRPr="009A2CE5" w:rsidRDefault="009A2CE5" w:rsidP="009A2CE5">
      <w:pPr>
        <w:ind w:firstLine="720"/>
      </w:pPr>
      <w:r w:rsidRPr="009A2CE5">
        <w:rPr>
          <w:rFonts w:ascii="Consolas" w:hAnsi="Consolas" w:cs="Consolas"/>
          <w:color w:val="000000"/>
        </w:rPr>
        <w:t>}</w:t>
      </w:r>
    </w:p>
    <w:p w:rsidR="009A2CE5" w:rsidRDefault="009A2CE5">
      <w:pPr>
        <w:rPr>
          <w:sz w:val="28"/>
          <w:szCs w:val="28"/>
        </w:rPr>
      </w:pPr>
    </w:p>
    <w:p w:rsidR="009A2CE5" w:rsidRDefault="009A2CE5">
      <w:pPr>
        <w:rPr>
          <w:sz w:val="28"/>
          <w:szCs w:val="28"/>
        </w:rPr>
      </w:pPr>
      <w:r>
        <w:rPr>
          <w:sz w:val="28"/>
          <w:szCs w:val="28"/>
        </w:rPr>
        <w:t xml:space="preserve">This will indeed print out the titles – and </w:t>
      </w:r>
      <w:r w:rsidRPr="009A2CE5">
        <w:rPr>
          <w:sz w:val="28"/>
          <w:szCs w:val="28"/>
          <w:u w:val="single"/>
        </w:rPr>
        <w:t>only</w:t>
      </w:r>
      <w:r>
        <w:rPr>
          <w:sz w:val="28"/>
          <w:szCs w:val="28"/>
        </w:rPr>
        <w:t xml:space="preserve"> the titles – of the movies in our collec</w:t>
      </w:r>
      <w:r>
        <w:rPr>
          <w:sz w:val="28"/>
          <w:szCs w:val="28"/>
        </w:rPr>
        <w:softHyphen/>
        <w:t xml:space="preserve">tion. The operation of selecting some of the properties from objects in a collection is also </w:t>
      </w:r>
      <w:r w:rsidR="00DF74CC">
        <w:rPr>
          <w:sz w:val="28"/>
          <w:szCs w:val="28"/>
        </w:rPr>
        <w:t xml:space="preserve">called to </w:t>
      </w:r>
      <w:r w:rsidR="00DF74CC" w:rsidRPr="00DF74CC">
        <w:rPr>
          <w:b/>
          <w:sz w:val="28"/>
          <w:szCs w:val="28"/>
        </w:rPr>
        <w:t>project</w:t>
      </w:r>
      <w:r w:rsidR="00DF74CC">
        <w:rPr>
          <w:sz w:val="28"/>
          <w:szCs w:val="28"/>
        </w:rPr>
        <w:t xml:space="preserve"> the objects to a set of properties.</w:t>
      </w:r>
    </w:p>
    <w:p w:rsidR="007A29E0" w:rsidRDefault="007A29E0">
      <w:pPr>
        <w:rPr>
          <w:sz w:val="28"/>
          <w:szCs w:val="28"/>
        </w:rPr>
      </w:pPr>
    </w:p>
    <w:p w:rsidR="00CE0F1C" w:rsidRDefault="00CE0F1C" w:rsidP="00CE0F1C">
      <w:pPr>
        <w:pStyle w:val="Overskrift3"/>
        <w:ind w:left="0"/>
      </w:pPr>
      <w:bookmarkStart w:id="274" w:name="_Toc497670020"/>
      <w:r>
        <w:t>Selection – several properties</w:t>
      </w:r>
      <w:bookmarkEnd w:id="274"/>
    </w:p>
    <w:p w:rsidR="00CE0F1C" w:rsidRDefault="00CE0F1C">
      <w:pPr>
        <w:rPr>
          <w:sz w:val="28"/>
          <w:szCs w:val="28"/>
        </w:rPr>
      </w:pPr>
    </w:p>
    <w:p w:rsidR="00CE0F1C" w:rsidRDefault="00CE0F1C">
      <w:pPr>
        <w:rPr>
          <w:sz w:val="28"/>
          <w:szCs w:val="28"/>
        </w:rPr>
      </w:pPr>
      <w:r>
        <w:rPr>
          <w:sz w:val="28"/>
          <w:szCs w:val="28"/>
        </w:rPr>
        <w:t xml:space="preserve">The obvious next step is to consider how to select – or project to – several properties. Suppose we wish to select the </w:t>
      </w:r>
      <w:r w:rsidRPr="00CE0F1C">
        <w:rPr>
          <w:b/>
          <w:sz w:val="28"/>
          <w:szCs w:val="28"/>
        </w:rPr>
        <w:t>Title</w:t>
      </w:r>
      <w:r>
        <w:rPr>
          <w:sz w:val="28"/>
          <w:szCs w:val="28"/>
        </w:rPr>
        <w:t xml:space="preserve"> </w:t>
      </w:r>
      <w:r w:rsidRPr="00CE0F1C">
        <w:rPr>
          <w:sz w:val="28"/>
          <w:szCs w:val="28"/>
          <w:u w:val="single"/>
        </w:rPr>
        <w:t>and</w:t>
      </w:r>
      <w:r>
        <w:rPr>
          <w:sz w:val="28"/>
          <w:szCs w:val="28"/>
        </w:rPr>
        <w:t xml:space="preserve"> the </w:t>
      </w:r>
      <w:r w:rsidRPr="00CE0F1C">
        <w:rPr>
          <w:b/>
          <w:sz w:val="28"/>
          <w:szCs w:val="28"/>
        </w:rPr>
        <w:t>Year</w:t>
      </w:r>
      <w:r>
        <w:rPr>
          <w:sz w:val="28"/>
          <w:szCs w:val="28"/>
        </w:rPr>
        <w:t xml:space="preserve"> property from the </w:t>
      </w:r>
      <w:r w:rsidRPr="00CE0F1C">
        <w:rPr>
          <w:b/>
          <w:sz w:val="28"/>
          <w:szCs w:val="28"/>
        </w:rPr>
        <w:t>Movie</w:t>
      </w:r>
      <w:r>
        <w:rPr>
          <w:sz w:val="28"/>
          <w:szCs w:val="28"/>
        </w:rPr>
        <w:t xml:space="preserve"> objects. This complicates the query – and the returned result – a bit:</w:t>
      </w:r>
    </w:p>
    <w:p w:rsidR="00CE0F1C" w:rsidRDefault="00CE0F1C">
      <w:pPr>
        <w:rPr>
          <w:sz w:val="28"/>
          <w:szCs w:val="28"/>
        </w:rPr>
      </w:pPr>
    </w:p>
    <w:p w:rsidR="00CE0F1C" w:rsidRPr="00CE0F1C" w:rsidRDefault="00CE0F1C" w:rsidP="00CE0F1C">
      <w:pPr>
        <w:widowControl/>
        <w:autoSpaceDE w:val="0"/>
        <w:autoSpaceDN w:val="0"/>
        <w:adjustRightInd w:val="0"/>
        <w:ind w:firstLine="720"/>
        <w:rPr>
          <w:rFonts w:ascii="Consolas" w:hAnsi="Consolas" w:cs="Consolas"/>
          <w:color w:val="000000"/>
        </w:rPr>
      </w:pPr>
      <w:r w:rsidRPr="00CE0F1C">
        <w:rPr>
          <w:rFonts w:ascii="Consolas" w:hAnsi="Consolas" w:cs="Consolas"/>
          <w:color w:val="0000FF"/>
          <w:highlight w:val="yellow"/>
        </w:rPr>
        <w:t>var</w:t>
      </w:r>
      <w:r w:rsidRPr="00CE0F1C">
        <w:rPr>
          <w:rFonts w:ascii="Consolas" w:hAnsi="Consolas" w:cs="Consolas"/>
          <w:color w:val="000000"/>
        </w:rPr>
        <w:t xml:space="preserve"> titlesAndYears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CE0F1C" w:rsidRPr="00CE0F1C" w:rsidRDefault="00CE0F1C" w:rsidP="00CE0F1C">
      <w:pPr>
        <w:ind w:left="2880" w:firstLine="720"/>
      </w:pPr>
      <w:r w:rsidRPr="00CE0F1C">
        <w:rPr>
          <w:rFonts w:ascii="Consolas" w:hAnsi="Consolas" w:cs="Consolas"/>
          <w:color w:val="0000FF"/>
        </w:rPr>
        <w:t>select</w:t>
      </w:r>
      <w:r w:rsidRPr="00CE0F1C">
        <w:rPr>
          <w:rFonts w:ascii="Consolas" w:hAnsi="Consolas" w:cs="Consolas"/>
          <w:color w:val="000000"/>
        </w:rPr>
        <w:t xml:space="preserve"> </w:t>
      </w:r>
      <w:r w:rsidRPr="00CE0F1C">
        <w:rPr>
          <w:rFonts w:ascii="Consolas" w:hAnsi="Consolas" w:cs="Consolas"/>
          <w:color w:val="0000FF"/>
          <w:highlight w:val="yellow"/>
        </w:rPr>
        <w:t>new</w:t>
      </w:r>
      <w:r w:rsidRPr="00CE0F1C">
        <w:rPr>
          <w:rFonts w:ascii="Consolas" w:hAnsi="Consolas" w:cs="Consolas"/>
          <w:color w:val="000000"/>
          <w:highlight w:val="yellow"/>
        </w:rPr>
        <w:t xml:space="preserve"> {m.Title, m.Year}</w:t>
      </w:r>
      <w:r w:rsidRPr="00CE0F1C">
        <w:rPr>
          <w:rFonts w:ascii="Consolas" w:hAnsi="Consolas" w:cs="Consolas"/>
          <w:color w:val="000000"/>
        </w:rPr>
        <w:t>;</w:t>
      </w:r>
    </w:p>
    <w:p w:rsidR="00CE0F1C" w:rsidRDefault="00CE0F1C">
      <w:pPr>
        <w:rPr>
          <w:sz w:val="28"/>
          <w:szCs w:val="28"/>
        </w:rPr>
      </w:pPr>
    </w:p>
    <w:p w:rsidR="00415378" w:rsidRDefault="00CE0F1C">
      <w:pPr>
        <w:rPr>
          <w:sz w:val="28"/>
          <w:szCs w:val="28"/>
        </w:rPr>
      </w:pPr>
      <w:r>
        <w:rPr>
          <w:sz w:val="28"/>
          <w:szCs w:val="28"/>
        </w:rPr>
        <w:t xml:space="preserve">It is probably not so surprising that we must add </w:t>
      </w:r>
      <w:r w:rsidRPr="00CE0F1C">
        <w:rPr>
          <w:b/>
          <w:sz w:val="28"/>
          <w:szCs w:val="28"/>
        </w:rPr>
        <w:t>m.Year</w:t>
      </w:r>
      <w:r>
        <w:rPr>
          <w:sz w:val="28"/>
          <w:szCs w:val="28"/>
        </w:rPr>
        <w:t xml:space="preserve"> after </w:t>
      </w:r>
      <w:r w:rsidRPr="00CE0F1C">
        <w:rPr>
          <w:b/>
          <w:sz w:val="28"/>
          <w:szCs w:val="28"/>
        </w:rPr>
        <w:t>m.Title</w:t>
      </w:r>
      <w:r>
        <w:rPr>
          <w:sz w:val="28"/>
          <w:szCs w:val="28"/>
        </w:rPr>
        <w:t xml:space="preserve">, now that we need to return the </w:t>
      </w:r>
      <w:r w:rsidRPr="00415378">
        <w:rPr>
          <w:b/>
          <w:sz w:val="28"/>
          <w:szCs w:val="28"/>
        </w:rPr>
        <w:t>Year</w:t>
      </w:r>
      <w:r>
        <w:rPr>
          <w:sz w:val="28"/>
          <w:szCs w:val="28"/>
        </w:rPr>
        <w:t xml:space="preserve"> property as well.</w:t>
      </w:r>
      <w:r w:rsidR="00415378">
        <w:rPr>
          <w:sz w:val="28"/>
          <w:szCs w:val="28"/>
        </w:rPr>
        <w:t xml:space="preserve"> But why the </w:t>
      </w:r>
      <w:r w:rsidR="00415378" w:rsidRPr="00415378">
        <w:rPr>
          <w:b/>
          <w:sz w:val="28"/>
          <w:szCs w:val="28"/>
        </w:rPr>
        <w:t>new {…}</w:t>
      </w:r>
      <w:r w:rsidR="00415378">
        <w:rPr>
          <w:sz w:val="28"/>
          <w:szCs w:val="28"/>
        </w:rPr>
        <w:t xml:space="preserve"> construction? The problem is that the return type of the query is now something like </w:t>
      </w:r>
      <w:r w:rsidR="00415378" w:rsidRPr="00415378">
        <w:rPr>
          <w:b/>
          <w:sz w:val="28"/>
          <w:szCs w:val="28"/>
        </w:rPr>
        <w:t>IEnumerable&lt;(pair of string and int)&gt;</w:t>
      </w:r>
      <w:r w:rsidR="00415378">
        <w:rPr>
          <w:sz w:val="28"/>
          <w:szCs w:val="28"/>
        </w:rPr>
        <w:t xml:space="preserve">, which we cannot express in a simple way. By using the </w:t>
      </w:r>
      <w:r w:rsidR="00415378" w:rsidRPr="00415378">
        <w:rPr>
          <w:b/>
          <w:sz w:val="28"/>
          <w:szCs w:val="28"/>
        </w:rPr>
        <w:t>new</w:t>
      </w:r>
      <w:r w:rsidR="00415378">
        <w:rPr>
          <w:sz w:val="28"/>
          <w:szCs w:val="28"/>
        </w:rPr>
        <w:t xml:space="preserve"> opera</w:t>
      </w:r>
      <w:r w:rsidR="00415378">
        <w:rPr>
          <w:sz w:val="28"/>
          <w:szCs w:val="28"/>
        </w:rPr>
        <w:softHyphen/>
        <w:t xml:space="preserve">tor, we are creating a new object of an </w:t>
      </w:r>
      <w:r w:rsidR="00415378" w:rsidRPr="00415378">
        <w:rPr>
          <w:b/>
          <w:sz w:val="28"/>
          <w:szCs w:val="28"/>
        </w:rPr>
        <w:t>anonymous type</w:t>
      </w:r>
      <w:r w:rsidR="00415378">
        <w:rPr>
          <w:sz w:val="28"/>
          <w:szCs w:val="28"/>
        </w:rPr>
        <w:t xml:space="preserve">. By anonymous is meant that we have created a new type consisting of an </w:t>
      </w:r>
      <w:r w:rsidR="00415378" w:rsidRPr="00415378">
        <w:rPr>
          <w:b/>
          <w:sz w:val="28"/>
          <w:szCs w:val="28"/>
        </w:rPr>
        <w:t>int</w:t>
      </w:r>
      <w:r w:rsidR="00415378">
        <w:rPr>
          <w:sz w:val="28"/>
          <w:szCs w:val="28"/>
        </w:rPr>
        <w:t xml:space="preserve"> and a </w:t>
      </w:r>
      <w:r w:rsidR="00415378" w:rsidRPr="00415378">
        <w:rPr>
          <w:b/>
          <w:sz w:val="28"/>
          <w:szCs w:val="28"/>
        </w:rPr>
        <w:t>string</w:t>
      </w:r>
      <w:r w:rsidR="00415378">
        <w:rPr>
          <w:sz w:val="28"/>
          <w:szCs w:val="28"/>
        </w:rPr>
        <w:t xml:space="preserve">, but since this new type only serves as being a return type for this query, we create it on-the-fly, and do not bother giving it a name. On top of that, we let the compiler figure out what the return type actually is, by stating that the type of </w:t>
      </w:r>
      <w:r w:rsidR="00415378" w:rsidRPr="00415378">
        <w:rPr>
          <w:b/>
          <w:sz w:val="28"/>
          <w:szCs w:val="28"/>
        </w:rPr>
        <w:t>titlesAndYears</w:t>
      </w:r>
      <w:r w:rsidR="00415378">
        <w:rPr>
          <w:sz w:val="28"/>
          <w:szCs w:val="28"/>
        </w:rPr>
        <w:t xml:space="preserve"> is </w:t>
      </w:r>
      <w:r w:rsidR="00415378" w:rsidRPr="00415378">
        <w:rPr>
          <w:b/>
          <w:sz w:val="28"/>
          <w:szCs w:val="28"/>
        </w:rPr>
        <w:t>var</w:t>
      </w:r>
      <w:r w:rsidR="00415378">
        <w:rPr>
          <w:sz w:val="28"/>
          <w:szCs w:val="28"/>
        </w:rPr>
        <w:t>, i.e. “let the compiler figure it out”…</w:t>
      </w:r>
    </w:p>
    <w:p w:rsidR="00415378" w:rsidRDefault="00415378">
      <w:pPr>
        <w:rPr>
          <w:sz w:val="28"/>
          <w:szCs w:val="28"/>
        </w:rPr>
      </w:pPr>
    </w:p>
    <w:p w:rsidR="00415378" w:rsidRDefault="00415378">
      <w:pPr>
        <w:rPr>
          <w:sz w:val="28"/>
          <w:szCs w:val="28"/>
        </w:rPr>
      </w:pPr>
      <w:r>
        <w:rPr>
          <w:sz w:val="28"/>
          <w:szCs w:val="28"/>
        </w:rPr>
        <w:lastRenderedPageBreak/>
        <w:t>Even though the specific type of the returned result is a bit obscure, it is pretty straight</w:t>
      </w:r>
      <w:r>
        <w:rPr>
          <w:sz w:val="28"/>
          <w:szCs w:val="28"/>
        </w:rPr>
        <w:softHyphen/>
        <w:t xml:space="preserve">forward to use it in a </w:t>
      </w:r>
      <w:r w:rsidRPr="00415378">
        <w:rPr>
          <w:b/>
          <w:sz w:val="28"/>
          <w:szCs w:val="28"/>
        </w:rPr>
        <w:t>foreach</w:t>
      </w:r>
      <w:r>
        <w:rPr>
          <w:sz w:val="28"/>
          <w:szCs w:val="28"/>
        </w:rPr>
        <w:t>-loop:</w:t>
      </w:r>
    </w:p>
    <w:p w:rsidR="00415378" w:rsidRDefault="00415378">
      <w:pPr>
        <w:rPr>
          <w:sz w:val="28"/>
          <w:szCs w:val="28"/>
        </w:rPr>
      </w:pPr>
    </w:p>
    <w:p w:rsidR="00415378" w:rsidRPr="00415378" w:rsidRDefault="00415378" w:rsidP="00415378">
      <w:pPr>
        <w:widowControl/>
        <w:autoSpaceDE w:val="0"/>
        <w:autoSpaceDN w:val="0"/>
        <w:adjustRightInd w:val="0"/>
        <w:ind w:firstLine="720"/>
        <w:rPr>
          <w:rFonts w:ascii="Consolas" w:hAnsi="Consolas" w:cs="Consolas"/>
          <w:color w:val="000000"/>
        </w:rPr>
      </w:pPr>
      <w:bookmarkStart w:id="275" w:name="OLE_LINK75"/>
      <w:r w:rsidRPr="00415378">
        <w:rPr>
          <w:rFonts w:ascii="Consolas" w:hAnsi="Consolas" w:cs="Consolas"/>
          <w:color w:val="0000FF"/>
        </w:rPr>
        <w:t>foreach</w:t>
      </w:r>
      <w:r w:rsidRPr="00415378">
        <w:rPr>
          <w:rFonts w:ascii="Consolas" w:hAnsi="Consolas" w:cs="Consolas"/>
          <w:color w:val="000000"/>
        </w:rPr>
        <w:t xml:space="preserve"> (</w:t>
      </w:r>
      <w:r w:rsidRPr="00415378">
        <w:rPr>
          <w:rFonts w:ascii="Consolas" w:hAnsi="Consolas" w:cs="Consolas"/>
          <w:color w:val="0000FF"/>
        </w:rPr>
        <w:t>var</w:t>
      </w:r>
      <w:r w:rsidRPr="00415378">
        <w:rPr>
          <w:rFonts w:ascii="Consolas" w:hAnsi="Consolas" w:cs="Consolas"/>
          <w:color w:val="000000"/>
        </w:rPr>
        <w:t xml:space="preserve"> element </w:t>
      </w:r>
      <w:r w:rsidRPr="00415378">
        <w:rPr>
          <w:rFonts w:ascii="Consolas" w:hAnsi="Consolas" w:cs="Consolas"/>
          <w:color w:val="0000FF"/>
        </w:rPr>
        <w:t>in</w:t>
      </w:r>
      <w:r w:rsidRPr="00415378">
        <w:rPr>
          <w:rFonts w:ascii="Consolas" w:hAnsi="Consolas" w:cs="Consolas"/>
          <w:color w:val="000000"/>
        </w:rPr>
        <w:t xml:space="preserve"> titlesAndYears)</w:t>
      </w:r>
    </w:p>
    <w:p w:rsidR="00415378" w:rsidRPr="00415378" w:rsidRDefault="00415378" w:rsidP="00415378">
      <w:pPr>
        <w:widowControl/>
        <w:autoSpaceDE w:val="0"/>
        <w:autoSpaceDN w:val="0"/>
        <w:adjustRightInd w:val="0"/>
        <w:ind w:firstLine="720"/>
        <w:rPr>
          <w:rFonts w:ascii="Consolas" w:hAnsi="Consolas" w:cs="Consolas"/>
          <w:color w:val="000000"/>
        </w:rPr>
      </w:pPr>
      <w:r w:rsidRPr="00415378">
        <w:rPr>
          <w:rFonts w:ascii="Consolas" w:hAnsi="Consolas" w:cs="Consolas"/>
          <w:color w:val="000000"/>
        </w:rPr>
        <w:t>{</w:t>
      </w:r>
    </w:p>
    <w:p w:rsidR="00415378" w:rsidRPr="00415378" w:rsidRDefault="00415378" w:rsidP="00415378">
      <w:pPr>
        <w:widowControl/>
        <w:autoSpaceDE w:val="0"/>
        <w:autoSpaceDN w:val="0"/>
        <w:adjustRightInd w:val="0"/>
        <w:ind w:left="720" w:firstLine="720"/>
        <w:rPr>
          <w:rFonts w:ascii="Consolas" w:hAnsi="Consolas" w:cs="Consolas"/>
          <w:color w:val="000000"/>
        </w:rPr>
      </w:pPr>
      <w:r w:rsidRPr="00415378">
        <w:rPr>
          <w:rFonts w:ascii="Consolas" w:hAnsi="Consolas" w:cs="Consolas"/>
          <w:color w:val="2B91AF"/>
        </w:rPr>
        <w:t>Console</w:t>
      </w:r>
      <w:r w:rsidRPr="00415378">
        <w:rPr>
          <w:rFonts w:ascii="Consolas" w:hAnsi="Consolas" w:cs="Consolas"/>
          <w:color w:val="000000"/>
        </w:rPr>
        <w:t xml:space="preserve">.WriteLine(element.Title + </w:t>
      </w:r>
      <w:r w:rsidRPr="00415378">
        <w:rPr>
          <w:rFonts w:ascii="Consolas" w:hAnsi="Consolas" w:cs="Consolas"/>
          <w:color w:val="A31515"/>
        </w:rPr>
        <w:t>" made in "</w:t>
      </w:r>
      <w:r w:rsidRPr="00415378">
        <w:rPr>
          <w:rFonts w:ascii="Consolas" w:hAnsi="Consolas" w:cs="Consolas"/>
          <w:color w:val="000000"/>
        </w:rPr>
        <w:t xml:space="preserve"> + element.Year);</w:t>
      </w:r>
    </w:p>
    <w:p w:rsidR="00415378" w:rsidRPr="00415378" w:rsidRDefault="00415378" w:rsidP="00415378">
      <w:pPr>
        <w:ind w:firstLine="720"/>
      </w:pPr>
      <w:r w:rsidRPr="00415378">
        <w:rPr>
          <w:rFonts w:ascii="Consolas" w:hAnsi="Consolas" w:cs="Consolas"/>
          <w:color w:val="000000"/>
        </w:rPr>
        <w:t>}</w:t>
      </w:r>
    </w:p>
    <w:bookmarkEnd w:id="275"/>
    <w:p w:rsidR="00415378" w:rsidRDefault="00415378">
      <w:pPr>
        <w:rPr>
          <w:sz w:val="28"/>
          <w:szCs w:val="28"/>
        </w:rPr>
      </w:pPr>
    </w:p>
    <w:p w:rsidR="00415378" w:rsidRDefault="00BE3132">
      <w:pPr>
        <w:rPr>
          <w:sz w:val="28"/>
          <w:szCs w:val="28"/>
        </w:rPr>
      </w:pPr>
      <w:r>
        <w:rPr>
          <w:sz w:val="28"/>
          <w:szCs w:val="28"/>
        </w:rPr>
        <w:t xml:space="preserve">In this fashion, we can create queries for selecting </w:t>
      </w:r>
      <w:r w:rsidRPr="00BE3132">
        <w:rPr>
          <w:sz w:val="28"/>
          <w:szCs w:val="28"/>
          <w:u w:val="single"/>
        </w:rPr>
        <w:t>any</w:t>
      </w:r>
      <w:r>
        <w:rPr>
          <w:sz w:val="28"/>
          <w:szCs w:val="28"/>
        </w:rPr>
        <w:t xml:space="preserve"> set of properties we wish to be part of the result.</w:t>
      </w:r>
    </w:p>
    <w:p w:rsidR="00A17F1F" w:rsidRDefault="00A17F1F">
      <w:pPr>
        <w:rPr>
          <w:sz w:val="28"/>
          <w:szCs w:val="28"/>
        </w:rPr>
      </w:pPr>
    </w:p>
    <w:p w:rsidR="00A17F1F" w:rsidRDefault="00A17F1F">
      <w:pPr>
        <w:rPr>
          <w:sz w:val="28"/>
          <w:szCs w:val="28"/>
        </w:rPr>
      </w:pPr>
      <w:r>
        <w:rPr>
          <w:sz w:val="28"/>
          <w:szCs w:val="28"/>
        </w:rPr>
        <w:t xml:space="preserve">It may seem surprising that we can refer to named properties in the </w:t>
      </w:r>
      <w:r w:rsidRPr="00A17F1F">
        <w:rPr>
          <w:b/>
          <w:sz w:val="28"/>
          <w:szCs w:val="28"/>
        </w:rPr>
        <w:t>foreach</w:t>
      </w:r>
      <w:r>
        <w:rPr>
          <w:sz w:val="28"/>
          <w:szCs w:val="28"/>
        </w:rPr>
        <w:t xml:space="preserve"> loop above, where we iterate over the query result. Since the query result is a collection of objects of an anonymous type, how do we then know that such an object has e.g. a </w:t>
      </w:r>
      <w:r w:rsidRPr="00A17F1F">
        <w:rPr>
          <w:b/>
          <w:sz w:val="28"/>
          <w:szCs w:val="28"/>
        </w:rPr>
        <w:t>Title</w:t>
      </w:r>
      <w:r>
        <w:rPr>
          <w:sz w:val="28"/>
          <w:szCs w:val="28"/>
        </w:rPr>
        <w:t xml:space="preserve"> property? When the object of an anonymous type is constructed by “trivial” selection as in the example, the property name simply becomes the name of the property the data was selected from, i.e. </w:t>
      </w:r>
      <w:r w:rsidRPr="00A17F1F">
        <w:rPr>
          <w:b/>
          <w:sz w:val="28"/>
          <w:szCs w:val="28"/>
        </w:rPr>
        <w:t>Title</w:t>
      </w:r>
      <w:r>
        <w:rPr>
          <w:sz w:val="28"/>
          <w:szCs w:val="28"/>
        </w:rPr>
        <w:t xml:space="preserve"> and </w:t>
      </w:r>
      <w:r w:rsidRPr="00A17F1F">
        <w:rPr>
          <w:b/>
          <w:sz w:val="28"/>
          <w:szCs w:val="28"/>
        </w:rPr>
        <w:t>Year</w:t>
      </w:r>
      <w:r>
        <w:rPr>
          <w:sz w:val="28"/>
          <w:szCs w:val="28"/>
        </w:rPr>
        <w:t xml:space="preserve"> in the example. In case of a more complex selection, you can specify</w:t>
      </w:r>
      <w:r w:rsidR="008B70E8">
        <w:rPr>
          <w:sz w:val="28"/>
          <w:szCs w:val="28"/>
        </w:rPr>
        <w:t xml:space="preserve"> a property name explicitly:</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var</w:t>
      </w:r>
      <w:r w:rsidRPr="008B70E8">
        <w:rPr>
          <w:rFonts w:ascii="Consolas" w:hAnsi="Consolas" w:cs="Consolas"/>
          <w:color w:val="000000"/>
        </w:rPr>
        <w:t xml:space="preserve"> titlesAndYears = </w:t>
      </w:r>
      <w:r w:rsidRPr="008B70E8">
        <w:rPr>
          <w:rFonts w:ascii="Consolas" w:hAnsi="Consolas" w:cs="Consolas"/>
          <w:color w:val="0000FF"/>
        </w:rPr>
        <w:t>from</w:t>
      </w:r>
      <w:r w:rsidRPr="008B70E8">
        <w:rPr>
          <w:rFonts w:ascii="Consolas" w:hAnsi="Consolas" w:cs="Consolas"/>
          <w:color w:val="000000"/>
        </w:rPr>
        <w:t xml:space="preserve"> m </w:t>
      </w:r>
      <w:r w:rsidRPr="008B70E8">
        <w:rPr>
          <w:rFonts w:ascii="Consolas" w:hAnsi="Consolas" w:cs="Consolas"/>
          <w:color w:val="0000FF"/>
        </w:rPr>
        <w:t>in</w:t>
      </w:r>
      <w:r w:rsidRPr="008B70E8">
        <w:rPr>
          <w:rFonts w:ascii="Consolas" w:hAnsi="Consolas" w:cs="Consolas"/>
          <w:color w:val="000000"/>
        </w:rPr>
        <w:t xml:space="preserve"> movies</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FF"/>
        </w:rPr>
        <w:t>select</w:t>
      </w:r>
      <w:r w:rsidRPr="008B70E8">
        <w:rPr>
          <w:rFonts w:ascii="Consolas" w:hAnsi="Consolas" w:cs="Consolas"/>
          <w:color w:val="000000"/>
        </w:rPr>
        <w:t xml:space="preserve"> </w:t>
      </w:r>
      <w:r w:rsidRPr="008B70E8">
        <w:rPr>
          <w:rFonts w:ascii="Consolas" w:hAnsi="Consolas" w:cs="Consolas"/>
          <w:color w:val="0000FF"/>
        </w:rPr>
        <w:t>new</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highlight w:val="yellow"/>
        </w:rPr>
        <w:t xml:space="preserve">Summary = m.Title + </w:t>
      </w:r>
      <w:r w:rsidRPr="008B70E8">
        <w:rPr>
          <w:rFonts w:ascii="Consolas" w:hAnsi="Consolas" w:cs="Consolas"/>
          <w:color w:val="A31515"/>
          <w:highlight w:val="yellow"/>
        </w:rPr>
        <w:t>" made by "</w:t>
      </w:r>
      <w:r w:rsidRPr="008B70E8">
        <w:rPr>
          <w:rFonts w:ascii="Consolas" w:hAnsi="Consolas" w:cs="Consolas"/>
          <w:color w:val="000000"/>
          <w:highlight w:val="yellow"/>
        </w:rPr>
        <w:t xml:space="preserve"> + m.StudioName,</w:t>
      </w:r>
    </w:p>
    <w:p w:rsidR="008B70E8" w:rsidRPr="008B70E8" w:rsidRDefault="008B70E8" w:rsidP="008B70E8">
      <w:pPr>
        <w:widowControl/>
        <w:autoSpaceDE w:val="0"/>
        <w:autoSpaceDN w:val="0"/>
        <w:adjustRightInd w:val="0"/>
        <w:ind w:left="1440" w:firstLine="720"/>
        <w:rPr>
          <w:rFonts w:ascii="Consolas" w:hAnsi="Consolas" w:cs="Consolas"/>
          <w:color w:val="000000"/>
        </w:rPr>
      </w:pPr>
      <w:r w:rsidRPr="008B70E8">
        <w:rPr>
          <w:rFonts w:ascii="Consolas" w:hAnsi="Consolas" w:cs="Consolas"/>
          <w:color w:val="000000"/>
        </w:rPr>
        <w:t>m.Year</w:t>
      </w:r>
    </w:p>
    <w:p w:rsidR="008B70E8" w:rsidRPr="008B70E8" w:rsidRDefault="008B70E8" w:rsidP="008B70E8">
      <w:pPr>
        <w:ind w:left="720"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 xml:space="preserve">You can then refer to the </w:t>
      </w:r>
      <w:r w:rsidRPr="008B70E8">
        <w:rPr>
          <w:b/>
          <w:sz w:val="28"/>
          <w:szCs w:val="28"/>
        </w:rPr>
        <w:t>Summary</w:t>
      </w:r>
      <w:r>
        <w:rPr>
          <w:sz w:val="28"/>
          <w:szCs w:val="28"/>
        </w:rPr>
        <w:t xml:space="preserve"> property when iterating over the query result:</w:t>
      </w:r>
    </w:p>
    <w:p w:rsidR="008B70E8" w:rsidRDefault="008B70E8">
      <w:pPr>
        <w:rPr>
          <w:sz w:val="28"/>
          <w:szCs w:val="28"/>
        </w:rPr>
      </w:pP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FF"/>
        </w:rPr>
        <w:t>foreach</w:t>
      </w:r>
      <w:r w:rsidRPr="008B70E8">
        <w:rPr>
          <w:rFonts w:ascii="Consolas" w:hAnsi="Consolas" w:cs="Consolas"/>
          <w:color w:val="000000"/>
        </w:rPr>
        <w:t xml:space="preserve"> (</w:t>
      </w:r>
      <w:r w:rsidRPr="008B70E8">
        <w:rPr>
          <w:rFonts w:ascii="Consolas" w:hAnsi="Consolas" w:cs="Consolas"/>
          <w:color w:val="0000FF"/>
        </w:rPr>
        <w:t>var</w:t>
      </w:r>
      <w:r w:rsidRPr="008B70E8">
        <w:rPr>
          <w:rFonts w:ascii="Consolas" w:hAnsi="Consolas" w:cs="Consolas"/>
          <w:color w:val="000000"/>
        </w:rPr>
        <w:t xml:space="preserve"> element </w:t>
      </w:r>
      <w:r w:rsidRPr="008B70E8">
        <w:rPr>
          <w:rFonts w:ascii="Consolas" w:hAnsi="Consolas" w:cs="Consolas"/>
          <w:color w:val="0000FF"/>
        </w:rPr>
        <w:t>in</w:t>
      </w:r>
      <w:r w:rsidRPr="008B70E8">
        <w:rPr>
          <w:rFonts w:ascii="Consolas" w:hAnsi="Consolas" w:cs="Consolas"/>
          <w:color w:val="000000"/>
        </w:rPr>
        <w:t xml:space="preserve"> titlesAndYears)</w:t>
      </w:r>
    </w:p>
    <w:p w:rsidR="008B70E8" w:rsidRPr="008B70E8" w:rsidRDefault="008B70E8" w:rsidP="008B70E8">
      <w:pPr>
        <w:widowControl/>
        <w:autoSpaceDE w:val="0"/>
        <w:autoSpaceDN w:val="0"/>
        <w:adjustRightInd w:val="0"/>
        <w:ind w:firstLine="720"/>
        <w:rPr>
          <w:rFonts w:ascii="Consolas" w:hAnsi="Consolas" w:cs="Consolas"/>
          <w:color w:val="000000"/>
        </w:rPr>
      </w:pPr>
      <w:r w:rsidRPr="008B70E8">
        <w:rPr>
          <w:rFonts w:ascii="Consolas" w:hAnsi="Consolas" w:cs="Consolas"/>
          <w:color w:val="000000"/>
        </w:rPr>
        <w:t>{</w:t>
      </w:r>
    </w:p>
    <w:p w:rsidR="008B70E8" w:rsidRPr="008B70E8" w:rsidRDefault="008B70E8" w:rsidP="008B70E8">
      <w:pPr>
        <w:widowControl/>
        <w:autoSpaceDE w:val="0"/>
        <w:autoSpaceDN w:val="0"/>
        <w:adjustRightInd w:val="0"/>
        <w:ind w:left="720" w:firstLine="720"/>
        <w:rPr>
          <w:rFonts w:ascii="Consolas" w:hAnsi="Consolas" w:cs="Consolas"/>
          <w:color w:val="000000"/>
        </w:rPr>
      </w:pPr>
      <w:r w:rsidRPr="008B70E8">
        <w:rPr>
          <w:rFonts w:ascii="Consolas" w:hAnsi="Consolas" w:cs="Consolas"/>
          <w:color w:val="2B91AF"/>
        </w:rPr>
        <w:t>Console</w:t>
      </w:r>
      <w:r w:rsidRPr="008B70E8">
        <w:rPr>
          <w:rFonts w:ascii="Consolas" w:hAnsi="Consolas" w:cs="Consolas"/>
          <w:color w:val="000000"/>
        </w:rPr>
        <w:t>.WriteLine(</w:t>
      </w:r>
      <w:r w:rsidRPr="008B70E8">
        <w:rPr>
          <w:rFonts w:ascii="Consolas" w:hAnsi="Consolas" w:cs="Consolas"/>
          <w:color w:val="000000"/>
          <w:highlight w:val="yellow"/>
        </w:rPr>
        <w:t>element.Summary</w:t>
      </w:r>
      <w:r w:rsidRPr="008B70E8">
        <w:rPr>
          <w:rFonts w:ascii="Consolas" w:hAnsi="Consolas" w:cs="Consolas"/>
          <w:color w:val="000000"/>
        </w:rPr>
        <w:t xml:space="preserve"> + </w:t>
      </w:r>
      <w:r w:rsidRPr="008B70E8">
        <w:rPr>
          <w:rFonts w:ascii="Consolas" w:hAnsi="Consolas" w:cs="Consolas"/>
          <w:color w:val="A31515"/>
        </w:rPr>
        <w:t>" "</w:t>
      </w:r>
      <w:r w:rsidRPr="008B70E8">
        <w:rPr>
          <w:rFonts w:ascii="Consolas" w:hAnsi="Consolas" w:cs="Consolas"/>
          <w:color w:val="000000"/>
        </w:rPr>
        <w:t xml:space="preserve"> + element.Year);</w:t>
      </w:r>
    </w:p>
    <w:p w:rsidR="008B70E8" w:rsidRPr="008B70E8" w:rsidRDefault="008B70E8" w:rsidP="008B70E8">
      <w:pPr>
        <w:ind w:firstLine="720"/>
      </w:pPr>
      <w:r w:rsidRPr="008B70E8">
        <w:rPr>
          <w:rFonts w:ascii="Consolas" w:hAnsi="Consolas" w:cs="Consolas"/>
          <w:color w:val="000000"/>
        </w:rPr>
        <w:t>}</w:t>
      </w:r>
    </w:p>
    <w:p w:rsidR="008B70E8" w:rsidRDefault="008B70E8">
      <w:pPr>
        <w:rPr>
          <w:sz w:val="28"/>
          <w:szCs w:val="28"/>
        </w:rPr>
      </w:pPr>
    </w:p>
    <w:p w:rsidR="008B70E8" w:rsidRDefault="008B70E8">
      <w:pPr>
        <w:rPr>
          <w:sz w:val="28"/>
          <w:szCs w:val="28"/>
        </w:rPr>
      </w:pPr>
      <w:r>
        <w:rPr>
          <w:sz w:val="28"/>
          <w:szCs w:val="28"/>
        </w:rPr>
        <w:t>This example also illustrates that “selection” should be understood in a broad sense. You can select simple data like the value of a property, but also “select” more com</w:t>
      </w:r>
      <w:r>
        <w:rPr>
          <w:sz w:val="28"/>
          <w:szCs w:val="28"/>
        </w:rPr>
        <w:softHyphen/>
        <w:t>plex data, involving logic or arithmetic expressions.</w:t>
      </w:r>
    </w:p>
    <w:p w:rsidR="00D72830" w:rsidRDefault="00D72830">
      <w:pPr>
        <w:rPr>
          <w:sz w:val="28"/>
          <w:szCs w:val="28"/>
        </w:rPr>
      </w:pPr>
    </w:p>
    <w:p w:rsidR="00D72830" w:rsidRDefault="00D72830" w:rsidP="00D72830">
      <w:pPr>
        <w:pStyle w:val="Overskrift3"/>
        <w:ind w:left="0"/>
      </w:pPr>
      <w:bookmarkStart w:id="276" w:name="_Toc497670021"/>
      <w:r>
        <w:t>Selection – collections containing collections</w:t>
      </w:r>
      <w:bookmarkEnd w:id="276"/>
    </w:p>
    <w:p w:rsidR="00D72830" w:rsidRDefault="00D72830">
      <w:pPr>
        <w:rPr>
          <w:sz w:val="28"/>
          <w:szCs w:val="28"/>
        </w:rPr>
      </w:pPr>
    </w:p>
    <w:p w:rsidR="00D72830" w:rsidRDefault="00D72830">
      <w:pPr>
        <w:rPr>
          <w:sz w:val="28"/>
          <w:szCs w:val="28"/>
        </w:rPr>
      </w:pPr>
      <w:r>
        <w:rPr>
          <w:sz w:val="28"/>
          <w:szCs w:val="28"/>
        </w:rPr>
        <w:t xml:space="preserve">The queries in the previous examples return a collection of objects, where each object contains a couple of properties with simple types, like </w:t>
      </w:r>
      <w:r w:rsidRPr="00D72830">
        <w:rPr>
          <w:b/>
          <w:sz w:val="28"/>
          <w:szCs w:val="28"/>
        </w:rPr>
        <w:t>int</w:t>
      </w:r>
      <w:r>
        <w:rPr>
          <w:sz w:val="28"/>
          <w:szCs w:val="28"/>
        </w:rPr>
        <w:t xml:space="preserve"> or </w:t>
      </w:r>
      <w:r w:rsidRPr="00D72830">
        <w:rPr>
          <w:b/>
          <w:sz w:val="28"/>
          <w:szCs w:val="28"/>
        </w:rPr>
        <w:t>string</w:t>
      </w:r>
      <w:r>
        <w:rPr>
          <w:sz w:val="28"/>
          <w:szCs w:val="28"/>
        </w:rPr>
        <w:t>.</w:t>
      </w:r>
      <w:r w:rsidR="0070170A">
        <w:rPr>
          <w:sz w:val="28"/>
          <w:szCs w:val="28"/>
        </w:rPr>
        <w:t xml:space="preserve"> It is straightfoward to process such a collection, as shown in the </w:t>
      </w:r>
      <w:r w:rsidR="0070170A" w:rsidRPr="0070170A">
        <w:rPr>
          <w:b/>
          <w:sz w:val="28"/>
          <w:szCs w:val="28"/>
        </w:rPr>
        <w:t>foreach</w:t>
      </w:r>
      <w:r w:rsidR="0070170A">
        <w:rPr>
          <w:sz w:val="28"/>
          <w:szCs w:val="28"/>
        </w:rPr>
        <w:t xml:space="preserve"> loops. However, you will often face scenarios where the objects contain non-simple types, like e.g. a collection. We could imagine that the </w:t>
      </w:r>
      <w:r w:rsidR="0070170A" w:rsidRPr="0070170A">
        <w:rPr>
          <w:b/>
          <w:sz w:val="28"/>
          <w:szCs w:val="28"/>
        </w:rPr>
        <w:t>Movie</w:t>
      </w:r>
      <w:r w:rsidR="0070170A">
        <w:rPr>
          <w:sz w:val="28"/>
          <w:szCs w:val="28"/>
        </w:rPr>
        <w:t xml:space="preserve"> class definition also contains a list of </w:t>
      </w:r>
      <w:r w:rsidR="0070170A" w:rsidRPr="0070170A">
        <w:rPr>
          <w:b/>
          <w:sz w:val="28"/>
          <w:szCs w:val="28"/>
        </w:rPr>
        <w:t>Actor</w:t>
      </w:r>
      <w:r w:rsidR="0070170A">
        <w:rPr>
          <w:sz w:val="28"/>
          <w:szCs w:val="28"/>
        </w:rPr>
        <w:t xml:space="preserve"> objects, </w:t>
      </w:r>
      <w:r w:rsidR="0070170A">
        <w:rPr>
          <w:sz w:val="28"/>
          <w:szCs w:val="28"/>
        </w:rPr>
        <w:lastRenderedPageBreak/>
        <w:t xml:space="preserve">which can be accessed through an </w:t>
      </w:r>
      <w:r w:rsidR="0070170A" w:rsidRPr="0070170A">
        <w:rPr>
          <w:b/>
          <w:sz w:val="28"/>
          <w:szCs w:val="28"/>
        </w:rPr>
        <w:t>Actors</w:t>
      </w:r>
      <w:r w:rsidR="0070170A">
        <w:rPr>
          <w:sz w:val="28"/>
          <w:szCs w:val="28"/>
        </w:rPr>
        <w:t xml:space="preserve"> property of type </w:t>
      </w:r>
      <w:r w:rsidR="0070170A" w:rsidRPr="0070170A">
        <w:rPr>
          <w:b/>
          <w:sz w:val="28"/>
          <w:szCs w:val="28"/>
        </w:rPr>
        <w:t>List</w:t>
      </w:r>
      <w:r w:rsidR="0070170A">
        <w:rPr>
          <w:sz w:val="28"/>
          <w:szCs w:val="28"/>
        </w:rPr>
        <w:t>&lt;</w:t>
      </w:r>
      <w:r w:rsidR="0070170A" w:rsidRPr="0070170A">
        <w:rPr>
          <w:b/>
          <w:sz w:val="28"/>
          <w:szCs w:val="28"/>
        </w:rPr>
        <w:t>Actor</w:t>
      </w:r>
      <w:r w:rsidR="0070170A">
        <w:rPr>
          <w:sz w:val="28"/>
          <w:szCs w:val="28"/>
        </w:rPr>
        <w:t>&gt;. A LINQ query to retrieve this data could be:</w:t>
      </w:r>
    </w:p>
    <w:p w:rsidR="0070170A" w:rsidRDefault="0070170A">
      <w:pPr>
        <w:rPr>
          <w:sz w:val="28"/>
          <w:szCs w:val="28"/>
        </w:rPr>
      </w:pPr>
    </w:p>
    <w:p w:rsidR="0070170A" w:rsidRPr="00CE0F1C" w:rsidRDefault="0070170A" w:rsidP="0070170A">
      <w:pPr>
        <w:widowControl/>
        <w:autoSpaceDE w:val="0"/>
        <w:autoSpaceDN w:val="0"/>
        <w:adjustRightInd w:val="0"/>
        <w:ind w:firstLine="720"/>
        <w:rPr>
          <w:rFonts w:ascii="Consolas" w:hAnsi="Consolas" w:cs="Consolas"/>
          <w:color w:val="000000"/>
        </w:rPr>
      </w:pPr>
      <w:r w:rsidRPr="0070170A">
        <w:rPr>
          <w:rFonts w:ascii="Consolas" w:hAnsi="Consolas" w:cs="Consolas"/>
          <w:color w:val="0000FF"/>
        </w:rPr>
        <w:t>var</w:t>
      </w:r>
      <w:r w:rsidRPr="00CE0F1C">
        <w:rPr>
          <w:rFonts w:ascii="Consolas" w:hAnsi="Consolas" w:cs="Consolas"/>
          <w:color w:val="000000"/>
        </w:rPr>
        <w:t xml:space="preserve"> titlesAnd</w:t>
      </w:r>
      <w:r>
        <w:rPr>
          <w:rFonts w:ascii="Consolas" w:hAnsi="Consolas" w:cs="Consolas"/>
          <w:color w:val="000000"/>
        </w:rPr>
        <w:t>Actors</w:t>
      </w:r>
      <w:r w:rsidRPr="00CE0F1C">
        <w:rPr>
          <w:rFonts w:ascii="Consolas" w:hAnsi="Consolas" w:cs="Consolas"/>
          <w:color w:val="000000"/>
        </w:rPr>
        <w:t xml:space="preserve"> = </w:t>
      </w:r>
      <w:r>
        <w:rPr>
          <w:rFonts w:ascii="Consolas" w:hAnsi="Consolas" w:cs="Consolas"/>
          <w:color w:val="000000"/>
        </w:rPr>
        <w:tab/>
      </w:r>
      <w:r w:rsidRPr="00CE0F1C">
        <w:rPr>
          <w:rFonts w:ascii="Consolas" w:hAnsi="Consolas" w:cs="Consolas"/>
          <w:color w:val="0000FF"/>
        </w:rPr>
        <w:t>from</w:t>
      </w:r>
      <w:r w:rsidRPr="00CE0F1C">
        <w:rPr>
          <w:rFonts w:ascii="Consolas" w:hAnsi="Consolas" w:cs="Consolas"/>
          <w:color w:val="000000"/>
        </w:rPr>
        <w:t xml:space="preserve"> m </w:t>
      </w:r>
      <w:r w:rsidRPr="00CE0F1C">
        <w:rPr>
          <w:rFonts w:ascii="Consolas" w:hAnsi="Consolas" w:cs="Consolas"/>
          <w:color w:val="0000FF"/>
        </w:rPr>
        <w:t>in</w:t>
      </w:r>
      <w:r w:rsidRPr="00CE0F1C">
        <w:rPr>
          <w:rFonts w:ascii="Consolas" w:hAnsi="Consolas" w:cs="Consolas"/>
          <w:color w:val="000000"/>
        </w:rPr>
        <w:t xml:space="preserve"> movies</w:t>
      </w:r>
    </w:p>
    <w:p w:rsidR="0070170A" w:rsidRPr="00CE0F1C" w:rsidRDefault="0070170A" w:rsidP="0070170A">
      <w:pPr>
        <w:ind w:left="2880" w:firstLine="720"/>
      </w:pPr>
      <w:r w:rsidRPr="0070170A">
        <w:rPr>
          <w:rFonts w:ascii="Consolas" w:hAnsi="Consolas" w:cs="Consolas"/>
          <w:color w:val="0000FF"/>
        </w:rPr>
        <w:t>select</w:t>
      </w:r>
      <w:r w:rsidRPr="0070170A">
        <w:rPr>
          <w:rFonts w:ascii="Consolas" w:hAnsi="Consolas" w:cs="Consolas"/>
          <w:color w:val="000000"/>
        </w:rPr>
        <w:t xml:space="preserve"> </w:t>
      </w:r>
      <w:r w:rsidRPr="0070170A">
        <w:rPr>
          <w:rFonts w:ascii="Consolas" w:hAnsi="Consolas" w:cs="Consolas"/>
          <w:color w:val="0000FF"/>
        </w:rPr>
        <w:t>new</w:t>
      </w:r>
      <w:r w:rsidRPr="0070170A">
        <w:rPr>
          <w:rFonts w:ascii="Consolas" w:hAnsi="Consolas" w:cs="Consolas"/>
          <w:color w:val="000000"/>
        </w:rPr>
        <w:t xml:space="preserve"> {m.Title, m.Actors};</w:t>
      </w:r>
    </w:p>
    <w:p w:rsidR="0070170A" w:rsidRDefault="0070170A">
      <w:pPr>
        <w:rPr>
          <w:sz w:val="28"/>
          <w:szCs w:val="28"/>
        </w:rPr>
      </w:pPr>
    </w:p>
    <w:p w:rsidR="004032DE" w:rsidRDefault="004032DE">
      <w:pPr>
        <w:rPr>
          <w:sz w:val="28"/>
          <w:szCs w:val="28"/>
        </w:rPr>
      </w:pPr>
      <w:r>
        <w:rPr>
          <w:sz w:val="28"/>
          <w:szCs w:val="28"/>
        </w:rPr>
        <w:t xml:space="preserve">This query is perfectly valid, but running it through the standard </w:t>
      </w:r>
      <w:r w:rsidRPr="004032DE">
        <w:rPr>
          <w:b/>
          <w:sz w:val="28"/>
          <w:szCs w:val="28"/>
        </w:rPr>
        <w:t>foreach</w:t>
      </w:r>
      <w:r>
        <w:rPr>
          <w:sz w:val="28"/>
          <w:szCs w:val="28"/>
        </w:rPr>
        <w:t>-loop will not produce a very useful result. The loop</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 xml:space="preserve">.WriteLine(element.Title + </w:t>
      </w:r>
      <w:r w:rsidRPr="004032DE">
        <w:rPr>
          <w:rFonts w:ascii="Consolas" w:hAnsi="Consolas" w:cs="Consolas"/>
          <w:color w:val="A31515"/>
        </w:rPr>
        <w:t>"</w:t>
      </w:r>
      <w:r>
        <w:rPr>
          <w:rFonts w:ascii="Consolas" w:hAnsi="Consolas" w:cs="Consolas"/>
          <w:color w:val="A31515"/>
        </w:rPr>
        <w:t xml:space="preserve"> -&gt;</w:t>
      </w:r>
      <w:r w:rsidRPr="004032DE">
        <w:rPr>
          <w:rFonts w:ascii="Consolas" w:hAnsi="Consolas" w:cs="Consolas"/>
          <w:color w:val="A31515"/>
        </w:rPr>
        <w:t xml:space="preserve"> "</w:t>
      </w:r>
      <w:r w:rsidRPr="004032DE">
        <w:rPr>
          <w:rFonts w:ascii="Consolas" w:hAnsi="Consolas" w:cs="Consolas"/>
          <w:color w:val="000000"/>
        </w:rPr>
        <w:t xml:space="preserve"> + element.Actors);</w:t>
      </w:r>
    </w:p>
    <w:p w:rsidR="004032DE" w:rsidRPr="004032DE" w:rsidRDefault="004032DE" w:rsidP="004032DE">
      <w:pPr>
        <w:ind w:firstLine="720"/>
      </w:pPr>
      <w:r w:rsidRPr="004032DE">
        <w:rPr>
          <w:rFonts w:ascii="Consolas" w:hAnsi="Consolas" w:cs="Consolas"/>
          <w:color w:val="000000"/>
        </w:rPr>
        <w:t>}</w:t>
      </w:r>
    </w:p>
    <w:p w:rsidR="004032DE" w:rsidRDefault="004032DE">
      <w:pPr>
        <w:rPr>
          <w:sz w:val="28"/>
          <w:szCs w:val="28"/>
        </w:rPr>
      </w:pPr>
    </w:p>
    <w:p w:rsidR="004032DE" w:rsidRDefault="004032DE">
      <w:pPr>
        <w:rPr>
          <w:sz w:val="28"/>
          <w:szCs w:val="28"/>
        </w:rPr>
      </w:pPr>
      <w:r>
        <w:rPr>
          <w:sz w:val="28"/>
          <w:szCs w:val="28"/>
        </w:rPr>
        <w:t>will print something like</w:t>
      </w:r>
    </w:p>
    <w:p w:rsidR="004032DE" w:rsidRDefault="004032DE">
      <w:pPr>
        <w:rPr>
          <w:sz w:val="28"/>
          <w:szCs w:val="28"/>
        </w:rPr>
      </w:pPr>
    </w:p>
    <w:p w:rsidR="004032DE" w:rsidRPr="004032DE" w:rsidRDefault="004032DE" w:rsidP="004032DE">
      <w:pPr>
        <w:ind w:firstLine="720"/>
      </w:pPr>
      <w:r w:rsidRPr="004032DE">
        <w:rPr>
          <w:rFonts w:ascii="Consolas" w:hAnsi="Consolas" w:cs="Consolas"/>
          <w:color w:val="008000"/>
        </w:rPr>
        <w:t>The Godfather -&gt; System.Collections.Generic.List`1[LINQ01.Actor]</w:t>
      </w:r>
    </w:p>
    <w:p w:rsidR="004032DE" w:rsidRDefault="004032DE">
      <w:pPr>
        <w:rPr>
          <w:sz w:val="28"/>
          <w:szCs w:val="28"/>
        </w:rPr>
      </w:pPr>
    </w:p>
    <w:p w:rsidR="004032DE" w:rsidRDefault="004032DE">
      <w:pPr>
        <w:rPr>
          <w:sz w:val="28"/>
          <w:szCs w:val="28"/>
        </w:rPr>
      </w:pPr>
      <w:r>
        <w:rPr>
          <w:sz w:val="28"/>
          <w:szCs w:val="28"/>
        </w:rPr>
        <w:t xml:space="preserve">This is not in itself surprising, since this is what we in general see, if we try to print a </w:t>
      </w:r>
      <w:r w:rsidRPr="004032DE">
        <w:rPr>
          <w:b/>
          <w:sz w:val="28"/>
          <w:szCs w:val="28"/>
        </w:rPr>
        <w:t>List</w:t>
      </w:r>
      <w:r>
        <w:rPr>
          <w:sz w:val="28"/>
          <w:szCs w:val="28"/>
        </w:rPr>
        <w:t xml:space="preserve"> object simply by handing it to </w:t>
      </w:r>
      <w:r w:rsidRPr="004032DE">
        <w:rPr>
          <w:b/>
          <w:sz w:val="28"/>
          <w:szCs w:val="28"/>
        </w:rPr>
        <w:t>Console.WriteLine</w:t>
      </w:r>
      <w:r>
        <w:rPr>
          <w:sz w:val="28"/>
          <w:szCs w:val="28"/>
        </w:rPr>
        <w:t xml:space="preserve">. The fact that this object is now part of a query result does not change this. If we want a more useful output, we must print each element in the </w:t>
      </w:r>
      <w:r w:rsidRPr="004032DE">
        <w:rPr>
          <w:b/>
          <w:sz w:val="28"/>
          <w:szCs w:val="28"/>
        </w:rPr>
        <w:t>Actors</w:t>
      </w:r>
      <w:r>
        <w:rPr>
          <w:sz w:val="28"/>
          <w:szCs w:val="28"/>
        </w:rPr>
        <w:t xml:space="preserve"> collection explicitly, like:</w:t>
      </w:r>
    </w:p>
    <w:p w:rsidR="004032DE" w:rsidRDefault="004032DE">
      <w:pPr>
        <w:rPr>
          <w:sz w:val="28"/>
          <w:szCs w:val="28"/>
        </w:rPr>
      </w:pP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rPr>
        <w:t>var</w:t>
      </w:r>
      <w:r w:rsidRPr="004032DE">
        <w:rPr>
          <w:rFonts w:ascii="Consolas" w:hAnsi="Consolas" w:cs="Consolas"/>
          <w:color w:val="000000"/>
        </w:rPr>
        <w:t xml:space="preserve"> element </w:t>
      </w:r>
      <w:r w:rsidRPr="004032DE">
        <w:rPr>
          <w:rFonts w:ascii="Consolas" w:hAnsi="Consolas" w:cs="Consolas"/>
          <w:color w:val="0000FF"/>
        </w:rPr>
        <w:t>in</w:t>
      </w:r>
      <w:r w:rsidRPr="004032DE">
        <w:rPr>
          <w:rFonts w:ascii="Consolas" w:hAnsi="Consolas" w:cs="Consolas"/>
          <w:color w:val="000000"/>
        </w:rPr>
        <w:t xml:space="preserve"> titlesAndActors)</w:t>
      </w:r>
    </w:p>
    <w:p w:rsidR="004032DE" w:rsidRPr="004032DE" w:rsidRDefault="004032DE" w:rsidP="004032DE">
      <w:pPr>
        <w:widowControl/>
        <w:autoSpaceDE w:val="0"/>
        <w:autoSpaceDN w:val="0"/>
        <w:adjustRightInd w:val="0"/>
        <w:ind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.WriteLine(element.Title);</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FF"/>
        </w:rPr>
        <w:t>foreach</w:t>
      </w:r>
      <w:r w:rsidRPr="004032DE">
        <w:rPr>
          <w:rFonts w:ascii="Consolas" w:hAnsi="Consolas" w:cs="Consolas"/>
          <w:color w:val="000000"/>
        </w:rPr>
        <w:t xml:space="preserve"> (</w:t>
      </w:r>
      <w:r w:rsidRPr="004032DE">
        <w:rPr>
          <w:rFonts w:ascii="Consolas" w:hAnsi="Consolas" w:cs="Consolas"/>
          <w:color w:val="0000FF"/>
          <w:highlight w:val="yellow"/>
        </w:rPr>
        <w:t>var</w:t>
      </w:r>
      <w:r w:rsidRPr="004032DE">
        <w:rPr>
          <w:rFonts w:ascii="Consolas" w:hAnsi="Consolas" w:cs="Consolas"/>
          <w:color w:val="000000"/>
          <w:highlight w:val="yellow"/>
        </w:rPr>
        <w:t xml:space="preserve"> actor </w:t>
      </w:r>
      <w:r w:rsidRPr="004032DE">
        <w:rPr>
          <w:rFonts w:ascii="Consolas" w:hAnsi="Consolas" w:cs="Consolas"/>
          <w:color w:val="0000FF"/>
          <w:highlight w:val="yellow"/>
        </w:rPr>
        <w:t>in</w:t>
      </w:r>
      <w:r w:rsidRPr="004032DE">
        <w:rPr>
          <w:rFonts w:ascii="Consolas" w:hAnsi="Consolas" w:cs="Consolas"/>
          <w:color w:val="000000"/>
          <w:highlight w:val="yellow"/>
        </w:rPr>
        <w:t xml:space="preserve"> element.Actors</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widowControl/>
        <w:autoSpaceDE w:val="0"/>
        <w:autoSpaceDN w:val="0"/>
        <w:adjustRightInd w:val="0"/>
        <w:ind w:left="1440" w:firstLine="720"/>
        <w:rPr>
          <w:rFonts w:ascii="Consolas" w:hAnsi="Consolas" w:cs="Consolas"/>
          <w:color w:val="000000"/>
        </w:rPr>
      </w:pPr>
      <w:r w:rsidRPr="004032DE">
        <w:rPr>
          <w:rFonts w:ascii="Consolas" w:hAnsi="Consolas" w:cs="Consolas"/>
          <w:color w:val="2B91AF"/>
        </w:rPr>
        <w:t>Console</w:t>
      </w:r>
      <w:r w:rsidRPr="004032DE">
        <w:rPr>
          <w:rFonts w:ascii="Consolas" w:hAnsi="Consolas" w:cs="Consolas"/>
          <w:color w:val="000000"/>
        </w:rPr>
        <w:t>.WriteLine(</w:t>
      </w:r>
      <w:r w:rsidRPr="004032DE">
        <w:rPr>
          <w:rFonts w:ascii="Consolas" w:hAnsi="Consolas" w:cs="Consolas"/>
          <w:color w:val="000000"/>
          <w:highlight w:val="yellow"/>
        </w:rPr>
        <w:t>actor.Name</w:t>
      </w:r>
      <w:r w:rsidRPr="004032DE">
        <w:rPr>
          <w:rFonts w:ascii="Consolas" w:hAnsi="Consolas" w:cs="Consolas"/>
          <w:color w:val="000000"/>
        </w:rPr>
        <w:t>);</w:t>
      </w:r>
    </w:p>
    <w:p w:rsidR="004032DE" w:rsidRPr="004032DE" w:rsidRDefault="004032DE" w:rsidP="004032DE">
      <w:pPr>
        <w:widowControl/>
        <w:autoSpaceDE w:val="0"/>
        <w:autoSpaceDN w:val="0"/>
        <w:adjustRightInd w:val="0"/>
        <w:ind w:left="720" w:firstLine="720"/>
        <w:rPr>
          <w:rFonts w:ascii="Consolas" w:hAnsi="Consolas" w:cs="Consolas"/>
          <w:color w:val="000000"/>
        </w:rPr>
      </w:pPr>
      <w:r w:rsidRPr="004032DE">
        <w:rPr>
          <w:rFonts w:ascii="Consolas" w:hAnsi="Consolas" w:cs="Consolas"/>
          <w:color w:val="000000"/>
        </w:rPr>
        <w:t>}</w:t>
      </w:r>
    </w:p>
    <w:p w:rsidR="004032DE" w:rsidRPr="004032DE" w:rsidRDefault="004032DE" w:rsidP="004032DE">
      <w:pPr>
        <w:ind w:firstLine="720"/>
      </w:pPr>
      <w:r w:rsidRPr="004032DE">
        <w:rPr>
          <w:rFonts w:ascii="Consolas" w:hAnsi="Consolas" w:cs="Consolas"/>
          <w:color w:val="000000"/>
        </w:rPr>
        <w:t>}</w:t>
      </w:r>
    </w:p>
    <w:p w:rsidR="00A17F1F" w:rsidRDefault="004032DE">
      <w:pPr>
        <w:rPr>
          <w:sz w:val="28"/>
          <w:szCs w:val="28"/>
        </w:rPr>
      </w:pPr>
      <w:r>
        <w:rPr>
          <w:sz w:val="28"/>
          <w:szCs w:val="28"/>
        </w:rPr>
        <w:t xml:space="preserve"> </w:t>
      </w:r>
    </w:p>
    <w:p w:rsidR="00BE3132" w:rsidRDefault="00BE3132" w:rsidP="00BE3132">
      <w:pPr>
        <w:pStyle w:val="Overskrift3"/>
        <w:ind w:left="0"/>
      </w:pPr>
      <w:bookmarkStart w:id="277" w:name="_Toc497670022"/>
      <w:r>
        <w:t>Filtering</w:t>
      </w:r>
      <w:bookmarkEnd w:id="277"/>
    </w:p>
    <w:p w:rsidR="00BE3132" w:rsidRDefault="00BE3132">
      <w:pPr>
        <w:rPr>
          <w:sz w:val="28"/>
          <w:szCs w:val="28"/>
        </w:rPr>
      </w:pPr>
    </w:p>
    <w:p w:rsidR="00BE3132" w:rsidRDefault="00BE3132">
      <w:pPr>
        <w:rPr>
          <w:sz w:val="28"/>
          <w:szCs w:val="28"/>
        </w:rPr>
      </w:pPr>
      <w:r>
        <w:rPr>
          <w:sz w:val="28"/>
          <w:szCs w:val="28"/>
        </w:rPr>
        <w:t>If we relate the above queries to the data tables with the sample data, you can per</w:t>
      </w:r>
      <w:r>
        <w:rPr>
          <w:sz w:val="28"/>
          <w:szCs w:val="28"/>
        </w:rPr>
        <w:softHyphen/>
        <w:t xml:space="preserve">ceive selection as picking out vertical “slices” of the data. How do we then pick out horizontal slices of data, i.e. only include data which fulfills certain criteria? This is done by </w:t>
      </w:r>
      <w:r w:rsidRPr="00BE3132">
        <w:rPr>
          <w:b/>
          <w:sz w:val="28"/>
          <w:szCs w:val="28"/>
        </w:rPr>
        <w:t>filtering</w:t>
      </w:r>
      <w:r>
        <w:rPr>
          <w:sz w:val="28"/>
          <w:szCs w:val="28"/>
        </w:rPr>
        <w:t>.</w:t>
      </w:r>
    </w:p>
    <w:p w:rsidR="00BE3132" w:rsidRDefault="00BE3132">
      <w:pPr>
        <w:rPr>
          <w:sz w:val="28"/>
          <w:szCs w:val="28"/>
        </w:rPr>
      </w:pPr>
    </w:p>
    <w:p w:rsidR="00BE3132" w:rsidRDefault="00BE3132">
      <w:pPr>
        <w:rPr>
          <w:sz w:val="28"/>
          <w:szCs w:val="28"/>
        </w:rPr>
      </w:pPr>
      <w:r>
        <w:rPr>
          <w:sz w:val="28"/>
          <w:szCs w:val="28"/>
        </w:rPr>
        <w:t xml:space="preserve">The LINQ operator for filtering is named </w:t>
      </w:r>
      <w:r w:rsidRPr="00BE3132">
        <w:rPr>
          <w:b/>
          <w:sz w:val="28"/>
          <w:szCs w:val="28"/>
        </w:rPr>
        <w:t>where</w:t>
      </w:r>
      <w:r>
        <w:rPr>
          <w:sz w:val="28"/>
          <w:szCs w:val="28"/>
        </w:rPr>
        <w:t>. We can augment the selection from above to only include movies from earlier than 1996:</w:t>
      </w:r>
    </w:p>
    <w:p w:rsidR="00BE3132" w:rsidRDefault="00BE3132">
      <w:pPr>
        <w:rPr>
          <w:sz w:val="28"/>
          <w:szCs w:val="28"/>
        </w:rPr>
      </w:pPr>
    </w:p>
    <w:p w:rsidR="00BE3132" w:rsidRPr="00BE3132" w:rsidRDefault="00BE3132" w:rsidP="00BE3132">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BE3132" w:rsidRPr="00BE3132" w:rsidRDefault="00BE3132" w:rsidP="00BE3132">
      <w:pPr>
        <w:widowControl/>
        <w:autoSpaceDE w:val="0"/>
        <w:autoSpaceDN w:val="0"/>
        <w:adjustRightInd w:val="0"/>
        <w:ind w:left="2880" w:firstLine="720"/>
        <w:rPr>
          <w:rFonts w:ascii="Consolas" w:hAnsi="Consolas" w:cs="Consolas"/>
          <w:color w:val="000000"/>
        </w:rPr>
      </w:pPr>
      <w:r w:rsidRPr="00BE3132">
        <w:rPr>
          <w:rFonts w:ascii="Consolas" w:hAnsi="Consolas" w:cs="Consolas"/>
          <w:color w:val="0000FF"/>
          <w:highlight w:val="yellow"/>
        </w:rPr>
        <w:t>where</w:t>
      </w:r>
      <w:r w:rsidRPr="00BE3132">
        <w:rPr>
          <w:rFonts w:ascii="Consolas" w:hAnsi="Consolas" w:cs="Consolas"/>
          <w:color w:val="000000"/>
          <w:highlight w:val="yellow"/>
        </w:rPr>
        <w:t xml:space="preserve"> m.Year &lt; 1996</w:t>
      </w:r>
    </w:p>
    <w:p w:rsidR="00BE3132" w:rsidRPr="00BE3132" w:rsidRDefault="00BE3132" w:rsidP="00BE3132">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BE3132" w:rsidRDefault="00BE3132">
      <w:pPr>
        <w:rPr>
          <w:sz w:val="28"/>
          <w:szCs w:val="28"/>
        </w:rPr>
      </w:pPr>
    </w:p>
    <w:p w:rsidR="00BE3132" w:rsidRDefault="00BE3132">
      <w:pPr>
        <w:rPr>
          <w:sz w:val="28"/>
          <w:szCs w:val="28"/>
        </w:rPr>
      </w:pPr>
      <w:r>
        <w:rPr>
          <w:sz w:val="28"/>
          <w:szCs w:val="28"/>
        </w:rPr>
        <w:t>Filtering is thus a logical condition, and only those objects for which the condition is true will be included in the result.</w:t>
      </w:r>
      <w:r w:rsidR="006354B5">
        <w:rPr>
          <w:sz w:val="28"/>
          <w:szCs w:val="28"/>
        </w:rPr>
        <w:t xml:space="preserve"> You can create more complex conditions by using the well-known logical operators:</w:t>
      </w:r>
    </w:p>
    <w:p w:rsidR="006354B5" w:rsidRDefault="006354B5">
      <w:pPr>
        <w:rPr>
          <w:sz w:val="28"/>
          <w:szCs w:val="28"/>
        </w:rPr>
      </w:pPr>
    </w:p>
    <w:p w:rsidR="006354B5" w:rsidRPr="00BE3132" w:rsidRDefault="006354B5" w:rsidP="006354B5">
      <w:pPr>
        <w:widowControl/>
        <w:autoSpaceDE w:val="0"/>
        <w:autoSpaceDN w:val="0"/>
        <w:adjustRightInd w:val="0"/>
        <w:ind w:firstLine="720"/>
        <w:rPr>
          <w:rFonts w:ascii="Consolas" w:hAnsi="Consolas" w:cs="Consolas"/>
          <w:color w:val="000000"/>
        </w:rPr>
      </w:pPr>
      <w:r w:rsidRPr="00BE3132">
        <w:rPr>
          <w:rFonts w:ascii="Consolas" w:hAnsi="Consolas" w:cs="Consolas"/>
          <w:color w:val="0000FF"/>
        </w:rPr>
        <w:t>var</w:t>
      </w:r>
      <w:r w:rsidRPr="00BE3132">
        <w:rPr>
          <w:rFonts w:ascii="Consolas" w:hAnsi="Consolas" w:cs="Consolas"/>
          <w:color w:val="000000"/>
        </w:rPr>
        <w:t xml:space="preserve"> titlesAndYears = </w:t>
      </w:r>
      <w:r>
        <w:rPr>
          <w:rFonts w:ascii="Consolas" w:hAnsi="Consolas" w:cs="Consolas"/>
          <w:color w:val="000000"/>
        </w:rPr>
        <w:tab/>
      </w:r>
      <w:r w:rsidRPr="00BE3132">
        <w:rPr>
          <w:rFonts w:ascii="Consolas" w:hAnsi="Consolas" w:cs="Consolas"/>
          <w:color w:val="0000FF"/>
        </w:rPr>
        <w:t>from</w:t>
      </w:r>
      <w:r w:rsidRPr="00BE3132">
        <w:rPr>
          <w:rFonts w:ascii="Consolas" w:hAnsi="Consolas" w:cs="Consolas"/>
          <w:color w:val="000000"/>
        </w:rPr>
        <w:t xml:space="preserve"> m </w:t>
      </w:r>
      <w:r w:rsidRPr="00BE3132">
        <w:rPr>
          <w:rFonts w:ascii="Consolas" w:hAnsi="Consolas" w:cs="Consolas"/>
          <w:color w:val="0000FF"/>
        </w:rPr>
        <w:t>in</w:t>
      </w:r>
      <w:r w:rsidRPr="00BE3132">
        <w:rPr>
          <w:rFonts w:ascii="Consolas" w:hAnsi="Consolas" w:cs="Consolas"/>
          <w:color w:val="000000"/>
        </w:rPr>
        <w:t xml:space="preserve"> movies</w:t>
      </w:r>
    </w:p>
    <w:p w:rsidR="006354B5" w:rsidRPr="00BE3132" w:rsidRDefault="006354B5" w:rsidP="006354B5">
      <w:pPr>
        <w:widowControl/>
        <w:autoSpaceDE w:val="0"/>
        <w:autoSpaceDN w:val="0"/>
        <w:adjustRightInd w:val="0"/>
        <w:ind w:left="2880" w:firstLine="720"/>
        <w:rPr>
          <w:rFonts w:ascii="Consolas" w:hAnsi="Consolas" w:cs="Consolas"/>
          <w:color w:val="000000"/>
        </w:rPr>
      </w:pPr>
      <w:bookmarkStart w:id="278" w:name="OLE_LINK71"/>
      <w:bookmarkStart w:id="279" w:name="OLE_LINK72"/>
      <w:r w:rsidRPr="006354B5">
        <w:rPr>
          <w:rFonts w:ascii="Consolas" w:hAnsi="Consolas" w:cs="Consolas"/>
          <w:color w:val="0000FF"/>
          <w:highlight w:val="yellow"/>
        </w:rPr>
        <w:t>where</w:t>
      </w:r>
      <w:r w:rsidRPr="006354B5">
        <w:rPr>
          <w:rFonts w:ascii="Consolas" w:hAnsi="Consolas" w:cs="Consolas"/>
          <w:color w:val="000000"/>
          <w:highlight w:val="yellow"/>
        </w:rPr>
        <w:t xml:space="preserve"> (m.Year &lt; 1996 &amp;&amp; m.Year &gt; 1980)</w:t>
      </w:r>
      <w:bookmarkEnd w:id="278"/>
      <w:bookmarkEnd w:id="279"/>
    </w:p>
    <w:p w:rsidR="006354B5" w:rsidRPr="00BE3132" w:rsidRDefault="006354B5" w:rsidP="006354B5">
      <w:pPr>
        <w:ind w:left="2880" w:firstLine="720"/>
      </w:pPr>
      <w:r w:rsidRPr="00BE3132">
        <w:rPr>
          <w:rFonts w:ascii="Consolas" w:hAnsi="Consolas" w:cs="Consolas"/>
          <w:color w:val="0000FF"/>
        </w:rPr>
        <w:t>select</w:t>
      </w:r>
      <w:r w:rsidRPr="00BE3132">
        <w:rPr>
          <w:rFonts w:ascii="Consolas" w:hAnsi="Consolas" w:cs="Consolas"/>
          <w:color w:val="000000"/>
        </w:rPr>
        <w:t xml:space="preserve"> </w:t>
      </w:r>
      <w:r w:rsidRPr="00BE3132">
        <w:rPr>
          <w:rFonts w:ascii="Consolas" w:hAnsi="Consolas" w:cs="Consolas"/>
          <w:color w:val="0000FF"/>
        </w:rPr>
        <w:t>new</w:t>
      </w:r>
      <w:r w:rsidRPr="00BE3132">
        <w:rPr>
          <w:rFonts w:ascii="Consolas" w:hAnsi="Consolas" w:cs="Consolas"/>
          <w:color w:val="000000"/>
        </w:rPr>
        <w:t xml:space="preserve"> {m.Title, m.Year};</w:t>
      </w:r>
    </w:p>
    <w:p w:rsidR="006354B5" w:rsidRDefault="006354B5">
      <w:pPr>
        <w:rPr>
          <w:sz w:val="28"/>
          <w:szCs w:val="28"/>
        </w:rPr>
      </w:pPr>
    </w:p>
    <w:p w:rsidR="00415378" w:rsidRDefault="006354B5">
      <w:pPr>
        <w:rPr>
          <w:sz w:val="28"/>
          <w:szCs w:val="28"/>
        </w:rPr>
      </w:pPr>
      <w:r>
        <w:rPr>
          <w:sz w:val="28"/>
          <w:szCs w:val="28"/>
        </w:rPr>
        <w:t xml:space="preserve">Note that the order of the operators matter; the </w:t>
      </w:r>
      <w:r w:rsidRPr="006354B5">
        <w:rPr>
          <w:b/>
          <w:sz w:val="28"/>
          <w:szCs w:val="28"/>
        </w:rPr>
        <w:t>where</w:t>
      </w:r>
      <w:r>
        <w:rPr>
          <w:sz w:val="28"/>
          <w:szCs w:val="28"/>
        </w:rPr>
        <w:t xml:space="preserve"> operator </w:t>
      </w:r>
      <w:r w:rsidRPr="006354B5">
        <w:rPr>
          <w:sz w:val="28"/>
          <w:szCs w:val="28"/>
          <w:u w:val="single"/>
        </w:rPr>
        <w:t>must</w:t>
      </w:r>
      <w:r>
        <w:rPr>
          <w:sz w:val="28"/>
          <w:szCs w:val="28"/>
        </w:rPr>
        <w:t xml:space="preserve"> be placed before the </w:t>
      </w:r>
      <w:r w:rsidRPr="006354B5">
        <w:rPr>
          <w:b/>
          <w:sz w:val="28"/>
          <w:szCs w:val="28"/>
        </w:rPr>
        <w:t>select</w:t>
      </w:r>
      <w:r>
        <w:rPr>
          <w:sz w:val="28"/>
          <w:szCs w:val="28"/>
        </w:rPr>
        <w:t xml:space="preserve"> operator.</w:t>
      </w:r>
    </w:p>
    <w:p w:rsidR="006354B5" w:rsidRDefault="006354B5">
      <w:pPr>
        <w:rPr>
          <w:sz w:val="28"/>
          <w:szCs w:val="28"/>
        </w:rPr>
      </w:pPr>
    </w:p>
    <w:p w:rsidR="006354B5" w:rsidRDefault="00312603" w:rsidP="00312603">
      <w:pPr>
        <w:pStyle w:val="Overskrift3"/>
        <w:ind w:left="0"/>
      </w:pPr>
      <w:bookmarkStart w:id="280" w:name="_Toc497670023"/>
      <w:r>
        <w:t>Ordering</w:t>
      </w:r>
      <w:bookmarkEnd w:id="280"/>
    </w:p>
    <w:p w:rsidR="00312603" w:rsidRDefault="00312603">
      <w:pPr>
        <w:rPr>
          <w:sz w:val="28"/>
          <w:szCs w:val="28"/>
        </w:rPr>
      </w:pPr>
    </w:p>
    <w:p w:rsidR="00312603" w:rsidRDefault="00312603">
      <w:pPr>
        <w:rPr>
          <w:sz w:val="28"/>
          <w:szCs w:val="28"/>
        </w:rPr>
      </w:pPr>
      <w:r>
        <w:rPr>
          <w:sz w:val="28"/>
          <w:szCs w:val="28"/>
        </w:rPr>
        <w:t xml:space="preserve">We can now pick out both horizontal and vertical slices of data, by combining the </w:t>
      </w:r>
      <w:r w:rsidRPr="00312603">
        <w:rPr>
          <w:b/>
          <w:sz w:val="28"/>
          <w:szCs w:val="28"/>
        </w:rPr>
        <w:t>where</w:t>
      </w:r>
      <w:r>
        <w:rPr>
          <w:sz w:val="28"/>
          <w:szCs w:val="28"/>
        </w:rPr>
        <w:t xml:space="preserve"> and </w:t>
      </w:r>
      <w:r w:rsidRPr="00312603">
        <w:rPr>
          <w:b/>
          <w:sz w:val="28"/>
          <w:szCs w:val="28"/>
        </w:rPr>
        <w:t>select</w:t>
      </w:r>
      <w:r>
        <w:rPr>
          <w:sz w:val="28"/>
          <w:szCs w:val="28"/>
        </w:rPr>
        <w:t xml:space="preserve"> operators.</w:t>
      </w:r>
      <w:r w:rsidR="00546C0B">
        <w:rPr>
          <w:sz w:val="28"/>
          <w:szCs w:val="28"/>
        </w:rPr>
        <w:t xml:space="preserve"> These operations preserve the ordering of the elements in the collection. If we wish to order the result according to the value of a specific pro</w:t>
      </w:r>
      <w:r w:rsidR="00546C0B">
        <w:rPr>
          <w:sz w:val="28"/>
          <w:szCs w:val="28"/>
        </w:rPr>
        <w:softHyphen/>
        <w:t xml:space="preserve">perty, we use the </w:t>
      </w:r>
      <w:r w:rsidR="00546C0B" w:rsidRPr="00546C0B">
        <w:rPr>
          <w:b/>
          <w:sz w:val="28"/>
          <w:szCs w:val="28"/>
        </w:rPr>
        <w:t>orderby</w:t>
      </w:r>
      <w:r w:rsidR="00546C0B">
        <w:rPr>
          <w:sz w:val="28"/>
          <w:szCs w:val="28"/>
        </w:rPr>
        <w:t xml:space="preserve"> operator:</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It is even possible to specify additional properties, like this:</w:t>
      </w:r>
    </w:p>
    <w:p w:rsidR="00546C0B" w:rsidRDefault="00546C0B">
      <w:pPr>
        <w:rPr>
          <w:sz w:val="28"/>
          <w:szCs w:val="28"/>
        </w:rPr>
      </w:pPr>
    </w:p>
    <w:p w:rsidR="00546C0B" w:rsidRDefault="00546C0B" w:rsidP="00546C0B">
      <w:pPr>
        <w:widowControl/>
        <w:autoSpaceDE w:val="0"/>
        <w:autoSpaceDN w:val="0"/>
        <w:adjustRightInd w:val="0"/>
        <w:ind w:firstLine="720"/>
        <w:rPr>
          <w:rFonts w:ascii="Consolas" w:hAnsi="Consolas" w:cs="Consolas"/>
          <w:color w:val="000000"/>
        </w:rPr>
      </w:pPr>
      <w:r w:rsidRPr="00546C0B">
        <w:rPr>
          <w:rFonts w:ascii="Consolas" w:hAnsi="Consolas" w:cs="Consolas"/>
          <w:color w:val="0000FF"/>
        </w:rPr>
        <w:t>var</w:t>
      </w:r>
      <w:r w:rsidRPr="00546C0B">
        <w:rPr>
          <w:rFonts w:ascii="Consolas" w:hAnsi="Consolas" w:cs="Consolas"/>
          <w:color w:val="000000"/>
        </w:rPr>
        <w:t xml:space="preserve"> titlesAndYears = </w:t>
      </w:r>
      <w:r>
        <w:rPr>
          <w:rFonts w:ascii="Consolas" w:hAnsi="Consolas" w:cs="Consolas"/>
          <w:color w:val="000000"/>
        </w:rPr>
        <w:tab/>
      </w:r>
      <w:r w:rsidRPr="00546C0B">
        <w:rPr>
          <w:rFonts w:ascii="Consolas" w:hAnsi="Consolas" w:cs="Consolas"/>
          <w:color w:val="0000FF"/>
        </w:rPr>
        <w:t>from</w:t>
      </w:r>
      <w:r w:rsidRPr="00546C0B">
        <w:rPr>
          <w:rFonts w:ascii="Consolas" w:hAnsi="Consolas" w:cs="Consolas"/>
          <w:color w:val="000000"/>
        </w:rPr>
        <w:t xml:space="preserve"> m </w:t>
      </w:r>
      <w:r w:rsidRPr="00546C0B">
        <w:rPr>
          <w:rFonts w:ascii="Consolas" w:hAnsi="Consolas" w:cs="Consolas"/>
          <w:color w:val="0000FF"/>
        </w:rPr>
        <w:t>in</w:t>
      </w:r>
      <w:r w:rsidRPr="00546C0B">
        <w:rPr>
          <w:rFonts w:ascii="Consolas" w:hAnsi="Consolas" w:cs="Consolas"/>
          <w:color w:val="000000"/>
        </w:rPr>
        <w:t xml:space="preserve"> movies</w:t>
      </w:r>
    </w:p>
    <w:p w:rsidR="00ED5151" w:rsidRPr="00546C0B" w:rsidRDefault="00ED5151" w:rsidP="00ED5151">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rPr>
        <w:t>where</w:t>
      </w:r>
      <w:r w:rsidRPr="00546C0B">
        <w:rPr>
          <w:rFonts w:ascii="Consolas" w:hAnsi="Consolas" w:cs="Consolas"/>
          <w:color w:val="000000"/>
        </w:rPr>
        <w:t xml:space="preserve"> (m.Year &lt; 1996 &amp;&amp; m.Year &gt; 1980)</w:t>
      </w:r>
    </w:p>
    <w:p w:rsidR="00546C0B" w:rsidRPr="00546C0B" w:rsidRDefault="00546C0B" w:rsidP="00546C0B">
      <w:pPr>
        <w:widowControl/>
        <w:autoSpaceDE w:val="0"/>
        <w:autoSpaceDN w:val="0"/>
        <w:adjustRightInd w:val="0"/>
        <w:ind w:left="2880" w:firstLine="720"/>
        <w:rPr>
          <w:rFonts w:ascii="Consolas" w:hAnsi="Consolas" w:cs="Consolas"/>
          <w:color w:val="000000"/>
        </w:rPr>
      </w:pPr>
      <w:r w:rsidRPr="00546C0B">
        <w:rPr>
          <w:rFonts w:ascii="Consolas" w:hAnsi="Consolas" w:cs="Consolas"/>
          <w:color w:val="0000FF"/>
          <w:highlight w:val="yellow"/>
        </w:rPr>
        <w:t>orderby</w:t>
      </w:r>
      <w:r w:rsidRPr="00546C0B">
        <w:rPr>
          <w:rFonts w:ascii="Consolas" w:hAnsi="Consolas" w:cs="Consolas"/>
          <w:color w:val="000000"/>
          <w:highlight w:val="yellow"/>
        </w:rPr>
        <w:t xml:space="preserve"> m.Year, m.Title</w:t>
      </w:r>
    </w:p>
    <w:p w:rsidR="00546C0B" w:rsidRPr="00546C0B" w:rsidRDefault="00546C0B" w:rsidP="00546C0B">
      <w:pPr>
        <w:ind w:left="2880" w:firstLine="720"/>
      </w:pPr>
      <w:r w:rsidRPr="00546C0B">
        <w:rPr>
          <w:rFonts w:ascii="Consolas" w:hAnsi="Consolas" w:cs="Consolas"/>
          <w:color w:val="0000FF"/>
        </w:rPr>
        <w:t>select</w:t>
      </w:r>
      <w:r w:rsidRPr="00546C0B">
        <w:rPr>
          <w:rFonts w:ascii="Consolas" w:hAnsi="Consolas" w:cs="Consolas"/>
          <w:color w:val="000000"/>
        </w:rPr>
        <w:t xml:space="preserve"> </w:t>
      </w:r>
      <w:r w:rsidRPr="00546C0B">
        <w:rPr>
          <w:rFonts w:ascii="Consolas" w:hAnsi="Consolas" w:cs="Consolas"/>
          <w:color w:val="0000FF"/>
        </w:rPr>
        <w:t>new</w:t>
      </w:r>
      <w:r w:rsidRPr="00546C0B">
        <w:rPr>
          <w:rFonts w:ascii="Consolas" w:hAnsi="Consolas" w:cs="Consolas"/>
          <w:color w:val="000000"/>
        </w:rPr>
        <w:t xml:space="preserve"> {m.Title, m.Year};</w:t>
      </w:r>
    </w:p>
    <w:p w:rsidR="00546C0B" w:rsidRDefault="00546C0B">
      <w:pPr>
        <w:rPr>
          <w:sz w:val="28"/>
          <w:szCs w:val="28"/>
        </w:rPr>
      </w:pPr>
    </w:p>
    <w:p w:rsidR="00546C0B" w:rsidRDefault="00546C0B">
      <w:pPr>
        <w:rPr>
          <w:sz w:val="28"/>
          <w:szCs w:val="28"/>
        </w:rPr>
      </w:pPr>
      <w:r>
        <w:rPr>
          <w:sz w:val="28"/>
          <w:szCs w:val="28"/>
        </w:rPr>
        <w:t xml:space="preserve">This should be read as “order the result by the value of </w:t>
      </w:r>
      <w:r w:rsidRPr="00546C0B">
        <w:rPr>
          <w:b/>
          <w:sz w:val="28"/>
          <w:szCs w:val="28"/>
        </w:rPr>
        <w:t>Year</w:t>
      </w:r>
      <w:r>
        <w:rPr>
          <w:sz w:val="28"/>
          <w:szCs w:val="28"/>
        </w:rPr>
        <w:t xml:space="preserve">; for elements having the same value for </w:t>
      </w:r>
      <w:r w:rsidRPr="00546C0B">
        <w:rPr>
          <w:b/>
          <w:sz w:val="28"/>
          <w:szCs w:val="28"/>
        </w:rPr>
        <w:t>Year</w:t>
      </w:r>
      <w:r>
        <w:rPr>
          <w:sz w:val="28"/>
          <w:szCs w:val="28"/>
        </w:rPr>
        <w:t xml:space="preserve">, order by the value of </w:t>
      </w:r>
      <w:r w:rsidRPr="00546C0B">
        <w:rPr>
          <w:b/>
          <w:sz w:val="28"/>
          <w:szCs w:val="28"/>
        </w:rPr>
        <w:t>Title</w:t>
      </w:r>
      <w:r>
        <w:rPr>
          <w:sz w:val="28"/>
          <w:szCs w:val="28"/>
        </w:rPr>
        <w:t>”</w:t>
      </w:r>
      <w:r w:rsidR="00ED5151">
        <w:rPr>
          <w:sz w:val="28"/>
          <w:szCs w:val="28"/>
        </w:rPr>
        <w:t>.</w:t>
      </w:r>
    </w:p>
    <w:p w:rsidR="00ED5151" w:rsidRDefault="00ED5151">
      <w:pPr>
        <w:rPr>
          <w:sz w:val="28"/>
          <w:szCs w:val="28"/>
        </w:rPr>
      </w:pPr>
    </w:p>
    <w:p w:rsidR="00ED5151" w:rsidRDefault="00ED5151" w:rsidP="00ED5151">
      <w:pPr>
        <w:pStyle w:val="Overskrift3"/>
        <w:ind w:left="0"/>
      </w:pPr>
      <w:bookmarkStart w:id="281" w:name="_Toc497670024"/>
      <w:r>
        <w:t>Aggregation functions</w:t>
      </w:r>
      <w:bookmarkEnd w:id="281"/>
    </w:p>
    <w:p w:rsidR="00ED5151" w:rsidRDefault="00ED5151">
      <w:pPr>
        <w:rPr>
          <w:sz w:val="28"/>
          <w:szCs w:val="28"/>
        </w:rPr>
      </w:pPr>
    </w:p>
    <w:p w:rsidR="00ED5151" w:rsidRDefault="00ED5151">
      <w:pPr>
        <w:rPr>
          <w:sz w:val="28"/>
          <w:szCs w:val="28"/>
        </w:rPr>
      </w:pPr>
      <w:r>
        <w:rPr>
          <w:sz w:val="28"/>
          <w:szCs w:val="28"/>
        </w:rPr>
        <w:t>It can often be useful to be able to perform various numeric operations on the query result. A set of functions – called aggregation functions – are available for such opera</w:t>
      </w:r>
      <w:r>
        <w:rPr>
          <w:sz w:val="28"/>
          <w:szCs w:val="28"/>
        </w:rPr>
        <w:softHyphen/>
        <w:t xml:space="preserve">tions. They can be applied on the variable holding the result of the query, or directly on the query statement. Using the simple initial LINQ query as </w:t>
      </w:r>
      <w:r w:rsidR="00DC784D">
        <w:rPr>
          <w:sz w:val="28"/>
          <w:szCs w:val="28"/>
        </w:rPr>
        <w:t xml:space="preserve">an </w:t>
      </w:r>
      <w:r>
        <w:rPr>
          <w:sz w:val="28"/>
          <w:szCs w:val="28"/>
        </w:rPr>
        <w:t xml:space="preserve">example, we </w:t>
      </w:r>
      <w:r w:rsidR="00C2301A">
        <w:rPr>
          <w:sz w:val="28"/>
          <w:szCs w:val="28"/>
        </w:rPr>
        <w:t xml:space="preserve">can e.g apply the </w:t>
      </w:r>
      <w:r w:rsidR="00C2301A" w:rsidRPr="00C2301A">
        <w:rPr>
          <w:b/>
          <w:sz w:val="28"/>
          <w:szCs w:val="28"/>
        </w:rPr>
        <w:t>Count</w:t>
      </w:r>
      <w:r w:rsidR="00C2301A">
        <w:rPr>
          <w:sz w:val="28"/>
          <w:szCs w:val="28"/>
        </w:rPr>
        <w:t xml:space="preserve"> function</w:t>
      </w:r>
      <w:r>
        <w:rPr>
          <w:sz w:val="28"/>
          <w:szCs w:val="28"/>
        </w:rPr>
        <w:t>:</w:t>
      </w:r>
    </w:p>
    <w:p w:rsidR="00ED5151" w:rsidRDefault="00ED5151">
      <w:pPr>
        <w:rPr>
          <w:sz w:val="28"/>
          <w:szCs w:val="28"/>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lastRenderedPageBreak/>
        <w:t>IEnumerable</w:t>
      </w:r>
      <w:r w:rsidRPr="00ED5151">
        <w:rPr>
          <w:rFonts w:ascii="Consolas" w:hAnsi="Consolas" w:cs="Consolas"/>
          <w:color w:val="000000"/>
        </w:rPr>
        <w:t>&lt;</w:t>
      </w:r>
      <w:r w:rsidRPr="00ED5151">
        <w:rPr>
          <w:rFonts w:ascii="Consolas" w:hAnsi="Consolas" w:cs="Consolas"/>
          <w:color w:val="0000FF"/>
        </w:rPr>
        <w:t>string</w:t>
      </w:r>
      <w:r w:rsidRPr="00ED5151">
        <w:rPr>
          <w:rFonts w:ascii="Consolas" w:hAnsi="Consolas" w:cs="Consolas"/>
          <w:color w:val="000000"/>
        </w:rPr>
        <w:t xml:space="preserve">&gt; titles = </w:t>
      </w:r>
      <w:r>
        <w:rPr>
          <w:rFonts w:ascii="Consolas" w:hAnsi="Consolas" w:cs="Consolas"/>
          <w:color w:val="000000"/>
        </w:rPr>
        <w:tab/>
      </w:r>
      <w:r w:rsidRPr="00ED5151">
        <w:rPr>
          <w:rFonts w:ascii="Consolas" w:hAnsi="Consolas" w:cs="Consolas"/>
          <w:color w:val="0000FF"/>
        </w:rPr>
        <w:t>from</w:t>
      </w:r>
      <w:r w:rsidRPr="00ED5151">
        <w:rPr>
          <w:rFonts w:ascii="Consolas" w:hAnsi="Consolas" w:cs="Consolas"/>
          <w:color w:val="000000"/>
        </w:rPr>
        <w:t xml:space="preserve"> m </w:t>
      </w:r>
      <w:r w:rsidRPr="00ED5151">
        <w:rPr>
          <w:rFonts w:ascii="Consolas" w:hAnsi="Consolas" w:cs="Consolas"/>
          <w:color w:val="0000FF"/>
        </w:rPr>
        <w:t>in</w:t>
      </w:r>
      <w:r w:rsidRPr="00ED5151">
        <w:rPr>
          <w:rFonts w:ascii="Consolas" w:hAnsi="Consolas" w:cs="Consolas"/>
          <w:color w:val="000000"/>
        </w:rPr>
        <w:t xml:space="preserve"> movies</w:t>
      </w:r>
    </w:p>
    <w:p w:rsidR="00ED5151" w:rsidRPr="00ED5151" w:rsidRDefault="00ED5151" w:rsidP="004032DE">
      <w:pPr>
        <w:keepNext/>
        <w:keepLines/>
        <w:widowControl/>
        <w:autoSpaceDE w:val="0"/>
        <w:autoSpaceDN w:val="0"/>
        <w:adjustRightInd w:val="0"/>
        <w:ind w:left="3600" w:firstLine="720"/>
        <w:rPr>
          <w:rFonts w:ascii="Consolas" w:hAnsi="Consolas" w:cs="Consolas"/>
          <w:color w:val="000000"/>
        </w:rPr>
      </w:pPr>
      <w:r w:rsidRPr="00ED5151">
        <w:rPr>
          <w:rFonts w:ascii="Consolas" w:hAnsi="Consolas" w:cs="Consolas"/>
          <w:color w:val="0000FF"/>
        </w:rPr>
        <w:t>select</w:t>
      </w:r>
      <w:r w:rsidRPr="00ED5151">
        <w:rPr>
          <w:rFonts w:ascii="Consolas" w:hAnsi="Consolas" w:cs="Consolas"/>
          <w:color w:val="000000"/>
        </w:rPr>
        <w:t xml:space="preserve"> m.Title;</w:t>
      </w:r>
    </w:p>
    <w:p w:rsidR="00ED5151" w:rsidRPr="00ED5151" w:rsidRDefault="00ED5151" w:rsidP="004032DE">
      <w:pPr>
        <w:keepNext/>
        <w:keepLines/>
        <w:widowControl/>
        <w:autoSpaceDE w:val="0"/>
        <w:autoSpaceDN w:val="0"/>
        <w:adjustRightInd w:val="0"/>
        <w:ind w:left="720"/>
        <w:rPr>
          <w:rFonts w:ascii="Consolas" w:hAnsi="Consolas" w:cs="Consolas"/>
          <w:color w:val="000000"/>
        </w:rPr>
      </w:pPr>
      <w:r w:rsidRPr="00ED5151">
        <w:rPr>
          <w:rFonts w:ascii="Consolas" w:hAnsi="Consolas" w:cs="Consolas"/>
          <w:color w:val="008000"/>
        </w:rPr>
        <w:t>// This is fine</w:t>
      </w: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titles.Count()</w:t>
      </w:r>
      <w:r w:rsidRPr="00ED5151">
        <w:rPr>
          <w:rFonts w:ascii="Consolas" w:hAnsi="Consolas" w:cs="Consolas"/>
          <w:color w:val="000000"/>
        </w:rPr>
        <w:t>);</w:t>
      </w:r>
    </w:p>
    <w:p w:rsidR="00ED5151" w:rsidRPr="00ED5151" w:rsidRDefault="00ED5151" w:rsidP="004032DE">
      <w:pPr>
        <w:keepNext/>
        <w:keepLines/>
        <w:widowControl/>
        <w:autoSpaceDE w:val="0"/>
        <w:autoSpaceDN w:val="0"/>
        <w:adjustRightInd w:val="0"/>
        <w:rPr>
          <w:rFonts w:ascii="Consolas" w:hAnsi="Consolas" w:cs="Consolas"/>
          <w:color w:val="000000"/>
        </w:rPr>
      </w:pPr>
    </w:p>
    <w:p w:rsidR="00ED5151" w:rsidRPr="00ED5151" w:rsidRDefault="00ED5151" w:rsidP="004032DE">
      <w:pPr>
        <w:keepNext/>
        <w:keepLines/>
        <w:widowControl/>
        <w:autoSpaceDE w:val="0"/>
        <w:autoSpaceDN w:val="0"/>
        <w:adjustRightInd w:val="0"/>
        <w:ind w:firstLine="720"/>
        <w:rPr>
          <w:rFonts w:ascii="Consolas" w:hAnsi="Consolas" w:cs="Consolas"/>
          <w:color w:val="000000"/>
        </w:rPr>
      </w:pPr>
      <w:r w:rsidRPr="00ED5151">
        <w:rPr>
          <w:rFonts w:ascii="Consolas" w:hAnsi="Consolas" w:cs="Consolas"/>
          <w:color w:val="008000"/>
        </w:rPr>
        <w:t>// This is also fine</w:t>
      </w:r>
    </w:p>
    <w:p w:rsidR="00ED5151" w:rsidRPr="00ED5151" w:rsidRDefault="00ED5151" w:rsidP="004032DE">
      <w:pPr>
        <w:keepNext/>
        <w:keepLines/>
        <w:ind w:firstLine="720"/>
      </w:pPr>
      <w:r w:rsidRPr="00ED5151">
        <w:rPr>
          <w:rFonts w:ascii="Consolas" w:hAnsi="Consolas" w:cs="Consolas"/>
          <w:color w:val="2B91AF"/>
        </w:rPr>
        <w:t>Console</w:t>
      </w:r>
      <w:r w:rsidRPr="00ED5151">
        <w:rPr>
          <w:rFonts w:ascii="Consolas" w:hAnsi="Consolas" w:cs="Consolas"/>
          <w:color w:val="000000"/>
        </w:rPr>
        <w:t>.WriteLine(</w:t>
      </w:r>
      <w:r w:rsidRPr="00C2301A">
        <w:rPr>
          <w:rFonts w:ascii="Consolas" w:hAnsi="Consolas" w:cs="Consolas"/>
          <w:color w:val="000000"/>
          <w:highlight w:val="yellow"/>
        </w:rPr>
        <w:t>(</w:t>
      </w:r>
      <w:r w:rsidRPr="00C2301A">
        <w:rPr>
          <w:rFonts w:ascii="Consolas" w:hAnsi="Consolas" w:cs="Consolas"/>
          <w:color w:val="0000FF"/>
          <w:highlight w:val="yellow"/>
        </w:rPr>
        <w:t>from</w:t>
      </w:r>
      <w:r w:rsidRPr="00C2301A">
        <w:rPr>
          <w:rFonts w:ascii="Consolas" w:hAnsi="Consolas" w:cs="Consolas"/>
          <w:color w:val="000000"/>
          <w:highlight w:val="yellow"/>
        </w:rPr>
        <w:t xml:space="preserve"> m </w:t>
      </w:r>
      <w:r w:rsidRPr="00C2301A">
        <w:rPr>
          <w:rFonts w:ascii="Consolas" w:hAnsi="Consolas" w:cs="Consolas"/>
          <w:color w:val="0000FF"/>
          <w:highlight w:val="yellow"/>
        </w:rPr>
        <w:t>in</w:t>
      </w:r>
      <w:r w:rsidRPr="00C2301A">
        <w:rPr>
          <w:rFonts w:ascii="Consolas" w:hAnsi="Consolas" w:cs="Consolas"/>
          <w:color w:val="000000"/>
          <w:highlight w:val="yellow"/>
        </w:rPr>
        <w:t xml:space="preserve"> movies </w:t>
      </w:r>
      <w:r w:rsidRPr="00C2301A">
        <w:rPr>
          <w:rFonts w:ascii="Consolas" w:hAnsi="Consolas" w:cs="Consolas"/>
          <w:color w:val="0000FF"/>
          <w:highlight w:val="yellow"/>
        </w:rPr>
        <w:t>select</w:t>
      </w:r>
      <w:r w:rsidRPr="00C2301A">
        <w:rPr>
          <w:rFonts w:ascii="Consolas" w:hAnsi="Consolas" w:cs="Consolas"/>
          <w:color w:val="000000"/>
          <w:highlight w:val="yellow"/>
        </w:rPr>
        <w:t xml:space="preserve"> m.Title).Count()</w:t>
      </w:r>
      <w:r w:rsidRPr="00ED5151">
        <w:rPr>
          <w:rFonts w:ascii="Consolas" w:hAnsi="Consolas" w:cs="Consolas"/>
          <w:color w:val="000000"/>
        </w:rPr>
        <w:t>);</w:t>
      </w:r>
    </w:p>
    <w:p w:rsidR="00ED5151" w:rsidRDefault="00ED5151">
      <w:pPr>
        <w:rPr>
          <w:sz w:val="28"/>
          <w:szCs w:val="28"/>
        </w:rPr>
      </w:pPr>
    </w:p>
    <w:p w:rsidR="00ED5151" w:rsidRDefault="00C2301A" w:rsidP="00C2301A">
      <w:pPr>
        <w:rPr>
          <w:sz w:val="28"/>
          <w:szCs w:val="28"/>
        </w:rPr>
      </w:pPr>
      <w:r>
        <w:rPr>
          <w:sz w:val="28"/>
          <w:szCs w:val="28"/>
        </w:rPr>
        <w:t xml:space="preserve">Other useful aggregation functions of a numerical nature are </w:t>
      </w:r>
      <w:r w:rsidRPr="00C2301A">
        <w:rPr>
          <w:b/>
          <w:sz w:val="28"/>
          <w:szCs w:val="28"/>
        </w:rPr>
        <w:t>Min</w:t>
      </w:r>
      <w:r>
        <w:rPr>
          <w:sz w:val="28"/>
          <w:szCs w:val="28"/>
        </w:rPr>
        <w:t xml:space="preserve">, </w:t>
      </w:r>
      <w:r w:rsidRPr="00C2301A">
        <w:rPr>
          <w:b/>
          <w:sz w:val="28"/>
          <w:szCs w:val="28"/>
        </w:rPr>
        <w:t>Max</w:t>
      </w:r>
      <w:r>
        <w:rPr>
          <w:sz w:val="28"/>
          <w:szCs w:val="28"/>
        </w:rPr>
        <w:t xml:space="preserve">, </w:t>
      </w:r>
      <w:r w:rsidRPr="00C2301A">
        <w:rPr>
          <w:b/>
          <w:sz w:val="28"/>
          <w:szCs w:val="28"/>
        </w:rPr>
        <w:t>Sum</w:t>
      </w:r>
      <w:r>
        <w:rPr>
          <w:sz w:val="28"/>
          <w:szCs w:val="28"/>
        </w:rPr>
        <w:t xml:space="preserve"> and </w:t>
      </w:r>
      <w:r w:rsidRPr="00C2301A">
        <w:rPr>
          <w:b/>
          <w:sz w:val="28"/>
          <w:szCs w:val="28"/>
        </w:rPr>
        <w:t>Average</w:t>
      </w:r>
      <w:r>
        <w:rPr>
          <w:sz w:val="28"/>
          <w:szCs w:val="28"/>
        </w:rPr>
        <w:t>, which are applied in the same style: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m.Year)</w:t>
      </w:r>
      <w:r w:rsidRPr="00C2301A">
        <w:rPr>
          <w:rFonts w:ascii="Consolas" w:hAnsi="Consolas" w:cs="Consolas"/>
          <w:color w:val="000000"/>
          <w:highlight w:val="yellow"/>
        </w:rPr>
        <w:t>.Average()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 xml:space="preserve">Some combinations of functions and data types do not really make sense. The below line will </w:t>
      </w:r>
      <w:r w:rsidRPr="00C2301A">
        <w:rPr>
          <w:sz w:val="28"/>
          <w:szCs w:val="28"/>
          <w:u w:val="single"/>
        </w:rPr>
        <w:t>not</w:t>
      </w:r>
      <w:r>
        <w:rPr>
          <w:sz w:val="28"/>
          <w:szCs w:val="28"/>
        </w:rPr>
        <w:t xml:space="preserve"> compile: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m.Title).Average()</w:t>
      </w:r>
      <w:r w:rsidRPr="00C2301A">
        <w:rPr>
          <w:rFonts w:ascii="Consolas" w:hAnsi="Consolas" w:cs="Consolas"/>
          <w:color w:val="000000"/>
        </w:rPr>
        <w:t>);</w:t>
      </w:r>
    </w:p>
    <w:p w:rsidR="00C2301A" w:rsidRDefault="00C2301A" w:rsidP="00C2301A">
      <w:pPr>
        <w:rPr>
          <w:sz w:val="28"/>
          <w:szCs w:val="28"/>
        </w:rPr>
      </w:pPr>
    </w:p>
    <w:p w:rsidR="00C2301A" w:rsidRDefault="00C2301A" w:rsidP="00C2301A">
      <w:pPr>
        <w:rPr>
          <w:sz w:val="28"/>
          <w:szCs w:val="28"/>
        </w:rPr>
      </w:pPr>
      <w:r>
        <w:rPr>
          <w:sz w:val="28"/>
          <w:szCs w:val="28"/>
        </w:rPr>
        <w:t>This line will on the other hand work just fine:</w:t>
      </w:r>
    </w:p>
    <w:p w:rsidR="00C2301A" w:rsidRDefault="00C2301A" w:rsidP="00C2301A">
      <w:pPr>
        <w:rPr>
          <w:sz w:val="28"/>
          <w:szCs w:val="28"/>
        </w:rPr>
      </w:pPr>
    </w:p>
    <w:p w:rsidR="00C2301A" w:rsidRPr="00C2301A" w:rsidRDefault="00C2301A" w:rsidP="00C2301A">
      <w:pPr>
        <w:ind w:firstLine="720"/>
      </w:pPr>
      <w:r w:rsidRPr="00C2301A">
        <w:rPr>
          <w:rFonts w:ascii="Consolas" w:hAnsi="Consolas" w:cs="Consolas"/>
          <w:color w:val="2B91AF"/>
        </w:rPr>
        <w:t>Console</w:t>
      </w:r>
      <w:r w:rsidRPr="00C2301A">
        <w:rPr>
          <w:rFonts w:ascii="Consolas" w:hAnsi="Consolas" w:cs="Consolas"/>
          <w:color w:val="000000"/>
        </w:rPr>
        <w:t>.WriteLine((</w:t>
      </w:r>
      <w:r w:rsidRPr="00C2301A">
        <w:rPr>
          <w:rFonts w:ascii="Consolas" w:hAnsi="Consolas" w:cs="Consolas"/>
          <w:color w:val="0000FF"/>
        </w:rPr>
        <w:t>from</w:t>
      </w:r>
      <w:r w:rsidRPr="00C2301A">
        <w:rPr>
          <w:rFonts w:ascii="Consolas" w:hAnsi="Consolas" w:cs="Consolas"/>
          <w:color w:val="000000"/>
        </w:rPr>
        <w:t xml:space="preserve"> m </w:t>
      </w:r>
      <w:r w:rsidRPr="00C2301A">
        <w:rPr>
          <w:rFonts w:ascii="Consolas" w:hAnsi="Consolas" w:cs="Consolas"/>
          <w:color w:val="0000FF"/>
        </w:rPr>
        <w:t>in</w:t>
      </w:r>
      <w:r w:rsidRPr="00C2301A">
        <w:rPr>
          <w:rFonts w:ascii="Consolas" w:hAnsi="Consolas" w:cs="Consolas"/>
          <w:color w:val="000000"/>
        </w:rPr>
        <w:t xml:space="preserve"> movies </w:t>
      </w:r>
      <w:r w:rsidRPr="00C2301A">
        <w:rPr>
          <w:rFonts w:ascii="Consolas" w:hAnsi="Consolas" w:cs="Consolas"/>
          <w:color w:val="0000FF"/>
        </w:rPr>
        <w:t>select</w:t>
      </w:r>
      <w:r w:rsidRPr="00C2301A">
        <w:rPr>
          <w:rFonts w:ascii="Consolas" w:hAnsi="Consolas" w:cs="Consolas"/>
          <w:color w:val="000000"/>
        </w:rPr>
        <w:t xml:space="preserve"> </w:t>
      </w:r>
      <w:r w:rsidRPr="00C2301A">
        <w:rPr>
          <w:rFonts w:ascii="Consolas" w:hAnsi="Consolas" w:cs="Consolas"/>
          <w:color w:val="000000"/>
          <w:highlight w:val="yellow"/>
        </w:rPr>
        <w:t>m.Title).Max()</w:t>
      </w:r>
      <w:r w:rsidRPr="00C2301A">
        <w:rPr>
          <w:rFonts w:ascii="Consolas" w:hAnsi="Consolas" w:cs="Consolas"/>
          <w:color w:val="000000"/>
        </w:rPr>
        <w:t>);</w:t>
      </w:r>
    </w:p>
    <w:p w:rsidR="00C2301A" w:rsidRDefault="00C2301A" w:rsidP="00C2301A">
      <w:pPr>
        <w:rPr>
          <w:sz w:val="28"/>
          <w:szCs w:val="28"/>
        </w:rPr>
      </w:pPr>
    </w:p>
    <w:p w:rsidR="00C2301A" w:rsidRDefault="00DC784D" w:rsidP="00DC784D">
      <w:pPr>
        <w:pStyle w:val="Overskrift3"/>
        <w:ind w:left="0"/>
      </w:pPr>
      <w:bookmarkStart w:id="282" w:name="_Toc497670025"/>
      <w:r>
        <w:t>Joining</w:t>
      </w:r>
      <w:bookmarkEnd w:id="282"/>
    </w:p>
    <w:p w:rsidR="00DC784D" w:rsidRDefault="00DC784D" w:rsidP="00C2301A">
      <w:pPr>
        <w:rPr>
          <w:sz w:val="28"/>
          <w:szCs w:val="28"/>
        </w:rPr>
      </w:pPr>
    </w:p>
    <w:p w:rsidR="00DC784D" w:rsidRDefault="00DC784D" w:rsidP="00C2301A">
      <w:pPr>
        <w:rPr>
          <w:sz w:val="28"/>
          <w:szCs w:val="28"/>
        </w:rPr>
      </w:pPr>
      <w:r>
        <w:rPr>
          <w:sz w:val="28"/>
          <w:szCs w:val="28"/>
        </w:rPr>
        <w:t xml:space="preserve">The examples above have all been concerned with selection from a single table. However, you can construct (more or less) sensible questions which “transcend” a single table, for instance: </w:t>
      </w:r>
      <w:r w:rsidRPr="00785587">
        <w:rPr>
          <w:i/>
          <w:sz w:val="28"/>
          <w:szCs w:val="28"/>
        </w:rPr>
        <w:t>“Return the title of movies produced by studios with head</w:t>
      </w:r>
      <w:r w:rsidR="00785587" w:rsidRPr="00785587">
        <w:rPr>
          <w:i/>
          <w:sz w:val="28"/>
          <w:szCs w:val="28"/>
        </w:rPr>
        <w:softHyphen/>
      </w:r>
      <w:r w:rsidRPr="00785587">
        <w:rPr>
          <w:i/>
          <w:sz w:val="28"/>
          <w:szCs w:val="28"/>
        </w:rPr>
        <w:t>quarters in New York”</w:t>
      </w:r>
      <w:r w:rsidR="00785587">
        <w:rPr>
          <w:sz w:val="28"/>
          <w:szCs w:val="28"/>
        </w:rPr>
        <w:t xml:space="preserve">. This requires combination of data from both collections, and use of the </w:t>
      </w:r>
      <w:r w:rsidR="00785587" w:rsidRPr="00785587">
        <w:rPr>
          <w:b/>
          <w:sz w:val="28"/>
          <w:szCs w:val="28"/>
        </w:rPr>
        <w:t>join</w:t>
      </w:r>
      <w:r w:rsidR="00785587">
        <w:rPr>
          <w:sz w:val="28"/>
          <w:szCs w:val="28"/>
        </w:rPr>
        <w:t xml:space="preserve"> operator:</w:t>
      </w:r>
    </w:p>
    <w:p w:rsidR="00785587" w:rsidRDefault="00785587" w:rsidP="00C2301A">
      <w:pPr>
        <w:rPr>
          <w:sz w:val="28"/>
          <w:szCs w:val="28"/>
        </w:rPr>
      </w:pPr>
    </w:p>
    <w:p w:rsidR="00785587" w:rsidRPr="00785587" w:rsidRDefault="00785587" w:rsidP="00785587">
      <w:pPr>
        <w:widowControl/>
        <w:autoSpaceDE w:val="0"/>
        <w:autoSpaceDN w:val="0"/>
        <w:adjustRightInd w:val="0"/>
        <w:ind w:firstLine="720"/>
        <w:rPr>
          <w:rFonts w:ascii="Consolas" w:hAnsi="Consolas" w:cs="Consolas"/>
          <w:color w:val="000000"/>
        </w:rPr>
      </w:pPr>
      <w:bookmarkStart w:id="283" w:name="OLE_LINK98"/>
      <w:bookmarkStart w:id="284" w:name="OLE_LINK99"/>
      <w:r w:rsidRPr="00785587">
        <w:rPr>
          <w:rFonts w:ascii="Consolas" w:hAnsi="Consolas" w:cs="Consolas"/>
          <w:color w:val="0000FF"/>
        </w:rPr>
        <w:t>var</w:t>
      </w:r>
      <w:r w:rsidRPr="00785587">
        <w:rPr>
          <w:rFonts w:ascii="Consolas" w:hAnsi="Consolas" w:cs="Consolas"/>
          <w:color w:val="000000"/>
        </w:rPr>
        <w:t xml:space="preserve"> joinTitleStudio = </w:t>
      </w:r>
      <w:r>
        <w:rPr>
          <w:rFonts w:ascii="Consolas" w:hAnsi="Consolas" w:cs="Consolas"/>
          <w:color w:val="000000"/>
        </w:rPr>
        <w:tab/>
      </w:r>
      <w:r w:rsidRPr="00785587">
        <w:rPr>
          <w:rFonts w:ascii="Consolas" w:hAnsi="Consolas" w:cs="Consolas"/>
          <w:color w:val="0000FF"/>
        </w:rPr>
        <w:t>from</w:t>
      </w:r>
      <w:r w:rsidRPr="00785587">
        <w:rPr>
          <w:rFonts w:ascii="Consolas" w:hAnsi="Consolas" w:cs="Consolas"/>
          <w:color w:val="000000"/>
        </w:rPr>
        <w:t xml:space="preserve"> m </w:t>
      </w:r>
      <w:r w:rsidRPr="00785587">
        <w:rPr>
          <w:rFonts w:ascii="Consolas" w:hAnsi="Consolas" w:cs="Consolas"/>
          <w:color w:val="0000FF"/>
        </w:rPr>
        <w:t>in</w:t>
      </w:r>
      <w:r w:rsidRPr="00785587">
        <w:rPr>
          <w:rFonts w:ascii="Consolas" w:hAnsi="Consolas" w:cs="Consolas"/>
          <w:color w:val="000000"/>
        </w:rPr>
        <w:t xml:space="preserve"> movies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join</w:t>
      </w:r>
      <w:r w:rsidRPr="00785587">
        <w:rPr>
          <w:rFonts w:ascii="Consolas" w:hAnsi="Consolas" w:cs="Consolas"/>
          <w:color w:val="000000"/>
          <w:highlight w:val="yellow"/>
        </w:rPr>
        <w:t xml:space="preserve"> s </w:t>
      </w:r>
      <w:r w:rsidRPr="00785587">
        <w:rPr>
          <w:rFonts w:ascii="Consolas" w:hAnsi="Consolas" w:cs="Consolas"/>
          <w:color w:val="0000FF"/>
          <w:highlight w:val="yellow"/>
        </w:rPr>
        <w:t>in</w:t>
      </w:r>
      <w:r w:rsidRPr="00785587">
        <w:rPr>
          <w:rFonts w:ascii="Consolas" w:hAnsi="Consolas" w:cs="Consolas"/>
          <w:color w:val="000000"/>
          <w:highlight w:val="yellow"/>
        </w:rPr>
        <w:t xml:space="preserve"> studios</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highlight w:val="yellow"/>
        </w:rPr>
        <w:t>on</w:t>
      </w:r>
      <w:r w:rsidRPr="00785587">
        <w:rPr>
          <w:rFonts w:ascii="Consolas" w:hAnsi="Consolas" w:cs="Consolas"/>
          <w:color w:val="000000"/>
          <w:highlight w:val="yellow"/>
        </w:rPr>
        <w:t xml:space="preserve"> m.StudioName </w:t>
      </w:r>
      <w:r w:rsidRPr="00785587">
        <w:rPr>
          <w:rFonts w:ascii="Consolas" w:hAnsi="Consolas" w:cs="Consolas"/>
          <w:color w:val="0000FF"/>
          <w:highlight w:val="yellow"/>
        </w:rPr>
        <w:t>equals</w:t>
      </w:r>
      <w:r w:rsidRPr="00785587">
        <w:rPr>
          <w:rFonts w:ascii="Consolas" w:hAnsi="Consolas" w:cs="Consolas"/>
          <w:color w:val="000000"/>
          <w:highlight w:val="yellow"/>
        </w:rPr>
        <w:t xml:space="preserve"> s.StudioName</w:t>
      </w:r>
    </w:p>
    <w:p w:rsidR="00785587" w:rsidRPr="00785587" w:rsidRDefault="00785587" w:rsidP="00785587">
      <w:pPr>
        <w:widowControl/>
        <w:autoSpaceDE w:val="0"/>
        <w:autoSpaceDN w:val="0"/>
        <w:adjustRightInd w:val="0"/>
        <w:ind w:left="2880" w:firstLine="720"/>
        <w:rPr>
          <w:rFonts w:ascii="Consolas" w:hAnsi="Consolas" w:cs="Consolas"/>
          <w:color w:val="000000"/>
        </w:rPr>
      </w:pPr>
      <w:r w:rsidRPr="00785587">
        <w:rPr>
          <w:rFonts w:ascii="Consolas" w:hAnsi="Consolas" w:cs="Consolas"/>
          <w:color w:val="0000FF"/>
        </w:rPr>
        <w:t>where</w:t>
      </w:r>
      <w:r w:rsidR="00C33F58">
        <w:rPr>
          <w:rFonts w:ascii="Consolas" w:hAnsi="Consolas" w:cs="Consolas"/>
          <w:color w:val="000000"/>
        </w:rPr>
        <w:t xml:space="preserve"> s.HQ</w:t>
      </w:r>
      <w:r w:rsidRPr="00785587">
        <w:rPr>
          <w:rFonts w:ascii="Consolas" w:hAnsi="Consolas" w:cs="Consolas"/>
          <w:color w:val="000000"/>
        </w:rPr>
        <w:t xml:space="preserve">City == </w:t>
      </w:r>
      <w:r w:rsidRPr="00785587">
        <w:rPr>
          <w:rFonts w:ascii="Consolas" w:hAnsi="Consolas" w:cs="Consolas"/>
          <w:color w:val="A31515"/>
        </w:rPr>
        <w:t>"New York"</w:t>
      </w:r>
    </w:p>
    <w:p w:rsidR="00785587" w:rsidRPr="00785587" w:rsidRDefault="00785587" w:rsidP="00785587">
      <w:pPr>
        <w:ind w:left="2880" w:firstLine="720"/>
      </w:pPr>
      <w:r w:rsidRPr="00785587">
        <w:rPr>
          <w:rFonts w:ascii="Consolas" w:hAnsi="Consolas" w:cs="Consolas"/>
          <w:color w:val="0000FF"/>
        </w:rPr>
        <w:t>select</w:t>
      </w:r>
      <w:r w:rsidRPr="00785587">
        <w:rPr>
          <w:rFonts w:ascii="Consolas" w:hAnsi="Consolas" w:cs="Consolas"/>
          <w:color w:val="000000"/>
        </w:rPr>
        <w:t xml:space="preserve"> m.Title;</w:t>
      </w:r>
    </w:p>
    <w:bookmarkEnd w:id="283"/>
    <w:bookmarkEnd w:id="284"/>
    <w:p w:rsidR="00785587" w:rsidRDefault="00785587" w:rsidP="00C2301A">
      <w:pPr>
        <w:rPr>
          <w:sz w:val="28"/>
          <w:szCs w:val="28"/>
        </w:rPr>
      </w:pPr>
    </w:p>
    <w:p w:rsidR="00785587" w:rsidRDefault="00785587" w:rsidP="00C2301A">
      <w:pPr>
        <w:rPr>
          <w:sz w:val="28"/>
          <w:szCs w:val="28"/>
        </w:rPr>
      </w:pPr>
      <w:r>
        <w:rPr>
          <w:sz w:val="28"/>
          <w:szCs w:val="28"/>
        </w:rPr>
        <w:t xml:space="preserve">The first highlighted line defines the query to work on the “joined” collection, i.e. the collection created by joining </w:t>
      </w:r>
      <w:r w:rsidRPr="00785587">
        <w:rPr>
          <w:b/>
          <w:sz w:val="28"/>
          <w:szCs w:val="28"/>
        </w:rPr>
        <w:t>movies</w:t>
      </w:r>
      <w:r>
        <w:rPr>
          <w:sz w:val="28"/>
          <w:szCs w:val="28"/>
        </w:rPr>
        <w:t xml:space="preserve"> and </w:t>
      </w:r>
      <w:r w:rsidRPr="00785587">
        <w:rPr>
          <w:b/>
          <w:sz w:val="28"/>
          <w:szCs w:val="28"/>
        </w:rPr>
        <w:t>studios</w:t>
      </w:r>
      <w:r>
        <w:rPr>
          <w:sz w:val="28"/>
          <w:szCs w:val="28"/>
        </w:rPr>
        <w:t xml:space="preserve">. What does it mean to “join” two collections? A “join” is obtained by creating all combinations of an objects from the first collection, and an object from the second collection. The “raw” result of joining </w:t>
      </w:r>
      <w:r w:rsidRPr="00785587">
        <w:rPr>
          <w:b/>
          <w:sz w:val="28"/>
          <w:szCs w:val="28"/>
        </w:rPr>
        <w:t>movies</w:t>
      </w:r>
      <w:r>
        <w:rPr>
          <w:sz w:val="28"/>
          <w:szCs w:val="28"/>
        </w:rPr>
        <w:t xml:space="preserve"> (containing five objects, each with four properties) and </w:t>
      </w:r>
      <w:r w:rsidRPr="00785587">
        <w:rPr>
          <w:b/>
          <w:sz w:val="28"/>
          <w:szCs w:val="28"/>
        </w:rPr>
        <w:t>studios</w:t>
      </w:r>
      <w:r>
        <w:rPr>
          <w:sz w:val="28"/>
          <w:szCs w:val="28"/>
        </w:rPr>
        <w:t xml:space="preserve"> (containing three objects, each with three properties) is thus a collec</w:t>
      </w:r>
      <w:r>
        <w:rPr>
          <w:sz w:val="28"/>
          <w:szCs w:val="28"/>
        </w:rPr>
        <w:softHyphen/>
        <w:t>tion with 3x5 = 15 objects, each with 3 + 4 = 7 properties!</w:t>
      </w:r>
    </w:p>
    <w:p w:rsidR="0061752A" w:rsidRDefault="0061752A" w:rsidP="00C2301A">
      <w:pPr>
        <w:rPr>
          <w:sz w:val="28"/>
          <w:szCs w:val="28"/>
        </w:rPr>
      </w:pPr>
    </w:p>
    <w:p w:rsidR="0061752A" w:rsidRDefault="0061752A" w:rsidP="00C2301A">
      <w:pPr>
        <w:rPr>
          <w:sz w:val="28"/>
          <w:szCs w:val="28"/>
        </w:rPr>
      </w:pPr>
      <w:r>
        <w:rPr>
          <w:sz w:val="28"/>
          <w:szCs w:val="28"/>
        </w:rPr>
        <w:lastRenderedPageBreak/>
        <w:t xml:space="preserve">The second highlighted line specifies that out of the 15 objects, we are only interested in the objects for which the two </w:t>
      </w:r>
      <w:r w:rsidRPr="0061752A">
        <w:rPr>
          <w:b/>
          <w:sz w:val="28"/>
          <w:szCs w:val="28"/>
        </w:rPr>
        <w:t>StudioName</w:t>
      </w:r>
      <w:r>
        <w:rPr>
          <w:sz w:val="28"/>
          <w:szCs w:val="28"/>
        </w:rPr>
        <w:t xml:space="preserve"> properties (one from </w:t>
      </w:r>
      <w:r w:rsidRPr="0061752A">
        <w:rPr>
          <w:b/>
          <w:sz w:val="28"/>
          <w:szCs w:val="28"/>
        </w:rPr>
        <w:t>Movie</w:t>
      </w:r>
      <w:r>
        <w:rPr>
          <w:sz w:val="28"/>
          <w:szCs w:val="28"/>
        </w:rPr>
        <w:t xml:space="preserve">, one from </w:t>
      </w:r>
      <w:r w:rsidRPr="0061752A">
        <w:rPr>
          <w:b/>
          <w:sz w:val="28"/>
          <w:szCs w:val="28"/>
        </w:rPr>
        <w:t>Studio</w:t>
      </w:r>
      <w:r>
        <w:rPr>
          <w:sz w:val="28"/>
          <w:szCs w:val="28"/>
        </w:rPr>
        <w:t xml:space="preserve">) are equal. If they are </w:t>
      </w:r>
      <w:r w:rsidRPr="0061752A">
        <w:rPr>
          <w:sz w:val="28"/>
          <w:szCs w:val="28"/>
          <w:u w:val="single"/>
        </w:rPr>
        <w:t>not</w:t>
      </w:r>
      <w:r>
        <w:rPr>
          <w:sz w:val="28"/>
          <w:szCs w:val="28"/>
        </w:rPr>
        <w:t xml:space="preserve"> equal, we cannot really gain useful any information from that object, since the underlying </w:t>
      </w:r>
      <w:r w:rsidRPr="0061752A">
        <w:rPr>
          <w:b/>
          <w:sz w:val="28"/>
          <w:szCs w:val="28"/>
        </w:rPr>
        <w:t>Movie</w:t>
      </w:r>
      <w:r>
        <w:rPr>
          <w:sz w:val="28"/>
          <w:szCs w:val="28"/>
        </w:rPr>
        <w:t xml:space="preserve"> and </w:t>
      </w:r>
      <w:r w:rsidRPr="0061752A">
        <w:rPr>
          <w:b/>
          <w:sz w:val="28"/>
          <w:szCs w:val="28"/>
        </w:rPr>
        <w:t>Studio</w:t>
      </w:r>
      <w:r>
        <w:rPr>
          <w:sz w:val="28"/>
          <w:szCs w:val="28"/>
        </w:rPr>
        <w:t xml:space="preserve"> objects are not related in the way we are interested in. This constraint reduces the number of objects from 15 to just </w:t>
      </w:r>
      <w:r w:rsidR="00C33F58">
        <w:rPr>
          <w:sz w:val="28"/>
          <w:szCs w:val="28"/>
        </w:rPr>
        <w:t>five</w:t>
      </w:r>
      <w:r>
        <w:rPr>
          <w:sz w:val="28"/>
          <w:szCs w:val="28"/>
        </w:rPr>
        <w:t xml:space="preserve">, which are exactly those objects we are interested in. </w:t>
      </w:r>
      <w:r w:rsidR="00C33F58">
        <w:rPr>
          <w:sz w:val="28"/>
          <w:szCs w:val="28"/>
        </w:rPr>
        <w:t xml:space="preserve">To </w:t>
      </w:r>
      <w:r>
        <w:rPr>
          <w:sz w:val="28"/>
          <w:szCs w:val="28"/>
        </w:rPr>
        <w:t xml:space="preserve">those objects, we </w:t>
      </w:r>
      <w:r w:rsidR="00C33F58">
        <w:rPr>
          <w:sz w:val="28"/>
          <w:szCs w:val="28"/>
        </w:rPr>
        <w:t xml:space="preserve">apply the </w:t>
      </w:r>
      <w:r w:rsidR="00C33F58" w:rsidRPr="00C33F58">
        <w:rPr>
          <w:b/>
          <w:sz w:val="28"/>
          <w:szCs w:val="28"/>
        </w:rPr>
        <w:t>where</w:t>
      </w:r>
      <w:r w:rsidR="00C33F58">
        <w:rPr>
          <w:sz w:val="28"/>
          <w:szCs w:val="28"/>
        </w:rPr>
        <w:t xml:space="preserve"> clause, and </w:t>
      </w:r>
      <w:r>
        <w:rPr>
          <w:sz w:val="28"/>
          <w:szCs w:val="28"/>
        </w:rPr>
        <w:t>finally select the movie title.</w:t>
      </w:r>
    </w:p>
    <w:p w:rsidR="0061752A" w:rsidRDefault="0061752A" w:rsidP="00C2301A">
      <w:pPr>
        <w:rPr>
          <w:sz w:val="28"/>
          <w:szCs w:val="28"/>
        </w:rPr>
      </w:pPr>
    </w:p>
    <w:p w:rsidR="0061752A" w:rsidRDefault="0061752A" w:rsidP="00C2301A">
      <w:pPr>
        <w:rPr>
          <w:sz w:val="28"/>
          <w:szCs w:val="28"/>
        </w:rPr>
      </w:pPr>
      <w:r>
        <w:rPr>
          <w:sz w:val="28"/>
          <w:szCs w:val="28"/>
        </w:rPr>
        <w:t xml:space="preserve">Joining of collections can be extended to involve more than two collections, but it also becomes more complex. If you need to construct very complicated </w:t>
      </w:r>
      <w:r w:rsidR="000B2922">
        <w:rPr>
          <w:sz w:val="28"/>
          <w:szCs w:val="28"/>
        </w:rPr>
        <w:t xml:space="preserve">LINQ queries using </w:t>
      </w:r>
      <w:r w:rsidR="000B2922" w:rsidRPr="000B2922">
        <w:rPr>
          <w:b/>
          <w:sz w:val="28"/>
          <w:szCs w:val="28"/>
        </w:rPr>
        <w:t>join</w:t>
      </w:r>
      <w:r w:rsidR="000B2922">
        <w:rPr>
          <w:sz w:val="28"/>
          <w:szCs w:val="28"/>
        </w:rPr>
        <w:t>, it may be an indication that the data model in general could need an overhaul.</w:t>
      </w:r>
    </w:p>
    <w:p w:rsidR="000B2922" w:rsidRDefault="000B2922" w:rsidP="00C2301A">
      <w:pPr>
        <w:rPr>
          <w:sz w:val="28"/>
          <w:szCs w:val="28"/>
        </w:rPr>
      </w:pPr>
    </w:p>
    <w:p w:rsidR="000B2922" w:rsidRDefault="000B2922" w:rsidP="000B2922">
      <w:pPr>
        <w:pStyle w:val="Overskrift3"/>
        <w:ind w:left="0"/>
      </w:pPr>
      <w:bookmarkStart w:id="285" w:name="_Toc497670026"/>
      <w:r>
        <w:t>Deferred evaluation</w:t>
      </w:r>
      <w:bookmarkEnd w:id="285"/>
    </w:p>
    <w:p w:rsidR="000B2922" w:rsidRDefault="000B2922" w:rsidP="00C2301A">
      <w:pPr>
        <w:rPr>
          <w:sz w:val="28"/>
          <w:szCs w:val="28"/>
        </w:rPr>
      </w:pPr>
    </w:p>
    <w:p w:rsidR="000B2922" w:rsidRDefault="00083B85" w:rsidP="00C2301A">
      <w:pPr>
        <w:rPr>
          <w:sz w:val="28"/>
          <w:szCs w:val="28"/>
        </w:rPr>
      </w:pPr>
      <w:r>
        <w:rPr>
          <w:sz w:val="28"/>
          <w:szCs w:val="28"/>
        </w:rPr>
        <w:t xml:space="preserve">Since a LINQ query only defines what data to retrieve – witout any details about </w:t>
      </w:r>
      <w:r w:rsidRPr="00083B85">
        <w:rPr>
          <w:sz w:val="28"/>
          <w:szCs w:val="28"/>
          <w:u w:val="single"/>
        </w:rPr>
        <w:t>how</w:t>
      </w:r>
      <w:r>
        <w:rPr>
          <w:sz w:val="28"/>
          <w:szCs w:val="28"/>
        </w:rPr>
        <w:t xml:space="preserve"> to retrieve the data – it is not obvious when the query is actually executed. A LINQ query is </w:t>
      </w:r>
      <w:r w:rsidRPr="00083B85">
        <w:rPr>
          <w:sz w:val="28"/>
          <w:szCs w:val="28"/>
          <w:u w:val="single"/>
        </w:rPr>
        <w:t>not</w:t>
      </w:r>
      <w:r>
        <w:rPr>
          <w:sz w:val="28"/>
          <w:szCs w:val="28"/>
        </w:rPr>
        <w:t xml:space="preserve"> executed when it is defined; the execution is deferred until the result of the query is needed, typically when you iterate over the query result. If you are not aware of this, you may see unexpected results. The code below illustrates this:</w:t>
      </w:r>
    </w:p>
    <w:p w:rsidR="000B2922" w:rsidRDefault="000B2922" w:rsidP="00C2301A">
      <w:pPr>
        <w:rPr>
          <w:sz w:val="28"/>
          <w:szCs w:val="28"/>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Create the collection</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 xml:space="preserve">&gt; movies = </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List</w:t>
      </w:r>
      <w:r w:rsidRPr="006F381C">
        <w:rPr>
          <w:rFonts w:ascii="Consolas" w:hAnsi="Consolas" w:cs="Consolas"/>
          <w:color w:val="000000"/>
        </w:rPr>
        <w:t>&lt;</w:t>
      </w:r>
      <w:r w:rsidRPr="006F381C">
        <w:rPr>
          <w:rFonts w:ascii="Consolas" w:hAnsi="Consolas" w:cs="Consolas"/>
          <w:color w:val="2B91AF"/>
        </w:rPr>
        <w:t>Movie</w:t>
      </w:r>
      <w:r w:rsidRPr="006F381C">
        <w:rPr>
          <w:rFonts w:ascii="Consolas" w:hAnsi="Consolas" w:cs="Consolas"/>
          <w:color w:val="000000"/>
        </w:rPr>
        <w:t>&gt;();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left="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"Se7en"</w:t>
      </w:r>
      <w:r w:rsidRPr="006F381C">
        <w:rPr>
          <w:rFonts w:ascii="Consolas" w:hAnsi="Consolas" w:cs="Consolas"/>
          <w:color w:val="000000"/>
        </w:rPr>
        <w:t xml:space="preserve">, 1995, 127,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"Alien"</w:t>
      </w:r>
      <w:r w:rsidRPr="006F381C">
        <w:rPr>
          <w:rFonts w:ascii="Consolas" w:hAnsi="Consolas" w:cs="Consolas"/>
          <w:color w:val="000000"/>
        </w:rPr>
        <w:t xml:space="preserve">, 1979, 117, </w:t>
      </w:r>
      <w:r w:rsidRPr="006F381C">
        <w:rPr>
          <w:rFonts w:ascii="Consolas" w:hAnsi="Consolas" w:cs="Consolas"/>
          <w:color w:val="A31515"/>
        </w:rPr>
        <w:t>"20th Century Fox"</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sidR="006F381C">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p>
    <w:p w:rsidR="000B2922" w:rsidRPr="006F381C" w:rsidRDefault="000B2922"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rPr>
        <w:t>// Enter two objects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"Forrest Gump"</w:t>
      </w:r>
      <w:r w:rsidRPr="006F381C">
        <w:rPr>
          <w:rFonts w:ascii="Consolas" w:hAnsi="Consolas" w:cs="Consolas"/>
          <w:color w:val="000000"/>
        </w:rPr>
        <w:t xml:space="preserve">, 1994, 142,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"True Grit"</w:t>
      </w:r>
      <w:r w:rsidRPr="006F381C">
        <w:rPr>
          <w:rFonts w:ascii="Consolas" w:hAnsi="Consolas" w:cs="Consolas"/>
          <w:color w:val="000000"/>
        </w:rPr>
        <w:t xml:space="preserve">, 2010, 110, </w:t>
      </w:r>
      <w:r w:rsidRPr="006F381C">
        <w:rPr>
          <w:rFonts w:ascii="Consolas" w:hAnsi="Consolas" w:cs="Consolas"/>
          <w:color w:val="A31515"/>
        </w:rPr>
        <w:t>"Paramount Pictures"</w:t>
      </w: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movies.Add(</w:t>
      </w:r>
      <w:r w:rsidRPr="006F381C">
        <w:rPr>
          <w:rFonts w:ascii="Consolas" w:hAnsi="Consolas" w:cs="Consolas"/>
          <w:color w:val="0000FF"/>
        </w:rPr>
        <w:t>new</w:t>
      </w:r>
      <w:r w:rsidRPr="006F381C">
        <w:rPr>
          <w:rFonts w:ascii="Consolas" w:hAnsi="Consolas" w:cs="Consolas"/>
          <w:color w:val="000000"/>
        </w:rPr>
        <w:t xml:space="preserve"> </w:t>
      </w:r>
      <w:r w:rsidRPr="006F381C">
        <w:rPr>
          <w:rFonts w:ascii="Consolas" w:hAnsi="Consolas" w:cs="Consolas"/>
          <w:color w:val="2B91AF"/>
        </w:rPr>
        <w:t>Movie</w:t>
      </w:r>
      <w:r w:rsidRPr="006F381C">
        <w:rPr>
          <w:rFonts w:ascii="Consolas" w:hAnsi="Consolas" w:cs="Consolas"/>
          <w:color w:val="000000"/>
        </w:rPr>
        <w:t>(</w:t>
      </w:r>
      <w:r w:rsidRPr="006F381C">
        <w:rPr>
          <w:rFonts w:ascii="Consolas" w:hAnsi="Consolas" w:cs="Consolas"/>
          <w:color w:val="A31515"/>
        </w:rPr>
        <w:t>"Dark City"</w:t>
      </w:r>
      <w:r w:rsidRPr="006F381C">
        <w:rPr>
          <w:rFonts w:ascii="Consolas" w:hAnsi="Consolas" w:cs="Consolas"/>
          <w:color w:val="000000"/>
        </w:rPr>
        <w:t xml:space="preserve">, 1998, 111, </w:t>
      </w:r>
      <w:r w:rsidRPr="006F381C">
        <w:rPr>
          <w:rFonts w:ascii="Consolas" w:hAnsi="Consolas" w:cs="Consolas"/>
          <w:color w:val="A31515"/>
        </w:rPr>
        <w:t>"New Line Cinema"</w:t>
      </w:r>
      <w:r w:rsidRPr="006F381C">
        <w:rPr>
          <w:rFonts w:ascii="Consolas" w:hAnsi="Consolas" w:cs="Consolas"/>
          <w:color w:val="000000"/>
        </w:rPr>
        <w:t>));</w:t>
      </w:r>
    </w:p>
    <w:p w:rsidR="000B2922" w:rsidRPr="006F381C" w:rsidRDefault="000B2922" w:rsidP="000B2922">
      <w:pPr>
        <w:keepNext/>
        <w:keepLines/>
        <w:widowControl/>
        <w:autoSpaceDE w:val="0"/>
        <w:autoSpaceDN w:val="0"/>
        <w:adjustRightInd w:val="0"/>
        <w:rPr>
          <w:rFonts w:ascii="Consolas" w:hAnsi="Consolas" w:cs="Consolas"/>
          <w:color w:val="000000"/>
        </w:rPr>
      </w:pP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Iterate over the query result</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FF"/>
        </w:rPr>
        <w:t>foreach</w:t>
      </w:r>
      <w:r w:rsidRPr="006F381C">
        <w:rPr>
          <w:rFonts w:ascii="Consolas" w:hAnsi="Consolas" w:cs="Consolas"/>
          <w:color w:val="000000"/>
        </w:rPr>
        <w:t xml:space="preserve"> (</w:t>
      </w:r>
      <w:r w:rsidRPr="006F381C">
        <w:rPr>
          <w:rFonts w:ascii="Consolas" w:hAnsi="Consolas" w:cs="Consolas"/>
          <w:color w:val="0000FF"/>
        </w:rPr>
        <w:t>var</w:t>
      </w:r>
      <w:r w:rsidRPr="006F381C">
        <w:rPr>
          <w:rFonts w:ascii="Consolas" w:hAnsi="Consolas" w:cs="Consolas"/>
          <w:color w:val="000000"/>
        </w:rPr>
        <w:t xml:space="preserve"> element </w:t>
      </w:r>
      <w:r w:rsidRPr="006F381C">
        <w:rPr>
          <w:rFonts w:ascii="Consolas" w:hAnsi="Consolas" w:cs="Consolas"/>
          <w:color w:val="0000FF"/>
        </w:rPr>
        <w:t>in</w:t>
      </w:r>
      <w:r w:rsidRPr="006F381C">
        <w:rPr>
          <w:rFonts w:ascii="Consolas" w:hAnsi="Consolas" w:cs="Consolas"/>
          <w:color w:val="000000"/>
        </w:rPr>
        <w:t xml:space="preserve"> titles)</w:t>
      </w:r>
    </w:p>
    <w:p w:rsidR="000B2922" w:rsidRPr="006F381C" w:rsidRDefault="000B2922"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0000"/>
        </w:rPr>
        <w:t>{</w:t>
      </w:r>
    </w:p>
    <w:p w:rsidR="000B2922" w:rsidRPr="006F381C" w:rsidRDefault="000B2922" w:rsidP="006F381C">
      <w:pPr>
        <w:keepNext/>
        <w:keepLines/>
        <w:widowControl/>
        <w:autoSpaceDE w:val="0"/>
        <w:autoSpaceDN w:val="0"/>
        <w:adjustRightInd w:val="0"/>
        <w:ind w:left="720" w:firstLine="720"/>
        <w:rPr>
          <w:rFonts w:ascii="Consolas" w:hAnsi="Consolas" w:cs="Consolas"/>
          <w:color w:val="000000"/>
        </w:rPr>
      </w:pPr>
      <w:r w:rsidRPr="006F381C">
        <w:rPr>
          <w:rFonts w:ascii="Consolas" w:hAnsi="Consolas" w:cs="Consolas"/>
          <w:color w:val="2B91AF"/>
        </w:rPr>
        <w:t>Console</w:t>
      </w:r>
      <w:r w:rsidRPr="006F381C">
        <w:rPr>
          <w:rFonts w:ascii="Consolas" w:hAnsi="Consolas" w:cs="Consolas"/>
          <w:color w:val="000000"/>
        </w:rPr>
        <w:t>.WriteLine(element);</w:t>
      </w:r>
    </w:p>
    <w:p w:rsidR="000B2922" w:rsidRPr="006F381C" w:rsidRDefault="000B2922" w:rsidP="006F381C">
      <w:pPr>
        <w:keepNext/>
        <w:keepLines/>
        <w:ind w:firstLine="720"/>
      </w:pPr>
      <w:r w:rsidRPr="006F381C">
        <w:rPr>
          <w:rFonts w:ascii="Consolas" w:hAnsi="Consolas" w:cs="Consolas"/>
          <w:color w:val="000000"/>
        </w:rPr>
        <w:t>}</w:t>
      </w:r>
    </w:p>
    <w:p w:rsidR="00415378" w:rsidRDefault="00415378">
      <w:pPr>
        <w:rPr>
          <w:sz w:val="28"/>
          <w:szCs w:val="28"/>
        </w:rPr>
      </w:pPr>
    </w:p>
    <w:p w:rsidR="00415378" w:rsidRDefault="00083B85">
      <w:pPr>
        <w:rPr>
          <w:sz w:val="28"/>
          <w:szCs w:val="28"/>
        </w:rPr>
      </w:pPr>
      <w:r>
        <w:rPr>
          <w:sz w:val="28"/>
          <w:szCs w:val="28"/>
        </w:rPr>
        <w:t xml:space="preserve">Running this code will print out five elements, </w:t>
      </w:r>
      <w:r w:rsidRPr="00083B85">
        <w:rPr>
          <w:sz w:val="28"/>
          <w:szCs w:val="28"/>
          <w:u w:val="single"/>
        </w:rPr>
        <w:t>not</w:t>
      </w:r>
      <w:r>
        <w:rPr>
          <w:sz w:val="28"/>
          <w:szCs w:val="28"/>
        </w:rPr>
        <w:t xml:space="preserve"> two! Also, the query result is not “cached” in any way. If you later add additional </w:t>
      </w:r>
      <w:r w:rsidR="006F381C" w:rsidRPr="006F381C">
        <w:rPr>
          <w:b/>
          <w:sz w:val="28"/>
          <w:szCs w:val="28"/>
        </w:rPr>
        <w:t>Movie</w:t>
      </w:r>
      <w:r w:rsidR="006F381C">
        <w:rPr>
          <w:sz w:val="28"/>
          <w:szCs w:val="28"/>
        </w:rPr>
        <w:t xml:space="preserve"> </w:t>
      </w:r>
      <w:r>
        <w:rPr>
          <w:sz w:val="28"/>
          <w:szCs w:val="28"/>
        </w:rPr>
        <w:t xml:space="preserve">objects to the </w:t>
      </w:r>
      <w:r w:rsidRPr="00083B85">
        <w:rPr>
          <w:b/>
          <w:sz w:val="28"/>
          <w:szCs w:val="28"/>
        </w:rPr>
        <w:t>movies</w:t>
      </w:r>
      <w:r>
        <w:rPr>
          <w:sz w:val="28"/>
          <w:szCs w:val="28"/>
        </w:rPr>
        <w:t xml:space="preserve"> collec</w:t>
      </w:r>
      <w:r w:rsidR="006F381C">
        <w:rPr>
          <w:sz w:val="28"/>
          <w:szCs w:val="28"/>
        </w:rPr>
        <w:softHyphen/>
      </w:r>
      <w:r>
        <w:rPr>
          <w:sz w:val="28"/>
          <w:szCs w:val="28"/>
        </w:rPr>
        <w:t xml:space="preserve">tion, and subsequently iterate over the </w:t>
      </w:r>
      <w:r w:rsidRPr="00083B85">
        <w:rPr>
          <w:b/>
          <w:sz w:val="28"/>
          <w:szCs w:val="28"/>
        </w:rPr>
        <w:t>titles</w:t>
      </w:r>
      <w:r>
        <w:rPr>
          <w:sz w:val="28"/>
          <w:szCs w:val="28"/>
        </w:rPr>
        <w:t xml:space="preserve"> variable again, the query result will now also inclu</w:t>
      </w:r>
      <w:r w:rsidR="006F381C">
        <w:rPr>
          <w:sz w:val="28"/>
          <w:szCs w:val="28"/>
        </w:rPr>
        <w:softHyphen/>
      </w:r>
      <w:r>
        <w:rPr>
          <w:sz w:val="28"/>
          <w:szCs w:val="28"/>
        </w:rPr>
        <w:t>de the recently added objects.</w:t>
      </w:r>
    </w:p>
    <w:p w:rsidR="006F381C" w:rsidRDefault="006F381C">
      <w:pPr>
        <w:rPr>
          <w:sz w:val="28"/>
          <w:szCs w:val="28"/>
        </w:rPr>
      </w:pPr>
    </w:p>
    <w:p w:rsidR="006F381C" w:rsidRDefault="006F381C">
      <w:pPr>
        <w:rPr>
          <w:sz w:val="28"/>
          <w:szCs w:val="28"/>
        </w:rPr>
      </w:pPr>
      <w:r>
        <w:rPr>
          <w:sz w:val="28"/>
          <w:szCs w:val="28"/>
        </w:rPr>
        <w:t xml:space="preserve">If this is not the behavior you want, you can force the query to produce a result immediately. This result will be a copy of the query result, and will </w:t>
      </w:r>
      <w:r w:rsidRPr="006F381C">
        <w:rPr>
          <w:sz w:val="28"/>
          <w:szCs w:val="28"/>
          <w:u w:val="single"/>
        </w:rPr>
        <w:t>not</w:t>
      </w:r>
      <w:r>
        <w:rPr>
          <w:sz w:val="28"/>
          <w:szCs w:val="28"/>
        </w:rPr>
        <w:t xml:space="preserve"> change after execution. You force this behavior in a slightly cryptic way, by calling the </w:t>
      </w:r>
      <w:r w:rsidRPr="006F381C">
        <w:rPr>
          <w:b/>
          <w:sz w:val="28"/>
          <w:szCs w:val="28"/>
        </w:rPr>
        <w:t>ToList</w:t>
      </w:r>
      <w:r>
        <w:rPr>
          <w:sz w:val="28"/>
          <w:szCs w:val="28"/>
        </w:rPr>
        <w:t xml:space="preserve"> method in the query definition:</w:t>
      </w:r>
    </w:p>
    <w:p w:rsidR="006F381C" w:rsidRDefault="006F381C">
      <w:pPr>
        <w:rPr>
          <w:sz w:val="28"/>
          <w:szCs w:val="28"/>
        </w:rPr>
      </w:pP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008000"/>
          <w:highlight w:val="yellow"/>
        </w:rPr>
        <w:t>// Define the query</w:t>
      </w:r>
    </w:p>
    <w:p w:rsidR="006F381C" w:rsidRPr="006F381C" w:rsidRDefault="006F381C" w:rsidP="006F381C">
      <w:pPr>
        <w:keepNext/>
        <w:keepLines/>
        <w:widowControl/>
        <w:autoSpaceDE w:val="0"/>
        <w:autoSpaceDN w:val="0"/>
        <w:adjustRightInd w:val="0"/>
        <w:ind w:firstLine="720"/>
        <w:rPr>
          <w:rFonts w:ascii="Consolas" w:hAnsi="Consolas" w:cs="Consolas"/>
          <w:color w:val="000000"/>
        </w:rPr>
      </w:pPr>
      <w:r w:rsidRPr="006F381C">
        <w:rPr>
          <w:rFonts w:ascii="Consolas" w:hAnsi="Consolas" w:cs="Consolas"/>
          <w:color w:val="2B91AF"/>
        </w:rPr>
        <w:t>IEnumerable</w:t>
      </w:r>
      <w:r w:rsidRPr="006F381C">
        <w:rPr>
          <w:rFonts w:ascii="Consolas" w:hAnsi="Consolas" w:cs="Consolas"/>
          <w:color w:val="000000"/>
        </w:rPr>
        <w:t>&lt;</w:t>
      </w:r>
      <w:r w:rsidRPr="006F381C">
        <w:rPr>
          <w:rFonts w:ascii="Consolas" w:hAnsi="Consolas" w:cs="Consolas"/>
          <w:color w:val="0000FF"/>
        </w:rPr>
        <w:t>string</w:t>
      </w:r>
      <w:r w:rsidRPr="006F381C">
        <w:rPr>
          <w:rFonts w:ascii="Consolas" w:hAnsi="Consolas" w:cs="Consolas"/>
          <w:color w:val="000000"/>
        </w:rPr>
        <w:t xml:space="preserve">&gt; titles = </w:t>
      </w:r>
      <w:r>
        <w:rPr>
          <w:rFonts w:ascii="Consolas" w:hAnsi="Consolas" w:cs="Consolas"/>
          <w:color w:val="000000"/>
        </w:rPr>
        <w:tab/>
      </w:r>
      <w:r w:rsidRPr="006F381C">
        <w:rPr>
          <w:rFonts w:ascii="Consolas" w:hAnsi="Consolas" w:cs="Consolas"/>
          <w:color w:val="0000FF"/>
        </w:rPr>
        <w:t>from</w:t>
      </w:r>
      <w:r w:rsidRPr="006F381C">
        <w:rPr>
          <w:rFonts w:ascii="Consolas" w:hAnsi="Consolas" w:cs="Consolas"/>
          <w:color w:val="000000"/>
        </w:rPr>
        <w:t xml:space="preserve"> m </w:t>
      </w:r>
      <w:r w:rsidRPr="006F381C">
        <w:rPr>
          <w:rFonts w:ascii="Consolas" w:hAnsi="Consolas" w:cs="Consolas"/>
          <w:color w:val="0000FF"/>
        </w:rPr>
        <w:t>in</w:t>
      </w:r>
      <w:r w:rsidRPr="006F381C">
        <w:rPr>
          <w:rFonts w:ascii="Consolas" w:hAnsi="Consolas" w:cs="Consolas"/>
          <w:color w:val="000000"/>
        </w:rPr>
        <w:t xml:space="preserve"> movies</w:t>
      </w:r>
      <w:r w:rsidRPr="006F381C">
        <w:rPr>
          <w:rFonts w:ascii="Consolas" w:hAnsi="Consolas" w:cs="Consolas"/>
          <w:color w:val="000000"/>
          <w:highlight w:val="yellow"/>
        </w:rPr>
        <w:t>.ToList()</w:t>
      </w:r>
    </w:p>
    <w:p w:rsidR="006F381C" w:rsidRPr="006F381C" w:rsidRDefault="006F381C" w:rsidP="006F381C">
      <w:pPr>
        <w:keepNext/>
        <w:keepLines/>
        <w:widowControl/>
        <w:autoSpaceDE w:val="0"/>
        <w:autoSpaceDN w:val="0"/>
        <w:adjustRightInd w:val="0"/>
        <w:ind w:left="3600" w:firstLine="720"/>
        <w:rPr>
          <w:rFonts w:ascii="Consolas" w:hAnsi="Consolas" w:cs="Consolas"/>
          <w:color w:val="000000"/>
        </w:rPr>
      </w:pPr>
      <w:r w:rsidRPr="006F381C">
        <w:rPr>
          <w:rFonts w:ascii="Consolas" w:hAnsi="Consolas" w:cs="Consolas"/>
          <w:color w:val="0000FF"/>
        </w:rPr>
        <w:t>select</w:t>
      </w:r>
      <w:r w:rsidRPr="006F381C">
        <w:rPr>
          <w:rFonts w:ascii="Consolas" w:hAnsi="Consolas" w:cs="Consolas"/>
          <w:color w:val="000000"/>
        </w:rPr>
        <w:t xml:space="preserve"> m.Title;</w:t>
      </w:r>
    </w:p>
    <w:p w:rsidR="006F381C" w:rsidRDefault="006F381C">
      <w:pPr>
        <w:rPr>
          <w:sz w:val="28"/>
          <w:szCs w:val="28"/>
        </w:rPr>
      </w:pPr>
    </w:p>
    <w:p w:rsidR="006F381C" w:rsidRDefault="006F381C">
      <w:pPr>
        <w:rPr>
          <w:sz w:val="28"/>
          <w:szCs w:val="28"/>
        </w:rPr>
      </w:pPr>
    </w:p>
    <w:p w:rsidR="006F381C" w:rsidRDefault="006F381C">
      <w:pPr>
        <w:rPr>
          <w:sz w:val="28"/>
          <w:szCs w:val="28"/>
        </w:rPr>
      </w:pPr>
      <w:r>
        <w:rPr>
          <w:sz w:val="28"/>
          <w:szCs w:val="28"/>
        </w:rPr>
        <w:t>There is more to LINQ than described in this chapter, for instance methods for finding intersection</w:t>
      </w:r>
      <w:r w:rsidR="0045507F">
        <w:rPr>
          <w:sz w:val="28"/>
          <w:szCs w:val="28"/>
        </w:rPr>
        <w:t>s</w:t>
      </w:r>
      <w:r>
        <w:rPr>
          <w:sz w:val="28"/>
          <w:szCs w:val="28"/>
        </w:rPr>
        <w:t>, unions etc. between data sets, and also more sophisticated methods for process</w:t>
      </w:r>
      <w:r>
        <w:rPr>
          <w:sz w:val="28"/>
          <w:szCs w:val="28"/>
        </w:rPr>
        <w:softHyphen/>
        <w:t xml:space="preserve">ing data. </w:t>
      </w:r>
      <w:r w:rsidR="0045507F">
        <w:rPr>
          <w:sz w:val="28"/>
          <w:szCs w:val="28"/>
        </w:rPr>
        <w:t>As usual, there are plently of sources online providing more in-depth treatments of LINQ.</w:t>
      </w:r>
    </w:p>
    <w:p w:rsidR="0045507F" w:rsidRDefault="0045507F">
      <w:pPr>
        <w:rPr>
          <w:sz w:val="28"/>
          <w:szCs w:val="28"/>
        </w:rPr>
      </w:pPr>
    </w:p>
    <w:p w:rsidR="006F381C" w:rsidRDefault="006F381C">
      <w:pPr>
        <w:rPr>
          <w:sz w:val="28"/>
          <w:szCs w:val="28"/>
        </w:rPr>
      </w:pPr>
    </w:p>
    <w:p w:rsidR="006F381C" w:rsidRDefault="006F381C">
      <w:pPr>
        <w:rPr>
          <w:sz w:val="28"/>
          <w:szCs w:val="28"/>
        </w:rPr>
      </w:pPr>
    </w:p>
    <w:p w:rsidR="00851E13" w:rsidRDefault="00851E13">
      <w:pPr>
        <w:rPr>
          <w:sz w:val="28"/>
          <w:szCs w:val="28"/>
        </w:rPr>
      </w:pPr>
      <w:r>
        <w:rPr>
          <w:sz w:val="28"/>
          <w:szCs w:val="28"/>
        </w:rPr>
        <w:br w:type="page"/>
      </w:r>
    </w:p>
    <w:p w:rsidR="00851E13" w:rsidRDefault="00851E13">
      <w:pPr>
        <w:rPr>
          <w:sz w:val="28"/>
          <w:szCs w:val="28"/>
        </w:rPr>
      </w:pPr>
    </w:p>
    <w:p w:rsidR="003A515F" w:rsidRDefault="009B61E5" w:rsidP="00C90EDC">
      <w:pPr>
        <w:pStyle w:val="Overskrift2"/>
        <w:ind w:left="0"/>
      </w:pPr>
      <w:bookmarkStart w:id="286" w:name="_Toc497670027"/>
      <w:r>
        <w:t>Improving performance for resource-intensive applications</w:t>
      </w:r>
      <w:bookmarkEnd w:id="286"/>
    </w:p>
    <w:p w:rsidR="003A515F" w:rsidRDefault="003A515F" w:rsidP="00C90EDC">
      <w:pPr>
        <w:rPr>
          <w:sz w:val="28"/>
          <w:szCs w:val="28"/>
        </w:rPr>
      </w:pPr>
    </w:p>
    <w:p w:rsidR="003A515F" w:rsidRDefault="00054DD5" w:rsidP="00C90EDC">
      <w:pPr>
        <w:rPr>
          <w:sz w:val="28"/>
          <w:szCs w:val="28"/>
        </w:rPr>
      </w:pPr>
      <w:r>
        <w:rPr>
          <w:sz w:val="28"/>
          <w:szCs w:val="28"/>
        </w:rPr>
        <w:t>Until this point, we have not really worried about the “performance” of applications, i.e. how they behave with regards to the time needed to perform various operations, but also with regards to the “responsiveness” on an application with a user interface, when the application performs time-consuming operations. Such time-consuming operatio</w:t>
      </w:r>
      <w:r w:rsidR="0037414A">
        <w:rPr>
          <w:sz w:val="28"/>
          <w:szCs w:val="28"/>
        </w:rPr>
        <w:t>ns can in general be divided into two categories:</w:t>
      </w:r>
    </w:p>
    <w:p w:rsidR="0037414A" w:rsidRDefault="0037414A" w:rsidP="00C90EDC">
      <w:pPr>
        <w:rPr>
          <w:sz w:val="28"/>
          <w:szCs w:val="28"/>
        </w:rPr>
      </w:pPr>
    </w:p>
    <w:p w:rsidR="0037414A" w:rsidRPr="0037414A" w:rsidRDefault="0037414A" w:rsidP="0037414A">
      <w:pPr>
        <w:pStyle w:val="Listeafsnit"/>
        <w:numPr>
          <w:ilvl w:val="0"/>
          <w:numId w:val="115"/>
        </w:numPr>
        <w:rPr>
          <w:sz w:val="28"/>
          <w:szCs w:val="28"/>
        </w:rPr>
      </w:pPr>
      <w:r w:rsidRPr="0037414A">
        <w:rPr>
          <w:b/>
          <w:sz w:val="28"/>
          <w:szCs w:val="28"/>
        </w:rPr>
        <w:t>CPU-bound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intense calculations, per</w:t>
      </w:r>
      <w:r w:rsidRPr="0037414A">
        <w:rPr>
          <w:sz w:val="28"/>
          <w:szCs w:val="28"/>
        </w:rPr>
        <w:softHyphen/>
        <w:t>formed by the Central Processing Unit (CPU).</w:t>
      </w:r>
    </w:p>
    <w:p w:rsidR="0037414A" w:rsidRPr="0037414A" w:rsidRDefault="0037414A" w:rsidP="0037414A">
      <w:pPr>
        <w:pStyle w:val="Listeafsnit"/>
        <w:numPr>
          <w:ilvl w:val="0"/>
          <w:numId w:val="115"/>
        </w:numPr>
        <w:rPr>
          <w:sz w:val="28"/>
          <w:szCs w:val="28"/>
        </w:rPr>
      </w:pPr>
      <w:r w:rsidRPr="0037414A">
        <w:rPr>
          <w:b/>
          <w:sz w:val="28"/>
          <w:szCs w:val="28"/>
        </w:rPr>
        <w:t>I/O-bound operations</w:t>
      </w:r>
      <w:r w:rsidRPr="0037414A">
        <w:rPr>
          <w:sz w:val="28"/>
          <w:szCs w:val="28"/>
        </w:rPr>
        <w:t xml:space="preserve">: these are </w:t>
      </w:r>
      <w:r w:rsidR="00794DC0">
        <w:rPr>
          <w:sz w:val="28"/>
          <w:szCs w:val="28"/>
        </w:rPr>
        <w:t xml:space="preserve">typically </w:t>
      </w:r>
      <w:r w:rsidRPr="0037414A">
        <w:rPr>
          <w:sz w:val="28"/>
          <w:szCs w:val="28"/>
        </w:rPr>
        <w:t>operations that involve interaction with some external data source, for storing or retrieving data. Such interaction may involve waiting for a response from the external data source.</w:t>
      </w:r>
    </w:p>
    <w:p w:rsidR="0037414A" w:rsidRDefault="0037414A" w:rsidP="00C90EDC">
      <w:pPr>
        <w:rPr>
          <w:sz w:val="28"/>
          <w:szCs w:val="28"/>
        </w:rPr>
      </w:pPr>
    </w:p>
    <w:p w:rsidR="0037414A" w:rsidRDefault="0037414A" w:rsidP="00C90EDC">
      <w:pPr>
        <w:rPr>
          <w:sz w:val="28"/>
          <w:szCs w:val="28"/>
        </w:rPr>
      </w:pPr>
      <w:r>
        <w:rPr>
          <w:sz w:val="28"/>
          <w:szCs w:val="28"/>
        </w:rPr>
        <w:t>Such operations will inevitably be part of certain applications, but why is that necessa</w:t>
      </w:r>
      <w:r>
        <w:rPr>
          <w:sz w:val="28"/>
          <w:szCs w:val="28"/>
        </w:rPr>
        <w:softHyphen/>
        <w:t>rily a problem? So far, we have thought of an application as a sequence of operations carried out one after another. If one of these operations takes a long time to com</w:t>
      </w:r>
      <w:r>
        <w:rPr>
          <w:sz w:val="28"/>
          <w:szCs w:val="28"/>
        </w:rPr>
        <w:softHyphen/>
        <w:t xml:space="preserve">plete, we – i.e. the rest of the application – just have to wait for that. </w:t>
      </w:r>
    </w:p>
    <w:p w:rsidR="0037414A" w:rsidRDefault="0037414A" w:rsidP="00C90EDC">
      <w:pPr>
        <w:rPr>
          <w:sz w:val="28"/>
          <w:szCs w:val="28"/>
        </w:rPr>
      </w:pPr>
    </w:p>
    <w:p w:rsidR="0037414A" w:rsidRDefault="0037414A" w:rsidP="00C90EDC">
      <w:pPr>
        <w:rPr>
          <w:sz w:val="28"/>
          <w:szCs w:val="28"/>
        </w:rPr>
      </w:pPr>
      <w:r>
        <w:rPr>
          <w:sz w:val="28"/>
          <w:szCs w:val="28"/>
        </w:rPr>
        <w:t xml:space="preserve">Suppose we have a CPU-bound operation that takes 10 seconds to complete. We assume that the algorithm as such cannot be changed, so how can we ever </w:t>
      </w:r>
      <w:r w:rsidR="002F6503">
        <w:rPr>
          <w:sz w:val="28"/>
          <w:szCs w:val="28"/>
        </w:rPr>
        <w:t>make thi</w:t>
      </w:r>
      <w:r w:rsidR="008946AF">
        <w:rPr>
          <w:sz w:val="28"/>
          <w:szCs w:val="28"/>
        </w:rPr>
        <w:t>s operation less time-consuming?</w:t>
      </w:r>
      <w:r w:rsidR="002F6503">
        <w:rPr>
          <w:sz w:val="28"/>
          <w:szCs w:val="28"/>
        </w:rPr>
        <w:t xml:space="preserve"> The only way forward must be if the work involved can be divided into smaller parts, and that each part of the work can be completed </w:t>
      </w:r>
      <w:r w:rsidR="002F6503" w:rsidRPr="002F6503">
        <w:rPr>
          <w:sz w:val="28"/>
          <w:szCs w:val="28"/>
          <w:u w:val="single"/>
        </w:rPr>
        <w:t>simultaneously</w:t>
      </w:r>
      <w:r w:rsidR="002F6503">
        <w:rPr>
          <w:sz w:val="28"/>
          <w:szCs w:val="28"/>
        </w:rPr>
        <w:t>. For this to be possible, we need to:</w:t>
      </w:r>
    </w:p>
    <w:p w:rsidR="002F6503" w:rsidRDefault="002F6503" w:rsidP="00C90EDC">
      <w:pPr>
        <w:rPr>
          <w:sz w:val="28"/>
          <w:szCs w:val="28"/>
        </w:rPr>
      </w:pPr>
    </w:p>
    <w:p w:rsidR="002F6503" w:rsidRPr="002F6503" w:rsidRDefault="002F6503" w:rsidP="002F6503">
      <w:pPr>
        <w:pStyle w:val="Listeafsnit"/>
        <w:numPr>
          <w:ilvl w:val="0"/>
          <w:numId w:val="116"/>
        </w:numPr>
        <w:rPr>
          <w:sz w:val="28"/>
          <w:szCs w:val="28"/>
        </w:rPr>
      </w:pPr>
      <w:r w:rsidRPr="002F6503">
        <w:rPr>
          <w:sz w:val="28"/>
          <w:szCs w:val="28"/>
        </w:rPr>
        <w:t>Be able to divide the work into independent parts of comparable size</w:t>
      </w:r>
    </w:p>
    <w:p w:rsidR="002F6503" w:rsidRPr="002F6503" w:rsidRDefault="002F6503" w:rsidP="002F6503">
      <w:pPr>
        <w:pStyle w:val="Listeafsnit"/>
        <w:numPr>
          <w:ilvl w:val="0"/>
          <w:numId w:val="116"/>
        </w:numPr>
        <w:rPr>
          <w:sz w:val="28"/>
          <w:szCs w:val="28"/>
        </w:rPr>
      </w:pPr>
      <w:r w:rsidRPr="002F6503">
        <w:rPr>
          <w:sz w:val="28"/>
          <w:szCs w:val="28"/>
        </w:rPr>
        <w:t>Have a number of “workers” available, that each can carry out part of the work</w:t>
      </w:r>
    </w:p>
    <w:p w:rsidR="002F6503" w:rsidRDefault="002F6503" w:rsidP="00C90EDC">
      <w:pPr>
        <w:rPr>
          <w:sz w:val="28"/>
          <w:szCs w:val="28"/>
        </w:rPr>
      </w:pPr>
    </w:p>
    <w:p w:rsidR="002F6503" w:rsidRDefault="002F6503" w:rsidP="00C90EDC">
      <w:pPr>
        <w:rPr>
          <w:sz w:val="28"/>
          <w:szCs w:val="28"/>
        </w:rPr>
      </w:pPr>
      <w:r>
        <w:rPr>
          <w:sz w:val="28"/>
          <w:szCs w:val="28"/>
        </w:rPr>
        <w:t xml:space="preserve">The first part is highly operation-specific. Some operations can easily be divided into such parts (we will see some examples later), but others are inherently sequential. The second part depends on the available CPU hardware, and to some extent on the computer operating system. With regards to the CPU hardware, the state of CPU hardware is currently that most CPUs from most manufacturers are so-called </w:t>
      </w:r>
      <w:r w:rsidRPr="002F6503">
        <w:rPr>
          <w:b/>
          <w:sz w:val="28"/>
          <w:szCs w:val="28"/>
        </w:rPr>
        <w:t>multi-core</w:t>
      </w:r>
      <w:r>
        <w:rPr>
          <w:sz w:val="28"/>
          <w:szCs w:val="28"/>
        </w:rPr>
        <w:t xml:space="preserve"> CPUs. A multicore CPU is essentially a collection of independent CPUs, capable of executing operations in parallel; one operation on each core. Also, modern operating systems are well capable of utilising</w:t>
      </w:r>
      <w:r w:rsidR="00D6226F">
        <w:rPr>
          <w:sz w:val="28"/>
          <w:szCs w:val="28"/>
        </w:rPr>
        <w:t xml:space="preserve"> such multicore CPUs, so all we need to figure out is how to divide the work into smaller parts, and how to execute each part in an “optimal” way, depending on the available CPU. We will investigate this further very soon.</w:t>
      </w:r>
    </w:p>
    <w:p w:rsidR="00D6226F" w:rsidRDefault="00D6226F" w:rsidP="00C90EDC">
      <w:pPr>
        <w:rPr>
          <w:sz w:val="28"/>
          <w:szCs w:val="28"/>
        </w:rPr>
      </w:pPr>
    </w:p>
    <w:p w:rsidR="00D6226F" w:rsidRDefault="00D6226F" w:rsidP="00C90EDC">
      <w:pPr>
        <w:rPr>
          <w:sz w:val="28"/>
          <w:szCs w:val="28"/>
        </w:rPr>
      </w:pPr>
      <w:r>
        <w:rPr>
          <w:sz w:val="28"/>
          <w:szCs w:val="28"/>
        </w:rPr>
        <w:t>Concerning the I/O-bound operations, the challenges are of a different nature. An application may need to retrieve some data through e.g. a web service, which will involve waiting a reasonable amount of time for a response. If we implemented such an operation in the way we know, the application would appear “blocked” while waiting for the response. If this operation was invoked through a GUI, the user would experience that the application becomes unresponsive, maybe only displaying a spin</w:t>
      </w:r>
      <w:r>
        <w:rPr>
          <w:sz w:val="28"/>
          <w:szCs w:val="28"/>
        </w:rPr>
        <w:softHyphen/>
        <w:t xml:space="preserve">ning wait cursor. This is not a very user-friendly behavior. Instead, the user should be allowed to perform other operations, while the response is still pending. This can be achieved by </w:t>
      </w:r>
      <w:r w:rsidR="00B84FBB">
        <w:rPr>
          <w:sz w:val="28"/>
          <w:szCs w:val="28"/>
        </w:rPr>
        <w:t xml:space="preserve">turning </w:t>
      </w:r>
      <w:r>
        <w:rPr>
          <w:sz w:val="28"/>
          <w:szCs w:val="28"/>
        </w:rPr>
        <w:t xml:space="preserve">the </w:t>
      </w:r>
      <w:r w:rsidRPr="00B84FBB">
        <w:rPr>
          <w:i/>
          <w:sz w:val="28"/>
          <w:szCs w:val="28"/>
        </w:rPr>
        <w:t>waiting-for-</w:t>
      </w:r>
      <w:r w:rsidR="00B84FBB" w:rsidRPr="00B84FBB">
        <w:rPr>
          <w:i/>
          <w:sz w:val="28"/>
          <w:szCs w:val="28"/>
        </w:rPr>
        <w:t>response</w:t>
      </w:r>
      <w:r w:rsidR="00B84FBB">
        <w:rPr>
          <w:sz w:val="28"/>
          <w:szCs w:val="28"/>
        </w:rPr>
        <w:t xml:space="preserve"> operation into a separate operation, which can then be performed in parallel with the main application operation (which is to react promtly to user interaction).</w:t>
      </w:r>
    </w:p>
    <w:p w:rsidR="00B84FBB" w:rsidRDefault="00B84FBB" w:rsidP="00C90EDC">
      <w:pPr>
        <w:rPr>
          <w:sz w:val="28"/>
          <w:szCs w:val="28"/>
        </w:rPr>
      </w:pPr>
    </w:p>
    <w:p w:rsidR="00B84FBB" w:rsidRDefault="00B84FBB" w:rsidP="00C90EDC">
      <w:pPr>
        <w:rPr>
          <w:sz w:val="28"/>
          <w:szCs w:val="28"/>
        </w:rPr>
      </w:pPr>
      <w:r>
        <w:rPr>
          <w:sz w:val="28"/>
          <w:szCs w:val="28"/>
        </w:rPr>
        <w:t>The overall approach to improving the performance for both categories is thus the same; try to divide the operation into parts, which can then be allocated to separate workers. The specific approach is however somewhat different for each category, which we will see in the next two chapters.</w:t>
      </w:r>
    </w:p>
    <w:p w:rsidR="002F6503" w:rsidRDefault="002F6503" w:rsidP="00C90EDC">
      <w:pPr>
        <w:rPr>
          <w:sz w:val="28"/>
          <w:szCs w:val="28"/>
        </w:rPr>
      </w:pPr>
    </w:p>
    <w:p w:rsidR="009B61E5" w:rsidRDefault="009B61E5" w:rsidP="00C90EDC">
      <w:pPr>
        <w:rPr>
          <w:sz w:val="28"/>
          <w:szCs w:val="28"/>
        </w:rPr>
      </w:pPr>
    </w:p>
    <w:p w:rsidR="009B61E5" w:rsidRDefault="009B61E5" w:rsidP="00C90EDC">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87" w:name="_Toc497670028"/>
      <w:r>
        <w:lastRenderedPageBreak/>
        <w:t>Managing CPU-bound operations</w:t>
      </w:r>
      <w:bookmarkEnd w:id="287"/>
    </w:p>
    <w:p w:rsidR="009B61E5" w:rsidRDefault="009B61E5" w:rsidP="00C90EDC">
      <w:pPr>
        <w:rPr>
          <w:sz w:val="28"/>
          <w:szCs w:val="28"/>
        </w:rPr>
      </w:pPr>
    </w:p>
    <w:p w:rsidR="009B61E5" w:rsidRDefault="00B84FBB" w:rsidP="009B61E5">
      <w:pPr>
        <w:rPr>
          <w:sz w:val="28"/>
          <w:szCs w:val="28"/>
        </w:rPr>
      </w:pPr>
      <w:r>
        <w:rPr>
          <w:sz w:val="28"/>
          <w:szCs w:val="28"/>
        </w:rPr>
        <w:t>Let’s recall what we need to be able to do, in order to improve performance for CPU-bound operations:</w:t>
      </w:r>
    </w:p>
    <w:p w:rsidR="009B61E5" w:rsidRDefault="009B61E5" w:rsidP="00C90EDC">
      <w:pPr>
        <w:rPr>
          <w:sz w:val="28"/>
          <w:szCs w:val="28"/>
        </w:rPr>
      </w:pPr>
    </w:p>
    <w:p w:rsidR="00B84FBB" w:rsidRPr="002F6503" w:rsidRDefault="004A1A59" w:rsidP="00B84FBB">
      <w:pPr>
        <w:pStyle w:val="Listeafsnit"/>
        <w:numPr>
          <w:ilvl w:val="0"/>
          <w:numId w:val="116"/>
        </w:numPr>
        <w:rPr>
          <w:sz w:val="28"/>
          <w:szCs w:val="28"/>
        </w:rPr>
      </w:pPr>
      <w:r>
        <w:rPr>
          <w:sz w:val="28"/>
          <w:szCs w:val="28"/>
        </w:rPr>
        <w:t>D</w:t>
      </w:r>
      <w:r w:rsidR="00B84FBB" w:rsidRPr="002F6503">
        <w:rPr>
          <w:sz w:val="28"/>
          <w:szCs w:val="28"/>
        </w:rPr>
        <w:t>ivide the work into independent parts of comparable size</w:t>
      </w:r>
    </w:p>
    <w:p w:rsidR="00B84FBB" w:rsidRPr="002F6503" w:rsidRDefault="00B84FBB" w:rsidP="00B84FBB">
      <w:pPr>
        <w:pStyle w:val="Listeafsnit"/>
        <w:numPr>
          <w:ilvl w:val="0"/>
          <w:numId w:val="116"/>
        </w:numPr>
        <w:rPr>
          <w:sz w:val="28"/>
          <w:szCs w:val="28"/>
        </w:rPr>
      </w:pPr>
      <w:r w:rsidRPr="002F6503">
        <w:rPr>
          <w:sz w:val="28"/>
          <w:szCs w:val="28"/>
        </w:rPr>
        <w:t>Have a number of “workers” available, that each can carry out part of the work</w:t>
      </w:r>
    </w:p>
    <w:p w:rsidR="009B61E5" w:rsidRDefault="009B61E5" w:rsidP="00C90EDC">
      <w:pPr>
        <w:rPr>
          <w:sz w:val="28"/>
          <w:szCs w:val="28"/>
        </w:rPr>
      </w:pPr>
    </w:p>
    <w:p w:rsidR="00B84FBB" w:rsidRDefault="004A1A59" w:rsidP="00C90EDC">
      <w:pPr>
        <w:rPr>
          <w:sz w:val="28"/>
          <w:szCs w:val="28"/>
        </w:rPr>
      </w:pPr>
      <w:r>
        <w:rPr>
          <w:sz w:val="28"/>
          <w:szCs w:val="28"/>
        </w:rPr>
        <w:t>The latter point is more a prerequisite; what we more specifically need to be able to do is more like:</w:t>
      </w:r>
    </w:p>
    <w:p w:rsidR="004A1A59" w:rsidRDefault="004A1A59" w:rsidP="00C90EDC">
      <w:pPr>
        <w:rPr>
          <w:sz w:val="28"/>
          <w:szCs w:val="28"/>
        </w:rPr>
      </w:pPr>
    </w:p>
    <w:p w:rsidR="004A1A59" w:rsidRPr="002F6503" w:rsidRDefault="004A1A59" w:rsidP="004A1A59">
      <w:pPr>
        <w:pStyle w:val="Listeafsnit"/>
        <w:numPr>
          <w:ilvl w:val="0"/>
          <w:numId w:val="116"/>
        </w:numPr>
        <w:rPr>
          <w:sz w:val="28"/>
          <w:szCs w:val="28"/>
        </w:rPr>
      </w:pPr>
      <w:r>
        <w:rPr>
          <w:sz w:val="28"/>
          <w:szCs w:val="28"/>
        </w:rPr>
        <w:t>D</w:t>
      </w:r>
      <w:r w:rsidRPr="002F6503">
        <w:rPr>
          <w:sz w:val="28"/>
          <w:szCs w:val="28"/>
        </w:rPr>
        <w:t>ivide the work into independent parts of comparable size</w:t>
      </w:r>
    </w:p>
    <w:p w:rsidR="004A1A59" w:rsidRPr="002F6503" w:rsidRDefault="004A1A59" w:rsidP="004A1A59">
      <w:pPr>
        <w:pStyle w:val="Listeafsnit"/>
        <w:numPr>
          <w:ilvl w:val="0"/>
          <w:numId w:val="116"/>
        </w:numPr>
        <w:rPr>
          <w:sz w:val="28"/>
          <w:szCs w:val="28"/>
        </w:rPr>
      </w:pPr>
      <w:r>
        <w:rPr>
          <w:sz w:val="28"/>
          <w:szCs w:val="28"/>
        </w:rPr>
        <w:t>Allocate the work parts to workers in an optimal way</w:t>
      </w:r>
    </w:p>
    <w:p w:rsidR="004A1A59" w:rsidRDefault="004A1A59" w:rsidP="00C90EDC">
      <w:pPr>
        <w:rPr>
          <w:sz w:val="28"/>
          <w:szCs w:val="28"/>
        </w:rPr>
      </w:pPr>
    </w:p>
    <w:p w:rsidR="004A1A59" w:rsidRDefault="004A1A59" w:rsidP="00C90EDC">
      <w:pPr>
        <w:rPr>
          <w:sz w:val="28"/>
          <w:szCs w:val="28"/>
        </w:rPr>
      </w:pPr>
      <w:r>
        <w:rPr>
          <w:sz w:val="28"/>
          <w:szCs w:val="28"/>
        </w:rPr>
        <w:t xml:space="preserve">The first part is application-specific, and is something we as programmers need to consider and implement. In the .NET class library, the </w:t>
      </w:r>
      <w:r w:rsidRPr="004A1A59">
        <w:rPr>
          <w:b/>
          <w:sz w:val="28"/>
          <w:szCs w:val="28"/>
        </w:rPr>
        <w:t>Task</w:t>
      </w:r>
      <w:r>
        <w:rPr>
          <w:sz w:val="28"/>
          <w:szCs w:val="28"/>
        </w:rPr>
        <w:t xml:space="preserve"> class is available for this purpose. In general, we must then divide the relevant operations into a number of “tasks”, that are each represented by a </w:t>
      </w:r>
      <w:r w:rsidRPr="004A1A59">
        <w:rPr>
          <w:b/>
          <w:sz w:val="28"/>
          <w:szCs w:val="28"/>
        </w:rPr>
        <w:t>Task</w:t>
      </w:r>
      <w:r>
        <w:rPr>
          <w:sz w:val="28"/>
          <w:szCs w:val="28"/>
        </w:rPr>
        <w:t xml:space="preserve"> object. We will go into much more detail concerning the </w:t>
      </w:r>
      <w:r w:rsidRPr="004A1A59">
        <w:rPr>
          <w:b/>
          <w:sz w:val="28"/>
          <w:szCs w:val="28"/>
        </w:rPr>
        <w:t>Task</w:t>
      </w:r>
      <w:r>
        <w:rPr>
          <w:sz w:val="28"/>
          <w:szCs w:val="28"/>
        </w:rPr>
        <w:t xml:space="preserve"> class in a moment.</w:t>
      </w:r>
    </w:p>
    <w:p w:rsidR="004A1A59" w:rsidRDefault="004A1A59" w:rsidP="00C90EDC">
      <w:pPr>
        <w:rPr>
          <w:sz w:val="28"/>
          <w:szCs w:val="28"/>
        </w:rPr>
      </w:pPr>
    </w:p>
    <w:p w:rsidR="004A1A59" w:rsidRDefault="004A1A59" w:rsidP="00C90EDC">
      <w:pPr>
        <w:rPr>
          <w:sz w:val="28"/>
          <w:szCs w:val="28"/>
        </w:rPr>
      </w:pPr>
      <w:r>
        <w:rPr>
          <w:sz w:val="28"/>
          <w:szCs w:val="28"/>
        </w:rPr>
        <w:t xml:space="preserve">The second part is slightly more tricky. In older programming scenarios (older .NET versions, older operating systems), it was also the programmer’s responsibility to explicitly allocate such tasks to workers, more specifically to an abstraction called a </w:t>
      </w:r>
      <w:r w:rsidRPr="004A1A59">
        <w:rPr>
          <w:b/>
          <w:sz w:val="28"/>
          <w:szCs w:val="28"/>
        </w:rPr>
        <w:t>thread</w:t>
      </w:r>
      <w:r>
        <w:rPr>
          <w:sz w:val="28"/>
          <w:szCs w:val="28"/>
        </w:rPr>
        <w:t xml:space="preserve">. A </w:t>
      </w:r>
      <w:r w:rsidRPr="004A1A59">
        <w:rPr>
          <w:b/>
          <w:sz w:val="28"/>
          <w:szCs w:val="28"/>
        </w:rPr>
        <w:t>thread</w:t>
      </w:r>
      <w:r>
        <w:rPr>
          <w:sz w:val="28"/>
          <w:szCs w:val="28"/>
        </w:rPr>
        <w:t xml:space="preserve"> can be thought of as a single worker, carrying out instructions one after another. The applications we have seen so far are </w:t>
      </w:r>
      <w:r w:rsidRPr="004A1A59">
        <w:rPr>
          <w:b/>
          <w:sz w:val="28"/>
          <w:szCs w:val="28"/>
        </w:rPr>
        <w:t>single-threaded applications</w:t>
      </w:r>
      <w:r>
        <w:rPr>
          <w:sz w:val="28"/>
          <w:szCs w:val="28"/>
        </w:rPr>
        <w:t xml:space="preserve">, i.e. only a single worker carries out the operations in the application. </w:t>
      </w:r>
      <w:r w:rsidR="002E109C">
        <w:rPr>
          <w:sz w:val="28"/>
          <w:szCs w:val="28"/>
        </w:rPr>
        <w:t xml:space="preserve">When we create applications using multiple </w:t>
      </w:r>
      <w:r w:rsidR="002E109C">
        <w:rPr>
          <w:b/>
          <w:sz w:val="28"/>
          <w:szCs w:val="28"/>
        </w:rPr>
        <w:t xml:space="preserve">Task </w:t>
      </w:r>
      <w:r w:rsidR="002E109C" w:rsidRPr="002E109C">
        <w:rPr>
          <w:sz w:val="28"/>
          <w:szCs w:val="28"/>
        </w:rPr>
        <w:t>objects</w:t>
      </w:r>
      <w:r w:rsidR="002E109C">
        <w:rPr>
          <w:sz w:val="28"/>
          <w:szCs w:val="28"/>
        </w:rPr>
        <w:t>, we are effectively creating a number of threads with</w:t>
      </w:r>
      <w:r w:rsidR="002E109C">
        <w:rPr>
          <w:sz w:val="28"/>
          <w:szCs w:val="28"/>
        </w:rPr>
        <w:softHyphen/>
        <w:t xml:space="preserve">in a single application, and the application becomes a </w:t>
      </w:r>
      <w:r w:rsidR="002E109C" w:rsidRPr="002E109C">
        <w:rPr>
          <w:b/>
          <w:sz w:val="28"/>
          <w:szCs w:val="28"/>
        </w:rPr>
        <w:t>multi-threaded application</w:t>
      </w:r>
      <w:r w:rsidR="002E109C">
        <w:rPr>
          <w:sz w:val="28"/>
          <w:szCs w:val="28"/>
        </w:rPr>
        <w:t xml:space="preserve">, where several operations can be executed in parallel. However, this parallel execution of operations is also an abstraction; if you run a </w:t>
      </w:r>
      <w:r w:rsidR="002E109C" w:rsidRPr="002E109C">
        <w:rPr>
          <w:sz w:val="28"/>
          <w:szCs w:val="28"/>
        </w:rPr>
        <w:t>multi-threaded application</w:t>
      </w:r>
      <w:r w:rsidR="002E109C">
        <w:rPr>
          <w:sz w:val="28"/>
          <w:szCs w:val="28"/>
        </w:rPr>
        <w:t xml:space="preserve"> on a single-core CPU – which is indeed possible – the operating system will create an illusion of parallel execution. In reality, each thread is given a little bit of time to work on its operation. After a certain time, the operating system will pause (usually called to </w:t>
      </w:r>
      <w:r w:rsidR="002E109C" w:rsidRPr="002E109C">
        <w:rPr>
          <w:b/>
          <w:sz w:val="28"/>
          <w:szCs w:val="28"/>
        </w:rPr>
        <w:t>suspend</w:t>
      </w:r>
      <w:r w:rsidR="002E109C">
        <w:rPr>
          <w:sz w:val="28"/>
          <w:szCs w:val="28"/>
        </w:rPr>
        <w:t>) the thread, and allow a different thread to run for a while, and so on.</w:t>
      </w:r>
    </w:p>
    <w:p w:rsidR="002E109C" w:rsidRDefault="002E109C" w:rsidP="00C90EDC">
      <w:pPr>
        <w:rPr>
          <w:sz w:val="28"/>
          <w:szCs w:val="28"/>
        </w:rPr>
      </w:pPr>
    </w:p>
    <w:p w:rsidR="002E109C" w:rsidRDefault="002E109C" w:rsidP="00C90EDC">
      <w:pPr>
        <w:rPr>
          <w:sz w:val="28"/>
          <w:szCs w:val="28"/>
        </w:rPr>
      </w:pPr>
      <w:r>
        <w:rPr>
          <w:sz w:val="28"/>
          <w:szCs w:val="28"/>
        </w:rPr>
        <w:t xml:space="preserve">If you run a multi-threaded application on a single-core processer, you don’t really gain anything by creating multiple threads. In fact, the application may even run slower, since creating and managing threads takes a bit of extra time. Conversely, if you run the application on a multi-core CPU, you should usually generate at least as </w:t>
      </w:r>
      <w:r>
        <w:rPr>
          <w:sz w:val="28"/>
          <w:szCs w:val="28"/>
        </w:rPr>
        <w:lastRenderedPageBreak/>
        <w:t xml:space="preserve">many threads as you have </w:t>
      </w:r>
      <w:r w:rsidR="00553EF5">
        <w:rPr>
          <w:sz w:val="28"/>
          <w:szCs w:val="28"/>
        </w:rPr>
        <w:t xml:space="preserve">CPU </w:t>
      </w:r>
      <w:r>
        <w:rPr>
          <w:sz w:val="28"/>
          <w:szCs w:val="28"/>
        </w:rPr>
        <w:t xml:space="preserve">cores, so each core can execute at least one thread. </w:t>
      </w:r>
      <w:r w:rsidR="00553EF5">
        <w:rPr>
          <w:sz w:val="28"/>
          <w:szCs w:val="28"/>
        </w:rPr>
        <w:t xml:space="preserve">The optimal allocation of tasks to threads – and subsequently threads to CPU cores – is thus highly dependent on the hardware setup, and is definitely not a trivial matter. The good news is that when using the </w:t>
      </w:r>
      <w:r w:rsidR="00553EF5" w:rsidRPr="00553EF5">
        <w:rPr>
          <w:b/>
          <w:sz w:val="28"/>
          <w:szCs w:val="28"/>
        </w:rPr>
        <w:t>Task</w:t>
      </w:r>
      <w:r w:rsidR="00553EF5">
        <w:rPr>
          <w:sz w:val="28"/>
          <w:szCs w:val="28"/>
        </w:rPr>
        <w:t xml:space="preserve"> concept, this allocation is entirely dele</w:t>
      </w:r>
      <w:r w:rsidR="00553EF5">
        <w:rPr>
          <w:sz w:val="28"/>
          <w:szCs w:val="28"/>
        </w:rPr>
        <w:softHyphen/>
        <w:t>gated to the .NET run-time system and the operating system! This causes the second point in the (short) bullet of responsibilities list to disappear entirely. The only thing we as programmers need to worry about is the division of operations into tasks. Once that is done, the low-level allocation is taken care of. This simplifies development of multi-threaded applications significantly.</w:t>
      </w:r>
    </w:p>
    <w:p w:rsidR="00553EF5" w:rsidRDefault="00553EF5" w:rsidP="00C90EDC">
      <w:pPr>
        <w:rPr>
          <w:sz w:val="28"/>
          <w:szCs w:val="28"/>
        </w:rPr>
      </w:pPr>
    </w:p>
    <w:p w:rsidR="00553EF5" w:rsidRDefault="00553EF5" w:rsidP="00553EF5">
      <w:pPr>
        <w:pStyle w:val="Overskrift3"/>
        <w:ind w:left="0"/>
      </w:pPr>
      <w:bookmarkStart w:id="288" w:name="_Toc497670029"/>
      <w:r>
        <w:t xml:space="preserve">The Task class – </w:t>
      </w:r>
      <w:r w:rsidR="00C74636">
        <w:t>creation and invocation</w:t>
      </w:r>
      <w:bookmarkEnd w:id="288"/>
    </w:p>
    <w:p w:rsidR="00553EF5" w:rsidRDefault="00553EF5" w:rsidP="00C90EDC">
      <w:pPr>
        <w:rPr>
          <w:sz w:val="28"/>
          <w:szCs w:val="28"/>
        </w:rPr>
      </w:pPr>
    </w:p>
    <w:p w:rsidR="00553EF5" w:rsidRDefault="00917F45" w:rsidP="00C90EDC">
      <w:pPr>
        <w:rPr>
          <w:sz w:val="28"/>
          <w:szCs w:val="28"/>
        </w:rPr>
      </w:pPr>
      <w:r>
        <w:rPr>
          <w:sz w:val="28"/>
          <w:szCs w:val="28"/>
        </w:rPr>
        <w:t xml:space="preserve">From this point on, we will thus focus on how to utilise the </w:t>
      </w:r>
      <w:r w:rsidRPr="00917F45">
        <w:rPr>
          <w:b/>
          <w:sz w:val="28"/>
          <w:szCs w:val="28"/>
        </w:rPr>
        <w:t>Task</w:t>
      </w:r>
      <w:r>
        <w:rPr>
          <w:sz w:val="28"/>
          <w:szCs w:val="28"/>
        </w:rPr>
        <w:t xml:space="preserve"> class to create well-defined units of work. Suppose we have defined a couple of methods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xml:space="preserve">. These methods are of the </w:t>
      </w:r>
      <w:r w:rsidRPr="00917F45">
        <w:rPr>
          <w:b/>
          <w:sz w:val="28"/>
          <w:szCs w:val="28"/>
        </w:rPr>
        <w:t>Action</w:t>
      </w:r>
      <w:r>
        <w:rPr>
          <w:sz w:val="28"/>
          <w:szCs w:val="28"/>
        </w:rPr>
        <w:t xml:space="preserve"> type, i.e. they do not take any parameters, and do not return any value. We assume that the methods are indepen</w:t>
      </w:r>
      <w:r>
        <w:rPr>
          <w:sz w:val="28"/>
          <w:szCs w:val="28"/>
        </w:rPr>
        <w:softHyphen/>
        <w:t xml:space="preserve">dent, i.e. it makes sense to execute the operations in these two methods in parallel. When can then create a </w:t>
      </w:r>
      <w:r w:rsidRPr="00917F45">
        <w:rPr>
          <w:b/>
          <w:sz w:val="28"/>
          <w:szCs w:val="28"/>
        </w:rPr>
        <w:t>Task</w:t>
      </w:r>
      <w:r>
        <w:rPr>
          <w:sz w:val="28"/>
          <w:szCs w:val="28"/>
        </w:rPr>
        <w:t xml:space="preserve"> object for each method:</w:t>
      </w:r>
    </w:p>
    <w:p w:rsidR="00917F45" w:rsidRDefault="00917F45" w:rsidP="00C90EDC">
      <w:pPr>
        <w:rPr>
          <w:sz w:val="28"/>
          <w:szCs w:val="28"/>
        </w:rPr>
      </w:pP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taskA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(DoUnitOfWorkA);</w:t>
      </w:r>
    </w:p>
    <w:p w:rsidR="00917F45" w:rsidRPr="00917F45" w:rsidRDefault="00917F45" w:rsidP="00917F45">
      <w:pPr>
        <w:widowControl/>
        <w:autoSpaceDE w:val="0"/>
        <w:autoSpaceDN w:val="0"/>
        <w:adjustRightInd w:val="0"/>
        <w:ind w:firstLine="720"/>
        <w:rPr>
          <w:rFonts w:ascii="Consolas" w:hAnsi="Consolas" w:cs="Consolas"/>
          <w:color w:val="000000"/>
        </w:rPr>
      </w:pPr>
      <w:r w:rsidRPr="00917F45">
        <w:rPr>
          <w:rFonts w:ascii="Consolas" w:hAnsi="Consolas" w:cs="Consolas"/>
          <w:color w:val="2B91AF"/>
        </w:rPr>
        <w:t>Task</w:t>
      </w:r>
      <w:r w:rsidRPr="00917F45">
        <w:rPr>
          <w:rFonts w:ascii="Consolas" w:hAnsi="Consolas" w:cs="Consolas"/>
          <w:color w:val="000000"/>
        </w:rPr>
        <w:t xml:space="preserve"> taskB = </w:t>
      </w:r>
      <w:r w:rsidRPr="00917F45">
        <w:rPr>
          <w:rFonts w:ascii="Consolas" w:hAnsi="Consolas" w:cs="Consolas"/>
          <w:color w:val="0000FF"/>
        </w:rPr>
        <w:t>new</w:t>
      </w:r>
      <w:r w:rsidRPr="00917F45">
        <w:rPr>
          <w:rFonts w:ascii="Consolas" w:hAnsi="Consolas" w:cs="Consolas"/>
          <w:color w:val="000000"/>
        </w:rPr>
        <w:t xml:space="preserve"> </w:t>
      </w:r>
      <w:r w:rsidRPr="00917F45">
        <w:rPr>
          <w:rFonts w:ascii="Consolas" w:hAnsi="Consolas" w:cs="Consolas"/>
          <w:color w:val="2B91AF"/>
        </w:rPr>
        <w:t>Task</w:t>
      </w:r>
      <w:r w:rsidRPr="00917F45">
        <w:rPr>
          <w:rFonts w:ascii="Consolas" w:hAnsi="Consolas" w:cs="Consolas"/>
          <w:color w:val="000000"/>
        </w:rPr>
        <w:t>(DoUnitOfWorkB);</w:t>
      </w:r>
    </w:p>
    <w:p w:rsidR="00917F45" w:rsidRDefault="00917F45" w:rsidP="00C90EDC">
      <w:pPr>
        <w:rPr>
          <w:sz w:val="28"/>
          <w:szCs w:val="28"/>
        </w:rPr>
      </w:pPr>
    </w:p>
    <w:p w:rsidR="005E341A" w:rsidRDefault="00917F45" w:rsidP="00C90EDC">
      <w:pPr>
        <w:rPr>
          <w:sz w:val="28"/>
          <w:szCs w:val="28"/>
        </w:rPr>
      </w:pPr>
      <w:r>
        <w:rPr>
          <w:sz w:val="28"/>
          <w:szCs w:val="28"/>
        </w:rPr>
        <w:t xml:space="preserve">Note that this alone does </w:t>
      </w:r>
      <w:r w:rsidRPr="00917F45">
        <w:rPr>
          <w:sz w:val="28"/>
          <w:szCs w:val="28"/>
          <w:u w:val="single"/>
        </w:rPr>
        <w:t>not</w:t>
      </w:r>
      <w:r>
        <w:rPr>
          <w:sz w:val="28"/>
          <w:szCs w:val="28"/>
        </w:rPr>
        <w:t xml:space="preserve"> cause the methods to be executed!</w:t>
      </w:r>
      <w:r w:rsidR="005E341A">
        <w:rPr>
          <w:sz w:val="28"/>
          <w:szCs w:val="28"/>
        </w:rPr>
        <w:t xml:space="preserve"> In order to do that, you call the </w:t>
      </w:r>
      <w:r w:rsidR="005E341A" w:rsidRPr="005E341A">
        <w:rPr>
          <w:b/>
          <w:sz w:val="28"/>
          <w:szCs w:val="28"/>
        </w:rPr>
        <w:t>Start</w:t>
      </w:r>
      <w:r w:rsidR="005E341A">
        <w:rPr>
          <w:sz w:val="28"/>
          <w:szCs w:val="28"/>
        </w:rPr>
        <w:t xml:space="preserve"> method on the </w:t>
      </w:r>
      <w:r w:rsidR="005E341A" w:rsidRPr="005E341A">
        <w:rPr>
          <w:b/>
          <w:sz w:val="28"/>
          <w:szCs w:val="28"/>
        </w:rPr>
        <w:t>Task</w:t>
      </w:r>
      <w:r w:rsidR="005E341A">
        <w:rPr>
          <w:sz w:val="28"/>
          <w:szCs w:val="28"/>
        </w:rPr>
        <w:t xml:space="preserve"> objects.</w:t>
      </w:r>
    </w:p>
    <w:p w:rsidR="005E341A" w:rsidRPr="00917F45" w:rsidRDefault="005E341A" w:rsidP="005E341A">
      <w:pPr>
        <w:widowControl/>
        <w:autoSpaceDE w:val="0"/>
        <w:autoSpaceDN w:val="0"/>
        <w:adjustRightInd w:val="0"/>
        <w:rPr>
          <w:rFonts w:ascii="Consolas" w:hAnsi="Consolas" w:cs="Consolas"/>
          <w:color w:val="000000"/>
        </w:rPr>
      </w:pPr>
    </w:p>
    <w:p w:rsidR="005E341A" w:rsidRPr="00917F45" w:rsidRDefault="005E341A" w:rsidP="005E341A">
      <w:pPr>
        <w:widowControl/>
        <w:autoSpaceDE w:val="0"/>
        <w:autoSpaceDN w:val="0"/>
        <w:adjustRightInd w:val="0"/>
        <w:ind w:firstLine="720"/>
        <w:rPr>
          <w:rFonts w:ascii="Consolas" w:hAnsi="Consolas" w:cs="Consolas"/>
          <w:color w:val="000000"/>
        </w:rPr>
      </w:pPr>
      <w:r w:rsidRPr="00917F45">
        <w:rPr>
          <w:rFonts w:ascii="Consolas" w:hAnsi="Consolas" w:cs="Consolas"/>
          <w:color w:val="000000"/>
        </w:rPr>
        <w:t>taskA.Start();</w:t>
      </w:r>
    </w:p>
    <w:p w:rsidR="005E341A" w:rsidRPr="005E341A" w:rsidRDefault="005E341A" w:rsidP="005E341A">
      <w:pPr>
        <w:ind w:firstLine="720"/>
      </w:pPr>
      <w:r w:rsidRPr="00917F45">
        <w:rPr>
          <w:rFonts w:ascii="Consolas" w:hAnsi="Consolas" w:cs="Consolas"/>
          <w:color w:val="000000"/>
        </w:rPr>
        <w:t>taskB.Start();</w:t>
      </w:r>
    </w:p>
    <w:p w:rsidR="005E341A" w:rsidRDefault="005E341A" w:rsidP="00C90EDC">
      <w:pPr>
        <w:rPr>
          <w:sz w:val="28"/>
          <w:szCs w:val="28"/>
        </w:rPr>
      </w:pPr>
    </w:p>
    <w:p w:rsidR="005E341A" w:rsidRDefault="005E341A" w:rsidP="00C90EDC">
      <w:pPr>
        <w:rPr>
          <w:sz w:val="28"/>
          <w:szCs w:val="28"/>
        </w:rPr>
      </w:pPr>
      <w:r>
        <w:rPr>
          <w:sz w:val="28"/>
          <w:szCs w:val="28"/>
        </w:rPr>
        <w:t xml:space="preserve">This will start execution of </w:t>
      </w:r>
      <w:r>
        <w:rPr>
          <w:b/>
          <w:sz w:val="28"/>
          <w:szCs w:val="28"/>
        </w:rPr>
        <w:t>D</w:t>
      </w:r>
      <w:r w:rsidRPr="00917F45">
        <w:rPr>
          <w:b/>
          <w:sz w:val="28"/>
          <w:szCs w:val="28"/>
        </w:rPr>
        <w:t>oWorkUnitA</w:t>
      </w:r>
      <w:r>
        <w:rPr>
          <w:sz w:val="28"/>
          <w:szCs w:val="28"/>
        </w:rPr>
        <w:t xml:space="preserve"> and </w:t>
      </w:r>
      <w:r>
        <w:rPr>
          <w:b/>
          <w:sz w:val="28"/>
          <w:szCs w:val="28"/>
        </w:rPr>
        <w:t>D</w:t>
      </w:r>
      <w:r w:rsidRPr="00917F45">
        <w:rPr>
          <w:b/>
          <w:sz w:val="28"/>
          <w:szCs w:val="28"/>
        </w:rPr>
        <w:t>oWorkUnitB</w:t>
      </w:r>
      <w:r>
        <w:rPr>
          <w:sz w:val="28"/>
          <w:szCs w:val="28"/>
        </w:rPr>
        <w:t>. Depending on the avail</w:t>
      </w:r>
      <w:r>
        <w:rPr>
          <w:sz w:val="28"/>
          <w:szCs w:val="28"/>
        </w:rPr>
        <w:softHyphen/>
        <w:t>able hardware, the execution will be allocated appropriately to threads and cores. In case we e.g. have a dual-core CPU, the methods will most likely be executed on sepa</w:t>
      </w:r>
      <w:r>
        <w:rPr>
          <w:sz w:val="28"/>
          <w:szCs w:val="28"/>
        </w:rPr>
        <w:softHyphen/>
        <w:t>rate cores, and thus truly in parallel. Assuming that the tasks are of comparable size, we can then expect the running time of the application as such to be half of what it would be with traditional programming.</w:t>
      </w:r>
    </w:p>
    <w:p w:rsidR="004061F9" w:rsidRDefault="004061F9" w:rsidP="00C90EDC">
      <w:pPr>
        <w:rPr>
          <w:sz w:val="28"/>
          <w:szCs w:val="28"/>
        </w:rPr>
      </w:pPr>
    </w:p>
    <w:p w:rsidR="004061F9" w:rsidRDefault="004061F9" w:rsidP="00C90EDC">
      <w:pPr>
        <w:rPr>
          <w:sz w:val="28"/>
          <w:szCs w:val="28"/>
        </w:rPr>
      </w:pPr>
      <w:r>
        <w:rPr>
          <w:sz w:val="28"/>
          <w:szCs w:val="28"/>
        </w:rPr>
        <w:t xml:space="preserve">It may seem very restrictive to require the methods to be of type </w:t>
      </w:r>
      <w:r w:rsidRPr="004061F9">
        <w:rPr>
          <w:b/>
          <w:sz w:val="28"/>
          <w:szCs w:val="28"/>
        </w:rPr>
        <w:t>Action</w:t>
      </w:r>
      <w:r>
        <w:rPr>
          <w:sz w:val="28"/>
          <w:szCs w:val="28"/>
        </w:rPr>
        <w:t xml:space="preserve">. It is also possible to create a </w:t>
      </w:r>
      <w:r w:rsidRPr="004061F9">
        <w:rPr>
          <w:b/>
          <w:sz w:val="28"/>
          <w:szCs w:val="28"/>
        </w:rPr>
        <w:t>Task</w:t>
      </w:r>
      <w:r>
        <w:rPr>
          <w:sz w:val="28"/>
          <w:szCs w:val="28"/>
        </w:rPr>
        <w:t xml:space="preserve"> object with a method of type </w:t>
      </w:r>
      <w:r w:rsidRPr="004061F9">
        <w:rPr>
          <w:b/>
          <w:sz w:val="28"/>
          <w:szCs w:val="28"/>
        </w:rPr>
        <w:t>Action&lt;Object&gt;</w:t>
      </w:r>
      <w:r>
        <w:rPr>
          <w:sz w:val="28"/>
          <w:szCs w:val="28"/>
        </w:rPr>
        <w:t xml:space="preserve"> (remember that </w:t>
      </w:r>
      <w:r w:rsidRPr="004061F9">
        <w:rPr>
          <w:b/>
          <w:sz w:val="28"/>
          <w:szCs w:val="28"/>
        </w:rPr>
        <w:t>Object</w:t>
      </w:r>
      <w:r>
        <w:rPr>
          <w:sz w:val="28"/>
          <w:szCs w:val="28"/>
        </w:rPr>
        <w:t xml:space="preserve"> is the base class that all classes inherit from). You can then pass a para</w:t>
      </w:r>
      <w:r>
        <w:rPr>
          <w:sz w:val="28"/>
          <w:szCs w:val="28"/>
        </w:rPr>
        <w:softHyphen/>
        <w:t>meter to the method, which is used when the method is executed:</w:t>
      </w:r>
    </w:p>
    <w:p w:rsidR="004061F9" w:rsidRDefault="004061F9" w:rsidP="00C90EDC">
      <w:pPr>
        <w:rPr>
          <w:sz w:val="28"/>
          <w:szCs w:val="28"/>
        </w:rPr>
      </w:pP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highlight w:val="yellow"/>
        </w:rPr>
        <w:t>Object</w:t>
      </w:r>
      <w:r w:rsidRPr="004061F9">
        <w:rPr>
          <w:rFonts w:ascii="Consolas" w:hAnsi="Consolas" w:cs="Consolas"/>
          <w:color w:val="000000"/>
          <w:highlight w:val="yellow"/>
        </w:rPr>
        <w:t xml:space="preserve"> data</w:t>
      </w:r>
      <w:r w:rsidRPr="004061F9">
        <w:rPr>
          <w:rFonts w:ascii="Consolas" w:hAnsi="Consolas" w:cs="Consolas"/>
          <w:color w:val="000000"/>
        </w:rPr>
        <w:t xml:space="preserve">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List</w:t>
      </w:r>
      <w:r w:rsidRPr="004061F9">
        <w:rPr>
          <w:rFonts w:ascii="Consolas" w:hAnsi="Consolas" w:cs="Consolas"/>
          <w:color w:val="000000"/>
        </w:rPr>
        <w:t>&lt;</w:t>
      </w:r>
      <w:r w:rsidRPr="004061F9">
        <w:rPr>
          <w:rFonts w:ascii="Consolas" w:hAnsi="Consolas" w:cs="Consolas"/>
          <w:color w:val="0000FF"/>
        </w:rPr>
        <w:t>int</w:t>
      </w:r>
      <w:r w:rsidRPr="004061F9">
        <w:rPr>
          <w:rFonts w:ascii="Consolas" w:hAnsi="Consolas" w:cs="Consolas"/>
          <w:color w:val="000000"/>
        </w:rPr>
        <w:t>&gt;();</w:t>
      </w:r>
    </w:p>
    <w:p w:rsidR="004061F9" w:rsidRPr="004061F9" w:rsidRDefault="004061F9" w:rsidP="004061F9">
      <w:pPr>
        <w:widowControl/>
        <w:autoSpaceDE w:val="0"/>
        <w:autoSpaceDN w:val="0"/>
        <w:adjustRightInd w:val="0"/>
        <w:ind w:firstLine="720"/>
        <w:rPr>
          <w:rFonts w:ascii="Consolas" w:hAnsi="Consolas" w:cs="Consolas"/>
          <w:color w:val="000000"/>
        </w:rPr>
      </w:pPr>
      <w:r w:rsidRPr="004061F9">
        <w:rPr>
          <w:rFonts w:ascii="Consolas" w:hAnsi="Consolas" w:cs="Consolas"/>
          <w:color w:val="2B91AF"/>
        </w:rPr>
        <w:t>Task</w:t>
      </w:r>
      <w:r w:rsidRPr="004061F9">
        <w:rPr>
          <w:rFonts w:ascii="Consolas" w:hAnsi="Consolas" w:cs="Consolas"/>
          <w:color w:val="000000"/>
        </w:rPr>
        <w:t xml:space="preserve"> taskC = </w:t>
      </w:r>
      <w:r w:rsidRPr="004061F9">
        <w:rPr>
          <w:rFonts w:ascii="Consolas" w:hAnsi="Consolas" w:cs="Consolas"/>
          <w:color w:val="0000FF"/>
        </w:rPr>
        <w:t>new</w:t>
      </w:r>
      <w:r w:rsidRPr="004061F9">
        <w:rPr>
          <w:rFonts w:ascii="Consolas" w:hAnsi="Consolas" w:cs="Consolas"/>
          <w:color w:val="000000"/>
        </w:rPr>
        <w:t xml:space="preserve"> </w:t>
      </w:r>
      <w:r w:rsidRPr="004061F9">
        <w:rPr>
          <w:rFonts w:ascii="Consolas" w:hAnsi="Consolas" w:cs="Consolas"/>
          <w:color w:val="2B91AF"/>
        </w:rPr>
        <w:t>Task</w:t>
      </w:r>
      <w:r w:rsidRPr="004061F9">
        <w:rPr>
          <w:rFonts w:ascii="Consolas" w:hAnsi="Consolas" w:cs="Consolas"/>
          <w:color w:val="000000"/>
        </w:rPr>
        <w:t xml:space="preserve">(DoUnitOfWorkC, </w:t>
      </w:r>
      <w:r w:rsidRPr="004061F9">
        <w:rPr>
          <w:rFonts w:ascii="Consolas" w:hAnsi="Consolas" w:cs="Consolas"/>
          <w:color w:val="000000"/>
          <w:highlight w:val="yellow"/>
        </w:rPr>
        <w:t>data</w:t>
      </w:r>
      <w:r w:rsidRPr="004061F9">
        <w:rPr>
          <w:rFonts w:ascii="Consolas" w:hAnsi="Consolas" w:cs="Consolas"/>
          <w:color w:val="000000"/>
        </w:rPr>
        <w:t>);</w:t>
      </w:r>
    </w:p>
    <w:p w:rsidR="004061F9" w:rsidRPr="004061F9" w:rsidRDefault="004061F9" w:rsidP="004061F9">
      <w:pPr>
        <w:ind w:firstLine="720"/>
      </w:pPr>
      <w:r w:rsidRPr="004061F9">
        <w:rPr>
          <w:rFonts w:ascii="Consolas" w:hAnsi="Consolas" w:cs="Consolas"/>
          <w:color w:val="000000"/>
        </w:rPr>
        <w:t>taskC.Start();</w:t>
      </w:r>
    </w:p>
    <w:p w:rsidR="004061F9" w:rsidRDefault="004061F9" w:rsidP="00C90EDC">
      <w:pPr>
        <w:rPr>
          <w:sz w:val="28"/>
          <w:szCs w:val="28"/>
        </w:rPr>
      </w:pPr>
      <w:r>
        <w:rPr>
          <w:sz w:val="28"/>
          <w:szCs w:val="28"/>
        </w:rPr>
        <w:lastRenderedPageBreak/>
        <w:t xml:space="preserve">The </w:t>
      </w:r>
      <w:r>
        <w:rPr>
          <w:b/>
          <w:sz w:val="28"/>
          <w:szCs w:val="28"/>
        </w:rPr>
        <w:t>DoWorkUnitC</w:t>
      </w:r>
      <w:r>
        <w:rPr>
          <w:sz w:val="28"/>
          <w:szCs w:val="28"/>
        </w:rPr>
        <w:t xml:space="preserve"> method can then cast the parameter to the appropriate type. You can also combine the creation and start of a </w:t>
      </w:r>
      <w:r w:rsidRPr="004061F9">
        <w:rPr>
          <w:b/>
          <w:sz w:val="28"/>
          <w:szCs w:val="28"/>
        </w:rPr>
        <w:t>Task</w:t>
      </w:r>
      <w:r>
        <w:rPr>
          <w:sz w:val="28"/>
          <w:szCs w:val="28"/>
        </w:rPr>
        <w:t xml:space="preserve"> object by using the static method </w:t>
      </w:r>
      <w:r w:rsidRPr="004061F9">
        <w:rPr>
          <w:b/>
          <w:sz w:val="28"/>
          <w:szCs w:val="28"/>
        </w:rPr>
        <w:t>Run</w:t>
      </w:r>
      <w:r>
        <w:rPr>
          <w:sz w:val="28"/>
          <w:szCs w:val="28"/>
        </w:rPr>
        <w:t>:</w:t>
      </w:r>
    </w:p>
    <w:p w:rsidR="004061F9" w:rsidRDefault="004061F9" w:rsidP="00C90EDC">
      <w:pPr>
        <w:rPr>
          <w:sz w:val="28"/>
          <w:szCs w:val="28"/>
        </w:rPr>
      </w:pPr>
    </w:p>
    <w:p w:rsidR="004061F9" w:rsidRPr="004061F9" w:rsidRDefault="004061F9" w:rsidP="004061F9">
      <w:pPr>
        <w:ind w:firstLine="720"/>
      </w:pPr>
      <w:r w:rsidRPr="004061F9">
        <w:rPr>
          <w:rFonts w:ascii="Consolas" w:hAnsi="Consolas" w:cs="Consolas"/>
          <w:color w:val="2B91AF"/>
        </w:rPr>
        <w:t>Task</w:t>
      </w:r>
      <w:r>
        <w:rPr>
          <w:rFonts w:ascii="Consolas" w:hAnsi="Consolas" w:cs="Consolas"/>
          <w:color w:val="000000"/>
        </w:rPr>
        <w:t xml:space="preserve"> taskA</w:t>
      </w:r>
      <w:r w:rsidRPr="004061F9">
        <w:rPr>
          <w:rFonts w:ascii="Consolas" w:hAnsi="Consolas" w:cs="Consolas"/>
          <w:color w:val="000000"/>
        </w:rPr>
        <w:t xml:space="preserve"> = </w:t>
      </w:r>
      <w:r w:rsidRPr="004061F9">
        <w:rPr>
          <w:rFonts w:ascii="Consolas" w:hAnsi="Consolas" w:cs="Consolas"/>
          <w:color w:val="2B91AF"/>
        </w:rPr>
        <w:t>Task</w:t>
      </w:r>
      <w:r w:rsidRPr="004061F9">
        <w:rPr>
          <w:rFonts w:ascii="Consolas" w:hAnsi="Consolas" w:cs="Consolas"/>
          <w:color w:val="000000"/>
        </w:rPr>
        <w:t>.Run(() =&gt; DoUnitOfWorkA());</w:t>
      </w:r>
    </w:p>
    <w:p w:rsidR="004061F9" w:rsidRDefault="004061F9" w:rsidP="00C90EDC">
      <w:pPr>
        <w:rPr>
          <w:sz w:val="28"/>
          <w:szCs w:val="28"/>
        </w:rPr>
      </w:pPr>
    </w:p>
    <w:p w:rsidR="004061F9" w:rsidRDefault="00391B2B" w:rsidP="00C90EDC">
      <w:pPr>
        <w:rPr>
          <w:sz w:val="28"/>
          <w:szCs w:val="28"/>
        </w:rPr>
      </w:pPr>
      <w:r>
        <w:rPr>
          <w:sz w:val="28"/>
          <w:szCs w:val="28"/>
        </w:rPr>
        <w:t>Both constructions have the same functionality, so choosing one over another is mostly a matter of taste.</w:t>
      </w:r>
    </w:p>
    <w:p w:rsidR="00391B2B" w:rsidRDefault="00391B2B" w:rsidP="00C90EDC">
      <w:pPr>
        <w:rPr>
          <w:sz w:val="28"/>
          <w:szCs w:val="28"/>
        </w:rPr>
      </w:pPr>
    </w:p>
    <w:p w:rsidR="00391B2B" w:rsidRDefault="00391B2B" w:rsidP="00C90EDC">
      <w:pPr>
        <w:rPr>
          <w:sz w:val="28"/>
          <w:szCs w:val="28"/>
        </w:rPr>
      </w:pPr>
      <w:r>
        <w:rPr>
          <w:sz w:val="28"/>
          <w:szCs w:val="28"/>
        </w:rPr>
        <w:t xml:space="preserve">Suppose you want to create a task consisting of </w:t>
      </w:r>
      <w:r w:rsidRPr="00391B2B">
        <w:rPr>
          <w:sz w:val="28"/>
          <w:szCs w:val="28"/>
          <w:u w:val="single"/>
        </w:rPr>
        <w:t>two</w:t>
      </w:r>
      <w:r>
        <w:rPr>
          <w:sz w:val="28"/>
          <w:szCs w:val="28"/>
        </w:rPr>
        <w:t xml:space="preserve"> method calls. Once the first me</w:t>
      </w:r>
      <w:r>
        <w:rPr>
          <w:sz w:val="28"/>
          <w:szCs w:val="28"/>
        </w:rPr>
        <w:softHyphen/>
        <w:t xml:space="preserve">thod call completes, the second method call should be invoked. You could choose to create a new method containing the two method calls, but a more flexible solution is to use the </w:t>
      </w:r>
      <w:r w:rsidRPr="00391B2B">
        <w:rPr>
          <w:b/>
          <w:sz w:val="28"/>
          <w:szCs w:val="28"/>
        </w:rPr>
        <w:t>ContinueWith</w:t>
      </w:r>
      <w:r>
        <w:rPr>
          <w:sz w:val="28"/>
          <w:szCs w:val="28"/>
        </w:rPr>
        <w:t xml:space="preserve"> method:</w:t>
      </w:r>
    </w:p>
    <w:p w:rsidR="00391B2B" w:rsidRDefault="00391B2B" w:rsidP="00C90EDC">
      <w:pPr>
        <w:rPr>
          <w:sz w:val="28"/>
          <w:szCs w:val="28"/>
        </w:rPr>
      </w:pPr>
    </w:p>
    <w:p w:rsidR="00391B2B" w:rsidRPr="00391B2B" w:rsidRDefault="00391B2B" w:rsidP="00391B2B">
      <w:pPr>
        <w:ind w:firstLine="720"/>
      </w:pPr>
      <w:r w:rsidRPr="00391B2B">
        <w:rPr>
          <w:rFonts w:ascii="Consolas" w:hAnsi="Consolas" w:cs="Consolas"/>
          <w:color w:val="2B91AF"/>
        </w:rPr>
        <w:t>Task</w:t>
      </w:r>
      <w:r w:rsidRPr="00391B2B">
        <w:rPr>
          <w:rFonts w:ascii="Consolas" w:hAnsi="Consolas" w:cs="Consolas"/>
          <w:color w:val="000000"/>
        </w:rPr>
        <w:t xml:space="preserve"> taskAD = taskA.ContinueWith(DoUnitOfWorkD);</w:t>
      </w:r>
    </w:p>
    <w:p w:rsidR="00391B2B" w:rsidRDefault="00391B2B" w:rsidP="00C90EDC">
      <w:pPr>
        <w:rPr>
          <w:sz w:val="28"/>
          <w:szCs w:val="28"/>
        </w:rPr>
      </w:pPr>
    </w:p>
    <w:p w:rsidR="00391B2B" w:rsidRDefault="00391B2B" w:rsidP="00C90EDC">
      <w:pPr>
        <w:rPr>
          <w:sz w:val="28"/>
          <w:szCs w:val="28"/>
        </w:rPr>
      </w:pPr>
      <w:r>
        <w:rPr>
          <w:sz w:val="28"/>
          <w:szCs w:val="28"/>
        </w:rPr>
        <w:t xml:space="preserve">In order for this to work, </w:t>
      </w:r>
      <w:r w:rsidR="00E67328">
        <w:rPr>
          <w:b/>
          <w:sz w:val="28"/>
          <w:szCs w:val="28"/>
        </w:rPr>
        <w:t>DoWorkUnitD</w:t>
      </w:r>
      <w:r w:rsidR="00E67328">
        <w:rPr>
          <w:sz w:val="28"/>
          <w:szCs w:val="28"/>
        </w:rPr>
        <w:t xml:space="preserve"> </w:t>
      </w:r>
      <w:r>
        <w:rPr>
          <w:sz w:val="28"/>
          <w:szCs w:val="28"/>
        </w:rPr>
        <w:t xml:space="preserve">must take a parameter of type </w:t>
      </w:r>
      <w:r w:rsidRPr="00E67328">
        <w:rPr>
          <w:b/>
          <w:sz w:val="28"/>
          <w:szCs w:val="28"/>
        </w:rPr>
        <w:t>Task</w:t>
      </w:r>
      <w:r>
        <w:rPr>
          <w:sz w:val="28"/>
          <w:szCs w:val="28"/>
        </w:rPr>
        <w:t>.</w:t>
      </w:r>
      <w:r w:rsidR="00E67328">
        <w:rPr>
          <w:sz w:val="28"/>
          <w:szCs w:val="28"/>
        </w:rPr>
        <w:t xml:space="preserve"> This may not seem to add any flexibility, but you can specify a number of options controlling whether or not </w:t>
      </w:r>
      <w:r w:rsidR="00E67328">
        <w:rPr>
          <w:b/>
          <w:sz w:val="28"/>
          <w:szCs w:val="28"/>
        </w:rPr>
        <w:t>DoWorkUnitD</w:t>
      </w:r>
      <w:r w:rsidR="00E67328">
        <w:rPr>
          <w:sz w:val="28"/>
          <w:szCs w:val="28"/>
        </w:rPr>
        <w:t xml:space="preserve"> is actually executed. A task should usually run to com</w:t>
      </w:r>
      <w:r w:rsidR="00E67328">
        <w:rPr>
          <w:sz w:val="28"/>
          <w:szCs w:val="28"/>
        </w:rPr>
        <w:softHyphen/>
        <w:t>ple</w:t>
      </w:r>
      <w:r w:rsidR="00E67328">
        <w:rPr>
          <w:sz w:val="28"/>
          <w:szCs w:val="28"/>
        </w:rPr>
        <w:softHyphen/>
        <w:t xml:space="preserve">tion, but it may also be cancelled (see later), or throw an exception. If you want to ensure that </w:t>
      </w:r>
      <w:r w:rsidR="00E67328">
        <w:rPr>
          <w:b/>
          <w:sz w:val="28"/>
          <w:szCs w:val="28"/>
        </w:rPr>
        <w:t>DoWorkUnitD</w:t>
      </w:r>
      <w:r w:rsidR="00E67328">
        <w:rPr>
          <w:sz w:val="28"/>
          <w:szCs w:val="28"/>
        </w:rPr>
        <w:t xml:space="preserve"> is only executed if </w:t>
      </w:r>
      <w:r w:rsidR="00E67328">
        <w:rPr>
          <w:b/>
          <w:sz w:val="28"/>
          <w:szCs w:val="28"/>
        </w:rPr>
        <w:t>DoWorkUnitA</w:t>
      </w:r>
      <w:r w:rsidR="00E67328">
        <w:rPr>
          <w:sz w:val="28"/>
          <w:szCs w:val="28"/>
        </w:rPr>
        <w:t xml:space="preserve"> completes normally, you can specify this like:</w:t>
      </w:r>
    </w:p>
    <w:p w:rsidR="00553EF5" w:rsidRDefault="00553EF5" w:rsidP="00C90EDC">
      <w:pPr>
        <w:rPr>
          <w:sz w:val="28"/>
          <w:szCs w:val="28"/>
        </w:rPr>
      </w:pPr>
    </w:p>
    <w:p w:rsidR="00E67328" w:rsidRDefault="00E67328" w:rsidP="00E67328">
      <w:pPr>
        <w:ind w:firstLine="720"/>
        <w:rPr>
          <w:rFonts w:ascii="Consolas" w:hAnsi="Consolas" w:cs="Consolas"/>
          <w:color w:val="000000"/>
        </w:rPr>
      </w:pPr>
      <w:r w:rsidRPr="00E67328">
        <w:rPr>
          <w:rFonts w:ascii="Consolas" w:hAnsi="Consolas" w:cs="Consolas"/>
          <w:color w:val="2B91AF"/>
        </w:rPr>
        <w:t>Task</w:t>
      </w:r>
      <w:r w:rsidRPr="00E67328">
        <w:rPr>
          <w:rFonts w:ascii="Consolas" w:hAnsi="Consolas" w:cs="Consolas"/>
          <w:color w:val="000000"/>
        </w:rPr>
        <w:t xml:space="preserve"> taskAD = ta</w:t>
      </w:r>
      <w:r>
        <w:rPr>
          <w:rFonts w:ascii="Consolas" w:hAnsi="Consolas" w:cs="Consolas"/>
          <w:color w:val="000000"/>
        </w:rPr>
        <w:t xml:space="preserve">skA.ContinueWith(DoUnitOfWorkD, </w:t>
      </w:r>
    </w:p>
    <w:p w:rsidR="00E67328" w:rsidRPr="00E67328" w:rsidRDefault="00E67328" w:rsidP="00E67328">
      <w:pPr>
        <w:ind w:left="1440" w:firstLine="720"/>
      </w:pPr>
      <w:r>
        <w:rPr>
          <w:rFonts w:ascii="Consolas" w:hAnsi="Consolas" w:cs="Consolas"/>
          <w:color w:val="2B91AF"/>
        </w:rPr>
        <w:t xml:space="preserve">  </w:t>
      </w:r>
      <w:r w:rsidRPr="00E67328">
        <w:rPr>
          <w:rFonts w:ascii="Consolas" w:hAnsi="Consolas" w:cs="Consolas"/>
          <w:color w:val="2B91AF"/>
          <w:highlight w:val="yellow"/>
        </w:rPr>
        <w:t>TaskContinuationOptions</w:t>
      </w:r>
      <w:r w:rsidRPr="00E67328">
        <w:rPr>
          <w:rFonts w:ascii="Consolas" w:hAnsi="Consolas" w:cs="Consolas"/>
          <w:color w:val="000000"/>
          <w:highlight w:val="yellow"/>
        </w:rPr>
        <w:t>.OnlyOnRanToCompletion);</w:t>
      </w:r>
    </w:p>
    <w:p w:rsidR="00E67328" w:rsidRDefault="00E67328" w:rsidP="00C90EDC">
      <w:pPr>
        <w:rPr>
          <w:sz w:val="28"/>
          <w:szCs w:val="28"/>
        </w:rPr>
      </w:pPr>
    </w:p>
    <w:p w:rsidR="00E67328" w:rsidRDefault="00E67328" w:rsidP="00C90EDC">
      <w:pPr>
        <w:rPr>
          <w:sz w:val="28"/>
          <w:szCs w:val="28"/>
        </w:rPr>
      </w:pPr>
      <w:r>
        <w:rPr>
          <w:sz w:val="28"/>
          <w:szCs w:val="28"/>
        </w:rPr>
        <w:t xml:space="preserve">You can then call </w:t>
      </w:r>
      <w:r w:rsidRPr="00391B2B">
        <w:rPr>
          <w:b/>
          <w:sz w:val="28"/>
          <w:szCs w:val="28"/>
        </w:rPr>
        <w:t>ContinueWith</w:t>
      </w:r>
      <w:r>
        <w:rPr>
          <w:sz w:val="28"/>
          <w:szCs w:val="28"/>
        </w:rPr>
        <w:t xml:space="preserve"> yet again on </w:t>
      </w:r>
      <w:r w:rsidRPr="00E67328">
        <w:rPr>
          <w:b/>
          <w:sz w:val="28"/>
          <w:szCs w:val="28"/>
        </w:rPr>
        <w:t>taskAD</w:t>
      </w:r>
      <w:r>
        <w:rPr>
          <w:sz w:val="28"/>
          <w:szCs w:val="28"/>
        </w:rPr>
        <w:t>, and thereby piece together a chain of execution, if you have that need.</w:t>
      </w:r>
    </w:p>
    <w:p w:rsidR="00553EF5" w:rsidRDefault="00553EF5" w:rsidP="00C90EDC">
      <w:pPr>
        <w:rPr>
          <w:sz w:val="28"/>
          <w:szCs w:val="28"/>
        </w:rPr>
      </w:pPr>
    </w:p>
    <w:p w:rsidR="009B61E5" w:rsidRDefault="00B4554B" w:rsidP="00B4554B">
      <w:pPr>
        <w:pStyle w:val="Overskrift3"/>
        <w:ind w:left="0"/>
      </w:pPr>
      <w:bookmarkStart w:id="289" w:name="_Toc497670030"/>
      <w:r>
        <w:t>The Task class – synchronisation</w:t>
      </w:r>
      <w:bookmarkEnd w:id="289"/>
    </w:p>
    <w:p w:rsidR="00B4554B" w:rsidRDefault="00B4554B" w:rsidP="00C90EDC">
      <w:pPr>
        <w:rPr>
          <w:sz w:val="28"/>
          <w:szCs w:val="28"/>
        </w:rPr>
      </w:pPr>
    </w:p>
    <w:p w:rsidR="00B4554B" w:rsidRDefault="00F11CE8" w:rsidP="00C90EDC">
      <w:pPr>
        <w:rPr>
          <w:sz w:val="28"/>
          <w:szCs w:val="28"/>
        </w:rPr>
      </w:pPr>
      <w:r>
        <w:rPr>
          <w:sz w:val="28"/>
          <w:szCs w:val="28"/>
        </w:rPr>
        <w:t xml:space="preserve">Once a task has been started, it will execute in parallel with the main application task (by “main application task”, we mean that “task” which is started simply by starting the application itself. This is often also called the </w:t>
      </w:r>
      <w:r w:rsidRPr="006E04A2">
        <w:rPr>
          <w:b/>
          <w:sz w:val="28"/>
          <w:szCs w:val="28"/>
        </w:rPr>
        <w:t>main app</w:t>
      </w:r>
      <w:r w:rsidR="006E04A2" w:rsidRPr="006E04A2">
        <w:rPr>
          <w:b/>
          <w:sz w:val="28"/>
          <w:szCs w:val="28"/>
        </w:rPr>
        <w:t>l</w:t>
      </w:r>
      <w:r w:rsidRPr="006E04A2">
        <w:rPr>
          <w:b/>
          <w:sz w:val="28"/>
          <w:szCs w:val="28"/>
        </w:rPr>
        <w:t>ication thread</w:t>
      </w:r>
      <w:r>
        <w:rPr>
          <w:sz w:val="28"/>
          <w:szCs w:val="28"/>
        </w:rPr>
        <w:t>).</w:t>
      </w:r>
      <w:r w:rsidR="006E04A2">
        <w:rPr>
          <w:sz w:val="28"/>
          <w:szCs w:val="28"/>
        </w:rPr>
        <w:t xml:space="preserve"> The tasks will execute independently, and will not as such have any knowledge about the pro</w:t>
      </w:r>
      <w:r w:rsidR="006E04A2">
        <w:rPr>
          <w:sz w:val="28"/>
          <w:szCs w:val="28"/>
        </w:rPr>
        <w:softHyphen/>
        <w:t>gression of other tasks. Still, the logic of the application may dictate some coordina</w:t>
      </w:r>
      <w:r w:rsidR="006E04A2">
        <w:rPr>
          <w:sz w:val="28"/>
          <w:szCs w:val="28"/>
        </w:rPr>
        <w:softHyphen/>
        <w:t xml:space="preserve">tion between tasks. This is often referred to as </w:t>
      </w:r>
      <w:r w:rsidR="006E04A2" w:rsidRPr="006E04A2">
        <w:rPr>
          <w:b/>
          <w:sz w:val="28"/>
          <w:szCs w:val="28"/>
        </w:rPr>
        <w:t>task syncronisation</w:t>
      </w:r>
      <w:r w:rsidR="006E04A2">
        <w:rPr>
          <w:sz w:val="28"/>
          <w:szCs w:val="28"/>
        </w:rPr>
        <w:t xml:space="preserve">. A simple example of task </w:t>
      </w:r>
      <w:r w:rsidR="006E04A2" w:rsidRPr="006E04A2">
        <w:rPr>
          <w:sz w:val="28"/>
          <w:szCs w:val="28"/>
        </w:rPr>
        <w:t>syncronisation is to</w:t>
      </w:r>
      <w:r w:rsidR="006E04A2">
        <w:rPr>
          <w:sz w:val="28"/>
          <w:szCs w:val="28"/>
        </w:rPr>
        <w:t xml:space="preserve"> require that execution cannot proceed beyond a certain point, until a specific task has completed. This is achieved by using the </w:t>
      </w:r>
      <w:r w:rsidR="006E04A2" w:rsidRPr="006E04A2">
        <w:rPr>
          <w:b/>
          <w:sz w:val="28"/>
          <w:szCs w:val="28"/>
        </w:rPr>
        <w:t>Wait</w:t>
      </w:r>
      <w:r w:rsidR="006E04A2">
        <w:rPr>
          <w:sz w:val="28"/>
          <w:szCs w:val="28"/>
        </w:rPr>
        <w:t xml:space="preserve"> method:</w:t>
      </w:r>
    </w:p>
    <w:p w:rsidR="006E04A2" w:rsidRDefault="006E04A2" w:rsidP="00C90EDC">
      <w:pPr>
        <w:rPr>
          <w:sz w:val="28"/>
          <w:szCs w:val="28"/>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2B91AF"/>
        </w:rPr>
        <w:lastRenderedPageBreak/>
        <w:t>Task</w:t>
      </w:r>
      <w:r w:rsidRPr="006E04A2">
        <w:rPr>
          <w:rFonts w:ascii="Consolas" w:hAnsi="Consolas" w:cs="Consolas"/>
          <w:color w:val="000000"/>
        </w:rPr>
        <w:t xml:space="preserve"> taskA = </w:t>
      </w:r>
      <w:r w:rsidRPr="006E04A2">
        <w:rPr>
          <w:rFonts w:ascii="Consolas" w:hAnsi="Consolas" w:cs="Consolas"/>
          <w:color w:val="0000FF"/>
        </w:rPr>
        <w:t>new</w:t>
      </w:r>
      <w:r w:rsidRPr="006E04A2">
        <w:rPr>
          <w:rFonts w:ascii="Consolas" w:hAnsi="Consolas" w:cs="Consolas"/>
          <w:color w:val="000000"/>
        </w:rPr>
        <w:t xml:space="preserve"> </w:t>
      </w:r>
      <w:r w:rsidRPr="006E04A2">
        <w:rPr>
          <w:rFonts w:ascii="Consolas" w:hAnsi="Consolas" w:cs="Consolas"/>
          <w:color w:val="2B91AF"/>
        </w:rPr>
        <w:t>Task</w:t>
      </w:r>
      <w:r w:rsidRPr="006E04A2">
        <w:rPr>
          <w:rFonts w:ascii="Consolas" w:hAnsi="Consolas" w:cs="Consolas"/>
          <w:color w:val="000000"/>
        </w:rPr>
        <w:t>(DoUnitOfWorkA);</w:t>
      </w: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0000"/>
        </w:rPr>
        <w:t>taskA.Start();</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autoSpaceDE w:val="0"/>
        <w:autoSpaceDN w:val="0"/>
        <w:adjustRightInd w:val="0"/>
        <w:ind w:firstLine="720"/>
        <w:rPr>
          <w:rFonts w:ascii="Consolas" w:hAnsi="Consolas" w:cs="Consolas"/>
          <w:color w:val="000000"/>
        </w:rPr>
      </w:pPr>
      <w:r w:rsidRPr="006E04A2">
        <w:rPr>
          <w:rFonts w:ascii="Consolas" w:hAnsi="Consolas" w:cs="Consolas"/>
          <w:color w:val="008000"/>
        </w:rPr>
        <w:t>// ...do some work</w:t>
      </w:r>
    </w:p>
    <w:p w:rsidR="006E04A2" w:rsidRPr="006E04A2" w:rsidRDefault="006E04A2" w:rsidP="006E04A2">
      <w:pPr>
        <w:keepNext/>
        <w:keepLines/>
        <w:autoSpaceDE w:val="0"/>
        <w:autoSpaceDN w:val="0"/>
        <w:adjustRightInd w:val="0"/>
        <w:rPr>
          <w:rFonts w:ascii="Consolas" w:hAnsi="Consolas" w:cs="Consolas"/>
          <w:color w:val="000000"/>
        </w:rPr>
      </w:pPr>
    </w:p>
    <w:p w:rsidR="006E04A2" w:rsidRPr="006E04A2" w:rsidRDefault="006E04A2" w:rsidP="006E04A2">
      <w:pPr>
        <w:keepNext/>
        <w:keepLines/>
        <w:ind w:firstLine="720"/>
      </w:pPr>
      <w:r w:rsidRPr="006E04A2">
        <w:rPr>
          <w:rFonts w:ascii="Consolas" w:hAnsi="Consolas" w:cs="Consolas"/>
          <w:color w:val="000000"/>
          <w:highlight w:val="yellow"/>
        </w:rPr>
        <w:t>taskA.Wait();</w:t>
      </w:r>
    </w:p>
    <w:p w:rsidR="006E04A2" w:rsidRDefault="006E04A2" w:rsidP="00C90EDC">
      <w:pPr>
        <w:rPr>
          <w:sz w:val="28"/>
          <w:szCs w:val="28"/>
        </w:rPr>
      </w:pPr>
    </w:p>
    <w:p w:rsidR="006E04A2" w:rsidRDefault="006E04A2" w:rsidP="00C90EDC">
      <w:pPr>
        <w:rPr>
          <w:sz w:val="28"/>
          <w:szCs w:val="28"/>
        </w:rPr>
      </w:pPr>
      <w:r>
        <w:rPr>
          <w:sz w:val="28"/>
          <w:szCs w:val="28"/>
        </w:rPr>
        <w:t xml:space="preserve">It might seem a bit weird that </w:t>
      </w:r>
      <w:r w:rsidRPr="006E04A2">
        <w:rPr>
          <w:b/>
          <w:sz w:val="28"/>
          <w:szCs w:val="28"/>
        </w:rPr>
        <w:t>Wait</w:t>
      </w:r>
      <w:r>
        <w:rPr>
          <w:sz w:val="28"/>
          <w:szCs w:val="28"/>
        </w:rPr>
        <w:t xml:space="preserve"> is called on </w:t>
      </w:r>
      <w:r w:rsidRPr="006E04A2">
        <w:rPr>
          <w:b/>
          <w:sz w:val="28"/>
          <w:szCs w:val="28"/>
        </w:rPr>
        <w:t>taskA</w:t>
      </w:r>
      <w:r>
        <w:rPr>
          <w:sz w:val="28"/>
          <w:szCs w:val="28"/>
        </w:rPr>
        <w:t xml:space="preserve">, since the effect is </w:t>
      </w:r>
      <w:r w:rsidRPr="006E04A2">
        <w:rPr>
          <w:sz w:val="28"/>
          <w:szCs w:val="28"/>
          <w:u w:val="single"/>
        </w:rPr>
        <w:t>not</w:t>
      </w:r>
      <w:r>
        <w:rPr>
          <w:sz w:val="28"/>
          <w:szCs w:val="28"/>
        </w:rPr>
        <w:t xml:space="preserve"> that </w:t>
      </w:r>
      <w:r w:rsidRPr="006E04A2">
        <w:rPr>
          <w:b/>
          <w:sz w:val="28"/>
          <w:szCs w:val="28"/>
        </w:rPr>
        <w:t>taskA</w:t>
      </w:r>
      <w:r>
        <w:rPr>
          <w:sz w:val="28"/>
          <w:szCs w:val="28"/>
        </w:rPr>
        <w:t xml:space="preserve"> should wait for something, but rather that the </w:t>
      </w:r>
      <w:r w:rsidRPr="006E04A2">
        <w:rPr>
          <w:sz w:val="28"/>
          <w:szCs w:val="28"/>
          <w:u w:val="single"/>
        </w:rPr>
        <w:t>invoker</w:t>
      </w:r>
      <w:r>
        <w:rPr>
          <w:sz w:val="28"/>
          <w:szCs w:val="28"/>
        </w:rPr>
        <w:t xml:space="preserve"> of </w:t>
      </w:r>
      <w:r w:rsidRPr="006E04A2">
        <w:rPr>
          <w:b/>
          <w:sz w:val="28"/>
          <w:szCs w:val="28"/>
        </w:rPr>
        <w:t>TaskA</w:t>
      </w:r>
      <w:r>
        <w:rPr>
          <w:sz w:val="28"/>
          <w:szCs w:val="28"/>
        </w:rPr>
        <w:t xml:space="preserve"> should wait here until </w:t>
      </w:r>
      <w:r w:rsidRPr="00817B09">
        <w:rPr>
          <w:b/>
          <w:sz w:val="28"/>
          <w:szCs w:val="28"/>
        </w:rPr>
        <w:t>taskA</w:t>
      </w:r>
      <w:r>
        <w:rPr>
          <w:sz w:val="28"/>
          <w:szCs w:val="28"/>
        </w:rPr>
        <w:t xml:space="preserve"> completes. An example </w:t>
      </w:r>
      <w:r w:rsidR="00391DEB">
        <w:rPr>
          <w:sz w:val="28"/>
          <w:szCs w:val="28"/>
        </w:rPr>
        <w:t xml:space="preserve">of a relevant use of </w:t>
      </w:r>
      <w:r w:rsidR="00391DEB" w:rsidRPr="00391DEB">
        <w:rPr>
          <w:b/>
          <w:sz w:val="28"/>
          <w:szCs w:val="28"/>
        </w:rPr>
        <w:t>Wait</w:t>
      </w:r>
      <w:r w:rsidR="00391DEB">
        <w:rPr>
          <w:sz w:val="28"/>
          <w:szCs w:val="28"/>
        </w:rPr>
        <w:t xml:space="preserve"> could be when preparing to open a dialog window. This may require that some sort of long calcula</w:t>
      </w:r>
      <w:r w:rsidR="00391DEB">
        <w:rPr>
          <w:sz w:val="28"/>
          <w:szCs w:val="28"/>
        </w:rPr>
        <w:softHyphen/>
        <w:t xml:space="preserve">tion must be done first; that operation could be wrapped into a </w:t>
      </w:r>
      <w:r w:rsidR="00391DEB" w:rsidRPr="00391DEB">
        <w:rPr>
          <w:b/>
          <w:sz w:val="28"/>
          <w:szCs w:val="28"/>
        </w:rPr>
        <w:t>Task</w:t>
      </w:r>
      <w:r w:rsidR="00391DEB">
        <w:rPr>
          <w:sz w:val="28"/>
          <w:szCs w:val="28"/>
        </w:rPr>
        <w:t>. Furthermore, there might be other preparations to do before opening the dialog. If these prepara</w:t>
      </w:r>
      <w:r w:rsidR="00391DEB">
        <w:rPr>
          <w:sz w:val="28"/>
          <w:szCs w:val="28"/>
        </w:rPr>
        <w:softHyphen/>
        <w:t>tions are independent of the calculation, they could be done in parallel, like:</w:t>
      </w:r>
    </w:p>
    <w:p w:rsidR="00391DEB" w:rsidRDefault="00391DEB" w:rsidP="00C90EDC">
      <w:pPr>
        <w:rPr>
          <w:sz w:val="28"/>
          <w:szCs w:val="28"/>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2B91AF"/>
        </w:rPr>
        <w:t>Task</w:t>
      </w:r>
      <w:r>
        <w:rPr>
          <w:rFonts w:ascii="Consolas" w:hAnsi="Consolas" w:cs="Consolas"/>
          <w:color w:val="000000"/>
        </w:rPr>
        <w:t xml:space="preserve"> taskCalculate</w:t>
      </w:r>
      <w:r w:rsidRPr="00391DEB">
        <w:rPr>
          <w:rFonts w:ascii="Consolas" w:hAnsi="Consolas" w:cs="Consolas"/>
          <w:color w:val="000000"/>
        </w:rPr>
        <w:t xml:space="preserve"> = </w:t>
      </w:r>
      <w:r w:rsidRPr="00391DEB">
        <w:rPr>
          <w:rFonts w:ascii="Consolas" w:hAnsi="Consolas" w:cs="Consolas"/>
          <w:color w:val="0000FF"/>
        </w:rPr>
        <w:t>new</w:t>
      </w:r>
      <w:r w:rsidRPr="00391DEB">
        <w:rPr>
          <w:rFonts w:ascii="Consolas" w:hAnsi="Consolas" w:cs="Consolas"/>
          <w:color w:val="000000"/>
        </w:rPr>
        <w:t xml:space="preserve"> </w:t>
      </w:r>
      <w:r w:rsidRPr="00391DEB">
        <w:rPr>
          <w:rFonts w:ascii="Consolas" w:hAnsi="Consolas" w:cs="Consolas"/>
          <w:color w:val="2B91AF"/>
        </w:rPr>
        <w:t>Task</w:t>
      </w:r>
      <w:r w:rsidRPr="00391DEB">
        <w:rPr>
          <w:rFonts w:ascii="Consolas" w:hAnsi="Consolas" w:cs="Consolas"/>
          <w:color w:val="000000"/>
        </w:rPr>
        <w:t>(</w:t>
      </w:r>
      <w:r>
        <w:rPr>
          <w:rFonts w:ascii="Consolas" w:hAnsi="Consolas" w:cs="Consolas"/>
          <w:color w:val="000000"/>
        </w:rPr>
        <w:t>Calculate</w:t>
      </w:r>
      <w:r w:rsidRPr="00391DEB">
        <w:rPr>
          <w:rFonts w:ascii="Consolas" w:hAnsi="Consolas" w:cs="Consolas"/>
          <w:color w:val="000000"/>
        </w:rPr>
        <w:t>);</w:t>
      </w:r>
    </w:p>
    <w:p w:rsidR="00391DEB" w:rsidRPr="00DD72E6" w:rsidRDefault="00391DEB" w:rsidP="00391DEB">
      <w:pPr>
        <w:widowControl/>
        <w:autoSpaceDE w:val="0"/>
        <w:autoSpaceDN w:val="0"/>
        <w:adjustRightInd w:val="0"/>
        <w:rPr>
          <w:rFonts w:ascii="Consolas" w:hAnsi="Consolas" w:cs="Consolas"/>
          <w:color w:val="000000"/>
        </w:rPr>
      </w:pPr>
      <w:r w:rsidRPr="00391DEB">
        <w:rPr>
          <w:rFonts w:ascii="Consolas" w:hAnsi="Consolas" w:cs="Consolas"/>
          <w:color w:val="000000"/>
        </w:rPr>
        <w:tab/>
      </w:r>
      <w:r>
        <w:rPr>
          <w:rFonts w:ascii="Consolas" w:hAnsi="Consolas" w:cs="Consolas"/>
          <w:color w:val="000000"/>
        </w:rPr>
        <w:t>taskCalculate</w:t>
      </w:r>
      <w:r w:rsidRPr="00DD72E6">
        <w:rPr>
          <w:rFonts w:ascii="Consolas" w:hAnsi="Consolas" w:cs="Consolas"/>
          <w:color w:val="000000"/>
        </w:rPr>
        <w:t>.Start();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 Do other preparations</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All preparations except </w:t>
      </w:r>
      <w:r>
        <w:rPr>
          <w:rFonts w:ascii="Consolas" w:hAnsi="Consolas" w:cs="Consolas"/>
          <w:color w:val="008000"/>
        </w:rPr>
        <w:t xml:space="preserve">calculation </w:t>
      </w:r>
      <w:r w:rsidRPr="00391DEB">
        <w:rPr>
          <w:rFonts w:ascii="Consolas" w:hAnsi="Consolas" w:cs="Consolas"/>
          <w:color w:val="008000"/>
        </w:rPr>
        <w:t>are done,</w:t>
      </w: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xml:space="preserve">// so wait here until </w:t>
      </w:r>
      <w:r>
        <w:rPr>
          <w:rFonts w:ascii="Consolas" w:hAnsi="Consolas" w:cs="Consolas"/>
          <w:color w:val="008000"/>
        </w:rPr>
        <w:t>it is done</w:t>
      </w:r>
    </w:p>
    <w:p w:rsidR="00391DEB" w:rsidRPr="00391DEB" w:rsidRDefault="009E4A06" w:rsidP="00391DEB">
      <w:pPr>
        <w:widowControl/>
        <w:autoSpaceDE w:val="0"/>
        <w:autoSpaceDN w:val="0"/>
        <w:adjustRightInd w:val="0"/>
        <w:ind w:firstLine="720"/>
        <w:rPr>
          <w:rFonts w:ascii="Consolas" w:hAnsi="Consolas" w:cs="Consolas"/>
          <w:color w:val="000000"/>
        </w:rPr>
      </w:pPr>
      <w:r w:rsidRPr="009E4A06">
        <w:rPr>
          <w:rFonts w:ascii="Consolas" w:hAnsi="Consolas" w:cs="Consolas"/>
          <w:color w:val="000000"/>
          <w:highlight w:val="yellow"/>
        </w:rPr>
        <w:t>taskCalculate</w:t>
      </w:r>
      <w:r w:rsidR="00391DEB" w:rsidRPr="009E4A06">
        <w:rPr>
          <w:rFonts w:ascii="Consolas" w:hAnsi="Consolas" w:cs="Consolas"/>
          <w:color w:val="000000"/>
          <w:highlight w:val="yellow"/>
        </w:rPr>
        <w:t>.Wait();</w:t>
      </w:r>
    </w:p>
    <w:p w:rsidR="00391DEB" w:rsidRPr="00391DEB" w:rsidRDefault="00391DEB" w:rsidP="00391DEB">
      <w:pPr>
        <w:widowControl/>
        <w:autoSpaceDE w:val="0"/>
        <w:autoSpaceDN w:val="0"/>
        <w:adjustRightInd w:val="0"/>
        <w:rPr>
          <w:rFonts w:ascii="Consolas" w:hAnsi="Consolas" w:cs="Consolas"/>
          <w:color w:val="000000"/>
        </w:rPr>
      </w:pPr>
    </w:p>
    <w:p w:rsidR="00391DEB" w:rsidRPr="00391DEB" w:rsidRDefault="00391DEB" w:rsidP="00391DEB">
      <w:pPr>
        <w:widowControl/>
        <w:autoSpaceDE w:val="0"/>
        <w:autoSpaceDN w:val="0"/>
        <w:adjustRightInd w:val="0"/>
        <w:ind w:firstLine="720"/>
        <w:rPr>
          <w:rFonts w:ascii="Consolas" w:hAnsi="Consolas" w:cs="Consolas"/>
          <w:color w:val="000000"/>
        </w:rPr>
      </w:pPr>
      <w:r w:rsidRPr="00391DEB">
        <w:rPr>
          <w:rFonts w:ascii="Consolas" w:hAnsi="Consolas" w:cs="Consolas"/>
          <w:color w:val="008000"/>
        </w:rPr>
        <w:t>// Now we can open the dialog</w:t>
      </w:r>
    </w:p>
    <w:p w:rsidR="00391DEB" w:rsidRPr="00391DEB" w:rsidRDefault="00391DEB" w:rsidP="00391DEB">
      <w:pPr>
        <w:ind w:firstLine="720"/>
      </w:pPr>
      <w:r>
        <w:rPr>
          <w:rFonts w:ascii="Consolas" w:hAnsi="Consolas" w:cs="Consolas"/>
          <w:color w:val="000000"/>
        </w:rPr>
        <w:t>dialog</w:t>
      </w:r>
      <w:r w:rsidRPr="00391DEB">
        <w:rPr>
          <w:rFonts w:ascii="Consolas" w:hAnsi="Consolas" w:cs="Consolas"/>
          <w:color w:val="000000"/>
        </w:rPr>
        <w:t>.</w:t>
      </w:r>
      <w:r>
        <w:rPr>
          <w:rFonts w:ascii="Consolas" w:hAnsi="Consolas" w:cs="Consolas"/>
          <w:color w:val="000000"/>
        </w:rPr>
        <w:t>Open</w:t>
      </w:r>
      <w:r w:rsidRPr="00391DEB">
        <w:rPr>
          <w:rFonts w:ascii="Consolas" w:hAnsi="Consolas" w:cs="Consolas"/>
          <w:color w:val="000000"/>
        </w:rPr>
        <w:t>(...);</w:t>
      </w:r>
    </w:p>
    <w:p w:rsidR="00391DEB" w:rsidRDefault="00391DEB" w:rsidP="00C90EDC">
      <w:pPr>
        <w:rPr>
          <w:sz w:val="28"/>
          <w:szCs w:val="28"/>
        </w:rPr>
      </w:pPr>
    </w:p>
    <w:p w:rsidR="00391DEB" w:rsidRDefault="00391DEB" w:rsidP="00C90EDC">
      <w:pPr>
        <w:rPr>
          <w:sz w:val="28"/>
          <w:szCs w:val="28"/>
        </w:rPr>
      </w:pPr>
      <w:r>
        <w:rPr>
          <w:sz w:val="28"/>
          <w:szCs w:val="28"/>
        </w:rPr>
        <w:t>The point is that</w:t>
      </w:r>
      <w:r w:rsidR="009E4A06">
        <w:rPr>
          <w:sz w:val="28"/>
          <w:szCs w:val="28"/>
        </w:rPr>
        <w:t xml:space="preserve"> we must be absolutely sure that </w:t>
      </w:r>
      <w:r w:rsidR="009E4A06" w:rsidRPr="009E4A06">
        <w:rPr>
          <w:b/>
          <w:sz w:val="28"/>
          <w:szCs w:val="28"/>
        </w:rPr>
        <w:t>taskCalculate</w:t>
      </w:r>
      <w:r w:rsidR="009E4A06">
        <w:rPr>
          <w:sz w:val="28"/>
          <w:szCs w:val="28"/>
        </w:rPr>
        <w:t xml:space="preserve"> is done, before we open the dialog. All other preparations must be done when we reach the highlighted line of code, so we need to “sit and wait” here until</w:t>
      </w:r>
      <w:r w:rsidR="009E4A06" w:rsidRPr="009E4A06">
        <w:rPr>
          <w:b/>
          <w:sz w:val="28"/>
          <w:szCs w:val="28"/>
        </w:rPr>
        <w:t xml:space="preserve"> taskCalculate</w:t>
      </w:r>
      <w:r w:rsidR="009E4A06">
        <w:rPr>
          <w:sz w:val="28"/>
          <w:szCs w:val="28"/>
        </w:rPr>
        <w:t xml:space="preserve"> has completed. Note that if </w:t>
      </w:r>
      <w:r w:rsidR="009E4A06" w:rsidRPr="009E4A06">
        <w:rPr>
          <w:b/>
          <w:sz w:val="28"/>
          <w:szCs w:val="28"/>
        </w:rPr>
        <w:t>taskCalculate</w:t>
      </w:r>
      <w:r w:rsidR="009E4A06">
        <w:rPr>
          <w:sz w:val="28"/>
          <w:szCs w:val="28"/>
        </w:rPr>
        <w:t xml:space="preserve"> has completed </w:t>
      </w:r>
      <w:r w:rsidR="009E4A06" w:rsidRPr="009E4A06">
        <w:rPr>
          <w:sz w:val="28"/>
          <w:szCs w:val="28"/>
          <w:u w:val="single"/>
        </w:rPr>
        <w:t>before</w:t>
      </w:r>
      <w:r w:rsidR="009E4A06">
        <w:rPr>
          <w:sz w:val="28"/>
          <w:szCs w:val="28"/>
        </w:rPr>
        <w:t xml:space="preserve"> we reach the call of </w:t>
      </w:r>
      <w:r w:rsidR="009E4A06" w:rsidRPr="009E4A06">
        <w:rPr>
          <w:b/>
          <w:sz w:val="28"/>
          <w:szCs w:val="28"/>
        </w:rPr>
        <w:t>Wait</w:t>
      </w:r>
      <w:r w:rsidR="009E4A06">
        <w:rPr>
          <w:sz w:val="28"/>
          <w:szCs w:val="28"/>
        </w:rPr>
        <w:t>, the execu</w:t>
      </w:r>
      <w:r w:rsidR="009E4A06">
        <w:rPr>
          <w:sz w:val="28"/>
          <w:szCs w:val="28"/>
        </w:rPr>
        <w:softHyphen/>
        <w:t>tion will just proceed to the next statement.</w:t>
      </w:r>
    </w:p>
    <w:p w:rsidR="009E4A06" w:rsidRDefault="009E4A06" w:rsidP="00C90EDC">
      <w:pPr>
        <w:rPr>
          <w:sz w:val="28"/>
          <w:szCs w:val="28"/>
        </w:rPr>
      </w:pPr>
    </w:p>
    <w:p w:rsidR="009E4A06" w:rsidRDefault="009E4A06" w:rsidP="00C90EDC">
      <w:pPr>
        <w:rPr>
          <w:sz w:val="28"/>
          <w:szCs w:val="28"/>
        </w:rPr>
      </w:pPr>
      <w:r>
        <w:rPr>
          <w:sz w:val="28"/>
          <w:szCs w:val="28"/>
        </w:rPr>
        <w:t xml:space="preserve">What if we have </w:t>
      </w:r>
      <w:r w:rsidRPr="009E4A06">
        <w:rPr>
          <w:sz w:val="28"/>
          <w:szCs w:val="28"/>
          <w:u w:val="single"/>
        </w:rPr>
        <w:t>several</w:t>
      </w:r>
      <w:r>
        <w:rPr>
          <w:sz w:val="28"/>
          <w:szCs w:val="28"/>
        </w:rPr>
        <w:t xml:space="preserve"> tasks that need to be completed before proceeding beyond a point? We can then use the static method </w:t>
      </w:r>
      <w:r w:rsidRPr="009E4A06">
        <w:rPr>
          <w:b/>
          <w:sz w:val="28"/>
          <w:szCs w:val="28"/>
        </w:rPr>
        <w:t>WaitAll</w:t>
      </w:r>
      <w:r>
        <w:rPr>
          <w:sz w:val="28"/>
          <w:szCs w:val="28"/>
        </w:rPr>
        <w:t>:</w:t>
      </w:r>
    </w:p>
    <w:p w:rsidR="009E4A06" w:rsidRDefault="009E4A06" w:rsidP="00C90EDC">
      <w:pPr>
        <w:rPr>
          <w:sz w:val="28"/>
          <w:szCs w:val="28"/>
        </w:rPr>
      </w:pP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taskA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(DoUnitOfWorkA);</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taskB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(DoUnitOfWorkB);</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 taskC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(DoUnitOfWorkC);</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taskA.Start();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taskB.Start();</w:t>
      </w:r>
    </w:p>
    <w:p w:rsidR="009E4A06" w:rsidRPr="009E4A0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taskC.Start();</w:t>
      </w:r>
    </w:p>
    <w:p w:rsidR="009E4A06" w:rsidRPr="009E4A06" w:rsidRDefault="009E4A06" w:rsidP="009E4A06">
      <w:pPr>
        <w:widowControl/>
        <w:autoSpaceDE w:val="0"/>
        <w:autoSpaceDN w:val="0"/>
        <w:adjustRightInd w:val="0"/>
        <w:rPr>
          <w:rFonts w:ascii="Consolas" w:hAnsi="Consolas" w:cs="Consolas"/>
          <w:color w:val="000000"/>
        </w:rPr>
      </w:pPr>
    </w:p>
    <w:p w:rsidR="009E4A06" w:rsidRPr="00DD72E6" w:rsidRDefault="009E4A06" w:rsidP="009E4A0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DD72E6">
        <w:rPr>
          <w:rFonts w:ascii="Consolas" w:hAnsi="Consolas" w:cs="Consolas"/>
          <w:color w:val="008000"/>
        </w:rPr>
        <w:t>// ...do some work</w:t>
      </w:r>
    </w:p>
    <w:p w:rsidR="009E4A06" w:rsidRPr="00DD72E6" w:rsidRDefault="009E4A06" w:rsidP="009E4A06">
      <w:pPr>
        <w:widowControl/>
        <w:autoSpaceDE w:val="0"/>
        <w:autoSpaceDN w:val="0"/>
        <w:adjustRightInd w:val="0"/>
        <w:rPr>
          <w:rFonts w:ascii="Consolas" w:hAnsi="Consolas" w:cs="Consolas"/>
          <w:color w:val="000000"/>
        </w:rPr>
      </w:pPr>
    </w:p>
    <w:p w:rsidR="009E4A06" w:rsidRPr="009E4A06" w:rsidRDefault="009E4A06" w:rsidP="009E4A06">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 xml:space="preserve">.WaitAll(taskA, taskB, taskC);  </w:t>
      </w:r>
    </w:p>
    <w:p w:rsidR="009E4A06" w:rsidRDefault="009E4A06" w:rsidP="00C90EDC">
      <w:pPr>
        <w:rPr>
          <w:sz w:val="28"/>
          <w:szCs w:val="28"/>
        </w:rPr>
      </w:pPr>
    </w:p>
    <w:p w:rsidR="009E4A06" w:rsidRDefault="009E4A06" w:rsidP="00C90EDC">
      <w:pPr>
        <w:rPr>
          <w:sz w:val="28"/>
          <w:szCs w:val="28"/>
        </w:rPr>
      </w:pPr>
      <w:r>
        <w:rPr>
          <w:sz w:val="28"/>
          <w:szCs w:val="28"/>
        </w:rPr>
        <w:lastRenderedPageBreak/>
        <w:t xml:space="preserve">The </w:t>
      </w:r>
      <w:r w:rsidRPr="009E4A06">
        <w:rPr>
          <w:b/>
          <w:sz w:val="28"/>
          <w:szCs w:val="28"/>
        </w:rPr>
        <w:t>WaitAll</w:t>
      </w:r>
      <w:r>
        <w:rPr>
          <w:sz w:val="28"/>
          <w:szCs w:val="28"/>
        </w:rPr>
        <w:t xml:space="preserve"> method can take any number of </w:t>
      </w:r>
      <w:r w:rsidRPr="009E4A06">
        <w:rPr>
          <w:b/>
          <w:sz w:val="28"/>
          <w:szCs w:val="28"/>
        </w:rPr>
        <w:t>Task</w:t>
      </w:r>
      <w:r>
        <w:rPr>
          <w:sz w:val="28"/>
          <w:szCs w:val="28"/>
        </w:rPr>
        <w:t xml:space="preserve"> objects as parameters, and will wait until </w:t>
      </w:r>
      <w:r w:rsidRPr="009E4A06">
        <w:rPr>
          <w:sz w:val="28"/>
          <w:szCs w:val="28"/>
          <w:u w:val="single"/>
        </w:rPr>
        <w:t>all</w:t>
      </w:r>
      <w:r>
        <w:rPr>
          <w:sz w:val="28"/>
          <w:szCs w:val="28"/>
        </w:rPr>
        <w:t xml:space="preserve"> tasks have completed. A </w:t>
      </w:r>
      <w:r w:rsidRPr="009E4A06">
        <w:rPr>
          <w:b/>
          <w:sz w:val="28"/>
          <w:szCs w:val="28"/>
        </w:rPr>
        <w:t>WaitAny</w:t>
      </w:r>
      <w:r>
        <w:rPr>
          <w:sz w:val="28"/>
          <w:szCs w:val="28"/>
        </w:rPr>
        <w:t xml:space="preserve"> method is also available</w:t>
      </w:r>
      <w:r w:rsidR="00C74636">
        <w:rPr>
          <w:sz w:val="28"/>
          <w:szCs w:val="28"/>
        </w:rPr>
        <w:t>, which</w:t>
      </w:r>
      <w:r>
        <w:rPr>
          <w:sz w:val="28"/>
          <w:szCs w:val="28"/>
        </w:rPr>
        <w:t xml:space="preserve"> also takes a num</w:t>
      </w:r>
      <w:r>
        <w:rPr>
          <w:sz w:val="28"/>
          <w:szCs w:val="28"/>
        </w:rPr>
        <w:softHyphen/>
        <w:t xml:space="preserve">ber of </w:t>
      </w:r>
      <w:r w:rsidRPr="009E4A06">
        <w:rPr>
          <w:b/>
          <w:sz w:val="28"/>
          <w:szCs w:val="28"/>
        </w:rPr>
        <w:t>Task</w:t>
      </w:r>
      <w:r>
        <w:rPr>
          <w:sz w:val="28"/>
          <w:szCs w:val="28"/>
        </w:rPr>
        <w:t xml:space="preserve"> objects as parameters, but will only wait until </w:t>
      </w:r>
      <w:r w:rsidRPr="009E4A06">
        <w:rPr>
          <w:sz w:val="28"/>
          <w:szCs w:val="28"/>
          <w:u w:val="single"/>
        </w:rPr>
        <w:t>any</w:t>
      </w:r>
      <w:r>
        <w:rPr>
          <w:sz w:val="28"/>
          <w:szCs w:val="28"/>
        </w:rPr>
        <w:t xml:space="preserve"> one of the tasks are completed.</w:t>
      </w:r>
    </w:p>
    <w:p w:rsidR="006E04A2" w:rsidRDefault="006E04A2" w:rsidP="00C90EDC">
      <w:pPr>
        <w:rPr>
          <w:sz w:val="28"/>
          <w:szCs w:val="28"/>
        </w:rPr>
      </w:pPr>
    </w:p>
    <w:p w:rsidR="00C74636" w:rsidRDefault="00C74636" w:rsidP="00C74636">
      <w:pPr>
        <w:pStyle w:val="Overskrift3"/>
        <w:ind w:left="0"/>
      </w:pPr>
      <w:bookmarkStart w:id="290" w:name="_Toc497670031"/>
      <w:r>
        <w:t>The Task class – cancellation</w:t>
      </w:r>
      <w:bookmarkEnd w:id="290"/>
    </w:p>
    <w:p w:rsidR="00C74636" w:rsidRDefault="00C74636" w:rsidP="00C90EDC">
      <w:pPr>
        <w:rPr>
          <w:sz w:val="28"/>
          <w:szCs w:val="28"/>
        </w:rPr>
      </w:pPr>
    </w:p>
    <w:p w:rsidR="00C74636" w:rsidRDefault="00C74636" w:rsidP="00C90EDC">
      <w:pPr>
        <w:rPr>
          <w:sz w:val="28"/>
          <w:szCs w:val="28"/>
        </w:rPr>
      </w:pPr>
      <w:r>
        <w:rPr>
          <w:sz w:val="28"/>
          <w:szCs w:val="28"/>
        </w:rPr>
        <w:t xml:space="preserve">Suppose we have an application, where we need to peform a calculation on a given set of data. For this particular calculation, two different algorithms exist, and it is not obvious which algorithm will be the fastest one for a given data set. Furthermore, we have a multi-core CPU available, so we simply decide to do </w:t>
      </w:r>
      <w:r w:rsidRPr="00C74636">
        <w:rPr>
          <w:sz w:val="28"/>
          <w:szCs w:val="28"/>
          <w:u w:val="single"/>
        </w:rPr>
        <w:t>both</w:t>
      </w:r>
      <w:r>
        <w:rPr>
          <w:sz w:val="28"/>
          <w:szCs w:val="28"/>
        </w:rPr>
        <w:t xml:space="preserve"> calculations at once, wrapping each calculation into a </w:t>
      </w:r>
      <w:r w:rsidRPr="00C74636">
        <w:rPr>
          <w:b/>
          <w:sz w:val="28"/>
          <w:szCs w:val="28"/>
        </w:rPr>
        <w:t>Task</w:t>
      </w:r>
      <w:r>
        <w:rPr>
          <w:sz w:val="28"/>
          <w:szCs w:val="28"/>
        </w:rPr>
        <w:t xml:space="preserve"> object. Our logic would then be:</w:t>
      </w:r>
    </w:p>
    <w:p w:rsidR="00C74636" w:rsidRDefault="00C74636" w:rsidP="00C90EDC">
      <w:pPr>
        <w:rPr>
          <w:sz w:val="28"/>
          <w:szCs w:val="28"/>
        </w:rPr>
      </w:pPr>
    </w:p>
    <w:p w:rsidR="00C74636" w:rsidRPr="00C74636" w:rsidRDefault="00C74636" w:rsidP="00C74636">
      <w:pPr>
        <w:pStyle w:val="Listeafsnit"/>
        <w:numPr>
          <w:ilvl w:val="0"/>
          <w:numId w:val="117"/>
        </w:numPr>
        <w:rPr>
          <w:sz w:val="28"/>
          <w:szCs w:val="28"/>
        </w:rPr>
      </w:pPr>
      <w:r w:rsidRPr="00C74636">
        <w:rPr>
          <w:sz w:val="28"/>
          <w:szCs w:val="28"/>
        </w:rPr>
        <w:t xml:space="preserve">Create and start a </w:t>
      </w:r>
      <w:r w:rsidRPr="00B67747">
        <w:rPr>
          <w:b/>
          <w:sz w:val="28"/>
          <w:szCs w:val="28"/>
        </w:rPr>
        <w:t>Task</w:t>
      </w:r>
      <w:r w:rsidRPr="00C74636">
        <w:rPr>
          <w:sz w:val="28"/>
          <w:szCs w:val="28"/>
        </w:rPr>
        <w:t xml:space="preserve"> </w:t>
      </w:r>
      <w:r w:rsidR="00B67747">
        <w:rPr>
          <w:sz w:val="28"/>
          <w:szCs w:val="28"/>
        </w:rPr>
        <w:t xml:space="preserve">object </w:t>
      </w:r>
      <w:r w:rsidRPr="00C74636">
        <w:rPr>
          <w:sz w:val="28"/>
          <w:szCs w:val="28"/>
        </w:rPr>
        <w:t>for each calculation</w:t>
      </w:r>
    </w:p>
    <w:p w:rsidR="00C74636" w:rsidRPr="00C74636" w:rsidRDefault="00C74636" w:rsidP="00C74636">
      <w:pPr>
        <w:pStyle w:val="Listeafsnit"/>
        <w:numPr>
          <w:ilvl w:val="0"/>
          <w:numId w:val="117"/>
        </w:numPr>
        <w:rPr>
          <w:sz w:val="28"/>
          <w:szCs w:val="28"/>
        </w:rPr>
      </w:pPr>
      <w:r w:rsidRPr="00C74636">
        <w:rPr>
          <w:sz w:val="28"/>
          <w:szCs w:val="28"/>
        </w:rPr>
        <w:t>Wait for one of the calculations to complete</w:t>
      </w:r>
    </w:p>
    <w:p w:rsidR="00C74636" w:rsidRPr="00C74636" w:rsidRDefault="00C74636" w:rsidP="00C74636">
      <w:pPr>
        <w:pStyle w:val="Listeafsnit"/>
        <w:numPr>
          <w:ilvl w:val="0"/>
          <w:numId w:val="117"/>
        </w:numPr>
        <w:rPr>
          <w:sz w:val="28"/>
          <w:szCs w:val="28"/>
        </w:rPr>
      </w:pPr>
      <w:r w:rsidRPr="00C74636">
        <w:rPr>
          <w:sz w:val="28"/>
          <w:szCs w:val="28"/>
        </w:rPr>
        <w:t>Once a calculation has completed, we can discard the other calculation</w:t>
      </w:r>
    </w:p>
    <w:p w:rsidR="00C74636" w:rsidRDefault="00C74636" w:rsidP="00C90EDC">
      <w:pPr>
        <w:rPr>
          <w:sz w:val="28"/>
          <w:szCs w:val="28"/>
        </w:rPr>
      </w:pPr>
    </w:p>
    <w:p w:rsidR="00C74636" w:rsidRDefault="00C74636" w:rsidP="00C90EDC">
      <w:pPr>
        <w:rPr>
          <w:sz w:val="28"/>
          <w:szCs w:val="28"/>
        </w:rPr>
      </w:pPr>
      <w:r>
        <w:rPr>
          <w:sz w:val="28"/>
          <w:szCs w:val="28"/>
        </w:rPr>
        <w:t xml:space="preserve">This looks like an obvious case for the </w:t>
      </w:r>
      <w:r w:rsidRPr="00817B09">
        <w:rPr>
          <w:b/>
          <w:sz w:val="28"/>
          <w:szCs w:val="28"/>
        </w:rPr>
        <w:t>WaitAny</w:t>
      </w:r>
      <w:r>
        <w:rPr>
          <w:sz w:val="28"/>
          <w:szCs w:val="28"/>
        </w:rPr>
        <w:t xml:space="preserve"> method:</w:t>
      </w:r>
    </w:p>
    <w:p w:rsidR="00C74636" w:rsidRDefault="00C74636" w:rsidP="00C90EDC">
      <w:pPr>
        <w:rPr>
          <w:sz w:val="28"/>
          <w:szCs w:val="28"/>
        </w:rPr>
      </w:pP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taskCalcA</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A);</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Pr>
          <w:rFonts w:ascii="Consolas" w:hAnsi="Consolas" w:cs="Consolas"/>
          <w:color w:val="000000"/>
        </w:rPr>
        <w:t xml:space="preserve"> taskCalcB</w:t>
      </w:r>
      <w:r w:rsidRPr="009E4A06">
        <w:rPr>
          <w:rFonts w:ascii="Consolas" w:hAnsi="Consolas" w:cs="Consolas"/>
          <w:color w:val="000000"/>
        </w:rPr>
        <w:t xml:space="preserve"> = </w:t>
      </w:r>
      <w:r w:rsidRPr="009E4A06">
        <w:rPr>
          <w:rFonts w:ascii="Consolas" w:hAnsi="Consolas" w:cs="Consolas"/>
          <w:color w:val="0000FF"/>
        </w:rPr>
        <w:t>new</w:t>
      </w: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t>
      </w:r>
      <w:r>
        <w:rPr>
          <w:rFonts w:ascii="Consolas" w:hAnsi="Consolas" w:cs="Consolas"/>
          <w:color w:val="000000"/>
        </w:rPr>
        <w:t>Calc</w:t>
      </w:r>
      <w:r w:rsidRPr="009E4A06">
        <w:rPr>
          <w:rFonts w:ascii="Consolas" w:hAnsi="Consolas" w:cs="Consolas"/>
          <w:color w:val="000000"/>
        </w:rPr>
        <w:t>B);</w:t>
      </w:r>
    </w:p>
    <w:p w:rsidR="00C74636" w:rsidRPr="009E4A0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task</w:t>
      </w:r>
      <w:r>
        <w:rPr>
          <w:rFonts w:ascii="Consolas" w:hAnsi="Consolas" w:cs="Consolas"/>
          <w:color w:val="000000"/>
        </w:rPr>
        <w:t>Calc</w:t>
      </w:r>
      <w:r w:rsidRPr="009E4A06">
        <w:rPr>
          <w:rFonts w:ascii="Consolas" w:hAnsi="Consolas" w:cs="Consolas"/>
          <w:color w:val="000000"/>
        </w:rPr>
        <w:t>A.Start();</w:t>
      </w:r>
    </w:p>
    <w:p w:rsidR="00C74636" w:rsidRPr="009E4A06" w:rsidRDefault="00C74636" w:rsidP="00C74636">
      <w:pPr>
        <w:widowControl/>
        <w:autoSpaceDE w:val="0"/>
        <w:autoSpaceDN w:val="0"/>
        <w:adjustRightInd w:val="0"/>
        <w:rPr>
          <w:rFonts w:ascii="Consolas" w:hAnsi="Consolas" w:cs="Consolas"/>
          <w:color w:val="000000"/>
        </w:rPr>
      </w:pPr>
      <w:r>
        <w:rPr>
          <w:rFonts w:ascii="Consolas" w:hAnsi="Consolas" w:cs="Consolas"/>
          <w:color w:val="000000"/>
        </w:rPr>
        <w:t xml:space="preserve">            taskCalcB.Start();</w:t>
      </w:r>
    </w:p>
    <w:p w:rsidR="00C74636" w:rsidRPr="00C74636" w:rsidRDefault="00C74636" w:rsidP="00C74636">
      <w:pPr>
        <w:widowControl/>
        <w:autoSpaceDE w:val="0"/>
        <w:autoSpaceDN w:val="0"/>
        <w:adjustRightInd w:val="0"/>
        <w:rPr>
          <w:rFonts w:ascii="Consolas" w:hAnsi="Consolas" w:cs="Consolas"/>
          <w:color w:val="000000"/>
        </w:rPr>
      </w:pPr>
    </w:p>
    <w:p w:rsidR="00C74636" w:rsidRDefault="00C74636" w:rsidP="00C74636">
      <w:pPr>
        <w:rPr>
          <w:rFonts w:ascii="Consolas" w:hAnsi="Consolas" w:cs="Consolas"/>
          <w:color w:val="000000"/>
        </w:rPr>
      </w:pPr>
      <w:r w:rsidRPr="009E4A06">
        <w:rPr>
          <w:rFonts w:ascii="Consolas" w:hAnsi="Consolas" w:cs="Consolas"/>
          <w:color w:val="000000"/>
        </w:rPr>
        <w:t xml:space="preserve">            </w:t>
      </w:r>
      <w:r w:rsidRPr="009E4A06">
        <w:rPr>
          <w:rFonts w:ascii="Consolas" w:hAnsi="Consolas" w:cs="Consolas"/>
          <w:color w:val="2B91AF"/>
        </w:rPr>
        <w:t>Task</w:t>
      </w:r>
      <w:r w:rsidRPr="009E4A06">
        <w:rPr>
          <w:rFonts w:ascii="Consolas" w:hAnsi="Consolas" w:cs="Consolas"/>
          <w:color w:val="000000"/>
        </w:rPr>
        <w:t>.WaitA</w:t>
      </w:r>
      <w:r>
        <w:rPr>
          <w:rFonts w:ascii="Consolas" w:hAnsi="Consolas" w:cs="Consolas"/>
          <w:color w:val="000000"/>
        </w:rPr>
        <w:t>ny</w:t>
      </w:r>
      <w:r w:rsidRPr="009E4A06">
        <w:rPr>
          <w:rFonts w:ascii="Consolas" w:hAnsi="Consolas" w:cs="Consolas"/>
          <w:color w:val="000000"/>
        </w:rPr>
        <w:t>(task</w:t>
      </w:r>
      <w:r>
        <w:rPr>
          <w:rFonts w:ascii="Consolas" w:hAnsi="Consolas" w:cs="Consolas"/>
          <w:color w:val="000000"/>
        </w:rPr>
        <w:t>Calc</w:t>
      </w:r>
      <w:r w:rsidRPr="009E4A06">
        <w:rPr>
          <w:rFonts w:ascii="Consolas" w:hAnsi="Consolas" w:cs="Consolas"/>
          <w:color w:val="000000"/>
        </w:rPr>
        <w:t>A, task</w:t>
      </w:r>
      <w:r>
        <w:rPr>
          <w:rFonts w:ascii="Consolas" w:hAnsi="Consolas" w:cs="Consolas"/>
          <w:color w:val="000000"/>
        </w:rPr>
        <w:t>CalcB);</w:t>
      </w:r>
    </w:p>
    <w:p w:rsidR="00C74636" w:rsidRPr="009E4A06" w:rsidRDefault="00C74636" w:rsidP="00C74636"/>
    <w:p w:rsidR="00C74636" w:rsidRPr="00C74636" w:rsidRDefault="00C74636" w:rsidP="00C74636">
      <w:pPr>
        <w:widowControl/>
        <w:autoSpaceDE w:val="0"/>
        <w:autoSpaceDN w:val="0"/>
        <w:adjustRightInd w:val="0"/>
        <w:rPr>
          <w:rFonts w:ascii="Consolas" w:hAnsi="Consolas" w:cs="Consolas"/>
          <w:color w:val="000000"/>
        </w:rPr>
      </w:pPr>
      <w:r w:rsidRPr="009E4A06">
        <w:rPr>
          <w:rFonts w:ascii="Consolas" w:hAnsi="Consolas" w:cs="Consolas"/>
          <w:color w:val="000000"/>
        </w:rPr>
        <w:t xml:space="preserve">            </w:t>
      </w:r>
      <w:r>
        <w:rPr>
          <w:rFonts w:ascii="Consolas" w:hAnsi="Consolas" w:cs="Consolas"/>
          <w:color w:val="008000"/>
        </w:rPr>
        <w:t>// We now have a result</w:t>
      </w:r>
    </w:p>
    <w:p w:rsidR="00C74636" w:rsidRDefault="00C74636" w:rsidP="00C90EDC">
      <w:pPr>
        <w:rPr>
          <w:sz w:val="28"/>
          <w:szCs w:val="28"/>
        </w:rPr>
      </w:pPr>
    </w:p>
    <w:p w:rsidR="00B67747" w:rsidRDefault="00B67747">
      <w:pPr>
        <w:rPr>
          <w:sz w:val="28"/>
          <w:szCs w:val="28"/>
        </w:rPr>
      </w:pPr>
      <w:r>
        <w:rPr>
          <w:sz w:val="28"/>
          <w:szCs w:val="28"/>
        </w:rPr>
        <w:t>The code above takes care of steps 1 and 2, but not really of step 3. How do we “dis</w:t>
      </w:r>
      <w:r>
        <w:rPr>
          <w:sz w:val="28"/>
          <w:szCs w:val="28"/>
        </w:rPr>
        <w:softHyphen/>
        <w:t xml:space="preserve">card” a running task? We must somehow be able to tell the task, that we would like it to stop working, since we don’t need it any more. You could imagine that you could just call some method (e.g. called </w:t>
      </w:r>
      <w:r w:rsidRPr="00B67747">
        <w:rPr>
          <w:b/>
          <w:sz w:val="28"/>
          <w:szCs w:val="28"/>
        </w:rPr>
        <w:t>Stop</w:t>
      </w:r>
      <w:r>
        <w:rPr>
          <w:sz w:val="28"/>
          <w:szCs w:val="28"/>
        </w:rPr>
        <w:t xml:space="preserve"> or </w:t>
      </w:r>
      <w:r w:rsidRPr="00B67747">
        <w:rPr>
          <w:b/>
          <w:sz w:val="28"/>
          <w:szCs w:val="28"/>
        </w:rPr>
        <w:t>Cancel</w:t>
      </w:r>
      <w:r>
        <w:rPr>
          <w:sz w:val="28"/>
          <w:szCs w:val="28"/>
        </w:rPr>
        <w:t xml:space="preserve">) on the </w:t>
      </w:r>
      <w:r w:rsidRPr="00B67747">
        <w:rPr>
          <w:b/>
          <w:sz w:val="28"/>
          <w:szCs w:val="28"/>
        </w:rPr>
        <w:t>Task</w:t>
      </w:r>
      <w:r>
        <w:rPr>
          <w:sz w:val="28"/>
          <w:szCs w:val="28"/>
        </w:rPr>
        <w:t xml:space="preserve"> object, which would simply shut down the task – a sort of bullet-in-the-head solution. This is however too crude. You can easily imagine that the task in question could be in a state where some sort of cleaning up is necessary before stopping. The task could e.g. have opened a connection to a database, from which it should disconnect in an orderly manner before stopping. Task cancel</w:t>
      </w:r>
      <w:r>
        <w:rPr>
          <w:sz w:val="28"/>
          <w:szCs w:val="28"/>
        </w:rPr>
        <w:softHyphen/>
        <w:t xml:space="preserve">lation is therefore a </w:t>
      </w:r>
      <w:r w:rsidRPr="00B67747">
        <w:rPr>
          <w:sz w:val="28"/>
          <w:szCs w:val="28"/>
          <w:u w:val="single"/>
        </w:rPr>
        <w:t>cooperative effort</w:t>
      </w:r>
      <w:r>
        <w:rPr>
          <w:sz w:val="28"/>
          <w:szCs w:val="28"/>
        </w:rPr>
        <w:t xml:space="preserve"> between the task itself, and the entity requesting the cancellation.</w:t>
      </w:r>
    </w:p>
    <w:p w:rsidR="00B67747" w:rsidRDefault="00B67747">
      <w:pPr>
        <w:rPr>
          <w:sz w:val="28"/>
          <w:szCs w:val="28"/>
        </w:rPr>
      </w:pPr>
    </w:p>
    <w:p w:rsidR="00B67747" w:rsidRDefault="00B67747">
      <w:pPr>
        <w:rPr>
          <w:sz w:val="28"/>
          <w:szCs w:val="28"/>
        </w:rPr>
      </w:pPr>
      <w:r>
        <w:rPr>
          <w:sz w:val="28"/>
          <w:szCs w:val="28"/>
        </w:rPr>
        <w:t xml:space="preserve">Cancellation revolves around a so-called </w:t>
      </w:r>
      <w:r w:rsidRPr="00B67747">
        <w:rPr>
          <w:b/>
          <w:sz w:val="28"/>
          <w:szCs w:val="28"/>
        </w:rPr>
        <w:t>cancellation token</w:t>
      </w:r>
      <w:r>
        <w:rPr>
          <w:sz w:val="28"/>
          <w:szCs w:val="28"/>
        </w:rPr>
        <w:t>.</w:t>
      </w:r>
      <w:r w:rsidR="00A473CB">
        <w:rPr>
          <w:sz w:val="28"/>
          <w:szCs w:val="28"/>
        </w:rPr>
        <w:t xml:space="preserve"> The entity creating a </w:t>
      </w:r>
      <w:r w:rsidR="00A473CB" w:rsidRPr="00A473CB">
        <w:rPr>
          <w:b/>
          <w:sz w:val="28"/>
          <w:szCs w:val="28"/>
        </w:rPr>
        <w:t>Task</w:t>
      </w:r>
      <w:r w:rsidR="00A473CB">
        <w:rPr>
          <w:sz w:val="28"/>
          <w:szCs w:val="28"/>
        </w:rPr>
        <w:t xml:space="preserve"> object can also create a cancellation token, and provide it as a parameter to the method being invoked by the task. Creating and invoking a </w:t>
      </w:r>
      <w:r w:rsidR="00A473CB" w:rsidRPr="00A473CB">
        <w:rPr>
          <w:b/>
          <w:sz w:val="28"/>
          <w:szCs w:val="28"/>
        </w:rPr>
        <w:t>Task</w:t>
      </w:r>
      <w:r w:rsidR="00A473CB">
        <w:rPr>
          <w:sz w:val="28"/>
          <w:szCs w:val="28"/>
        </w:rPr>
        <w:t xml:space="preserve"> object then becomes a bit more complicated:</w:t>
      </w:r>
    </w:p>
    <w:p w:rsidR="00A473CB" w:rsidRPr="00A473CB" w:rsidRDefault="00A473CB" w:rsidP="00A473CB">
      <w:pPr>
        <w:widowControl/>
        <w:autoSpaceDE w:val="0"/>
        <w:autoSpaceDN w:val="0"/>
        <w:adjustRightInd w:val="0"/>
        <w:ind w:firstLine="720"/>
        <w:rPr>
          <w:rFonts w:ascii="Consolas" w:hAnsi="Consolas" w:cs="Consolas"/>
          <w:color w:val="000000"/>
        </w:rPr>
      </w:pPr>
      <w:bookmarkStart w:id="291" w:name="OLE_LINK100"/>
      <w:bookmarkStart w:id="292" w:name="OLE_LINK101"/>
      <w:r w:rsidRPr="00A473CB">
        <w:rPr>
          <w:rFonts w:ascii="Consolas" w:hAnsi="Consolas" w:cs="Consolas"/>
          <w:color w:val="2B91AF"/>
        </w:rPr>
        <w:lastRenderedPageBreak/>
        <w:t>CancellationTokenSource</w:t>
      </w:r>
      <w:r w:rsidRPr="00A473CB">
        <w:rPr>
          <w:rFonts w:ascii="Consolas" w:hAnsi="Consolas" w:cs="Consolas"/>
          <w:color w:val="000000"/>
        </w:rPr>
        <w:t xml:space="preserve"> tokenSource = </w:t>
      </w:r>
      <w:r w:rsidRPr="00A473CB">
        <w:rPr>
          <w:rFonts w:ascii="Consolas" w:hAnsi="Consolas" w:cs="Consolas"/>
          <w:color w:val="0000FF"/>
        </w:rPr>
        <w:t>new</w:t>
      </w:r>
      <w:r w:rsidRPr="00A473CB">
        <w:rPr>
          <w:rFonts w:ascii="Consolas" w:hAnsi="Consolas" w:cs="Consolas"/>
          <w:color w:val="000000"/>
        </w:rPr>
        <w:t xml:space="preserve"> </w:t>
      </w:r>
      <w:r w:rsidRPr="00A473CB">
        <w:rPr>
          <w:rFonts w:ascii="Consolas" w:hAnsi="Consolas" w:cs="Consolas"/>
          <w:color w:val="2B91AF"/>
        </w:rPr>
        <w:t>CancellationTokenSource</w:t>
      </w:r>
      <w:r w:rsidRPr="00A473CB">
        <w:rPr>
          <w:rFonts w:ascii="Consolas" w:hAnsi="Consolas" w:cs="Consolas"/>
          <w:color w:val="000000"/>
        </w:rPr>
        <w:t>();</w:t>
      </w:r>
    </w:p>
    <w:p w:rsidR="00A473CB" w:rsidRPr="00A473CB" w:rsidRDefault="00A473CB" w:rsidP="00A473CB">
      <w:pPr>
        <w:widowControl/>
        <w:autoSpaceDE w:val="0"/>
        <w:autoSpaceDN w:val="0"/>
        <w:adjustRightInd w:val="0"/>
        <w:ind w:firstLine="720"/>
        <w:rPr>
          <w:rFonts w:ascii="Consolas" w:hAnsi="Consolas" w:cs="Consolas"/>
          <w:color w:val="000000"/>
        </w:rPr>
      </w:pPr>
      <w:r w:rsidRPr="00A473CB">
        <w:rPr>
          <w:rFonts w:ascii="Consolas" w:hAnsi="Consolas" w:cs="Consolas"/>
          <w:color w:val="2B91AF"/>
        </w:rPr>
        <w:t>CancellationToken</w:t>
      </w:r>
      <w:r w:rsidRPr="00A473CB">
        <w:rPr>
          <w:rFonts w:ascii="Consolas" w:hAnsi="Consolas" w:cs="Consolas"/>
          <w:color w:val="000000"/>
        </w:rPr>
        <w:t xml:space="preserve"> token = tokenSource.Token;</w:t>
      </w:r>
    </w:p>
    <w:bookmarkEnd w:id="291"/>
    <w:bookmarkEnd w:id="292"/>
    <w:p w:rsidR="00A473CB" w:rsidRPr="00A473CB" w:rsidRDefault="00A473CB" w:rsidP="00A473CB">
      <w:pPr>
        <w:widowControl/>
        <w:autoSpaceDE w:val="0"/>
        <w:autoSpaceDN w:val="0"/>
        <w:adjustRightInd w:val="0"/>
        <w:rPr>
          <w:rFonts w:ascii="Consolas" w:hAnsi="Consolas" w:cs="Consolas"/>
          <w:color w:val="000000"/>
        </w:rPr>
      </w:pPr>
    </w:p>
    <w:p w:rsidR="00A473CB" w:rsidRPr="00A473CB" w:rsidRDefault="00A473CB" w:rsidP="00A473CB">
      <w:pPr>
        <w:ind w:firstLine="720"/>
      </w:pPr>
      <w:r w:rsidRPr="00A473CB">
        <w:rPr>
          <w:rFonts w:ascii="Consolas" w:hAnsi="Consolas" w:cs="Consolas"/>
          <w:color w:val="2B91AF"/>
        </w:rPr>
        <w:t>Task</w:t>
      </w:r>
      <w:r w:rsidRPr="00A473CB">
        <w:rPr>
          <w:rFonts w:ascii="Consolas" w:hAnsi="Consolas" w:cs="Consolas"/>
          <w:color w:val="000000"/>
        </w:rPr>
        <w:t xml:space="preserve"> taskCalcA = </w:t>
      </w:r>
      <w:r w:rsidRPr="00A473CB">
        <w:rPr>
          <w:rFonts w:ascii="Consolas" w:hAnsi="Consolas" w:cs="Consolas"/>
          <w:color w:val="2B91AF"/>
        </w:rPr>
        <w:t>Task</w:t>
      </w:r>
      <w:r w:rsidRPr="00A473CB">
        <w:rPr>
          <w:rFonts w:ascii="Consolas" w:hAnsi="Consolas" w:cs="Consolas"/>
          <w:color w:val="000000"/>
        </w:rPr>
        <w:t>.Run(</w:t>
      </w:r>
      <w:r w:rsidRPr="00A473CB">
        <w:rPr>
          <w:rFonts w:ascii="Consolas" w:hAnsi="Consolas" w:cs="Consolas"/>
          <w:color w:val="000000"/>
          <w:highlight w:val="yellow"/>
        </w:rPr>
        <w:t>() =&gt; CalcA(token), token</w:t>
      </w:r>
      <w:r w:rsidRPr="00A473CB">
        <w:rPr>
          <w:rFonts w:ascii="Consolas" w:hAnsi="Consolas" w:cs="Consolas"/>
          <w:color w:val="000000"/>
        </w:rPr>
        <w:t>);</w:t>
      </w:r>
    </w:p>
    <w:p w:rsidR="00A473CB" w:rsidRDefault="00A473CB">
      <w:pPr>
        <w:rPr>
          <w:sz w:val="28"/>
          <w:szCs w:val="28"/>
        </w:rPr>
      </w:pPr>
    </w:p>
    <w:p w:rsidR="00A473CB" w:rsidRDefault="00A473CB">
      <w:pPr>
        <w:rPr>
          <w:sz w:val="28"/>
          <w:szCs w:val="28"/>
        </w:rPr>
      </w:pPr>
      <w:r>
        <w:rPr>
          <w:sz w:val="28"/>
          <w:szCs w:val="28"/>
        </w:rPr>
        <w:t xml:space="preserve">This is somewhat </w:t>
      </w:r>
      <w:r w:rsidR="00301C8E">
        <w:rPr>
          <w:sz w:val="28"/>
          <w:szCs w:val="28"/>
        </w:rPr>
        <w:t xml:space="preserve">obscure, but the essence is that the </w:t>
      </w:r>
      <w:r w:rsidR="00301C8E" w:rsidRPr="00301C8E">
        <w:rPr>
          <w:b/>
          <w:sz w:val="28"/>
          <w:szCs w:val="28"/>
        </w:rPr>
        <w:t>Task</w:t>
      </w:r>
      <w:r w:rsidR="00301C8E">
        <w:rPr>
          <w:sz w:val="28"/>
          <w:szCs w:val="28"/>
        </w:rPr>
        <w:t xml:space="preserve"> creator must create a </w:t>
      </w:r>
      <w:r w:rsidR="00301C8E" w:rsidRPr="00301C8E">
        <w:rPr>
          <w:b/>
          <w:sz w:val="28"/>
          <w:szCs w:val="28"/>
        </w:rPr>
        <w:t>CancellationToken</w:t>
      </w:r>
      <w:r w:rsidR="00301C8E">
        <w:rPr>
          <w:sz w:val="28"/>
          <w:szCs w:val="28"/>
        </w:rPr>
        <w:t xml:space="preserve"> object, and include it as a parameter to the </w:t>
      </w:r>
      <w:r w:rsidR="00301C8E" w:rsidRPr="00301C8E">
        <w:rPr>
          <w:b/>
          <w:sz w:val="28"/>
          <w:szCs w:val="28"/>
        </w:rPr>
        <w:t>Run</w:t>
      </w:r>
      <w:r w:rsidR="00301C8E">
        <w:rPr>
          <w:sz w:val="28"/>
          <w:szCs w:val="28"/>
        </w:rPr>
        <w:t xml:space="preserve"> method </w:t>
      </w:r>
      <w:r w:rsidR="00301C8E" w:rsidRPr="00301C8E">
        <w:rPr>
          <w:sz w:val="28"/>
          <w:szCs w:val="28"/>
          <w:u w:val="single"/>
        </w:rPr>
        <w:t>and</w:t>
      </w:r>
      <w:r w:rsidR="00301C8E">
        <w:rPr>
          <w:sz w:val="28"/>
          <w:szCs w:val="28"/>
        </w:rPr>
        <w:t xml:space="preserve"> to the method itself (in this case </w:t>
      </w:r>
      <w:r w:rsidR="00301C8E" w:rsidRPr="00301C8E">
        <w:rPr>
          <w:b/>
          <w:sz w:val="28"/>
          <w:szCs w:val="28"/>
        </w:rPr>
        <w:t>CalcA</w:t>
      </w:r>
      <w:r w:rsidR="00301C8E">
        <w:rPr>
          <w:sz w:val="28"/>
          <w:szCs w:val="28"/>
        </w:rPr>
        <w:t>)! The reasons for this particular way of invoking the task are a bit technical, and beyond this text. If you are interested in further details, you are as always encouraged to search online for such details.</w:t>
      </w:r>
    </w:p>
    <w:p w:rsidR="00301C8E" w:rsidRDefault="00301C8E">
      <w:pPr>
        <w:rPr>
          <w:sz w:val="28"/>
          <w:szCs w:val="28"/>
        </w:rPr>
      </w:pPr>
    </w:p>
    <w:p w:rsidR="00301C8E" w:rsidRDefault="00301C8E" w:rsidP="00301C8E">
      <w:pPr>
        <w:rPr>
          <w:sz w:val="28"/>
          <w:szCs w:val="28"/>
        </w:rPr>
      </w:pPr>
      <w:r>
        <w:rPr>
          <w:sz w:val="28"/>
          <w:szCs w:val="28"/>
        </w:rPr>
        <w:t>The point of this setup is that the invo</w:t>
      </w:r>
      <w:r>
        <w:rPr>
          <w:sz w:val="28"/>
          <w:szCs w:val="28"/>
        </w:rPr>
        <w:softHyphen/>
        <w:t xml:space="preserve">ker of the task can now “signal” to the task that it should be cancelled. It does this by calling the </w:t>
      </w:r>
      <w:r w:rsidRPr="00301C8E">
        <w:rPr>
          <w:b/>
          <w:sz w:val="28"/>
          <w:szCs w:val="28"/>
        </w:rPr>
        <w:t>Cancel</w:t>
      </w:r>
      <w:r>
        <w:rPr>
          <w:sz w:val="28"/>
          <w:szCs w:val="28"/>
        </w:rPr>
        <w:t xml:space="preserve"> method on the </w:t>
      </w:r>
      <w:r w:rsidRPr="00301C8E">
        <w:rPr>
          <w:b/>
          <w:sz w:val="28"/>
          <w:szCs w:val="28"/>
        </w:rPr>
        <w:t>Cancellation</w:t>
      </w:r>
      <w:r>
        <w:rPr>
          <w:b/>
          <w:sz w:val="28"/>
          <w:szCs w:val="28"/>
        </w:rPr>
        <w:softHyphen/>
      </w:r>
      <w:r w:rsidRPr="00301C8E">
        <w:rPr>
          <w:b/>
          <w:sz w:val="28"/>
          <w:szCs w:val="28"/>
        </w:rPr>
        <w:t>Token</w:t>
      </w:r>
      <w:r>
        <w:rPr>
          <w:b/>
          <w:sz w:val="28"/>
          <w:szCs w:val="28"/>
        </w:rPr>
        <w:softHyphen/>
        <w:t xml:space="preserve">Source </w:t>
      </w:r>
      <w:r w:rsidRPr="00301C8E">
        <w:rPr>
          <w:sz w:val="28"/>
          <w:szCs w:val="28"/>
        </w:rPr>
        <w:t>object</w:t>
      </w:r>
      <w:r>
        <w:rPr>
          <w:b/>
          <w:sz w:val="28"/>
          <w:szCs w:val="28"/>
        </w:rPr>
        <w:t xml:space="preserve">, </w:t>
      </w:r>
      <w:r w:rsidRPr="00301C8E">
        <w:rPr>
          <w:sz w:val="28"/>
          <w:szCs w:val="28"/>
          <w:u w:val="single"/>
        </w:rPr>
        <w:t>not</w:t>
      </w:r>
      <w:r w:rsidRPr="00301C8E">
        <w:rPr>
          <w:sz w:val="28"/>
          <w:szCs w:val="28"/>
        </w:rPr>
        <w:t xml:space="preserve"> the</w:t>
      </w:r>
      <w:r>
        <w:rPr>
          <w:b/>
          <w:sz w:val="28"/>
          <w:szCs w:val="28"/>
        </w:rPr>
        <w:t xml:space="preserve"> </w:t>
      </w:r>
      <w:r w:rsidRPr="00301C8E">
        <w:rPr>
          <w:b/>
          <w:sz w:val="28"/>
          <w:szCs w:val="28"/>
        </w:rPr>
        <w:t>Cancella</w:t>
      </w:r>
      <w:r>
        <w:rPr>
          <w:b/>
          <w:sz w:val="28"/>
          <w:szCs w:val="28"/>
        </w:rPr>
        <w:softHyphen/>
      </w:r>
      <w:r w:rsidRPr="00301C8E">
        <w:rPr>
          <w:b/>
          <w:sz w:val="28"/>
          <w:szCs w:val="28"/>
        </w:rPr>
        <w:t>tion</w:t>
      </w:r>
      <w:r>
        <w:rPr>
          <w:b/>
          <w:sz w:val="28"/>
          <w:szCs w:val="28"/>
        </w:rPr>
        <w:softHyphen/>
      </w:r>
      <w:r w:rsidRPr="00301C8E">
        <w:rPr>
          <w:b/>
          <w:sz w:val="28"/>
          <w:szCs w:val="28"/>
        </w:rPr>
        <w:t>Token</w:t>
      </w:r>
      <w:r>
        <w:rPr>
          <w:sz w:val="28"/>
          <w:szCs w:val="28"/>
        </w:rPr>
        <w:t xml:space="preserve"> object!</w:t>
      </w:r>
    </w:p>
    <w:p w:rsidR="00301C8E" w:rsidRDefault="00301C8E" w:rsidP="00301C8E">
      <w:pPr>
        <w:rPr>
          <w:sz w:val="28"/>
          <w:szCs w:val="28"/>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2B91AF"/>
        </w:rPr>
        <w:t>Task</w:t>
      </w:r>
      <w:r w:rsidRPr="00301C8E">
        <w:rPr>
          <w:rFonts w:ascii="Consolas" w:hAnsi="Consolas" w:cs="Consolas"/>
          <w:color w:val="000000"/>
        </w:rPr>
        <w:t xml:space="preserve"> taskCalcA = </w:t>
      </w:r>
      <w:r w:rsidRPr="00301C8E">
        <w:rPr>
          <w:rFonts w:ascii="Consolas" w:hAnsi="Consolas" w:cs="Consolas"/>
          <w:color w:val="2B91AF"/>
        </w:rPr>
        <w:t>Task</w:t>
      </w:r>
      <w:r w:rsidRPr="00301C8E">
        <w:rPr>
          <w:rFonts w:ascii="Consolas" w:hAnsi="Consolas" w:cs="Consolas"/>
          <w:color w:val="000000"/>
        </w:rPr>
        <w:t>.Run(() =&gt; CalcA(token), token);</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widowControl/>
        <w:autoSpaceDE w:val="0"/>
        <w:autoSpaceDN w:val="0"/>
        <w:adjustRightInd w:val="0"/>
        <w:ind w:firstLine="720"/>
        <w:rPr>
          <w:rFonts w:ascii="Consolas" w:hAnsi="Consolas" w:cs="Consolas"/>
          <w:color w:val="000000"/>
        </w:rPr>
      </w:pPr>
      <w:r w:rsidRPr="00301C8E">
        <w:rPr>
          <w:rFonts w:ascii="Consolas" w:hAnsi="Consolas" w:cs="Consolas"/>
          <w:color w:val="008000"/>
        </w:rPr>
        <w:t>// .. do some work</w:t>
      </w:r>
    </w:p>
    <w:p w:rsidR="00301C8E" w:rsidRPr="00301C8E" w:rsidRDefault="00301C8E" w:rsidP="00301C8E">
      <w:pPr>
        <w:widowControl/>
        <w:autoSpaceDE w:val="0"/>
        <w:autoSpaceDN w:val="0"/>
        <w:adjustRightInd w:val="0"/>
        <w:rPr>
          <w:rFonts w:ascii="Consolas" w:hAnsi="Consolas" w:cs="Consolas"/>
          <w:color w:val="000000"/>
        </w:rPr>
      </w:pPr>
    </w:p>
    <w:p w:rsidR="00301C8E" w:rsidRPr="00301C8E" w:rsidRDefault="00301C8E" w:rsidP="00301C8E">
      <w:pPr>
        <w:ind w:firstLine="720"/>
      </w:pPr>
      <w:r w:rsidRPr="00301C8E">
        <w:rPr>
          <w:rFonts w:ascii="Consolas" w:hAnsi="Consolas" w:cs="Consolas"/>
          <w:color w:val="000000"/>
          <w:highlight w:val="yellow"/>
        </w:rPr>
        <w:t>tokenSource.Cancel();</w:t>
      </w:r>
    </w:p>
    <w:p w:rsidR="00301C8E" w:rsidRDefault="00301C8E" w:rsidP="00301C8E">
      <w:pPr>
        <w:rPr>
          <w:sz w:val="28"/>
          <w:szCs w:val="28"/>
        </w:rPr>
      </w:pPr>
    </w:p>
    <w:p w:rsidR="00301C8E" w:rsidRDefault="00301C8E" w:rsidP="00301C8E">
      <w:pPr>
        <w:rPr>
          <w:sz w:val="28"/>
          <w:szCs w:val="28"/>
        </w:rPr>
      </w:pPr>
      <w:r>
        <w:rPr>
          <w:sz w:val="28"/>
          <w:szCs w:val="28"/>
        </w:rPr>
        <w:t xml:space="preserve">The </w:t>
      </w:r>
      <w:r w:rsidRPr="00301C8E">
        <w:rPr>
          <w:b/>
          <w:sz w:val="28"/>
          <w:szCs w:val="28"/>
        </w:rPr>
        <w:t>CalcA</w:t>
      </w:r>
      <w:r>
        <w:rPr>
          <w:sz w:val="28"/>
          <w:szCs w:val="28"/>
        </w:rPr>
        <w:t xml:space="preserve"> method must also be changed. </w:t>
      </w:r>
      <w:r w:rsidRPr="00301C8E">
        <w:rPr>
          <w:b/>
          <w:sz w:val="28"/>
          <w:szCs w:val="28"/>
        </w:rPr>
        <w:t>CalcA</w:t>
      </w:r>
      <w:r>
        <w:rPr>
          <w:sz w:val="28"/>
          <w:szCs w:val="28"/>
        </w:rPr>
        <w:t xml:space="preserve"> </w:t>
      </w:r>
      <w:r w:rsidR="0048278A">
        <w:rPr>
          <w:sz w:val="28"/>
          <w:szCs w:val="28"/>
        </w:rPr>
        <w:t>must periodic</w:t>
      </w:r>
      <w:r w:rsidR="0078491B">
        <w:rPr>
          <w:sz w:val="28"/>
          <w:szCs w:val="28"/>
        </w:rPr>
        <w:t>ally check the status of its can</w:t>
      </w:r>
      <w:r w:rsidR="0048278A">
        <w:rPr>
          <w:sz w:val="28"/>
          <w:szCs w:val="28"/>
        </w:rPr>
        <w:t>cellation token, and act accordingly:</w:t>
      </w:r>
    </w:p>
    <w:p w:rsidR="0048278A" w:rsidRDefault="0048278A" w:rsidP="00301C8E">
      <w:pPr>
        <w:rPr>
          <w:sz w:val="28"/>
          <w:szCs w:val="28"/>
        </w:rPr>
      </w:pP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FF"/>
        </w:rPr>
        <w:t>void</w:t>
      </w:r>
      <w:r w:rsidRPr="0048278A">
        <w:rPr>
          <w:rFonts w:ascii="Consolas" w:hAnsi="Consolas" w:cs="Consolas"/>
          <w:color w:val="000000"/>
        </w:rPr>
        <w:t xml:space="preserve"> CalcA(</w:t>
      </w:r>
      <w:r w:rsidRPr="0048278A">
        <w:rPr>
          <w:rFonts w:ascii="Consolas" w:hAnsi="Consolas" w:cs="Consolas"/>
          <w:color w:val="2B91AF"/>
        </w:rPr>
        <w:t>CancellationToken</w:t>
      </w:r>
      <w:r w:rsidRPr="0048278A">
        <w:rPr>
          <w:rFonts w:ascii="Consolas" w:hAnsi="Consolas" w:cs="Consolas"/>
          <w:color w:val="000000"/>
        </w:rPr>
        <w:t xml:space="preserve"> token)</w:t>
      </w:r>
    </w:p>
    <w:p w:rsidR="0048278A" w:rsidRPr="0048278A" w:rsidRDefault="0048278A" w:rsidP="0048278A">
      <w:pPr>
        <w:widowControl/>
        <w:autoSpaceDE w:val="0"/>
        <w:autoSpaceDN w:val="0"/>
        <w:adjustRightInd w:val="0"/>
        <w:ind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FF"/>
        </w:rPr>
        <w:t>while</w:t>
      </w:r>
      <w:r w:rsidRPr="0048278A">
        <w:rPr>
          <w:rFonts w:ascii="Consolas" w:hAnsi="Consolas" w:cs="Consolas"/>
          <w:color w:val="000000"/>
        </w:rPr>
        <w:t xml:space="preserve"> (</w:t>
      </w:r>
      <w:r w:rsidRPr="0048278A">
        <w:rPr>
          <w:rFonts w:ascii="Consolas" w:hAnsi="Consolas" w:cs="Consolas"/>
          <w:color w:val="000000"/>
          <w:highlight w:val="yellow"/>
        </w:rPr>
        <w:t>!token.IsCancellationRequested</w:t>
      </w:r>
      <w:r w:rsidRPr="0048278A">
        <w:rPr>
          <w:rFonts w:ascii="Consolas" w:hAnsi="Consolas" w:cs="Consolas"/>
          <w:color w:val="000000"/>
        </w:rPr>
        <w:t xml:space="preserve"> &amp;&amp; </w:t>
      </w:r>
      <w:r w:rsidRPr="0048278A">
        <w:rPr>
          <w:rFonts w:ascii="Consolas" w:hAnsi="Consolas" w:cs="Consolas"/>
          <w:color w:val="008000"/>
        </w:rPr>
        <w:t>/* other conditions */</w:t>
      </w:r>
      <w:r w:rsidRPr="0048278A">
        <w:rPr>
          <w:rFonts w:ascii="Consolas" w:hAnsi="Consolas" w:cs="Consolas"/>
          <w:color w:val="000000"/>
        </w:rPr>
        <w:t>)</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Keep doing work</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rPr>
          <w:rFonts w:ascii="Consolas" w:hAnsi="Consolas" w:cs="Consolas"/>
          <w:color w:val="000000"/>
        </w:rPr>
      </w:pPr>
    </w:p>
    <w:p w:rsidR="0048278A" w:rsidRPr="0048278A" w:rsidRDefault="0048278A" w:rsidP="0048278A">
      <w:pPr>
        <w:widowControl/>
        <w:autoSpaceDE w:val="0"/>
        <w:autoSpaceDN w:val="0"/>
        <w:adjustRightInd w:val="0"/>
        <w:ind w:left="1440"/>
        <w:rPr>
          <w:rFonts w:ascii="Consolas" w:hAnsi="Consolas" w:cs="Consolas"/>
          <w:color w:val="000000"/>
        </w:rPr>
      </w:pPr>
      <w:r w:rsidRPr="0048278A">
        <w:rPr>
          <w:rFonts w:ascii="Consolas" w:hAnsi="Consolas" w:cs="Consolas"/>
          <w:color w:val="0000FF"/>
        </w:rPr>
        <w:t>if</w:t>
      </w:r>
      <w:r w:rsidRPr="0048278A">
        <w:rPr>
          <w:rFonts w:ascii="Consolas" w:hAnsi="Consolas" w:cs="Consolas"/>
          <w:color w:val="000000"/>
        </w:rPr>
        <w:t xml:space="preserve"> (token.IsCancellationRequested)</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pPr>
        <w:widowControl/>
        <w:autoSpaceDE w:val="0"/>
        <w:autoSpaceDN w:val="0"/>
        <w:adjustRightInd w:val="0"/>
        <w:ind w:left="1440" w:firstLine="720"/>
        <w:rPr>
          <w:rFonts w:ascii="Consolas" w:hAnsi="Consolas" w:cs="Consolas"/>
          <w:color w:val="000000"/>
        </w:rPr>
      </w:pPr>
      <w:r w:rsidRPr="0048278A">
        <w:rPr>
          <w:rFonts w:ascii="Consolas" w:hAnsi="Consolas" w:cs="Consolas"/>
          <w:color w:val="008000"/>
        </w:rPr>
        <w:t>// Do any operations needed before finishing</w:t>
      </w:r>
    </w:p>
    <w:p w:rsidR="0048278A" w:rsidRPr="0048278A" w:rsidRDefault="0048278A" w:rsidP="0048278A">
      <w:pPr>
        <w:widowControl/>
        <w:autoSpaceDE w:val="0"/>
        <w:autoSpaceDN w:val="0"/>
        <w:adjustRightInd w:val="0"/>
        <w:ind w:left="720" w:firstLine="720"/>
        <w:rPr>
          <w:rFonts w:ascii="Consolas" w:hAnsi="Consolas" w:cs="Consolas"/>
          <w:color w:val="000000"/>
        </w:rPr>
      </w:pPr>
      <w:r w:rsidRPr="0048278A">
        <w:rPr>
          <w:rFonts w:ascii="Consolas" w:hAnsi="Consolas" w:cs="Consolas"/>
          <w:color w:val="000000"/>
        </w:rPr>
        <w:t>}</w:t>
      </w:r>
    </w:p>
    <w:p w:rsidR="0048278A" w:rsidRPr="0048278A" w:rsidRDefault="0048278A" w:rsidP="0048278A">
      <w:r w:rsidRPr="0048278A">
        <w:rPr>
          <w:rFonts w:ascii="Consolas" w:hAnsi="Consolas" w:cs="Consolas"/>
          <w:color w:val="000000"/>
        </w:rPr>
        <w:t xml:space="preserve">        }</w:t>
      </w:r>
    </w:p>
    <w:p w:rsidR="00B67747" w:rsidRDefault="00B67747">
      <w:pPr>
        <w:rPr>
          <w:sz w:val="28"/>
          <w:szCs w:val="28"/>
        </w:rPr>
      </w:pPr>
    </w:p>
    <w:p w:rsidR="0048278A" w:rsidRDefault="0048278A">
      <w:pPr>
        <w:rPr>
          <w:sz w:val="28"/>
          <w:szCs w:val="28"/>
        </w:rPr>
      </w:pPr>
      <w:r>
        <w:rPr>
          <w:sz w:val="28"/>
          <w:szCs w:val="28"/>
        </w:rPr>
        <w:t xml:space="preserve">This is just an example; the exact manner in which the token status is checked will vary from method to method. The important point is that the task cannot be “forced” to shut down. The creator of the task can </w:t>
      </w:r>
      <w:r w:rsidRPr="00BE32B7">
        <w:rPr>
          <w:sz w:val="28"/>
          <w:szCs w:val="28"/>
          <w:u w:val="single"/>
        </w:rPr>
        <w:t>request</w:t>
      </w:r>
      <w:r>
        <w:rPr>
          <w:sz w:val="28"/>
          <w:szCs w:val="28"/>
        </w:rPr>
        <w:t xml:space="preserve"> a cancellation, and the task itself must then honor this request in an appropriate manner.</w:t>
      </w:r>
    </w:p>
    <w:p w:rsidR="0048278A" w:rsidRDefault="0048278A">
      <w:pPr>
        <w:rPr>
          <w:sz w:val="28"/>
          <w:szCs w:val="28"/>
        </w:rPr>
      </w:pPr>
    </w:p>
    <w:p w:rsidR="0048278A" w:rsidRDefault="0048278A">
      <w:pPr>
        <w:rPr>
          <w:sz w:val="28"/>
          <w:szCs w:val="28"/>
        </w:rPr>
      </w:pPr>
      <w:r>
        <w:rPr>
          <w:sz w:val="28"/>
          <w:szCs w:val="28"/>
        </w:rPr>
        <w:t>Note that the same cancellation token can be passed to multiple tasks. If a cancella</w:t>
      </w:r>
      <w:r>
        <w:rPr>
          <w:sz w:val="28"/>
          <w:szCs w:val="28"/>
        </w:rPr>
        <w:softHyphen/>
        <w:t xml:space="preserve">tion is requested by calling </w:t>
      </w:r>
      <w:r w:rsidRPr="0048278A">
        <w:rPr>
          <w:b/>
          <w:sz w:val="28"/>
          <w:szCs w:val="28"/>
        </w:rPr>
        <w:t>Cancel</w:t>
      </w:r>
      <w:r>
        <w:rPr>
          <w:sz w:val="28"/>
          <w:szCs w:val="28"/>
        </w:rPr>
        <w:t xml:space="preserve"> on the </w:t>
      </w:r>
      <w:r w:rsidRPr="0048278A">
        <w:rPr>
          <w:b/>
          <w:sz w:val="28"/>
          <w:szCs w:val="28"/>
        </w:rPr>
        <w:t>CancellationTokenSource</w:t>
      </w:r>
      <w:r>
        <w:rPr>
          <w:rFonts w:ascii="Consolas" w:hAnsi="Consolas" w:cs="Consolas"/>
          <w:color w:val="000000"/>
        </w:rPr>
        <w:t xml:space="preserve"> </w:t>
      </w:r>
      <w:r>
        <w:rPr>
          <w:sz w:val="28"/>
          <w:szCs w:val="28"/>
        </w:rPr>
        <w:t>object, all tasks will see this through the status of the cancellation token.</w:t>
      </w:r>
    </w:p>
    <w:p w:rsidR="00B67747" w:rsidRDefault="00B67747">
      <w:pPr>
        <w:rPr>
          <w:sz w:val="28"/>
          <w:szCs w:val="28"/>
        </w:rPr>
      </w:pPr>
    </w:p>
    <w:p w:rsidR="00B67747" w:rsidRDefault="009C5C34" w:rsidP="009C5C34">
      <w:pPr>
        <w:pStyle w:val="Overskrift3"/>
        <w:ind w:left="0"/>
      </w:pPr>
      <w:bookmarkStart w:id="293" w:name="_Toc497670032"/>
      <w:r>
        <w:lastRenderedPageBreak/>
        <w:t>The Task class – advanced topics</w:t>
      </w:r>
      <w:bookmarkEnd w:id="293"/>
    </w:p>
    <w:p w:rsidR="009C5C34" w:rsidRDefault="009C5C34">
      <w:pPr>
        <w:rPr>
          <w:sz w:val="28"/>
          <w:szCs w:val="28"/>
        </w:rPr>
      </w:pPr>
    </w:p>
    <w:p w:rsidR="009C5C34" w:rsidRDefault="009C5C34">
      <w:pPr>
        <w:rPr>
          <w:sz w:val="28"/>
          <w:szCs w:val="28"/>
        </w:rPr>
      </w:pPr>
      <w:r>
        <w:rPr>
          <w:sz w:val="28"/>
          <w:szCs w:val="28"/>
        </w:rPr>
        <w:t xml:space="preserve">As you have probably recognised already, things get more complex once you start to divide </w:t>
      </w:r>
      <w:r w:rsidR="00404E5D">
        <w:rPr>
          <w:sz w:val="28"/>
          <w:szCs w:val="28"/>
        </w:rPr>
        <w:t xml:space="preserve">an </w:t>
      </w:r>
      <w:r>
        <w:rPr>
          <w:sz w:val="28"/>
          <w:szCs w:val="28"/>
        </w:rPr>
        <w:t>application into tasks. At any time, several tasks can be running in parallel in an application, and each task will be in one of several possible states:</w:t>
      </w:r>
    </w:p>
    <w:p w:rsidR="009C5C34" w:rsidRDefault="009C5C34">
      <w:pPr>
        <w:rPr>
          <w:sz w:val="28"/>
          <w:szCs w:val="28"/>
        </w:rPr>
      </w:pPr>
    </w:p>
    <w:p w:rsidR="009C5C34" w:rsidRPr="009C5C34" w:rsidRDefault="009C5C34" w:rsidP="009C5C34">
      <w:pPr>
        <w:pStyle w:val="Listeafsnit"/>
        <w:numPr>
          <w:ilvl w:val="0"/>
          <w:numId w:val="118"/>
        </w:numPr>
        <w:rPr>
          <w:sz w:val="28"/>
          <w:szCs w:val="28"/>
        </w:rPr>
      </w:pPr>
      <w:r w:rsidRPr="009C5C34">
        <w:rPr>
          <w:b/>
          <w:sz w:val="28"/>
          <w:szCs w:val="28"/>
        </w:rPr>
        <w:t>Created</w:t>
      </w:r>
      <w:r w:rsidRPr="009C5C34">
        <w:rPr>
          <w:sz w:val="28"/>
          <w:szCs w:val="28"/>
        </w:rPr>
        <w:t>: Task is created, but not scheduled to run yet.</w:t>
      </w:r>
    </w:p>
    <w:p w:rsidR="009C5C34" w:rsidRPr="009C5C34" w:rsidRDefault="009C5C34" w:rsidP="009C5C34">
      <w:pPr>
        <w:pStyle w:val="Listeafsnit"/>
        <w:numPr>
          <w:ilvl w:val="0"/>
          <w:numId w:val="118"/>
        </w:numPr>
        <w:rPr>
          <w:sz w:val="28"/>
          <w:szCs w:val="28"/>
        </w:rPr>
      </w:pPr>
      <w:r w:rsidRPr="009C5C34">
        <w:rPr>
          <w:b/>
          <w:sz w:val="28"/>
          <w:szCs w:val="28"/>
        </w:rPr>
        <w:t>WaitingToRun</w:t>
      </w:r>
      <w:r w:rsidRPr="009C5C34">
        <w:rPr>
          <w:sz w:val="28"/>
          <w:szCs w:val="28"/>
        </w:rPr>
        <w:t>: Task is created and scheduled, but not running yet.</w:t>
      </w:r>
    </w:p>
    <w:p w:rsidR="009C5C34" w:rsidRPr="009C5C34" w:rsidRDefault="009C5C34" w:rsidP="009C5C34">
      <w:pPr>
        <w:pStyle w:val="Listeafsnit"/>
        <w:numPr>
          <w:ilvl w:val="0"/>
          <w:numId w:val="118"/>
        </w:numPr>
        <w:rPr>
          <w:sz w:val="28"/>
          <w:szCs w:val="28"/>
        </w:rPr>
      </w:pPr>
      <w:r w:rsidRPr="009C5C34">
        <w:rPr>
          <w:b/>
          <w:sz w:val="28"/>
          <w:szCs w:val="28"/>
        </w:rPr>
        <w:t>Running</w:t>
      </w:r>
      <w:r w:rsidRPr="009C5C34">
        <w:rPr>
          <w:sz w:val="28"/>
          <w:szCs w:val="28"/>
        </w:rPr>
        <w:t>: Task is running.</w:t>
      </w:r>
    </w:p>
    <w:p w:rsidR="009C5C34" w:rsidRPr="009C5C34" w:rsidRDefault="009C5C34" w:rsidP="009C5C34">
      <w:pPr>
        <w:pStyle w:val="Listeafsnit"/>
        <w:numPr>
          <w:ilvl w:val="0"/>
          <w:numId w:val="118"/>
        </w:numPr>
        <w:rPr>
          <w:sz w:val="28"/>
          <w:szCs w:val="28"/>
        </w:rPr>
      </w:pPr>
      <w:r w:rsidRPr="009C5C34">
        <w:rPr>
          <w:b/>
          <w:sz w:val="28"/>
          <w:szCs w:val="28"/>
        </w:rPr>
        <w:t>RanToCompletion</w:t>
      </w:r>
      <w:r w:rsidRPr="009C5C34">
        <w:rPr>
          <w:sz w:val="28"/>
          <w:szCs w:val="28"/>
        </w:rPr>
        <w:t>: Task has completed successfully.</w:t>
      </w:r>
    </w:p>
    <w:p w:rsidR="009C5C34" w:rsidRPr="009C5C34" w:rsidRDefault="009C5C34" w:rsidP="009C5C34">
      <w:pPr>
        <w:pStyle w:val="Listeafsnit"/>
        <w:numPr>
          <w:ilvl w:val="0"/>
          <w:numId w:val="118"/>
        </w:numPr>
        <w:rPr>
          <w:sz w:val="28"/>
          <w:szCs w:val="28"/>
        </w:rPr>
      </w:pPr>
      <w:r w:rsidRPr="009C5C34">
        <w:rPr>
          <w:b/>
          <w:sz w:val="28"/>
          <w:szCs w:val="28"/>
        </w:rPr>
        <w:t>Cancelled</w:t>
      </w:r>
      <w:r w:rsidRPr="009C5C34">
        <w:rPr>
          <w:sz w:val="28"/>
          <w:szCs w:val="28"/>
        </w:rPr>
        <w:t>: Task was cancelled, either before or while running.</w:t>
      </w:r>
    </w:p>
    <w:p w:rsidR="009C5C34" w:rsidRPr="009C5C34" w:rsidRDefault="009C5C34" w:rsidP="009C5C34">
      <w:pPr>
        <w:pStyle w:val="Listeafsnit"/>
        <w:numPr>
          <w:ilvl w:val="0"/>
          <w:numId w:val="118"/>
        </w:numPr>
        <w:rPr>
          <w:sz w:val="28"/>
          <w:szCs w:val="28"/>
        </w:rPr>
      </w:pPr>
      <w:r w:rsidRPr="009C5C34">
        <w:rPr>
          <w:b/>
          <w:sz w:val="28"/>
          <w:szCs w:val="28"/>
        </w:rPr>
        <w:t>Faulted</w:t>
      </w:r>
      <w:r>
        <w:rPr>
          <w:sz w:val="28"/>
          <w:szCs w:val="28"/>
        </w:rPr>
        <w:t>: Task termin</w:t>
      </w:r>
      <w:r w:rsidRPr="009C5C34">
        <w:rPr>
          <w:sz w:val="28"/>
          <w:szCs w:val="28"/>
        </w:rPr>
        <w:t>ated by throwing an exception.</w:t>
      </w:r>
    </w:p>
    <w:p w:rsidR="009C5C34" w:rsidRDefault="009C5C34">
      <w:pPr>
        <w:rPr>
          <w:sz w:val="28"/>
          <w:szCs w:val="28"/>
        </w:rPr>
      </w:pPr>
    </w:p>
    <w:p w:rsidR="00404E5D" w:rsidRDefault="009C5C34" w:rsidP="00404E5D">
      <w:pPr>
        <w:rPr>
          <w:sz w:val="28"/>
          <w:szCs w:val="28"/>
        </w:rPr>
      </w:pPr>
      <w:r>
        <w:rPr>
          <w:sz w:val="28"/>
          <w:szCs w:val="28"/>
        </w:rPr>
        <w:t xml:space="preserve">Handling all possible scenarios can become quite complex. </w:t>
      </w:r>
      <w:r w:rsidR="00404E5D">
        <w:rPr>
          <w:sz w:val="28"/>
          <w:szCs w:val="28"/>
        </w:rPr>
        <w:t xml:space="preserve">One way of managing the complexity can be to use the </w:t>
      </w:r>
      <w:r w:rsidR="00404E5D" w:rsidRPr="00404E5D">
        <w:rPr>
          <w:b/>
          <w:sz w:val="28"/>
          <w:szCs w:val="28"/>
        </w:rPr>
        <w:t>ContinueWith</w:t>
      </w:r>
      <w:r w:rsidR="00404E5D">
        <w:rPr>
          <w:sz w:val="28"/>
          <w:szCs w:val="28"/>
        </w:rPr>
        <w:t xml:space="preserve"> method, where you can specify which method to execute under specific circumstances:</w:t>
      </w:r>
    </w:p>
    <w:p w:rsidR="00404E5D" w:rsidRDefault="00404E5D" w:rsidP="00404E5D">
      <w:pPr>
        <w:rPr>
          <w:sz w:val="28"/>
          <w:szCs w:val="28"/>
        </w:rPr>
      </w:pPr>
    </w:p>
    <w:p w:rsidR="00404E5D" w:rsidRPr="00404E5D" w:rsidRDefault="00404E5D" w:rsidP="00404E5D">
      <w:pPr>
        <w:ind w:firstLine="720"/>
        <w:rPr>
          <w:rFonts w:ascii="Consolas" w:hAnsi="Consolas" w:cs="Consolas"/>
          <w:color w:val="000000"/>
          <w:sz w:val="20"/>
          <w:szCs w:val="20"/>
        </w:rPr>
      </w:pPr>
      <w:r w:rsidRPr="00404E5D">
        <w:rPr>
          <w:rFonts w:ascii="Consolas" w:hAnsi="Consolas" w:cs="Consolas"/>
          <w:color w:val="000000"/>
          <w:sz w:val="20"/>
          <w:szCs w:val="20"/>
        </w:rPr>
        <w:t xml:space="preserve">taskCalcA.ContinueWith(HandleCalcCancel, </w:t>
      </w:r>
      <w:r w:rsidRPr="00404E5D">
        <w:rPr>
          <w:rFonts w:ascii="Consolas" w:hAnsi="Consolas" w:cs="Consolas"/>
          <w:color w:val="2B91AF"/>
          <w:sz w:val="20"/>
          <w:szCs w:val="20"/>
          <w:highlight w:val="yellow"/>
        </w:rPr>
        <w:t>TaskContinuationOptions</w:t>
      </w:r>
      <w:r w:rsidRPr="00404E5D">
        <w:rPr>
          <w:rFonts w:ascii="Consolas" w:hAnsi="Consolas" w:cs="Consolas"/>
          <w:color w:val="000000"/>
          <w:sz w:val="20"/>
          <w:szCs w:val="20"/>
          <w:highlight w:val="yellow"/>
        </w:rPr>
        <w:t>.OnlyOnCanceled</w:t>
      </w:r>
      <w:r w:rsidRPr="00404E5D">
        <w:rPr>
          <w:rFonts w:ascii="Consolas" w:hAnsi="Consolas" w:cs="Consolas"/>
          <w:color w:val="000000"/>
          <w:sz w:val="20"/>
          <w:szCs w:val="20"/>
        </w:rPr>
        <w:t>);</w:t>
      </w:r>
    </w:p>
    <w:p w:rsidR="00404E5D" w:rsidRDefault="00404E5D" w:rsidP="00404E5D">
      <w:pPr>
        <w:rPr>
          <w:sz w:val="28"/>
          <w:szCs w:val="28"/>
        </w:rPr>
      </w:pPr>
    </w:p>
    <w:p w:rsidR="00404E5D" w:rsidRDefault="00404E5D" w:rsidP="00404E5D">
      <w:pPr>
        <w:rPr>
          <w:sz w:val="28"/>
          <w:szCs w:val="28"/>
        </w:rPr>
      </w:pPr>
      <w:r>
        <w:rPr>
          <w:sz w:val="28"/>
          <w:szCs w:val="28"/>
        </w:rPr>
        <w:t xml:space="preserve">This is likely to be a simpler alternative to a complex </w:t>
      </w:r>
      <w:r w:rsidRPr="00404E5D">
        <w:rPr>
          <w:b/>
          <w:sz w:val="28"/>
          <w:szCs w:val="28"/>
        </w:rPr>
        <w:t>if-else</w:t>
      </w:r>
      <w:r>
        <w:rPr>
          <w:sz w:val="28"/>
          <w:szCs w:val="28"/>
        </w:rPr>
        <w:t xml:space="preserve"> structure.</w:t>
      </w:r>
    </w:p>
    <w:p w:rsidR="00404E5D" w:rsidRDefault="00404E5D" w:rsidP="00404E5D">
      <w:pPr>
        <w:rPr>
          <w:sz w:val="28"/>
          <w:szCs w:val="28"/>
        </w:rPr>
      </w:pPr>
    </w:p>
    <w:p w:rsidR="009C5C34" w:rsidRDefault="00404E5D" w:rsidP="00404E5D">
      <w:pPr>
        <w:rPr>
          <w:sz w:val="28"/>
          <w:szCs w:val="28"/>
        </w:rPr>
      </w:pPr>
      <w:r>
        <w:rPr>
          <w:sz w:val="28"/>
          <w:szCs w:val="28"/>
        </w:rPr>
        <w:t xml:space="preserve">When multiple tasks are running, </w:t>
      </w:r>
      <w:r w:rsidR="009C5C34">
        <w:rPr>
          <w:sz w:val="28"/>
          <w:szCs w:val="28"/>
        </w:rPr>
        <w:t xml:space="preserve">you suddenly </w:t>
      </w:r>
      <w:r>
        <w:rPr>
          <w:sz w:val="28"/>
          <w:szCs w:val="28"/>
        </w:rPr>
        <w:t xml:space="preserve">also </w:t>
      </w:r>
      <w:r w:rsidR="009C5C34">
        <w:rPr>
          <w:sz w:val="28"/>
          <w:szCs w:val="28"/>
        </w:rPr>
        <w:t xml:space="preserve">have a setup where </w:t>
      </w:r>
      <w:r w:rsidR="009C5C34" w:rsidRPr="00404E5D">
        <w:rPr>
          <w:sz w:val="28"/>
          <w:szCs w:val="28"/>
        </w:rPr>
        <w:t>multiple</w:t>
      </w:r>
      <w:r w:rsidR="009C5C34">
        <w:rPr>
          <w:sz w:val="28"/>
          <w:szCs w:val="28"/>
        </w:rPr>
        <w:t xml:space="preserve"> </w:t>
      </w:r>
      <w:r w:rsidR="009C5C34" w:rsidRPr="00404E5D">
        <w:rPr>
          <w:sz w:val="28"/>
          <w:szCs w:val="28"/>
          <w:u w:val="single"/>
        </w:rPr>
        <w:t>exceptions</w:t>
      </w:r>
      <w:r w:rsidR="009C5C34">
        <w:rPr>
          <w:sz w:val="28"/>
          <w:szCs w:val="28"/>
        </w:rPr>
        <w:t xml:space="preserve"> can be throw</w:t>
      </w:r>
      <w:r>
        <w:rPr>
          <w:sz w:val="28"/>
          <w:szCs w:val="28"/>
        </w:rPr>
        <w:t>n</w:t>
      </w:r>
      <w:r w:rsidR="009C5C34">
        <w:rPr>
          <w:sz w:val="28"/>
          <w:szCs w:val="28"/>
        </w:rPr>
        <w:t xml:space="preserve"> in parallel, and need to be handled somehow. For this purpose, the </w:t>
      </w:r>
      <w:r w:rsidR="009C5C34" w:rsidRPr="009C5C34">
        <w:rPr>
          <w:b/>
          <w:sz w:val="28"/>
          <w:szCs w:val="28"/>
        </w:rPr>
        <w:t>AggregateException</w:t>
      </w:r>
      <w:r w:rsidR="009C5C34">
        <w:rPr>
          <w:sz w:val="28"/>
          <w:szCs w:val="28"/>
        </w:rPr>
        <w:t xml:space="preserve"> class exists, which is essentially a</w:t>
      </w:r>
      <w:r>
        <w:rPr>
          <w:sz w:val="28"/>
          <w:szCs w:val="28"/>
        </w:rPr>
        <w:t xml:space="preserve"> collection of exception objects, which can then be handled individually. You can even rethrow an </w:t>
      </w:r>
      <w:r w:rsidRPr="009C5C34">
        <w:rPr>
          <w:b/>
          <w:sz w:val="28"/>
          <w:szCs w:val="28"/>
        </w:rPr>
        <w:t>AggregateException</w:t>
      </w:r>
      <w:r>
        <w:rPr>
          <w:sz w:val="28"/>
          <w:szCs w:val="28"/>
        </w:rPr>
        <w:t xml:space="preserve"> containing a subset of the original set of exceptions, if you only handle some of the exceptions in your own exception handler. Proceed carefully…</w:t>
      </w:r>
    </w:p>
    <w:p w:rsidR="00404E5D" w:rsidRDefault="00404E5D" w:rsidP="00404E5D">
      <w:pPr>
        <w:rPr>
          <w:sz w:val="28"/>
          <w:szCs w:val="28"/>
        </w:rPr>
      </w:pPr>
    </w:p>
    <w:p w:rsidR="00404E5D" w:rsidRDefault="00404E5D" w:rsidP="00CD2010">
      <w:pPr>
        <w:pStyle w:val="Overskrift3"/>
        <w:ind w:left="0"/>
      </w:pPr>
      <w:bookmarkStart w:id="294" w:name="_Toc497670033"/>
      <w:r>
        <w:t>The Parallel class</w:t>
      </w:r>
      <w:bookmarkEnd w:id="294"/>
    </w:p>
    <w:p w:rsidR="00404E5D" w:rsidRDefault="00404E5D" w:rsidP="00404E5D">
      <w:pPr>
        <w:rPr>
          <w:sz w:val="28"/>
          <w:szCs w:val="28"/>
        </w:rPr>
      </w:pPr>
    </w:p>
    <w:p w:rsidR="00404E5D" w:rsidRDefault="00CD2010" w:rsidP="00404E5D">
      <w:pPr>
        <w:rPr>
          <w:sz w:val="28"/>
          <w:szCs w:val="28"/>
        </w:rPr>
      </w:pPr>
      <w:r>
        <w:rPr>
          <w:sz w:val="28"/>
          <w:szCs w:val="28"/>
        </w:rPr>
        <w:t xml:space="preserve">Suppose your application contains some logic, where you need to perform the same calculation for a large number of values. Furthermore, the calculations can be done independently. That looks like an obvious case for using tasks…and it is! Since such a scenario is fairly common, the .NET class library contains the </w:t>
      </w:r>
      <w:r w:rsidRPr="00CD2010">
        <w:rPr>
          <w:b/>
          <w:sz w:val="28"/>
          <w:szCs w:val="28"/>
        </w:rPr>
        <w:t>Parallel</w:t>
      </w:r>
      <w:r>
        <w:rPr>
          <w:sz w:val="28"/>
          <w:szCs w:val="28"/>
        </w:rPr>
        <w:t xml:space="preserve"> class, which makes </w:t>
      </w:r>
      <w:r w:rsidR="00731D94">
        <w:rPr>
          <w:sz w:val="28"/>
          <w:szCs w:val="28"/>
        </w:rPr>
        <w:t xml:space="preserve">it </w:t>
      </w:r>
      <w:r>
        <w:rPr>
          <w:sz w:val="28"/>
          <w:szCs w:val="28"/>
        </w:rPr>
        <w:t>even easier to divide such an operation into tasks. The original calculation may look like this:</w:t>
      </w:r>
    </w:p>
    <w:p w:rsidR="00CD2010" w:rsidRDefault="00CD2010" w:rsidP="00404E5D">
      <w:pPr>
        <w:rPr>
          <w:sz w:val="28"/>
          <w:szCs w:val="28"/>
        </w:rPr>
      </w:pP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FF"/>
        </w:rPr>
        <w:t>for</w:t>
      </w:r>
      <w:r w:rsidRPr="00CD2010">
        <w:rPr>
          <w:rFonts w:ascii="Consolas" w:hAnsi="Consolas" w:cs="Consolas"/>
          <w:color w:val="000000"/>
        </w:rPr>
        <w:t xml:space="preserve"> (</w:t>
      </w:r>
      <w:r w:rsidRPr="00CD2010">
        <w:rPr>
          <w:rFonts w:ascii="Consolas" w:hAnsi="Consolas" w:cs="Consolas"/>
          <w:color w:val="0000FF"/>
        </w:rPr>
        <w:t>int</w:t>
      </w:r>
      <w:r w:rsidR="00B133B7">
        <w:rPr>
          <w:rFonts w:ascii="Consolas" w:hAnsi="Consolas" w:cs="Consolas"/>
          <w:color w:val="000000"/>
        </w:rPr>
        <w:t xml:space="preserve"> i = 0; i &lt; 100</w:t>
      </w:r>
      <w:r w:rsidRPr="00CD2010">
        <w:rPr>
          <w:rFonts w:ascii="Consolas" w:hAnsi="Consolas" w:cs="Consolas"/>
          <w:color w:val="000000"/>
        </w:rPr>
        <w:t>; i++)</w:t>
      </w:r>
    </w:p>
    <w:p w:rsidR="00CD2010" w:rsidRPr="00CD2010" w:rsidRDefault="00CD2010" w:rsidP="00CD2010">
      <w:pPr>
        <w:widowControl/>
        <w:autoSpaceDE w:val="0"/>
        <w:autoSpaceDN w:val="0"/>
        <w:adjustRightInd w:val="0"/>
        <w:ind w:firstLine="720"/>
        <w:rPr>
          <w:rFonts w:ascii="Consolas" w:hAnsi="Consolas" w:cs="Consolas"/>
          <w:color w:val="000000"/>
        </w:rPr>
      </w:pPr>
      <w:r w:rsidRPr="00CD2010">
        <w:rPr>
          <w:rFonts w:ascii="Consolas" w:hAnsi="Consolas" w:cs="Consolas"/>
          <w:color w:val="000000"/>
        </w:rPr>
        <w:t>{</w:t>
      </w:r>
    </w:p>
    <w:p w:rsidR="00CD2010" w:rsidRPr="00CD2010" w:rsidRDefault="00CD2010" w:rsidP="00CD2010">
      <w:pPr>
        <w:widowControl/>
        <w:autoSpaceDE w:val="0"/>
        <w:autoSpaceDN w:val="0"/>
        <w:adjustRightInd w:val="0"/>
        <w:ind w:left="720" w:firstLine="720"/>
        <w:rPr>
          <w:rFonts w:ascii="Consolas" w:hAnsi="Consolas" w:cs="Consolas"/>
          <w:color w:val="000000"/>
        </w:rPr>
      </w:pPr>
      <w:r w:rsidRPr="00DD72E6">
        <w:rPr>
          <w:rFonts w:ascii="Consolas" w:hAnsi="Consolas" w:cs="Consolas"/>
          <w:color w:val="000000"/>
        </w:rPr>
        <w:t>Calculate(i);</w:t>
      </w:r>
    </w:p>
    <w:p w:rsidR="00CD2010" w:rsidRPr="00CD2010" w:rsidRDefault="00CD2010" w:rsidP="00CD2010">
      <w:pPr>
        <w:ind w:firstLine="720"/>
      </w:pPr>
      <w:r w:rsidRPr="00CD2010">
        <w:rPr>
          <w:rFonts w:ascii="Consolas" w:hAnsi="Consolas" w:cs="Consolas"/>
          <w:color w:val="000000"/>
        </w:rPr>
        <w:t>}</w:t>
      </w:r>
    </w:p>
    <w:p w:rsidR="00CD2010" w:rsidRDefault="00CD2010" w:rsidP="00404E5D">
      <w:pPr>
        <w:rPr>
          <w:sz w:val="28"/>
          <w:szCs w:val="28"/>
        </w:rPr>
      </w:pPr>
    </w:p>
    <w:p w:rsidR="00CD2010" w:rsidRDefault="00CD2010" w:rsidP="00404E5D">
      <w:pPr>
        <w:rPr>
          <w:sz w:val="28"/>
          <w:szCs w:val="28"/>
        </w:rPr>
      </w:pPr>
      <w:r>
        <w:rPr>
          <w:sz w:val="28"/>
          <w:szCs w:val="28"/>
        </w:rPr>
        <w:lastRenderedPageBreak/>
        <w:t>In order to perform each iteration as a separate</w:t>
      </w:r>
      <w:r w:rsidR="00BE32B7">
        <w:rPr>
          <w:sz w:val="28"/>
          <w:szCs w:val="28"/>
        </w:rPr>
        <w:t xml:space="preserve"> task</w:t>
      </w:r>
      <w:r>
        <w:rPr>
          <w:sz w:val="28"/>
          <w:szCs w:val="28"/>
        </w:rPr>
        <w:t>, you need just a little bit of re</w:t>
      </w:r>
      <w:r w:rsidR="00BE32B7">
        <w:rPr>
          <w:sz w:val="28"/>
          <w:szCs w:val="28"/>
        </w:rPr>
        <w:softHyphen/>
      </w:r>
      <w:r>
        <w:rPr>
          <w:sz w:val="28"/>
          <w:szCs w:val="28"/>
        </w:rPr>
        <w:t>writing:</w:t>
      </w:r>
    </w:p>
    <w:p w:rsidR="00CD2010" w:rsidRDefault="00CD2010" w:rsidP="00404E5D">
      <w:pPr>
        <w:rPr>
          <w:sz w:val="28"/>
          <w:szCs w:val="28"/>
        </w:rPr>
      </w:pPr>
    </w:p>
    <w:p w:rsidR="00CD2010" w:rsidRPr="00CD2010" w:rsidRDefault="00CD2010" w:rsidP="00CD2010">
      <w:pPr>
        <w:ind w:firstLine="720"/>
      </w:pPr>
      <w:r w:rsidRPr="00731D94">
        <w:rPr>
          <w:rFonts w:ascii="Consolas" w:hAnsi="Consolas" w:cs="Consolas"/>
          <w:color w:val="2B91AF"/>
          <w:highlight w:val="yellow"/>
        </w:rPr>
        <w:t>Parallel</w:t>
      </w:r>
      <w:r w:rsidRPr="00731D94">
        <w:rPr>
          <w:rFonts w:ascii="Consolas" w:hAnsi="Consolas" w:cs="Consolas"/>
          <w:color w:val="000000"/>
          <w:highlight w:val="yellow"/>
        </w:rPr>
        <w:t>.For</w:t>
      </w:r>
      <w:r w:rsidRPr="00731D94">
        <w:rPr>
          <w:rFonts w:ascii="Consolas" w:hAnsi="Consolas" w:cs="Consolas"/>
          <w:color w:val="000000"/>
        </w:rPr>
        <w:t>(0, 100, Calculate);</w:t>
      </w:r>
    </w:p>
    <w:p w:rsidR="00CD2010" w:rsidRDefault="00CD2010" w:rsidP="00404E5D">
      <w:pPr>
        <w:rPr>
          <w:sz w:val="28"/>
          <w:szCs w:val="28"/>
        </w:rPr>
      </w:pPr>
    </w:p>
    <w:p w:rsidR="00CD2010" w:rsidRDefault="00731D94" w:rsidP="00404E5D">
      <w:pPr>
        <w:rPr>
          <w:sz w:val="28"/>
          <w:szCs w:val="28"/>
        </w:rPr>
      </w:pPr>
      <w:r>
        <w:rPr>
          <w:sz w:val="28"/>
          <w:szCs w:val="28"/>
        </w:rPr>
        <w:t xml:space="preserve">You can think of this as converting the loop iteration into 100 independent tasks, which are then started and waited on, until the last task has completed. Under the covers, the </w:t>
      </w:r>
      <w:r w:rsidRPr="00731D94">
        <w:rPr>
          <w:b/>
          <w:sz w:val="28"/>
          <w:szCs w:val="28"/>
        </w:rPr>
        <w:t>Parallel</w:t>
      </w:r>
      <w:r>
        <w:rPr>
          <w:sz w:val="28"/>
          <w:szCs w:val="28"/>
        </w:rPr>
        <w:t xml:space="preserve"> class will create a number of </w:t>
      </w:r>
      <w:r w:rsidRPr="00731D94">
        <w:rPr>
          <w:b/>
          <w:sz w:val="28"/>
          <w:szCs w:val="28"/>
        </w:rPr>
        <w:t>Task</w:t>
      </w:r>
      <w:r>
        <w:rPr>
          <w:sz w:val="28"/>
          <w:szCs w:val="28"/>
        </w:rPr>
        <w:t xml:space="preserve"> objects, but this number may be considerably lower than the number of iterations. This is fine, since we have assumed that the calculation are independent. You should just keep in mind that there is no guarantee about the </w:t>
      </w:r>
      <w:r w:rsidRPr="00731D94">
        <w:rPr>
          <w:sz w:val="28"/>
          <w:szCs w:val="28"/>
          <w:u w:val="single"/>
        </w:rPr>
        <w:t>order</w:t>
      </w:r>
      <w:r>
        <w:rPr>
          <w:sz w:val="28"/>
          <w:szCs w:val="28"/>
        </w:rPr>
        <w:t xml:space="preserve"> in which the tasks are executed. </w:t>
      </w:r>
      <w:r w:rsidR="00D727F4">
        <w:rPr>
          <w:sz w:val="28"/>
          <w:szCs w:val="28"/>
        </w:rPr>
        <w:t>The first task</w:t>
      </w:r>
      <w:r>
        <w:rPr>
          <w:sz w:val="28"/>
          <w:szCs w:val="28"/>
        </w:rPr>
        <w:t xml:space="preserve"> might have </w:t>
      </w:r>
      <w:r w:rsidRPr="00731D94">
        <w:rPr>
          <w:b/>
          <w:sz w:val="28"/>
          <w:szCs w:val="28"/>
        </w:rPr>
        <w:t>i</w:t>
      </w:r>
      <w:r>
        <w:rPr>
          <w:sz w:val="28"/>
          <w:szCs w:val="28"/>
        </w:rPr>
        <w:t xml:space="preserve"> set to 0, but the next one might have </w:t>
      </w:r>
      <w:r w:rsidRPr="00731D94">
        <w:rPr>
          <w:b/>
          <w:sz w:val="28"/>
          <w:szCs w:val="28"/>
        </w:rPr>
        <w:t>i</w:t>
      </w:r>
      <w:r>
        <w:rPr>
          <w:sz w:val="28"/>
          <w:szCs w:val="28"/>
        </w:rPr>
        <w:t xml:space="preserve"> set to 46, and so on… As we will see in the next chapter, this poses some difficulties when the iterations have </w:t>
      </w:r>
      <w:r w:rsidR="003E69DB">
        <w:rPr>
          <w:sz w:val="28"/>
          <w:szCs w:val="28"/>
        </w:rPr>
        <w:t xml:space="preserve">dependencies. It is actually possible to use </w:t>
      </w:r>
      <w:r w:rsidR="003E69DB" w:rsidRPr="003E69DB">
        <w:rPr>
          <w:b/>
          <w:sz w:val="28"/>
          <w:szCs w:val="28"/>
        </w:rPr>
        <w:t>Parallel.For</w:t>
      </w:r>
      <w:r w:rsidR="003E69DB">
        <w:rPr>
          <w:sz w:val="28"/>
          <w:szCs w:val="28"/>
        </w:rPr>
        <w:t xml:space="preserve"> even in such cases, but some additional safety mea</w:t>
      </w:r>
      <w:r w:rsidR="003E69DB">
        <w:rPr>
          <w:sz w:val="28"/>
          <w:szCs w:val="28"/>
        </w:rPr>
        <w:softHyphen/>
        <w:t xml:space="preserve">sures have to be in place. </w:t>
      </w:r>
    </w:p>
    <w:p w:rsidR="00404E5D" w:rsidRDefault="00404E5D" w:rsidP="00404E5D">
      <w:pPr>
        <w:rPr>
          <w:sz w:val="28"/>
          <w:szCs w:val="28"/>
        </w:rPr>
      </w:pPr>
    </w:p>
    <w:p w:rsidR="00404E5D" w:rsidRDefault="00404E5D" w:rsidP="00404E5D">
      <w:pPr>
        <w:rPr>
          <w:sz w:val="28"/>
          <w:szCs w:val="28"/>
        </w:rPr>
      </w:pPr>
    </w:p>
    <w:p w:rsidR="00B67747" w:rsidRDefault="00B67747">
      <w:pPr>
        <w:rPr>
          <w:sz w:val="28"/>
          <w:szCs w:val="28"/>
        </w:rPr>
      </w:pPr>
    </w:p>
    <w:p w:rsidR="00B67747" w:rsidRDefault="00B67747">
      <w:pPr>
        <w:rPr>
          <w:sz w:val="28"/>
          <w:szCs w:val="28"/>
        </w:rPr>
      </w:pPr>
    </w:p>
    <w:p w:rsidR="00B67747" w:rsidRDefault="00B67747">
      <w:pPr>
        <w:rPr>
          <w:sz w:val="28"/>
          <w:szCs w:val="28"/>
        </w:rPr>
      </w:pPr>
    </w:p>
    <w:p w:rsidR="009B61E5" w:rsidRDefault="009B61E5">
      <w:pPr>
        <w:rPr>
          <w:sz w:val="28"/>
          <w:szCs w:val="28"/>
        </w:rPr>
      </w:pPr>
      <w:r>
        <w:rPr>
          <w:sz w:val="28"/>
          <w:szCs w:val="28"/>
        </w:rPr>
        <w:br w:type="page"/>
      </w:r>
    </w:p>
    <w:p w:rsidR="009B61E5" w:rsidRDefault="009B61E5" w:rsidP="009B61E5">
      <w:pPr>
        <w:pStyle w:val="Overskrift2"/>
        <w:ind w:left="0"/>
      </w:pPr>
      <w:bookmarkStart w:id="295" w:name="_Toc497670034"/>
      <w:r>
        <w:lastRenderedPageBreak/>
        <w:t>Managing I/O-bound operations</w:t>
      </w:r>
      <w:bookmarkEnd w:id="295"/>
    </w:p>
    <w:p w:rsidR="003A515F" w:rsidRDefault="003A515F" w:rsidP="00E75A33">
      <w:pPr>
        <w:keepNext/>
        <w:keepLines/>
        <w:rPr>
          <w:sz w:val="28"/>
          <w:szCs w:val="28"/>
        </w:rPr>
      </w:pPr>
    </w:p>
    <w:p w:rsidR="009B61E5" w:rsidRDefault="00794DC0" w:rsidP="009B61E5">
      <w:pPr>
        <w:rPr>
          <w:sz w:val="28"/>
          <w:szCs w:val="28"/>
        </w:rPr>
      </w:pPr>
      <w:r>
        <w:rPr>
          <w:sz w:val="28"/>
          <w:szCs w:val="28"/>
        </w:rPr>
        <w:t xml:space="preserve">The introduction of the </w:t>
      </w:r>
      <w:r w:rsidRPr="00794DC0">
        <w:rPr>
          <w:b/>
          <w:sz w:val="28"/>
          <w:szCs w:val="28"/>
        </w:rPr>
        <w:t>Task</w:t>
      </w:r>
      <w:r>
        <w:rPr>
          <w:sz w:val="28"/>
          <w:szCs w:val="28"/>
        </w:rPr>
        <w:t xml:space="preserve"> class enables us to wrap up time-consuming operations in </w:t>
      </w:r>
      <w:r w:rsidRPr="00794DC0">
        <w:rPr>
          <w:b/>
          <w:sz w:val="28"/>
          <w:szCs w:val="28"/>
        </w:rPr>
        <w:t>Task</w:t>
      </w:r>
      <w:r>
        <w:rPr>
          <w:sz w:val="28"/>
          <w:szCs w:val="28"/>
        </w:rPr>
        <w:t xml:space="preserve"> objects, which can then be executed in parallel with the code creating the task. If the application features a graphical user interface (GUI), it will often be the “GUI code” which creates tasks. By “GUI code” is more specifically meant the code which is executed in the GUI thread. If an application has a GUI, it is only the GUI thread (or task, if you prefer) which can interact with the GUI controls. This provides some additional challenges. Consider if the below code runs in response to the user clicking on e.g. a </w:t>
      </w:r>
      <w:r w:rsidRPr="00794DC0">
        <w:rPr>
          <w:b/>
          <w:sz w:val="28"/>
          <w:szCs w:val="28"/>
        </w:rPr>
        <w:t>Button</w:t>
      </w:r>
      <w:r>
        <w:rPr>
          <w:sz w:val="28"/>
          <w:szCs w:val="28"/>
        </w:rPr>
        <w:t xml:space="preserve"> control:</w:t>
      </w:r>
    </w:p>
    <w:p w:rsidR="00794DC0" w:rsidRDefault="00794DC0" w:rsidP="009B61E5">
      <w:pPr>
        <w:rPr>
          <w:sz w:val="28"/>
          <w:szCs w:val="28"/>
        </w:rPr>
      </w:pP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FF"/>
        </w:rPr>
        <w:t>private</w:t>
      </w:r>
      <w:r w:rsidRPr="00794DC0">
        <w:rPr>
          <w:rFonts w:ascii="Consolas" w:hAnsi="Consolas" w:cs="Consolas"/>
          <w:color w:val="000000"/>
        </w:rPr>
        <w:t xml:space="preserve"> </w:t>
      </w:r>
      <w:r w:rsidRPr="00794DC0">
        <w:rPr>
          <w:rFonts w:ascii="Consolas" w:hAnsi="Consolas" w:cs="Consolas"/>
          <w:color w:val="0000FF"/>
        </w:rPr>
        <w:t>void</w:t>
      </w:r>
      <w:r w:rsidRPr="00794DC0">
        <w:rPr>
          <w:rFonts w:ascii="Consolas" w:hAnsi="Consolas" w:cs="Consolas"/>
          <w:color w:val="000000"/>
        </w:rPr>
        <w:t xml:space="preserve"> HandleButtonClick()</w:t>
      </w:r>
    </w:p>
    <w:p w:rsidR="00794DC0" w:rsidRPr="00794DC0" w:rsidRDefault="00794DC0" w:rsidP="00794DC0">
      <w:pPr>
        <w:widowControl/>
        <w:autoSpaceDE w:val="0"/>
        <w:autoSpaceDN w:val="0"/>
        <w:adjustRightInd w:val="0"/>
        <w:ind w:firstLine="720"/>
        <w:rPr>
          <w:rFonts w:ascii="Consolas" w:hAnsi="Consolas" w:cs="Consolas"/>
          <w:color w:val="000000"/>
        </w:rPr>
      </w:pP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bookmarkStart w:id="296" w:name="OLE_LINK105"/>
      <w:bookmarkStart w:id="297" w:name="OLE_LINK106"/>
      <w:r w:rsidRPr="0020478C">
        <w:rPr>
          <w:rFonts w:ascii="Consolas" w:hAnsi="Consolas" w:cs="Consolas"/>
          <w:color w:val="000000"/>
        </w:rPr>
        <w:t>DoTaskA</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DoTaskB</w:t>
      </w:r>
      <w:r w:rsidRPr="00794DC0">
        <w:rPr>
          <w:rFonts w:ascii="Consolas" w:hAnsi="Consolas" w:cs="Consolas"/>
          <w:color w:val="000000"/>
        </w:rPr>
        <w:t>();</w:t>
      </w:r>
    </w:p>
    <w:p w:rsidR="00794DC0" w:rsidRPr="00794DC0" w:rsidRDefault="00794DC0" w:rsidP="00794DC0">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statusText</w:t>
      </w:r>
      <w:r w:rsidRPr="00794DC0">
        <w:rPr>
          <w:rFonts w:ascii="Consolas" w:hAnsi="Consolas" w:cs="Consolas"/>
          <w:color w:val="000000"/>
        </w:rPr>
        <w:t xml:space="preserve">.Text = </w:t>
      </w:r>
      <w:r w:rsidRPr="00794DC0">
        <w:rPr>
          <w:rFonts w:ascii="Consolas" w:hAnsi="Consolas" w:cs="Consolas"/>
          <w:color w:val="A31515"/>
        </w:rPr>
        <w:t>"All done"</w:t>
      </w:r>
      <w:r w:rsidRPr="00794DC0">
        <w:rPr>
          <w:rFonts w:ascii="Consolas" w:hAnsi="Consolas" w:cs="Consolas"/>
          <w:color w:val="000000"/>
        </w:rPr>
        <w:t>;</w:t>
      </w:r>
    </w:p>
    <w:bookmarkEnd w:id="296"/>
    <w:bookmarkEnd w:id="297"/>
    <w:p w:rsidR="00794DC0" w:rsidRPr="00794DC0" w:rsidRDefault="00794DC0" w:rsidP="00794DC0">
      <w:pPr>
        <w:ind w:firstLine="720"/>
      </w:pPr>
      <w:r w:rsidRPr="00794DC0">
        <w:rPr>
          <w:rFonts w:ascii="Consolas" w:hAnsi="Consolas" w:cs="Consolas"/>
          <w:color w:val="000000"/>
        </w:rPr>
        <w:t>}</w:t>
      </w:r>
    </w:p>
    <w:p w:rsidR="00794DC0" w:rsidRDefault="00794DC0" w:rsidP="009B61E5">
      <w:pPr>
        <w:rPr>
          <w:sz w:val="28"/>
          <w:szCs w:val="28"/>
        </w:rPr>
      </w:pPr>
    </w:p>
    <w:p w:rsidR="0020478C" w:rsidRDefault="0020478C" w:rsidP="009B61E5">
      <w:pPr>
        <w:rPr>
          <w:sz w:val="28"/>
          <w:szCs w:val="28"/>
        </w:rPr>
      </w:pPr>
      <w:r>
        <w:rPr>
          <w:sz w:val="28"/>
          <w:szCs w:val="28"/>
        </w:rPr>
        <w:t xml:space="preserve">We assume that </w:t>
      </w:r>
      <w:r w:rsidRPr="0020478C">
        <w:rPr>
          <w:b/>
          <w:sz w:val="28"/>
          <w:szCs w:val="28"/>
        </w:rPr>
        <w:t>statusText</w:t>
      </w:r>
      <w:r>
        <w:rPr>
          <w:sz w:val="28"/>
          <w:szCs w:val="28"/>
        </w:rPr>
        <w:t xml:space="preserve"> is also a GUI control. This code will execute in the manner we are used to, i.e. it will not finish before </w:t>
      </w:r>
      <w:r w:rsidRPr="0020478C">
        <w:rPr>
          <w:b/>
          <w:sz w:val="28"/>
          <w:szCs w:val="28"/>
        </w:rPr>
        <w:t>DoTaskA</w:t>
      </w:r>
      <w:r>
        <w:rPr>
          <w:sz w:val="28"/>
          <w:szCs w:val="28"/>
        </w:rPr>
        <w:t xml:space="preserve"> and </w:t>
      </w:r>
      <w:r w:rsidRPr="0020478C">
        <w:rPr>
          <w:b/>
          <w:sz w:val="28"/>
          <w:szCs w:val="28"/>
        </w:rPr>
        <w:t>DoTaskB</w:t>
      </w:r>
      <w:r>
        <w:rPr>
          <w:sz w:val="28"/>
          <w:szCs w:val="28"/>
        </w:rPr>
        <w:t xml:space="preserve"> are finished. The consequence will be that the GUI becomes </w:t>
      </w:r>
      <w:r w:rsidRPr="0020478C">
        <w:rPr>
          <w:sz w:val="28"/>
          <w:szCs w:val="28"/>
          <w:u w:val="single"/>
        </w:rPr>
        <w:t>unresponsive</w:t>
      </w:r>
      <w:r>
        <w:rPr>
          <w:sz w:val="28"/>
          <w:szCs w:val="28"/>
        </w:rPr>
        <w:t xml:space="preserve"> until the method call has finished. So, if the </w:t>
      </w:r>
      <w:r w:rsidRPr="0020478C">
        <w:rPr>
          <w:b/>
          <w:sz w:val="28"/>
          <w:szCs w:val="28"/>
        </w:rPr>
        <w:t>Do…</w:t>
      </w:r>
      <w:r>
        <w:rPr>
          <w:sz w:val="28"/>
          <w:szCs w:val="28"/>
        </w:rPr>
        <w:t xml:space="preserve"> methods are time-consuming, the GUI will be unresponsive for an unacceptably long time.</w:t>
      </w:r>
      <w:r w:rsidR="00254B11">
        <w:rPr>
          <w:sz w:val="28"/>
          <w:szCs w:val="28"/>
        </w:rPr>
        <w:t xml:space="preserve"> </w:t>
      </w:r>
      <w:r>
        <w:rPr>
          <w:sz w:val="28"/>
          <w:szCs w:val="28"/>
        </w:rPr>
        <w:t>Can we fix this by using tasks? We can try. A first attempt could be this:</w:t>
      </w:r>
    </w:p>
    <w:p w:rsidR="0020478C" w:rsidRDefault="0020478C" w:rsidP="009B61E5">
      <w:pPr>
        <w:rPr>
          <w:sz w:val="28"/>
          <w:szCs w:val="28"/>
        </w:rPr>
      </w:pP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0478C" w:rsidRPr="0020478C" w:rsidRDefault="0020478C" w:rsidP="0020478C">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0478C" w:rsidRPr="0020478C" w:rsidRDefault="0020478C" w:rsidP="0020478C">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0478C" w:rsidRPr="0020478C" w:rsidRDefault="0020478C" w:rsidP="0020478C">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0478C" w:rsidRPr="0020478C" w:rsidRDefault="0020478C" w:rsidP="0020478C">
      <w:pPr>
        <w:ind w:firstLine="720"/>
      </w:pPr>
      <w:r w:rsidRPr="0020478C">
        <w:rPr>
          <w:rFonts w:ascii="Consolas" w:hAnsi="Consolas" w:cs="Consolas"/>
          <w:color w:val="000000"/>
        </w:rPr>
        <w:t>}</w:t>
      </w:r>
    </w:p>
    <w:p w:rsidR="0020478C" w:rsidRDefault="0020478C" w:rsidP="009B61E5">
      <w:pPr>
        <w:rPr>
          <w:sz w:val="28"/>
          <w:szCs w:val="28"/>
        </w:rPr>
      </w:pPr>
    </w:p>
    <w:p w:rsidR="0020478C" w:rsidRDefault="0020478C" w:rsidP="009B61E5">
      <w:pPr>
        <w:rPr>
          <w:sz w:val="28"/>
          <w:szCs w:val="28"/>
        </w:rPr>
      </w:pPr>
      <w:r>
        <w:rPr>
          <w:sz w:val="28"/>
          <w:szCs w:val="28"/>
        </w:rPr>
        <w:t xml:space="preserve">The problem with this solution lies in the call of </w:t>
      </w:r>
      <w:r w:rsidRPr="0020478C">
        <w:rPr>
          <w:b/>
          <w:sz w:val="28"/>
          <w:szCs w:val="28"/>
        </w:rPr>
        <w:t>Start</w:t>
      </w:r>
      <w:r>
        <w:rPr>
          <w:sz w:val="28"/>
          <w:szCs w:val="28"/>
        </w:rPr>
        <w:t xml:space="preserve">. Remember that </w:t>
      </w:r>
      <w:r w:rsidRPr="0020478C">
        <w:rPr>
          <w:b/>
          <w:sz w:val="28"/>
          <w:szCs w:val="28"/>
        </w:rPr>
        <w:t>Start</w:t>
      </w:r>
      <w:r>
        <w:rPr>
          <w:sz w:val="28"/>
          <w:szCs w:val="28"/>
        </w:rPr>
        <w:t xml:space="preserve"> will invoke the method wrapped inside the </w:t>
      </w:r>
      <w:r w:rsidRPr="0020478C">
        <w:rPr>
          <w:b/>
          <w:sz w:val="28"/>
          <w:szCs w:val="28"/>
        </w:rPr>
        <w:t>Task</w:t>
      </w:r>
      <w:r>
        <w:rPr>
          <w:sz w:val="28"/>
          <w:szCs w:val="28"/>
        </w:rPr>
        <w:t xml:space="preserve"> object, and </w:t>
      </w:r>
      <w:r w:rsidRPr="0020478C">
        <w:rPr>
          <w:sz w:val="28"/>
          <w:szCs w:val="28"/>
          <w:u w:val="single"/>
        </w:rPr>
        <w:t>immediately</w:t>
      </w:r>
      <w:r>
        <w:rPr>
          <w:sz w:val="28"/>
          <w:szCs w:val="28"/>
        </w:rPr>
        <w:t xml:space="preserve"> return to the caller. </w:t>
      </w:r>
      <w:r w:rsidR="00254B11">
        <w:rPr>
          <w:sz w:val="28"/>
          <w:szCs w:val="28"/>
        </w:rPr>
        <w:t xml:space="preserve">The effect will be that the </w:t>
      </w:r>
      <w:r w:rsidR="00254B11" w:rsidRPr="00254B11">
        <w:rPr>
          <w:i/>
          <w:sz w:val="28"/>
          <w:szCs w:val="28"/>
        </w:rPr>
        <w:t>“All done”</w:t>
      </w:r>
      <w:r w:rsidR="00254B11">
        <w:rPr>
          <w:sz w:val="28"/>
          <w:szCs w:val="28"/>
        </w:rPr>
        <w:t xml:space="preserve"> status text is set </w:t>
      </w:r>
      <w:r w:rsidR="00254B11" w:rsidRPr="00254B11">
        <w:rPr>
          <w:sz w:val="28"/>
          <w:szCs w:val="28"/>
          <w:u w:val="single"/>
        </w:rPr>
        <w:t>before</w:t>
      </w:r>
      <w:r w:rsidR="00254B11">
        <w:rPr>
          <w:sz w:val="28"/>
          <w:szCs w:val="28"/>
        </w:rPr>
        <w:t xml:space="preserve"> the tasks are done. </w:t>
      </w:r>
      <w:r>
        <w:rPr>
          <w:sz w:val="28"/>
          <w:szCs w:val="28"/>
        </w:rPr>
        <w:t xml:space="preserve">Maybe we can fix this by adding a call of </w:t>
      </w:r>
      <w:r w:rsidRPr="0020478C">
        <w:rPr>
          <w:b/>
          <w:sz w:val="28"/>
          <w:szCs w:val="28"/>
        </w:rPr>
        <w:t>Wait</w:t>
      </w:r>
      <w:r>
        <w:rPr>
          <w:sz w:val="28"/>
          <w:szCs w:val="28"/>
        </w:rPr>
        <w:t xml:space="preserve"> then?</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w:t>
      </w:r>
      <w:r>
        <w:rPr>
          <w:rFonts w:ascii="Consolas" w:hAnsi="Consolas" w:cs="Consolas"/>
          <w:color w:val="000000"/>
        </w:rPr>
        <w:t>Wait</w:t>
      </w:r>
      <w:r w:rsidRPr="0020478C">
        <w:rPr>
          <w:rFonts w:ascii="Consolas" w:hAnsi="Consolas" w:cs="Consolas"/>
          <w:color w:val="000000"/>
        </w:rPr>
        <w:t>();</w:t>
      </w:r>
    </w:p>
    <w:p w:rsidR="00254B11" w:rsidRPr="0020478C" w:rsidRDefault="00254B11" w:rsidP="00254B11">
      <w:pPr>
        <w:widowControl/>
        <w:autoSpaceDE w:val="0"/>
        <w:autoSpaceDN w:val="0"/>
        <w:adjustRightInd w:val="0"/>
        <w:rPr>
          <w:rFonts w:ascii="Consolas" w:hAnsi="Consolas" w:cs="Consolas"/>
          <w:color w:val="000000"/>
        </w:rPr>
      </w:pPr>
      <w:r w:rsidRPr="0020478C">
        <w:rPr>
          <w:rFonts w:ascii="Consolas" w:hAnsi="Consolas" w:cs="Consolas"/>
          <w:color w:val="000000"/>
        </w:rPr>
        <w:t xml:space="preserve">            statusText.Text = </w:t>
      </w:r>
      <w:r w:rsidRPr="0020478C">
        <w:rPr>
          <w:rFonts w:ascii="Consolas" w:hAnsi="Consolas" w:cs="Consolas"/>
          <w:color w:val="A31515"/>
        </w:rPr>
        <w:t>"All done"</w:t>
      </w:r>
      <w:r w:rsidRPr="0020478C">
        <w:rPr>
          <w:rFonts w:ascii="Consolas" w:hAnsi="Consolas" w:cs="Consolas"/>
          <w:color w:val="000000"/>
        </w:rPr>
        <w: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 xml:space="preserve">This is also a no-go, since we are in fact back to the starting point! Now the call to </w:t>
      </w:r>
      <w:r w:rsidRPr="00254B11">
        <w:rPr>
          <w:b/>
          <w:sz w:val="28"/>
          <w:szCs w:val="28"/>
        </w:rPr>
        <w:t>HandleButtonClick</w:t>
      </w:r>
      <w:r>
        <w:rPr>
          <w:sz w:val="28"/>
          <w:szCs w:val="28"/>
        </w:rPr>
        <w:t xml:space="preserve"> will (again) block the GUI, since it will not return before all of the tasks are done.</w:t>
      </w:r>
    </w:p>
    <w:p w:rsidR="00254B11" w:rsidRDefault="00254B11" w:rsidP="009B61E5">
      <w:pPr>
        <w:rPr>
          <w:sz w:val="28"/>
          <w:szCs w:val="28"/>
        </w:rPr>
      </w:pPr>
    </w:p>
    <w:p w:rsidR="00254B11" w:rsidRDefault="00254B11" w:rsidP="009B61E5">
      <w:pPr>
        <w:rPr>
          <w:sz w:val="28"/>
          <w:szCs w:val="28"/>
        </w:rPr>
      </w:pPr>
      <w:r>
        <w:rPr>
          <w:sz w:val="28"/>
          <w:szCs w:val="28"/>
        </w:rPr>
        <w:t xml:space="preserve">How about wrapping the GUI interaction itself into a </w:t>
      </w:r>
      <w:r w:rsidRPr="00254B11">
        <w:rPr>
          <w:b/>
          <w:sz w:val="28"/>
          <w:szCs w:val="28"/>
        </w:rPr>
        <w:t>Task</w:t>
      </w:r>
      <w:r w:rsidR="00BE498A">
        <w:rPr>
          <w:sz w:val="28"/>
          <w:szCs w:val="28"/>
        </w:rPr>
        <w:t xml:space="preserve"> object?</w:t>
      </w:r>
      <w:r>
        <w:rPr>
          <w:sz w:val="28"/>
          <w:szCs w:val="28"/>
        </w:rPr>
        <w:t xml:space="preserve"> This task could then be set as a continuation to </w:t>
      </w:r>
      <w:r w:rsidRPr="00254B11">
        <w:rPr>
          <w:b/>
          <w:sz w:val="28"/>
          <w:szCs w:val="28"/>
        </w:rPr>
        <w:t>DoTaskB</w:t>
      </w:r>
      <w:r>
        <w:rPr>
          <w:sz w:val="28"/>
          <w:szCs w:val="28"/>
        </w:rPr>
        <w:t xml:space="preserve">, like this (we assume that </w:t>
      </w:r>
      <w:r w:rsidRPr="00254B11">
        <w:rPr>
          <w:b/>
          <w:sz w:val="28"/>
          <w:szCs w:val="28"/>
        </w:rPr>
        <w:t>UpdateGUI</w:t>
      </w:r>
      <w:r>
        <w:rPr>
          <w:sz w:val="28"/>
          <w:szCs w:val="28"/>
        </w:rPr>
        <w:t xml:space="preserve"> is a method containing the code for updating the GUI):</w:t>
      </w:r>
    </w:p>
    <w:p w:rsidR="00254B11" w:rsidRDefault="00254B11" w:rsidP="009B61E5">
      <w:pPr>
        <w:rPr>
          <w:sz w:val="28"/>
          <w:szCs w:val="28"/>
        </w:rPr>
      </w:pP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FF"/>
        </w:rPr>
        <w:t>private</w:t>
      </w:r>
      <w:r w:rsidRPr="0020478C">
        <w:rPr>
          <w:rFonts w:ascii="Consolas" w:hAnsi="Consolas" w:cs="Consolas"/>
          <w:color w:val="000000"/>
        </w:rPr>
        <w:t xml:space="preserve"> </w:t>
      </w:r>
      <w:r w:rsidRPr="0020478C">
        <w:rPr>
          <w:rFonts w:ascii="Consolas" w:hAnsi="Consolas" w:cs="Consolas"/>
          <w:color w:val="0000FF"/>
        </w:rPr>
        <w:t>void</w:t>
      </w:r>
      <w:r w:rsidRPr="0020478C">
        <w:rPr>
          <w:rFonts w:ascii="Consolas" w:hAnsi="Consolas" w:cs="Consolas"/>
          <w:color w:val="000000"/>
        </w:rPr>
        <w:t xml:space="preserve"> HandleButtonClick()</w:t>
      </w:r>
    </w:p>
    <w:p w:rsidR="00254B11" w:rsidRPr="0020478C" w:rsidRDefault="00254B11" w:rsidP="00254B11">
      <w:pPr>
        <w:widowControl/>
        <w:autoSpaceDE w:val="0"/>
        <w:autoSpaceDN w:val="0"/>
        <w:adjustRightInd w:val="0"/>
        <w:ind w:firstLine="720"/>
        <w:rPr>
          <w:rFonts w:ascii="Consolas" w:hAnsi="Consolas" w:cs="Consolas"/>
          <w:color w:val="000000"/>
        </w:rPr>
      </w:pPr>
      <w:r w:rsidRPr="0020478C">
        <w:rPr>
          <w:rFonts w:ascii="Consolas" w:hAnsi="Consolas" w:cs="Consolas"/>
          <w:color w:val="000000"/>
        </w:rPr>
        <w:t>{</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2B91AF"/>
        </w:rPr>
        <w:t>Task</w:t>
      </w:r>
      <w:r w:rsidRPr="0020478C">
        <w:rPr>
          <w:rFonts w:ascii="Consolas" w:hAnsi="Consolas" w:cs="Consolas"/>
          <w:color w:val="000000"/>
        </w:rPr>
        <w:t xml:space="preserve"> taskAB = </w:t>
      </w:r>
      <w:r w:rsidRPr="0020478C">
        <w:rPr>
          <w:rFonts w:ascii="Consolas" w:hAnsi="Consolas" w:cs="Consolas"/>
          <w:color w:val="0000FF"/>
        </w:rPr>
        <w:t>new</w:t>
      </w:r>
      <w:r w:rsidRPr="0020478C">
        <w:rPr>
          <w:rFonts w:ascii="Consolas" w:hAnsi="Consolas" w:cs="Consolas"/>
          <w:color w:val="000000"/>
        </w:rPr>
        <w:t xml:space="preserve"> </w:t>
      </w:r>
      <w:r w:rsidRPr="0020478C">
        <w:rPr>
          <w:rFonts w:ascii="Consolas" w:hAnsi="Consolas" w:cs="Consolas"/>
          <w:color w:val="2B91AF"/>
        </w:rPr>
        <w:t>Task</w:t>
      </w:r>
      <w:r w:rsidRPr="0020478C">
        <w:rPr>
          <w:rFonts w:ascii="Consolas" w:hAnsi="Consolas" w:cs="Consolas"/>
          <w:color w:val="000000"/>
        </w:rPr>
        <w:t>(DoTaskA);</w:t>
      </w:r>
    </w:p>
    <w:p w:rsidR="00254B11"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taskAB.ContinueWith(DoTaskB);</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54B11">
        <w:rPr>
          <w:rFonts w:ascii="Consolas" w:hAnsi="Consolas" w:cs="Consolas"/>
          <w:color w:val="000000"/>
          <w:highlight w:val="yellow"/>
        </w:rPr>
        <w:t>taskAB.ContinueWith(UpdateGUI);</w:t>
      </w:r>
    </w:p>
    <w:p w:rsidR="00254B11" w:rsidRPr="0020478C" w:rsidRDefault="00254B11" w:rsidP="00254B11">
      <w:pPr>
        <w:widowControl/>
        <w:autoSpaceDE w:val="0"/>
        <w:autoSpaceDN w:val="0"/>
        <w:adjustRightInd w:val="0"/>
        <w:ind w:left="720" w:firstLine="720"/>
        <w:rPr>
          <w:rFonts w:ascii="Consolas" w:hAnsi="Consolas" w:cs="Consolas"/>
          <w:color w:val="000000"/>
        </w:rPr>
      </w:pPr>
      <w:r w:rsidRPr="0020478C">
        <w:rPr>
          <w:rFonts w:ascii="Consolas" w:hAnsi="Consolas" w:cs="Consolas"/>
          <w:color w:val="000000"/>
        </w:rPr>
        <w:t>taskAB.Start();</w:t>
      </w:r>
    </w:p>
    <w:p w:rsidR="00254B11" w:rsidRPr="0020478C" w:rsidRDefault="00254B11" w:rsidP="00254B11">
      <w:pPr>
        <w:ind w:firstLine="720"/>
      </w:pPr>
      <w:r w:rsidRPr="0020478C">
        <w:rPr>
          <w:rFonts w:ascii="Consolas" w:hAnsi="Consolas" w:cs="Consolas"/>
          <w:color w:val="000000"/>
        </w:rPr>
        <w:t>}</w:t>
      </w:r>
    </w:p>
    <w:p w:rsidR="00254B11" w:rsidRDefault="00254B11" w:rsidP="009B61E5">
      <w:pPr>
        <w:rPr>
          <w:sz w:val="28"/>
          <w:szCs w:val="28"/>
        </w:rPr>
      </w:pPr>
    </w:p>
    <w:p w:rsidR="00254B11" w:rsidRDefault="00254B11" w:rsidP="009B61E5">
      <w:pPr>
        <w:rPr>
          <w:sz w:val="28"/>
          <w:szCs w:val="28"/>
        </w:rPr>
      </w:pPr>
      <w:r>
        <w:rPr>
          <w:sz w:val="28"/>
          <w:szCs w:val="28"/>
        </w:rPr>
        <w:t>It looks promising: the tasks will be executed in correct order – including updating of the GUI – and control will return to the caller immediately, making the GUI respon</w:t>
      </w:r>
      <w:r>
        <w:rPr>
          <w:sz w:val="28"/>
          <w:szCs w:val="28"/>
        </w:rPr>
        <w:softHyphen/>
        <w:t xml:space="preserve">sive. Alas, the code will produce an error when executed… </w:t>
      </w:r>
      <w:r w:rsidR="001C435C">
        <w:rPr>
          <w:sz w:val="28"/>
          <w:szCs w:val="28"/>
        </w:rPr>
        <w:t>Remember the previous claim that the GUI can only be updated from the GUI thread? That’s the problem here. By executing the GUI interaction as a task, it will be executed on a different thread, hence the error message. You can actually create a workaround for this, but it is somewhat obscure, and definitely not the recommended approach. Instead, we solve the p</w:t>
      </w:r>
      <w:r w:rsidR="00D5470B">
        <w:rPr>
          <w:sz w:val="28"/>
          <w:szCs w:val="28"/>
        </w:rPr>
        <w:t>roblem by using two new C# langu</w:t>
      </w:r>
      <w:r w:rsidR="001C435C">
        <w:rPr>
          <w:sz w:val="28"/>
          <w:szCs w:val="28"/>
        </w:rPr>
        <w:t xml:space="preserve">age elements called </w:t>
      </w:r>
      <w:r w:rsidR="001C435C" w:rsidRPr="001C435C">
        <w:rPr>
          <w:b/>
          <w:sz w:val="28"/>
          <w:szCs w:val="28"/>
        </w:rPr>
        <w:t>async</w:t>
      </w:r>
      <w:r w:rsidR="001C435C">
        <w:rPr>
          <w:sz w:val="28"/>
          <w:szCs w:val="28"/>
        </w:rPr>
        <w:t xml:space="preserve"> and </w:t>
      </w:r>
      <w:r w:rsidR="001C435C" w:rsidRPr="001C435C">
        <w:rPr>
          <w:b/>
          <w:sz w:val="28"/>
          <w:szCs w:val="28"/>
        </w:rPr>
        <w:t>await</w:t>
      </w:r>
      <w:r w:rsidR="001C435C">
        <w:rPr>
          <w:sz w:val="28"/>
          <w:szCs w:val="28"/>
        </w:rPr>
        <w:t>.</w:t>
      </w:r>
    </w:p>
    <w:p w:rsidR="001C435C" w:rsidRDefault="001C435C" w:rsidP="009B61E5">
      <w:pPr>
        <w:rPr>
          <w:sz w:val="28"/>
          <w:szCs w:val="28"/>
        </w:rPr>
      </w:pPr>
    </w:p>
    <w:p w:rsidR="001C435C" w:rsidRDefault="00B22942" w:rsidP="001C435C">
      <w:pPr>
        <w:pStyle w:val="Overskrift3"/>
        <w:ind w:left="0"/>
      </w:pPr>
      <w:bookmarkStart w:id="298" w:name="_Toc497670035"/>
      <w:r>
        <w:t xml:space="preserve">Programming with </w:t>
      </w:r>
      <w:r w:rsidR="001C435C">
        <w:t>async and await</w:t>
      </w:r>
      <w:bookmarkEnd w:id="298"/>
    </w:p>
    <w:p w:rsidR="001C435C" w:rsidRDefault="001C435C" w:rsidP="009B61E5">
      <w:pPr>
        <w:rPr>
          <w:sz w:val="28"/>
          <w:szCs w:val="28"/>
        </w:rPr>
      </w:pPr>
    </w:p>
    <w:p w:rsidR="001C435C" w:rsidRDefault="001C435C" w:rsidP="009B61E5">
      <w:pPr>
        <w:rPr>
          <w:sz w:val="28"/>
          <w:szCs w:val="28"/>
        </w:rPr>
      </w:pPr>
      <w:r>
        <w:rPr>
          <w:sz w:val="28"/>
          <w:szCs w:val="28"/>
        </w:rPr>
        <w:t xml:space="preserve">The high-level definition of the purpose of </w:t>
      </w:r>
      <w:r w:rsidRPr="001C435C">
        <w:rPr>
          <w:b/>
          <w:sz w:val="28"/>
          <w:szCs w:val="28"/>
        </w:rPr>
        <w:t>async</w:t>
      </w:r>
      <w:r>
        <w:rPr>
          <w:sz w:val="28"/>
          <w:szCs w:val="28"/>
        </w:rPr>
        <w:t xml:space="preserve"> and </w:t>
      </w:r>
      <w:r w:rsidRPr="001C435C">
        <w:rPr>
          <w:b/>
          <w:sz w:val="28"/>
          <w:szCs w:val="28"/>
        </w:rPr>
        <w:t>await</w:t>
      </w:r>
      <w:r>
        <w:rPr>
          <w:sz w:val="28"/>
          <w:szCs w:val="28"/>
        </w:rPr>
        <w:t xml:space="preserve"> is: to enable you to </w:t>
      </w:r>
      <w:r w:rsidRPr="001C435C">
        <w:rPr>
          <w:sz w:val="28"/>
          <w:szCs w:val="28"/>
          <w:u w:val="single"/>
        </w:rPr>
        <w:t>define</w:t>
      </w:r>
      <w:r>
        <w:rPr>
          <w:sz w:val="28"/>
          <w:szCs w:val="28"/>
        </w:rPr>
        <w:t xml:space="preserve"> and </w:t>
      </w:r>
      <w:r w:rsidRPr="001C435C">
        <w:rPr>
          <w:sz w:val="28"/>
          <w:szCs w:val="28"/>
          <w:u w:val="single"/>
        </w:rPr>
        <w:t>call</w:t>
      </w:r>
      <w:r>
        <w:rPr>
          <w:sz w:val="28"/>
          <w:szCs w:val="28"/>
        </w:rPr>
        <w:t xml:space="preserve"> methods that can run </w:t>
      </w:r>
      <w:r w:rsidRPr="001C435C">
        <w:rPr>
          <w:sz w:val="28"/>
          <w:szCs w:val="28"/>
          <w:u w:val="single"/>
        </w:rPr>
        <w:t>async</w:t>
      </w:r>
      <w:r w:rsidR="00665B45">
        <w:rPr>
          <w:sz w:val="28"/>
          <w:szCs w:val="28"/>
          <w:u w:val="single"/>
        </w:rPr>
        <w:t>h</w:t>
      </w:r>
      <w:r w:rsidRPr="001C435C">
        <w:rPr>
          <w:sz w:val="28"/>
          <w:szCs w:val="28"/>
          <w:u w:val="single"/>
        </w:rPr>
        <w:t>ronously</w:t>
      </w:r>
      <w:r>
        <w:rPr>
          <w:sz w:val="28"/>
          <w:szCs w:val="28"/>
        </w:rPr>
        <w:t>. The first hurdle here is to grasp what is meant by “</w:t>
      </w:r>
      <w:r w:rsidRPr="001C435C">
        <w:rPr>
          <w:sz w:val="28"/>
          <w:szCs w:val="28"/>
        </w:rPr>
        <w:t>async</w:t>
      </w:r>
      <w:r w:rsidR="00665B45">
        <w:rPr>
          <w:sz w:val="28"/>
          <w:szCs w:val="28"/>
        </w:rPr>
        <w:t>h</w:t>
      </w:r>
      <w:r w:rsidRPr="001C435C">
        <w:rPr>
          <w:sz w:val="28"/>
          <w:szCs w:val="28"/>
        </w:rPr>
        <w:t>ronously</w:t>
      </w:r>
      <w:r>
        <w:rPr>
          <w:sz w:val="28"/>
          <w:szCs w:val="28"/>
        </w:rPr>
        <w:t>”.</w:t>
      </w:r>
      <w:r w:rsidR="00D5470B">
        <w:rPr>
          <w:sz w:val="28"/>
          <w:szCs w:val="28"/>
        </w:rPr>
        <w:t xml:space="preserve"> Most important to grasp is that executing code </w:t>
      </w:r>
      <w:r w:rsidR="00D5470B" w:rsidRPr="00D5470B">
        <w:rPr>
          <w:sz w:val="28"/>
          <w:szCs w:val="28"/>
        </w:rPr>
        <w:t>asyn</w:t>
      </w:r>
      <w:r w:rsidR="00665B45">
        <w:rPr>
          <w:sz w:val="28"/>
          <w:szCs w:val="28"/>
        </w:rPr>
        <w:softHyphen/>
      </w:r>
      <w:r w:rsidR="00D5470B" w:rsidRPr="00D5470B">
        <w:rPr>
          <w:sz w:val="28"/>
          <w:szCs w:val="28"/>
        </w:rPr>
        <w:t>c</w:t>
      </w:r>
      <w:r w:rsidR="00665B45">
        <w:rPr>
          <w:sz w:val="28"/>
          <w:szCs w:val="28"/>
        </w:rPr>
        <w:t>h</w:t>
      </w:r>
      <w:r w:rsidR="00B22942">
        <w:rPr>
          <w:sz w:val="28"/>
          <w:szCs w:val="28"/>
        </w:rPr>
        <w:softHyphen/>
      </w:r>
      <w:r w:rsidR="00D5470B" w:rsidRPr="00D5470B">
        <w:rPr>
          <w:sz w:val="28"/>
          <w:szCs w:val="28"/>
        </w:rPr>
        <w:t>ron</w:t>
      </w:r>
      <w:r w:rsidR="00D5470B">
        <w:rPr>
          <w:sz w:val="28"/>
          <w:szCs w:val="28"/>
        </w:rPr>
        <w:softHyphen/>
      </w:r>
      <w:r w:rsidR="00D5470B" w:rsidRPr="00D5470B">
        <w:rPr>
          <w:sz w:val="28"/>
          <w:szCs w:val="28"/>
        </w:rPr>
        <w:t>ous</w:t>
      </w:r>
      <w:r w:rsidR="00D5470B">
        <w:rPr>
          <w:sz w:val="28"/>
          <w:szCs w:val="28"/>
        </w:rPr>
        <w:softHyphen/>
      </w:r>
      <w:r w:rsidR="00D5470B" w:rsidRPr="00D5470B">
        <w:rPr>
          <w:sz w:val="28"/>
          <w:szCs w:val="28"/>
        </w:rPr>
        <w:t>ly</w:t>
      </w:r>
      <w:r w:rsidR="00D5470B">
        <w:rPr>
          <w:sz w:val="28"/>
          <w:szCs w:val="28"/>
        </w:rPr>
        <w:t xml:space="preserve"> does </w:t>
      </w:r>
      <w:r w:rsidR="00D5470B" w:rsidRPr="00D5470B">
        <w:rPr>
          <w:sz w:val="28"/>
          <w:szCs w:val="28"/>
          <w:u w:val="single"/>
        </w:rPr>
        <w:t>not</w:t>
      </w:r>
      <w:r w:rsidR="00D5470B">
        <w:rPr>
          <w:sz w:val="28"/>
          <w:szCs w:val="28"/>
        </w:rPr>
        <w:t xml:space="preserve"> mean to execute the code in a separate thread! It rather means that the code can be executed in “chunks”, and – very importantly – that </w:t>
      </w:r>
      <w:r w:rsidR="00665B45">
        <w:rPr>
          <w:sz w:val="28"/>
          <w:szCs w:val="28"/>
        </w:rPr>
        <w:t>the flow-of-</w:t>
      </w:r>
      <w:r w:rsidR="00D5470B">
        <w:rPr>
          <w:sz w:val="28"/>
          <w:szCs w:val="28"/>
        </w:rPr>
        <w:t>control returns to the caller of the method, when such a “chunk” has been executed</w:t>
      </w:r>
      <w:r w:rsidR="00665B45">
        <w:rPr>
          <w:sz w:val="28"/>
          <w:szCs w:val="28"/>
        </w:rPr>
        <w:t xml:space="preserve">. This leads to some slightly more detailed definitions of </w:t>
      </w:r>
      <w:r w:rsidR="00665B45" w:rsidRPr="00665B45">
        <w:rPr>
          <w:b/>
          <w:sz w:val="28"/>
          <w:szCs w:val="28"/>
        </w:rPr>
        <w:t>async</w:t>
      </w:r>
      <w:r w:rsidR="00665B45">
        <w:rPr>
          <w:sz w:val="28"/>
          <w:szCs w:val="28"/>
        </w:rPr>
        <w:t xml:space="preserve"> and </w:t>
      </w:r>
      <w:r w:rsidR="00665B45" w:rsidRPr="00665B45">
        <w:rPr>
          <w:b/>
          <w:sz w:val="28"/>
          <w:szCs w:val="28"/>
        </w:rPr>
        <w:t>await</w:t>
      </w:r>
      <w:r w:rsidR="00665B45">
        <w:rPr>
          <w:sz w:val="28"/>
          <w:szCs w:val="28"/>
        </w:rPr>
        <w:t>:</w:t>
      </w:r>
    </w:p>
    <w:p w:rsidR="00665B45" w:rsidRDefault="00665B45" w:rsidP="009B61E5">
      <w:pPr>
        <w:rPr>
          <w:sz w:val="28"/>
          <w:szCs w:val="28"/>
        </w:rPr>
      </w:pPr>
    </w:p>
    <w:p w:rsidR="00665B45" w:rsidRPr="00665B45" w:rsidRDefault="00665B45" w:rsidP="00665B45">
      <w:pPr>
        <w:pStyle w:val="Listeafsnit"/>
        <w:numPr>
          <w:ilvl w:val="0"/>
          <w:numId w:val="119"/>
        </w:numPr>
        <w:rPr>
          <w:sz w:val="28"/>
          <w:szCs w:val="28"/>
        </w:rPr>
      </w:pPr>
      <w:r w:rsidRPr="00665B45">
        <w:rPr>
          <w:b/>
          <w:sz w:val="28"/>
          <w:szCs w:val="28"/>
        </w:rPr>
        <w:t>async</w:t>
      </w:r>
      <w:r w:rsidRPr="00665B45">
        <w:rPr>
          <w:sz w:val="28"/>
          <w:szCs w:val="28"/>
        </w:rPr>
        <w:t xml:space="preserve"> is a </w:t>
      </w:r>
      <w:r w:rsidRPr="00665B45">
        <w:rPr>
          <w:sz w:val="28"/>
          <w:szCs w:val="28"/>
          <w:u w:val="single"/>
        </w:rPr>
        <w:t>method modifier</w:t>
      </w:r>
      <w:r w:rsidRPr="00665B45">
        <w:rPr>
          <w:sz w:val="28"/>
          <w:szCs w:val="28"/>
        </w:rPr>
        <w:t xml:space="preserve"> (like e.g. </w:t>
      </w:r>
      <w:r w:rsidRPr="00665B45">
        <w:rPr>
          <w:b/>
          <w:sz w:val="28"/>
          <w:szCs w:val="28"/>
        </w:rPr>
        <w:t>public</w:t>
      </w:r>
      <w:r w:rsidRPr="00665B45">
        <w:rPr>
          <w:sz w:val="28"/>
          <w:szCs w:val="28"/>
        </w:rPr>
        <w:t xml:space="preserve"> or </w:t>
      </w:r>
      <w:r w:rsidRPr="00665B45">
        <w:rPr>
          <w:b/>
          <w:sz w:val="28"/>
          <w:szCs w:val="28"/>
        </w:rPr>
        <w:t>static</w:t>
      </w:r>
      <w:r w:rsidRPr="00665B45">
        <w:rPr>
          <w:sz w:val="28"/>
          <w:szCs w:val="28"/>
        </w:rPr>
        <w:t>), indicating that the method contains code that can be run asynchronously.</w:t>
      </w:r>
    </w:p>
    <w:p w:rsidR="00665B45" w:rsidRPr="00665B45" w:rsidRDefault="00665B45" w:rsidP="00665B45">
      <w:pPr>
        <w:pStyle w:val="Listeafsnit"/>
        <w:numPr>
          <w:ilvl w:val="0"/>
          <w:numId w:val="119"/>
        </w:numPr>
        <w:rPr>
          <w:sz w:val="28"/>
          <w:szCs w:val="28"/>
        </w:rPr>
      </w:pPr>
      <w:r w:rsidRPr="00665B45">
        <w:rPr>
          <w:b/>
          <w:sz w:val="28"/>
          <w:szCs w:val="28"/>
        </w:rPr>
        <w:t>await</w:t>
      </w:r>
      <w:r w:rsidRPr="00665B45">
        <w:rPr>
          <w:sz w:val="28"/>
          <w:szCs w:val="28"/>
        </w:rPr>
        <w:t xml:space="preserve"> is an </w:t>
      </w:r>
      <w:r w:rsidRPr="00665B45">
        <w:rPr>
          <w:sz w:val="28"/>
          <w:szCs w:val="28"/>
          <w:u w:val="single"/>
        </w:rPr>
        <w:t>operator</w:t>
      </w:r>
      <w:r w:rsidRPr="00665B45">
        <w:rPr>
          <w:sz w:val="28"/>
          <w:szCs w:val="28"/>
        </w:rPr>
        <w:t>, which specifies where code will be executed asynch</w:t>
      </w:r>
      <w:r w:rsidR="00B22942">
        <w:rPr>
          <w:sz w:val="28"/>
          <w:szCs w:val="28"/>
        </w:rPr>
        <w:softHyphen/>
      </w:r>
      <w:r w:rsidRPr="00665B45">
        <w:rPr>
          <w:sz w:val="28"/>
          <w:szCs w:val="28"/>
        </w:rPr>
        <w:t>ronously</w:t>
      </w:r>
    </w:p>
    <w:p w:rsidR="00665B45" w:rsidRDefault="00665B45" w:rsidP="009B61E5">
      <w:pPr>
        <w:rPr>
          <w:sz w:val="28"/>
          <w:szCs w:val="28"/>
        </w:rPr>
      </w:pPr>
    </w:p>
    <w:p w:rsidR="00665B45" w:rsidRDefault="00665B45" w:rsidP="00C233CD">
      <w:pPr>
        <w:keepNext/>
        <w:keepLines/>
        <w:rPr>
          <w:sz w:val="28"/>
          <w:szCs w:val="28"/>
        </w:rPr>
      </w:pPr>
      <w:r>
        <w:rPr>
          <w:sz w:val="28"/>
          <w:szCs w:val="28"/>
        </w:rPr>
        <w:lastRenderedPageBreak/>
        <w:t xml:space="preserve">This is probably still hard to grasp, so let’s see an example. The below code </w:t>
      </w:r>
      <w:r w:rsidR="00C233CD">
        <w:rPr>
          <w:sz w:val="28"/>
          <w:szCs w:val="28"/>
        </w:rPr>
        <w:t xml:space="preserve">contains </w:t>
      </w:r>
      <w:r>
        <w:rPr>
          <w:sz w:val="28"/>
          <w:szCs w:val="28"/>
        </w:rPr>
        <w:t xml:space="preserve">a modified version of </w:t>
      </w:r>
      <w:r w:rsidRPr="00254B11">
        <w:rPr>
          <w:b/>
          <w:sz w:val="28"/>
          <w:szCs w:val="28"/>
        </w:rPr>
        <w:t>HandleButtonClick</w:t>
      </w:r>
      <w:r w:rsidR="00C233CD">
        <w:rPr>
          <w:sz w:val="28"/>
          <w:szCs w:val="28"/>
        </w:rPr>
        <w:t xml:space="preserve">, and modified versions of the </w:t>
      </w:r>
      <w:r w:rsidR="00C233CD" w:rsidRPr="00C233CD">
        <w:rPr>
          <w:b/>
          <w:sz w:val="28"/>
          <w:szCs w:val="28"/>
        </w:rPr>
        <w:t>Do…</w:t>
      </w:r>
      <w:r w:rsidR="00C233CD">
        <w:rPr>
          <w:sz w:val="28"/>
          <w:szCs w:val="28"/>
        </w:rPr>
        <w:t xml:space="preserve"> methods:</w:t>
      </w:r>
    </w:p>
    <w:p w:rsidR="00665B45" w:rsidRDefault="00665B45" w:rsidP="009B61E5">
      <w:pPr>
        <w:rPr>
          <w:sz w:val="28"/>
          <w:szCs w:val="28"/>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0000FF"/>
          <w:highlight w:val="yellow"/>
        </w:rPr>
        <w:t>async</w:t>
      </w:r>
      <w:r w:rsidRPr="00C233CD">
        <w:rPr>
          <w:rFonts w:ascii="Consolas" w:hAnsi="Consolas" w:cs="Consolas"/>
          <w:color w:val="000000"/>
        </w:rPr>
        <w:t xml:space="preserve"> </w:t>
      </w:r>
      <w:r w:rsidRPr="00C233CD">
        <w:rPr>
          <w:rFonts w:ascii="Consolas" w:hAnsi="Consolas" w:cs="Consolas"/>
          <w:color w:val="0000FF"/>
        </w:rPr>
        <w:t>void</w:t>
      </w:r>
      <w:r w:rsidRPr="00C233CD">
        <w:rPr>
          <w:rFonts w:ascii="Consolas" w:hAnsi="Consolas" w:cs="Consolas"/>
          <w:color w:val="000000"/>
        </w:rPr>
        <w:t xml:space="preserve"> HandleButtonClick()</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DoTaskAUpdated();</w:t>
      </w:r>
    </w:p>
    <w:p w:rsid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highlight w:val="yellow"/>
        </w:rPr>
        <w:t>await</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left="720" w:firstLine="720"/>
        <w:rPr>
          <w:rFonts w:ascii="Consolas" w:hAnsi="Consolas" w:cs="Consolas"/>
          <w:color w:val="000000"/>
        </w:rPr>
      </w:pP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00"/>
        </w:rPr>
        <w:t xml:space="preserve">statusText.Text = </w:t>
      </w:r>
      <w:r w:rsidRPr="00C233CD">
        <w:rPr>
          <w:rFonts w:ascii="Consolas" w:hAnsi="Consolas" w:cs="Consolas"/>
          <w:color w:val="A31515"/>
        </w:rPr>
        <w:t>"All done"</w:t>
      </w:r>
      <w:r w:rsidRPr="00C233CD">
        <w:rPr>
          <w:rFonts w:ascii="Consolas" w:hAnsi="Consolas" w:cs="Consolas"/>
          <w:color w:val="000000"/>
        </w:rPr>
        <w:t>;</w:t>
      </w:r>
    </w:p>
    <w:p w:rsidR="00C233CD" w:rsidRPr="00C233CD" w:rsidRDefault="00C233CD" w:rsidP="00C233CD">
      <w:pPr>
        <w:widowControl/>
        <w:autoSpaceDE w:val="0"/>
        <w:autoSpaceDN w:val="0"/>
        <w:adjustRightInd w:val="0"/>
        <w:ind w:left="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DoTaskAUpdated()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DoTaskA());</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rPr>
          <w:rFonts w:ascii="Consolas" w:hAnsi="Consolas" w:cs="Consolas"/>
          <w:color w:val="000000"/>
        </w:rPr>
      </w:pP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FF"/>
        </w:rPr>
        <w:t>private</w:t>
      </w:r>
      <w:r w:rsidRPr="00C233CD">
        <w:rPr>
          <w:rFonts w:ascii="Consolas" w:hAnsi="Consolas" w:cs="Consolas"/>
          <w:color w:val="000000"/>
        </w:rPr>
        <w:t xml:space="preserve"> </w:t>
      </w:r>
      <w:r w:rsidRPr="00C233CD">
        <w:rPr>
          <w:rFonts w:ascii="Consolas" w:hAnsi="Consolas" w:cs="Consolas"/>
          <w:color w:val="2B91AF"/>
        </w:rPr>
        <w:t>Task</w:t>
      </w:r>
      <w:r w:rsidRPr="00C233CD">
        <w:rPr>
          <w:rFonts w:ascii="Consolas" w:hAnsi="Consolas" w:cs="Consolas"/>
          <w:color w:val="000000"/>
        </w:rPr>
        <w:t xml:space="preserve"> DoTaskBUpdated()</w:t>
      </w:r>
    </w:p>
    <w:p w:rsidR="00C233CD" w:rsidRPr="00C233CD" w:rsidRDefault="00C233CD" w:rsidP="00C233CD">
      <w:pPr>
        <w:widowControl/>
        <w:autoSpaceDE w:val="0"/>
        <w:autoSpaceDN w:val="0"/>
        <w:adjustRightInd w:val="0"/>
        <w:ind w:firstLine="720"/>
        <w:rPr>
          <w:rFonts w:ascii="Consolas" w:hAnsi="Consolas" w:cs="Consolas"/>
          <w:color w:val="000000"/>
        </w:rPr>
      </w:pPr>
      <w:r w:rsidRPr="00C233CD">
        <w:rPr>
          <w:rFonts w:ascii="Consolas" w:hAnsi="Consolas" w:cs="Consolas"/>
          <w:color w:val="000000"/>
        </w:rPr>
        <w:t>{</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2B91AF"/>
          <w:highlight w:val="yellow"/>
        </w:rPr>
        <w:t>Task</w:t>
      </w:r>
      <w:r w:rsidRPr="00C233CD">
        <w:rPr>
          <w:rFonts w:ascii="Consolas" w:hAnsi="Consolas" w:cs="Consolas"/>
          <w:color w:val="000000"/>
          <w:highlight w:val="yellow"/>
        </w:rPr>
        <w:t xml:space="preserve"> t = </w:t>
      </w:r>
      <w:r w:rsidRPr="00C233CD">
        <w:rPr>
          <w:rFonts w:ascii="Consolas" w:hAnsi="Consolas" w:cs="Consolas"/>
          <w:color w:val="2B91AF"/>
          <w:highlight w:val="yellow"/>
        </w:rPr>
        <w:t>Task</w:t>
      </w:r>
      <w:r w:rsidRPr="00C233CD">
        <w:rPr>
          <w:rFonts w:ascii="Consolas" w:hAnsi="Consolas" w:cs="Consolas"/>
          <w:color w:val="000000"/>
          <w:highlight w:val="yellow"/>
        </w:rPr>
        <w:t>.Run(() =&gt; DoTaskB());</w:t>
      </w:r>
    </w:p>
    <w:p w:rsidR="00C233CD" w:rsidRPr="00C233CD" w:rsidRDefault="00C233CD" w:rsidP="00C233CD">
      <w:pPr>
        <w:widowControl/>
        <w:autoSpaceDE w:val="0"/>
        <w:autoSpaceDN w:val="0"/>
        <w:adjustRightInd w:val="0"/>
        <w:ind w:left="720" w:firstLine="720"/>
        <w:rPr>
          <w:rFonts w:ascii="Consolas" w:hAnsi="Consolas" w:cs="Consolas"/>
          <w:color w:val="000000"/>
        </w:rPr>
      </w:pPr>
      <w:r w:rsidRPr="00C233CD">
        <w:rPr>
          <w:rFonts w:ascii="Consolas" w:hAnsi="Consolas" w:cs="Consolas"/>
          <w:color w:val="0000FF"/>
        </w:rPr>
        <w:t>return</w:t>
      </w:r>
      <w:r w:rsidRPr="00C233CD">
        <w:rPr>
          <w:rFonts w:ascii="Consolas" w:hAnsi="Consolas" w:cs="Consolas"/>
          <w:color w:val="000000"/>
        </w:rPr>
        <w:t xml:space="preserve"> t;</w:t>
      </w:r>
    </w:p>
    <w:p w:rsidR="00665B45" w:rsidRPr="00C233CD" w:rsidRDefault="00C233CD" w:rsidP="00C233CD">
      <w:pPr>
        <w:ind w:firstLine="720"/>
      </w:pPr>
      <w:r w:rsidRPr="00C233CD">
        <w:rPr>
          <w:rFonts w:ascii="Consolas" w:hAnsi="Consolas" w:cs="Consolas"/>
          <w:color w:val="000000"/>
        </w:rPr>
        <w:t>}</w:t>
      </w:r>
    </w:p>
    <w:p w:rsidR="00665B45" w:rsidRDefault="00665B45" w:rsidP="009B61E5">
      <w:pPr>
        <w:rPr>
          <w:sz w:val="28"/>
          <w:szCs w:val="28"/>
        </w:rPr>
      </w:pPr>
    </w:p>
    <w:p w:rsidR="00665B45" w:rsidRDefault="00C233CD" w:rsidP="009B61E5">
      <w:pPr>
        <w:rPr>
          <w:sz w:val="28"/>
          <w:szCs w:val="28"/>
        </w:rPr>
      </w:pPr>
      <w:r>
        <w:rPr>
          <w:sz w:val="28"/>
          <w:szCs w:val="28"/>
        </w:rPr>
        <w:t xml:space="preserve">The </w:t>
      </w:r>
      <w:r w:rsidRPr="00C233CD">
        <w:rPr>
          <w:b/>
          <w:sz w:val="28"/>
          <w:szCs w:val="28"/>
        </w:rPr>
        <w:t>Do…</w:t>
      </w:r>
      <w:r>
        <w:rPr>
          <w:b/>
          <w:sz w:val="28"/>
          <w:szCs w:val="28"/>
        </w:rPr>
        <w:t>Updated</w:t>
      </w:r>
      <w:r>
        <w:rPr>
          <w:sz w:val="28"/>
          <w:szCs w:val="28"/>
        </w:rPr>
        <w:t xml:space="preserve"> methods wrap the original </w:t>
      </w:r>
      <w:r w:rsidRPr="00C233CD">
        <w:rPr>
          <w:b/>
          <w:sz w:val="28"/>
          <w:szCs w:val="28"/>
        </w:rPr>
        <w:t>Do…</w:t>
      </w:r>
      <w:r>
        <w:rPr>
          <w:sz w:val="28"/>
          <w:szCs w:val="28"/>
        </w:rPr>
        <w:t xml:space="preserve"> methods into </w:t>
      </w:r>
      <w:r w:rsidRPr="00C233CD">
        <w:rPr>
          <w:b/>
          <w:sz w:val="28"/>
          <w:szCs w:val="28"/>
        </w:rPr>
        <w:t>Task</w:t>
      </w:r>
      <w:r>
        <w:rPr>
          <w:sz w:val="28"/>
          <w:szCs w:val="28"/>
        </w:rPr>
        <w:t xml:space="preserve"> objects, and return them to the caller. The </w:t>
      </w:r>
      <w:r w:rsidRPr="00C233CD">
        <w:rPr>
          <w:b/>
          <w:sz w:val="28"/>
          <w:szCs w:val="28"/>
        </w:rPr>
        <w:t>await</w:t>
      </w:r>
      <w:r>
        <w:rPr>
          <w:sz w:val="28"/>
          <w:szCs w:val="28"/>
        </w:rPr>
        <w:t xml:space="preserve"> operators in </w:t>
      </w:r>
      <w:r w:rsidRPr="00254B11">
        <w:rPr>
          <w:b/>
          <w:sz w:val="28"/>
          <w:szCs w:val="28"/>
        </w:rPr>
        <w:t>HandleButtonClick</w:t>
      </w:r>
      <w:r>
        <w:rPr>
          <w:sz w:val="28"/>
          <w:szCs w:val="28"/>
        </w:rPr>
        <w:t xml:space="preserve"> are thus </w:t>
      </w:r>
      <w:r w:rsidR="00B22942">
        <w:rPr>
          <w:sz w:val="28"/>
          <w:szCs w:val="28"/>
        </w:rPr>
        <w:t xml:space="preserve">applied to </w:t>
      </w:r>
      <w:r>
        <w:rPr>
          <w:sz w:val="28"/>
          <w:szCs w:val="28"/>
        </w:rPr>
        <w:t xml:space="preserve">a </w:t>
      </w:r>
      <w:r w:rsidRPr="00C233CD">
        <w:rPr>
          <w:b/>
          <w:sz w:val="28"/>
          <w:szCs w:val="28"/>
        </w:rPr>
        <w:t>Task</w:t>
      </w:r>
      <w:r>
        <w:rPr>
          <w:sz w:val="28"/>
          <w:szCs w:val="28"/>
        </w:rPr>
        <w:t xml:space="preserve"> object in each case. The </w:t>
      </w:r>
      <w:r w:rsidRPr="00C233CD">
        <w:rPr>
          <w:b/>
          <w:sz w:val="28"/>
          <w:szCs w:val="28"/>
        </w:rPr>
        <w:t>await</w:t>
      </w:r>
      <w:r>
        <w:rPr>
          <w:sz w:val="28"/>
          <w:szCs w:val="28"/>
        </w:rPr>
        <w:t xml:space="preserve"> operator can</w:t>
      </w:r>
      <w:r w:rsidR="00B22942">
        <w:rPr>
          <w:sz w:val="28"/>
          <w:szCs w:val="28"/>
        </w:rPr>
        <w:t xml:space="preserve"> in general</w:t>
      </w:r>
      <w:r>
        <w:rPr>
          <w:sz w:val="28"/>
          <w:szCs w:val="28"/>
        </w:rPr>
        <w:t xml:space="preserve"> </w:t>
      </w:r>
      <w:r w:rsidRPr="00C233CD">
        <w:rPr>
          <w:sz w:val="28"/>
          <w:szCs w:val="28"/>
          <w:u w:val="single"/>
        </w:rPr>
        <w:t>only</w:t>
      </w:r>
      <w:r>
        <w:rPr>
          <w:sz w:val="28"/>
          <w:szCs w:val="28"/>
        </w:rPr>
        <w:t xml:space="preserve"> </w:t>
      </w:r>
      <w:r w:rsidR="00B22942">
        <w:rPr>
          <w:sz w:val="28"/>
          <w:szCs w:val="28"/>
        </w:rPr>
        <w:t>be</w:t>
      </w:r>
      <w:r>
        <w:rPr>
          <w:sz w:val="28"/>
          <w:szCs w:val="28"/>
        </w:rPr>
        <w:t xml:space="preserve"> applied to an object which is “awaitable”, which is exactly what a </w:t>
      </w:r>
      <w:r w:rsidRPr="00C233CD">
        <w:rPr>
          <w:b/>
          <w:sz w:val="28"/>
          <w:szCs w:val="28"/>
        </w:rPr>
        <w:t>Task</w:t>
      </w:r>
      <w:r>
        <w:rPr>
          <w:sz w:val="28"/>
          <w:szCs w:val="28"/>
        </w:rPr>
        <w:t xml:space="preserve"> object is. However – and this is the tricky part – the </w:t>
      </w:r>
      <w:r w:rsidRPr="00C233CD">
        <w:rPr>
          <w:b/>
          <w:sz w:val="28"/>
          <w:szCs w:val="28"/>
        </w:rPr>
        <w:t>await</w:t>
      </w:r>
      <w:r>
        <w:rPr>
          <w:sz w:val="28"/>
          <w:szCs w:val="28"/>
        </w:rPr>
        <w:t xml:space="preserve"> operator does </w:t>
      </w:r>
      <w:r w:rsidRPr="004C0DE8">
        <w:rPr>
          <w:sz w:val="28"/>
          <w:szCs w:val="28"/>
          <w:u w:val="single"/>
        </w:rPr>
        <w:t>not</w:t>
      </w:r>
      <w:r w:rsidR="004C0DE8">
        <w:rPr>
          <w:sz w:val="28"/>
          <w:szCs w:val="28"/>
        </w:rPr>
        <w:t xml:space="preserve"> act like the </w:t>
      </w:r>
      <w:r w:rsidR="004C0DE8" w:rsidRPr="004C0DE8">
        <w:rPr>
          <w:b/>
          <w:sz w:val="28"/>
          <w:szCs w:val="28"/>
        </w:rPr>
        <w:t>Wait</w:t>
      </w:r>
      <w:r w:rsidR="004C0DE8">
        <w:rPr>
          <w:sz w:val="28"/>
          <w:szCs w:val="28"/>
        </w:rPr>
        <w:t xml:space="preserve"> method in the </w:t>
      </w:r>
      <w:r w:rsidR="004C0DE8" w:rsidRPr="004C0DE8">
        <w:rPr>
          <w:b/>
          <w:sz w:val="28"/>
          <w:szCs w:val="28"/>
        </w:rPr>
        <w:t>Task</w:t>
      </w:r>
      <w:r w:rsidR="004C0DE8">
        <w:rPr>
          <w:sz w:val="28"/>
          <w:szCs w:val="28"/>
        </w:rPr>
        <w:t xml:space="preserve"> class. The </w:t>
      </w:r>
      <w:r w:rsidR="004C0DE8" w:rsidRPr="004C0DE8">
        <w:rPr>
          <w:b/>
          <w:sz w:val="28"/>
          <w:szCs w:val="28"/>
        </w:rPr>
        <w:t>Wait</w:t>
      </w:r>
      <w:r w:rsidR="004C0DE8">
        <w:rPr>
          <w:sz w:val="28"/>
          <w:szCs w:val="28"/>
        </w:rPr>
        <w:t xml:space="preserve"> method will suspend the thread on which it is called, and will only resume once the task it was called on has completed. </w:t>
      </w:r>
      <w:r w:rsidR="004C0DE8" w:rsidRPr="004C0DE8">
        <w:rPr>
          <w:b/>
          <w:sz w:val="28"/>
          <w:szCs w:val="28"/>
        </w:rPr>
        <w:t>await</w:t>
      </w:r>
      <w:r w:rsidR="004C0DE8">
        <w:rPr>
          <w:sz w:val="28"/>
          <w:szCs w:val="28"/>
        </w:rPr>
        <w:t xml:space="preserve"> works by “suspending” the method call at the point it has reached, but returns the flow-of-</w:t>
      </w:r>
      <w:r w:rsidR="00B22942">
        <w:rPr>
          <w:sz w:val="28"/>
          <w:szCs w:val="28"/>
        </w:rPr>
        <w:t>execution</w:t>
      </w:r>
      <w:r w:rsidR="004C0DE8">
        <w:rPr>
          <w:sz w:val="28"/>
          <w:szCs w:val="28"/>
        </w:rPr>
        <w:t xml:space="preserve"> back to the caller of the method! The thread itself is not suspended.</w:t>
      </w:r>
    </w:p>
    <w:p w:rsidR="004C0DE8" w:rsidRDefault="004C0DE8" w:rsidP="009B61E5">
      <w:pPr>
        <w:rPr>
          <w:sz w:val="28"/>
          <w:szCs w:val="28"/>
        </w:rPr>
      </w:pPr>
    </w:p>
    <w:p w:rsidR="004C0DE8" w:rsidRDefault="004C0DE8" w:rsidP="009B61E5">
      <w:pPr>
        <w:rPr>
          <w:sz w:val="28"/>
          <w:szCs w:val="28"/>
        </w:rPr>
      </w:pPr>
      <w:r>
        <w:rPr>
          <w:sz w:val="28"/>
          <w:szCs w:val="28"/>
        </w:rPr>
        <w:t xml:space="preserve">Let’s rephrase that as a sort of </w:t>
      </w:r>
      <w:r w:rsidR="00957169">
        <w:rPr>
          <w:sz w:val="28"/>
          <w:szCs w:val="28"/>
        </w:rPr>
        <w:t xml:space="preserve">statement of intention for both cases. This should be understood as an answer to the question: </w:t>
      </w:r>
      <w:r w:rsidR="00957169" w:rsidRPr="00957169">
        <w:rPr>
          <w:i/>
          <w:sz w:val="28"/>
          <w:szCs w:val="28"/>
        </w:rPr>
        <w:t>“What will happen when you are reached in a method call?”</w:t>
      </w:r>
    </w:p>
    <w:tbl>
      <w:tblPr>
        <w:tblStyle w:val="Tabel-Gitter"/>
        <w:tblW w:w="0" w:type="auto"/>
        <w:tblLook w:val="04A0" w:firstRow="1" w:lastRow="0" w:firstColumn="1" w:lastColumn="0" w:noHBand="0" w:noVBand="1"/>
      </w:tblPr>
      <w:tblGrid>
        <w:gridCol w:w="1696"/>
        <w:gridCol w:w="8120"/>
      </w:tblGrid>
      <w:tr w:rsidR="004C0DE8" w:rsidTr="004C0DE8">
        <w:tc>
          <w:tcPr>
            <w:tcW w:w="1696" w:type="dxa"/>
          </w:tcPr>
          <w:p w:rsidR="004C0DE8" w:rsidRPr="004C0DE8" w:rsidRDefault="004C0DE8" w:rsidP="00957169">
            <w:pPr>
              <w:keepNext/>
              <w:keepLines/>
              <w:rPr>
                <w:b/>
                <w:sz w:val="28"/>
                <w:szCs w:val="28"/>
              </w:rPr>
            </w:pPr>
            <w:r w:rsidRPr="004C0DE8">
              <w:rPr>
                <w:b/>
                <w:sz w:val="28"/>
                <w:szCs w:val="28"/>
              </w:rPr>
              <w:lastRenderedPageBreak/>
              <w:t>task.Wait()</w:t>
            </w:r>
          </w:p>
        </w:tc>
        <w:tc>
          <w:tcPr>
            <w:tcW w:w="8120" w:type="dxa"/>
          </w:tcPr>
          <w:p w:rsidR="004C0DE8" w:rsidRDefault="004C0DE8" w:rsidP="00957169">
            <w:pPr>
              <w:keepNext/>
              <w:keepLines/>
              <w:rPr>
                <w:i/>
                <w:sz w:val="28"/>
                <w:szCs w:val="28"/>
              </w:rPr>
            </w:pPr>
            <w:r w:rsidRPr="00957169">
              <w:rPr>
                <w:i/>
                <w:sz w:val="28"/>
                <w:szCs w:val="28"/>
              </w:rPr>
              <w:t xml:space="preserve">“It does </w:t>
            </w:r>
            <w:r w:rsidR="00957169" w:rsidRPr="00957169">
              <w:rPr>
                <w:i/>
                <w:sz w:val="28"/>
                <w:szCs w:val="28"/>
              </w:rPr>
              <w:t xml:space="preserve">not </w:t>
            </w:r>
            <w:r w:rsidRPr="00957169">
              <w:rPr>
                <w:i/>
                <w:sz w:val="28"/>
                <w:szCs w:val="28"/>
              </w:rPr>
              <w:t>make sense to proceed beyond this point</w:t>
            </w:r>
            <w:r w:rsidR="00957169" w:rsidRPr="00957169">
              <w:rPr>
                <w:i/>
                <w:sz w:val="28"/>
                <w:szCs w:val="28"/>
              </w:rPr>
              <w:t xml:space="preserve"> in the method</w:t>
            </w:r>
            <w:r w:rsidRPr="00957169">
              <w:rPr>
                <w:i/>
                <w:sz w:val="28"/>
                <w:szCs w:val="28"/>
              </w:rPr>
              <w:t xml:space="preserve">, until </w:t>
            </w:r>
            <w:r w:rsidRPr="00957169">
              <w:rPr>
                <w:b/>
                <w:i/>
                <w:sz w:val="28"/>
                <w:szCs w:val="28"/>
              </w:rPr>
              <w:t>the task on which I was called</w:t>
            </w:r>
            <w:r w:rsidRPr="00957169">
              <w:rPr>
                <w:i/>
                <w:sz w:val="28"/>
                <w:szCs w:val="28"/>
              </w:rPr>
              <w:t xml:space="preserve"> has completed. I will therefore </w:t>
            </w:r>
            <w:r w:rsidRPr="00957169">
              <w:rPr>
                <w:b/>
                <w:i/>
                <w:sz w:val="28"/>
                <w:szCs w:val="28"/>
              </w:rPr>
              <w:t>suspend the thread</w:t>
            </w:r>
            <w:r w:rsidRPr="00957169">
              <w:rPr>
                <w:i/>
                <w:sz w:val="28"/>
                <w:szCs w:val="28"/>
              </w:rPr>
              <w:t xml:space="preserve"> I was called on, until that happens. </w:t>
            </w:r>
            <w:r w:rsidR="00957169" w:rsidRPr="00957169">
              <w:rPr>
                <w:i/>
                <w:sz w:val="28"/>
                <w:szCs w:val="28"/>
              </w:rPr>
              <w:t xml:space="preserve">If the thread happens to be the GUI thread, the GUI will become </w:t>
            </w:r>
            <w:r w:rsidR="00957169" w:rsidRPr="00B22942">
              <w:rPr>
                <w:b/>
                <w:i/>
                <w:sz w:val="28"/>
                <w:szCs w:val="28"/>
              </w:rPr>
              <w:t>unresponsive</w:t>
            </w:r>
            <w:r w:rsidR="00957169" w:rsidRPr="00957169">
              <w:rPr>
                <w:i/>
                <w:sz w:val="28"/>
                <w:szCs w:val="28"/>
              </w:rPr>
              <w:t>…”</w:t>
            </w:r>
          </w:p>
          <w:p w:rsidR="00957169" w:rsidRPr="00957169" w:rsidRDefault="00957169" w:rsidP="00957169">
            <w:pPr>
              <w:keepNext/>
              <w:keepLines/>
              <w:rPr>
                <w:i/>
                <w:sz w:val="28"/>
                <w:szCs w:val="28"/>
              </w:rPr>
            </w:pPr>
          </w:p>
        </w:tc>
      </w:tr>
      <w:tr w:rsidR="004C0DE8" w:rsidTr="004C0DE8">
        <w:tc>
          <w:tcPr>
            <w:tcW w:w="1696" w:type="dxa"/>
          </w:tcPr>
          <w:p w:rsidR="004C0DE8" w:rsidRPr="00957169" w:rsidRDefault="004C0DE8" w:rsidP="00957169">
            <w:pPr>
              <w:keepNext/>
              <w:keepLines/>
              <w:rPr>
                <w:b/>
                <w:sz w:val="28"/>
                <w:szCs w:val="28"/>
              </w:rPr>
            </w:pPr>
            <w:r w:rsidRPr="00957169">
              <w:rPr>
                <w:b/>
                <w:sz w:val="28"/>
                <w:szCs w:val="28"/>
              </w:rPr>
              <w:t>await</w:t>
            </w:r>
          </w:p>
        </w:tc>
        <w:tc>
          <w:tcPr>
            <w:tcW w:w="8120" w:type="dxa"/>
          </w:tcPr>
          <w:p w:rsidR="00957169" w:rsidRPr="00957169" w:rsidRDefault="00957169" w:rsidP="00957169">
            <w:pPr>
              <w:keepNext/>
              <w:keepLines/>
              <w:rPr>
                <w:i/>
                <w:sz w:val="28"/>
                <w:szCs w:val="28"/>
              </w:rPr>
            </w:pPr>
            <w:r w:rsidRPr="00957169">
              <w:rPr>
                <w:i/>
                <w:sz w:val="28"/>
                <w:szCs w:val="28"/>
              </w:rPr>
              <w:t xml:space="preserve">“It does not make sense to proceed beyond this point in the method, until </w:t>
            </w:r>
            <w:r w:rsidRPr="00957169">
              <w:rPr>
                <w:b/>
                <w:i/>
                <w:sz w:val="28"/>
                <w:szCs w:val="28"/>
              </w:rPr>
              <w:t>the task which I’m awaiting</w:t>
            </w:r>
            <w:r w:rsidRPr="00957169">
              <w:rPr>
                <w:i/>
                <w:sz w:val="28"/>
                <w:szCs w:val="28"/>
              </w:rPr>
              <w:t xml:space="preserve"> has completed. I will therefore </w:t>
            </w:r>
            <w:r w:rsidRPr="00957169">
              <w:rPr>
                <w:b/>
                <w:i/>
                <w:sz w:val="28"/>
                <w:szCs w:val="28"/>
              </w:rPr>
              <w:t>suspend the method call</w:t>
            </w:r>
            <w:r w:rsidRPr="00957169">
              <w:rPr>
                <w:i/>
                <w:sz w:val="28"/>
                <w:szCs w:val="28"/>
              </w:rPr>
              <w:t xml:space="preserve"> until that happens. </w:t>
            </w:r>
            <w:r w:rsidRPr="00957169">
              <w:rPr>
                <w:b/>
                <w:i/>
                <w:sz w:val="28"/>
                <w:szCs w:val="28"/>
              </w:rPr>
              <w:t>I will return the flow-of-execution to the caller</w:t>
            </w:r>
            <w:r w:rsidRPr="00957169">
              <w:rPr>
                <w:i/>
                <w:sz w:val="28"/>
                <w:szCs w:val="28"/>
              </w:rPr>
              <w:t xml:space="preserve">. If I was called from the GUI thread, the GUI thread will </w:t>
            </w:r>
            <w:r>
              <w:rPr>
                <w:i/>
                <w:sz w:val="28"/>
                <w:szCs w:val="28"/>
              </w:rPr>
              <w:t xml:space="preserve">still run, and the GUI will be </w:t>
            </w:r>
            <w:r w:rsidRPr="00B22942">
              <w:rPr>
                <w:b/>
                <w:i/>
                <w:sz w:val="28"/>
                <w:szCs w:val="28"/>
              </w:rPr>
              <w:t>responsive</w:t>
            </w:r>
            <w:r>
              <w:rPr>
                <w:i/>
                <w:sz w:val="28"/>
                <w:szCs w:val="28"/>
              </w:rPr>
              <w:t>.</w:t>
            </w:r>
          </w:p>
          <w:p w:rsidR="004C0DE8" w:rsidRPr="00957169" w:rsidRDefault="004C0DE8" w:rsidP="00957169">
            <w:pPr>
              <w:keepNext/>
              <w:keepLines/>
              <w:rPr>
                <w:sz w:val="28"/>
                <w:szCs w:val="28"/>
              </w:rPr>
            </w:pPr>
          </w:p>
        </w:tc>
      </w:tr>
    </w:tbl>
    <w:p w:rsidR="004C0DE8" w:rsidRDefault="004C0DE8" w:rsidP="00957169">
      <w:pPr>
        <w:keepNext/>
        <w:keepLines/>
        <w:rPr>
          <w:sz w:val="28"/>
          <w:szCs w:val="28"/>
        </w:rPr>
      </w:pPr>
    </w:p>
    <w:p w:rsidR="004C0DE8" w:rsidRDefault="00957169" w:rsidP="009B61E5">
      <w:pPr>
        <w:rPr>
          <w:sz w:val="28"/>
          <w:szCs w:val="28"/>
        </w:rPr>
      </w:pPr>
      <w:r>
        <w:rPr>
          <w:sz w:val="28"/>
          <w:szCs w:val="28"/>
        </w:rPr>
        <w:t xml:space="preserve">Using </w:t>
      </w:r>
      <w:r w:rsidRPr="00957169">
        <w:rPr>
          <w:b/>
          <w:sz w:val="28"/>
          <w:szCs w:val="28"/>
        </w:rPr>
        <w:t>await</w:t>
      </w:r>
      <w:r>
        <w:rPr>
          <w:sz w:val="28"/>
          <w:szCs w:val="28"/>
        </w:rPr>
        <w:t xml:space="preserve"> is therefore definitely the better approach in this scenario. </w:t>
      </w:r>
      <w:r w:rsidR="0076173B">
        <w:rPr>
          <w:sz w:val="28"/>
          <w:szCs w:val="28"/>
        </w:rPr>
        <w:t>Still, it is a bit mind-bending to keep track of the flow-of-execution here. What happens when the task that is awaited finally completes? The flow-of-</w:t>
      </w:r>
      <w:r w:rsidR="00B22942">
        <w:rPr>
          <w:sz w:val="28"/>
          <w:szCs w:val="28"/>
        </w:rPr>
        <w:t>execution</w:t>
      </w:r>
      <w:r w:rsidR="0076173B">
        <w:rPr>
          <w:sz w:val="28"/>
          <w:szCs w:val="28"/>
        </w:rPr>
        <w:t xml:space="preserve"> will jump back into the called method (in this case </w:t>
      </w:r>
      <w:r w:rsidR="0076173B" w:rsidRPr="00254B11">
        <w:rPr>
          <w:b/>
          <w:sz w:val="28"/>
          <w:szCs w:val="28"/>
        </w:rPr>
        <w:t>HandleButtonClick</w:t>
      </w:r>
      <w:r w:rsidR="0076173B">
        <w:rPr>
          <w:sz w:val="28"/>
          <w:szCs w:val="28"/>
        </w:rPr>
        <w:t>), and continue with the next state</w:t>
      </w:r>
      <w:r w:rsidR="0076173B">
        <w:rPr>
          <w:sz w:val="28"/>
          <w:szCs w:val="28"/>
        </w:rPr>
        <w:softHyphen/>
        <w:t xml:space="preserve">ment. This is what is meant by “asynchronous execution” – the code is executed in “chunks”, controlled by use of </w:t>
      </w:r>
      <w:r w:rsidR="0076173B" w:rsidRPr="0076173B">
        <w:rPr>
          <w:b/>
          <w:sz w:val="28"/>
          <w:szCs w:val="28"/>
        </w:rPr>
        <w:t>await</w:t>
      </w:r>
      <w:r w:rsidR="0076173B">
        <w:rPr>
          <w:sz w:val="28"/>
          <w:szCs w:val="28"/>
        </w:rPr>
        <w:t xml:space="preserve">. In this case, the next statement also contains an </w:t>
      </w:r>
      <w:r w:rsidR="0076173B" w:rsidRPr="0076173B">
        <w:rPr>
          <w:b/>
          <w:sz w:val="28"/>
          <w:szCs w:val="28"/>
        </w:rPr>
        <w:t>await</w:t>
      </w:r>
      <w:r w:rsidR="0076173B">
        <w:rPr>
          <w:sz w:val="28"/>
          <w:szCs w:val="28"/>
        </w:rPr>
        <w:t xml:space="preserve"> operator, so we jump right back to the caller again… However, if we had added some additional statements between the two statements containing </w:t>
      </w:r>
      <w:r w:rsidR="0076173B" w:rsidRPr="0076173B">
        <w:rPr>
          <w:b/>
          <w:sz w:val="28"/>
          <w:szCs w:val="28"/>
        </w:rPr>
        <w:t>await</w:t>
      </w:r>
      <w:r w:rsidR="0076173B">
        <w:rPr>
          <w:sz w:val="28"/>
          <w:szCs w:val="28"/>
        </w:rPr>
        <w:t>, those state</w:t>
      </w:r>
      <w:r w:rsidR="00DD72E6">
        <w:rPr>
          <w:sz w:val="28"/>
          <w:szCs w:val="28"/>
        </w:rPr>
        <w:softHyphen/>
      </w:r>
      <w:r w:rsidR="0076173B">
        <w:rPr>
          <w:sz w:val="28"/>
          <w:szCs w:val="28"/>
        </w:rPr>
        <w:t>ments would indeed have been executed before returning to the caller.</w:t>
      </w:r>
    </w:p>
    <w:p w:rsidR="0076173B" w:rsidRDefault="0076173B" w:rsidP="009B61E5">
      <w:pPr>
        <w:rPr>
          <w:sz w:val="28"/>
          <w:szCs w:val="28"/>
        </w:rPr>
      </w:pPr>
    </w:p>
    <w:p w:rsidR="00DD72E6" w:rsidRDefault="000E11BF" w:rsidP="009B61E5">
      <w:pPr>
        <w:rPr>
          <w:sz w:val="28"/>
          <w:szCs w:val="28"/>
        </w:rPr>
      </w:pPr>
      <w:r>
        <w:rPr>
          <w:sz w:val="28"/>
          <w:szCs w:val="28"/>
        </w:rPr>
        <w:t xml:space="preserve">It is probably obvious that methods marked as </w:t>
      </w:r>
      <w:r w:rsidRPr="000E11BF">
        <w:rPr>
          <w:b/>
          <w:sz w:val="28"/>
          <w:szCs w:val="28"/>
        </w:rPr>
        <w:t>async</w:t>
      </w:r>
      <w:r>
        <w:rPr>
          <w:sz w:val="28"/>
          <w:szCs w:val="28"/>
        </w:rPr>
        <w:t xml:space="preserve"> can behave radically different than ordinary methods. A caller of such a method should be aware of its nature, and act accordingly. To help this awareness along, it has become a standard </w:t>
      </w:r>
      <w:r w:rsidR="00DD72E6">
        <w:rPr>
          <w:sz w:val="28"/>
          <w:szCs w:val="28"/>
        </w:rPr>
        <w:t>to suffix</w:t>
      </w:r>
      <w:r>
        <w:rPr>
          <w:sz w:val="28"/>
          <w:szCs w:val="28"/>
        </w:rPr>
        <w:t xml:space="preserve"> asyn</w:t>
      </w:r>
      <w:r>
        <w:rPr>
          <w:sz w:val="28"/>
          <w:szCs w:val="28"/>
        </w:rPr>
        <w:softHyphen/>
        <w:t>chro</w:t>
      </w:r>
      <w:r>
        <w:rPr>
          <w:sz w:val="28"/>
          <w:szCs w:val="28"/>
        </w:rPr>
        <w:softHyphen/>
        <w:t xml:space="preserve">nous methods with </w:t>
      </w:r>
      <w:r w:rsidRPr="000E11BF">
        <w:rPr>
          <w:b/>
          <w:sz w:val="28"/>
          <w:szCs w:val="28"/>
        </w:rPr>
        <w:t>Async</w:t>
      </w:r>
      <w:r>
        <w:rPr>
          <w:sz w:val="28"/>
          <w:szCs w:val="28"/>
        </w:rPr>
        <w:t xml:space="preserve">, so the method above should have been renamed to </w:t>
      </w:r>
      <w:r w:rsidRPr="00254B11">
        <w:rPr>
          <w:b/>
          <w:sz w:val="28"/>
          <w:szCs w:val="28"/>
        </w:rPr>
        <w:t>HandleButtonClick</w:t>
      </w:r>
      <w:r>
        <w:rPr>
          <w:b/>
          <w:sz w:val="28"/>
          <w:szCs w:val="28"/>
        </w:rPr>
        <w:t>Async</w:t>
      </w:r>
      <w:r>
        <w:rPr>
          <w:sz w:val="28"/>
          <w:szCs w:val="28"/>
        </w:rPr>
        <w:t>.</w:t>
      </w:r>
      <w:r w:rsidR="00DD72E6">
        <w:rPr>
          <w:sz w:val="28"/>
          <w:szCs w:val="28"/>
        </w:rPr>
        <w:t xml:space="preserve"> The .NET class library contains quite a lot of such methods, for instance methods for reading and writing to files.</w:t>
      </w:r>
    </w:p>
    <w:p w:rsidR="00DD72E6" w:rsidRDefault="00DD72E6" w:rsidP="009B61E5">
      <w:pPr>
        <w:rPr>
          <w:sz w:val="28"/>
          <w:szCs w:val="28"/>
        </w:rPr>
      </w:pPr>
    </w:p>
    <w:p w:rsidR="000E11BF" w:rsidRDefault="00DD72E6" w:rsidP="009B61E5">
      <w:pPr>
        <w:rPr>
          <w:sz w:val="28"/>
          <w:szCs w:val="28"/>
        </w:rPr>
      </w:pPr>
      <w:r>
        <w:rPr>
          <w:sz w:val="28"/>
          <w:szCs w:val="28"/>
        </w:rPr>
        <w:t xml:space="preserve">The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in the previous example did not return any value. The </w:t>
      </w:r>
      <w:r w:rsidR="006C2F5F" w:rsidRPr="006C2F5F">
        <w:rPr>
          <w:b/>
          <w:sz w:val="28"/>
          <w:szCs w:val="28"/>
        </w:rPr>
        <w:t>await</w:t>
      </w:r>
      <w:r w:rsidR="006C2F5F">
        <w:rPr>
          <w:sz w:val="28"/>
          <w:szCs w:val="28"/>
        </w:rPr>
        <w:t xml:space="preserve"> operators in the </w:t>
      </w:r>
      <w:r w:rsidR="006C2F5F" w:rsidRPr="00254B11">
        <w:rPr>
          <w:b/>
          <w:sz w:val="28"/>
          <w:szCs w:val="28"/>
        </w:rPr>
        <w:t>HandleButtonClick</w:t>
      </w:r>
      <w:r w:rsidR="006C2F5F">
        <w:rPr>
          <w:sz w:val="28"/>
          <w:szCs w:val="28"/>
        </w:rPr>
        <w:t xml:space="preserve"> method are thus applied to objects of type </w:t>
      </w:r>
      <w:r w:rsidR="006C2F5F" w:rsidRPr="006C2F5F">
        <w:rPr>
          <w:b/>
          <w:sz w:val="28"/>
          <w:szCs w:val="28"/>
        </w:rPr>
        <w:t>Task</w:t>
      </w:r>
      <w:r w:rsidR="006C2F5F">
        <w:rPr>
          <w:sz w:val="28"/>
          <w:szCs w:val="28"/>
        </w:rPr>
        <w:t xml:space="preserve">. If </w:t>
      </w:r>
      <w:r w:rsidR="00B22942">
        <w:rPr>
          <w:sz w:val="28"/>
          <w:szCs w:val="28"/>
        </w:rPr>
        <w:t>an</w:t>
      </w:r>
      <w:r w:rsidR="006C2F5F">
        <w:rPr>
          <w:sz w:val="28"/>
          <w:szCs w:val="28"/>
        </w:rPr>
        <w:t xml:space="preserve"> </w:t>
      </w:r>
      <w:r w:rsidR="006C2F5F" w:rsidRPr="001C435C">
        <w:rPr>
          <w:sz w:val="28"/>
          <w:szCs w:val="28"/>
        </w:rPr>
        <w:t>async</w:t>
      </w:r>
      <w:r w:rsidR="006C2F5F">
        <w:rPr>
          <w:sz w:val="28"/>
          <w:szCs w:val="28"/>
        </w:rPr>
        <w:t>h</w:t>
      </w:r>
      <w:r w:rsidR="006C2F5F" w:rsidRPr="001C435C">
        <w:rPr>
          <w:sz w:val="28"/>
          <w:szCs w:val="28"/>
        </w:rPr>
        <w:t>ronous</w:t>
      </w:r>
      <w:r w:rsidR="006C2F5F">
        <w:rPr>
          <w:sz w:val="28"/>
          <w:szCs w:val="28"/>
        </w:rPr>
        <w:t xml:space="preserve"> method must return a value, things become a bit more com</w:t>
      </w:r>
      <w:r w:rsidR="00B22942">
        <w:rPr>
          <w:sz w:val="28"/>
          <w:szCs w:val="28"/>
        </w:rPr>
        <w:softHyphen/>
      </w:r>
      <w:r w:rsidR="006C2F5F">
        <w:rPr>
          <w:sz w:val="28"/>
          <w:szCs w:val="28"/>
        </w:rPr>
        <w:t>plex</w:t>
      </w:r>
      <w:r w:rsidR="003A253E">
        <w:rPr>
          <w:sz w:val="28"/>
          <w:szCs w:val="28"/>
        </w:rPr>
        <w:t xml:space="preserve">. Suppose we have a method called </w:t>
      </w:r>
      <w:r w:rsidR="003A253E">
        <w:rPr>
          <w:b/>
          <w:sz w:val="28"/>
          <w:szCs w:val="28"/>
        </w:rPr>
        <w:t>Operation</w:t>
      </w:r>
      <w:r w:rsidR="003A253E">
        <w:rPr>
          <w:sz w:val="28"/>
          <w:szCs w:val="28"/>
        </w:rPr>
        <w:t xml:space="preserve">, which performs some sort of time-consuming operation, and returns a result of type </w:t>
      </w:r>
      <w:r w:rsidR="003A253E" w:rsidRPr="003A253E">
        <w:rPr>
          <w:b/>
          <w:sz w:val="28"/>
          <w:szCs w:val="28"/>
        </w:rPr>
        <w:t>int</w:t>
      </w:r>
      <w:r w:rsidR="003A253E">
        <w:rPr>
          <w:sz w:val="28"/>
          <w:szCs w:val="28"/>
        </w:rPr>
        <w:t>. The definition of a corre</w:t>
      </w:r>
      <w:r w:rsidR="003A253E">
        <w:rPr>
          <w:sz w:val="28"/>
          <w:szCs w:val="28"/>
        </w:rPr>
        <w:softHyphen/>
        <w:t>spon</w:t>
      </w:r>
      <w:r w:rsidR="00B22942">
        <w:rPr>
          <w:sz w:val="28"/>
          <w:szCs w:val="28"/>
        </w:rPr>
        <w:softHyphen/>
      </w:r>
      <w:r w:rsidR="003A253E">
        <w:rPr>
          <w:sz w:val="28"/>
          <w:szCs w:val="28"/>
        </w:rPr>
        <w:t xml:space="preserve">ding </w:t>
      </w:r>
      <w:r w:rsidR="003A253E" w:rsidRPr="001C435C">
        <w:rPr>
          <w:sz w:val="28"/>
          <w:szCs w:val="28"/>
        </w:rPr>
        <w:t>async</w:t>
      </w:r>
      <w:r w:rsidR="003A253E">
        <w:rPr>
          <w:sz w:val="28"/>
          <w:szCs w:val="28"/>
        </w:rPr>
        <w:t>h</w:t>
      </w:r>
      <w:r w:rsidR="003A253E" w:rsidRPr="001C435C">
        <w:rPr>
          <w:sz w:val="28"/>
          <w:szCs w:val="28"/>
        </w:rPr>
        <w:t>ronous</w:t>
      </w:r>
      <w:r w:rsidR="003A253E">
        <w:rPr>
          <w:sz w:val="28"/>
          <w:szCs w:val="28"/>
        </w:rPr>
        <w:t xml:space="preserve"> method </w:t>
      </w:r>
      <w:r w:rsidR="00FB4037">
        <w:rPr>
          <w:b/>
          <w:sz w:val="28"/>
          <w:szCs w:val="28"/>
        </w:rPr>
        <w:t>OperationAsync</w:t>
      </w:r>
      <w:r w:rsidR="00FB4037">
        <w:rPr>
          <w:sz w:val="28"/>
          <w:szCs w:val="28"/>
        </w:rPr>
        <w:t xml:space="preserve"> </w:t>
      </w:r>
      <w:r w:rsidR="003A253E">
        <w:rPr>
          <w:sz w:val="28"/>
          <w:szCs w:val="28"/>
        </w:rPr>
        <w:t>could then be:</w:t>
      </w:r>
    </w:p>
    <w:p w:rsidR="003A253E" w:rsidRDefault="003A253E" w:rsidP="009B61E5">
      <w:pPr>
        <w:rPr>
          <w:sz w:val="28"/>
          <w:szCs w:val="28"/>
        </w:rPr>
      </w:pP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3A253E">
        <w:rPr>
          <w:rFonts w:ascii="Consolas" w:hAnsi="Consolas" w:cs="Consolas"/>
          <w:color w:val="2B91AF"/>
          <w:highlight w:val="yellow"/>
        </w:rPr>
        <w:t>Task</w:t>
      </w:r>
      <w:r w:rsidRPr="003A253E">
        <w:rPr>
          <w:rFonts w:ascii="Consolas" w:hAnsi="Consolas" w:cs="Consolas"/>
          <w:color w:val="000000"/>
          <w:highlight w:val="yellow"/>
        </w:rPr>
        <w:t>&lt;</w:t>
      </w:r>
      <w:r w:rsidRPr="003A253E">
        <w:rPr>
          <w:rFonts w:ascii="Consolas" w:hAnsi="Consolas" w:cs="Consolas"/>
          <w:color w:val="0000FF"/>
          <w:highlight w:val="yellow"/>
        </w:rPr>
        <w:t>int</w:t>
      </w:r>
      <w:r w:rsidRPr="003A253E">
        <w:rPr>
          <w:rFonts w:ascii="Consolas" w:hAnsi="Consolas" w:cs="Consolas"/>
          <w:color w:val="000000"/>
          <w:highlight w:val="yellow"/>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rPr>
        <w:t>await</w:t>
      </w:r>
      <w:r w:rsidRPr="003A253E">
        <w:rPr>
          <w:rFonts w:ascii="Consolas" w:hAnsi="Consolas" w:cs="Consolas"/>
          <w:color w:val="000000"/>
        </w:rPr>
        <w:t xml:space="preserve"> task;</w:t>
      </w:r>
    </w:p>
    <w:p w:rsidR="003A253E" w:rsidRPr="003A253E" w:rsidRDefault="003A253E" w:rsidP="003A253E">
      <w:pPr>
        <w:widowControl/>
        <w:autoSpaceDE w:val="0"/>
        <w:autoSpaceDN w:val="0"/>
        <w:adjustRightInd w:val="0"/>
        <w:ind w:left="720" w:firstLine="720"/>
        <w:rPr>
          <w:rFonts w:ascii="Consolas" w:hAnsi="Consolas" w:cs="Consolas"/>
          <w:color w:val="000000"/>
        </w:rPr>
      </w:pPr>
      <w:r w:rsidRPr="003A253E">
        <w:rPr>
          <w:rFonts w:ascii="Consolas" w:hAnsi="Consolas" w:cs="Consolas"/>
          <w:color w:val="0000FF"/>
          <w:highlight w:val="yellow"/>
        </w:rPr>
        <w:t>return</w:t>
      </w:r>
      <w:r w:rsidRPr="003A253E">
        <w:rPr>
          <w:rFonts w:ascii="Consolas" w:hAnsi="Consolas" w:cs="Consolas"/>
          <w:color w:val="000000"/>
          <w:highlight w:val="yellow"/>
        </w:rPr>
        <w:t xml:space="preserve"> task.Result;</w:t>
      </w:r>
    </w:p>
    <w:p w:rsidR="003A253E" w:rsidRPr="003A253E" w:rsidRDefault="003A253E" w:rsidP="003A253E">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0F6602" w:rsidRDefault="003A253E" w:rsidP="009B61E5">
      <w:pPr>
        <w:rPr>
          <w:sz w:val="28"/>
          <w:szCs w:val="28"/>
        </w:rPr>
      </w:pPr>
      <w:r>
        <w:rPr>
          <w:sz w:val="28"/>
          <w:szCs w:val="28"/>
        </w:rPr>
        <w:lastRenderedPageBreak/>
        <w:t xml:space="preserve">First, note that the type of the created </w:t>
      </w:r>
      <w:r w:rsidRPr="003A253E">
        <w:rPr>
          <w:b/>
          <w:sz w:val="28"/>
          <w:szCs w:val="28"/>
        </w:rPr>
        <w:t>Task</w:t>
      </w:r>
      <w:r>
        <w:rPr>
          <w:sz w:val="28"/>
          <w:szCs w:val="28"/>
        </w:rPr>
        <w:t xml:space="preserve"> object is </w:t>
      </w:r>
      <w:r w:rsidRPr="003A253E">
        <w:rPr>
          <w:b/>
          <w:sz w:val="28"/>
          <w:szCs w:val="28"/>
        </w:rPr>
        <w:t>Task&lt;int&gt;</w:t>
      </w:r>
      <w:r>
        <w:rPr>
          <w:sz w:val="28"/>
          <w:szCs w:val="28"/>
        </w:rPr>
        <w:t xml:space="preserve">. In general, the type </w:t>
      </w:r>
      <w:r w:rsidRPr="003A253E">
        <w:rPr>
          <w:b/>
          <w:sz w:val="28"/>
          <w:szCs w:val="28"/>
        </w:rPr>
        <w:t>Task&lt;T&gt;</w:t>
      </w:r>
      <w:r>
        <w:rPr>
          <w:sz w:val="28"/>
          <w:szCs w:val="28"/>
        </w:rPr>
        <w:t xml:space="preserve"> should be read as: a </w:t>
      </w:r>
      <w:r w:rsidRPr="003A253E">
        <w:rPr>
          <w:b/>
          <w:sz w:val="28"/>
          <w:szCs w:val="28"/>
        </w:rPr>
        <w:t>Task</w:t>
      </w:r>
      <w:r>
        <w:rPr>
          <w:sz w:val="28"/>
          <w:szCs w:val="28"/>
        </w:rPr>
        <w:t xml:space="preserve"> object which returns a value of type </w:t>
      </w:r>
      <w:r w:rsidRPr="003A253E">
        <w:rPr>
          <w:b/>
          <w:sz w:val="28"/>
          <w:szCs w:val="28"/>
        </w:rPr>
        <w:t>T</w:t>
      </w:r>
      <w:r>
        <w:rPr>
          <w:sz w:val="28"/>
          <w:szCs w:val="28"/>
        </w:rPr>
        <w:t xml:space="preserve"> upon com</w:t>
      </w:r>
      <w:r>
        <w:rPr>
          <w:sz w:val="28"/>
          <w:szCs w:val="28"/>
        </w:rPr>
        <w:softHyphen/>
        <w:t>ple</w:t>
      </w:r>
      <w:r>
        <w:rPr>
          <w:sz w:val="28"/>
          <w:szCs w:val="28"/>
        </w:rPr>
        <w:softHyphen/>
        <w:t xml:space="preserve">tion. The variable </w:t>
      </w:r>
      <w:r w:rsidRPr="003A253E">
        <w:rPr>
          <w:b/>
          <w:sz w:val="28"/>
          <w:szCs w:val="28"/>
        </w:rPr>
        <w:t>task</w:t>
      </w:r>
      <w:r>
        <w:rPr>
          <w:sz w:val="28"/>
          <w:szCs w:val="28"/>
        </w:rPr>
        <w:t xml:space="preserve"> is thus of type </w:t>
      </w:r>
      <w:r w:rsidRPr="003A253E">
        <w:rPr>
          <w:b/>
          <w:sz w:val="28"/>
          <w:szCs w:val="28"/>
        </w:rPr>
        <w:t>Task&lt;int&gt;</w:t>
      </w:r>
      <w:r>
        <w:rPr>
          <w:sz w:val="28"/>
          <w:szCs w:val="28"/>
        </w:rPr>
        <w:t xml:space="preserve">. However, just after having created and started the task, we </w:t>
      </w:r>
      <w:r w:rsidRPr="003A253E">
        <w:rPr>
          <w:b/>
          <w:sz w:val="28"/>
          <w:szCs w:val="28"/>
        </w:rPr>
        <w:t>await</w:t>
      </w:r>
      <w:r>
        <w:rPr>
          <w:sz w:val="28"/>
          <w:szCs w:val="28"/>
        </w:rPr>
        <w:t xml:space="preserve"> it… We are thereby returning the flow-of-execution to the </w:t>
      </w:r>
      <w:r w:rsidRPr="00FB4037">
        <w:rPr>
          <w:sz w:val="28"/>
          <w:szCs w:val="28"/>
          <w:u w:val="single"/>
        </w:rPr>
        <w:t>caller</w:t>
      </w:r>
      <w:r>
        <w:rPr>
          <w:sz w:val="28"/>
          <w:szCs w:val="28"/>
        </w:rPr>
        <w:t xml:space="preserve"> of </w:t>
      </w:r>
      <w:r w:rsidR="00FB4037">
        <w:rPr>
          <w:b/>
          <w:sz w:val="28"/>
          <w:szCs w:val="28"/>
        </w:rPr>
        <w:t>OperationAsync</w:t>
      </w:r>
      <w:r>
        <w:rPr>
          <w:sz w:val="28"/>
          <w:szCs w:val="28"/>
        </w:rPr>
        <w:t>,</w:t>
      </w:r>
      <w:r w:rsidR="00FB4037">
        <w:rPr>
          <w:sz w:val="28"/>
          <w:szCs w:val="28"/>
        </w:rPr>
        <w:t xml:space="preserve"> who may decide what to do next (see later). At some point, the task will have completed, and the flow-of-execution will return to </w:t>
      </w:r>
      <w:r w:rsidR="00FB4037">
        <w:rPr>
          <w:b/>
          <w:sz w:val="28"/>
          <w:szCs w:val="28"/>
        </w:rPr>
        <w:t>Opera</w:t>
      </w:r>
      <w:r w:rsidR="00FB4037">
        <w:rPr>
          <w:b/>
          <w:sz w:val="28"/>
          <w:szCs w:val="28"/>
        </w:rPr>
        <w:softHyphen/>
        <w:t xml:space="preserve">tionAsync. </w:t>
      </w:r>
      <w:r w:rsidR="00FB4037" w:rsidRPr="00FB4037">
        <w:rPr>
          <w:sz w:val="28"/>
          <w:szCs w:val="28"/>
        </w:rPr>
        <w:t>The</w:t>
      </w:r>
      <w:r w:rsidR="00FB4037">
        <w:rPr>
          <w:sz w:val="28"/>
          <w:szCs w:val="28"/>
        </w:rPr>
        <w:t xml:space="preserve"> result of the operation can now be extracted from the </w:t>
      </w:r>
      <w:r w:rsidR="00FB4037" w:rsidRPr="00FB4037">
        <w:rPr>
          <w:b/>
          <w:sz w:val="28"/>
          <w:szCs w:val="28"/>
        </w:rPr>
        <w:t>Task</w:t>
      </w:r>
      <w:r w:rsidR="00FB4037">
        <w:rPr>
          <w:sz w:val="28"/>
          <w:szCs w:val="28"/>
        </w:rPr>
        <w:t xml:space="preserve"> object itself, through the </w:t>
      </w:r>
      <w:r w:rsidR="00FB4037" w:rsidRPr="00FB4037">
        <w:rPr>
          <w:b/>
          <w:sz w:val="28"/>
          <w:szCs w:val="28"/>
        </w:rPr>
        <w:t>Result</w:t>
      </w:r>
      <w:r w:rsidR="00FB4037">
        <w:rPr>
          <w:sz w:val="28"/>
          <w:szCs w:val="28"/>
        </w:rPr>
        <w:t xml:space="preserve"> property. This result – which is of type </w:t>
      </w:r>
      <w:r w:rsidR="00FB4037" w:rsidRPr="00FB4037">
        <w:rPr>
          <w:b/>
          <w:sz w:val="28"/>
          <w:szCs w:val="28"/>
        </w:rPr>
        <w:t>int</w:t>
      </w:r>
      <w:r w:rsidR="00FB4037">
        <w:rPr>
          <w:sz w:val="28"/>
          <w:szCs w:val="28"/>
        </w:rPr>
        <w:t xml:space="preserve"> – will then be the return value of the call of </w:t>
      </w:r>
      <w:r w:rsidR="00FB4037">
        <w:rPr>
          <w:b/>
          <w:sz w:val="28"/>
          <w:szCs w:val="28"/>
        </w:rPr>
        <w:t>OperationAsync</w:t>
      </w:r>
      <w:r w:rsidR="00FB4037" w:rsidRPr="00FB4037">
        <w:rPr>
          <w:sz w:val="28"/>
          <w:szCs w:val="28"/>
        </w:rPr>
        <w:t>.</w:t>
      </w:r>
      <w:r w:rsidR="00FF64E1">
        <w:rPr>
          <w:sz w:val="28"/>
          <w:szCs w:val="28"/>
        </w:rPr>
        <w:t xml:space="preserve"> This is indeed a bit confusing; we state in the method definition that the return type of </w:t>
      </w:r>
      <w:r w:rsidR="00FF64E1">
        <w:rPr>
          <w:b/>
          <w:sz w:val="28"/>
          <w:szCs w:val="28"/>
        </w:rPr>
        <w:t>OperationAsync</w:t>
      </w:r>
      <w:r w:rsidR="00FF64E1" w:rsidRPr="00FF64E1">
        <w:rPr>
          <w:sz w:val="28"/>
          <w:szCs w:val="28"/>
        </w:rPr>
        <w:t xml:space="preserve"> is </w:t>
      </w:r>
      <w:r w:rsidR="00FF64E1" w:rsidRPr="000F6602">
        <w:rPr>
          <w:b/>
          <w:sz w:val="28"/>
          <w:szCs w:val="28"/>
        </w:rPr>
        <w:t>Task&lt;int&gt;</w:t>
      </w:r>
      <w:r w:rsidR="00FF64E1">
        <w:rPr>
          <w:sz w:val="28"/>
          <w:szCs w:val="28"/>
        </w:rPr>
        <w:t xml:space="preserve">, but it seems that we are returning an </w:t>
      </w:r>
      <w:r w:rsidR="00FF64E1" w:rsidRPr="00FF64E1">
        <w:rPr>
          <w:b/>
          <w:sz w:val="28"/>
          <w:szCs w:val="28"/>
        </w:rPr>
        <w:t>int</w:t>
      </w:r>
      <w:r w:rsidR="00FF64E1">
        <w:rPr>
          <w:sz w:val="28"/>
          <w:szCs w:val="28"/>
        </w:rPr>
        <w:t xml:space="preserve"> value!?</w:t>
      </w:r>
      <w:r w:rsidR="000F6602">
        <w:rPr>
          <w:sz w:val="28"/>
          <w:szCs w:val="28"/>
        </w:rPr>
        <w:t xml:space="preserve"> In a sense, both are true. Let’s see how a caller can invoke </w:t>
      </w:r>
      <w:r w:rsidR="000F6602">
        <w:rPr>
          <w:b/>
          <w:sz w:val="28"/>
          <w:szCs w:val="28"/>
        </w:rPr>
        <w:t>OperationAsync</w:t>
      </w:r>
      <w:r w:rsidR="000F6602">
        <w:rPr>
          <w:sz w:val="28"/>
          <w:szCs w:val="28"/>
        </w:rPr>
        <w:t>. This code is legal:</w:t>
      </w:r>
    </w:p>
    <w:p w:rsidR="000F6602" w:rsidRDefault="000F6602" w:rsidP="009B61E5">
      <w:pPr>
        <w:rPr>
          <w:sz w:val="28"/>
          <w:szCs w:val="28"/>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2B91AF"/>
        </w:rPr>
        <w:t>Task</w:t>
      </w:r>
      <w:r w:rsidRPr="000F6602">
        <w:rPr>
          <w:rFonts w:ascii="Consolas" w:hAnsi="Consolas" w:cs="Consolas"/>
          <w:color w:val="000000"/>
        </w:rPr>
        <w:t>&lt;</w:t>
      </w:r>
      <w:r w:rsidRPr="000F6602">
        <w:rPr>
          <w:rFonts w:ascii="Consolas" w:hAnsi="Consolas" w:cs="Consolas"/>
          <w:color w:val="0000FF"/>
        </w:rPr>
        <w:t>int</w:t>
      </w:r>
      <w:r w:rsidRPr="000F6602">
        <w:rPr>
          <w:rFonts w:ascii="Consolas" w:hAnsi="Consolas" w:cs="Consolas"/>
          <w:color w:val="000000"/>
        </w:rPr>
        <w:t>&gt; task = OperationAsync();</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widowControl/>
        <w:autoSpaceDE w:val="0"/>
        <w:autoSpaceDN w:val="0"/>
        <w:adjustRightInd w:val="0"/>
        <w:ind w:firstLine="720"/>
        <w:rPr>
          <w:rFonts w:ascii="Consolas" w:hAnsi="Consolas" w:cs="Consolas"/>
          <w:color w:val="000000"/>
        </w:rPr>
      </w:pPr>
      <w:r w:rsidRPr="000F6602">
        <w:rPr>
          <w:rFonts w:ascii="Consolas" w:hAnsi="Consolas" w:cs="Consolas"/>
          <w:color w:val="008000"/>
        </w:rPr>
        <w:t>// ...do some work</w:t>
      </w:r>
    </w:p>
    <w:p w:rsidR="000F6602" w:rsidRPr="000F6602" w:rsidRDefault="000F6602" w:rsidP="000F6602">
      <w:pPr>
        <w:widowControl/>
        <w:autoSpaceDE w:val="0"/>
        <w:autoSpaceDN w:val="0"/>
        <w:adjustRightInd w:val="0"/>
        <w:rPr>
          <w:rFonts w:ascii="Consolas" w:hAnsi="Consolas" w:cs="Consolas"/>
          <w:color w:val="000000"/>
        </w:rPr>
      </w:pPr>
    </w:p>
    <w:p w:rsidR="000F6602" w:rsidRPr="000F6602" w:rsidRDefault="000F6602" w:rsidP="000F6602">
      <w:pPr>
        <w:ind w:left="720"/>
      </w:pPr>
      <w:r w:rsidRPr="000F6602">
        <w:rPr>
          <w:rFonts w:ascii="Consolas" w:hAnsi="Consolas" w:cs="Consolas"/>
          <w:color w:val="0000FF"/>
        </w:rPr>
        <w:t>int</w:t>
      </w:r>
      <w:r w:rsidRPr="000F6602">
        <w:rPr>
          <w:rFonts w:ascii="Consolas" w:hAnsi="Consolas" w:cs="Consolas"/>
          <w:color w:val="000000"/>
        </w:rPr>
        <w:t xml:space="preserve"> </w:t>
      </w:r>
      <w:r w:rsidR="00750986">
        <w:rPr>
          <w:rFonts w:ascii="Consolas" w:hAnsi="Consolas" w:cs="Consolas"/>
          <w:color w:val="000000"/>
        </w:rPr>
        <w:t>operationResult</w:t>
      </w:r>
      <w:r w:rsidRPr="000F6602">
        <w:rPr>
          <w:rFonts w:ascii="Consolas" w:hAnsi="Consolas" w:cs="Consolas"/>
          <w:color w:val="000000"/>
        </w:rPr>
        <w:t xml:space="preserve"> = task.Result;</w:t>
      </w:r>
    </w:p>
    <w:p w:rsidR="000F6602" w:rsidRDefault="000F6602" w:rsidP="009B61E5">
      <w:pPr>
        <w:rPr>
          <w:sz w:val="28"/>
          <w:szCs w:val="28"/>
        </w:rPr>
      </w:pPr>
    </w:p>
    <w:p w:rsidR="000F6602" w:rsidRDefault="000F6602" w:rsidP="009B61E5">
      <w:pPr>
        <w:rPr>
          <w:sz w:val="28"/>
          <w:szCs w:val="28"/>
        </w:rPr>
      </w:pPr>
      <w:r>
        <w:rPr>
          <w:sz w:val="28"/>
          <w:szCs w:val="28"/>
        </w:rPr>
        <w:t xml:space="preserve">This is a two-step operation; the first line contains a call to </w:t>
      </w:r>
      <w:r>
        <w:rPr>
          <w:b/>
          <w:sz w:val="28"/>
          <w:szCs w:val="28"/>
        </w:rPr>
        <w:t>OperationAsync</w:t>
      </w:r>
      <w:r>
        <w:rPr>
          <w:sz w:val="28"/>
          <w:szCs w:val="28"/>
        </w:rPr>
        <w:t xml:space="preserve">, which will return a </w:t>
      </w:r>
      <w:r w:rsidRPr="000F6602">
        <w:rPr>
          <w:b/>
          <w:sz w:val="28"/>
          <w:szCs w:val="28"/>
        </w:rPr>
        <w:t>Task&lt;int&gt;</w:t>
      </w:r>
      <w:r>
        <w:rPr>
          <w:sz w:val="28"/>
          <w:szCs w:val="28"/>
        </w:rPr>
        <w:t xml:space="preserve"> object. But </w:t>
      </w:r>
      <w:r w:rsidRPr="000F6602">
        <w:rPr>
          <w:sz w:val="28"/>
          <w:szCs w:val="28"/>
          <w:u w:val="single"/>
        </w:rPr>
        <w:t>when</w:t>
      </w:r>
      <w:r>
        <w:rPr>
          <w:sz w:val="28"/>
          <w:szCs w:val="28"/>
        </w:rPr>
        <w:t xml:space="preserve"> is this object returned?</w:t>
      </w:r>
      <w:r w:rsidR="005407DA">
        <w:rPr>
          <w:sz w:val="28"/>
          <w:szCs w:val="28"/>
        </w:rPr>
        <w:t xml:space="preserve"> Recall the code for </w:t>
      </w:r>
      <w:r w:rsidR="005407DA">
        <w:rPr>
          <w:b/>
          <w:sz w:val="28"/>
          <w:szCs w:val="28"/>
        </w:rPr>
        <w:t>OperationAsync</w:t>
      </w:r>
      <w:r w:rsidR="005407DA">
        <w:rPr>
          <w:sz w:val="28"/>
          <w:szCs w:val="28"/>
        </w:rPr>
        <w:t>:</w:t>
      </w:r>
    </w:p>
    <w:p w:rsidR="005407DA" w:rsidRDefault="005407DA" w:rsidP="009B61E5">
      <w:pPr>
        <w:rPr>
          <w:sz w:val="28"/>
          <w:szCs w:val="28"/>
        </w:rPr>
      </w:pP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FF"/>
        </w:rPr>
        <w:t>static</w:t>
      </w:r>
      <w:r w:rsidRPr="003A253E">
        <w:rPr>
          <w:rFonts w:ascii="Consolas" w:hAnsi="Consolas" w:cs="Consolas"/>
          <w:color w:val="000000"/>
        </w:rPr>
        <w:t xml:space="preserve"> </w:t>
      </w:r>
      <w:r w:rsidRPr="003A253E">
        <w:rPr>
          <w:rFonts w:ascii="Consolas" w:hAnsi="Consolas" w:cs="Consolas"/>
          <w:color w:val="0000FF"/>
        </w:rPr>
        <w:t>async</w:t>
      </w:r>
      <w:r w:rsidRPr="003A253E">
        <w:rPr>
          <w:rFonts w:ascii="Consolas" w:hAnsi="Consolas" w:cs="Consolas"/>
          <w:color w:val="000000"/>
        </w:rPr>
        <w:t xml:space="preserve"> </w:t>
      </w:r>
      <w:r w:rsidRPr="005407DA">
        <w:rPr>
          <w:rFonts w:ascii="Consolas" w:hAnsi="Consolas" w:cs="Consolas"/>
          <w:color w:val="2B91AF"/>
        </w:rPr>
        <w:t>Task</w:t>
      </w:r>
      <w:r w:rsidRPr="005407DA">
        <w:rPr>
          <w:rFonts w:ascii="Consolas" w:hAnsi="Consolas" w:cs="Consolas"/>
          <w:color w:val="000000"/>
        </w:rPr>
        <w:t>&lt;</w:t>
      </w:r>
      <w:r w:rsidRPr="005407DA">
        <w:rPr>
          <w:rFonts w:ascii="Consolas" w:hAnsi="Consolas" w:cs="Consolas"/>
          <w:color w:val="0000FF"/>
        </w:rPr>
        <w:t>int</w:t>
      </w:r>
      <w:r w:rsidRPr="005407DA">
        <w:rPr>
          <w:rFonts w:ascii="Consolas" w:hAnsi="Consolas" w:cs="Consolas"/>
          <w:color w:val="000000"/>
        </w:rPr>
        <w:t>&gt;</w:t>
      </w:r>
      <w:r w:rsidRPr="003A253E">
        <w:rPr>
          <w:rFonts w:ascii="Consolas" w:hAnsi="Consolas" w:cs="Consolas"/>
          <w:color w:val="000000"/>
        </w:rPr>
        <w:t xml:space="preserve"> </w:t>
      </w:r>
      <w:r>
        <w:rPr>
          <w:rFonts w:ascii="Consolas" w:hAnsi="Consolas" w:cs="Consolas"/>
          <w:color w:val="000000"/>
        </w:rPr>
        <w:t>Operation</w:t>
      </w:r>
      <w:r w:rsidRPr="003A253E">
        <w:rPr>
          <w:rFonts w:ascii="Consolas" w:hAnsi="Consolas" w:cs="Consolas"/>
          <w:color w:val="000000"/>
        </w:rPr>
        <w:t>Async()</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3A253E">
        <w:rPr>
          <w:rFonts w:ascii="Consolas" w:hAnsi="Consolas" w:cs="Consolas"/>
          <w:color w:val="2B91AF"/>
        </w:rPr>
        <w:t>Task</w:t>
      </w:r>
      <w:r w:rsidRPr="003A253E">
        <w:rPr>
          <w:rFonts w:ascii="Consolas" w:hAnsi="Consolas" w:cs="Consolas"/>
          <w:color w:val="000000"/>
        </w:rPr>
        <w:t>&lt;</w:t>
      </w:r>
      <w:r w:rsidRPr="003A253E">
        <w:rPr>
          <w:rFonts w:ascii="Consolas" w:hAnsi="Consolas" w:cs="Consolas"/>
          <w:color w:val="0000FF"/>
        </w:rPr>
        <w:t>int</w:t>
      </w:r>
      <w:r w:rsidRPr="003A253E">
        <w:rPr>
          <w:rFonts w:ascii="Consolas" w:hAnsi="Consolas" w:cs="Consolas"/>
          <w:color w:val="000000"/>
        </w:rPr>
        <w:t xml:space="preserve">&gt; task = </w:t>
      </w:r>
      <w:r w:rsidRPr="003A253E">
        <w:rPr>
          <w:rFonts w:ascii="Consolas" w:hAnsi="Consolas" w:cs="Consolas"/>
          <w:color w:val="2B91AF"/>
        </w:rPr>
        <w:t>Task</w:t>
      </w:r>
      <w:r w:rsidRPr="003A253E">
        <w:rPr>
          <w:rFonts w:ascii="Consolas" w:hAnsi="Consolas" w:cs="Consolas"/>
          <w:color w:val="000000"/>
        </w:rPr>
        <w:t xml:space="preserve">.Run(() =&gt; </w:t>
      </w:r>
      <w:r>
        <w:rPr>
          <w:rFonts w:ascii="Consolas" w:hAnsi="Consolas" w:cs="Consolas"/>
          <w:color w:val="000000"/>
        </w:rPr>
        <w:t>Operation</w:t>
      </w:r>
      <w:r w:rsidRPr="003A253E">
        <w:rPr>
          <w:rFonts w:ascii="Consolas" w:hAnsi="Consolas" w:cs="Consolas"/>
          <w:color w:val="000000"/>
        </w:rPr>
        <w:t>());</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highlight w:val="yellow"/>
        </w:rPr>
        <w:t>await</w:t>
      </w:r>
      <w:r w:rsidRPr="005407DA">
        <w:rPr>
          <w:rFonts w:ascii="Consolas" w:hAnsi="Consolas" w:cs="Consolas"/>
          <w:color w:val="000000"/>
          <w:highlight w:val="yellow"/>
        </w:rPr>
        <w:t xml:space="preserve"> task;</w:t>
      </w:r>
    </w:p>
    <w:p w:rsidR="005407DA" w:rsidRPr="003A253E" w:rsidRDefault="005407DA" w:rsidP="005407DA">
      <w:pPr>
        <w:widowControl/>
        <w:autoSpaceDE w:val="0"/>
        <w:autoSpaceDN w:val="0"/>
        <w:adjustRightInd w:val="0"/>
        <w:ind w:left="720" w:firstLine="720"/>
        <w:rPr>
          <w:rFonts w:ascii="Consolas" w:hAnsi="Consolas" w:cs="Consolas"/>
          <w:color w:val="000000"/>
        </w:rPr>
      </w:pPr>
      <w:r w:rsidRPr="005407DA">
        <w:rPr>
          <w:rFonts w:ascii="Consolas" w:hAnsi="Consolas" w:cs="Consolas"/>
          <w:color w:val="0000FF"/>
        </w:rPr>
        <w:t>return</w:t>
      </w:r>
      <w:r w:rsidRPr="005407DA">
        <w:rPr>
          <w:rFonts w:ascii="Consolas" w:hAnsi="Consolas" w:cs="Consolas"/>
          <w:color w:val="000000"/>
        </w:rPr>
        <w:t xml:space="preserve"> task.Result;</w:t>
      </w:r>
    </w:p>
    <w:p w:rsidR="005407DA" w:rsidRPr="003A253E" w:rsidRDefault="005407DA" w:rsidP="005407DA">
      <w:pPr>
        <w:widowControl/>
        <w:autoSpaceDE w:val="0"/>
        <w:autoSpaceDN w:val="0"/>
        <w:adjustRightInd w:val="0"/>
        <w:ind w:firstLine="720"/>
        <w:rPr>
          <w:rFonts w:ascii="Consolas" w:hAnsi="Consolas" w:cs="Consolas"/>
          <w:color w:val="000000"/>
        </w:rPr>
      </w:pPr>
      <w:r w:rsidRPr="003A253E">
        <w:rPr>
          <w:rFonts w:ascii="Consolas" w:hAnsi="Consolas" w:cs="Consolas"/>
          <w:color w:val="000000"/>
        </w:rPr>
        <w:t>}</w:t>
      </w:r>
    </w:p>
    <w:p w:rsidR="005407DA" w:rsidRDefault="005407DA" w:rsidP="009B61E5">
      <w:pPr>
        <w:rPr>
          <w:sz w:val="28"/>
          <w:szCs w:val="28"/>
        </w:rPr>
      </w:pPr>
    </w:p>
    <w:p w:rsidR="005407DA" w:rsidRDefault="005407DA" w:rsidP="009B61E5">
      <w:pPr>
        <w:rPr>
          <w:sz w:val="28"/>
          <w:szCs w:val="28"/>
        </w:rPr>
      </w:pPr>
    </w:p>
    <w:p w:rsidR="005407DA" w:rsidRDefault="005407DA" w:rsidP="009B61E5">
      <w:pPr>
        <w:rPr>
          <w:sz w:val="28"/>
          <w:szCs w:val="28"/>
        </w:rPr>
      </w:pPr>
      <w:r>
        <w:rPr>
          <w:sz w:val="28"/>
          <w:szCs w:val="28"/>
        </w:rPr>
        <w:t xml:space="preserve">When the highlighted </w:t>
      </w:r>
      <w:r w:rsidRPr="005407DA">
        <w:rPr>
          <w:b/>
          <w:sz w:val="28"/>
          <w:szCs w:val="28"/>
        </w:rPr>
        <w:t>await</w:t>
      </w:r>
      <w:r>
        <w:rPr>
          <w:sz w:val="28"/>
          <w:szCs w:val="28"/>
        </w:rPr>
        <w:t xml:space="preserve"> statement is reached, the flow-of-</w:t>
      </w:r>
      <w:r w:rsidR="00B22942">
        <w:rPr>
          <w:sz w:val="28"/>
          <w:szCs w:val="28"/>
        </w:rPr>
        <w:t>execution</w:t>
      </w:r>
      <w:r w:rsidR="006B3718">
        <w:rPr>
          <w:sz w:val="28"/>
          <w:szCs w:val="28"/>
        </w:rPr>
        <w:t xml:space="preserve"> returns to the caller, but it returns in the form </w:t>
      </w:r>
      <w:r w:rsidR="00750986">
        <w:rPr>
          <w:sz w:val="28"/>
          <w:szCs w:val="28"/>
        </w:rPr>
        <w:t xml:space="preserve">of a </w:t>
      </w:r>
      <w:r w:rsidR="00750986" w:rsidRPr="00750986">
        <w:rPr>
          <w:b/>
          <w:sz w:val="28"/>
          <w:szCs w:val="28"/>
        </w:rPr>
        <w:t>Task&lt;int&gt;</w:t>
      </w:r>
      <w:r w:rsidR="00750986">
        <w:rPr>
          <w:sz w:val="28"/>
          <w:szCs w:val="28"/>
        </w:rPr>
        <w:t xml:space="preserve"> object. The caller can then keep a refe</w:t>
      </w:r>
      <w:r w:rsidR="00750986">
        <w:rPr>
          <w:sz w:val="28"/>
          <w:szCs w:val="28"/>
        </w:rPr>
        <w:softHyphen/>
        <w:t xml:space="preserve">rence to this </w:t>
      </w:r>
      <w:r w:rsidR="00750986" w:rsidRPr="00750986">
        <w:rPr>
          <w:b/>
          <w:sz w:val="28"/>
          <w:szCs w:val="28"/>
        </w:rPr>
        <w:t>Task&lt;int&gt;</w:t>
      </w:r>
      <w:r w:rsidR="00750986">
        <w:rPr>
          <w:sz w:val="28"/>
          <w:szCs w:val="28"/>
        </w:rPr>
        <w:t xml:space="preserve"> object, and proceed with whatever work it makes sense to per</w:t>
      </w:r>
      <w:r w:rsidR="00750986">
        <w:rPr>
          <w:sz w:val="28"/>
          <w:szCs w:val="28"/>
        </w:rPr>
        <w:softHyphen/>
        <w:t xml:space="preserve">form. At some point, the caller will need the value returned by the task, before it makes sense for the caller to proceed further. The last line in the caller’s code – where the </w:t>
      </w:r>
      <w:r w:rsidR="00750986" w:rsidRPr="00750986">
        <w:rPr>
          <w:b/>
          <w:sz w:val="28"/>
          <w:szCs w:val="28"/>
        </w:rPr>
        <w:t>Result</w:t>
      </w:r>
      <w:r w:rsidR="00750986">
        <w:rPr>
          <w:sz w:val="28"/>
          <w:szCs w:val="28"/>
        </w:rPr>
        <w:t xml:space="preserve"> property </w:t>
      </w:r>
      <w:r w:rsidR="00B22942">
        <w:rPr>
          <w:sz w:val="28"/>
          <w:szCs w:val="28"/>
        </w:rPr>
        <w:t xml:space="preserve">of </w:t>
      </w:r>
      <w:r w:rsidR="00B22942" w:rsidRPr="00B22942">
        <w:rPr>
          <w:b/>
          <w:sz w:val="28"/>
          <w:szCs w:val="28"/>
        </w:rPr>
        <w:t>task</w:t>
      </w:r>
      <w:r w:rsidR="00B22942">
        <w:rPr>
          <w:sz w:val="28"/>
          <w:szCs w:val="28"/>
        </w:rPr>
        <w:t xml:space="preserve"> </w:t>
      </w:r>
      <w:r w:rsidR="00750986">
        <w:rPr>
          <w:sz w:val="28"/>
          <w:szCs w:val="28"/>
        </w:rPr>
        <w:t>is referenced – will block the caller until the result is actu</w:t>
      </w:r>
      <w:r w:rsidR="00B22942">
        <w:rPr>
          <w:sz w:val="28"/>
          <w:szCs w:val="28"/>
        </w:rPr>
        <w:softHyphen/>
      </w:r>
      <w:r w:rsidR="00750986">
        <w:rPr>
          <w:sz w:val="28"/>
          <w:szCs w:val="28"/>
        </w:rPr>
        <w:t>ally ready. When that happens – i.e. when the task has completed – the flow-of-exe</w:t>
      </w:r>
      <w:r w:rsidR="00B22942">
        <w:rPr>
          <w:sz w:val="28"/>
          <w:szCs w:val="28"/>
        </w:rPr>
        <w:softHyphen/>
      </w:r>
      <w:r w:rsidR="00750986">
        <w:rPr>
          <w:sz w:val="28"/>
          <w:szCs w:val="28"/>
        </w:rPr>
        <w:t xml:space="preserve">cution will return to </w:t>
      </w:r>
      <w:r w:rsidR="00750986">
        <w:rPr>
          <w:b/>
          <w:sz w:val="28"/>
          <w:szCs w:val="28"/>
        </w:rPr>
        <w:t xml:space="preserve">OperationAsync, </w:t>
      </w:r>
      <w:r w:rsidR="00750986" w:rsidRPr="00750986">
        <w:rPr>
          <w:sz w:val="28"/>
          <w:szCs w:val="28"/>
        </w:rPr>
        <w:t>more specifically to the line after the</w:t>
      </w:r>
      <w:r w:rsidR="00750986">
        <w:rPr>
          <w:b/>
          <w:sz w:val="28"/>
          <w:szCs w:val="28"/>
        </w:rPr>
        <w:t xml:space="preserve"> await </w:t>
      </w:r>
      <w:r w:rsidR="00750986" w:rsidRPr="00750986">
        <w:rPr>
          <w:sz w:val="28"/>
          <w:szCs w:val="28"/>
        </w:rPr>
        <w:t>operator</w:t>
      </w:r>
      <w:r w:rsidR="00750986">
        <w:rPr>
          <w:sz w:val="28"/>
          <w:szCs w:val="28"/>
        </w:rPr>
        <w:t xml:space="preserve">. In that line, the result of the task – which </w:t>
      </w:r>
      <w:r w:rsidR="00B22942">
        <w:rPr>
          <w:sz w:val="28"/>
          <w:szCs w:val="28"/>
        </w:rPr>
        <w:t>is obviously ready now</w:t>
      </w:r>
      <w:r w:rsidR="00750986">
        <w:rPr>
          <w:sz w:val="28"/>
          <w:szCs w:val="28"/>
        </w:rPr>
        <w:t>, since the task has just completed – is returned to the caller, meaning that the caller is no longer block</w:t>
      </w:r>
      <w:r w:rsidR="00750986">
        <w:rPr>
          <w:sz w:val="28"/>
          <w:szCs w:val="28"/>
        </w:rPr>
        <w:softHyphen/>
        <w:t>ed. The result of the task is then finally available to the caller.</w:t>
      </w:r>
    </w:p>
    <w:p w:rsidR="00B22942" w:rsidRDefault="00B22942" w:rsidP="009B61E5">
      <w:pPr>
        <w:rPr>
          <w:sz w:val="28"/>
          <w:szCs w:val="28"/>
        </w:rPr>
      </w:pPr>
    </w:p>
    <w:p w:rsidR="00B22942" w:rsidRDefault="00B22942" w:rsidP="009B61E5">
      <w:pPr>
        <w:rPr>
          <w:sz w:val="28"/>
          <w:szCs w:val="28"/>
        </w:rPr>
      </w:pPr>
      <w:r>
        <w:rPr>
          <w:sz w:val="28"/>
          <w:szCs w:val="28"/>
        </w:rPr>
        <w:lastRenderedPageBreak/>
        <w:t xml:space="preserve">The caller can however also invoke </w:t>
      </w:r>
      <w:r>
        <w:rPr>
          <w:b/>
          <w:sz w:val="28"/>
          <w:szCs w:val="28"/>
        </w:rPr>
        <w:t>OperationAsync</w:t>
      </w:r>
      <w:r>
        <w:rPr>
          <w:sz w:val="28"/>
          <w:szCs w:val="28"/>
        </w:rPr>
        <w:t xml:space="preserve"> like this:</w:t>
      </w:r>
    </w:p>
    <w:p w:rsidR="00B22942" w:rsidRDefault="00B22942" w:rsidP="009B61E5">
      <w:pPr>
        <w:rPr>
          <w:sz w:val="28"/>
          <w:szCs w:val="28"/>
        </w:rPr>
      </w:pPr>
    </w:p>
    <w:p w:rsidR="00B22942" w:rsidRPr="00E97858" w:rsidRDefault="00B22942" w:rsidP="00E97858">
      <w:pPr>
        <w:ind w:firstLine="720"/>
      </w:pPr>
      <w:r w:rsidRPr="00E97858">
        <w:rPr>
          <w:rFonts w:ascii="Consolas" w:hAnsi="Consolas" w:cs="Consolas"/>
          <w:color w:val="0000FF"/>
        </w:rPr>
        <w:t>int</w:t>
      </w:r>
      <w:r w:rsidRPr="00E97858">
        <w:rPr>
          <w:rFonts w:ascii="Consolas" w:hAnsi="Consolas" w:cs="Consolas"/>
          <w:color w:val="000000"/>
        </w:rPr>
        <w:t xml:space="preserve"> </w:t>
      </w:r>
      <w:r w:rsidR="00E97858">
        <w:rPr>
          <w:rFonts w:ascii="Consolas" w:hAnsi="Consolas" w:cs="Consolas"/>
          <w:color w:val="000000"/>
        </w:rPr>
        <w:t>operationResult</w:t>
      </w:r>
      <w:r w:rsidR="00E97858" w:rsidRPr="000F6602">
        <w:rPr>
          <w:rFonts w:ascii="Consolas" w:hAnsi="Consolas" w:cs="Consolas"/>
          <w:color w:val="000000"/>
        </w:rPr>
        <w:t xml:space="preserve"> </w:t>
      </w:r>
      <w:r w:rsidRPr="00E97858">
        <w:rPr>
          <w:rFonts w:ascii="Consolas" w:hAnsi="Consolas" w:cs="Consolas"/>
          <w:color w:val="000000"/>
        </w:rPr>
        <w:t xml:space="preserve">= </w:t>
      </w:r>
      <w:r w:rsidRPr="00E97858">
        <w:rPr>
          <w:rFonts w:ascii="Consolas" w:hAnsi="Consolas" w:cs="Consolas"/>
          <w:color w:val="0000FF"/>
        </w:rPr>
        <w:t>await</w:t>
      </w:r>
      <w:r w:rsidRPr="00E97858">
        <w:rPr>
          <w:rFonts w:ascii="Consolas" w:hAnsi="Consolas" w:cs="Consolas"/>
          <w:color w:val="000000"/>
        </w:rPr>
        <w:t xml:space="preserve"> OperationAsync();</w:t>
      </w:r>
    </w:p>
    <w:p w:rsidR="00B22942" w:rsidRDefault="00B22942" w:rsidP="009B61E5">
      <w:pPr>
        <w:rPr>
          <w:sz w:val="28"/>
          <w:szCs w:val="28"/>
        </w:rPr>
      </w:pPr>
    </w:p>
    <w:p w:rsidR="00B22942" w:rsidRDefault="00E97858" w:rsidP="00E97858">
      <w:pPr>
        <w:rPr>
          <w:sz w:val="28"/>
          <w:szCs w:val="28"/>
        </w:rPr>
      </w:pPr>
      <w:r>
        <w:rPr>
          <w:sz w:val="28"/>
          <w:szCs w:val="28"/>
        </w:rPr>
        <w:t xml:space="preserve">How is this different from before? Since the caller now also uses </w:t>
      </w:r>
      <w:r w:rsidRPr="00E97858">
        <w:rPr>
          <w:b/>
          <w:sz w:val="28"/>
          <w:szCs w:val="28"/>
        </w:rPr>
        <w:t>await</w:t>
      </w:r>
      <w:r>
        <w:rPr>
          <w:sz w:val="28"/>
          <w:szCs w:val="28"/>
        </w:rPr>
        <w:t xml:space="preserve">, the flow-of-execution will now be returned to whoever it was that called the caller! We are no longer blocking the thread until the task finishes, but are instead leaving it up to the caller-of-the-caller what should happen next. Also, the method which the above line belongs to now also becomes an </w:t>
      </w:r>
      <w:r w:rsidRPr="00E97858">
        <w:rPr>
          <w:b/>
          <w:sz w:val="28"/>
          <w:szCs w:val="28"/>
        </w:rPr>
        <w:t>async</w:t>
      </w:r>
      <w:r>
        <w:rPr>
          <w:sz w:val="28"/>
          <w:szCs w:val="28"/>
        </w:rPr>
        <w:t xml:space="preserve"> method. Once you start using </w:t>
      </w:r>
      <w:r w:rsidRPr="00E97858">
        <w:rPr>
          <w:b/>
          <w:sz w:val="28"/>
          <w:szCs w:val="28"/>
        </w:rPr>
        <w:t>async</w:t>
      </w:r>
      <w:r>
        <w:rPr>
          <w:sz w:val="28"/>
          <w:szCs w:val="28"/>
        </w:rPr>
        <w:t xml:space="preserve"> in your code, you will often experience the </w:t>
      </w:r>
      <w:r w:rsidRPr="00E97858">
        <w:rPr>
          <w:i/>
          <w:sz w:val="28"/>
          <w:szCs w:val="28"/>
        </w:rPr>
        <w:t>async-all-the-way-up</w:t>
      </w:r>
      <w:r>
        <w:rPr>
          <w:sz w:val="28"/>
          <w:szCs w:val="28"/>
        </w:rPr>
        <w:t xml:space="preserve"> phenomenon; once one method is made </w:t>
      </w:r>
      <w:r w:rsidRPr="00E97858">
        <w:rPr>
          <w:b/>
          <w:sz w:val="28"/>
          <w:szCs w:val="28"/>
        </w:rPr>
        <w:t>async</w:t>
      </w:r>
      <w:r>
        <w:rPr>
          <w:sz w:val="28"/>
          <w:szCs w:val="28"/>
        </w:rPr>
        <w:t xml:space="preserve">, the caller of that method should also beome </w:t>
      </w:r>
      <w:r w:rsidRPr="00E97858">
        <w:rPr>
          <w:b/>
          <w:sz w:val="28"/>
          <w:szCs w:val="28"/>
        </w:rPr>
        <w:t>async</w:t>
      </w:r>
      <w:r>
        <w:rPr>
          <w:sz w:val="28"/>
          <w:szCs w:val="28"/>
        </w:rPr>
        <w:t xml:space="preserve">, and the caller-of-the-caller should also beome </w:t>
      </w:r>
      <w:r w:rsidRPr="00E97858">
        <w:rPr>
          <w:b/>
          <w:sz w:val="28"/>
          <w:szCs w:val="28"/>
        </w:rPr>
        <w:t>async</w:t>
      </w:r>
      <w:r>
        <w:rPr>
          <w:sz w:val="28"/>
          <w:szCs w:val="28"/>
        </w:rPr>
        <w:t>, and so on.</w:t>
      </w:r>
    </w:p>
    <w:p w:rsidR="00213582" w:rsidRDefault="00213582" w:rsidP="00E97858">
      <w:pPr>
        <w:rPr>
          <w:sz w:val="28"/>
          <w:szCs w:val="28"/>
        </w:rPr>
      </w:pPr>
    </w:p>
    <w:p w:rsidR="00213582" w:rsidRPr="000F6602" w:rsidRDefault="00213582" w:rsidP="00E97858">
      <w:pPr>
        <w:rPr>
          <w:sz w:val="28"/>
          <w:szCs w:val="28"/>
        </w:rPr>
      </w:pPr>
      <w:r>
        <w:rPr>
          <w:sz w:val="28"/>
          <w:szCs w:val="28"/>
        </w:rPr>
        <w:t xml:space="preserve">Due to this pervasive nature of using </w:t>
      </w:r>
      <w:r w:rsidRPr="00213582">
        <w:rPr>
          <w:b/>
          <w:sz w:val="28"/>
          <w:szCs w:val="28"/>
        </w:rPr>
        <w:t>async</w:t>
      </w:r>
      <w:r>
        <w:rPr>
          <w:sz w:val="28"/>
          <w:szCs w:val="28"/>
        </w:rPr>
        <w:t>/</w:t>
      </w:r>
      <w:r w:rsidRPr="00213582">
        <w:rPr>
          <w:b/>
          <w:sz w:val="28"/>
          <w:szCs w:val="28"/>
        </w:rPr>
        <w:t>await</w:t>
      </w:r>
      <w:r>
        <w:rPr>
          <w:sz w:val="28"/>
          <w:szCs w:val="28"/>
        </w:rPr>
        <w:t xml:space="preserve">, it becomes somewhat difficult to add it to existing code. You should carefully consider if your particular application will benefit from using this facility, and then design it into the code from the outset. Using </w:t>
      </w:r>
      <w:r w:rsidRPr="00213582">
        <w:rPr>
          <w:b/>
          <w:sz w:val="28"/>
          <w:szCs w:val="28"/>
        </w:rPr>
        <w:t>async</w:t>
      </w:r>
      <w:r>
        <w:rPr>
          <w:sz w:val="28"/>
          <w:szCs w:val="28"/>
        </w:rPr>
        <w:t>/</w:t>
      </w:r>
      <w:r w:rsidRPr="00213582">
        <w:rPr>
          <w:b/>
          <w:sz w:val="28"/>
          <w:szCs w:val="28"/>
        </w:rPr>
        <w:t>await</w:t>
      </w:r>
      <w:r>
        <w:rPr>
          <w:sz w:val="28"/>
          <w:szCs w:val="28"/>
        </w:rPr>
        <w:t xml:space="preserve"> is </w:t>
      </w:r>
      <w:r w:rsidRPr="00213582">
        <w:rPr>
          <w:sz w:val="28"/>
          <w:szCs w:val="28"/>
          <w:u w:val="single"/>
        </w:rPr>
        <w:t>not</w:t>
      </w:r>
      <w:r>
        <w:rPr>
          <w:sz w:val="28"/>
          <w:szCs w:val="28"/>
        </w:rPr>
        <w:t xml:space="preserve"> a magic bullet that will make any application run faster, and it defi</w:t>
      </w:r>
      <w:r>
        <w:rPr>
          <w:sz w:val="28"/>
          <w:szCs w:val="28"/>
        </w:rPr>
        <w:softHyphen/>
        <w:t>nitely makes it harder to develop and test the code.</w:t>
      </w:r>
    </w:p>
    <w:p w:rsidR="003A253E" w:rsidRDefault="003A253E" w:rsidP="009B61E5">
      <w:pPr>
        <w:rPr>
          <w:sz w:val="28"/>
          <w:szCs w:val="28"/>
        </w:rPr>
      </w:pPr>
    </w:p>
    <w:p w:rsidR="00794DC0" w:rsidRDefault="00794DC0" w:rsidP="009B61E5">
      <w:pPr>
        <w:rPr>
          <w:sz w:val="28"/>
          <w:szCs w:val="28"/>
        </w:rPr>
      </w:pPr>
    </w:p>
    <w:p w:rsidR="00794DC0" w:rsidRDefault="00794DC0">
      <w:pPr>
        <w:rPr>
          <w:sz w:val="28"/>
          <w:szCs w:val="28"/>
        </w:rPr>
      </w:pPr>
      <w:r>
        <w:rPr>
          <w:sz w:val="28"/>
          <w:szCs w:val="28"/>
        </w:rPr>
        <w:br w:type="page"/>
      </w:r>
    </w:p>
    <w:p w:rsidR="00794DC0" w:rsidRDefault="00794DC0" w:rsidP="004C5A8D">
      <w:pPr>
        <w:pStyle w:val="Overskrift2"/>
        <w:ind w:left="0"/>
      </w:pPr>
      <w:bookmarkStart w:id="299" w:name="_Toc497670036"/>
      <w:r>
        <w:lastRenderedPageBreak/>
        <w:t>Managing concurrent data access</w:t>
      </w:r>
      <w:bookmarkEnd w:id="299"/>
    </w:p>
    <w:p w:rsidR="00794DC0" w:rsidRDefault="00794DC0">
      <w:pPr>
        <w:rPr>
          <w:sz w:val="28"/>
          <w:szCs w:val="28"/>
        </w:rPr>
      </w:pPr>
    </w:p>
    <w:p w:rsidR="00794DC0" w:rsidRDefault="000C64B9" w:rsidP="00794DC0">
      <w:pPr>
        <w:rPr>
          <w:sz w:val="28"/>
          <w:szCs w:val="28"/>
        </w:rPr>
      </w:pPr>
      <w:r>
        <w:rPr>
          <w:sz w:val="28"/>
          <w:szCs w:val="28"/>
        </w:rPr>
        <w:t xml:space="preserve">When we have discussed the </w:t>
      </w:r>
      <w:r w:rsidRPr="00A71F83">
        <w:rPr>
          <w:b/>
          <w:sz w:val="28"/>
          <w:szCs w:val="28"/>
        </w:rPr>
        <w:t>Task</w:t>
      </w:r>
      <w:r>
        <w:rPr>
          <w:sz w:val="28"/>
          <w:szCs w:val="28"/>
        </w:rPr>
        <w:t xml:space="preserve"> </w:t>
      </w:r>
      <w:r w:rsidR="00A71F83">
        <w:rPr>
          <w:sz w:val="28"/>
          <w:szCs w:val="28"/>
        </w:rPr>
        <w:t>concept in the previous chapters, we have not shown any explicit examples of code which can be wrapped into tasks. In theory, we can wrap any sort of code into tasks, and execute them in parallel. Complications do however arise, if the code running in separate tasks tries to access the same data.</w:t>
      </w:r>
      <w:r w:rsidR="00960B40">
        <w:rPr>
          <w:sz w:val="28"/>
          <w:szCs w:val="28"/>
        </w:rPr>
        <w:t xml:space="preserve"> Consider the below class </w:t>
      </w:r>
      <w:r w:rsidR="00960B40" w:rsidRPr="00960B40">
        <w:rPr>
          <w:b/>
          <w:sz w:val="28"/>
          <w:szCs w:val="28"/>
        </w:rPr>
        <w:t>PrimeCalc</w:t>
      </w:r>
      <w:r w:rsidR="00960B40">
        <w:rPr>
          <w:sz w:val="28"/>
          <w:szCs w:val="28"/>
        </w:rPr>
        <w:t>, which contains a crude method for finding prime numbers up to a specified limit:</w:t>
      </w:r>
    </w:p>
    <w:p w:rsidR="00960B40" w:rsidRDefault="00960B40" w:rsidP="00794DC0">
      <w:pPr>
        <w:rPr>
          <w:sz w:val="28"/>
          <w:szCs w:val="28"/>
        </w:rPr>
      </w:pPr>
    </w:p>
    <w:p w:rsidR="00960B40" w:rsidRPr="00960B40" w:rsidRDefault="00960B40" w:rsidP="00960B40">
      <w:pPr>
        <w:widowControl/>
        <w:autoSpaceDE w:val="0"/>
        <w:autoSpaceDN w:val="0"/>
        <w:adjustRightInd w:val="0"/>
        <w:rPr>
          <w:rFonts w:ascii="Consolas" w:hAnsi="Consolas" w:cs="Consolas"/>
          <w:color w:val="000000"/>
          <w:sz w:val="20"/>
          <w:szCs w:val="20"/>
        </w:rPr>
      </w:pPr>
      <w:bookmarkStart w:id="300" w:name="OLE_LINK102"/>
      <w:r w:rsidRPr="00960B40">
        <w:rPr>
          <w:rFonts w:ascii="Consolas" w:hAnsi="Consolas" w:cs="Consolas"/>
          <w:color w:val="0000FF"/>
          <w:sz w:val="20"/>
          <w:szCs w:val="20"/>
        </w:rPr>
        <w:t>public</w:t>
      </w:r>
      <w:r w:rsidRPr="00960B40">
        <w:rPr>
          <w:rFonts w:ascii="Consolas" w:hAnsi="Consolas" w:cs="Consolas"/>
          <w:color w:val="000000"/>
          <w:sz w:val="20"/>
          <w:szCs w:val="20"/>
        </w:rPr>
        <w:t xml:space="preserve"> </w:t>
      </w:r>
      <w:r w:rsidRPr="00960B40">
        <w:rPr>
          <w:rFonts w:ascii="Consolas" w:hAnsi="Consolas" w:cs="Consolas"/>
          <w:color w:val="0000FF"/>
          <w:sz w:val="20"/>
          <w:szCs w:val="20"/>
        </w:rPr>
        <w:t>class</w:t>
      </w:r>
      <w:r w:rsidRPr="00960B40">
        <w:rPr>
          <w:rFonts w:ascii="Consolas" w:hAnsi="Consolas" w:cs="Consolas"/>
          <w:color w:val="000000"/>
          <w:sz w:val="20"/>
          <w:szCs w:val="20"/>
        </w:rPr>
        <w:t xml:space="preserve"> </w:t>
      </w:r>
      <w:r w:rsidRPr="00960B40">
        <w:rPr>
          <w:rFonts w:ascii="Consolas" w:hAnsi="Consolas" w:cs="Consolas"/>
          <w:color w:val="2B91AF"/>
          <w:sz w:val="20"/>
          <w:szCs w:val="20"/>
        </w:rPr>
        <w:t>PrimeCalc</w:t>
      </w:r>
    </w:p>
    <w:p w:rsidR="00960B40" w:rsidRPr="00960B40" w:rsidRDefault="00960B40" w:rsidP="00960B40">
      <w:pPr>
        <w:widowControl/>
        <w:autoSpaceDE w:val="0"/>
        <w:autoSpaceDN w:val="0"/>
        <w:adjustRightInd w:val="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bookmarkStart w:id="301" w:name="OLE_LINK119"/>
      <w:bookmarkStart w:id="302" w:name="OLE_LINK120"/>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&gt; _primes;</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public</w:t>
      </w:r>
      <w:r w:rsidRPr="00960B40">
        <w:rPr>
          <w:rFonts w:ascii="Consolas" w:hAnsi="Consolas" w:cs="Consolas"/>
          <w:color w:val="000000"/>
          <w:sz w:val="20"/>
          <w:szCs w:val="20"/>
        </w:rPr>
        <w:t xml:space="preserve"> PrimeCalc()</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 xml:space="preserve">_primes = </w:t>
      </w:r>
      <w:r w:rsidRPr="00960B40">
        <w:rPr>
          <w:rFonts w:ascii="Consolas" w:hAnsi="Consolas" w:cs="Consolas"/>
          <w:color w:val="0000FF"/>
          <w:sz w:val="20"/>
          <w:szCs w:val="20"/>
        </w:rPr>
        <w:t>new</w:t>
      </w:r>
      <w:r w:rsidRPr="00960B40">
        <w:rPr>
          <w:rFonts w:ascii="Consolas" w:hAnsi="Consolas" w:cs="Consolas"/>
          <w:color w:val="000000"/>
          <w:sz w:val="20"/>
          <w:szCs w:val="20"/>
        </w:rPr>
        <w:t xml:space="preserve"> </w:t>
      </w:r>
      <w:r w:rsidRPr="00960B40">
        <w:rPr>
          <w:rFonts w:ascii="Consolas" w:hAnsi="Consolas" w:cs="Consolas"/>
          <w:color w:val="2B91AF"/>
          <w:sz w:val="20"/>
          <w:szCs w:val="20"/>
        </w:rPr>
        <w:t>List</w:t>
      </w:r>
      <w:r w:rsidRPr="00960B40">
        <w:rPr>
          <w:rFonts w:ascii="Consolas" w:hAnsi="Consolas" w:cs="Consolas"/>
          <w:color w:val="000000"/>
          <w:sz w:val="20"/>
          <w:szCs w:val="20"/>
        </w:rPr>
        <w:t>&lt;</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&gt;();    </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bookmarkStart w:id="303" w:name="OLE_LINK73"/>
      <w:bookmarkStart w:id="304" w:name="OLE_LINK74"/>
      <w:r w:rsidRPr="003D0514">
        <w:rPr>
          <w:rFonts w:ascii="Consolas" w:hAnsi="Consolas" w:cs="Consolas"/>
          <w:color w:val="0000FF"/>
          <w:sz w:val="20"/>
          <w:szCs w:val="20"/>
        </w:rPr>
        <w:t>public</w:t>
      </w:r>
      <w:r w:rsidRPr="003D0514">
        <w:rPr>
          <w:rFonts w:ascii="Consolas" w:hAnsi="Consolas" w:cs="Consolas"/>
          <w:color w:val="000000"/>
          <w:sz w:val="20"/>
          <w:szCs w:val="20"/>
        </w:rPr>
        <w:t xml:space="preserve"> </w:t>
      </w:r>
      <w:r w:rsidRPr="003D0514">
        <w:rPr>
          <w:rFonts w:ascii="Consolas" w:hAnsi="Consolas" w:cs="Consolas"/>
          <w:color w:val="0000FF"/>
          <w:sz w:val="20"/>
          <w:szCs w:val="20"/>
        </w:rPr>
        <w:t>void</w:t>
      </w:r>
      <w:r w:rsidRPr="003D0514">
        <w:rPr>
          <w:rFonts w:ascii="Consolas" w:hAnsi="Consolas" w:cs="Consolas"/>
          <w:color w:val="000000"/>
          <w:sz w:val="20"/>
          <w:szCs w:val="20"/>
        </w:rPr>
        <w:t xml:space="preserve"> FindPrimes(</w:t>
      </w:r>
      <w:r w:rsidRPr="003D0514">
        <w:rPr>
          <w:rFonts w:ascii="Consolas" w:hAnsi="Consolas" w:cs="Consolas"/>
          <w:color w:val="0000FF"/>
          <w:sz w:val="20"/>
          <w:szCs w:val="20"/>
        </w:rPr>
        <w:t>int</w:t>
      </w:r>
      <w:r w:rsidRPr="003D0514">
        <w:rPr>
          <w:rFonts w:ascii="Consolas" w:hAnsi="Consolas" w:cs="Consolas"/>
          <w:color w:val="000000"/>
          <w:sz w:val="20"/>
          <w:szCs w:val="20"/>
        </w:rPr>
        <w:t xml:space="preserve"> upper)</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rPr>
        <w:t>_primes.Clear();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00"/>
          <w:sz w:val="20"/>
          <w:szCs w:val="20"/>
          <w:highlight w:val="yellow"/>
        </w:rPr>
        <w:t>FindPrimesInInterval(2,upper);</w:t>
      </w:r>
    </w:p>
    <w:p w:rsidR="003D0514" w:rsidRPr="003D0514" w:rsidRDefault="003D0514" w:rsidP="003D0514">
      <w:pPr>
        <w:widowControl/>
        <w:autoSpaceDE w:val="0"/>
        <w:autoSpaceDN w:val="0"/>
        <w:adjustRightInd w:val="0"/>
        <w:ind w:left="720" w:firstLine="720"/>
        <w:rPr>
          <w:rFonts w:ascii="Consolas" w:hAnsi="Consolas" w:cs="Consolas"/>
          <w:color w:val="000000"/>
          <w:sz w:val="20"/>
          <w:szCs w:val="20"/>
        </w:rPr>
      </w:pPr>
      <w:r w:rsidRPr="003D0514">
        <w:rPr>
          <w:rFonts w:ascii="Consolas" w:hAnsi="Consolas" w:cs="Consolas"/>
          <w:color w:val="0000FF"/>
          <w:sz w:val="20"/>
          <w:szCs w:val="20"/>
        </w:rPr>
        <w:t>string</w:t>
      </w:r>
      <w:r w:rsidRPr="003D0514">
        <w:rPr>
          <w:rFonts w:ascii="Consolas" w:hAnsi="Consolas" w:cs="Consolas"/>
          <w:color w:val="000000"/>
          <w:sz w:val="20"/>
          <w:szCs w:val="20"/>
        </w:rPr>
        <w:t xml:space="preserve"> text = </w:t>
      </w:r>
      <w:r w:rsidRPr="003D0514">
        <w:rPr>
          <w:rFonts w:ascii="Consolas" w:hAnsi="Consolas" w:cs="Consolas"/>
          <w:color w:val="A31515"/>
          <w:sz w:val="20"/>
          <w:szCs w:val="20"/>
        </w:rPr>
        <w:t xml:space="preserve">$"Found </w:t>
      </w:r>
      <w:r w:rsidRPr="003D0514">
        <w:rPr>
          <w:rFonts w:ascii="Consolas" w:hAnsi="Consolas" w:cs="Consolas"/>
          <w:color w:val="000000"/>
          <w:sz w:val="20"/>
          <w:szCs w:val="20"/>
        </w:rPr>
        <w:t>{_primes.Count}</w:t>
      </w:r>
      <w:r w:rsidRPr="003D0514">
        <w:rPr>
          <w:rFonts w:ascii="Consolas" w:hAnsi="Consolas" w:cs="Consolas"/>
          <w:color w:val="A31515"/>
          <w:sz w:val="20"/>
          <w:szCs w:val="20"/>
        </w:rPr>
        <w:t xml:space="preserve"> primes in [2; </w:t>
      </w:r>
      <w:r w:rsidRPr="003D0514">
        <w:rPr>
          <w:rFonts w:ascii="Consolas" w:hAnsi="Consolas" w:cs="Consolas"/>
          <w:color w:val="000000"/>
          <w:sz w:val="20"/>
          <w:szCs w:val="20"/>
        </w:rPr>
        <w:t>{upper}</w:t>
      </w:r>
      <w:r w:rsidRPr="003D0514">
        <w:rPr>
          <w:rFonts w:ascii="Consolas" w:hAnsi="Consolas" w:cs="Consolas"/>
          <w:color w:val="A31515"/>
          <w:sz w:val="20"/>
          <w:szCs w:val="20"/>
        </w:rPr>
        <w:t>]"</w:t>
      </w:r>
      <w:r w:rsidRPr="003D0514">
        <w:rPr>
          <w:rFonts w:ascii="Consolas" w:hAnsi="Consolas" w:cs="Consolas"/>
          <w:color w:val="000000"/>
          <w:sz w:val="20"/>
          <w:szCs w:val="20"/>
        </w:rPr>
        <w:t>;</w:t>
      </w:r>
    </w:p>
    <w:p w:rsidR="003D0514" w:rsidRPr="003D0514" w:rsidRDefault="003D0514" w:rsidP="003D0514">
      <w:pPr>
        <w:widowControl/>
        <w:autoSpaceDE w:val="0"/>
        <w:autoSpaceDN w:val="0"/>
        <w:adjustRightInd w:val="0"/>
        <w:ind w:left="1440"/>
        <w:rPr>
          <w:rFonts w:ascii="Consolas" w:hAnsi="Consolas" w:cs="Consolas"/>
          <w:color w:val="000000"/>
          <w:sz w:val="20"/>
          <w:szCs w:val="20"/>
        </w:rPr>
      </w:pPr>
      <w:r w:rsidRPr="003D0514">
        <w:rPr>
          <w:rFonts w:ascii="Consolas" w:hAnsi="Consolas" w:cs="Consolas"/>
          <w:color w:val="2B91AF"/>
          <w:sz w:val="20"/>
          <w:szCs w:val="20"/>
        </w:rPr>
        <w:t>Console</w:t>
      </w:r>
      <w:r w:rsidRPr="003D0514">
        <w:rPr>
          <w:rFonts w:ascii="Consolas" w:hAnsi="Consolas" w:cs="Consolas"/>
          <w:color w:val="000000"/>
          <w:sz w:val="20"/>
          <w:szCs w:val="20"/>
        </w:rPr>
        <w:t xml:space="preserve">.WriteLine(text); </w:t>
      </w:r>
    </w:p>
    <w:p w:rsidR="00960B40" w:rsidRPr="003D0514" w:rsidRDefault="00960B40" w:rsidP="003D0514">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3"/>
    <w:bookmarkEnd w:id="304"/>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void</w:t>
      </w:r>
      <w:r w:rsidRPr="00960B40">
        <w:rPr>
          <w:rFonts w:ascii="Consolas" w:hAnsi="Consolas" w:cs="Consolas"/>
          <w:color w:val="000000"/>
          <w:sz w:val="20"/>
          <w:szCs w:val="20"/>
        </w:rPr>
        <w:t xml:space="preserve"> FindPrimesInInterval(</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lower,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upper)</w:t>
      </w:r>
    </w:p>
    <w:p w:rsidR="00960B40" w:rsidRPr="00960B40" w:rsidRDefault="00960B40" w:rsidP="00960B40">
      <w:pPr>
        <w:widowControl/>
        <w:autoSpaceDE w:val="0"/>
        <w:autoSpaceDN w:val="0"/>
        <w:adjustRightInd w:val="0"/>
        <w:ind w:firstLine="720"/>
        <w:rPr>
          <w:rFonts w:ascii="Consolas" w:hAnsi="Consolas" w:cs="Consolas"/>
          <w:color w:val="000000"/>
          <w:sz w:val="20"/>
          <w:szCs w:val="20"/>
          <w:lang w:val="da-DK"/>
        </w:rPr>
      </w:pPr>
      <w:r w:rsidRPr="00960B40">
        <w:rPr>
          <w:rFonts w:ascii="Consolas" w:hAnsi="Consolas" w:cs="Consolas"/>
          <w:color w:val="000000"/>
          <w:sz w:val="20"/>
          <w:szCs w:val="20"/>
          <w:lang w:val="da-DK"/>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lang w:val="da-DK"/>
        </w:rPr>
      </w:pPr>
      <w:r w:rsidRPr="00960B40">
        <w:rPr>
          <w:rFonts w:ascii="Consolas" w:hAnsi="Consolas" w:cs="Consolas"/>
          <w:color w:val="0000FF"/>
          <w:sz w:val="20"/>
          <w:szCs w:val="20"/>
          <w:lang w:val="da-DK"/>
        </w:rPr>
        <w:t>for</w:t>
      </w:r>
      <w:r w:rsidRPr="00960B40">
        <w:rPr>
          <w:rFonts w:ascii="Consolas" w:hAnsi="Consolas" w:cs="Consolas"/>
          <w:color w:val="000000"/>
          <w:sz w:val="20"/>
          <w:szCs w:val="20"/>
          <w:lang w:val="da-DK"/>
        </w:rPr>
        <w:t xml:space="preserve"> (</w:t>
      </w:r>
      <w:r w:rsidRPr="00960B40">
        <w:rPr>
          <w:rFonts w:ascii="Consolas" w:hAnsi="Consolas" w:cs="Consolas"/>
          <w:color w:val="0000FF"/>
          <w:sz w:val="20"/>
          <w:szCs w:val="20"/>
          <w:lang w:val="da-DK"/>
        </w:rPr>
        <w:t>int</w:t>
      </w:r>
      <w:r w:rsidRPr="00960B40">
        <w:rPr>
          <w:rFonts w:ascii="Consolas" w:hAnsi="Consolas" w:cs="Consolas"/>
          <w:color w:val="000000"/>
          <w:sz w:val="20"/>
          <w:szCs w:val="20"/>
          <w:lang w:val="da-DK"/>
        </w:rPr>
        <w:t xml:space="preserve"> i = lower; i &lt; upper;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(IsPrime(i))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2160" w:firstLine="720"/>
        <w:rPr>
          <w:rFonts w:ascii="Consolas" w:hAnsi="Consolas" w:cs="Consolas"/>
          <w:color w:val="000000"/>
          <w:sz w:val="20"/>
          <w:szCs w:val="20"/>
        </w:rPr>
      </w:pPr>
      <w:r w:rsidRPr="00960B40">
        <w:rPr>
          <w:rFonts w:ascii="Consolas" w:hAnsi="Consolas" w:cs="Consolas"/>
          <w:color w:val="000000"/>
          <w:sz w:val="20"/>
          <w:szCs w:val="20"/>
        </w:rPr>
        <w:t>_primes.Add(i);</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FF"/>
          <w:sz w:val="20"/>
          <w:szCs w:val="20"/>
        </w:rPr>
        <w:t>private</w:t>
      </w:r>
      <w:r w:rsidRPr="00960B40">
        <w:rPr>
          <w:rFonts w:ascii="Consolas" w:hAnsi="Consolas" w:cs="Consolas"/>
          <w:color w:val="000000"/>
          <w:sz w:val="20"/>
          <w:szCs w:val="20"/>
        </w:rPr>
        <w:t xml:space="preserve"> </w:t>
      </w: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number)</w:t>
      </w:r>
    </w:p>
    <w:p w:rsidR="00960B40" w:rsidRPr="00960B40" w:rsidRDefault="00960B40" w:rsidP="00960B40">
      <w:pPr>
        <w:widowControl/>
        <w:autoSpaceDE w:val="0"/>
        <w:autoSpaceDN w:val="0"/>
        <w:adjustRightInd w:val="0"/>
        <w:ind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if</w:t>
      </w:r>
      <w:r w:rsidRPr="00960B40">
        <w:rPr>
          <w:rFonts w:ascii="Consolas" w:hAnsi="Consolas" w:cs="Consolas"/>
          <w:color w:val="000000"/>
          <w:sz w:val="20"/>
          <w:szCs w:val="20"/>
        </w:rPr>
        <w:t xml:space="preserve"> (number &lt; 4) { </w:t>
      </w: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w:t>
      </w:r>
      <w:r w:rsidRPr="00960B40">
        <w:rPr>
          <w:rFonts w:ascii="Consolas" w:hAnsi="Consolas" w:cs="Consolas"/>
          <w:color w:val="0000FF"/>
          <w:sz w:val="20"/>
          <w:szCs w:val="20"/>
        </w:rPr>
        <w:t>true</w:t>
      </w:r>
      <w:r w:rsidRPr="00960B40">
        <w:rPr>
          <w:rFonts w:ascii="Consolas" w:hAnsi="Consolas" w:cs="Consolas"/>
          <w:color w:val="000000"/>
          <w:sz w:val="20"/>
          <w:szCs w:val="20"/>
        </w:rPr>
        <w:t>; }</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int</w:t>
      </w:r>
      <w:r w:rsidRPr="00960B40">
        <w:rPr>
          <w:rFonts w:ascii="Consolas" w:hAnsi="Consolas" w:cs="Consolas"/>
          <w:color w:val="000000"/>
          <w:sz w:val="20"/>
          <w:szCs w:val="20"/>
        </w:rPr>
        <w:t xml:space="preserve"> limit = </w:t>
      </w:r>
      <w:r w:rsidRPr="00960B40">
        <w:rPr>
          <w:rFonts w:ascii="Consolas" w:hAnsi="Consolas" w:cs="Consolas"/>
          <w:color w:val="2B91AF"/>
          <w:sz w:val="20"/>
          <w:szCs w:val="20"/>
        </w:rPr>
        <w:t>Convert</w:t>
      </w:r>
      <w:r w:rsidRPr="00960B40">
        <w:rPr>
          <w:rFonts w:ascii="Consolas" w:hAnsi="Consolas" w:cs="Consolas"/>
          <w:color w:val="000000"/>
          <w:sz w:val="20"/>
          <w:szCs w:val="20"/>
        </w:rPr>
        <w:t>.ToInt32(</w:t>
      </w:r>
      <w:r w:rsidRPr="00960B40">
        <w:rPr>
          <w:rFonts w:ascii="Consolas" w:hAnsi="Consolas" w:cs="Consolas"/>
          <w:color w:val="2B91AF"/>
          <w:sz w:val="20"/>
          <w:szCs w:val="20"/>
        </w:rPr>
        <w:t>Math</w:t>
      </w:r>
      <w:r w:rsidRPr="00960B40">
        <w:rPr>
          <w:rFonts w:ascii="Consolas" w:hAnsi="Consolas" w:cs="Consolas"/>
          <w:color w:val="000000"/>
          <w:sz w:val="20"/>
          <w:szCs w:val="20"/>
        </w:rPr>
        <w:t>.Sqrt(number));</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bool</w:t>
      </w:r>
      <w:r w:rsidRPr="00960B40">
        <w:rPr>
          <w:rFonts w:ascii="Consolas" w:hAnsi="Consolas" w:cs="Consolas"/>
          <w:color w:val="000000"/>
          <w:sz w:val="20"/>
          <w:szCs w:val="20"/>
        </w:rPr>
        <w:t xml:space="preserve"> isPrime = </w:t>
      </w:r>
      <w:r w:rsidRPr="00960B40">
        <w:rPr>
          <w:rFonts w:ascii="Consolas" w:hAnsi="Consolas" w:cs="Consolas"/>
          <w:color w:val="0000FF"/>
          <w:sz w:val="20"/>
          <w:szCs w:val="20"/>
        </w:rPr>
        <w:t>true</w:t>
      </w: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for</w:t>
      </w:r>
      <w:r w:rsidRPr="00960B40">
        <w:rPr>
          <w:rFonts w:ascii="Consolas" w:hAnsi="Consolas" w:cs="Consolas"/>
          <w:color w:val="000000"/>
          <w:sz w:val="20"/>
          <w:szCs w:val="20"/>
        </w:rPr>
        <w:t xml:space="preserve"> (</w:t>
      </w:r>
      <w:r w:rsidRPr="00960B40">
        <w:rPr>
          <w:rFonts w:ascii="Consolas" w:hAnsi="Consolas" w:cs="Consolas"/>
          <w:color w:val="0000FF"/>
          <w:sz w:val="20"/>
          <w:szCs w:val="20"/>
        </w:rPr>
        <w:t>int</w:t>
      </w:r>
      <w:r w:rsidRPr="00960B40">
        <w:rPr>
          <w:rFonts w:ascii="Consolas" w:hAnsi="Consolas" w:cs="Consolas"/>
          <w:color w:val="000000"/>
          <w:sz w:val="20"/>
          <w:szCs w:val="20"/>
        </w:rPr>
        <w:t xml:space="preserve"> i = 2; i &lt;= limit &amp;&amp; isPrime; i++)</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ind w:left="1440" w:firstLine="720"/>
        <w:rPr>
          <w:rFonts w:ascii="Consolas" w:hAnsi="Consolas" w:cs="Consolas"/>
          <w:color w:val="000000"/>
          <w:sz w:val="20"/>
          <w:szCs w:val="20"/>
        </w:rPr>
      </w:pPr>
      <w:r w:rsidRPr="00960B40">
        <w:rPr>
          <w:rFonts w:ascii="Consolas" w:hAnsi="Consolas" w:cs="Consolas"/>
          <w:color w:val="000000"/>
          <w:sz w:val="20"/>
          <w:szCs w:val="20"/>
        </w:rPr>
        <w:t>isPrime = number % i != 0;</w:t>
      </w: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00"/>
          <w:sz w:val="20"/>
          <w:szCs w:val="20"/>
        </w:rPr>
        <w:t>}</w:t>
      </w:r>
    </w:p>
    <w:p w:rsidR="00960B40" w:rsidRPr="00960B40" w:rsidRDefault="00960B40" w:rsidP="00960B40">
      <w:pPr>
        <w:widowControl/>
        <w:autoSpaceDE w:val="0"/>
        <w:autoSpaceDN w:val="0"/>
        <w:adjustRightInd w:val="0"/>
        <w:rPr>
          <w:rFonts w:ascii="Consolas" w:hAnsi="Consolas" w:cs="Consolas"/>
          <w:color w:val="000000"/>
          <w:sz w:val="20"/>
          <w:szCs w:val="20"/>
        </w:rPr>
      </w:pPr>
    </w:p>
    <w:p w:rsidR="00960B40" w:rsidRPr="00960B40" w:rsidRDefault="00960B40" w:rsidP="00960B40">
      <w:pPr>
        <w:widowControl/>
        <w:autoSpaceDE w:val="0"/>
        <w:autoSpaceDN w:val="0"/>
        <w:adjustRightInd w:val="0"/>
        <w:ind w:left="720" w:firstLine="720"/>
        <w:rPr>
          <w:rFonts w:ascii="Consolas" w:hAnsi="Consolas" w:cs="Consolas"/>
          <w:color w:val="000000"/>
          <w:sz w:val="20"/>
          <w:szCs w:val="20"/>
        </w:rPr>
      </w:pPr>
      <w:r w:rsidRPr="00960B40">
        <w:rPr>
          <w:rFonts w:ascii="Consolas" w:hAnsi="Consolas" w:cs="Consolas"/>
          <w:color w:val="0000FF"/>
          <w:sz w:val="20"/>
          <w:szCs w:val="20"/>
        </w:rPr>
        <w:t>return</w:t>
      </w:r>
      <w:r w:rsidRPr="00960B40">
        <w:rPr>
          <w:rFonts w:ascii="Consolas" w:hAnsi="Consolas" w:cs="Consolas"/>
          <w:color w:val="000000"/>
          <w:sz w:val="20"/>
          <w:szCs w:val="20"/>
        </w:rPr>
        <w:t xml:space="preserve"> isPrime;</w:t>
      </w:r>
    </w:p>
    <w:p w:rsidR="00960B40" w:rsidRPr="003D0514" w:rsidRDefault="00960B40" w:rsidP="00960B40">
      <w:pPr>
        <w:widowControl/>
        <w:autoSpaceDE w:val="0"/>
        <w:autoSpaceDN w:val="0"/>
        <w:adjustRightInd w:val="0"/>
        <w:ind w:firstLine="720"/>
        <w:rPr>
          <w:rFonts w:ascii="Consolas" w:hAnsi="Consolas" w:cs="Consolas"/>
          <w:color w:val="000000"/>
          <w:sz w:val="20"/>
          <w:szCs w:val="20"/>
        </w:rPr>
      </w:pPr>
      <w:r w:rsidRPr="003D0514">
        <w:rPr>
          <w:rFonts w:ascii="Consolas" w:hAnsi="Consolas" w:cs="Consolas"/>
          <w:color w:val="000000"/>
          <w:sz w:val="20"/>
          <w:szCs w:val="20"/>
        </w:rPr>
        <w:t>}</w:t>
      </w:r>
    </w:p>
    <w:bookmarkEnd w:id="301"/>
    <w:bookmarkEnd w:id="302"/>
    <w:p w:rsidR="00960B40" w:rsidRPr="00960B40" w:rsidRDefault="00960B40" w:rsidP="00960B40">
      <w:pPr>
        <w:rPr>
          <w:sz w:val="20"/>
          <w:szCs w:val="20"/>
        </w:rPr>
      </w:pPr>
      <w:r w:rsidRPr="003D0514">
        <w:rPr>
          <w:rFonts w:ascii="Consolas" w:hAnsi="Consolas" w:cs="Consolas"/>
          <w:color w:val="000000"/>
          <w:sz w:val="20"/>
          <w:szCs w:val="20"/>
        </w:rPr>
        <w:t>}</w:t>
      </w:r>
    </w:p>
    <w:bookmarkEnd w:id="300"/>
    <w:p w:rsidR="00960B40" w:rsidRDefault="00960B40" w:rsidP="00794DC0">
      <w:pPr>
        <w:rPr>
          <w:sz w:val="28"/>
          <w:szCs w:val="28"/>
        </w:rPr>
      </w:pPr>
    </w:p>
    <w:p w:rsidR="00960B40" w:rsidRDefault="003D0514" w:rsidP="003D0514">
      <w:pPr>
        <w:keepNext/>
        <w:keepLines/>
        <w:rPr>
          <w:sz w:val="28"/>
          <w:szCs w:val="28"/>
        </w:rPr>
      </w:pPr>
      <w:r>
        <w:rPr>
          <w:sz w:val="28"/>
          <w:szCs w:val="28"/>
        </w:rPr>
        <w:lastRenderedPageBreak/>
        <w:t xml:space="preserve">The </w:t>
      </w:r>
      <w:r w:rsidRPr="003D0514">
        <w:rPr>
          <w:b/>
          <w:sz w:val="28"/>
          <w:szCs w:val="28"/>
        </w:rPr>
        <w:t>IsPrime</w:t>
      </w:r>
      <w:r>
        <w:rPr>
          <w:sz w:val="28"/>
          <w:szCs w:val="28"/>
        </w:rPr>
        <w:t xml:space="preserve"> method checks if a given number is a prime number, by trying to divide it with all numbers from 2 to the square root of the number itself. If any of these divi</w:t>
      </w:r>
      <w:r>
        <w:rPr>
          <w:sz w:val="28"/>
          <w:szCs w:val="28"/>
        </w:rPr>
        <w:softHyphen/>
        <w:t xml:space="preserve">sions produce a remainder of zero, the number is </w:t>
      </w:r>
      <w:r w:rsidRPr="003D0514">
        <w:rPr>
          <w:sz w:val="28"/>
          <w:szCs w:val="28"/>
          <w:u w:val="single"/>
        </w:rPr>
        <w:t>not</w:t>
      </w:r>
      <w:r>
        <w:rPr>
          <w:sz w:val="28"/>
          <w:szCs w:val="28"/>
        </w:rPr>
        <w:t xml:space="preserve"> a prime number. More efficient algorithms exist, but this simple algorithm has the advantage that each check is inde</w:t>
      </w:r>
      <w:r>
        <w:rPr>
          <w:sz w:val="28"/>
          <w:szCs w:val="28"/>
        </w:rPr>
        <w:softHyphen/>
        <w:t>pendent of other checks.</w:t>
      </w:r>
      <w:r w:rsidR="00EC4FC4">
        <w:rPr>
          <w:sz w:val="28"/>
          <w:szCs w:val="28"/>
        </w:rPr>
        <w:t xml:space="preserve"> In the above version, all checks are done sequentially, one after another.</w:t>
      </w:r>
      <w:r w:rsidR="007C1E68">
        <w:rPr>
          <w:sz w:val="28"/>
          <w:szCs w:val="28"/>
        </w:rPr>
        <w:t xml:space="preserve"> A call of </w:t>
      </w:r>
      <w:r w:rsidR="007C1E68" w:rsidRPr="007C1E68">
        <w:rPr>
          <w:b/>
          <w:sz w:val="28"/>
          <w:szCs w:val="28"/>
        </w:rPr>
        <w:t>FindPrimes(1000000)</w:t>
      </w:r>
      <w:r w:rsidR="007C1E68">
        <w:rPr>
          <w:sz w:val="28"/>
          <w:szCs w:val="28"/>
        </w:rPr>
        <w:t xml:space="preserve"> shows that 78,498 primes exist in that interval.</w:t>
      </w:r>
    </w:p>
    <w:p w:rsidR="007C1E68" w:rsidRDefault="007C1E68" w:rsidP="003D0514">
      <w:pPr>
        <w:keepNext/>
        <w:keepLines/>
        <w:rPr>
          <w:sz w:val="28"/>
          <w:szCs w:val="28"/>
        </w:rPr>
      </w:pPr>
    </w:p>
    <w:p w:rsidR="007C1E68" w:rsidRDefault="007C1E68" w:rsidP="003D0514">
      <w:pPr>
        <w:keepNext/>
        <w:keepLines/>
        <w:rPr>
          <w:sz w:val="28"/>
          <w:szCs w:val="28"/>
        </w:rPr>
      </w:pPr>
      <w:r>
        <w:rPr>
          <w:sz w:val="28"/>
          <w:szCs w:val="28"/>
        </w:rPr>
        <w:t>Since the checks are independent, it is fairly easy to split them up into two separate tasks, like this:</w:t>
      </w:r>
    </w:p>
    <w:p w:rsidR="007C1E68" w:rsidRDefault="007C1E68" w:rsidP="003D0514">
      <w:pPr>
        <w:keepNext/>
        <w:keepLines/>
        <w:rPr>
          <w:sz w:val="28"/>
          <w:szCs w:val="28"/>
        </w:rPr>
      </w:pP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FF"/>
        </w:rPr>
        <w:t>public</w:t>
      </w:r>
      <w:r w:rsidRPr="007C1E68">
        <w:rPr>
          <w:rFonts w:ascii="Consolas" w:hAnsi="Consolas" w:cs="Consolas"/>
          <w:color w:val="000000"/>
        </w:rPr>
        <w:t xml:space="preserve"> </w:t>
      </w:r>
      <w:r w:rsidRPr="007C1E68">
        <w:rPr>
          <w:rFonts w:ascii="Consolas" w:hAnsi="Consolas" w:cs="Consolas"/>
          <w:color w:val="0000FF"/>
        </w:rPr>
        <w:t>void</w:t>
      </w:r>
      <w:r w:rsidRPr="007C1E68">
        <w:rPr>
          <w:rFonts w:ascii="Consolas" w:hAnsi="Consolas" w:cs="Consolas"/>
          <w:color w:val="000000"/>
        </w:rPr>
        <w:t xml:space="preserve"> FindPrimes(</w:t>
      </w:r>
      <w:r w:rsidRPr="007C1E68">
        <w:rPr>
          <w:rFonts w:ascii="Consolas" w:hAnsi="Consolas" w:cs="Consolas"/>
          <w:color w:val="0000FF"/>
        </w:rPr>
        <w:t>int</w:t>
      </w:r>
      <w:r w:rsidRPr="007C1E68">
        <w:rPr>
          <w:rFonts w:ascii="Consolas" w:hAnsi="Consolas" w:cs="Consolas"/>
          <w:color w:val="000000"/>
        </w:rPr>
        <w:t xml:space="preserve"> upper)</w:t>
      </w:r>
    </w:p>
    <w:p w:rsidR="007C1E68" w:rsidRPr="007C1E68" w:rsidRDefault="007C1E68" w:rsidP="000841C3">
      <w:pPr>
        <w:autoSpaceDE w:val="0"/>
        <w:autoSpaceDN w:val="0"/>
        <w:adjustRightInd w:val="0"/>
        <w:ind w:firstLine="720"/>
        <w:rPr>
          <w:rFonts w:ascii="Consolas" w:hAnsi="Consolas" w:cs="Consolas"/>
          <w:color w:val="000000"/>
        </w:rPr>
      </w:pP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rPr>
        <w:t>_primes.Clear();</w:t>
      </w:r>
    </w:p>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highlight w:val="yellow"/>
        </w:rPr>
      </w:pPr>
      <w:bookmarkStart w:id="305" w:name="OLE_LINK103"/>
      <w:bookmarkStart w:id="306" w:name="OLE_LINK104"/>
      <w:bookmarkStart w:id="307" w:name="OLE_LINK121"/>
      <w:r w:rsidRPr="007C1E68">
        <w:rPr>
          <w:rFonts w:ascii="Consolas" w:hAnsi="Consolas" w:cs="Consolas"/>
          <w:color w:val="0000FF"/>
          <w:highlight w:val="yellow"/>
        </w:rPr>
        <w:t>int</w:t>
      </w:r>
      <w:r w:rsidRPr="007C1E68">
        <w:rPr>
          <w:rFonts w:ascii="Consolas" w:hAnsi="Consolas" w:cs="Consolas"/>
          <w:color w:val="000000"/>
          <w:highlight w:val="yellow"/>
        </w:rPr>
        <w:t xml:space="preserve"> middle = upper / 2;</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t1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FindPrimesInInterval(2, middle));</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2B91AF"/>
          <w:highlight w:val="yellow"/>
        </w:rPr>
        <w:t>Task</w:t>
      </w:r>
      <w:r w:rsidRPr="007C1E68">
        <w:rPr>
          <w:rFonts w:ascii="Consolas" w:hAnsi="Consolas" w:cs="Consolas"/>
          <w:color w:val="000000"/>
          <w:highlight w:val="yellow"/>
        </w:rPr>
        <w:t xml:space="preserve"> t2 = </w:t>
      </w:r>
      <w:r w:rsidRPr="007C1E68">
        <w:rPr>
          <w:rFonts w:ascii="Consolas" w:hAnsi="Consolas" w:cs="Consolas"/>
          <w:color w:val="2B91AF"/>
          <w:highlight w:val="yellow"/>
        </w:rPr>
        <w:t>Task</w:t>
      </w:r>
      <w:r w:rsidRPr="007C1E68">
        <w:rPr>
          <w:rFonts w:ascii="Consolas" w:hAnsi="Consolas" w:cs="Consolas"/>
          <w:color w:val="000000"/>
          <w:highlight w:val="yellow"/>
        </w:rPr>
        <w:t>.Run(() =&gt; FindPrimesInInterval(middle + 1, upper));</w:t>
      </w:r>
    </w:p>
    <w:p w:rsidR="007C1E68" w:rsidRPr="007C1E68" w:rsidRDefault="007C1E68" w:rsidP="000841C3">
      <w:pPr>
        <w:autoSpaceDE w:val="0"/>
        <w:autoSpaceDN w:val="0"/>
        <w:adjustRightInd w:val="0"/>
        <w:ind w:left="720" w:firstLine="720"/>
        <w:rPr>
          <w:rFonts w:ascii="Consolas" w:hAnsi="Consolas" w:cs="Consolas"/>
          <w:color w:val="000000"/>
          <w:highlight w:val="yellow"/>
        </w:rPr>
      </w:pPr>
      <w:r w:rsidRPr="007C1E68">
        <w:rPr>
          <w:rFonts w:ascii="Consolas" w:hAnsi="Consolas" w:cs="Consolas"/>
          <w:color w:val="000000"/>
          <w:highlight w:val="yellow"/>
        </w:rPr>
        <w:t>t1.Wait();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00"/>
          <w:highlight w:val="yellow"/>
        </w:rPr>
        <w:t>t2.Wait();</w:t>
      </w:r>
    </w:p>
    <w:bookmarkEnd w:id="305"/>
    <w:bookmarkEnd w:id="306"/>
    <w:bookmarkEnd w:id="307"/>
    <w:p w:rsidR="007C1E68" w:rsidRPr="007C1E68" w:rsidRDefault="007C1E68" w:rsidP="000841C3">
      <w:pPr>
        <w:autoSpaceDE w:val="0"/>
        <w:autoSpaceDN w:val="0"/>
        <w:adjustRightInd w:val="0"/>
        <w:rPr>
          <w:rFonts w:ascii="Consolas" w:hAnsi="Consolas" w:cs="Consolas"/>
          <w:color w:val="000000"/>
        </w:rPr>
      </w:pP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0000FF"/>
        </w:rPr>
        <w:t>string</w:t>
      </w:r>
      <w:r w:rsidRPr="007C1E68">
        <w:rPr>
          <w:rFonts w:ascii="Consolas" w:hAnsi="Consolas" w:cs="Consolas"/>
          <w:color w:val="000000"/>
        </w:rPr>
        <w:t xml:space="preserve"> text = </w:t>
      </w:r>
      <w:r w:rsidRPr="007C1E68">
        <w:rPr>
          <w:rFonts w:ascii="Consolas" w:hAnsi="Consolas" w:cs="Consolas"/>
          <w:color w:val="A31515"/>
        </w:rPr>
        <w:t xml:space="preserve">$"Found </w:t>
      </w:r>
      <w:r w:rsidRPr="007C1E68">
        <w:rPr>
          <w:rFonts w:ascii="Consolas" w:hAnsi="Consolas" w:cs="Consolas"/>
          <w:color w:val="000000"/>
        </w:rPr>
        <w:t>{_primes.Count}</w:t>
      </w:r>
      <w:r w:rsidRPr="007C1E68">
        <w:rPr>
          <w:rFonts w:ascii="Consolas" w:hAnsi="Consolas" w:cs="Consolas"/>
          <w:color w:val="A31515"/>
        </w:rPr>
        <w:t xml:space="preserve"> primes in [2; </w:t>
      </w:r>
      <w:r w:rsidRPr="007C1E68">
        <w:rPr>
          <w:rFonts w:ascii="Consolas" w:hAnsi="Consolas" w:cs="Consolas"/>
          <w:color w:val="000000"/>
        </w:rPr>
        <w:t>{upper}</w:t>
      </w:r>
      <w:r w:rsidRPr="007C1E68">
        <w:rPr>
          <w:rFonts w:ascii="Consolas" w:hAnsi="Consolas" w:cs="Consolas"/>
          <w:color w:val="A31515"/>
        </w:rPr>
        <w:t>]"</w:t>
      </w:r>
      <w:r w:rsidRPr="007C1E68">
        <w:rPr>
          <w:rFonts w:ascii="Consolas" w:hAnsi="Consolas" w:cs="Consolas"/>
          <w:color w:val="000000"/>
        </w:rPr>
        <w:t>;</w:t>
      </w:r>
    </w:p>
    <w:p w:rsidR="007C1E68" w:rsidRPr="007C1E68" w:rsidRDefault="007C1E68" w:rsidP="000841C3">
      <w:pPr>
        <w:autoSpaceDE w:val="0"/>
        <w:autoSpaceDN w:val="0"/>
        <w:adjustRightInd w:val="0"/>
        <w:ind w:left="720" w:firstLine="720"/>
        <w:rPr>
          <w:rFonts w:ascii="Consolas" w:hAnsi="Consolas" w:cs="Consolas"/>
          <w:color w:val="000000"/>
        </w:rPr>
      </w:pPr>
      <w:r w:rsidRPr="007C1E68">
        <w:rPr>
          <w:rFonts w:ascii="Consolas" w:hAnsi="Consolas" w:cs="Consolas"/>
          <w:color w:val="2B91AF"/>
        </w:rPr>
        <w:t>Console</w:t>
      </w:r>
      <w:r w:rsidRPr="007C1E68">
        <w:rPr>
          <w:rFonts w:ascii="Consolas" w:hAnsi="Consolas" w:cs="Consolas"/>
          <w:color w:val="000000"/>
        </w:rPr>
        <w:t>.WriteLine(text);</w:t>
      </w:r>
    </w:p>
    <w:p w:rsidR="007C1E68" w:rsidRPr="007C1E68" w:rsidRDefault="007C1E68" w:rsidP="000841C3">
      <w:pPr>
        <w:ind w:firstLine="720"/>
      </w:pPr>
      <w:r w:rsidRPr="007C1E68">
        <w:rPr>
          <w:rFonts w:ascii="Consolas" w:hAnsi="Consolas" w:cs="Consolas"/>
          <w:color w:val="000000"/>
        </w:rPr>
        <w:t>}</w:t>
      </w:r>
    </w:p>
    <w:p w:rsidR="007C1E68" w:rsidRDefault="007C1E68" w:rsidP="000841C3">
      <w:pPr>
        <w:rPr>
          <w:sz w:val="28"/>
          <w:szCs w:val="28"/>
        </w:rPr>
      </w:pPr>
    </w:p>
    <w:p w:rsidR="007C1E68" w:rsidRDefault="000841C3" w:rsidP="000841C3">
      <w:pPr>
        <w:rPr>
          <w:sz w:val="28"/>
          <w:szCs w:val="28"/>
        </w:rPr>
      </w:pPr>
      <w:r>
        <w:rPr>
          <w:sz w:val="28"/>
          <w:szCs w:val="28"/>
        </w:rPr>
        <w:t>One task checks the lower half of the interval, the other task the higher end. Quite simple. However, when running the application now, something odd happens… The reported numbers of primes is now no longer the same! Also, the number varies if you run the application several times!? A sample of five runs gave these results (you may see different result):</w:t>
      </w:r>
    </w:p>
    <w:p w:rsidR="000841C3" w:rsidRDefault="000841C3" w:rsidP="000841C3">
      <w:pPr>
        <w:rPr>
          <w:sz w:val="28"/>
          <w:szCs w:val="28"/>
        </w:rPr>
      </w:pPr>
    </w:p>
    <w:p w:rsidR="000841C3" w:rsidRDefault="000841C3" w:rsidP="000841C3">
      <w:pPr>
        <w:rPr>
          <w:sz w:val="28"/>
          <w:szCs w:val="28"/>
        </w:rPr>
      </w:pPr>
      <w:r>
        <w:rPr>
          <w:sz w:val="28"/>
          <w:szCs w:val="28"/>
        </w:rPr>
        <w:t>78,377</w:t>
      </w:r>
    </w:p>
    <w:p w:rsidR="000841C3" w:rsidRDefault="000841C3" w:rsidP="000841C3">
      <w:pPr>
        <w:rPr>
          <w:sz w:val="28"/>
          <w:szCs w:val="28"/>
        </w:rPr>
      </w:pPr>
      <w:r>
        <w:rPr>
          <w:sz w:val="28"/>
          <w:szCs w:val="28"/>
        </w:rPr>
        <w:t>78,383</w:t>
      </w:r>
    </w:p>
    <w:p w:rsidR="000841C3" w:rsidRDefault="000841C3" w:rsidP="000841C3">
      <w:pPr>
        <w:rPr>
          <w:sz w:val="28"/>
          <w:szCs w:val="28"/>
        </w:rPr>
      </w:pPr>
      <w:r>
        <w:rPr>
          <w:sz w:val="28"/>
          <w:szCs w:val="28"/>
        </w:rPr>
        <w:t>78,364</w:t>
      </w:r>
    </w:p>
    <w:p w:rsidR="000841C3" w:rsidRDefault="000841C3" w:rsidP="000841C3">
      <w:pPr>
        <w:rPr>
          <w:sz w:val="28"/>
          <w:szCs w:val="28"/>
        </w:rPr>
      </w:pPr>
      <w:r>
        <w:rPr>
          <w:sz w:val="28"/>
          <w:szCs w:val="28"/>
        </w:rPr>
        <w:t>78,384</w:t>
      </w:r>
    </w:p>
    <w:p w:rsidR="000841C3" w:rsidRDefault="000841C3" w:rsidP="000841C3">
      <w:pPr>
        <w:rPr>
          <w:sz w:val="28"/>
          <w:szCs w:val="28"/>
        </w:rPr>
      </w:pPr>
      <w:r>
        <w:rPr>
          <w:sz w:val="28"/>
          <w:szCs w:val="28"/>
        </w:rPr>
        <w:t>78,382</w:t>
      </w:r>
    </w:p>
    <w:p w:rsidR="000841C3" w:rsidRDefault="000841C3" w:rsidP="000841C3">
      <w:pPr>
        <w:rPr>
          <w:sz w:val="28"/>
          <w:szCs w:val="28"/>
        </w:rPr>
      </w:pPr>
    </w:p>
    <w:p w:rsidR="000841C3" w:rsidRDefault="000841C3" w:rsidP="000841C3">
      <w:pPr>
        <w:rPr>
          <w:sz w:val="28"/>
          <w:szCs w:val="28"/>
        </w:rPr>
      </w:pPr>
      <w:r>
        <w:rPr>
          <w:sz w:val="28"/>
          <w:szCs w:val="28"/>
        </w:rPr>
        <w:t>What is going on here? The problem lies in the data access. The method</w:t>
      </w:r>
      <w:r w:rsidRPr="000841C3">
        <w:rPr>
          <w:b/>
          <w:sz w:val="28"/>
          <w:szCs w:val="28"/>
        </w:rPr>
        <w:t xml:space="preserve"> </w:t>
      </w:r>
      <w:r w:rsidRPr="007C1E68">
        <w:rPr>
          <w:b/>
          <w:sz w:val="28"/>
          <w:szCs w:val="28"/>
        </w:rPr>
        <w:t>FindPrimes</w:t>
      </w:r>
      <w:r>
        <w:rPr>
          <w:b/>
          <w:sz w:val="28"/>
          <w:szCs w:val="28"/>
        </w:rPr>
        <w:softHyphen/>
        <w:t>In</w:t>
      </w:r>
      <w:r>
        <w:rPr>
          <w:b/>
          <w:sz w:val="28"/>
          <w:szCs w:val="28"/>
        </w:rPr>
        <w:softHyphen/>
      </w:r>
      <w:r>
        <w:rPr>
          <w:b/>
          <w:sz w:val="28"/>
          <w:szCs w:val="28"/>
        </w:rPr>
        <w:softHyphen/>
        <w:t>Interval</w:t>
      </w:r>
      <w:r>
        <w:rPr>
          <w:sz w:val="28"/>
          <w:szCs w:val="28"/>
        </w:rPr>
        <w:t xml:space="preserve"> – which both tasks are executing – contains the call </w:t>
      </w:r>
      <w:r w:rsidRPr="000841C3">
        <w:rPr>
          <w:b/>
          <w:sz w:val="28"/>
          <w:szCs w:val="28"/>
        </w:rPr>
        <w:t>_primes.Add</w:t>
      </w:r>
      <w:r>
        <w:rPr>
          <w:sz w:val="28"/>
          <w:szCs w:val="28"/>
        </w:rPr>
        <w:t xml:space="preserve">, i.e. both tasks try to add data to the list at the same time… Unfortunately, the </w:t>
      </w:r>
      <w:r w:rsidRPr="000841C3">
        <w:rPr>
          <w:b/>
          <w:sz w:val="28"/>
          <w:szCs w:val="28"/>
        </w:rPr>
        <w:t>Add</w:t>
      </w:r>
      <w:r>
        <w:rPr>
          <w:sz w:val="28"/>
          <w:szCs w:val="28"/>
        </w:rPr>
        <w:t xml:space="preserve"> operation is not an “atomic” operation (an operation which is always completed in full, or not star</w:t>
      </w:r>
      <w:r>
        <w:rPr>
          <w:sz w:val="28"/>
          <w:szCs w:val="28"/>
        </w:rPr>
        <w:softHyphen/>
        <w:t xml:space="preserve">ted at all), so we may sometimes be in the situation that </w:t>
      </w:r>
      <w:r w:rsidR="00785364">
        <w:rPr>
          <w:sz w:val="28"/>
          <w:szCs w:val="28"/>
        </w:rPr>
        <w:t>one task starts to add an ele</w:t>
      </w:r>
      <w:r w:rsidR="00785364">
        <w:rPr>
          <w:sz w:val="28"/>
          <w:szCs w:val="28"/>
        </w:rPr>
        <w:softHyphen/>
        <w:t xml:space="preserve">ment, while the other task is in the middle of adding an element. This can have very unpredictable results. The numbers from the sample runs seem to indicate that this </w:t>
      </w:r>
      <w:r w:rsidR="00785364">
        <w:rPr>
          <w:sz w:val="28"/>
          <w:szCs w:val="28"/>
        </w:rPr>
        <w:lastRenderedPageBreak/>
        <w:t>happens rarely (all results are within 0.2 % of the correct number), but it must not happen at all! The fact that it happens rarely makes this error even more devious. It might not show up in any test, but suddenly show itself when the code runs in pro</w:t>
      </w:r>
      <w:r w:rsidR="00785364">
        <w:rPr>
          <w:sz w:val="28"/>
          <w:szCs w:val="28"/>
        </w:rPr>
        <w:softHyphen/>
        <w:t>duc</w:t>
      </w:r>
      <w:r w:rsidR="00785364">
        <w:rPr>
          <w:sz w:val="28"/>
          <w:szCs w:val="28"/>
        </w:rPr>
        <w:softHyphen/>
        <w:t>tion (hopefully not in the control system for a nuclear powerplant…).</w:t>
      </w:r>
    </w:p>
    <w:p w:rsidR="00785364" w:rsidRDefault="00785364" w:rsidP="000841C3">
      <w:pPr>
        <w:rPr>
          <w:sz w:val="28"/>
          <w:szCs w:val="28"/>
        </w:rPr>
      </w:pPr>
    </w:p>
    <w:p w:rsidR="00785364" w:rsidRDefault="00785364" w:rsidP="000841C3">
      <w:pPr>
        <w:rPr>
          <w:sz w:val="28"/>
          <w:szCs w:val="28"/>
        </w:rPr>
      </w:pPr>
      <w:r>
        <w:rPr>
          <w:sz w:val="28"/>
          <w:szCs w:val="28"/>
        </w:rPr>
        <w:t xml:space="preserve">The problem is that the </w:t>
      </w:r>
      <w:r w:rsidRPr="00785364">
        <w:rPr>
          <w:b/>
          <w:sz w:val="28"/>
          <w:szCs w:val="28"/>
        </w:rPr>
        <w:t>List</w:t>
      </w:r>
      <w:r>
        <w:rPr>
          <w:sz w:val="28"/>
          <w:szCs w:val="28"/>
        </w:rPr>
        <w:t xml:space="preserve"> collection is not </w:t>
      </w:r>
      <w:r w:rsidRPr="00785364">
        <w:rPr>
          <w:b/>
          <w:sz w:val="28"/>
          <w:szCs w:val="28"/>
        </w:rPr>
        <w:t>thread-safe</w:t>
      </w:r>
      <w:r>
        <w:rPr>
          <w:sz w:val="28"/>
          <w:szCs w:val="28"/>
        </w:rPr>
        <w:t>. Code is considered thread-safe if it works as expected, even if more than one thread (i.e. task) is executing the code concurrently. In order to fix this problem, we have two options:</w:t>
      </w:r>
    </w:p>
    <w:p w:rsidR="00785364" w:rsidRDefault="00785364" w:rsidP="000841C3">
      <w:pPr>
        <w:rPr>
          <w:sz w:val="28"/>
          <w:szCs w:val="28"/>
        </w:rPr>
      </w:pPr>
    </w:p>
    <w:p w:rsidR="00785364" w:rsidRPr="00E93F37" w:rsidRDefault="00785364" w:rsidP="00E93F37">
      <w:pPr>
        <w:pStyle w:val="Listeafsnit"/>
        <w:numPr>
          <w:ilvl w:val="0"/>
          <w:numId w:val="120"/>
        </w:numPr>
        <w:rPr>
          <w:sz w:val="28"/>
          <w:szCs w:val="28"/>
        </w:rPr>
      </w:pPr>
      <w:r w:rsidRPr="00E93F37">
        <w:rPr>
          <w:sz w:val="28"/>
          <w:szCs w:val="28"/>
        </w:rPr>
        <w:t xml:space="preserve">Use some of the so-called </w:t>
      </w:r>
      <w:r w:rsidRPr="00BE32B7">
        <w:rPr>
          <w:b/>
          <w:sz w:val="28"/>
          <w:szCs w:val="28"/>
        </w:rPr>
        <w:t>synchronisation primitives</w:t>
      </w:r>
      <w:r w:rsidRPr="00E93F37">
        <w:rPr>
          <w:sz w:val="28"/>
          <w:szCs w:val="28"/>
        </w:rPr>
        <w:t xml:space="preserve"> in C# for managing </w:t>
      </w:r>
      <w:r w:rsidR="00E93F37" w:rsidRPr="00E93F37">
        <w:rPr>
          <w:sz w:val="28"/>
          <w:szCs w:val="28"/>
        </w:rPr>
        <w:t>the data access</w:t>
      </w:r>
    </w:p>
    <w:p w:rsidR="00E93F37" w:rsidRPr="00E93F37" w:rsidRDefault="00E93F37" w:rsidP="00E93F37">
      <w:pPr>
        <w:pStyle w:val="Listeafsnit"/>
        <w:numPr>
          <w:ilvl w:val="0"/>
          <w:numId w:val="120"/>
        </w:numPr>
        <w:rPr>
          <w:sz w:val="28"/>
          <w:szCs w:val="28"/>
        </w:rPr>
      </w:pPr>
      <w:r w:rsidRPr="00E93F37">
        <w:rPr>
          <w:sz w:val="28"/>
          <w:szCs w:val="28"/>
        </w:rPr>
        <w:t xml:space="preserve">Use some of the </w:t>
      </w:r>
      <w:r w:rsidRPr="00BE32B7">
        <w:rPr>
          <w:b/>
          <w:sz w:val="28"/>
          <w:szCs w:val="28"/>
        </w:rPr>
        <w:t>thread-safe collection classes</w:t>
      </w:r>
      <w:r w:rsidRPr="00E93F37">
        <w:rPr>
          <w:sz w:val="28"/>
          <w:szCs w:val="28"/>
        </w:rPr>
        <w:t xml:space="preserve"> in the .NET library</w:t>
      </w:r>
    </w:p>
    <w:p w:rsidR="00E93F37" w:rsidRDefault="00E93F37" w:rsidP="000841C3">
      <w:pPr>
        <w:rPr>
          <w:sz w:val="28"/>
          <w:szCs w:val="28"/>
        </w:rPr>
      </w:pPr>
    </w:p>
    <w:p w:rsidR="00E93F37" w:rsidRDefault="00E93F37" w:rsidP="000841C3">
      <w:pPr>
        <w:rPr>
          <w:sz w:val="28"/>
          <w:szCs w:val="28"/>
        </w:rPr>
      </w:pPr>
      <w:r>
        <w:rPr>
          <w:sz w:val="28"/>
          <w:szCs w:val="28"/>
        </w:rPr>
        <w:t xml:space="preserve">The first option involves adding some protective code around the data accessing code. One example of such code uses the </w:t>
      </w:r>
      <w:r w:rsidRPr="00E93F37">
        <w:rPr>
          <w:b/>
          <w:sz w:val="28"/>
          <w:szCs w:val="28"/>
        </w:rPr>
        <w:t>lock</w:t>
      </w:r>
      <w:r>
        <w:rPr>
          <w:sz w:val="28"/>
          <w:szCs w:val="28"/>
        </w:rPr>
        <w:t xml:space="preserve"> keyword:</w:t>
      </w:r>
    </w:p>
    <w:p w:rsidR="00E93F37" w:rsidRDefault="00E93F37" w:rsidP="000841C3">
      <w:pPr>
        <w:rPr>
          <w:sz w:val="28"/>
          <w:szCs w:val="28"/>
        </w:rPr>
      </w:pPr>
    </w:p>
    <w:p w:rsidR="00E93F37" w:rsidRPr="00E93F37" w:rsidRDefault="00E93F37" w:rsidP="00E93F37">
      <w:pPr>
        <w:widowControl/>
        <w:autoSpaceDE w:val="0"/>
        <w:autoSpaceDN w:val="0"/>
        <w:adjustRightInd w:val="0"/>
        <w:ind w:firstLine="720"/>
        <w:rPr>
          <w:rFonts w:ascii="Consolas" w:hAnsi="Consolas" w:cs="Consolas"/>
          <w:color w:val="000000"/>
        </w:rPr>
      </w:pPr>
      <w:r w:rsidRPr="00E93F37">
        <w:rPr>
          <w:rFonts w:ascii="Consolas" w:hAnsi="Consolas" w:cs="Consolas"/>
          <w:color w:val="0000FF"/>
        </w:rPr>
        <w:t>private</w:t>
      </w:r>
      <w:r w:rsidRPr="00E93F37">
        <w:rPr>
          <w:rFonts w:ascii="Consolas" w:hAnsi="Consolas" w:cs="Consolas"/>
          <w:color w:val="000000"/>
        </w:rPr>
        <w:t xml:space="preserve"> </w:t>
      </w:r>
      <w:r w:rsidRPr="00E93F37">
        <w:rPr>
          <w:rFonts w:ascii="Consolas" w:hAnsi="Consolas" w:cs="Consolas"/>
          <w:color w:val="0000FF"/>
        </w:rPr>
        <w:t>void</w:t>
      </w:r>
      <w:r w:rsidRPr="00E93F37">
        <w:rPr>
          <w:rFonts w:ascii="Consolas" w:hAnsi="Consolas" w:cs="Consolas"/>
          <w:color w:val="000000"/>
        </w:rPr>
        <w:t xml:space="preserve"> FindPrimesInInterval(</w:t>
      </w:r>
      <w:r w:rsidRPr="00E93F37">
        <w:rPr>
          <w:rFonts w:ascii="Consolas" w:hAnsi="Consolas" w:cs="Consolas"/>
          <w:color w:val="0000FF"/>
        </w:rPr>
        <w:t>int</w:t>
      </w:r>
      <w:r w:rsidRPr="00E93F37">
        <w:rPr>
          <w:rFonts w:ascii="Consolas" w:hAnsi="Consolas" w:cs="Consolas"/>
          <w:color w:val="000000"/>
        </w:rPr>
        <w:t xml:space="preserve"> lower, </w:t>
      </w:r>
      <w:r w:rsidRPr="00E93F37">
        <w:rPr>
          <w:rFonts w:ascii="Consolas" w:hAnsi="Consolas" w:cs="Consolas"/>
          <w:color w:val="0000FF"/>
        </w:rPr>
        <w:t>int</w:t>
      </w:r>
      <w:r w:rsidRPr="00E93F37">
        <w:rPr>
          <w:rFonts w:ascii="Consolas" w:hAnsi="Consolas" w:cs="Consolas"/>
          <w:color w:val="000000"/>
        </w:rPr>
        <w:t xml:space="preserve"> upper)</w:t>
      </w:r>
    </w:p>
    <w:p w:rsidR="00E93F37" w:rsidRPr="00E93F37" w:rsidRDefault="00E93F37" w:rsidP="00E93F37">
      <w:pPr>
        <w:widowControl/>
        <w:autoSpaceDE w:val="0"/>
        <w:autoSpaceDN w:val="0"/>
        <w:adjustRightInd w:val="0"/>
        <w:ind w:firstLine="720"/>
        <w:rPr>
          <w:rFonts w:ascii="Consolas" w:hAnsi="Consolas" w:cs="Consolas"/>
          <w:color w:val="000000"/>
          <w:lang w:val="da-DK"/>
        </w:rPr>
      </w:pPr>
      <w:r w:rsidRPr="00E93F37">
        <w:rPr>
          <w:rFonts w:ascii="Consolas" w:hAnsi="Consolas" w:cs="Consolas"/>
          <w:color w:val="000000"/>
          <w:lang w:val="da-DK"/>
        </w:rPr>
        <w:t>{</w:t>
      </w:r>
    </w:p>
    <w:p w:rsidR="00E93F37" w:rsidRPr="00E93F37" w:rsidRDefault="00E93F37" w:rsidP="00E93F37">
      <w:pPr>
        <w:widowControl/>
        <w:autoSpaceDE w:val="0"/>
        <w:autoSpaceDN w:val="0"/>
        <w:adjustRightInd w:val="0"/>
        <w:ind w:left="720" w:firstLine="720"/>
        <w:rPr>
          <w:rFonts w:ascii="Consolas" w:hAnsi="Consolas" w:cs="Consolas"/>
          <w:color w:val="000000"/>
          <w:lang w:val="da-DK"/>
        </w:rPr>
      </w:pPr>
      <w:r w:rsidRPr="00E93F37">
        <w:rPr>
          <w:rFonts w:ascii="Consolas" w:hAnsi="Consolas" w:cs="Consolas"/>
          <w:color w:val="0000FF"/>
          <w:lang w:val="da-DK"/>
        </w:rPr>
        <w:t>for</w:t>
      </w:r>
      <w:r w:rsidRPr="00E93F37">
        <w:rPr>
          <w:rFonts w:ascii="Consolas" w:hAnsi="Consolas" w:cs="Consolas"/>
          <w:color w:val="000000"/>
          <w:lang w:val="da-DK"/>
        </w:rPr>
        <w:t xml:space="preserve"> (</w:t>
      </w:r>
      <w:r w:rsidRPr="00E93F37">
        <w:rPr>
          <w:rFonts w:ascii="Consolas" w:hAnsi="Consolas" w:cs="Consolas"/>
          <w:color w:val="0000FF"/>
          <w:lang w:val="da-DK"/>
        </w:rPr>
        <w:t>int</w:t>
      </w:r>
      <w:r w:rsidRPr="00E93F37">
        <w:rPr>
          <w:rFonts w:ascii="Consolas" w:hAnsi="Consolas" w:cs="Consolas"/>
          <w:color w:val="000000"/>
          <w:lang w:val="da-DK"/>
        </w:rPr>
        <w:t xml:space="preserve"> i = lower; i &lt; upper; i++)</w:t>
      </w:r>
    </w:p>
    <w:p w:rsidR="00E93F37" w:rsidRPr="00E93F37" w:rsidRDefault="00E93F37" w:rsidP="00E93F37">
      <w:pPr>
        <w:widowControl/>
        <w:autoSpaceDE w:val="0"/>
        <w:autoSpaceDN w:val="0"/>
        <w:adjustRightInd w:val="0"/>
        <w:ind w:left="72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FF"/>
        </w:rPr>
        <w:t>if</w:t>
      </w:r>
      <w:r w:rsidRPr="00E93F37">
        <w:rPr>
          <w:rFonts w:ascii="Consolas" w:hAnsi="Consolas" w:cs="Consolas"/>
          <w:color w:val="000000"/>
        </w:rPr>
        <w:t xml:space="preserve"> (IsPrime(i))</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FF"/>
          <w:highlight w:val="yellow"/>
        </w:rPr>
        <w:t>lock</w:t>
      </w:r>
      <w:r w:rsidRPr="00E93F37">
        <w:rPr>
          <w:rFonts w:ascii="Consolas" w:hAnsi="Consolas" w:cs="Consolas"/>
          <w:color w:val="000000"/>
          <w:highlight w:val="yellow"/>
        </w:rPr>
        <w:t xml:space="preserve"> (_primes)</w:t>
      </w:r>
    </w:p>
    <w:p w:rsidR="00E93F37" w:rsidRPr="00E93F37" w:rsidRDefault="00E93F37" w:rsidP="00E93F37">
      <w:pPr>
        <w:widowControl/>
        <w:autoSpaceDE w:val="0"/>
        <w:autoSpaceDN w:val="0"/>
        <w:adjustRightInd w:val="0"/>
        <w:ind w:left="2160" w:firstLine="720"/>
        <w:rPr>
          <w:rFonts w:ascii="Consolas" w:hAnsi="Consolas" w:cs="Consolas"/>
          <w:color w:val="000000"/>
          <w:highlight w:val="yellow"/>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2880" w:firstLine="720"/>
        <w:rPr>
          <w:rFonts w:ascii="Consolas" w:hAnsi="Consolas" w:cs="Consolas"/>
          <w:color w:val="000000"/>
          <w:highlight w:val="yellow"/>
        </w:rPr>
      </w:pPr>
      <w:r w:rsidRPr="00E93F37">
        <w:rPr>
          <w:rFonts w:ascii="Consolas" w:hAnsi="Consolas" w:cs="Consolas"/>
          <w:color w:val="000000"/>
          <w:highlight w:val="yellow"/>
        </w:rPr>
        <w:t>_primes.Add(i);</w:t>
      </w:r>
    </w:p>
    <w:p w:rsidR="00E93F37" w:rsidRPr="00E93F37" w:rsidRDefault="00E93F37" w:rsidP="00E93F37">
      <w:pPr>
        <w:widowControl/>
        <w:autoSpaceDE w:val="0"/>
        <w:autoSpaceDN w:val="0"/>
        <w:adjustRightInd w:val="0"/>
        <w:ind w:left="2160" w:firstLine="720"/>
        <w:rPr>
          <w:rFonts w:ascii="Consolas" w:hAnsi="Consolas" w:cs="Consolas"/>
          <w:color w:val="000000"/>
        </w:rPr>
      </w:pPr>
      <w:r w:rsidRPr="00E93F37">
        <w:rPr>
          <w:rFonts w:ascii="Consolas" w:hAnsi="Consolas" w:cs="Consolas"/>
          <w:color w:val="000000"/>
          <w:highlight w:val="yellow"/>
        </w:rPr>
        <w:t>}</w:t>
      </w:r>
    </w:p>
    <w:p w:rsidR="00E93F37" w:rsidRPr="00E93F37" w:rsidRDefault="00E93F37" w:rsidP="00E93F37">
      <w:pPr>
        <w:widowControl/>
        <w:autoSpaceDE w:val="0"/>
        <w:autoSpaceDN w:val="0"/>
        <w:adjustRightInd w:val="0"/>
        <w:ind w:left="1440" w:firstLine="720"/>
        <w:rPr>
          <w:rFonts w:ascii="Consolas" w:hAnsi="Consolas" w:cs="Consolas"/>
          <w:color w:val="000000"/>
        </w:rPr>
      </w:pPr>
      <w:r w:rsidRPr="00E93F37">
        <w:rPr>
          <w:rFonts w:ascii="Consolas" w:hAnsi="Consolas" w:cs="Consolas"/>
          <w:color w:val="000000"/>
        </w:rPr>
        <w:t>}</w:t>
      </w:r>
    </w:p>
    <w:p w:rsidR="00E93F37" w:rsidRPr="00E93F37" w:rsidRDefault="00E93F37" w:rsidP="00E93F37">
      <w:pPr>
        <w:widowControl/>
        <w:autoSpaceDE w:val="0"/>
        <w:autoSpaceDN w:val="0"/>
        <w:adjustRightInd w:val="0"/>
        <w:ind w:left="1440"/>
        <w:rPr>
          <w:rFonts w:ascii="Consolas" w:hAnsi="Consolas" w:cs="Consolas"/>
          <w:color w:val="000000"/>
        </w:rPr>
      </w:pPr>
      <w:r w:rsidRPr="00E93F37">
        <w:rPr>
          <w:rFonts w:ascii="Consolas" w:hAnsi="Consolas" w:cs="Consolas"/>
          <w:color w:val="000000"/>
        </w:rPr>
        <w:t>}</w:t>
      </w:r>
    </w:p>
    <w:p w:rsidR="00E93F37" w:rsidRPr="00E93F37" w:rsidRDefault="00E93F37" w:rsidP="00E93F37">
      <w:pPr>
        <w:ind w:firstLine="720"/>
      </w:pPr>
      <w:r w:rsidRPr="00E93F37">
        <w:rPr>
          <w:rFonts w:ascii="Consolas" w:hAnsi="Consolas" w:cs="Consolas"/>
          <w:color w:val="000000"/>
        </w:rPr>
        <w:t>}</w:t>
      </w:r>
    </w:p>
    <w:p w:rsidR="00E93F37" w:rsidRDefault="00E93F37" w:rsidP="000841C3">
      <w:pPr>
        <w:rPr>
          <w:sz w:val="28"/>
          <w:szCs w:val="28"/>
        </w:rPr>
      </w:pPr>
    </w:p>
    <w:p w:rsidR="00E93F37" w:rsidRDefault="00E93F37" w:rsidP="000841C3">
      <w:pPr>
        <w:rPr>
          <w:sz w:val="28"/>
          <w:szCs w:val="28"/>
        </w:rPr>
      </w:pPr>
      <w:r>
        <w:rPr>
          <w:sz w:val="28"/>
          <w:szCs w:val="28"/>
        </w:rPr>
        <w:t xml:space="preserve">The effect of the lock is that </w:t>
      </w:r>
      <w:r w:rsidRPr="00E93F37">
        <w:rPr>
          <w:sz w:val="28"/>
          <w:szCs w:val="28"/>
          <w:u w:val="single"/>
        </w:rPr>
        <w:t>only</w:t>
      </w:r>
      <w:r>
        <w:rPr>
          <w:sz w:val="28"/>
          <w:szCs w:val="28"/>
        </w:rPr>
        <w:t xml:space="preserve"> one thread can execute code inside the locked code block. If a thread reaches the </w:t>
      </w:r>
      <w:r w:rsidRPr="00E93F37">
        <w:rPr>
          <w:b/>
          <w:sz w:val="28"/>
          <w:szCs w:val="28"/>
        </w:rPr>
        <w:t>lock</w:t>
      </w:r>
      <w:r>
        <w:rPr>
          <w:sz w:val="28"/>
          <w:szCs w:val="28"/>
        </w:rPr>
        <w:t xml:space="preserve"> statement while another thread is inside the code block, the thread will be blocked unti</w:t>
      </w:r>
      <w:r w:rsidR="006874FE">
        <w:rPr>
          <w:sz w:val="28"/>
          <w:szCs w:val="28"/>
        </w:rPr>
        <w:t>l the lock is released again. Si</w:t>
      </w:r>
      <w:r>
        <w:rPr>
          <w:sz w:val="28"/>
          <w:szCs w:val="28"/>
        </w:rPr>
        <w:t>nce we would like to minimise the time threads are blocked, locks should contain as little code as possi</w:t>
      </w:r>
      <w:r>
        <w:rPr>
          <w:sz w:val="28"/>
          <w:szCs w:val="28"/>
        </w:rPr>
        <w:softHyphen/>
        <w:t xml:space="preserve">ble. In the above example, it is only the </w:t>
      </w:r>
      <w:r w:rsidRPr="00E93F37">
        <w:rPr>
          <w:b/>
          <w:sz w:val="28"/>
          <w:szCs w:val="28"/>
        </w:rPr>
        <w:t>Add</w:t>
      </w:r>
      <w:r>
        <w:rPr>
          <w:sz w:val="28"/>
          <w:szCs w:val="28"/>
        </w:rPr>
        <w:t xml:space="preserve"> statement which needs to be inside the lock, since it is the only statement modifying the collection.</w:t>
      </w:r>
      <w:r w:rsidR="00A8658E">
        <w:rPr>
          <w:sz w:val="28"/>
          <w:szCs w:val="28"/>
        </w:rPr>
        <w:t xml:space="preserve"> Running the code after this modification always produces the correct result.</w:t>
      </w:r>
    </w:p>
    <w:p w:rsidR="00E93F37" w:rsidRDefault="00E93F37" w:rsidP="000841C3">
      <w:pPr>
        <w:rPr>
          <w:sz w:val="28"/>
          <w:szCs w:val="28"/>
        </w:rPr>
      </w:pPr>
    </w:p>
    <w:p w:rsidR="00E93F37" w:rsidRDefault="00E93F37" w:rsidP="000841C3">
      <w:pPr>
        <w:rPr>
          <w:sz w:val="28"/>
          <w:szCs w:val="28"/>
        </w:rPr>
      </w:pPr>
      <w:r>
        <w:rPr>
          <w:sz w:val="28"/>
          <w:szCs w:val="28"/>
        </w:rPr>
        <w:t xml:space="preserve">The </w:t>
      </w:r>
      <w:r w:rsidRPr="00E93F37">
        <w:rPr>
          <w:b/>
          <w:sz w:val="28"/>
          <w:szCs w:val="28"/>
        </w:rPr>
        <w:t>lock</w:t>
      </w:r>
      <w:r>
        <w:rPr>
          <w:sz w:val="28"/>
          <w:szCs w:val="28"/>
        </w:rPr>
        <w:t xml:space="preserve"> facility is a simple strategy, and </w:t>
      </w:r>
      <w:r w:rsidR="00BC5AFB">
        <w:rPr>
          <w:sz w:val="28"/>
          <w:szCs w:val="28"/>
        </w:rPr>
        <w:t xml:space="preserve">will often be sufficient to ensure orderly and efficient access to data shared between threads. If you need a more sophisticated strategy, the .NET library contains several additional classes for this purpose. They are located in the </w:t>
      </w:r>
      <w:r w:rsidR="00BC5AFB" w:rsidRPr="00BC5AFB">
        <w:rPr>
          <w:b/>
          <w:sz w:val="28"/>
          <w:szCs w:val="28"/>
        </w:rPr>
        <w:t>System.Threading</w:t>
      </w:r>
      <w:r w:rsidR="00BC5AFB">
        <w:rPr>
          <w:sz w:val="28"/>
          <w:szCs w:val="28"/>
        </w:rPr>
        <w:t xml:space="preserve"> namespace, with exotic names like </w:t>
      </w:r>
      <w:r w:rsidR="00BC5AFB" w:rsidRPr="00BC5AFB">
        <w:rPr>
          <w:b/>
          <w:sz w:val="28"/>
          <w:szCs w:val="28"/>
        </w:rPr>
        <w:t>ManualReset</w:t>
      </w:r>
      <w:r w:rsidR="00BC5AFB">
        <w:rPr>
          <w:b/>
          <w:sz w:val="28"/>
          <w:szCs w:val="28"/>
        </w:rPr>
        <w:softHyphen/>
      </w:r>
      <w:r w:rsidR="00BC5AFB" w:rsidRPr="00BC5AFB">
        <w:rPr>
          <w:b/>
          <w:sz w:val="28"/>
          <w:szCs w:val="28"/>
        </w:rPr>
        <w:t>Event</w:t>
      </w:r>
      <w:r w:rsidR="00BC5AFB">
        <w:rPr>
          <w:b/>
          <w:sz w:val="28"/>
          <w:szCs w:val="28"/>
        </w:rPr>
        <w:softHyphen/>
      </w:r>
      <w:r w:rsidR="00BC5AFB" w:rsidRPr="00BC5AFB">
        <w:rPr>
          <w:b/>
          <w:sz w:val="28"/>
          <w:szCs w:val="28"/>
        </w:rPr>
        <w:t>Slim</w:t>
      </w:r>
      <w:r w:rsidR="00BC5AFB">
        <w:rPr>
          <w:sz w:val="28"/>
          <w:szCs w:val="28"/>
        </w:rPr>
        <w:t xml:space="preserve">, </w:t>
      </w:r>
      <w:r w:rsidR="00BC5AFB" w:rsidRPr="00BC5AFB">
        <w:rPr>
          <w:b/>
          <w:sz w:val="28"/>
          <w:szCs w:val="28"/>
        </w:rPr>
        <w:t>CountdownEvent</w:t>
      </w:r>
      <w:r w:rsidR="00BC5AFB">
        <w:rPr>
          <w:sz w:val="28"/>
          <w:szCs w:val="28"/>
        </w:rPr>
        <w:t xml:space="preserve">, </w:t>
      </w:r>
      <w:r w:rsidR="00BC5AFB" w:rsidRPr="00BC5AFB">
        <w:rPr>
          <w:b/>
          <w:sz w:val="28"/>
          <w:szCs w:val="28"/>
        </w:rPr>
        <w:t>Barrier</w:t>
      </w:r>
      <w:r w:rsidR="00BC5AFB">
        <w:rPr>
          <w:sz w:val="28"/>
          <w:szCs w:val="28"/>
        </w:rPr>
        <w:t xml:space="preserve"> and several more. Detailed discussions of these classes are beyond the scope of this text.</w:t>
      </w:r>
    </w:p>
    <w:p w:rsidR="00BC5AFB" w:rsidRDefault="00BC5AFB" w:rsidP="000841C3">
      <w:pPr>
        <w:rPr>
          <w:sz w:val="28"/>
          <w:szCs w:val="28"/>
        </w:rPr>
      </w:pPr>
    </w:p>
    <w:p w:rsidR="00BC5AFB" w:rsidRDefault="00BC5AFB" w:rsidP="000841C3">
      <w:pPr>
        <w:rPr>
          <w:sz w:val="28"/>
          <w:szCs w:val="28"/>
        </w:rPr>
      </w:pPr>
      <w:r>
        <w:rPr>
          <w:sz w:val="28"/>
          <w:szCs w:val="28"/>
        </w:rPr>
        <w:t>The problem discussed here is a fairly common problem, so you would expect that the .NET class library contains ready-made thread-safe collection classes, and indeed it does.</w:t>
      </w:r>
      <w:r w:rsidR="00C11184">
        <w:rPr>
          <w:sz w:val="28"/>
          <w:szCs w:val="28"/>
        </w:rPr>
        <w:t xml:space="preserve"> They are, however, not a one-to-one reflection of the ordinary collection class</w:t>
      </w:r>
      <w:r w:rsidR="00C11184">
        <w:rPr>
          <w:sz w:val="28"/>
          <w:szCs w:val="28"/>
        </w:rPr>
        <w:softHyphen/>
        <w:t>es</w:t>
      </w:r>
      <w:r w:rsidR="00A8658E">
        <w:rPr>
          <w:sz w:val="28"/>
          <w:szCs w:val="28"/>
        </w:rPr>
        <w:t>, and have somewhat limited functionality</w:t>
      </w:r>
      <w:r w:rsidR="00C11184">
        <w:rPr>
          <w:sz w:val="28"/>
          <w:szCs w:val="28"/>
        </w:rPr>
        <w:t>. At the time of writing, these thread-safe collection classes exist:</w:t>
      </w:r>
    </w:p>
    <w:p w:rsidR="00C11184" w:rsidRDefault="00C11184" w:rsidP="000841C3">
      <w:pPr>
        <w:rPr>
          <w:sz w:val="28"/>
          <w:szCs w:val="28"/>
        </w:rPr>
      </w:pPr>
    </w:p>
    <w:tbl>
      <w:tblPr>
        <w:tblStyle w:val="Tabel-Gitter"/>
        <w:tblW w:w="0" w:type="auto"/>
        <w:tblLook w:val="04A0" w:firstRow="1" w:lastRow="0" w:firstColumn="1" w:lastColumn="0" w:noHBand="0" w:noVBand="1"/>
      </w:tblPr>
      <w:tblGrid>
        <w:gridCol w:w="4531"/>
        <w:gridCol w:w="5285"/>
      </w:tblGrid>
      <w:tr w:rsidR="00C11184" w:rsidTr="00A8658E">
        <w:tc>
          <w:tcPr>
            <w:tcW w:w="4531" w:type="dxa"/>
          </w:tcPr>
          <w:p w:rsidR="00C11184" w:rsidRPr="00C11184" w:rsidRDefault="00C11184" w:rsidP="000841C3">
            <w:pPr>
              <w:rPr>
                <w:b/>
                <w:sz w:val="28"/>
                <w:szCs w:val="28"/>
              </w:rPr>
            </w:pPr>
            <w:bookmarkStart w:id="308" w:name="OLE_LINK122"/>
            <w:bookmarkStart w:id="309" w:name="OLE_LINK123"/>
            <w:bookmarkStart w:id="310" w:name="OLE_LINK124"/>
            <w:r w:rsidRPr="00C11184">
              <w:rPr>
                <w:b/>
                <w:sz w:val="28"/>
                <w:szCs w:val="28"/>
              </w:rPr>
              <w:t>ConcurrentBag</w:t>
            </w:r>
            <w:bookmarkEnd w:id="308"/>
            <w:bookmarkEnd w:id="309"/>
            <w:bookmarkEnd w:id="310"/>
            <w:r w:rsidRPr="00C11184">
              <w:rPr>
                <w:b/>
                <w:sz w:val="28"/>
                <w:szCs w:val="28"/>
              </w:rPr>
              <w:t>&lt;T&gt;</w:t>
            </w:r>
          </w:p>
        </w:tc>
        <w:tc>
          <w:tcPr>
            <w:tcW w:w="5285" w:type="dxa"/>
          </w:tcPr>
          <w:p w:rsidR="00C11184" w:rsidRDefault="00A8658E" w:rsidP="000841C3">
            <w:pPr>
              <w:rPr>
                <w:sz w:val="28"/>
                <w:szCs w:val="28"/>
              </w:rPr>
            </w:pPr>
            <w:r>
              <w:rPr>
                <w:sz w:val="28"/>
                <w:szCs w:val="28"/>
              </w:rPr>
              <w:t xml:space="preserve">Thread-safe </w:t>
            </w:r>
            <w:r w:rsidRPr="00A8658E">
              <w:rPr>
                <w:sz w:val="28"/>
                <w:szCs w:val="28"/>
                <w:u w:val="single"/>
              </w:rPr>
              <w:t>unordered</w:t>
            </w:r>
            <w:r>
              <w:rPr>
                <w:sz w:val="28"/>
                <w:szCs w:val="28"/>
              </w:rPr>
              <w:t xml:space="preserve"> collection of elements</w:t>
            </w:r>
          </w:p>
        </w:tc>
      </w:tr>
      <w:tr w:rsidR="00A8658E" w:rsidTr="00A8658E">
        <w:tc>
          <w:tcPr>
            <w:tcW w:w="4531" w:type="dxa"/>
          </w:tcPr>
          <w:p w:rsidR="00A8658E" w:rsidRPr="00C11184" w:rsidRDefault="00A8658E" w:rsidP="00A8658E">
            <w:pPr>
              <w:rPr>
                <w:b/>
                <w:sz w:val="28"/>
                <w:szCs w:val="28"/>
              </w:rPr>
            </w:pPr>
            <w:r w:rsidRPr="00C11184">
              <w:rPr>
                <w:b/>
                <w:sz w:val="28"/>
                <w:szCs w:val="28"/>
              </w:rPr>
              <w:t>ConcurrentDictionary&lt;T</w:t>
            </w:r>
            <w:r>
              <w:rPr>
                <w:b/>
                <w:sz w:val="28"/>
                <w:szCs w:val="28"/>
              </w:rPr>
              <w:t>Key, TValue</w:t>
            </w:r>
            <w:r w:rsidRPr="00C11184">
              <w:rPr>
                <w:b/>
                <w:sz w:val="28"/>
                <w:szCs w:val="28"/>
              </w:rPr>
              <w:t>&gt;</w:t>
            </w:r>
          </w:p>
        </w:tc>
        <w:tc>
          <w:tcPr>
            <w:tcW w:w="5285" w:type="dxa"/>
          </w:tcPr>
          <w:p w:rsidR="00A8658E" w:rsidRDefault="00A8658E" w:rsidP="00A8658E">
            <w:pPr>
              <w:rPr>
                <w:sz w:val="28"/>
                <w:szCs w:val="28"/>
              </w:rPr>
            </w:pPr>
            <w:r>
              <w:rPr>
                <w:sz w:val="28"/>
                <w:szCs w:val="28"/>
              </w:rPr>
              <w:t>Thread-safe collection with dictionary-like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ConcurrentQueue</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queue-like function</w:t>
            </w:r>
            <w:r>
              <w:rPr>
                <w:sz w:val="28"/>
                <w:szCs w:val="28"/>
              </w:rPr>
              <w:softHyphen/>
              <w:t>ality</w:t>
            </w:r>
          </w:p>
        </w:tc>
      </w:tr>
      <w:tr w:rsidR="00A8658E" w:rsidTr="00A8658E">
        <w:tc>
          <w:tcPr>
            <w:tcW w:w="4531" w:type="dxa"/>
          </w:tcPr>
          <w:p w:rsidR="00A8658E" w:rsidRPr="00C11184" w:rsidRDefault="00A8658E" w:rsidP="00A8658E">
            <w:pPr>
              <w:rPr>
                <w:b/>
                <w:sz w:val="28"/>
                <w:szCs w:val="28"/>
              </w:rPr>
            </w:pPr>
            <w:r>
              <w:rPr>
                <w:b/>
                <w:sz w:val="28"/>
                <w:szCs w:val="28"/>
              </w:rPr>
              <w:t>ConcurrentStack</w:t>
            </w:r>
            <w:r w:rsidRPr="00C11184">
              <w:rPr>
                <w:b/>
                <w:sz w:val="28"/>
                <w:szCs w:val="28"/>
              </w:rPr>
              <w:t>&lt;T&gt;</w:t>
            </w:r>
          </w:p>
        </w:tc>
        <w:tc>
          <w:tcPr>
            <w:tcW w:w="5285" w:type="dxa"/>
          </w:tcPr>
          <w:p w:rsidR="00A8658E" w:rsidRDefault="00A8658E" w:rsidP="00A8658E">
            <w:pPr>
              <w:rPr>
                <w:sz w:val="28"/>
                <w:szCs w:val="28"/>
              </w:rPr>
            </w:pPr>
            <w:r>
              <w:rPr>
                <w:sz w:val="28"/>
                <w:szCs w:val="28"/>
              </w:rPr>
              <w:t>Thread-safe collection with stack-life function</w:t>
            </w:r>
            <w:r>
              <w:rPr>
                <w:sz w:val="28"/>
                <w:szCs w:val="28"/>
              </w:rPr>
              <w:softHyphen/>
              <w:t>ality</w:t>
            </w:r>
          </w:p>
        </w:tc>
      </w:tr>
    </w:tbl>
    <w:p w:rsidR="00C11184" w:rsidRDefault="00C11184" w:rsidP="000841C3">
      <w:pPr>
        <w:rPr>
          <w:sz w:val="28"/>
          <w:szCs w:val="28"/>
        </w:rPr>
      </w:pPr>
    </w:p>
    <w:p w:rsidR="000841C3" w:rsidRDefault="00A8658E" w:rsidP="003D0514">
      <w:pPr>
        <w:keepNext/>
        <w:keepLines/>
        <w:rPr>
          <w:sz w:val="28"/>
          <w:szCs w:val="28"/>
        </w:rPr>
      </w:pPr>
      <w:r>
        <w:rPr>
          <w:sz w:val="28"/>
          <w:szCs w:val="28"/>
        </w:rPr>
        <w:t xml:space="preserve">In our example, we can simply replace the use of </w:t>
      </w:r>
      <w:r w:rsidRPr="00A8658E">
        <w:rPr>
          <w:b/>
          <w:sz w:val="28"/>
          <w:szCs w:val="28"/>
        </w:rPr>
        <w:t>List&lt;int&gt;</w:t>
      </w:r>
      <w:r>
        <w:rPr>
          <w:sz w:val="28"/>
          <w:szCs w:val="28"/>
        </w:rPr>
        <w:t xml:space="preserve"> with </w:t>
      </w:r>
      <w:r w:rsidRPr="00A8658E">
        <w:rPr>
          <w:b/>
          <w:sz w:val="28"/>
          <w:szCs w:val="28"/>
        </w:rPr>
        <w:t>ConcurrentBag&lt;int&gt;</w:t>
      </w:r>
      <w:r>
        <w:rPr>
          <w:sz w:val="28"/>
          <w:szCs w:val="28"/>
        </w:rPr>
        <w:t xml:space="preserve">, and remove the </w:t>
      </w:r>
      <w:r w:rsidRPr="00A8658E">
        <w:rPr>
          <w:b/>
          <w:sz w:val="28"/>
          <w:szCs w:val="28"/>
        </w:rPr>
        <w:t>lock</w:t>
      </w:r>
      <w:r>
        <w:rPr>
          <w:sz w:val="28"/>
          <w:szCs w:val="28"/>
        </w:rPr>
        <w:t xml:space="preserve"> statement again. This modification also restores the correctness of the code.</w:t>
      </w:r>
    </w:p>
    <w:p w:rsidR="00C94108" w:rsidRDefault="00C94108" w:rsidP="003D0514">
      <w:pPr>
        <w:keepNext/>
        <w:keepLines/>
        <w:rPr>
          <w:sz w:val="28"/>
          <w:szCs w:val="28"/>
        </w:rPr>
      </w:pPr>
    </w:p>
    <w:p w:rsidR="00C94108" w:rsidRDefault="00C94108" w:rsidP="003D0514">
      <w:pPr>
        <w:keepNext/>
        <w:keepLines/>
        <w:rPr>
          <w:sz w:val="28"/>
          <w:szCs w:val="28"/>
        </w:rPr>
      </w:pPr>
      <w:r>
        <w:rPr>
          <w:sz w:val="28"/>
          <w:szCs w:val="28"/>
        </w:rPr>
        <w:t>As a final thought on the example, we mention that it could also have been imple</w:t>
      </w:r>
      <w:r>
        <w:rPr>
          <w:sz w:val="28"/>
          <w:szCs w:val="28"/>
        </w:rPr>
        <w:softHyphen/>
        <w:t>men</w:t>
      </w:r>
      <w:r>
        <w:rPr>
          <w:sz w:val="28"/>
          <w:szCs w:val="28"/>
        </w:rPr>
        <w:softHyphen/>
        <w:t xml:space="preserve">ted using the </w:t>
      </w:r>
      <w:r w:rsidRPr="00C94108">
        <w:rPr>
          <w:b/>
          <w:sz w:val="28"/>
          <w:szCs w:val="28"/>
        </w:rPr>
        <w:t>Parallel.For</w:t>
      </w:r>
      <w:r>
        <w:rPr>
          <w:sz w:val="28"/>
          <w:szCs w:val="28"/>
        </w:rPr>
        <w:t xml:space="preserve"> statement (assuming that we keep using</w:t>
      </w:r>
      <w:r w:rsidRPr="00C94108">
        <w:rPr>
          <w:b/>
          <w:sz w:val="28"/>
          <w:szCs w:val="28"/>
        </w:rPr>
        <w:t xml:space="preserve"> </w:t>
      </w:r>
      <w:r w:rsidRPr="00A8658E">
        <w:rPr>
          <w:b/>
          <w:sz w:val="28"/>
          <w:szCs w:val="28"/>
        </w:rPr>
        <w:t>Concurrent</w:t>
      </w:r>
      <w:r>
        <w:rPr>
          <w:b/>
          <w:sz w:val="28"/>
          <w:szCs w:val="28"/>
        </w:rPr>
        <w:softHyphen/>
      </w:r>
      <w:r w:rsidRPr="00A8658E">
        <w:rPr>
          <w:b/>
          <w:sz w:val="28"/>
          <w:szCs w:val="28"/>
        </w:rPr>
        <w:t>Bag&lt;int&gt;</w:t>
      </w:r>
      <w:r>
        <w:rPr>
          <w:sz w:val="28"/>
          <w:szCs w:val="28"/>
        </w:rPr>
        <w:t xml:space="preserve"> for storing prime numbers):</w:t>
      </w:r>
    </w:p>
    <w:p w:rsidR="00C94108" w:rsidRDefault="00C94108" w:rsidP="003D0514">
      <w:pPr>
        <w:keepNext/>
        <w:keepLines/>
        <w:rPr>
          <w:sz w:val="28"/>
          <w:szCs w:val="28"/>
        </w:rPr>
      </w:pP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FF"/>
          <w:sz w:val="20"/>
          <w:szCs w:val="20"/>
        </w:rPr>
        <w:t>private</w:t>
      </w:r>
      <w:r w:rsidRPr="00BC31F7">
        <w:rPr>
          <w:rFonts w:ascii="Consolas" w:hAnsi="Consolas" w:cs="Consolas"/>
          <w:color w:val="000000"/>
          <w:sz w:val="20"/>
          <w:szCs w:val="20"/>
        </w:rPr>
        <w:t xml:space="preserve"> </w:t>
      </w:r>
      <w:r w:rsidRPr="00BC31F7">
        <w:rPr>
          <w:rFonts w:ascii="Consolas" w:hAnsi="Consolas" w:cs="Consolas"/>
          <w:color w:val="0000FF"/>
          <w:sz w:val="20"/>
          <w:szCs w:val="20"/>
        </w:rPr>
        <w:t>void</w:t>
      </w:r>
      <w:r w:rsidRPr="00BC31F7">
        <w:rPr>
          <w:rFonts w:ascii="Consolas" w:hAnsi="Consolas" w:cs="Consolas"/>
          <w:color w:val="000000"/>
          <w:sz w:val="20"/>
          <w:szCs w:val="20"/>
        </w:rPr>
        <w:t xml:space="preserve"> FindPrimesInInterval(</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lower, </w:t>
      </w:r>
      <w:r w:rsidRPr="00BC31F7">
        <w:rPr>
          <w:rFonts w:ascii="Consolas" w:hAnsi="Consolas" w:cs="Consolas"/>
          <w:color w:val="0000FF"/>
          <w:sz w:val="20"/>
          <w:szCs w:val="20"/>
        </w:rPr>
        <w:t>int</w:t>
      </w:r>
      <w:r w:rsidRPr="00BC31F7">
        <w:rPr>
          <w:rFonts w:ascii="Consolas" w:hAnsi="Consolas" w:cs="Consolas"/>
          <w:color w:val="000000"/>
          <w:sz w:val="20"/>
          <w:szCs w:val="20"/>
        </w:rPr>
        <w:t xml:space="preserve"> upper)</w:t>
      </w:r>
    </w:p>
    <w:p w:rsidR="00BC31F7" w:rsidRPr="00BC31F7" w:rsidRDefault="00BC31F7" w:rsidP="00BC31F7">
      <w:pPr>
        <w:widowControl/>
        <w:autoSpaceDE w:val="0"/>
        <w:autoSpaceDN w:val="0"/>
        <w:adjustRightInd w:val="0"/>
        <w:ind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2B91AF"/>
          <w:sz w:val="20"/>
          <w:szCs w:val="20"/>
        </w:rPr>
        <w:t>Parallel</w:t>
      </w:r>
      <w:r w:rsidRPr="00BC31F7">
        <w:rPr>
          <w:rFonts w:ascii="Consolas" w:hAnsi="Consolas" w:cs="Consolas"/>
          <w:color w:val="000000"/>
          <w:sz w:val="20"/>
          <w:szCs w:val="20"/>
        </w:rPr>
        <w:t>.For(lower, upper, (i) =&gt;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FF"/>
          <w:sz w:val="20"/>
          <w:szCs w:val="20"/>
        </w:rPr>
        <w:t>if</w:t>
      </w:r>
      <w:r w:rsidRPr="00BC31F7">
        <w:rPr>
          <w:rFonts w:ascii="Consolas" w:hAnsi="Consolas" w:cs="Consolas"/>
          <w:color w:val="000000"/>
          <w:sz w:val="20"/>
          <w:szCs w:val="20"/>
        </w:rPr>
        <w:t xml:space="preserve"> (IsPrime(i))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2160" w:firstLine="720"/>
        <w:rPr>
          <w:rFonts w:ascii="Consolas" w:hAnsi="Consolas" w:cs="Consolas"/>
          <w:color w:val="000000"/>
          <w:sz w:val="20"/>
          <w:szCs w:val="20"/>
        </w:rPr>
      </w:pPr>
      <w:r w:rsidRPr="00BC31F7">
        <w:rPr>
          <w:rFonts w:ascii="Consolas" w:hAnsi="Consolas" w:cs="Consolas"/>
          <w:color w:val="000000"/>
          <w:sz w:val="20"/>
          <w:szCs w:val="20"/>
        </w:rPr>
        <w:t>_primes.Add(i);</w:t>
      </w:r>
    </w:p>
    <w:p w:rsidR="00BC31F7" w:rsidRPr="00BC31F7" w:rsidRDefault="00BC31F7" w:rsidP="00BC31F7">
      <w:pPr>
        <w:widowControl/>
        <w:autoSpaceDE w:val="0"/>
        <w:autoSpaceDN w:val="0"/>
        <w:adjustRightInd w:val="0"/>
        <w:ind w:left="1440" w:firstLine="720"/>
        <w:rPr>
          <w:rFonts w:ascii="Consolas" w:hAnsi="Consolas" w:cs="Consolas"/>
          <w:color w:val="000000"/>
          <w:sz w:val="20"/>
          <w:szCs w:val="20"/>
        </w:rPr>
      </w:pPr>
      <w:r w:rsidRPr="00BC31F7">
        <w:rPr>
          <w:rFonts w:ascii="Consolas" w:hAnsi="Consolas" w:cs="Consolas"/>
          <w:color w:val="000000"/>
          <w:sz w:val="20"/>
          <w:szCs w:val="20"/>
        </w:rPr>
        <w:t>}</w:t>
      </w:r>
    </w:p>
    <w:p w:rsidR="00BC31F7" w:rsidRPr="00BC31F7" w:rsidRDefault="00BC31F7" w:rsidP="00BC31F7">
      <w:pPr>
        <w:widowControl/>
        <w:autoSpaceDE w:val="0"/>
        <w:autoSpaceDN w:val="0"/>
        <w:adjustRightInd w:val="0"/>
        <w:ind w:left="720" w:firstLine="720"/>
        <w:rPr>
          <w:rFonts w:ascii="Consolas" w:hAnsi="Consolas" w:cs="Consolas"/>
          <w:color w:val="000000"/>
          <w:sz w:val="20"/>
          <w:szCs w:val="20"/>
        </w:rPr>
      </w:pPr>
      <w:r w:rsidRPr="00BC31F7">
        <w:rPr>
          <w:rFonts w:ascii="Consolas" w:hAnsi="Consolas" w:cs="Consolas"/>
          <w:color w:val="000000"/>
          <w:sz w:val="20"/>
          <w:szCs w:val="20"/>
        </w:rPr>
        <w:t>});</w:t>
      </w:r>
    </w:p>
    <w:p w:rsidR="00C94108" w:rsidRPr="00BC31F7" w:rsidRDefault="00BC31F7" w:rsidP="00BC31F7">
      <w:pPr>
        <w:keepNext/>
        <w:keepLines/>
        <w:ind w:firstLine="720"/>
        <w:rPr>
          <w:sz w:val="20"/>
          <w:szCs w:val="20"/>
        </w:rPr>
      </w:pPr>
      <w:r w:rsidRPr="00BC31F7">
        <w:rPr>
          <w:rFonts w:ascii="Consolas" w:hAnsi="Consolas" w:cs="Consolas"/>
          <w:color w:val="000000"/>
          <w:sz w:val="20"/>
          <w:szCs w:val="20"/>
        </w:rPr>
        <w:t>}</w:t>
      </w:r>
    </w:p>
    <w:p w:rsidR="00C94108" w:rsidRDefault="00C94108" w:rsidP="003D0514">
      <w:pPr>
        <w:keepNext/>
        <w:keepLines/>
        <w:rPr>
          <w:sz w:val="28"/>
          <w:szCs w:val="28"/>
        </w:rPr>
      </w:pPr>
    </w:p>
    <w:p w:rsidR="00C94108" w:rsidRDefault="00BC31F7" w:rsidP="003D0514">
      <w:pPr>
        <w:keepNext/>
        <w:keepLines/>
        <w:rPr>
          <w:sz w:val="28"/>
          <w:szCs w:val="28"/>
        </w:rPr>
      </w:pPr>
      <w:r>
        <w:rPr>
          <w:sz w:val="28"/>
          <w:szCs w:val="28"/>
        </w:rPr>
        <w:t>We leave it as an exercise to consider if this implementation can be more efficient than the two-task implementation shown above, even if we only have two CPU cores available…</w:t>
      </w:r>
    </w:p>
    <w:p w:rsidR="003A515F" w:rsidRDefault="003A515F">
      <w:pPr>
        <w:rPr>
          <w:sz w:val="28"/>
          <w:szCs w:val="28"/>
        </w:rPr>
      </w:pPr>
      <w:r>
        <w:rPr>
          <w:sz w:val="28"/>
          <w:szCs w:val="28"/>
        </w:rPr>
        <w:br w:type="page"/>
      </w:r>
    </w:p>
    <w:p w:rsidR="002731E8" w:rsidRDefault="002731E8" w:rsidP="002731E8">
      <w:pPr>
        <w:pStyle w:val="Overskrift2"/>
        <w:ind w:left="0"/>
      </w:pPr>
      <w:bookmarkStart w:id="311" w:name="_Toc497670037"/>
      <w:r>
        <w:lastRenderedPageBreak/>
        <w:t>Unit testing (in Visual Studio)</w:t>
      </w:r>
      <w:bookmarkEnd w:id="311"/>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have a couple of times discussed various aspects of code quality. One as</w:t>
      </w:r>
      <w:r>
        <w:rPr>
          <w:sz w:val="28"/>
          <w:szCs w:val="28"/>
        </w:rPr>
        <w:softHyphen/>
        <w:t xml:space="preserve">pect of code quality – which is obviously quite important – is </w:t>
      </w:r>
      <w:r w:rsidRPr="00602732">
        <w:rPr>
          <w:b/>
          <w:sz w:val="28"/>
          <w:szCs w:val="28"/>
        </w:rPr>
        <w:t>correctness</w:t>
      </w:r>
      <w:r>
        <w:rPr>
          <w:sz w:val="28"/>
          <w:szCs w:val="28"/>
        </w:rPr>
        <w:t>. By correct</w:t>
      </w:r>
      <w:r>
        <w:rPr>
          <w:sz w:val="28"/>
          <w:szCs w:val="28"/>
        </w:rPr>
        <w:softHyphen/>
        <w:t xml:space="preserve">ness, we more specifically mean: does the code behave in accordance with the requirements specified for the code. The activity of determining this is called </w:t>
      </w:r>
      <w:r w:rsidRPr="00602732">
        <w:rPr>
          <w:b/>
          <w:sz w:val="28"/>
          <w:szCs w:val="28"/>
        </w:rPr>
        <w:t>testing</w:t>
      </w:r>
      <w:r>
        <w:rPr>
          <w:sz w:val="28"/>
          <w:szCs w:val="28"/>
        </w:rPr>
        <w:t>, and is in itself a very large topic in software development. Testing can be performed on a number of levels</w:t>
      </w:r>
      <w:r>
        <w:rPr>
          <w:rStyle w:val="Fodnotehenvisning"/>
          <w:sz w:val="28"/>
          <w:szCs w:val="28"/>
        </w:rPr>
        <w:footnoteReference w:id="12"/>
      </w:r>
      <w:r>
        <w:rPr>
          <w:sz w:val="28"/>
          <w:szCs w:val="28"/>
        </w:rPr>
        <w:t xml:space="preserve">, ranging from </w:t>
      </w:r>
      <w:r w:rsidRPr="00602732">
        <w:rPr>
          <w:b/>
          <w:sz w:val="28"/>
          <w:szCs w:val="28"/>
        </w:rPr>
        <w:t>system testing</w:t>
      </w:r>
      <w:r>
        <w:rPr>
          <w:sz w:val="28"/>
          <w:szCs w:val="28"/>
        </w:rPr>
        <w:t xml:space="preserve"> (testing the functionality of a system as a whole) to </w:t>
      </w:r>
      <w:r w:rsidRPr="00602732">
        <w:rPr>
          <w:b/>
          <w:sz w:val="28"/>
          <w:szCs w:val="28"/>
        </w:rPr>
        <w:t>unit testing</w:t>
      </w:r>
      <w:r>
        <w:rPr>
          <w:sz w:val="28"/>
          <w:szCs w:val="28"/>
        </w:rPr>
        <w:t xml:space="preserve"> (testing the functionality of a single, atomic unit). </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We will not go into details about testing as such, but primarily focus on facilities for creating unit tests in Visual Studio. In that context, a unit test will typically be a test of a single class, i.e. testing the functionality of each method in the class. The typical appro</w:t>
      </w:r>
      <w:r>
        <w:rPr>
          <w:sz w:val="28"/>
          <w:szCs w:val="28"/>
        </w:rPr>
        <w:softHyphen/>
        <w:t>ach to creating a unit test is to create a unit test class for each class under test. If we are developing unit tests for an entire application, the unit tests will usually be defined within a single unit test project, which in a sense mirrors the application pro</w:t>
      </w:r>
      <w:r>
        <w:rPr>
          <w:sz w:val="28"/>
          <w:szCs w:val="28"/>
        </w:rPr>
        <w:softHyphen/>
        <w:t>ject itself.</w:t>
      </w:r>
    </w:p>
    <w:p w:rsidR="002731E8" w:rsidRDefault="002731E8" w:rsidP="002731E8">
      <w:pPr>
        <w:keepNext/>
        <w:keepLines/>
        <w:rPr>
          <w:sz w:val="28"/>
          <w:szCs w:val="28"/>
        </w:rPr>
      </w:pPr>
    </w:p>
    <w:p w:rsidR="002731E8" w:rsidRDefault="002731E8" w:rsidP="002731E8">
      <w:pPr>
        <w:pStyle w:val="Overskrift3"/>
        <w:ind w:left="0"/>
      </w:pPr>
      <w:bookmarkStart w:id="312" w:name="_Toc497670038"/>
      <w:r>
        <w:t>Benefits of automatic unit tests</w:t>
      </w:r>
      <w:bookmarkEnd w:id="312"/>
    </w:p>
    <w:p w:rsidR="002731E8" w:rsidRDefault="002731E8" w:rsidP="002731E8">
      <w:pPr>
        <w:keepNext/>
        <w:keepLines/>
        <w:rPr>
          <w:sz w:val="28"/>
          <w:szCs w:val="28"/>
        </w:rPr>
      </w:pPr>
    </w:p>
    <w:p w:rsidR="002731E8" w:rsidRDefault="002731E8" w:rsidP="002731E8">
      <w:pPr>
        <w:rPr>
          <w:sz w:val="28"/>
          <w:szCs w:val="28"/>
        </w:rPr>
      </w:pPr>
      <w:r>
        <w:rPr>
          <w:sz w:val="28"/>
          <w:szCs w:val="28"/>
        </w:rPr>
        <w:t>Testing is often percieved as a somewhat tedious and repetitive activity, and since a thorough unit test often involves calling a specific method with a large number of parameter combinations, it can also become a very labor-intensive task to perform manually. The consequence is that testing can become an under-prioritised task, since the investment of effort can seem disproportional to the gain. However, if the unit tests can be specified in the form of code, it becomes possible to execute unit tests with very little effort. We still need to specify the test cases and create the unit test code, but that is a one-off effort.</w:t>
      </w:r>
    </w:p>
    <w:p w:rsidR="002731E8" w:rsidRDefault="002731E8" w:rsidP="002731E8">
      <w:pPr>
        <w:rPr>
          <w:sz w:val="28"/>
          <w:szCs w:val="28"/>
        </w:rPr>
      </w:pPr>
    </w:p>
    <w:p w:rsidR="002731E8" w:rsidRDefault="002731E8" w:rsidP="002731E8">
      <w:pPr>
        <w:rPr>
          <w:sz w:val="28"/>
          <w:szCs w:val="28"/>
        </w:rPr>
      </w:pPr>
      <w:r>
        <w:rPr>
          <w:sz w:val="28"/>
          <w:szCs w:val="28"/>
        </w:rPr>
        <w:t xml:space="preserve">Once you have a solid set of unit tests in place, it also becomes much safer to make changes in the code. We have a couple of times mentioned the concept of </w:t>
      </w:r>
      <w:r w:rsidRPr="00CC49DA">
        <w:rPr>
          <w:b/>
          <w:sz w:val="28"/>
          <w:szCs w:val="28"/>
        </w:rPr>
        <w:t>refactor</w:t>
      </w:r>
      <w:r w:rsidRPr="00CC49DA">
        <w:rPr>
          <w:b/>
          <w:sz w:val="28"/>
          <w:szCs w:val="28"/>
        </w:rPr>
        <w:softHyphen/>
        <w:t>ing</w:t>
      </w:r>
      <w:r>
        <w:rPr>
          <w:sz w:val="28"/>
          <w:szCs w:val="28"/>
        </w:rPr>
        <w:t xml:space="preserve">, which is the activity of improving the structure of the code, </w:t>
      </w:r>
      <w:r w:rsidRPr="00CC49DA">
        <w:rPr>
          <w:sz w:val="28"/>
          <w:szCs w:val="28"/>
          <w:u w:val="single"/>
        </w:rPr>
        <w:t>without</w:t>
      </w:r>
      <w:r>
        <w:rPr>
          <w:sz w:val="28"/>
          <w:szCs w:val="28"/>
        </w:rPr>
        <w:t xml:space="preserve"> changing the functionality. The latter constraint can easily be checked, if you have defined a solid set of automatic unit tests for the code. Once a small change has been made, you simply execute the unit tests, and check if all tests pass. If not, you know that the small change you just made must be the change that introduced the error, and it should then be fairly easy to track down the problem and fix it.</w:t>
      </w:r>
    </w:p>
    <w:p w:rsidR="002731E8" w:rsidRDefault="002731E8" w:rsidP="002731E8">
      <w:pPr>
        <w:keepNext/>
        <w:keepLines/>
        <w:rPr>
          <w:sz w:val="28"/>
          <w:szCs w:val="28"/>
        </w:rPr>
      </w:pPr>
      <w:r>
        <w:rPr>
          <w:sz w:val="28"/>
          <w:szCs w:val="28"/>
        </w:rPr>
        <w:lastRenderedPageBreak/>
        <w:t xml:space="preserve">The idea of relying on unit tests for verifying correctness can be taken even further. A software development process called </w:t>
      </w:r>
      <w:r w:rsidRPr="007240B8">
        <w:rPr>
          <w:b/>
          <w:sz w:val="28"/>
          <w:szCs w:val="28"/>
        </w:rPr>
        <w:t>Test-Driven Development</w:t>
      </w:r>
      <w:r>
        <w:rPr>
          <w:sz w:val="28"/>
          <w:szCs w:val="28"/>
        </w:rPr>
        <w:t xml:space="preserve"> (TDD) promotes unit tests to the most important process artifact, and let them be the driving force in the process. An outline of the process is as follows:</w:t>
      </w:r>
    </w:p>
    <w:p w:rsidR="002731E8" w:rsidRDefault="002731E8" w:rsidP="002731E8">
      <w:pPr>
        <w:keepNext/>
        <w:keepLines/>
        <w:rPr>
          <w:sz w:val="28"/>
          <w:szCs w:val="28"/>
        </w:rPr>
      </w:pPr>
    </w:p>
    <w:p w:rsidR="002731E8" w:rsidRPr="0010433F" w:rsidRDefault="002731E8" w:rsidP="002731E8">
      <w:pPr>
        <w:pStyle w:val="Listeafsnit"/>
        <w:keepNext/>
        <w:keepLines/>
        <w:numPr>
          <w:ilvl w:val="0"/>
          <w:numId w:val="111"/>
        </w:numPr>
        <w:rPr>
          <w:sz w:val="28"/>
          <w:szCs w:val="28"/>
        </w:rPr>
      </w:pPr>
      <w:r w:rsidRPr="0010433F">
        <w:rPr>
          <w:b/>
          <w:sz w:val="28"/>
          <w:szCs w:val="28"/>
        </w:rPr>
        <w:t>Write a unit test based on requirements</w:t>
      </w:r>
      <w:r w:rsidRPr="0010433F">
        <w:rPr>
          <w:sz w:val="28"/>
          <w:szCs w:val="28"/>
        </w:rPr>
        <w:t xml:space="preserve">: The assumption is that requirements should be so clear, that it is possible to write a corresponding test </w:t>
      </w:r>
      <w:r w:rsidRPr="0010433F">
        <w:rPr>
          <w:sz w:val="28"/>
          <w:szCs w:val="28"/>
          <w:u w:val="single"/>
        </w:rPr>
        <w:t>up-front</w:t>
      </w:r>
      <w:r w:rsidRPr="0010433F">
        <w:rPr>
          <w:sz w:val="28"/>
          <w:szCs w:val="28"/>
        </w:rPr>
        <w:t>, i.e. before any code has been created at all. If this is not possible, it is seen as a symptom of inadequate requirements. Further work must then be done on detailing the requirements.</w:t>
      </w:r>
    </w:p>
    <w:p w:rsidR="002731E8" w:rsidRPr="0010433F" w:rsidRDefault="002731E8" w:rsidP="002731E8">
      <w:pPr>
        <w:pStyle w:val="Listeafsnit"/>
        <w:keepNext/>
        <w:keepLines/>
        <w:numPr>
          <w:ilvl w:val="0"/>
          <w:numId w:val="111"/>
        </w:numPr>
        <w:rPr>
          <w:sz w:val="28"/>
          <w:szCs w:val="28"/>
        </w:rPr>
      </w:pPr>
      <w:r w:rsidRPr="0010433F">
        <w:rPr>
          <w:b/>
          <w:sz w:val="28"/>
          <w:szCs w:val="28"/>
        </w:rPr>
        <w:t>Write code</w:t>
      </w:r>
      <w:r w:rsidRPr="0010433F">
        <w:rPr>
          <w:sz w:val="28"/>
          <w:szCs w:val="28"/>
        </w:rPr>
        <w:t xml:space="preserve">: With the tests in order, we can now begin to write the actual application code. The code should be written with the goal of passing the tests, </w:t>
      </w:r>
      <w:r w:rsidRPr="0010433F">
        <w:rPr>
          <w:sz w:val="28"/>
          <w:szCs w:val="28"/>
          <w:u w:val="single"/>
        </w:rPr>
        <w:t>not</w:t>
      </w:r>
      <w:r w:rsidRPr="0010433F">
        <w:rPr>
          <w:sz w:val="28"/>
          <w:szCs w:val="28"/>
        </w:rPr>
        <w:t xml:space="preserve"> creating perfectly designed code.</w:t>
      </w:r>
    </w:p>
    <w:p w:rsidR="002731E8" w:rsidRPr="0010433F" w:rsidRDefault="002731E8" w:rsidP="002731E8">
      <w:pPr>
        <w:pStyle w:val="Listeafsnit"/>
        <w:keepNext/>
        <w:keepLines/>
        <w:numPr>
          <w:ilvl w:val="0"/>
          <w:numId w:val="111"/>
        </w:numPr>
        <w:rPr>
          <w:sz w:val="28"/>
          <w:szCs w:val="28"/>
        </w:rPr>
      </w:pPr>
      <w:r w:rsidRPr="0010433F">
        <w:rPr>
          <w:b/>
          <w:sz w:val="28"/>
          <w:szCs w:val="28"/>
        </w:rPr>
        <w:t>Run and evaluate tests</w:t>
      </w:r>
      <w:r w:rsidRPr="0010433F">
        <w:rPr>
          <w:sz w:val="28"/>
          <w:szCs w:val="28"/>
        </w:rPr>
        <w:t>: If some of the tests fail, we must go back to step 2. If they all pass, we can proceed to step 4.</w:t>
      </w:r>
    </w:p>
    <w:p w:rsidR="002731E8" w:rsidRPr="0010433F" w:rsidRDefault="002731E8" w:rsidP="002731E8">
      <w:pPr>
        <w:pStyle w:val="Listeafsnit"/>
        <w:keepNext/>
        <w:keepLines/>
        <w:numPr>
          <w:ilvl w:val="0"/>
          <w:numId w:val="111"/>
        </w:numPr>
        <w:rPr>
          <w:sz w:val="28"/>
          <w:szCs w:val="28"/>
        </w:rPr>
      </w:pPr>
      <w:r w:rsidRPr="0010433F">
        <w:rPr>
          <w:b/>
          <w:sz w:val="28"/>
          <w:szCs w:val="28"/>
        </w:rPr>
        <w:t>Refactor code</w:t>
      </w:r>
      <w:r w:rsidRPr="0010433F">
        <w:rPr>
          <w:sz w:val="28"/>
          <w:szCs w:val="28"/>
        </w:rPr>
        <w:t>: Since all the tests pass, we can assume that the functionality is correct. However, since we have not coded with code quality as an explicit goal, the code structure may need to be improved by refactoring. The refactoring should be done according to the quality and design standards set for the code. Since we have unit tests in place, we can safely refactor.</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Such a process puts testing at the center stage, and will in practice only be feasible if unit testing can be automated. This kind of development process is also knovn as </w:t>
      </w:r>
      <w:r w:rsidRPr="00830589">
        <w:rPr>
          <w:b/>
          <w:sz w:val="28"/>
          <w:szCs w:val="28"/>
        </w:rPr>
        <w:t>Red-Green-Refactor</w:t>
      </w:r>
    </w:p>
    <w:p w:rsidR="002731E8" w:rsidRDefault="002731E8" w:rsidP="002731E8">
      <w:pPr>
        <w:keepNext/>
        <w:keepLines/>
        <w:jc w:val="center"/>
        <w:rPr>
          <w:sz w:val="28"/>
          <w:szCs w:val="28"/>
        </w:rPr>
      </w:pPr>
      <w:r>
        <w:rPr>
          <w:noProof/>
          <w:lang w:val="da-DK" w:eastAsia="da-DK"/>
        </w:rPr>
        <w:drawing>
          <wp:inline distT="0" distB="0" distL="0" distR="0" wp14:anchorId="67ECCB73" wp14:editId="0245FAAF">
            <wp:extent cx="4037110" cy="2012950"/>
            <wp:effectExtent l="0" t="0" r="1905" b="6350"/>
            <wp:docPr id="361" name="Billede 361" descr="http://fathomless-escarpment-5665.herokuapp.com/images/red-green-refactor-rep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thomless-escarpment-5665.herokuapp.com/images/red-green-refactor-repe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69848" cy="2029274"/>
                    </a:xfrm>
                    <a:prstGeom prst="rect">
                      <a:avLst/>
                    </a:prstGeom>
                    <a:noFill/>
                    <a:ln>
                      <a:noFill/>
                    </a:ln>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As we will see later, development environments like Visual Studio usually indicate a failed unit test with red (and passed unit tests with green), so you will usually start out with most unit tests being red, and then gradually turning more and more unit tests into green. Once they are all green, you can start refactoring, while keeping all the unit tests green.</w:t>
      </w:r>
    </w:p>
    <w:p w:rsidR="002731E8" w:rsidRDefault="002731E8" w:rsidP="002731E8">
      <w:pPr>
        <w:keepNext/>
        <w:keepLines/>
        <w:rPr>
          <w:sz w:val="28"/>
          <w:szCs w:val="28"/>
        </w:rPr>
      </w:pPr>
    </w:p>
    <w:p w:rsidR="002731E8" w:rsidRDefault="002731E8" w:rsidP="002731E8">
      <w:pPr>
        <w:pStyle w:val="Overskrift3"/>
        <w:ind w:left="0"/>
      </w:pPr>
      <w:bookmarkStart w:id="313" w:name="_Toc497670039"/>
      <w:r>
        <w:lastRenderedPageBreak/>
        <w:t>Structure of a Unit Test case</w:t>
      </w:r>
      <w:bookmarkEnd w:id="313"/>
    </w:p>
    <w:p w:rsidR="002731E8" w:rsidRDefault="002731E8" w:rsidP="002731E8">
      <w:pPr>
        <w:rPr>
          <w:sz w:val="28"/>
          <w:szCs w:val="28"/>
        </w:rPr>
      </w:pPr>
    </w:p>
    <w:p w:rsidR="002731E8" w:rsidRDefault="002731E8" w:rsidP="002731E8">
      <w:pPr>
        <w:rPr>
          <w:sz w:val="28"/>
          <w:szCs w:val="28"/>
        </w:rPr>
      </w:pPr>
      <w:r>
        <w:rPr>
          <w:sz w:val="28"/>
          <w:szCs w:val="28"/>
        </w:rPr>
        <w:t>A single unit test case will usually consist of a single method call, involving a specific combination of parameters. In addition to this, it may also be necessary to set the state of the unit under test to a specific state, in order to conduct the test in a mea</w:t>
      </w:r>
      <w:r>
        <w:rPr>
          <w:sz w:val="28"/>
          <w:szCs w:val="28"/>
        </w:rPr>
        <w:softHyphen/>
        <w:t>ning</w:t>
      </w:r>
      <w:r>
        <w:rPr>
          <w:sz w:val="28"/>
          <w:szCs w:val="28"/>
        </w:rPr>
        <w:softHyphen/>
        <w:t>ful way. Once the method call has been performed, we will need to evaluate if the result was as expected. In general, we therefore have three phases in a unit test:</w:t>
      </w:r>
    </w:p>
    <w:p w:rsidR="002731E8" w:rsidRDefault="002731E8" w:rsidP="002731E8">
      <w:pPr>
        <w:rPr>
          <w:sz w:val="28"/>
          <w:szCs w:val="28"/>
        </w:rPr>
      </w:pPr>
    </w:p>
    <w:p w:rsidR="002731E8" w:rsidRPr="00131AFF" w:rsidRDefault="002731E8" w:rsidP="002731E8">
      <w:pPr>
        <w:pStyle w:val="Listeafsnit"/>
        <w:numPr>
          <w:ilvl w:val="0"/>
          <w:numId w:val="112"/>
        </w:numPr>
        <w:rPr>
          <w:sz w:val="28"/>
          <w:szCs w:val="28"/>
        </w:rPr>
      </w:pPr>
      <w:r w:rsidRPr="00131AFF">
        <w:rPr>
          <w:b/>
          <w:sz w:val="28"/>
          <w:szCs w:val="28"/>
        </w:rPr>
        <w:t>Arrange</w:t>
      </w:r>
      <w:r w:rsidRPr="00131AFF">
        <w:rPr>
          <w:sz w:val="28"/>
          <w:szCs w:val="28"/>
        </w:rPr>
        <w:t>: Set</w:t>
      </w:r>
      <w:r w:rsidR="00005CB7">
        <w:rPr>
          <w:sz w:val="28"/>
          <w:szCs w:val="28"/>
        </w:rPr>
        <w:t>ting up the test “scenario”, su</w:t>
      </w:r>
      <w:r w:rsidRPr="00131AFF">
        <w:rPr>
          <w:sz w:val="28"/>
          <w:szCs w:val="28"/>
        </w:rPr>
        <w:t>c</w:t>
      </w:r>
      <w:r w:rsidR="00005CB7">
        <w:rPr>
          <w:sz w:val="28"/>
          <w:szCs w:val="28"/>
        </w:rPr>
        <w:t>h</w:t>
      </w:r>
      <w:r w:rsidRPr="00131AFF">
        <w:rPr>
          <w:sz w:val="28"/>
          <w:szCs w:val="28"/>
        </w:rPr>
        <w:t xml:space="preserve"> that the test itself can be perform</w:t>
      </w:r>
      <w:r>
        <w:rPr>
          <w:sz w:val="28"/>
          <w:szCs w:val="28"/>
        </w:rPr>
        <w:softHyphen/>
      </w:r>
      <w:r w:rsidRPr="00131AFF">
        <w:rPr>
          <w:sz w:val="28"/>
          <w:szCs w:val="28"/>
        </w:rPr>
        <w:t xml:space="preserve">ed. You can also describe this as arranging the </w:t>
      </w:r>
      <w:r w:rsidRPr="00131AFF">
        <w:rPr>
          <w:b/>
          <w:sz w:val="28"/>
          <w:szCs w:val="28"/>
        </w:rPr>
        <w:t>preconditions</w:t>
      </w:r>
      <w:r w:rsidRPr="00131AFF">
        <w:rPr>
          <w:sz w:val="28"/>
          <w:szCs w:val="28"/>
        </w:rPr>
        <w:t xml:space="preserve"> of the test</w:t>
      </w:r>
    </w:p>
    <w:p w:rsidR="002731E8" w:rsidRPr="00131AFF" w:rsidRDefault="002731E8" w:rsidP="002731E8">
      <w:pPr>
        <w:pStyle w:val="Listeafsnit"/>
        <w:numPr>
          <w:ilvl w:val="0"/>
          <w:numId w:val="112"/>
        </w:numPr>
        <w:rPr>
          <w:sz w:val="28"/>
          <w:szCs w:val="28"/>
        </w:rPr>
      </w:pPr>
      <w:r w:rsidRPr="00131AFF">
        <w:rPr>
          <w:b/>
          <w:sz w:val="28"/>
          <w:szCs w:val="28"/>
        </w:rPr>
        <w:t>Act</w:t>
      </w:r>
      <w:r w:rsidRPr="00131AFF">
        <w:rPr>
          <w:sz w:val="28"/>
          <w:szCs w:val="28"/>
        </w:rPr>
        <w:t>: Performing the actual action under test; this is typically a single method call (or using a property), but could also be a specific sequence of method calls. In general, the actions under test should be as atomic as possible.</w:t>
      </w:r>
    </w:p>
    <w:p w:rsidR="002731E8" w:rsidRPr="00131AFF" w:rsidRDefault="002731E8" w:rsidP="002731E8">
      <w:pPr>
        <w:pStyle w:val="Listeafsnit"/>
        <w:numPr>
          <w:ilvl w:val="0"/>
          <w:numId w:val="112"/>
        </w:numPr>
        <w:rPr>
          <w:sz w:val="28"/>
          <w:szCs w:val="28"/>
        </w:rPr>
      </w:pPr>
      <w:r w:rsidRPr="00131AFF">
        <w:rPr>
          <w:b/>
          <w:sz w:val="28"/>
          <w:szCs w:val="28"/>
        </w:rPr>
        <w:t>Assert</w:t>
      </w:r>
      <w:r w:rsidRPr="00131AFF">
        <w:rPr>
          <w:sz w:val="28"/>
          <w:szCs w:val="28"/>
        </w:rPr>
        <w:t xml:space="preserve">: Once the </w:t>
      </w:r>
      <w:r>
        <w:rPr>
          <w:sz w:val="28"/>
          <w:szCs w:val="28"/>
        </w:rPr>
        <w:t xml:space="preserve">testable </w:t>
      </w:r>
      <w:r w:rsidRPr="00131AFF">
        <w:rPr>
          <w:sz w:val="28"/>
          <w:szCs w:val="28"/>
        </w:rPr>
        <w:t>action has been performed, a comparison between the expected and the actual outcome of the test must be made. The compari</w:t>
      </w:r>
      <w:r>
        <w:rPr>
          <w:sz w:val="28"/>
          <w:szCs w:val="28"/>
        </w:rPr>
        <w:softHyphen/>
      </w:r>
      <w:r w:rsidRPr="00131AFF">
        <w:rPr>
          <w:sz w:val="28"/>
          <w:szCs w:val="28"/>
        </w:rPr>
        <w:t>son is usually a true/false comparison; either the actual outcome matches the expected outcome completely, or it doesn’t.</w:t>
      </w:r>
      <w:r>
        <w:rPr>
          <w:sz w:val="28"/>
          <w:szCs w:val="28"/>
        </w:rPr>
        <w:t xml:space="preserve"> Such a comparison is called an </w:t>
      </w:r>
      <w:r w:rsidRPr="00131AFF">
        <w:rPr>
          <w:b/>
          <w:sz w:val="28"/>
          <w:szCs w:val="28"/>
        </w:rPr>
        <w:t>assertion</w:t>
      </w:r>
      <w:r>
        <w:rPr>
          <w:sz w:val="28"/>
          <w:szCs w:val="28"/>
        </w:rPr>
        <w:t xml:space="preserve">. You can also describe this as comparing the actual </w:t>
      </w:r>
      <w:r w:rsidRPr="00131AFF">
        <w:rPr>
          <w:b/>
          <w:sz w:val="28"/>
          <w:szCs w:val="28"/>
        </w:rPr>
        <w:t>postconditions</w:t>
      </w:r>
      <w:r>
        <w:rPr>
          <w:sz w:val="28"/>
          <w:szCs w:val="28"/>
        </w:rPr>
        <w:t xml:space="preserve"> of the test to the expected postcondition.</w:t>
      </w:r>
    </w:p>
    <w:p w:rsidR="002731E8" w:rsidRDefault="002731E8" w:rsidP="002731E8">
      <w:pPr>
        <w:keepNext/>
        <w:keepLines/>
        <w:rPr>
          <w:sz w:val="28"/>
          <w:szCs w:val="28"/>
        </w:rPr>
      </w:pPr>
    </w:p>
    <w:p w:rsidR="002731E8" w:rsidRDefault="002731E8" w:rsidP="002731E8">
      <w:pPr>
        <w:rPr>
          <w:sz w:val="28"/>
          <w:szCs w:val="28"/>
        </w:rPr>
      </w:pPr>
      <w:r>
        <w:rPr>
          <w:sz w:val="28"/>
          <w:szCs w:val="28"/>
        </w:rPr>
        <w:t>The outcome of the Assert part is thus a yes/no answer to the question: did the test pass? There is no middle ground. This answer is often used to indicate the outcome of a unit test by color, as mentioned above. Red for failed, green for passed. This makes it very easy to get an overview of the outcome of a (large) set of unit tests.</w:t>
      </w:r>
    </w:p>
    <w:p w:rsidR="002731E8" w:rsidRDefault="002731E8" w:rsidP="002731E8">
      <w:pPr>
        <w:rPr>
          <w:sz w:val="28"/>
          <w:szCs w:val="28"/>
        </w:rPr>
      </w:pPr>
    </w:p>
    <w:p w:rsidR="002731E8" w:rsidRDefault="002731E8" w:rsidP="002731E8">
      <w:pPr>
        <w:pStyle w:val="Overskrift3"/>
        <w:ind w:left="0"/>
      </w:pPr>
      <w:bookmarkStart w:id="314" w:name="_Toc497670040"/>
      <w:r>
        <w:t>Unit Testing in Visual Studio</w:t>
      </w:r>
      <w:bookmarkEnd w:id="314"/>
    </w:p>
    <w:p w:rsidR="002731E8" w:rsidRDefault="002731E8" w:rsidP="002731E8">
      <w:pPr>
        <w:rPr>
          <w:sz w:val="28"/>
          <w:szCs w:val="28"/>
        </w:rPr>
      </w:pPr>
    </w:p>
    <w:p w:rsidR="002731E8" w:rsidRDefault="002731E8" w:rsidP="002731E8">
      <w:pPr>
        <w:rPr>
          <w:sz w:val="28"/>
          <w:szCs w:val="28"/>
        </w:rPr>
      </w:pPr>
      <w:r>
        <w:rPr>
          <w:sz w:val="28"/>
          <w:szCs w:val="28"/>
        </w:rPr>
        <w:t>Visual Studio supports unit testing directly, in the sense that you can create unit tests as described above, without having to install any third-party packages. For complete</w:t>
      </w:r>
      <w:r>
        <w:rPr>
          <w:sz w:val="28"/>
          <w:szCs w:val="28"/>
        </w:rPr>
        <w:softHyphen/>
        <w:t>ness, it should be mentioned that third-party frameworks for unit testing do exist, so the description here should only be seen as an example of how to create unit tests in practice.</w:t>
      </w:r>
    </w:p>
    <w:p w:rsidR="002731E8" w:rsidRDefault="002731E8" w:rsidP="002731E8">
      <w:pPr>
        <w:rPr>
          <w:sz w:val="28"/>
          <w:szCs w:val="28"/>
        </w:rPr>
      </w:pPr>
    </w:p>
    <w:p w:rsidR="002731E8" w:rsidRDefault="002731E8" w:rsidP="002731E8">
      <w:pPr>
        <w:rPr>
          <w:sz w:val="28"/>
          <w:szCs w:val="28"/>
        </w:rPr>
      </w:pPr>
      <w:r>
        <w:rPr>
          <w:sz w:val="28"/>
          <w:szCs w:val="28"/>
        </w:rPr>
        <w:t xml:space="preserve">We start out with an existing class – so we are not adopting the TDD process here – with a single method. The class is called </w:t>
      </w:r>
      <w:r w:rsidRPr="00C20A26">
        <w:rPr>
          <w:b/>
          <w:sz w:val="28"/>
          <w:szCs w:val="28"/>
        </w:rPr>
        <w:t>MediCare</w:t>
      </w:r>
      <w:r>
        <w:rPr>
          <w:sz w:val="28"/>
          <w:szCs w:val="28"/>
        </w:rPr>
        <w:t xml:space="preserve">, and contains a single method </w:t>
      </w:r>
      <w:r w:rsidRPr="00C20A26">
        <w:rPr>
          <w:b/>
          <w:sz w:val="28"/>
          <w:szCs w:val="28"/>
        </w:rPr>
        <w:t>SubsidisedExpense</w:t>
      </w:r>
      <w:r>
        <w:rPr>
          <w:sz w:val="28"/>
          <w:szCs w:val="28"/>
        </w:rPr>
        <w:t>.</w:t>
      </w:r>
    </w:p>
    <w:p w:rsidR="002731E8" w:rsidRDefault="002731E8" w:rsidP="002731E8">
      <w:pPr>
        <w:rPr>
          <w:sz w:val="28"/>
          <w:szCs w:val="28"/>
        </w:rPr>
      </w:pPr>
    </w:p>
    <w:p w:rsidR="002731E8" w:rsidRPr="00C20A26" w:rsidRDefault="002731E8" w:rsidP="002731E8">
      <w:pPr>
        <w:ind w:firstLine="720"/>
      </w:pPr>
      <w:bookmarkStart w:id="315" w:name="OLE_LINK107"/>
      <w:bookmarkStart w:id="316" w:name="OLE_LINK108"/>
      <w:r w:rsidRPr="00C20A26">
        <w:rPr>
          <w:rFonts w:ascii="Consolas" w:hAnsi="Consolas" w:cs="Consolas"/>
          <w:color w:val="0000FF"/>
        </w:rPr>
        <w:t>public</w:t>
      </w:r>
      <w:r w:rsidRPr="00C20A26">
        <w:rPr>
          <w:rFonts w:ascii="Consolas" w:hAnsi="Consolas" w:cs="Consolas"/>
          <w:color w:val="000000"/>
        </w:rPr>
        <w:t xml:space="preserve"> </w:t>
      </w:r>
      <w:r w:rsidRPr="00C20A26">
        <w:rPr>
          <w:rFonts w:ascii="Consolas" w:hAnsi="Consolas" w:cs="Consolas"/>
          <w:color w:val="0000FF"/>
        </w:rPr>
        <w:t>double</w:t>
      </w:r>
      <w:r w:rsidRPr="00C20A26">
        <w:rPr>
          <w:rFonts w:ascii="Consolas" w:hAnsi="Consolas" w:cs="Consolas"/>
          <w:color w:val="000000"/>
        </w:rPr>
        <w:t xml:space="preserve"> SubsidisedExpense(</w:t>
      </w:r>
      <w:r w:rsidRPr="00C20A26">
        <w:rPr>
          <w:rFonts w:ascii="Consolas" w:hAnsi="Consolas" w:cs="Consolas"/>
          <w:color w:val="0000FF"/>
        </w:rPr>
        <w:t>double</w:t>
      </w:r>
      <w:r w:rsidRPr="00C20A26">
        <w:rPr>
          <w:rFonts w:ascii="Consolas" w:hAnsi="Consolas" w:cs="Consolas"/>
          <w:color w:val="000000"/>
        </w:rPr>
        <w:t xml:space="preserve"> expense)</w:t>
      </w:r>
    </w:p>
    <w:bookmarkEnd w:id="315"/>
    <w:bookmarkEnd w:id="316"/>
    <w:p w:rsidR="002731E8" w:rsidRDefault="002731E8" w:rsidP="002731E8">
      <w:pPr>
        <w:rPr>
          <w:sz w:val="28"/>
          <w:szCs w:val="28"/>
        </w:rPr>
      </w:pPr>
    </w:p>
    <w:p w:rsidR="002731E8" w:rsidRDefault="002731E8" w:rsidP="002731E8">
      <w:pPr>
        <w:rPr>
          <w:sz w:val="28"/>
          <w:szCs w:val="28"/>
        </w:rPr>
      </w:pPr>
      <w:r>
        <w:rPr>
          <w:sz w:val="28"/>
          <w:szCs w:val="28"/>
        </w:rPr>
        <w:t>In Denmark, medical expenses for an individual are subsidised on a progressive scale, as given below (as of 2017):</w:t>
      </w:r>
    </w:p>
    <w:tbl>
      <w:tblPr>
        <w:tblStyle w:val="Tabel-Gitter"/>
        <w:tblW w:w="0" w:type="auto"/>
        <w:tblLook w:val="04A0" w:firstRow="1" w:lastRow="0" w:firstColumn="1" w:lastColumn="0" w:noHBand="0" w:noVBand="1"/>
      </w:tblPr>
      <w:tblGrid>
        <w:gridCol w:w="3397"/>
        <w:gridCol w:w="2268"/>
      </w:tblGrid>
      <w:tr w:rsidR="002731E8" w:rsidTr="004B237B">
        <w:tc>
          <w:tcPr>
            <w:tcW w:w="3397" w:type="dxa"/>
          </w:tcPr>
          <w:p w:rsidR="002731E8" w:rsidRPr="00C20A26" w:rsidRDefault="002731E8">
            <w:pPr>
              <w:rPr>
                <w:b/>
                <w:sz w:val="28"/>
                <w:szCs w:val="28"/>
              </w:rPr>
            </w:pPr>
            <w:r w:rsidRPr="00C20A26">
              <w:rPr>
                <w:b/>
                <w:sz w:val="28"/>
                <w:szCs w:val="28"/>
              </w:rPr>
              <w:lastRenderedPageBreak/>
              <w:t>Medical expenses (kr.)</w:t>
            </w:r>
          </w:p>
        </w:tc>
        <w:tc>
          <w:tcPr>
            <w:tcW w:w="2268" w:type="dxa"/>
          </w:tcPr>
          <w:p w:rsidR="002731E8" w:rsidRPr="00C20A26" w:rsidRDefault="002731E8" w:rsidP="00C20A26">
            <w:pPr>
              <w:rPr>
                <w:b/>
                <w:sz w:val="28"/>
                <w:szCs w:val="28"/>
              </w:rPr>
            </w:pPr>
            <w:r w:rsidRPr="00C20A26">
              <w:rPr>
                <w:b/>
                <w:sz w:val="28"/>
                <w:szCs w:val="28"/>
              </w:rPr>
              <w:t>Subsidy (%)</w:t>
            </w:r>
          </w:p>
        </w:tc>
      </w:tr>
      <w:tr w:rsidR="002731E8" w:rsidTr="004B237B">
        <w:tc>
          <w:tcPr>
            <w:tcW w:w="3397" w:type="dxa"/>
          </w:tcPr>
          <w:p w:rsidR="002731E8" w:rsidRDefault="002731E8">
            <w:pPr>
              <w:rPr>
                <w:sz w:val="28"/>
                <w:szCs w:val="28"/>
              </w:rPr>
            </w:pPr>
            <w:r>
              <w:rPr>
                <w:sz w:val="28"/>
                <w:szCs w:val="28"/>
              </w:rPr>
              <w:t>0 – 950</w:t>
            </w:r>
          </w:p>
        </w:tc>
        <w:tc>
          <w:tcPr>
            <w:tcW w:w="2268" w:type="dxa"/>
          </w:tcPr>
          <w:p w:rsidR="002731E8" w:rsidRDefault="002731E8">
            <w:pPr>
              <w:rPr>
                <w:sz w:val="28"/>
                <w:szCs w:val="28"/>
              </w:rPr>
            </w:pPr>
            <w:r>
              <w:rPr>
                <w:sz w:val="28"/>
                <w:szCs w:val="28"/>
              </w:rPr>
              <w:t>0</w:t>
            </w:r>
          </w:p>
        </w:tc>
      </w:tr>
      <w:tr w:rsidR="002731E8" w:rsidTr="004B237B">
        <w:tc>
          <w:tcPr>
            <w:tcW w:w="3397" w:type="dxa"/>
          </w:tcPr>
          <w:p w:rsidR="002731E8" w:rsidRDefault="002731E8">
            <w:pPr>
              <w:rPr>
                <w:sz w:val="28"/>
                <w:szCs w:val="28"/>
              </w:rPr>
            </w:pPr>
            <w:r>
              <w:rPr>
                <w:sz w:val="28"/>
                <w:szCs w:val="28"/>
              </w:rPr>
              <w:t>950 – 1.565</w:t>
            </w:r>
          </w:p>
        </w:tc>
        <w:tc>
          <w:tcPr>
            <w:tcW w:w="2268" w:type="dxa"/>
          </w:tcPr>
          <w:p w:rsidR="002731E8" w:rsidRDefault="002731E8">
            <w:pPr>
              <w:rPr>
                <w:sz w:val="28"/>
                <w:szCs w:val="28"/>
              </w:rPr>
            </w:pPr>
            <w:r>
              <w:rPr>
                <w:sz w:val="28"/>
                <w:szCs w:val="28"/>
              </w:rPr>
              <w:t>50</w:t>
            </w:r>
          </w:p>
        </w:tc>
      </w:tr>
      <w:tr w:rsidR="002731E8" w:rsidTr="004B237B">
        <w:tc>
          <w:tcPr>
            <w:tcW w:w="3397" w:type="dxa"/>
          </w:tcPr>
          <w:p w:rsidR="002731E8" w:rsidRDefault="002731E8">
            <w:pPr>
              <w:rPr>
                <w:sz w:val="28"/>
                <w:szCs w:val="28"/>
              </w:rPr>
            </w:pPr>
            <w:r>
              <w:rPr>
                <w:sz w:val="28"/>
                <w:szCs w:val="28"/>
              </w:rPr>
              <w:t>1.565 – 3.390</w:t>
            </w:r>
          </w:p>
        </w:tc>
        <w:tc>
          <w:tcPr>
            <w:tcW w:w="2268" w:type="dxa"/>
          </w:tcPr>
          <w:p w:rsidR="002731E8" w:rsidRDefault="002731E8">
            <w:pPr>
              <w:rPr>
                <w:sz w:val="28"/>
                <w:szCs w:val="28"/>
              </w:rPr>
            </w:pPr>
            <w:r>
              <w:rPr>
                <w:sz w:val="28"/>
                <w:szCs w:val="28"/>
              </w:rPr>
              <w:t>75</w:t>
            </w:r>
          </w:p>
        </w:tc>
      </w:tr>
      <w:tr w:rsidR="002731E8" w:rsidTr="004B237B">
        <w:tc>
          <w:tcPr>
            <w:tcW w:w="3397" w:type="dxa"/>
          </w:tcPr>
          <w:p w:rsidR="002731E8" w:rsidRDefault="002731E8">
            <w:pPr>
              <w:rPr>
                <w:sz w:val="28"/>
                <w:szCs w:val="28"/>
              </w:rPr>
            </w:pPr>
            <w:r>
              <w:rPr>
                <w:sz w:val="28"/>
                <w:szCs w:val="28"/>
              </w:rPr>
              <w:t>3.390 – 18.331</w:t>
            </w:r>
          </w:p>
        </w:tc>
        <w:tc>
          <w:tcPr>
            <w:tcW w:w="2268" w:type="dxa"/>
          </w:tcPr>
          <w:p w:rsidR="002731E8" w:rsidRDefault="002731E8">
            <w:pPr>
              <w:rPr>
                <w:sz w:val="28"/>
                <w:szCs w:val="28"/>
              </w:rPr>
            </w:pPr>
            <w:r>
              <w:rPr>
                <w:sz w:val="28"/>
                <w:szCs w:val="28"/>
              </w:rPr>
              <w:t>85</w:t>
            </w:r>
          </w:p>
        </w:tc>
      </w:tr>
      <w:tr w:rsidR="002731E8" w:rsidTr="004B237B">
        <w:tc>
          <w:tcPr>
            <w:tcW w:w="3397" w:type="dxa"/>
          </w:tcPr>
          <w:p w:rsidR="002731E8" w:rsidRDefault="002731E8">
            <w:pPr>
              <w:rPr>
                <w:sz w:val="28"/>
                <w:szCs w:val="28"/>
              </w:rPr>
            </w:pPr>
            <w:r>
              <w:rPr>
                <w:sz w:val="28"/>
                <w:szCs w:val="28"/>
              </w:rPr>
              <w:t>above 18.331</w:t>
            </w:r>
          </w:p>
        </w:tc>
        <w:tc>
          <w:tcPr>
            <w:tcW w:w="2268" w:type="dxa"/>
          </w:tcPr>
          <w:p w:rsidR="002731E8" w:rsidRDefault="002731E8">
            <w:pPr>
              <w:rPr>
                <w:sz w:val="28"/>
                <w:szCs w:val="28"/>
              </w:rPr>
            </w:pPr>
            <w:r>
              <w:rPr>
                <w:sz w:val="28"/>
                <w:szCs w:val="28"/>
              </w:rPr>
              <w:t>100</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The functionality of the method </w:t>
      </w:r>
      <w:r w:rsidRPr="00C20A26">
        <w:rPr>
          <w:b/>
          <w:sz w:val="28"/>
          <w:szCs w:val="28"/>
        </w:rPr>
        <w:t>SubsidisedExpense</w:t>
      </w:r>
      <w:r>
        <w:rPr>
          <w:sz w:val="28"/>
          <w:szCs w:val="28"/>
        </w:rPr>
        <w:t xml:space="preserve"> can then be described in terms of the expected outcome for various values of </w:t>
      </w:r>
      <w:r w:rsidRPr="004B237B">
        <w:rPr>
          <w:b/>
          <w:sz w:val="28"/>
          <w:szCs w:val="28"/>
        </w:rPr>
        <w:t>expense</w:t>
      </w:r>
      <w:r>
        <w:rPr>
          <w:sz w:val="28"/>
          <w:szCs w:val="28"/>
        </w:rPr>
        <w:t>:</w:t>
      </w:r>
    </w:p>
    <w:p w:rsidR="002731E8" w:rsidRDefault="002731E8" w:rsidP="002731E8">
      <w:pPr>
        <w:rPr>
          <w:sz w:val="28"/>
          <w:szCs w:val="28"/>
        </w:rPr>
      </w:pPr>
    </w:p>
    <w:tbl>
      <w:tblPr>
        <w:tblStyle w:val="Tabel-Gitter"/>
        <w:tblW w:w="0" w:type="auto"/>
        <w:tblLook w:val="04A0" w:firstRow="1" w:lastRow="0" w:firstColumn="1" w:lastColumn="0" w:noHBand="0" w:noVBand="1"/>
      </w:tblPr>
      <w:tblGrid>
        <w:gridCol w:w="2263"/>
        <w:gridCol w:w="5812"/>
      </w:tblGrid>
      <w:tr w:rsidR="002731E8" w:rsidTr="004B237B">
        <w:tc>
          <w:tcPr>
            <w:tcW w:w="2263" w:type="dxa"/>
          </w:tcPr>
          <w:p w:rsidR="002731E8" w:rsidRPr="00C20A26" w:rsidRDefault="002731E8" w:rsidP="00AA491B">
            <w:pPr>
              <w:rPr>
                <w:b/>
                <w:sz w:val="28"/>
                <w:szCs w:val="28"/>
              </w:rPr>
            </w:pPr>
            <w:r>
              <w:rPr>
                <w:b/>
                <w:sz w:val="28"/>
                <w:szCs w:val="28"/>
              </w:rPr>
              <w:t>expense</w:t>
            </w:r>
          </w:p>
        </w:tc>
        <w:tc>
          <w:tcPr>
            <w:tcW w:w="5812" w:type="dxa"/>
          </w:tcPr>
          <w:p w:rsidR="002731E8" w:rsidRPr="00C20A26" w:rsidRDefault="002731E8" w:rsidP="00AA491B">
            <w:pPr>
              <w:rPr>
                <w:b/>
                <w:sz w:val="28"/>
                <w:szCs w:val="28"/>
              </w:rPr>
            </w:pPr>
            <w:r w:rsidRPr="00C20A26">
              <w:rPr>
                <w:b/>
                <w:sz w:val="28"/>
                <w:szCs w:val="28"/>
              </w:rPr>
              <w:t>Subsidy (%)</w:t>
            </w:r>
          </w:p>
        </w:tc>
      </w:tr>
      <w:tr w:rsidR="002731E8" w:rsidTr="004B237B">
        <w:tc>
          <w:tcPr>
            <w:tcW w:w="2263" w:type="dxa"/>
          </w:tcPr>
          <w:p w:rsidR="002731E8" w:rsidRDefault="002731E8" w:rsidP="00AA491B">
            <w:pPr>
              <w:rPr>
                <w:sz w:val="28"/>
                <w:szCs w:val="28"/>
              </w:rPr>
            </w:pPr>
            <w:r>
              <w:rPr>
                <w:sz w:val="28"/>
                <w:szCs w:val="28"/>
              </w:rPr>
              <w:t>less than 0</w:t>
            </w:r>
          </w:p>
        </w:tc>
        <w:tc>
          <w:tcPr>
            <w:tcW w:w="5812" w:type="dxa"/>
          </w:tcPr>
          <w:p w:rsidR="002731E8" w:rsidRDefault="002731E8" w:rsidP="004B237B">
            <w:pPr>
              <w:rPr>
                <w:b/>
                <w:sz w:val="28"/>
                <w:szCs w:val="28"/>
              </w:rPr>
            </w:pPr>
            <w:r>
              <w:rPr>
                <w:sz w:val="28"/>
                <w:szCs w:val="28"/>
              </w:rPr>
              <w:t xml:space="preserve">throw an exception of type </w:t>
            </w:r>
            <w:r w:rsidRPr="004B237B">
              <w:rPr>
                <w:b/>
                <w:sz w:val="28"/>
                <w:szCs w:val="28"/>
              </w:rPr>
              <w:t>ArgumentException</w:t>
            </w:r>
          </w:p>
          <w:p w:rsidR="002731E8" w:rsidRDefault="002731E8" w:rsidP="004B237B">
            <w:pPr>
              <w:rPr>
                <w:sz w:val="28"/>
                <w:szCs w:val="28"/>
              </w:rPr>
            </w:pPr>
          </w:p>
        </w:tc>
      </w:tr>
      <w:tr w:rsidR="002731E8" w:rsidTr="004B237B">
        <w:tc>
          <w:tcPr>
            <w:tcW w:w="2263" w:type="dxa"/>
          </w:tcPr>
          <w:p w:rsidR="002731E8" w:rsidRDefault="002731E8" w:rsidP="00AA491B">
            <w:pPr>
              <w:rPr>
                <w:sz w:val="28"/>
                <w:szCs w:val="28"/>
              </w:rPr>
            </w:pPr>
            <w:r>
              <w:rPr>
                <w:sz w:val="28"/>
                <w:szCs w:val="28"/>
              </w:rPr>
              <w:t>0 or greater</w:t>
            </w:r>
          </w:p>
        </w:tc>
        <w:tc>
          <w:tcPr>
            <w:tcW w:w="5812" w:type="dxa"/>
          </w:tcPr>
          <w:p w:rsidR="002731E8" w:rsidRDefault="002731E8" w:rsidP="00AA491B">
            <w:pPr>
              <w:rPr>
                <w:sz w:val="28"/>
                <w:szCs w:val="28"/>
              </w:rPr>
            </w:pPr>
            <w:r>
              <w:rPr>
                <w:sz w:val="28"/>
                <w:szCs w:val="28"/>
              </w:rPr>
              <w:t>return a value which is in accordance with the Subsidy table above</w:t>
            </w:r>
          </w:p>
        </w:tc>
      </w:tr>
    </w:tbl>
    <w:p w:rsidR="002731E8" w:rsidRDefault="002731E8" w:rsidP="002731E8">
      <w:pPr>
        <w:rPr>
          <w:sz w:val="28"/>
          <w:szCs w:val="28"/>
        </w:rPr>
      </w:pPr>
    </w:p>
    <w:p w:rsidR="002731E8" w:rsidRDefault="002731E8" w:rsidP="002731E8">
      <w:pPr>
        <w:rPr>
          <w:sz w:val="28"/>
          <w:szCs w:val="28"/>
        </w:rPr>
      </w:pPr>
      <w:r>
        <w:rPr>
          <w:sz w:val="28"/>
          <w:szCs w:val="28"/>
        </w:rPr>
        <w:t xml:space="preserve">This looks fairly simple, but note that this does </w:t>
      </w:r>
      <w:r w:rsidRPr="004B237B">
        <w:rPr>
          <w:sz w:val="28"/>
          <w:szCs w:val="28"/>
          <w:u w:val="single"/>
        </w:rPr>
        <w:t>not</w:t>
      </w:r>
      <w:r>
        <w:rPr>
          <w:sz w:val="28"/>
          <w:szCs w:val="28"/>
        </w:rPr>
        <w:t xml:space="preserve"> translate into just two test cases. The subsidy table specifies five subsidy intervals, so a covering set of test cases should at least involve one test case within each interval. Deriving a covering set of test cases is a discipline in itself, and we will not discuss it in detail here. It is, however, worth noting that there seems to be two categories of outcomes here; returning a correctly calculated value, or throwing an exception. We should be able to specify and execute unit tests for both categories.</w:t>
      </w:r>
    </w:p>
    <w:p w:rsidR="002731E8" w:rsidRDefault="002731E8" w:rsidP="002731E8">
      <w:pPr>
        <w:rPr>
          <w:sz w:val="28"/>
          <w:szCs w:val="28"/>
        </w:rPr>
      </w:pPr>
    </w:p>
    <w:p w:rsidR="002731E8" w:rsidRDefault="002731E8" w:rsidP="002731E8">
      <w:pPr>
        <w:rPr>
          <w:sz w:val="28"/>
          <w:szCs w:val="28"/>
        </w:rPr>
      </w:pPr>
      <w:r>
        <w:rPr>
          <w:sz w:val="28"/>
          <w:szCs w:val="28"/>
        </w:rPr>
        <w:t xml:space="preserve">Given the </w:t>
      </w:r>
      <w:r w:rsidRPr="00931817">
        <w:rPr>
          <w:b/>
          <w:sz w:val="28"/>
          <w:szCs w:val="28"/>
        </w:rPr>
        <w:t>MediCare</w:t>
      </w:r>
      <w:r>
        <w:rPr>
          <w:sz w:val="28"/>
          <w:szCs w:val="28"/>
        </w:rPr>
        <w:t xml:space="preserve"> class – which is part of an ordinary C# application project – we now create a new C# project, with two properties:</w:t>
      </w:r>
    </w:p>
    <w:p w:rsidR="002731E8" w:rsidRPr="009C7F55" w:rsidRDefault="002731E8" w:rsidP="002731E8">
      <w:pPr>
        <w:pStyle w:val="Listeafsnit"/>
        <w:numPr>
          <w:ilvl w:val="0"/>
          <w:numId w:val="113"/>
        </w:numPr>
        <w:rPr>
          <w:sz w:val="28"/>
          <w:szCs w:val="28"/>
        </w:rPr>
      </w:pPr>
      <w:r w:rsidRPr="009C7F55">
        <w:rPr>
          <w:sz w:val="28"/>
          <w:szCs w:val="28"/>
        </w:rPr>
        <w:t xml:space="preserve">It will be part of the </w:t>
      </w:r>
      <w:r w:rsidRPr="009C7F55">
        <w:rPr>
          <w:sz w:val="28"/>
          <w:szCs w:val="28"/>
          <w:u w:val="single"/>
        </w:rPr>
        <w:t>same</w:t>
      </w:r>
      <w:r w:rsidRPr="009C7F55">
        <w:rPr>
          <w:sz w:val="28"/>
          <w:szCs w:val="28"/>
        </w:rPr>
        <w:t xml:space="preserve"> solution as the application project</w:t>
      </w:r>
    </w:p>
    <w:p w:rsidR="002731E8" w:rsidRPr="009C7F55" w:rsidRDefault="002731E8" w:rsidP="002731E8">
      <w:pPr>
        <w:pStyle w:val="Listeafsnit"/>
        <w:numPr>
          <w:ilvl w:val="0"/>
          <w:numId w:val="113"/>
        </w:numPr>
        <w:rPr>
          <w:sz w:val="28"/>
          <w:szCs w:val="28"/>
        </w:rPr>
      </w:pPr>
      <w:r w:rsidRPr="009C7F55">
        <w:rPr>
          <w:sz w:val="28"/>
          <w:szCs w:val="28"/>
        </w:rPr>
        <w:t xml:space="preserve">It will be of the type </w:t>
      </w:r>
      <w:r w:rsidRPr="009C7F55">
        <w:rPr>
          <w:b/>
          <w:sz w:val="28"/>
          <w:szCs w:val="28"/>
        </w:rPr>
        <w:t>Unit Test Project</w:t>
      </w:r>
    </w:p>
    <w:p w:rsidR="002731E8" w:rsidRDefault="002731E8" w:rsidP="002731E8">
      <w:pPr>
        <w:rPr>
          <w:sz w:val="28"/>
          <w:szCs w:val="28"/>
        </w:rPr>
      </w:pPr>
    </w:p>
    <w:p w:rsidR="002731E8" w:rsidRDefault="002731E8" w:rsidP="002731E8">
      <w:pPr>
        <w:rPr>
          <w:sz w:val="28"/>
          <w:szCs w:val="28"/>
        </w:rPr>
      </w:pPr>
      <w:r>
        <w:rPr>
          <w:sz w:val="28"/>
          <w:szCs w:val="28"/>
        </w:rPr>
        <w:t>The new unit test project is created as follows:</w:t>
      </w:r>
    </w:p>
    <w:p w:rsidR="002731E8" w:rsidRPr="009C7F55" w:rsidRDefault="002731E8" w:rsidP="002731E8">
      <w:pPr>
        <w:pStyle w:val="Listeafsnit"/>
        <w:numPr>
          <w:ilvl w:val="0"/>
          <w:numId w:val="114"/>
        </w:numPr>
        <w:rPr>
          <w:sz w:val="28"/>
          <w:szCs w:val="28"/>
        </w:rPr>
      </w:pPr>
      <w:r w:rsidRPr="009C7F55">
        <w:rPr>
          <w:sz w:val="28"/>
          <w:szCs w:val="28"/>
        </w:rPr>
        <w:t xml:space="preserve">Highlight the solution </w:t>
      </w:r>
      <w:r>
        <w:rPr>
          <w:sz w:val="28"/>
          <w:szCs w:val="28"/>
        </w:rPr>
        <w:t>(</w:t>
      </w:r>
      <w:r w:rsidRPr="009C7F55">
        <w:rPr>
          <w:sz w:val="28"/>
          <w:szCs w:val="28"/>
          <w:u w:val="single"/>
        </w:rPr>
        <w:t>not</w:t>
      </w:r>
      <w:r>
        <w:rPr>
          <w:sz w:val="28"/>
          <w:szCs w:val="28"/>
        </w:rPr>
        <w:t xml:space="preserve"> the project) </w:t>
      </w:r>
      <w:r w:rsidRPr="009C7F55">
        <w:rPr>
          <w:sz w:val="28"/>
          <w:szCs w:val="28"/>
        </w:rPr>
        <w:t xml:space="preserve">in the </w:t>
      </w:r>
      <w:r w:rsidRPr="009C7F55">
        <w:rPr>
          <w:b/>
          <w:sz w:val="28"/>
          <w:szCs w:val="28"/>
        </w:rPr>
        <w:t>Solution Explorer</w:t>
      </w:r>
      <w:r>
        <w:rPr>
          <w:sz w:val="28"/>
          <w:szCs w:val="28"/>
        </w:rPr>
        <w:t xml:space="preserve"> window</w:t>
      </w:r>
    </w:p>
    <w:p w:rsidR="002731E8" w:rsidRPr="009C7F55" w:rsidRDefault="002731E8" w:rsidP="002731E8">
      <w:pPr>
        <w:pStyle w:val="Listeafsnit"/>
        <w:numPr>
          <w:ilvl w:val="0"/>
          <w:numId w:val="114"/>
        </w:numPr>
        <w:rPr>
          <w:sz w:val="28"/>
          <w:szCs w:val="28"/>
        </w:rPr>
      </w:pPr>
      <w:r w:rsidRPr="009C7F55">
        <w:rPr>
          <w:sz w:val="28"/>
          <w:szCs w:val="28"/>
        </w:rPr>
        <w:t xml:space="preserve">Right-click, and choose </w:t>
      </w:r>
      <w:r w:rsidRPr="009C7F55">
        <w:rPr>
          <w:b/>
          <w:sz w:val="28"/>
          <w:szCs w:val="28"/>
        </w:rPr>
        <w:t>Add | New Project…</w:t>
      </w:r>
      <w:r w:rsidRPr="009C7F55">
        <w:rPr>
          <w:sz w:val="28"/>
          <w:szCs w:val="28"/>
        </w:rPr>
        <w:t xml:space="preserve"> in the context menu</w:t>
      </w:r>
    </w:p>
    <w:p w:rsidR="002731E8" w:rsidRPr="009C7F55" w:rsidRDefault="002731E8" w:rsidP="002731E8">
      <w:pPr>
        <w:pStyle w:val="Listeafsnit"/>
        <w:numPr>
          <w:ilvl w:val="0"/>
          <w:numId w:val="114"/>
        </w:numPr>
        <w:rPr>
          <w:sz w:val="28"/>
          <w:szCs w:val="28"/>
        </w:rPr>
      </w:pPr>
      <w:r w:rsidRPr="009C7F55">
        <w:rPr>
          <w:sz w:val="28"/>
          <w:szCs w:val="28"/>
        </w:rPr>
        <w:t xml:space="preserve">In the </w:t>
      </w:r>
      <w:r w:rsidRPr="009C7F55">
        <w:rPr>
          <w:b/>
          <w:sz w:val="28"/>
          <w:szCs w:val="28"/>
        </w:rPr>
        <w:t>Add New Project</w:t>
      </w:r>
      <w:r w:rsidRPr="009C7F55">
        <w:rPr>
          <w:sz w:val="28"/>
          <w:szCs w:val="28"/>
        </w:rPr>
        <w:t xml:space="preserve"> dialog, </w:t>
      </w:r>
      <w:r>
        <w:rPr>
          <w:sz w:val="28"/>
          <w:szCs w:val="28"/>
        </w:rPr>
        <w:t>select</w:t>
      </w:r>
      <w:r w:rsidRPr="009C7F55">
        <w:rPr>
          <w:sz w:val="28"/>
          <w:szCs w:val="28"/>
        </w:rPr>
        <w:t xml:space="preserve"> the </w:t>
      </w:r>
      <w:r w:rsidRPr="009C7F55">
        <w:rPr>
          <w:b/>
          <w:sz w:val="28"/>
          <w:szCs w:val="28"/>
        </w:rPr>
        <w:t>Test</w:t>
      </w:r>
      <w:r w:rsidRPr="009C7F55">
        <w:rPr>
          <w:sz w:val="28"/>
          <w:szCs w:val="28"/>
        </w:rPr>
        <w:t xml:space="preserve"> item under the </w:t>
      </w:r>
      <w:r w:rsidRPr="009C7F55">
        <w:rPr>
          <w:b/>
          <w:sz w:val="28"/>
          <w:szCs w:val="28"/>
        </w:rPr>
        <w:t>Visual C#</w:t>
      </w:r>
      <w:r w:rsidRPr="009C7F55">
        <w:rPr>
          <w:sz w:val="28"/>
          <w:szCs w:val="28"/>
        </w:rPr>
        <w:t xml:space="preserve"> category. This should bring up the </w:t>
      </w:r>
      <w:r w:rsidRPr="009C7F55">
        <w:rPr>
          <w:b/>
          <w:sz w:val="28"/>
          <w:szCs w:val="28"/>
        </w:rPr>
        <w:t>Unit Test Project</w:t>
      </w:r>
      <w:r w:rsidRPr="009C7F55">
        <w:rPr>
          <w:sz w:val="28"/>
          <w:szCs w:val="28"/>
        </w:rPr>
        <w:t xml:space="preserve"> project type.</w:t>
      </w:r>
    </w:p>
    <w:p w:rsidR="002731E8" w:rsidRPr="009C7F55" w:rsidRDefault="002731E8" w:rsidP="002731E8">
      <w:pPr>
        <w:pStyle w:val="Listeafsnit"/>
        <w:numPr>
          <w:ilvl w:val="0"/>
          <w:numId w:val="114"/>
        </w:numPr>
        <w:rPr>
          <w:sz w:val="28"/>
          <w:szCs w:val="28"/>
        </w:rPr>
      </w:pPr>
      <w:r w:rsidRPr="009C7F55">
        <w:rPr>
          <w:sz w:val="28"/>
          <w:szCs w:val="28"/>
        </w:rPr>
        <w:t xml:space="preserve">Give the unit test project a name; this is completely up to you, so you can e.g. just call it </w:t>
      </w:r>
      <w:r w:rsidRPr="009C7F55">
        <w:rPr>
          <w:b/>
          <w:sz w:val="28"/>
          <w:szCs w:val="28"/>
        </w:rPr>
        <w:t>UnitTestProject</w:t>
      </w:r>
      <w:r w:rsidRPr="009C7F55">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 xml:space="preserve">After these steps, the new project be created. It will initially contain a single class called </w:t>
      </w:r>
      <w:r w:rsidRPr="00846B3A">
        <w:rPr>
          <w:b/>
          <w:sz w:val="28"/>
          <w:szCs w:val="28"/>
        </w:rPr>
        <w:t>UnitTest1</w:t>
      </w:r>
      <w:r>
        <w:rPr>
          <w:sz w:val="28"/>
          <w:szCs w:val="28"/>
        </w:rPr>
        <w:t>, which will look something like this:</w:t>
      </w:r>
    </w:p>
    <w:p w:rsidR="002731E8" w:rsidRDefault="002731E8" w:rsidP="002731E8">
      <w:pPr>
        <w:rPr>
          <w:sz w:val="28"/>
          <w:szCs w:val="28"/>
        </w:rPr>
      </w:pP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lastRenderedPageBreak/>
        <w:t>[</w:t>
      </w:r>
      <w:r w:rsidRPr="009C7F55">
        <w:rPr>
          <w:rFonts w:ascii="Consolas" w:hAnsi="Consolas" w:cs="Consolas"/>
          <w:color w:val="2B91AF"/>
        </w:rPr>
        <w:t>TestClass</w:t>
      </w:r>
      <w:r w:rsidRPr="009C7F55">
        <w:rPr>
          <w:rFonts w:ascii="Consolas" w:hAnsi="Consolas" w:cs="Consolas"/>
          <w:color w:val="000000"/>
        </w:rPr>
        <w:t>]</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class</w:t>
      </w:r>
      <w:r w:rsidRPr="009C7F55">
        <w:rPr>
          <w:rFonts w:ascii="Consolas" w:hAnsi="Consolas" w:cs="Consolas"/>
          <w:color w:val="000000"/>
        </w:rPr>
        <w:t xml:space="preserve"> </w:t>
      </w:r>
      <w:r w:rsidRPr="009C7F55">
        <w:rPr>
          <w:rFonts w:ascii="Consolas" w:hAnsi="Consolas" w:cs="Consolas"/>
          <w:color w:val="2B91AF"/>
        </w:rPr>
        <w:t>UnitTest1</w:t>
      </w:r>
    </w:p>
    <w:p w:rsidR="002731E8" w:rsidRPr="009C7F55" w:rsidRDefault="002731E8" w:rsidP="002731E8">
      <w:pPr>
        <w:widowControl/>
        <w:autoSpaceDE w:val="0"/>
        <w:autoSpaceDN w:val="0"/>
        <w:adjustRightInd w:val="0"/>
        <w:ind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r w:rsidRPr="009C7F55">
        <w:rPr>
          <w:rFonts w:ascii="Consolas" w:hAnsi="Consolas" w:cs="Consolas"/>
          <w:color w:val="2B91AF"/>
        </w:rPr>
        <w:t>TestMethod</w:t>
      </w: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FF"/>
        </w:rPr>
        <w:t>public</w:t>
      </w:r>
      <w:r w:rsidRPr="009C7F55">
        <w:rPr>
          <w:rFonts w:ascii="Consolas" w:hAnsi="Consolas" w:cs="Consolas"/>
          <w:color w:val="000000"/>
        </w:rPr>
        <w:t xml:space="preserve"> </w:t>
      </w:r>
      <w:r w:rsidRPr="009C7F55">
        <w:rPr>
          <w:rFonts w:ascii="Consolas" w:hAnsi="Consolas" w:cs="Consolas"/>
          <w:color w:val="0000FF"/>
        </w:rPr>
        <w:t>void</w:t>
      </w:r>
      <w:r w:rsidRPr="009C7F55">
        <w:rPr>
          <w:rFonts w:ascii="Consolas" w:hAnsi="Consolas" w:cs="Consolas"/>
          <w:color w:val="000000"/>
        </w:rPr>
        <w:t xml:space="preserve"> TestMethod1()</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widowControl/>
        <w:autoSpaceDE w:val="0"/>
        <w:autoSpaceDN w:val="0"/>
        <w:adjustRightInd w:val="0"/>
        <w:ind w:left="720" w:firstLine="720"/>
        <w:rPr>
          <w:rFonts w:ascii="Consolas" w:hAnsi="Consolas" w:cs="Consolas"/>
          <w:color w:val="000000"/>
        </w:rPr>
      </w:pPr>
      <w:r w:rsidRPr="009C7F55">
        <w:rPr>
          <w:rFonts w:ascii="Consolas" w:hAnsi="Consolas" w:cs="Consolas"/>
          <w:color w:val="000000"/>
        </w:rPr>
        <w:t>}</w:t>
      </w:r>
    </w:p>
    <w:p w:rsidR="002731E8" w:rsidRPr="009C7F55" w:rsidRDefault="002731E8" w:rsidP="002731E8">
      <w:pPr>
        <w:ind w:firstLine="720"/>
      </w:pPr>
      <w:r w:rsidRPr="009C7F5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Since the purpose of this class is to test the methods (in or case just one) in </w:t>
      </w:r>
      <w:r w:rsidRPr="00F44F83">
        <w:rPr>
          <w:b/>
          <w:sz w:val="28"/>
          <w:szCs w:val="28"/>
        </w:rPr>
        <w:t>MediCare</w:t>
      </w:r>
      <w:r>
        <w:rPr>
          <w:sz w:val="28"/>
          <w:szCs w:val="28"/>
        </w:rPr>
        <w:t xml:space="preserve">, we rename the class to </w:t>
      </w:r>
      <w:r w:rsidRPr="00F44F83">
        <w:rPr>
          <w:b/>
          <w:sz w:val="28"/>
          <w:szCs w:val="28"/>
        </w:rPr>
        <w:t>MediCareTest</w:t>
      </w:r>
      <w:r>
        <w:rPr>
          <w:sz w:val="28"/>
          <w:szCs w:val="28"/>
        </w:rPr>
        <w:t>; this is a typical naming convention for a unit test class:</w:t>
      </w:r>
    </w:p>
    <w:p w:rsidR="002731E8" w:rsidRDefault="002731E8" w:rsidP="002731E8">
      <w:pPr>
        <w:rPr>
          <w:sz w:val="28"/>
          <w:szCs w:val="28"/>
        </w:rPr>
      </w:pP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r w:rsidRPr="00F44F83">
        <w:rPr>
          <w:rFonts w:ascii="Consolas" w:hAnsi="Consolas" w:cs="Consolas"/>
          <w:color w:val="2B91AF"/>
        </w:rPr>
        <w:t>TestClass</w:t>
      </w: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class</w:t>
      </w:r>
      <w:r w:rsidRPr="00F44F83">
        <w:rPr>
          <w:rFonts w:ascii="Consolas" w:hAnsi="Consolas" w:cs="Consolas"/>
          <w:color w:val="000000"/>
        </w:rPr>
        <w:t xml:space="preserve"> </w:t>
      </w:r>
      <w:r w:rsidRPr="00F44F83">
        <w:rPr>
          <w:rFonts w:ascii="Consolas" w:hAnsi="Consolas" w:cs="Consolas"/>
          <w:color w:val="2B91AF"/>
        </w:rPr>
        <w:t>MediCareTest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firstLine="720"/>
        <w:rPr>
          <w:rFonts w:ascii="Consolas" w:hAnsi="Consolas" w:cs="Consolas"/>
          <w:color w:val="000000"/>
        </w:rPr>
      </w:pPr>
      <w:r w:rsidRPr="00F44F83">
        <w:rPr>
          <w:rFonts w:ascii="Consolas" w:hAnsi="Consolas" w:cs="Consolas"/>
          <w:color w:val="000000"/>
        </w:rPr>
        <w:t xml:space="preserve"> </w:t>
      </w:r>
      <w:r>
        <w:rPr>
          <w:rFonts w:ascii="Consolas" w:hAnsi="Consolas" w:cs="Consolas"/>
          <w:color w:val="000000"/>
        </w:rPr>
        <w:tab/>
      </w:r>
      <w:r w:rsidRPr="00F44F83">
        <w:rPr>
          <w:rFonts w:ascii="Consolas" w:hAnsi="Consolas" w:cs="Consolas"/>
          <w:color w:val="000000"/>
        </w:rPr>
        <w:t>[</w:t>
      </w:r>
      <w:r w:rsidRPr="00F44F83">
        <w:rPr>
          <w:rFonts w:ascii="Consolas" w:hAnsi="Consolas" w:cs="Consolas"/>
          <w:color w:val="2B91AF"/>
        </w:rPr>
        <w:t>TestMethod</w:t>
      </w: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FF"/>
        </w:rPr>
        <w:t>public</w:t>
      </w:r>
      <w:r w:rsidRPr="00F44F83">
        <w:rPr>
          <w:rFonts w:ascii="Consolas" w:hAnsi="Consolas" w:cs="Consolas"/>
          <w:color w:val="000000"/>
        </w:rPr>
        <w:t xml:space="preserve"> </w:t>
      </w:r>
      <w:r w:rsidRPr="00F44F83">
        <w:rPr>
          <w:rFonts w:ascii="Consolas" w:hAnsi="Consolas" w:cs="Consolas"/>
          <w:color w:val="0000FF"/>
        </w:rPr>
        <w:t>void</w:t>
      </w:r>
      <w:r w:rsidRPr="00F44F83">
        <w:rPr>
          <w:rFonts w:ascii="Consolas" w:hAnsi="Consolas" w:cs="Consolas"/>
          <w:color w:val="000000"/>
        </w:rPr>
        <w:t xml:space="preserve"> TestMethod1()</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widowControl/>
        <w:autoSpaceDE w:val="0"/>
        <w:autoSpaceDN w:val="0"/>
        <w:adjustRightInd w:val="0"/>
        <w:ind w:left="720" w:firstLine="720"/>
        <w:rPr>
          <w:rFonts w:ascii="Consolas" w:hAnsi="Consolas" w:cs="Consolas"/>
          <w:color w:val="000000"/>
        </w:rPr>
      </w:pPr>
      <w:r w:rsidRPr="00F44F83">
        <w:rPr>
          <w:rFonts w:ascii="Consolas" w:hAnsi="Consolas" w:cs="Consolas"/>
          <w:color w:val="000000"/>
        </w:rPr>
        <w:t>}</w:t>
      </w:r>
    </w:p>
    <w:p w:rsidR="002731E8" w:rsidRPr="00F44F83" w:rsidRDefault="002731E8" w:rsidP="002731E8">
      <w:pPr>
        <w:ind w:left="720"/>
      </w:pPr>
      <w:r w:rsidRPr="00F44F83">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A feature to take note of are the so-called </w:t>
      </w:r>
      <w:r w:rsidRPr="00F44F83">
        <w:rPr>
          <w:b/>
          <w:sz w:val="28"/>
          <w:szCs w:val="28"/>
        </w:rPr>
        <w:t>attributes</w:t>
      </w:r>
      <w:r>
        <w:rPr>
          <w:sz w:val="28"/>
          <w:szCs w:val="28"/>
        </w:rPr>
        <w:t xml:space="preserve"> [</w:t>
      </w:r>
      <w:r w:rsidRPr="00F44F83">
        <w:rPr>
          <w:b/>
          <w:sz w:val="28"/>
          <w:szCs w:val="28"/>
        </w:rPr>
        <w:t>TestClass</w:t>
      </w:r>
      <w:r>
        <w:rPr>
          <w:sz w:val="28"/>
          <w:szCs w:val="28"/>
        </w:rPr>
        <w:t>] and [</w:t>
      </w:r>
      <w:r w:rsidRPr="00F44F83">
        <w:rPr>
          <w:b/>
          <w:sz w:val="28"/>
          <w:szCs w:val="28"/>
        </w:rPr>
        <w:t>TestMethod</w:t>
      </w:r>
      <w:r>
        <w:rPr>
          <w:sz w:val="28"/>
          <w:szCs w:val="28"/>
        </w:rPr>
        <w:t>]. The attribute [</w:t>
      </w:r>
      <w:r w:rsidRPr="00F44F83">
        <w:rPr>
          <w:b/>
          <w:sz w:val="28"/>
          <w:szCs w:val="28"/>
        </w:rPr>
        <w:t>TestClass</w:t>
      </w:r>
      <w:r>
        <w:rPr>
          <w:sz w:val="28"/>
          <w:szCs w:val="28"/>
        </w:rPr>
        <w:t>] indicates to Visual Studio that this class contains unit test methods, and these methods will be executed when the unit test as a whole is execu</w:t>
      </w:r>
      <w:r>
        <w:rPr>
          <w:sz w:val="28"/>
          <w:szCs w:val="28"/>
        </w:rPr>
        <w:softHyphen/>
        <w:t>ted. It is possible to define classes in a test project which are not as such part of a unit test – but maybe act to support a unit test in some way – which is why the attribute is needed. Likewise, a test class may contain methods that are not as such unit tests. Only the methods marked with [</w:t>
      </w:r>
      <w:r w:rsidRPr="00F44F83">
        <w:rPr>
          <w:b/>
          <w:sz w:val="28"/>
          <w:szCs w:val="28"/>
        </w:rPr>
        <w:t>TestMethod</w:t>
      </w:r>
      <w:r>
        <w:rPr>
          <w:sz w:val="28"/>
          <w:szCs w:val="28"/>
        </w:rPr>
        <w:t>] are actual unit tests.</w:t>
      </w:r>
    </w:p>
    <w:p w:rsidR="002731E8" w:rsidRDefault="002731E8" w:rsidP="002731E8">
      <w:pPr>
        <w:rPr>
          <w:sz w:val="28"/>
          <w:szCs w:val="28"/>
        </w:rPr>
      </w:pPr>
    </w:p>
    <w:p w:rsidR="002731E8" w:rsidRDefault="002731E8" w:rsidP="002731E8">
      <w:pPr>
        <w:rPr>
          <w:sz w:val="28"/>
          <w:szCs w:val="28"/>
        </w:rPr>
      </w:pPr>
      <w:r>
        <w:rPr>
          <w:sz w:val="28"/>
          <w:szCs w:val="28"/>
        </w:rPr>
        <w:t>Before starting on the first unit test, note that the test project needs to have a refe</w:t>
      </w:r>
      <w:r>
        <w:rPr>
          <w:sz w:val="28"/>
          <w:szCs w:val="28"/>
        </w:rPr>
        <w:softHyphen/>
        <w:t xml:space="preserve">rence to the application project, before it can use classes and methods in that project. For the test project, select </w:t>
      </w:r>
      <w:r w:rsidRPr="00846B3A">
        <w:rPr>
          <w:b/>
          <w:sz w:val="28"/>
          <w:szCs w:val="28"/>
        </w:rPr>
        <w:t>References</w:t>
      </w:r>
      <w:r>
        <w:rPr>
          <w:sz w:val="28"/>
          <w:szCs w:val="28"/>
        </w:rPr>
        <w:t xml:space="preserve">, right-click, and choose </w:t>
      </w:r>
      <w:r w:rsidRPr="00846B3A">
        <w:rPr>
          <w:b/>
          <w:sz w:val="28"/>
          <w:szCs w:val="28"/>
        </w:rPr>
        <w:t>Add Reference…</w:t>
      </w:r>
      <w:r>
        <w:rPr>
          <w:sz w:val="28"/>
          <w:szCs w:val="28"/>
        </w:rPr>
        <w:t xml:space="preserve"> In the </w:t>
      </w:r>
      <w:r w:rsidRPr="00846B3A">
        <w:rPr>
          <w:b/>
          <w:sz w:val="28"/>
          <w:szCs w:val="28"/>
        </w:rPr>
        <w:t>Reference Manager</w:t>
      </w:r>
      <w:r>
        <w:rPr>
          <w:sz w:val="28"/>
          <w:szCs w:val="28"/>
        </w:rPr>
        <w:t xml:space="preserve"> window, select </w:t>
      </w:r>
      <w:r w:rsidRPr="00846B3A">
        <w:rPr>
          <w:b/>
          <w:sz w:val="28"/>
          <w:szCs w:val="28"/>
        </w:rPr>
        <w:t>Projects | Solution</w:t>
      </w:r>
      <w:r>
        <w:rPr>
          <w:sz w:val="28"/>
          <w:szCs w:val="28"/>
        </w:rPr>
        <w:t>, set a checkmark in the check</w:t>
      </w:r>
      <w:r>
        <w:rPr>
          <w:sz w:val="28"/>
          <w:szCs w:val="28"/>
        </w:rPr>
        <w:softHyphen/>
        <w:t xml:space="preserve">box for the application project, and click </w:t>
      </w:r>
      <w:r w:rsidRPr="00846B3A">
        <w:rPr>
          <w:b/>
          <w:sz w:val="28"/>
          <w:szCs w:val="28"/>
        </w:rPr>
        <w:t>OK</w:t>
      </w:r>
      <w:r>
        <w:rPr>
          <w:sz w:val="28"/>
          <w:szCs w:val="28"/>
        </w:rPr>
        <w:t>. Now the test project knows the applica</w:t>
      </w:r>
      <w:r>
        <w:rPr>
          <w:sz w:val="28"/>
          <w:szCs w:val="28"/>
        </w:rPr>
        <w:softHyphen/>
        <w:t>tion project.</w:t>
      </w:r>
    </w:p>
    <w:p w:rsidR="002731E8" w:rsidRDefault="002731E8" w:rsidP="002731E8">
      <w:pPr>
        <w:rPr>
          <w:sz w:val="28"/>
          <w:szCs w:val="28"/>
        </w:rPr>
      </w:pPr>
    </w:p>
    <w:p w:rsidR="002731E8" w:rsidRDefault="002731E8" w:rsidP="002731E8">
      <w:pPr>
        <w:rPr>
          <w:sz w:val="28"/>
          <w:szCs w:val="28"/>
        </w:rPr>
      </w:pPr>
      <w:r>
        <w:rPr>
          <w:sz w:val="28"/>
          <w:szCs w:val="28"/>
        </w:rPr>
        <w:t>Let us now consider how to write a single unit test. Suppose it has been determined that a test case with an amount equal to 1.000 kr. is needed. The expected outcome is 975 kr., according to the subsidy table. We then create one test method for this speci</w:t>
      </w:r>
      <w:r>
        <w:rPr>
          <w:sz w:val="28"/>
          <w:szCs w:val="28"/>
        </w:rPr>
        <w:softHyphen/>
        <w:t>fic case. The name of this method is not in itself significant, but – just as for ordinary code – we should of course choose a name that helps us understand the purpose of the method. Naming convensions for unit test methods are not as well-established as for ordinary methods; one suggestion is a convention along these lines:</w:t>
      </w:r>
    </w:p>
    <w:p w:rsidR="002731E8" w:rsidRDefault="002731E8" w:rsidP="002731E8">
      <w:pPr>
        <w:rPr>
          <w:sz w:val="28"/>
          <w:szCs w:val="28"/>
        </w:rPr>
      </w:pPr>
    </w:p>
    <w:p w:rsidR="002731E8" w:rsidRPr="00D87235" w:rsidRDefault="002731E8" w:rsidP="002731E8">
      <w:pPr>
        <w:rPr>
          <w:b/>
          <w:sz w:val="28"/>
          <w:szCs w:val="28"/>
        </w:rPr>
      </w:pPr>
      <w:r w:rsidRPr="00D87235">
        <w:rPr>
          <w:b/>
          <w:sz w:val="28"/>
          <w:szCs w:val="28"/>
        </w:rPr>
        <w:lastRenderedPageBreak/>
        <w:t>MethodUnderTest_StateUnderTest_ExceptionOutcome</w:t>
      </w:r>
    </w:p>
    <w:p w:rsidR="002731E8" w:rsidRDefault="002731E8" w:rsidP="002731E8">
      <w:pPr>
        <w:rPr>
          <w:sz w:val="28"/>
          <w:szCs w:val="28"/>
        </w:rPr>
      </w:pPr>
    </w:p>
    <w:p w:rsidR="002731E8" w:rsidRDefault="002731E8" w:rsidP="002731E8">
      <w:pPr>
        <w:rPr>
          <w:sz w:val="28"/>
          <w:szCs w:val="28"/>
        </w:rPr>
      </w:pPr>
      <w:r>
        <w:rPr>
          <w:sz w:val="28"/>
          <w:szCs w:val="28"/>
        </w:rPr>
        <w:t>In our example, we could e.g. name a test case method like:</w:t>
      </w:r>
    </w:p>
    <w:p w:rsidR="002731E8" w:rsidRDefault="002731E8" w:rsidP="002731E8">
      <w:pPr>
        <w:rPr>
          <w:sz w:val="28"/>
          <w:szCs w:val="28"/>
        </w:rPr>
      </w:pPr>
    </w:p>
    <w:p w:rsidR="002731E8" w:rsidRPr="00D87235" w:rsidRDefault="002731E8" w:rsidP="002731E8">
      <w:pPr>
        <w:ind w:firstLine="720"/>
      </w:pPr>
      <w:r w:rsidRPr="00D87235">
        <w:rPr>
          <w:rFonts w:ascii="Consolas" w:hAnsi="Consolas" w:cs="Consolas"/>
          <w:color w:val="0000FF"/>
        </w:rPr>
        <w:t>void</w:t>
      </w:r>
      <w:r w:rsidRPr="00D87235">
        <w:rPr>
          <w:rFonts w:ascii="Consolas" w:hAnsi="Consolas" w:cs="Consolas"/>
          <w:color w:val="000000"/>
        </w:rPr>
        <w:t xml:space="preserve"> SubsidisedExpense_1000kr_975kr()</w:t>
      </w:r>
    </w:p>
    <w:p w:rsidR="002731E8" w:rsidRDefault="002731E8" w:rsidP="002731E8">
      <w:pPr>
        <w:rPr>
          <w:sz w:val="28"/>
          <w:szCs w:val="28"/>
        </w:rPr>
      </w:pPr>
    </w:p>
    <w:p w:rsidR="002731E8" w:rsidRDefault="002731E8" w:rsidP="002731E8">
      <w:pPr>
        <w:keepNext/>
        <w:keepLines/>
        <w:rPr>
          <w:sz w:val="28"/>
          <w:szCs w:val="28"/>
        </w:rPr>
      </w:pPr>
      <w:r>
        <w:rPr>
          <w:sz w:val="28"/>
          <w:szCs w:val="28"/>
        </w:rPr>
        <w:t>This example also illustrates another important feature of test case methods: they are parameterless, and do not return any value. All establishment of preconditions must thus be done inside the method itself. We now have an outline of our test method:</w:t>
      </w:r>
    </w:p>
    <w:p w:rsidR="002731E8" w:rsidRDefault="002731E8" w:rsidP="002731E8">
      <w:pPr>
        <w:keepNext/>
        <w:keepLines/>
        <w:rPr>
          <w:sz w:val="28"/>
          <w:szCs w:val="28"/>
        </w:rPr>
      </w:pP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widowControl/>
        <w:autoSpaceDE w:val="0"/>
        <w:autoSpaceDN w:val="0"/>
        <w:adjustRightInd w:val="0"/>
        <w:ind w:firstLine="720"/>
        <w:rPr>
          <w:rFonts w:ascii="Consolas" w:hAnsi="Consolas" w:cs="Consolas"/>
          <w:color w:val="000000"/>
        </w:rPr>
      </w:pPr>
      <w:bookmarkStart w:id="317" w:name="OLE_LINK109"/>
      <w:bookmarkStart w:id="318" w:name="OLE_LINK110"/>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widowControl/>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Arrange</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Default="002731E8" w:rsidP="002731E8">
      <w:pPr>
        <w:widowControl/>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widowControl/>
        <w:autoSpaceDE w:val="0"/>
        <w:autoSpaceDN w:val="0"/>
        <w:adjustRightInd w:val="0"/>
        <w:ind w:left="720" w:firstLine="720"/>
        <w:rPr>
          <w:rFonts w:ascii="Consolas" w:hAnsi="Consolas" w:cs="Consolas"/>
          <w:color w:val="000000"/>
        </w:rPr>
      </w:pPr>
    </w:p>
    <w:p w:rsidR="002731E8" w:rsidRPr="00C90A80" w:rsidRDefault="002731E8" w:rsidP="002731E8">
      <w:pPr>
        <w:widowControl/>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bookmarkEnd w:id="317"/>
    <w:bookmarkEnd w:id="318"/>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What remains is to fill in the code for the three stages. The </w:t>
      </w:r>
      <w:r w:rsidRPr="00C90A80">
        <w:rPr>
          <w:b/>
          <w:sz w:val="28"/>
          <w:szCs w:val="28"/>
        </w:rPr>
        <w:t>Arrange</w:t>
      </w:r>
      <w:r>
        <w:rPr>
          <w:sz w:val="28"/>
          <w:szCs w:val="28"/>
        </w:rPr>
        <w:t xml:space="preserve"> part is fairly simple: it involves creating a </w:t>
      </w:r>
      <w:r w:rsidRPr="00C90A80">
        <w:rPr>
          <w:b/>
          <w:sz w:val="28"/>
          <w:szCs w:val="28"/>
        </w:rPr>
        <w:t>MediCare</w:t>
      </w:r>
      <w:r>
        <w:rPr>
          <w:sz w:val="28"/>
          <w:szCs w:val="28"/>
        </w:rPr>
        <w:t xml:space="preserve"> object, and setting up variables for parameters and expected return values (it can be debated if the last part truly belongs to </w:t>
      </w:r>
      <w:r w:rsidRPr="00C90A80">
        <w:rPr>
          <w:b/>
          <w:sz w:val="28"/>
          <w:szCs w:val="28"/>
        </w:rPr>
        <w:t>Arrange</w:t>
      </w:r>
      <w:r>
        <w:rPr>
          <w:sz w:val="28"/>
          <w:szCs w:val="28"/>
        </w:rPr>
        <w:t>, but the most impor</w:t>
      </w:r>
      <w:r w:rsidR="00005CB7">
        <w:rPr>
          <w:sz w:val="28"/>
          <w:szCs w:val="28"/>
        </w:rPr>
        <w:t>tant point is to use your conve</w:t>
      </w:r>
      <w:r>
        <w:rPr>
          <w:sz w:val="28"/>
          <w:szCs w:val="28"/>
        </w:rPr>
        <w:t>ntion consistently):</w:t>
      </w:r>
    </w:p>
    <w:p w:rsidR="002731E8" w:rsidRDefault="002731E8" w:rsidP="002731E8">
      <w:pPr>
        <w:keepNext/>
        <w:keepLines/>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A80" w:rsidRDefault="002731E8" w:rsidP="002731E8">
      <w:pPr>
        <w:autoSpaceDE w:val="0"/>
        <w:autoSpaceDN w:val="0"/>
        <w:adjustRightInd w:val="0"/>
        <w:rPr>
          <w:rFonts w:ascii="Consolas" w:hAnsi="Consolas" w:cs="Consolas"/>
          <w:color w:val="000000"/>
        </w:rPr>
      </w:pPr>
      <w:bookmarkStart w:id="319" w:name="OLE_LINK111"/>
      <w:bookmarkStart w:id="320" w:name="OLE_LINK112"/>
      <w:r w:rsidRPr="00C90A80">
        <w:rPr>
          <w:rFonts w:ascii="Consolas" w:hAnsi="Consolas" w:cs="Consolas"/>
          <w:color w:val="000000"/>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 xml:space="preserve"> mCare = </w:t>
      </w:r>
      <w:r w:rsidRPr="00C90A80">
        <w:rPr>
          <w:rFonts w:ascii="Consolas" w:hAnsi="Consolas" w:cs="Consolas"/>
          <w:color w:val="0000FF"/>
          <w:highlight w:val="yellow"/>
        </w:rPr>
        <w:t>new</w:t>
      </w:r>
      <w:r w:rsidRPr="00C90A80">
        <w:rPr>
          <w:rFonts w:ascii="Consolas" w:hAnsi="Consolas" w:cs="Consolas"/>
          <w:color w:val="000000"/>
          <w:highlight w:val="yellow"/>
        </w:rPr>
        <w:t xml:space="preserve"> </w:t>
      </w:r>
      <w:r w:rsidRPr="00C90A80">
        <w:rPr>
          <w:rFonts w:ascii="Consolas" w:hAnsi="Consolas" w:cs="Consolas"/>
          <w:color w:val="2B91AF"/>
          <w:highlight w:val="yellow"/>
        </w:rPr>
        <w:t>MediCare</w:t>
      </w:r>
      <w:r w:rsidRPr="00C90A80">
        <w:rPr>
          <w:rFonts w:ascii="Consolas" w:hAnsi="Consolas" w:cs="Consolas"/>
          <w:color w:val="000000"/>
          <w:highlight w:val="yellow"/>
        </w:rPr>
        <w:t>();</w:t>
      </w:r>
    </w:p>
    <w:p w:rsidR="002731E8" w:rsidRPr="00C90A80"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expense = 1000.0;</w:t>
      </w:r>
    </w:p>
    <w:p w:rsidR="002731E8"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A80">
        <w:rPr>
          <w:rFonts w:ascii="Consolas" w:hAnsi="Consolas" w:cs="Consolas"/>
          <w:color w:val="0000FF"/>
          <w:highlight w:val="yellow"/>
        </w:rPr>
        <w:t>double</w:t>
      </w:r>
      <w:r w:rsidRPr="00C90A80">
        <w:rPr>
          <w:rFonts w:ascii="Consolas" w:hAnsi="Consolas" w:cs="Consolas"/>
          <w:color w:val="000000"/>
          <w:highlight w:val="yellow"/>
        </w:rPr>
        <w:t xml:space="preserve"> expectedResult = 975.0;</w:t>
      </w:r>
    </w:p>
    <w:bookmarkEnd w:id="319"/>
    <w:bookmarkEnd w:id="320"/>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Act</w:t>
      </w:r>
    </w:p>
    <w:p w:rsidR="002731E8" w:rsidRPr="00C90A80" w:rsidRDefault="002731E8" w:rsidP="002731E8">
      <w:pPr>
        <w:autoSpaceDE w:val="0"/>
        <w:autoSpaceDN w:val="0"/>
        <w:adjustRightInd w:val="0"/>
        <w:ind w:left="720" w:firstLine="72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A80">
        <w:rPr>
          <w:b/>
          <w:sz w:val="28"/>
          <w:szCs w:val="28"/>
        </w:rPr>
        <w:t>Act</w:t>
      </w:r>
      <w:r>
        <w:rPr>
          <w:sz w:val="28"/>
          <w:szCs w:val="28"/>
        </w:rPr>
        <w:t xml:space="preserve"> part consists of a single method call:</w:t>
      </w:r>
    </w:p>
    <w:p w:rsidR="002731E8" w:rsidRDefault="002731E8" w:rsidP="002731E8">
      <w:pPr>
        <w:keepNext/>
        <w:keepLines/>
        <w:rPr>
          <w:sz w:val="28"/>
          <w:szCs w:val="28"/>
        </w:rPr>
      </w:pP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keepNext/>
        <w:keepLines/>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keepNext/>
        <w:keepLines/>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keepNext/>
        <w:keepLines/>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keepNext/>
        <w:keepLines/>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bookmarkStart w:id="321" w:name="OLE_LINK113"/>
      <w:bookmarkStart w:id="322" w:name="OLE_LINK114"/>
      <w:r w:rsidRPr="00C90A80">
        <w:rPr>
          <w:rFonts w:ascii="Consolas" w:hAnsi="Consolas" w:cs="Consolas"/>
          <w:color w:val="0000FF"/>
          <w:highlight w:val="yellow"/>
        </w:rPr>
        <w:t>double</w:t>
      </w:r>
      <w:r w:rsidRPr="00C90A80">
        <w:rPr>
          <w:rFonts w:ascii="Consolas" w:hAnsi="Consolas" w:cs="Consolas"/>
          <w:color w:val="000000"/>
          <w:highlight w:val="yellow"/>
        </w:rPr>
        <w:t xml:space="preserve"> actualResult = mCare.SubsidisedExpense(expense);</w:t>
      </w:r>
      <w:bookmarkEnd w:id="321"/>
      <w:bookmarkEnd w:id="322"/>
    </w:p>
    <w:p w:rsidR="002731E8" w:rsidRPr="00C90A80" w:rsidRDefault="002731E8" w:rsidP="002731E8">
      <w:pPr>
        <w:keepNext/>
        <w:keepLines/>
        <w:autoSpaceDE w:val="0"/>
        <w:autoSpaceDN w:val="0"/>
        <w:adjustRightInd w:val="0"/>
        <w:rPr>
          <w:rFonts w:ascii="Consolas" w:hAnsi="Consolas" w:cs="Consolas"/>
          <w:color w:val="000000"/>
        </w:rPr>
      </w:pPr>
    </w:p>
    <w:p w:rsidR="002731E8" w:rsidRPr="00C90A80" w:rsidRDefault="002731E8" w:rsidP="002731E8">
      <w:pPr>
        <w:keepNext/>
        <w:keepLines/>
        <w:autoSpaceDE w:val="0"/>
        <w:autoSpaceDN w:val="0"/>
        <w:adjustRightInd w:val="0"/>
        <w:ind w:left="720" w:firstLine="720"/>
        <w:rPr>
          <w:rFonts w:ascii="Consolas" w:hAnsi="Consolas" w:cs="Consolas"/>
          <w:color w:val="000000"/>
        </w:rPr>
      </w:pPr>
      <w:r w:rsidRPr="00C90A80">
        <w:rPr>
          <w:rFonts w:ascii="Consolas" w:hAnsi="Consolas" w:cs="Consolas"/>
          <w:color w:val="008000"/>
        </w:rPr>
        <w:t>// Assert</w:t>
      </w:r>
    </w:p>
    <w:p w:rsidR="002731E8" w:rsidRPr="00C90A80" w:rsidRDefault="002731E8" w:rsidP="002731E8">
      <w:pPr>
        <w:keepNext/>
        <w:keepLines/>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Assert</w:t>
      </w:r>
      <w:r>
        <w:rPr>
          <w:sz w:val="28"/>
          <w:szCs w:val="28"/>
        </w:rPr>
        <w:t xml:space="preserve"> part involves using the </w:t>
      </w:r>
      <w:r w:rsidRPr="00C90EDC">
        <w:rPr>
          <w:b/>
          <w:sz w:val="28"/>
          <w:szCs w:val="28"/>
        </w:rPr>
        <w:t>Assert</w:t>
      </w:r>
      <w:r>
        <w:rPr>
          <w:sz w:val="28"/>
          <w:szCs w:val="28"/>
        </w:rPr>
        <w:t xml:space="preserve"> class, which is part of the Visual Studio unit test framework. The </w:t>
      </w:r>
      <w:r w:rsidRPr="00C90EDC">
        <w:rPr>
          <w:b/>
          <w:sz w:val="28"/>
          <w:szCs w:val="28"/>
        </w:rPr>
        <w:t>Assert</w:t>
      </w:r>
      <w:r>
        <w:rPr>
          <w:sz w:val="28"/>
          <w:szCs w:val="28"/>
        </w:rPr>
        <w:t xml:space="preserve"> class contains a lot of methods for comparision between expected and actual results. In this particular case, we want to compare the value of two variables of type </w:t>
      </w:r>
      <w:r w:rsidRPr="00C90EDC">
        <w:rPr>
          <w:b/>
          <w:sz w:val="28"/>
          <w:szCs w:val="28"/>
        </w:rPr>
        <w:t>double</w:t>
      </w:r>
      <w:r>
        <w:rPr>
          <w:sz w:val="28"/>
          <w:szCs w:val="28"/>
        </w:rPr>
        <w:t xml:space="preserve">: </w:t>
      </w:r>
      <w:r w:rsidRPr="00C90EDC">
        <w:rPr>
          <w:b/>
          <w:sz w:val="28"/>
          <w:szCs w:val="28"/>
        </w:rPr>
        <w:t>expectedResult</w:t>
      </w:r>
      <w:r>
        <w:rPr>
          <w:sz w:val="28"/>
          <w:szCs w:val="28"/>
        </w:rPr>
        <w:t xml:space="preserve"> and </w:t>
      </w:r>
      <w:r w:rsidRPr="00C90EDC">
        <w:rPr>
          <w:b/>
          <w:sz w:val="28"/>
          <w:szCs w:val="28"/>
        </w:rPr>
        <w:t>actualResult</w:t>
      </w:r>
      <w:r>
        <w:rPr>
          <w:sz w:val="28"/>
          <w:szCs w:val="28"/>
        </w:rPr>
        <w:t xml:space="preserve">. This can be done with the method </w:t>
      </w:r>
      <w:r w:rsidRPr="00C90EDC">
        <w:rPr>
          <w:b/>
          <w:sz w:val="28"/>
          <w:szCs w:val="28"/>
        </w:rPr>
        <w:t>AreEqual</w:t>
      </w:r>
      <w:r>
        <w:rPr>
          <w:sz w:val="28"/>
          <w:szCs w:val="28"/>
        </w:rPr>
        <w:t>:</w:t>
      </w:r>
    </w:p>
    <w:p w:rsidR="002731E8" w:rsidRDefault="002731E8" w:rsidP="002731E8">
      <w:pPr>
        <w:rPr>
          <w:sz w:val="28"/>
          <w:szCs w:val="28"/>
        </w:rPr>
      </w:pP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r w:rsidRPr="00C90A80">
        <w:rPr>
          <w:rFonts w:ascii="Consolas" w:hAnsi="Consolas" w:cs="Consolas"/>
          <w:color w:val="2B91AF"/>
        </w:rPr>
        <w:t>TestMethod</w:t>
      </w:r>
      <w:r w:rsidRPr="00C90A80">
        <w:rPr>
          <w:rFonts w:ascii="Consolas" w:hAnsi="Consolas" w:cs="Consolas"/>
          <w:color w:val="000000"/>
        </w:rPr>
        <w:t>]</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FF"/>
        </w:rPr>
        <w:t>public</w:t>
      </w:r>
      <w:r w:rsidRPr="00C90A80">
        <w:rPr>
          <w:rFonts w:ascii="Consolas" w:hAnsi="Consolas" w:cs="Consolas"/>
          <w:color w:val="000000"/>
        </w:rPr>
        <w:t xml:space="preserve"> </w:t>
      </w:r>
      <w:r w:rsidRPr="00C90A80">
        <w:rPr>
          <w:rFonts w:ascii="Consolas" w:hAnsi="Consolas" w:cs="Consolas"/>
          <w:color w:val="0000FF"/>
        </w:rPr>
        <w:t>void</w:t>
      </w:r>
      <w:r w:rsidRPr="00C90A80">
        <w:rPr>
          <w:rFonts w:ascii="Consolas" w:hAnsi="Consolas" w:cs="Consolas"/>
          <w:color w:val="000000"/>
        </w:rPr>
        <w:t xml:space="preserve"> SubsidisedExpense_1000kr_975kr()</w:t>
      </w:r>
    </w:p>
    <w:p w:rsidR="002731E8" w:rsidRPr="00C90A80" w:rsidRDefault="002731E8" w:rsidP="002731E8">
      <w:pPr>
        <w:autoSpaceDE w:val="0"/>
        <w:autoSpaceDN w:val="0"/>
        <w:adjustRightInd w:val="0"/>
        <w:ind w:firstLine="720"/>
        <w:rPr>
          <w:rFonts w:ascii="Consolas" w:hAnsi="Consolas" w:cs="Consolas"/>
          <w:color w:val="000000"/>
        </w:rPr>
      </w:pPr>
      <w:r w:rsidRPr="00C90A80">
        <w:rPr>
          <w:rFonts w:ascii="Consolas" w:hAnsi="Consolas" w:cs="Consolas"/>
          <w:color w:val="000000"/>
        </w:rPr>
        <w:t>{</w:t>
      </w: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Arrange</w:t>
      </w:r>
    </w:p>
    <w:p w:rsidR="002731E8" w:rsidRPr="00C90EDC" w:rsidRDefault="002731E8" w:rsidP="002731E8">
      <w:pPr>
        <w:autoSpaceDE w:val="0"/>
        <w:autoSpaceDN w:val="0"/>
        <w:adjustRightInd w:val="0"/>
        <w:rPr>
          <w:rFonts w:ascii="Consolas" w:hAnsi="Consolas" w:cs="Consolas"/>
          <w:color w:val="000000"/>
        </w:rPr>
      </w:pPr>
      <w:r w:rsidRPr="00C90A80">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 xml:space="preserve"> mCare = </w:t>
      </w:r>
      <w:r w:rsidRPr="00C90EDC">
        <w:rPr>
          <w:rFonts w:ascii="Consolas" w:hAnsi="Consolas" w:cs="Consolas"/>
          <w:color w:val="0000FF"/>
        </w:rPr>
        <w:t>new</w:t>
      </w:r>
      <w:r w:rsidRPr="00C90EDC">
        <w:rPr>
          <w:rFonts w:ascii="Consolas" w:hAnsi="Consolas" w:cs="Consolas"/>
          <w:color w:val="000000"/>
        </w:rPr>
        <w:t xml:space="preserve"> </w:t>
      </w:r>
      <w:r w:rsidRPr="00C90EDC">
        <w:rPr>
          <w:rFonts w:ascii="Consolas" w:hAnsi="Consolas" w:cs="Consolas"/>
          <w:color w:val="2B91AF"/>
        </w:rPr>
        <w:t>MediCare</w:t>
      </w:r>
      <w:r w:rsidRPr="00C90EDC">
        <w:rPr>
          <w:rFonts w:ascii="Consolas" w:hAnsi="Consolas" w:cs="Consolas"/>
          <w:color w:val="000000"/>
        </w:rPr>
        <w:t>();</w:t>
      </w:r>
    </w:p>
    <w:p w:rsidR="002731E8" w:rsidRPr="00C90EDC"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expense = 1000.0;</w:t>
      </w:r>
    </w:p>
    <w:p w:rsidR="002731E8" w:rsidRDefault="002731E8" w:rsidP="002731E8">
      <w:pPr>
        <w:autoSpaceDE w:val="0"/>
        <w:autoSpaceDN w:val="0"/>
        <w:adjustRightInd w:val="0"/>
        <w:rPr>
          <w:rFonts w:ascii="Consolas" w:hAnsi="Consolas" w:cs="Consolas"/>
          <w:color w:val="000000"/>
        </w:rPr>
      </w:pPr>
      <w:r w:rsidRPr="00C90EDC">
        <w:rPr>
          <w:rFonts w:ascii="Consolas" w:hAnsi="Consolas" w:cs="Consolas"/>
          <w:color w:val="000000"/>
        </w:rPr>
        <w:t xml:space="preserve">            </w:t>
      </w:r>
      <w:r w:rsidRPr="00C90EDC">
        <w:rPr>
          <w:rFonts w:ascii="Consolas" w:hAnsi="Consolas" w:cs="Consolas"/>
          <w:color w:val="0000FF"/>
        </w:rPr>
        <w:t>double</w:t>
      </w:r>
      <w:r w:rsidRPr="00C90EDC">
        <w:rPr>
          <w:rFonts w:ascii="Consolas" w:hAnsi="Consolas" w:cs="Consolas"/>
          <w:color w:val="000000"/>
        </w:rPr>
        <w:t xml:space="preserve"> expectedResult = 975.0;</w:t>
      </w:r>
    </w:p>
    <w:p w:rsidR="002731E8" w:rsidRPr="00C90A80" w:rsidRDefault="002731E8" w:rsidP="002731E8">
      <w:pPr>
        <w:autoSpaceDE w:val="0"/>
        <w:autoSpaceDN w:val="0"/>
        <w:adjustRightInd w:val="0"/>
        <w:rPr>
          <w:rFonts w:ascii="Consolas" w:hAnsi="Consolas" w:cs="Consolas"/>
          <w:color w:val="000000"/>
        </w:rPr>
      </w:pPr>
    </w:p>
    <w:p w:rsidR="002731E8" w:rsidRPr="00C90A80" w:rsidRDefault="002731E8" w:rsidP="002731E8">
      <w:pPr>
        <w:autoSpaceDE w:val="0"/>
        <w:autoSpaceDN w:val="0"/>
        <w:adjustRightInd w:val="0"/>
        <w:ind w:left="720" w:firstLine="720"/>
        <w:rPr>
          <w:rFonts w:ascii="Consolas" w:hAnsi="Consolas" w:cs="Consolas"/>
          <w:color w:val="000000"/>
        </w:rPr>
      </w:pPr>
      <w:r w:rsidRPr="00C90A80">
        <w:rPr>
          <w:rFonts w:ascii="Consolas" w:hAnsi="Consolas" w:cs="Consolas"/>
          <w:color w:val="008000"/>
        </w:rPr>
        <w:t>// Act</w:t>
      </w:r>
    </w:p>
    <w:p w:rsidR="002731E8" w:rsidRPr="00C90A80" w:rsidRDefault="002731E8" w:rsidP="002731E8">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sidRPr="00C90EDC">
        <w:rPr>
          <w:rFonts w:ascii="Consolas" w:hAnsi="Consolas" w:cs="Consolas"/>
          <w:color w:val="0000FF"/>
        </w:rPr>
        <w:t>double</w:t>
      </w:r>
      <w:r w:rsidRPr="00C90EDC">
        <w:rPr>
          <w:rFonts w:ascii="Consolas" w:hAnsi="Consolas" w:cs="Consolas"/>
          <w:color w:val="000000"/>
        </w:rPr>
        <w:t xml:space="preserve"> actualResult = mCare.SubsidisedExpense(expense);</w:t>
      </w:r>
    </w:p>
    <w:p w:rsidR="002731E8" w:rsidRPr="00C90A80" w:rsidRDefault="002731E8" w:rsidP="002731E8">
      <w:pPr>
        <w:autoSpaceDE w:val="0"/>
        <w:autoSpaceDN w:val="0"/>
        <w:adjustRightInd w:val="0"/>
        <w:rPr>
          <w:rFonts w:ascii="Consolas" w:hAnsi="Consolas" w:cs="Consolas"/>
          <w:color w:val="000000"/>
        </w:rPr>
      </w:pPr>
    </w:p>
    <w:p w:rsidR="002731E8" w:rsidRDefault="002731E8" w:rsidP="002731E8">
      <w:pPr>
        <w:autoSpaceDE w:val="0"/>
        <w:autoSpaceDN w:val="0"/>
        <w:adjustRightInd w:val="0"/>
        <w:ind w:left="720" w:firstLine="720"/>
        <w:rPr>
          <w:rFonts w:ascii="Consolas" w:hAnsi="Consolas" w:cs="Consolas"/>
          <w:color w:val="008000"/>
        </w:rPr>
      </w:pPr>
      <w:r w:rsidRPr="00C90A80">
        <w:rPr>
          <w:rFonts w:ascii="Consolas" w:hAnsi="Consolas" w:cs="Consolas"/>
          <w:color w:val="008000"/>
        </w:rPr>
        <w:t>// Assert</w:t>
      </w:r>
    </w:p>
    <w:p w:rsidR="002731E8" w:rsidRPr="00C90EDC" w:rsidRDefault="002731E8" w:rsidP="002731E8">
      <w:pPr>
        <w:autoSpaceDE w:val="0"/>
        <w:autoSpaceDN w:val="0"/>
        <w:adjustRightInd w:val="0"/>
        <w:ind w:left="720" w:firstLine="720"/>
        <w:rPr>
          <w:rFonts w:ascii="Consolas" w:hAnsi="Consolas" w:cs="Consolas"/>
          <w:color w:val="000000"/>
        </w:rPr>
      </w:pPr>
      <w:bookmarkStart w:id="323" w:name="OLE_LINK115"/>
      <w:bookmarkStart w:id="324" w:name="OLE_LINK116"/>
      <w:r w:rsidRPr="00C90EDC">
        <w:rPr>
          <w:rFonts w:ascii="Consolas" w:hAnsi="Consolas" w:cs="Consolas"/>
          <w:color w:val="2B91AF"/>
          <w:highlight w:val="yellow"/>
        </w:rPr>
        <w:t>Assert</w:t>
      </w:r>
      <w:r w:rsidRPr="00C90EDC">
        <w:rPr>
          <w:rFonts w:ascii="Consolas" w:hAnsi="Consolas" w:cs="Consolas"/>
          <w:color w:val="000000"/>
          <w:highlight w:val="yellow"/>
        </w:rPr>
        <w:t xml:space="preserve">.AreEqual(expectedResult, actualResult, 0.01, </w:t>
      </w:r>
      <w:r w:rsidRPr="00C90EDC">
        <w:rPr>
          <w:rFonts w:ascii="Consolas" w:hAnsi="Consolas" w:cs="Consolas"/>
          <w:color w:val="A31515"/>
          <w:highlight w:val="yellow"/>
        </w:rPr>
        <w:t>"Fail 1000 kr."</w:t>
      </w:r>
      <w:r w:rsidRPr="00C90EDC">
        <w:rPr>
          <w:rFonts w:ascii="Consolas" w:hAnsi="Consolas" w:cs="Consolas"/>
          <w:color w:val="000000"/>
          <w:highlight w:val="yellow"/>
        </w:rPr>
        <w:t>);</w:t>
      </w:r>
    </w:p>
    <w:bookmarkEnd w:id="323"/>
    <w:bookmarkEnd w:id="324"/>
    <w:p w:rsidR="002731E8" w:rsidRPr="00C90A80" w:rsidRDefault="002731E8" w:rsidP="002731E8">
      <w:pPr>
        <w:ind w:firstLine="720"/>
      </w:pPr>
      <w:r w:rsidRPr="00C90A80">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C90EDC">
        <w:rPr>
          <w:b/>
          <w:sz w:val="28"/>
          <w:szCs w:val="28"/>
        </w:rPr>
        <w:t>AreEqual</w:t>
      </w:r>
      <w:r>
        <w:rPr>
          <w:sz w:val="28"/>
          <w:szCs w:val="28"/>
        </w:rPr>
        <w:t xml:space="preserve"> method is available for a lot of types (</w:t>
      </w:r>
      <w:r w:rsidRPr="00C90EDC">
        <w:rPr>
          <w:b/>
          <w:sz w:val="28"/>
          <w:szCs w:val="28"/>
        </w:rPr>
        <w:t>int</w:t>
      </w:r>
      <w:r>
        <w:rPr>
          <w:sz w:val="28"/>
          <w:szCs w:val="28"/>
        </w:rPr>
        <w:t xml:space="preserve">, </w:t>
      </w:r>
      <w:r w:rsidRPr="00C90EDC">
        <w:rPr>
          <w:b/>
          <w:sz w:val="28"/>
          <w:szCs w:val="28"/>
        </w:rPr>
        <w:t>bool</w:t>
      </w:r>
      <w:r>
        <w:rPr>
          <w:sz w:val="28"/>
          <w:szCs w:val="28"/>
        </w:rPr>
        <w:t xml:space="preserve">, etc.), and usually has the structure: </w:t>
      </w:r>
      <w:r w:rsidRPr="00C90EDC">
        <w:rPr>
          <w:b/>
          <w:sz w:val="28"/>
          <w:szCs w:val="28"/>
        </w:rPr>
        <w:t>AreEqual(valueA, valueB, Message)</w:t>
      </w:r>
      <w:r>
        <w:rPr>
          <w:sz w:val="28"/>
          <w:szCs w:val="28"/>
        </w:rPr>
        <w:t xml:space="preserve">. The intention is that if </w:t>
      </w:r>
      <w:r w:rsidRPr="00C90EDC">
        <w:rPr>
          <w:b/>
          <w:sz w:val="28"/>
          <w:szCs w:val="28"/>
        </w:rPr>
        <w:t>valueA</w:t>
      </w:r>
      <w:r>
        <w:rPr>
          <w:sz w:val="28"/>
          <w:szCs w:val="28"/>
        </w:rPr>
        <w:t xml:space="preserve"> is equal to </w:t>
      </w:r>
      <w:r w:rsidRPr="00C90EDC">
        <w:rPr>
          <w:b/>
          <w:sz w:val="28"/>
          <w:szCs w:val="28"/>
        </w:rPr>
        <w:t>valueB</w:t>
      </w:r>
      <w:r>
        <w:rPr>
          <w:sz w:val="28"/>
          <w:szCs w:val="28"/>
        </w:rPr>
        <w:t xml:space="preserve">, the assertion is considered successful. Otherwise, the assertion is failed, and the text in </w:t>
      </w:r>
      <w:r w:rsidRPr="00C90EDC">
        <w:rPr>
          <w:b/>
          <w:sz w:val="28"/>
          <w:szCs w:val="28"/>
        </w:rPr>
        <w:t>Message</w:t>
      </w:r>
      <w:r>
        <w:rPr>
          <w:sz w:val="28"/>
          <w:szCs w:val="28"/>
        </w:rPr>
        <w:t xml:space="preserve"> can be used to display some additional information about the test case, if needed. In this particular case, an extra parameter is included. You may recall that care should be taken when comparing </w:t>
      </w:r>
      <w:r w:rsidRPr="00C90EDC">
        <w:rPr>
          <w:b/>
          <w:sz w:val="28"/>
          <w:szCs w:val="28"/>
        </w:rPr>
        <w:t>double</w:t>
      </w:r>
      <w:r>
        <w:rPr>
          <w:sz w:val="28"/>
          <w:szCs w:val="28"/>
        </w:rPr>
        <w:t xml:space="preserve"> values, due to possible round</w:t>
      </w:r>
      <w:r>
        <w:rPr>
          <w:sz w:val="28"/>
          <w:szCs w:val="28"/>
        </w:rPr>
        <w:softHyphen/>
        <w:t>ing errors. Therefore, you can specify a maximal acceptable difference – here set to 0.01 – between the values.</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A491B">
        <w:rPr>
          <w:b/>
          <w:sz w:val="28"/>
          <w:szCs w:val="28"/>
        </w:rPr>
        <w:t>Assert</w:t>
      </w:r>
      <w:r>
        <w:rPr>
          <w:sz w:val="28"/>
          <w:szCs w:val="28"/>
        </w:rPr>
        <w:t xml:space="preserve"> class is an integral part of the Visual Studio unit test framework, and the </w:t>
      </w:r>
      <w:r w:rsidRPr="00AA491B">
        <w:rPr>
          <w:b/>
          <w:sz w:val="28"/>
          <w:szCs w:val="28"/>
        </w:rPr>
        <w:t>AreEqual</w:t>
      </w:r>
      <w:r>
        <w:rPr>
          <w:sz w:val="28"/>
          <w:szCs w:val="28"/>
        </w:rPr>
        <w:t xml:space="preserve"> method should (almost, see later) always be used for comparing expected </w:t>
      </w:r>
      <w:r>
        <w:rPr>
          <w:sz w:val="28"/>
          <w:szCs w:val="28"/>
        </w:rPr>
        <w:lastRenderedPageBreak/>
        <w:t xml:space="preserve">and actual outcomes. Now that we have created a single unit test, we can run it! You can open the </w:t>
      </w:r>
      <w:r w:rsidRPr="00AA491B">
        <w:rPr>
          <w:b/>
          <w:sz w:val="28"/>
          <w:szCs w:val="28"/>
        </w:rPr>
        <w:t>Test Explorer</w:t>
      </w:r>
      <w:r>
        <w:rPr>
          <w:sz w:val="28"/>
          <w:szCs w:val="28"/>
        </w:rPr>
        <w:t xml:space="preserve"> window by choosing </w:t>
      </w:r>
      <w:r w:rsidRPr="00AA491B">
        <w:rPr>
          <w:b/>
          <w:sz w:val="28"/>
          <w:szCs w:val="28"/>
        </w:rPr>
        <w:t>Test | Windows | Test Explorer</w:t>
      </w:r>
      <w:r>
        <w:rPr>
          <w:sz w:val="28"/>
          <w:szCs w:val="28"/>
        </w:rPr>
        <w:t xml:space="preserve"> from the main menu. This should produce something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51AEC15F" wp14:editId="383D4363">
            <wp:extent cx="2114550" cy="1372831"/>
            <wp:effectExtent l="0" t="0" r="0" b="0"/>
            <wp:docPr id="362" name="Billed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93" cy="1375456"/>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Running the tests is simply done by cliking </w:t>
      </w:r>
      <w:r w:rsidRPr="00AA491B">
        <w:rPr>
          <w:b/>
          <w:sz w:val="28"/>
          <w:szCs w:val="28"/>
        </w:rPr>
        <w:t>Run All</w:t>
      </w:r>
      <w:r>
        <w:rPr>
          <w:sz w:val="28"/>
          <w:szCs w:val="28"/>
        </w:rPr>
        <w:t>. Assuming we have written the test correctly, the window should after a little while change to:</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214F10B2" wp14:editId="71404D6F">
            <wp:extent cx="2222500" cy="1213512"/>
            <wp:effectExtent l="0" t="0" r="6350" b="5715"/>
            <wp:docPr id="363" name="Billed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4289" cy="121994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Now we are up and running with unit tests! We can then go ahead and create more unit test methods, one for each test case. After a while, we may have created a hand</w:t>
      </w:r>
      <w:r>
        <w:rPr>
          <w:sz w:val="28"/>
          <w:szCs w:val="28"/>
        </w:rPr>
        <w:softHyphen/>
        <w:t>ful of test cases: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4AE7942F" wp14:editId="312CA877">
            <wp:extent cx="2241550" cy="1813617"/>
            <wp:effectExtent l="0" t="0" r="6350" b="0"/>
            <wp:docPr id="364" name="Billed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833" cy="182355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included a test that fails. A failed test can of course indicate that the code being tested contains an error, but it could also be an error in the test code itself (that is actually the case here…)! Ideally, we should of course be very careful when creating test code, but just as for ordinary code, errors tend to sneak in anyway… For the failed test case, additional information is shown in the </w:t>
      </w:r>
      <w:r w:rsidRPr="00723284">
        <w:rPr>
          <w:b/>
          <w:sz w:val="28"/>
          <w:szCs w:val="28"/>
        </w:rPr>
        <w:t>Test Explorer</w:t>
      </w:r>
      <w:r>
        <w:rPr>
          <w:sz w:val="28"/>
          <w:szCs w:val="28"/>
        </w:rPr>
        <w:t xml:space="preserve"> window, when you select the failed test:</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1947AB75" wp14:editId="6D897341">
            <wp:extent cx="2070100" cy="1382210"/>
            <wp:effectExtent l="0" t="0" r="6350" b="8890"/>
            <wp:docPr id="365" name="Billed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77457" cy="1387123"/>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This information may be useful in figuring out why the test failed. Another useful fea</w:t>
      </w:r>
      <w:r>
        <w:rPr>
          <w:sz w:val="28"/>
          <w:szCs w:val="28"/>
        </w:rPr>
        <w:softHyphen/>
        <w:t xml:space="preserve">ture is the ability to start a debugging session directly from the </w:t>
      </w:r>
      <w:r w:rsidRPr="00723284">
        <w:rPr>
          <w:b/>
          <w:sz w:val="28"/>
          <w:szCs w:val="28"/>
        </w:rPr>
        <w:t>Test Explorer</w:t>
      </w:r>
      <w:r>
        <w:rPr>
          <w:sz w:val="28"/>
          <w:szCs w:val="28"/>
        </w:rPr>
        <w:t xml:space="preserve"> window. If you select the failed test, right-click and choose </w:t>
      </w:r>
      <w:r w:rsidRPr="00723284">
        <w:rPr>
          <w:b/>
          <w:sz w:val="28"/>
          <w:szCs w:val="28"/>
        </w:rPr>
        <w:t>Debug Selected Test</w:t>
      </w:r>
      <w:r>
        <w:rPr>
          <w:sz w:val="28"/>
          <w:szCs w:val="28"/>
        </w:rPr>
        <w:t>, a debug ses</w:t>
      </w:r>
      <w:r>
        <w:rPr>
          <w:sz w:val="28"/>
          <w:szCs w:val="28"/>
        </w:rPr>
        <w:softHyphen/>
        <w:t>sion is started for that particular test case. You can then debug your code as usual.</w:t>
      </w:r>
    </w:p>
    <w:p w:rsidR="002731E8" w:rsidRDefault="002731E8" w:rsidP="002731E8">
      <w:pPr>
        <w:rPr>
          <w:sz w:val="28"/>
          <w:szCs w:val="28"/>
        </w:rPr>
      </w:pPr>
    </w:p>
    <w:p w:rsidR="002731E8" w:rsidRDefault="002731E8" w:rsidP="002731E8">
      <w:pPr>
        <w:rPr>
          <w:sz w:val="28"/>
          <w:szCs w:val="28"/>
        </w:rPr>
      </w:pPr>
      <w:r>
        <w:rPr>
          <w:sz w:val="28"/>
          <w:szCs w:val="28"/>
        </w:rPr>
        <w:t xml:space="preserve">The above test cases all follow the same pattern: create a </w:t>
      </w:r>
      <w:r w:rsidRPr="00EC2014">
        <w:rPr>
          <w:b/>
          <w:sz w:val="28"/>
          <w:szCs w:val="28"/>
        </w:rPr>
        <w:t>MediCare</w:t>
      </w:r>
      <w:r>
        <w:rPr>
          <w:sz w:val="28"/>
          <w:szCs w:val="28"/>
        </w:rPr>
        <w:t xml:space="preserve"> object, call the </w:t>
      </w:r>
      <w:r w:rsidRPr="00C20A26">
        <w:rPr>
          <w:b/>
          <w:sz w:val="28"/>
          <w:szCs w:val="28"/>
        </w:rPr>
        <w:t>SubsidisedExpense</w:t>
      </w:r>
      <w:r>
        <w:rPr>
          <w:sz w:val="28"/>
          <w:szCs w:val="28"/>
        </w:rPr>
        <w:t xml:space="preserve"> method, and compare the expected and actual outcome. But what about the case where an exception should be thrown (for negative amounts)? This can also be tested within the framework, but the structure of the test method will look a bit different:</w:t>
      </w:r>
    </w:p>
    <w:p w:rsidR="002731E8" w:rsidRDefault="002731E8" w:rsidP="002731E8">
      <w:pPr>
        <w:rPr>
          <w:sz w:val="28"/>
          <w:szCs w:val="28"/>
        </w:rPr>
      </w:pP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r w:rsidRPr="00EC2014">
        <w:rPr>
          <w:rFonts w:ascii="Consolas" w:hAnsi="Consolas" w:cs="Consolas"/>
          <w:color w:val="2B91AF"/>
        </w:rPr>
        <w:t>TestMethod</w:t>
      </w:r>
      <w:r w:rsidRPr="00EC2014">
        <w:rPr>
          <w:rFonts w:ascii="Consolas" w:hAnsi="Consolas" w:cs="Consolas"/>
          <w:color w:val="000000"/>
        </w:rPr>
        <w:t>]</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FF"/>
        </w:rPr>
        <w:t>public</w:t>
      </w:r>
      <w:r w:rsidRPr="00EC2014">
        <w:rPr>
          <w:rFonts w:ascii="Consolas" w:hAnsi="Consolas" w:cs="Consolas"/>
          <w:color w:val="000000"/>
        </w:rPr>
        <w:t xml:space="preserve"> </w:t>
      </w:r>
      <w:r w:rsidRPr="00EC2014">
        <w:rPr>
          <w:rFonts w:ascii="Consolas" w:hAnsi="Consolas" w:cs="Consolas"/>
          <w:color w:val="0000FF"/>
        </w:rPr>
        <w:t>void</w:t>
      </w:r>
      <w:r w:rsidRPr="00EC2014">
        <w:rPr>
          <w:rFonts w:ascii="Consolas" w:hAnsi="Consolas" w:cs="Consolas"/>
          <w:color w:val="000000"/>
        </w:rPr>
        <w:t xml:space="preserve"> SubsidisedExpense_NegativeAmount_Exception()</w:t>
      </w:r>
    </w:p>
    <w:p w:rsidR="002731E8" w:rsidRPr="00EC2014" w:rsidRDefault="002731E8" w:rsidP="002731E8">
      <w:pPr>
        <w:widowControl/>
        <w:autoSpaceDE w:val="0"/>
        <w:autoSpaceDN w:val="0"/>
        <w:adjustRightInd w:val="0"/>
        <w:ind w:firstLine="720"/>
        <w:rPr>
          <w:rFonts w:ascii="Consolas" w:hAnsi="Consolas" w:cs="Consolas"/>
          <w:color w:val="000000"/>
        </w:rPr>
      </w:pP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Arrange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2B91AF"/>
        </w:rPr>
        <w:t>MediCare</w:t>
      </w:r>
      <w:r w:rsidRPr="00EC2014">
        <w:rPr>
          <w:rFonts w:ascii="Consolas" w:hAnsi="Consolas" w:cs="Consolas"/>
          <w:color w:val="000000"/>
        </w:rPr>
        <w:t xml:space="preserve"> mCare = </w:t>
      </w:r>
      <w:r w:rsidRPr="00EC2014">
        <w:rPr>
          <w:rFonts w:ascii="Consolas" w:hAnsi="Consolas" w:cs="Consolas"/>
          <w:color w:val="0000FF"/>
        </w:rPr>
        <w:t>new</w:t>
      </w:r>
      <w:r w:rsidRPr="00EC2014">
        <w:rPr>
          <w:rFonts w:ascii="Consolas" w:hAnsi="Consolas" w:cs="Consolas"/>
          <w:color w:val="000000"/>
        </w:rPr>
        <w:t xml:space="preserve"> </w:t>
      </w:r>
      <w:r w:rsidRPr="00EC2014">
        <w:rPr>
          <w:rFonts w:ascii="Consolas" w:hAnsi="Consolas" w:cs="Consolas"/>
          <w:color w:val="2B91AF"/>
        </w:rPr>
        <w:t>MediCare</w:t>
      </w:r>
      <w:r w:rsidRPr="00EC2014">
        <w:rPr>
          <w:rFonts w:ascii="Consolas" w:hAnsi="Consolas" w:cs="Consolas"/>
          <w:color w:val="000000"/>
        </w:rPr>
        <w:t>();</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00FF"/>
        </w:rPr>
        <w:t>double</w:t>
      </w:r>
      <w:r w:rsidRPr="00EC2014">
        <w:rPr>
          <w:rFonts w:ascii="Consolas" w:hAnsi="Consolas" w:cs="Consolas"/>
          <w:color w:val="000000"/>
        </w:rPr>
        <w:t xml:space="preserve"> expense = -1.0;</w:t>
      </w:r>
    </w:p>
    <w:p w:rsidR="002731E8" w:rsidRPr="00EC2014" w:rsidRDefault="002731E8" w:rsidP="002731E8">
      <w:pPr>
        <w:widowControl/>
        <w:autoSpaceDE w:val="0"/>
        <w:autoSpaceDN w:val="0"/>
        <w:adjustRightInd w:val="0"/>
        <w:rPr>
          <w:rFonts w:ascii="Consolas" w:hAnsi="Consolas" w:cs="Consolas"/>
          <w:color w:val="000000"/>
        </w:rPr>
      </w:pP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C2014">
        <w:rPr>
          <w:rFonts w:ascii="Consolas" w:hAnsi="Consolas" w:cs="Consolas"/>
          <w:color w:val="008000"/>
        </w:rPr>
        <w:t>// Act &amp; Assert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2B91AF"/>
          <w:highlight w:val="yellow"/>
        </w:rPr>
        <w:t>Assert</w:t>
      </w:r>
      <w:r w:rsidRPr="00E306A3">
        <w:rPr>
          <w:rFonts w:ascii="Consolas" w:hAnsi="Consolas" w:cs="Consolas"/>
          <w:color w:val="000000"/>
          <w:highlight w:val="yellow"/>
        </w:rPr>
        <w:t>.ThrowsException&lt;</w:t>
      </w:r>
      <w:r w:rsidRPr="00E306A3">
        <w:rPr>
          <w:rFonts w:ascii="Consolas" w:hAnsi="Consolas" w:cs="Consolas"/>
          <w:color w:val="2B91AF"/>
          <w:highlight w:val="yellow"/>
        </w:rPr>
        <w:t>ArgumentException</w:t>
      </w:r>
      <w:r w:rsidRPr="00E306A3">
        <w:rPr>
          <w:rFonts w:ascii="Consolas" w:hAnsi="Consolas" w:cs="Consolas"/>
          <w:color w:val="000000"/>
          <w:highlight w:val="yellow"/>
        </w:rPr>
        <w:t>&gt;(() =&gt;</w:t>
      </w:r>
    </w:p>
    <w:p w:rsidR="002731E8" w:rsidRPr="00E306A3" w:rsidRDefault="002731E8" w:rsidP="002731E8">
      <w:pPr>
        <w:widowControl/>
        <w:autoSpaceDE w:val="0"/>
        <w:autoSpaceDN w:val="0"/>
        <w:adjustRightInd w:val="0"/>
        <w:ind w:left="720" w:firstLine="720"/>
        <w:rPr>
          <w:rFonts w:ascii="Consolas" w:hAnsi="Consolas" w:cs="Consolas"/>
          <w:color w:val="000000"/>
          <w:highlight w:val="yellow"/>
        </w:rPr>
      </w:pPr>
      <w:r w:rsidRPr="00E306A3">
        <w:rPr>
          <w:rFonts w:ascii="Consolas" w:hAnsi="Consolas" w:cs="Consolas"/>
          <w:color w:val="000000"/>
          <w:highlight w:val="yellow"/>
        </w:rPr>
        <w:t>{</w:t>
      </w:r>
    </w:p>
    <w:p w:rsidR="002731E8" w:rsidRPr="00E306A3" w:rsidRDefault="002731E8" w:rsidP="002731E8">
      <w:pPr>
        <w:widowControl/>
        <w:autoSpaceDE w:val="0"/>
        <w:autoSpaceDN w:val="0"/>
        <w:adjustRightInd w:val="0"/>
        <w:ind w:left="1440" w:firstLine="720"/>
        <w:rPr>
          <w:rFonts w:ascii="Consolas" w:hAnsi="Consolas" w:cs="Consolas"/>
          <w:color w:val="000000"/>
          <w:highlight w:val="yellow"/>
        </w:rPr>
      </w:pPr>
      <w:r w:rsidRPr="00E306A3">
        <w:rPr>
          <w:rFonts w:ascii="Consolas" w:hAnsi="Consolas" w:cs="Consolas"/>
          <w:color w:val="000000"/>
          <w:highlight w:val="yellow"/>
        </w:rPr>
        <w:t>mCare.SubsidisedExpense(expense);</w:t>
      </w:r>
    </w:p>
    <w:p w:rsidR="002731E8" w:rsidRPr="00EC2014" w:rsidRDefault="002731E8" w:rsidP="002731E8">
      <w:pPr>
        <w:widowControl/>
        <w:autoSpaceDE w:val="0"/>
        <w:autoSpaceDN w:val="0"/>
        <w:adjustRightInd w:val="0"/>
        <w:ind w:left="720" w:firstLine="720"/>
        <w:rPr>
          <w:rFonts w:ascii="Consolas" w:hAnsi="Consolas" w:cs="Consolas"/>
          <w:color w:val="000000"/>
        </w:rPr>
      </w:pPr>
      <w:r w:rsidRPr="00E306A3">
        <w:rPr>
          <w:rFonts w:ascii="Consolas" w:hAnsi="Consolas" w:cs="Consolas"/>
          <w:color w:val="000000"/>
          <w:highlight w:val="yellow"/>
        </w:rPr>
        <w:t>});</w:t>
      </w:r>
    </w:p>
    <w:p w:rsidR="002731E8" w:rsidRPr="00EC2014" w:rsidRDefault="002731E8" w:rsidP="002731E8">
      <w:r w:rsidRPr="00EC201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Note the use of the </w:t>
      </w:r>
      <w:r w:rsidRPr="00E306A3">
        <w:rPr>
          <w:b/>
          <w:sz w:val="28"/>
          <w:szCs w:val="28"/>
        </w:rPr>
        <w:t>ThrowsException</w:t>
      </w:r>
      <w:r>
        <w:rPr>
          <w:sz w:val="28"/>
          <w:szCs w:val="28"/>
        </w:rPr>
        <w:t xml:space="preserve"> method. This method is a Generic method (it takes a type parameter, i.e. the type of exception we expect to be thrown), and the parameter to the method is a delegate, more specifically of the type </w:t>
      </w:r>
      <w:r w:rsidRPr="00E306A3">
        <w:rPr>
          <w:b/>
          <w:sz w:val="28"/>
          <w:szCs w:val="28"/>
        </w:rPr>
        <w:t>Action</w:t>
      </w:r>
      <w:r>
        <w:rPr>
          <w:sz w:val="28"/>
          <w:szCs w:val="28"/>
        </w:rPr>
        <w:t xml:space="preserve">, i.e. no parameters and no return type. This is why we need to “wrap” the method call into a delegate definition, like </w:t>
      </w:r>
      <w:r w:rsidRPr="00E306A3">
        <w:rPr>
          <w:b/>
          <w:sz w:val="28"/>
          <w:szCs w:val="28"/>
        </w:rPr>
        <w:t>() =&gt; { code to test…}</w:t>
      </w:r>
      <w:r>
        <w:rPr>
          <w:sz w:val="28"/>
          <w:szCs w:val="28"/>
        </w:rPr>
        <w:t xml:space="preserve">. This is a bit convoluted, but enables proper testing of this case. This also illustrates an important aspect of testing: it is not enough to test that legal cases are successful; you should also test that </w:t>
      </w:r>
      <w:r w:rsidRPr="00E306A3">
        <w:rPr>
          <w:sz w:val="28"/>
          <w:szCs w:val="28"/>
          <w:u w:val="single"/>
        </w:rPr>
        <w:t>illegal</w:t>
      </w:r>
      <w:r>
        <w:rPr>
          <w:sz w:val="28"/>
          <w:szCs w:val="28"/>
        </w:rPr>
        <w:t xml:space="preserve"> cases fail in the specified manner!</w:t>
      </w:r>
    </w:p>
    <w:p w:rsidR="002731E8" w:rsidRDefault="002731E8" w:rsidP="002731E8">
      <w:pPr>
        <w:rPr>
          <w:sz w:val="28"/>
          <w:szCs w:val="28"/>
        </w:rPr>
      </w:pPr>
    </w:p>
    <w:p w:rsidR="002731E8" w:rsidRDefault="002731E8" w:rsidP="002731E8">
      <w:pPr>
        <w:rPr>
          <w:sz w:val="28"/>
          <w:szCs w:val="28"/>
        </w:rPr>
      </w:pPr>
    </w:p>
    <w:p w:rsidR="002731E8" w:rsidRDefault="002731E8" w:rsidP="002731E8">
      <w:pPr>
        <w:pStyle w:val="Overskrift3"/>
        <w:ind w:left="0"/>
      </w:pPr>
      <w:bookmarkStart w:id="325" w:name="_Toc497670041"/>
      <w:r>
        <w:lastRenderedPageBreak/>
        <w:t>Live Unit Testing</w:t>
      </w:r>
      <w:bookmarkEnd w:id="325"/>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The setup described above enables you to execute unit tests by a simpe click, but it is still up to you to activate the tests. This can maybe be compared to the state of affairs for syntax checking some years ago. You would write your code without any help from the development tool, and then “activate” syntax checking by e.g. trying to compile the program. Modern development tools like Visual Studio now offer “live” checking of syntax, highlighting syntax errors as soon as you type. </w:t>
      </w:r>
      <w:r w:rsidR="00005CB7">
        <w:rPr>
          <w:sz w:val="28"/>
          <w:szCs w:val="28"/>
        </w:rPr>
        <w:t>In</w:t>
      </w:r>
      <w:r>
        <w:rPr>
          <w:sz w:val="28"/>
          <w:szCs w:val="28"/>
        </w:rPr>
        <w:t xml:space="preserve"> Visual Studio 2017, you can also perform “live” unit testing. When activated, the set of unit tests runs continu</w:t>
      </w:r>
      <w:r>
        <w:rPr>
          <w:sz w:val="28"/>
          <w:szCs w:val="28"/>
        </w:rPr>
        <w:softHyphen/>
        <w:t>ously, and you get instant feedback with regards to the status of the unit tests.</w:t>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It is quite simple to switch on live unit testing. Choose </w:t>
      </w:r>
      <w:r w:rsidRPr="00086BE2">
        <w:rPr>
          <w:b/>
          <w:sz w:val="28"/>
          <w:szCs w:val="28"/>
        </w:rPr>
        <w:t>Test | Live Unit Testing | Start</w:t>
      </w:r>
      <w:r>
        <w:rPr>
          <w:sz w:val="28"/>
          <w:szCs w:val="28"/>
        </w:rPr>
        <w:t xml:space="preserve"> from the main menu. After a short while, you will see – assuming that your unit tests are successful – a number of green tick marks in the source code:</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4D1776F4" wp14:editId="183B4FAD">
            <wp:extent cx="5041127" cy="1284138"/>
            <wp:effectExtent l="0" t="0" r="7620" b="0"/>
            <wp:docPr id="366" name="Billed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345" cy="1288015"/>
                    </a:xfrm>
                    <a:prstGeom prst="rect">
                      <a:avLst/>
                    </a:prstGeom>
                  </pic:spPr>
                </pic:pic>
              </a:graphicData>
            </a:graphic>
          </wp:inline>
        </w:drawing>
      </w:r>
    </w:p>
    <w:p w:rsidR="002731E8" w:rsidRDefault="002731E8" w:rsidP="002731E8">
      <w:pPr>
        <w:keepNext/>
        <w:keepLines/>
        <w:rPr>
          <w:sz w:val="28"/>
          <w:szCs w:val="28"/>
        </w:rPr>
      </w:pPr>
    </w:p>
    <w:p w:rsidR="002731E8" w:rsidRDefault="002731E8" w:rsidP="002731E8">
      <w:pPr>
        <w:keepNext/>
        <w:keepLines/>
        <w:rPr>
          <w:sz w:val="28"/>
          <w:szCs w:val="28"/>
        </w:rPr>
      </w:pPr>
      <w:r>
        <w:rPr>
          <w:sz w:val="28"/>
          <w:szCs w:val="28"/>
        </w:rPr>
        <w:t xml:space="preserve">If you hover the mouse cursor over a tick mark, you will see a tooltip telling you how many unit test cases that cover that specific line of code. If you now try to change the code a bit (changed initial value of </w:t>
      </w:r>
      <w:r w:rsidRPr="004158C3">
        <w:rPr>
          <w:b/>
          <w:sz w:val="28"/>
          <w:szCs w:val="28"/>
        </w:rPr>
        <w:t>index</w:t>
      </w:r>
      <w:r>
        <w:rPr>
          <w:sz w:val="28"/>
          <w:szCs w:val="28"/>
        </w:rPr>
        <w:t xml:space="preserve"> from 0 to 2): </w:t>
      </w:r>
    </w:p>
    <w:p w:rsidR="002731E8" w:rsidRDefault="002731E8" w:rsidP="002731E8">
      <w:pPr>
        <w:keepNext/>
        <w:keepLines/>
        <w:rPr>
          <w:sz w:val="28"/>
          <w:szCs w:val="28"/>
        </w:rPr>
      </w:pPr>
    </w:p>
    <w:p w:rsidR="002731E8" w:rsidRDefault="002731E8" w:rsidP="002731E8">
      <w:pPr>
        <w:keepNext/>
        <w:keepLines/>
        <w:jc w:val="center"/>
        <w:rPr>
          <w:sz w:val="28"/>
          <w:szCs w:val="28"/>
        </w:rPr>
      </w:pPr>
      <w:r>
        <w:rPr>
          <w:noProof/>
          <w:lang w:val="da-DK" w:eastAsia="da-DK"/>
        </w:rPr>
        <w:drawing>
          <wp:inline distT="0" distB="0" distL="0" distR="0" wp14:anchorId="366C5BF1" wp14:editId="760FF9F3">
            <wp:extent cx="5114504" cy="1296063"/>
            <wp:effectExtent l="0" t="0" r="0" b="0"/>
            <wp:docPr id="367" name="Billed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64866" cy="1308825"/>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you will – after a little while – see that some of the green tick marks are replaced with red crosses, indicating that some of the unit tests covering this particular line of code have failed. If you click on one of the red crosses, a list of the status of each unit test will be displayed:</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5DF4D177" wp14:editId="1414BB8B">
            <wp:extent cx="4319712" cy="1773926"/>
            <wp:effectExtent l="0" t="0" r="5080" b="0"/>
            <wp:docPr id="368" name="Billed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48036" cy="1785557"/>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It is probably a matter of taste if you prefer this type of immediate feedback, or wish to run the unit tests on-demand. At the time of writing (late 2017), this facility is quite new in Visual Studio, and does in its current form seem to be somewhat resource-inten</w:t>
      </w:r>
      <w:r>
        <w:rPr>
          <w:sz w:val="28"/>
          <w:szCs w:val="28"/>
        </w:rPr>
        <w:softHyphen/>
        <w:t xml:space="preserve">sive. It is very simple to switch off live unit testing again (choose </w:t>
      </w:r>
      <w:r>
        <w:rPr>
          <w:b/>
          <w:sz w:val="28"/>
          <w:szCs w:val="28"/>
        </w:rPr>
        <w:t>Test | Live Unit Testing | Stop</w:t>
      </w:r>
      <w:r w:rsidRPr="007D2C66">
        <w:rPr>
          <w:sz w:val="28"/>
          <w:szCs w:val="28"/>
        </w:rPr>
        <w:t>)</w:t>
      </w:r>
      <w:r>
        <w:rPr>
          <w:sz w:val="28"/>
          <w:szCs w:val="28"/>
        </w:rPr>
        <w:t>, making it easy to use in certain periods of development, and to switch off again when it is not relevant.</w:t>
      </w:r>
    </w:p>
    <w:p w:rsidR="002731E8" w:rsidRDefault="002731E8" w:rsidP="002731E8">
      <w:pPr>
        <w:rPr>
          <w:sz w:val="28"/>
          <w:szCs w:val="28"/>
        </w:rPr>
      </w:pPr>
    </w:p>
    <w:p w:rsidR="002731E8" w:rsidRDefault="002731E8" w:rsidP="002731E8">
      <w:pPr>
        <w:pStyle w:val="Overskrift3"/>
        <w:ind w:left="0"/>
      </w:pPr>
      <w:bookmarkStart w:id="326" w:name="_Toc497670042"/>
      <w:r>
        <w:t>Code Coverage</w:t>
      </w:r>
      <w:bookmarkEnd w:id="326"/>
    </w:p>
    <w:p w:rsidR="002731E8" w:rsidRDefault="002731E8" w:rsidP="002731E8">
      <w:pPr>
        <w:rPr>
          <w:sz w:val="28"/>
          <w:szCs w:val="28"/>
        </w:rPr>
      </w:pPr>
    </w:p>
    <w:p w:rsidR="002731E8" w:rsidRDefault="002731E8" w:rsidP="002731E8">
      <w:pPr>
        <w:rPr>
          <w:sz w:val="28"/>
          <w:szCs w:val="28"/>
        </w:rPr>
      </w:pPr>
      <w:r>
        <w:rPr>
          <w:sz w:val="28"/>
          <w:szCs w:val="28"/>
        </w:rPr>
        <w:t>A tangible benefit of the Live Unit Testing facility is the ability to see how well each line of code is covered by tests. As a minimum, all lines of source code in an applica</w:t>
      </w:r>
      <w:r>
        <w:rPr>
          <w:sz w:val="28"/>
          <w:szCs w:val="28"/>
        </w:rPr>
        <w:softHyphen/>
        <w:t xml:space="preserve">tion should be covered by at least one unit test. If your code contains complex logic involving several parameters, it may be difficult to design tests that explore all corners of the code. A different way to obtain such an overview is by using the </w:t>
      </w:r>
      <w:r w:rsidRPr="00E30DA6">
        <w:rPr>
          <w:b/>
          <w:sz w:val="28"/>
          <w:szCs w:val="28"/>
        </w:rPr>
        <w:t>code coverage</w:t>
      </w:r>
      <w:r>
        <w:rPr>
          <w:sz w:val="28"/>
          <w:szCs w:val="28"/>
        </w:rPr>
        <w:t xml:space="preserve"> facility.</w:t>
      </w:r>
    </w:p>
    <w:p w:rsidR="002731E8" w:rsidRDefault="002731E8" w:rsidP="002731E8">
      <w:pPr>
        <w:rPr>
          <w:sz w:val="28"/>
          <w:szCs w:val="28"/>
        </w:rPr>
      </w:pPr>
    </w:p>
    <w:p w:rsidR="002731E8" w:rsidRDefault="002731E8" w:rsidP="002731E8">
      <w:pPr>
        <w:rPr>
          <w:sz w:val="28"/>
          <w:szCs w:val="28"/>
        </w:rPr>
      </w:pPr>
      <w:r>
        <w:rPr>
          <w:sz w:val="28"/>
          <w:szCs w:val="28"/>
        </w:rPr>
        <w:t xml:space="preserve">The code coverage facility is activated by choosing </w:t>
      </w:r>
      <w:r w:rsidRPr="00E30DA6">
        <w:rPr>
          <w:b/>
          <w:sz w:val="28"/>
          <w:szCs w:val="28"/>
        </w:rPr>
        <w:t>Test | Analyze Code Coverage | All Tests</w:t>
      </w:r>
      <w:r>
        <w:rPr>
          <w:sz w:val="28"/>
          <w:szCs w:val="28"/>
        </w:rPr>
        <w:t xml:space="preserve"> from the main menu. After a short while, a </w:t>
      </w:r>
      <w:r w:rsidRPr="00E30DA6">
        <w:rPr>
          <w:b/>
          <w:sz w:val="28"/>
          <w:szCs w:val="28"/>
        </w:rPr>
        <w:t>Code Coverage Results</w:t>
      </w:r>
      <w:r>
        <w:rPr>
          <w:sz w:val="28"/>
          <w:szCs w:val="28"/>
        </w:rPr>
        <w:t xml:space="preserve"> window should open, looking like this:</w:t>
      </w:r>
    </w:p>
    <w:p w:rsidR="002731E8" w:rsidRDefault="002731E8" w:rsidP="002731E8">
      <w:pPr>
        <w:rPr>
          <w:sz w:val="28"/>
          <w:szCs w:val="28"/>
        </w:rPr>
      </w:pPr>
    </w:p>
    <w:p w:rsidR="002731E8" w:rsidRDefault="002731E8" w:rsidP="002731E8">
      <w:pPr>
        <w:jc w:val="center"/>
        <w:rPr>
          <w:sz w:val="28"/>
          <w:szCs w:val="28"/>
        </w:rPr>
      </w:pPr>
      <w:r>
        <w:rPr>
          <w:noProof/>
          <w:lang w:val="da-DK" w:eastAsia="da-DK"/>
        </w:rPr>
        <w:drawing>
          <wp:inline distT="0" distB="0" distL="0" distR="0" wp14:anchorId="7A6B79E4" wp14:editId="08301B17">
            <wp:extent cx="5892800" cy="990729"/>
            <wp:effectExtent l="0" t="0" r="0" b="0"/>
            <wp:docPr id="369" name="Billed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5649" cy="992889"/>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As indicated by the small triangle to the far left, it is possible to expand the result in a tree-like manner. Doing this will display a more detailed picture of the code coverage:</w:t>
      </w:r>
    </w:p>
    <w:p w:rsidR="002731E8" w:rsidRDefault="002731E8" w:rsidP="002731E8">
      <w:pPr>
        <w:rPr>
          <w:sz w:val="28"/>
          <w:szCs w:val="28"/>
        </w:rPr>
      </w:pPr>
    </w:p>
    <w:p w:rsidR="002731E8" w:rsidRDefault="002731E8" w:rsidP="002731E8">
      <w:pPr>
        <w:jc w:val="center"/>
        <w:rPr>
          <w:sz w:val="28"/>
          <w:szCs w:val="28"/>
        </w:rPr>
      </w:pPr>
      <w:r>
        <w:rPr>
          <w:noProof/>
          <w:lang w:val="da-DK" w:eastAsia="da-DK"/>
        </w:rPr>
        <w:lastRenderedPageBreak/>
        <w:drawing>
          <wp:inline distT="0" distB="0" distL="0" distR="0" wp14:anchorId="388BED30" wp14:editId="6B172E3D">
            <wp:extent cx="5768180" cy="1631950"/>
            <wp:effectExtent l="0" t="0" r="4445" b="6350"/>
            <wp:docPr id="370" name="Billed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72239" cy="1633098"/>
                    </a:xfrm>
                    <a:prstGeom prst="rect">
                      <a:avLst/>
                    </a:prstGeom>
                  </pic:spPr>
                </pic:pic>
              </a:graphicData>
            </a:graphic>
          </wp:inline>
        </w:drawing>
      </w:r>
    </w:p>
    <w:p w:rsidR="002731E8" w:rsidRDefault="002731E8" w:rsidP="002731E8">
      <w:pPr>
        <w:rPr>
          <w:sz w:val="28"/>
          <w:szCs w:val="28"/>
        </w:rPr>
      </w:pPr>
    </w:p>
    <w:p w:rsidR="002731E8" w:rsidRDefault="002731E8" w:rsidP="002731E8">
      <w:pPr>
        <w:rPr>
          <w:sz w:val="28"/>
          <w:szCs w:val="28"/>
        </w:rPr>
      </w:pPr>
      <w:r>
        <w:rPr>
          <w:sz w:val="28"/>
          <w:szCs w:val="28"/>
        </w:rPr>
        <w:t xml:space="preserve">We have now “drilled down” to the finest level of detail, which is the method level. For the </w:t>
      </w:r>
      <w:r w:rsidRPr="009A1BB5">
        <w:rPr>
          <w:b/>
          <w:sz w:val="28"/>
          <w:szCs w:val="28"/>
        </w:rPr>
        <w:t>MediCare</w:t>
      </w:r>
      <w:r>
        <w:rPr>
          <w:sz w:val="28"/>
          <w:szCs w:val="28"/>
        </w:rPr>
        <w:t xml:space="preserve"> class – which is the class under test here – we see that the unit tests provide complete coverage of the source code, since both the constructor and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are 100 % covered. That is, all lines of code are covered by at least one unit test. You should of course be aware that 100 % code coverage is </w:t>
      </w:r>
      <w:r w:rsidRPr="009A1BB5">
        <w:rPr>
          <w:sz w:val="28"/>
          <w:szCs w:val="28"/>
          <w:u w:val="single"/>
        </w:rPr>
        <w:t>not</w:t>
      </w:r>
      <w:r>
        <w:rPr>
          <w:sz w:val="28"/>
          <w:szCs w:val="28"/>
        </w:rPr>
        <w:t xml:space="preserve"> the same as being sure that your program is now proven error-free! Code coverage can be used to track down places in your code that are not yet covered by unit tests, and is thus a tool to aid you in creation of additional unit tests.</w:t>
      </w:r>
    </w:p>
    <w:p w:rsidR="002731E8" w:rsidRDefault="002731E8" w:rsidP="002731E8">
      <w:pPr>
        <w:rPr>
          <w:sz w:val="28"/>
          <w:szCs w:val="28"/>
        </w:rPr>
      </w:pPr>
    </w:p>
    <w:p w:rsidR="002731E8" w:rsidRDefault="002731E8" w:rsidP="002731E8">
      <w:pPr>
        <w:pStyle w:val="Overskrift3"/>
        <w:ind w:left="0"/>
      </w:pPr>
      <w:bookmarkStart w:id="327" w:name="_Toc497670043"/>
      <w:r>
        <w:t>Testing in more complex scenarios</w:t>
      </w:r>
      <w:bookmarkEnd w:id="327"/>
    </w:p>
    <w:p w:rsidR="002731E8" w:rsidRDefault="002731E8" w:rsidP="002731E8">
      <w:pPr>
        <w:rPr>
          <w:sz w:val="28"/>
          <w:szCs w:val="28"/>
        </w:rPr>
      </w:pPr>
    </w:p>
    <w:p w:rsidR="002731E8" w:rsidRDefault="002731E8" w:rsidP="002731E8">
      <w:pPr>
        <w:rPr>
          <w:sz w:val="28"/>
          <w:szCs w:val="28"/>
        </w:rPr>
      </w:pPr>
      <w:r>
        <w:rPr>
          <w:sz w:val="28"/>
          <w:szCs w:val="28"/>
        </w:rPr>
        <w:t xml:space="preserve">In the above discussion, we have not shown any of the code in the </w:t>
      </w:r>
      <w:r w:rsidRPr="009A1BB5">
        <w:rPr>
          <w:b/>
          <w:sz w:val="28"/>
          <w:szCs w:val="28"/>
        </w:rPr>
        <w:t>Subsidi</w:t>
      </w:r>
      <w:r>
        <w:rPr>
          <w:b/>
          <w:sz w:val="28"/>
          <w:szCs w:val="28"/>
        </w:rPr>
        <w:softHyphen/>
      </w:r>
      <w:r w:rsidRPr="009A1BB5">
        <w:rPr>
          <w:b/>
          <w:sz w:val="28"/>
          <w:szCs w:val="28"/>
        </w:rPr>
        <w:t>ed</w:t>
      </w:r>
      <w:r>
        <w:rPr>
          <w:b/>
          <w:sz w:val="28"/>
          <w:szCs w:val="28"/>
        </w:rPr>
        <w:softHyphen/>
      </w:r>
      <w:r w:rsidRPr="009A1BB5">
        <w:rPr>
          <w:b/>
          <w:sz w:val="28"/>
          <w:szCs w:val="28"/>
        </w:rPr>
        <w:t>Expense</w:t>
      </w:r>
      <w:r>
        <w:rPr>
          <w:sz w:val="28"/>
          <w:szCs w:val="28"/>
        </w:rPr>
        <w:t xml:space="preserve"> method, since that code is not as such relevant. It is the </w:t>
      </w:r>
      <w:r w:rsidRPr="0076731E">
        <w:rPr>
          <w:sz w:val="28"/>
          <w:szCs w:val="28"/>
          <w:u w:val="single"/>
        </w:rPr>
        <w:t>functionality</w:t>
      </w:r>
      <w:r>
        <w:rPr>
          <w:sz w:val="28"/>
          <w:szCs w:val="28"/>
        </w:rPr>
        <w:t xml:space="preserve"> of the code we are testing. The code itself is fairly straightforward, and only uses elements already present in C#, like the </w:t>
      </w:r>
      <w:r w:rsidRPr="0076731E">
        <w:rPr>
          <w:b/>
          <w:sz w:val="28"/>
          <w:szCs w:val="28"/>
        </w:rPr>
        <w:t>List</w:t>
      </w:r>
      <w:r>
        <w:rPr>
          <w:sz w:val="28"/>
          <w:szCs w:val="28"/>
        </w:rPr>
        <w:t xml:space="preserve"> class and the </w:t>
      </w:r>
      <w:r w:rsidRPr="0076731E">
        <w:rPr>
          <w:b/>
          <w:sz w:val="28"/>
          <w:szCs w:val="28"/>
        </w:rPr>
        <w:t>for</w:t>
      </w:r>
      <w:r>
        <w:rPr>
          <w:sz w:val="28"/>
          <w:szCs w:val="28"/>
        </w:rPr>
        <w:t xml:space="preserve"> and </w:t>
      </w:r>
      <w:r w:rsidRPr="0076731E">
        <w:rPr>
          <w:b/>
          <w:sz w:val="28"/>
          <w:szCs w:val="28"/>
        </w:rPr>
        <w:t>if</w:t>
      </w:r>
      <w:r>
        <w:rPr>
          <w:sz w:val="28"/>
          <w:szCs w:val="28"/>
        </w:rPr>
        <w:t xml:space="preserve"> control statements. Why is this impor</w:t>
      </w:r>
      <w:r>
        <w:rPr>
          <w:sz w:val="28"/>
          <w:szCs w:val="28"/>
        </w:rPr>
        <w:softHyphen/>
        <w:t xml:space="preserve">tant to note? When using e.g the </w:t>
      </w:r>
      <w:r w:rsidRPr="0076731E">
        <w:rPr>
          <w:b/>
          <w:sz w:val="28"/>
          <w:szCs w:val="28"/>
        </w:rPr>
        <w:t>List</w:t>
      </w:r>
      <w:r>
        <w:rPr>
          <w:sz w:val="28"/>
          <w:szCs w:val="28"/>
        </w:rPr>
        <w:t xml:space="preserve"> class – which is a part of the .NET class library – we tacitly assume that it is a well-tested and error-free class. So, if our unit tests reveal any errors, we assume that the error must originate from our own code. This is a reasonable assumption, when using classes from the .NET class library. But what if our </w:t>
      </w:r>
      <w:r w:rsidRPr="008304AB">
        <w:rPr>
          <w:b/>
          <w:sz w:val="28"/>
          <w:szCs w:val="28"/>
        </w:rPr>
        <w:t>MediCare</w:t>
      </w:r>
      <w:r>
        <w:rPr>
          <w:sz w:val="28"/>
          <w:szCs w:val="28"/>
        </w:rPr>
        <w:t xml:space="preserve"> class relied an another class that we ourselves have defined? It could make perfect sense to define a class </w:t>
      </w:r>
      <w:r w:rsidRPr="008304AB">
        <w:rPr>
          <w:b/>
          <w:sz w:val="28"/>
          <w:szCs w:val="28"/>
        </w:rPr>
        <w:t>SubsidyTable</w:t>
      </w:r>
      <w:r>
        <w:rPr>
          <w:sz w:val="28"/>
          <w:szCs w:val="28"/>
        </w:rPr>
        <w:t>, which manages the subsidy inter</w:t>
      </w:r>
      <w:r>
        <w:rPr>
          <w:sz w:val="28"/>
          <w:szCs w:val="28"/>
        </w:rPr>
        <w:softHyphen/>
        <w:t>vals defined in the table above. This class could then depend solely on elements from the class library, i.e. a dependency like:</w:t>
      </w:r>
    </w:p>
    <w:p w:rsidR="002731E8" w:rsidRDefault="002731E8" w:rsidP="002731E8">
      <w:pPr>
        <w:rPr>
          <w:sz w:val="28"/>
          <w:szCs w:val="28"/>
        </w:rPr>
      </w:pP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67808" behindDoc="0" locked="0" layoutInCell="1" allowOverlap="1" wp14:anchorId="7355D843" wp14:editId="3F567727">
                <wp:simplePos x="0" y="0"/>
                <wp:positionH relativeFrom="column">
                  <wp:posOffset>526415</wp:posOffset>
                </wp:positionH>
                <wp:positionV relativeFrom="paragraph">
                  <wp:posOffset>67310</wp:posOffset>
                </wp:positionV>
                <wp:extent cx="971550" cy="596900"/>
                <wp:effectExtent l="0" t="0" r="19050" b="12700"/>
                <wp:wrapNone/>
                <wp:docPr id="356" name="Rektangel 356"/>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304AB" w:rsidRDefault="00B01EED" w:rsidP="002731E8">
                            <w:pPr>
                              <w:jc w:val="center"/>
                              <w:rPr>
                                <w:lang w:val="da-DK"/>
                              </w:rPr>
                            </w:pPr>
                            <w:r>
                              <w:rPr>
                                <w:lang w:val="da-DK"/>
                              </w:rPr>
                              <w:t>MediCare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5D843" id="Rektangel 356" o:spid="_x0000_s1057" style="position:absolute;margin-left:41.45pt;margin-top:5.3pt;width:76.5pt;height:47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" fillcolor="#4f81bd [3204]" strokecolor="#243f60 [1604]" strokeweight="2pt">
                <v:textbox>
                  <w:txbxContent>
                    <w:p w:rsidR="00B01EED" w:rsidRPr="008304AB" w:rsidRDefault="00B01EED" w:rsidP="002731E8">
                      <w:pPr>
                        <w:jc w:val="center"/>
                        <w:rPr>
                          <w:lang w:val="da-DK"/>
                        </w:rPr>
                      </w:pPr>
                      <w:r>
                        <w:rPr>
                          <w:lang w:val="da-DK"/>
                        </w:rPr>
                        <w:t>MediCare</w:t>
                      </w:r>
                    </w:p>
                  </w:txbxContent>
                </v:textbox>
              </v:rect>
            </w:pict>
          </mc:Fallback>
        </mc:AlternateContent>
      </w:r>
      <w:r>
        <w:rPr>
          <w:noProof/>
          <w:sz w:val="28"/>
          <w:szCs w:val="28"/>
          <w:lang w:val="da-DK" w:eastAsia="da-DK"/>
        </w:rPr>
        <mc:AlternateContent>
          <mc:Choice Requires="wps">
            <w:drawing>
              <wp:anchor distT="0" distB="0" distL="114300" distR="114300" simplePos="0" relativeHeight="251769856" behindDoc="0" locked="0" layoutInCell="1" allowOverlap="1" wp14:anchorId="7325F3E6" wp14:editId="120AAB81">
                <wp:simplePos x="0" y="0"/>
                <wp:positionH relativeFrom="column">
                  <wp:posOffset>4609465</wp:posOffset>
                </wp:positionH>
                <wp:positionV relativeFrom="paragraph">
                  <wp:posOffset>73660</wp:posOffset>
                </wp:positionV>
                <wp:extent cx="971550" cy="596900"/>
                <wp:effectExtent l="0" t="0" r="19050" b="12700"/>
                <wp:wrapNone/>
                <wp:docPr id="357" name="Rektangel 357"/>
                <wp:cNvGraphicFramePr/>
                <a:graphic xmlns:a="http://schemas.openxmlformats.org/drawingml/2006/main">
                  <a:graphicData uri="http://schemas.microsoft.com/office/word/2010/wordprocessingShape">
                    <wps:wsp>
                      <wps:cNvSpPr/>
                      <wps:spPr>
                        <a:xfrm>
                          <a:off x="0" y="0"/>
                          <a:ext cx="971550" cy="59690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304AB" w:rsidRDefault="00B01EED" w:rsidP="002731E8">
                            <w:pPr>
                              <w:jc w:val="center"/>
                              <w:rPr>
                                <w:lang w:val="da-DK"/>
                              </w:rPr>
                            </w:pPr>
                            <w:r>
                              <w:rPr>
                                <w:lang w:val="da-DK"/>
                              </w:rPr>
                              <w:t>(.NET library)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5F3E6" id="Rektangel 357" o:spid="_x0000_s1058" style="position:absolute;margin-left:362.95pt;margin-top:5.8pt;width:76.5pt;height:47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" fillcolor="#00b050" strokecolor="#243f60 [1604]" strokeweight="2pt">
                <v:textbox>
                  <w:txbxContent>
                    <w:p w:rsidR="00B01EED" w:rsidRPr="008304AB" w:rsidRDefault="00B01EED" w:rsidP="002731E8">
                      <w:pPr>
                        <w:jc w:val="center"/>
                        <w:rPr>
                          <w:lang w:val="da-DK"/>
                        </w:rPr>
                      </w:pPr>
                      <w:r>
                        <w:rPr>
                          <w:lang w:val="da-DK"/>
                        </w:rPr>
                        <w:t>(.NET library)</w:t>
                      </w:r>
                    </w:p>
                  </w:txbxContent>
                </v:textbox>
              </v:rect>
            </w:pict>
          </mc:Fallback>
        </mc:AlternateContent>
      </w:r>
      <w:r>
        <w:rPr>
          <w:noProof/>
          <w:sz w:val="28"/>
          <w:szCs w:val="28"/>
          <w:lang w:val="da-DK" w:eastAsia="da-DK"/>
        </w:rPr>
        <mc:AlternateContent>
          <mc:Choice Requires="wps">
            <w:drawing>
              <wp:anchor distT="0" distB="0" distL="114300" distR="114300" simplePos="0" relativeHeight="251768832" behindDoc="0" locked="0" layoutInCell="1" allowOverlap="1" wp14:anchorId="3E622B89" wp14:editId="572CFF09">
                <wp:simplePos x="0" y="0"/>
                <wp:positionH relativeFrom="column">
                  <wp:posOffset>2590165</wp:posOffset>
                </wp:positionH>
                <wp:positionV relativeFrom="paragraph">
                  <wp:posOffset>73660</wp:posOffset>
                </wp:positionV>
                <wp:extent cx="971550" cy="596900"/>
                <wp:effectExtent l="0" t="0" r="19050" b="12700"/>
                <wp:wrapNone/>
                <wp:docPr id="358" name="Rektangel 358"/>
                <wp:cNvGraphicFramePr/>
                <a:graphic xmlns:a="http://schemas.openxmlformats.org/drawingml/2006/main">
                  <a:graphicData uri="http://schemas.microsoft.com/office/word/2010/wordprocessingShape">
                    <wps:wsp>
                      <wps:cNvSpPr/>
                      <wps:spPr>
                        <a:xfrm>
                          <a:off x="0" y="0"/>
                          <a:ext cx="9715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8304AB" w:rsidRDefault="00B01EED" w:rsidP="002731E8">
                            <w:pPr>
                              <w:jc w:val="center"/>
                              <w:rPr>
                                <w:lang w:val="da-DK"/>
                              </w:rPr>
                            </w:pPr>
                            <w:r>
                              <w:rPr>
                                <w:lang w:val="da-DK"/>
                              </w:rPr>
                              <w:t>SubsidyTable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22B89" id="Rektangel 358" o:spid="_x0000_s1059" style="position:absolute;margin-left:203.95pt;margin-top:5.8pt;width:76.5pt;height:4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" fillcolor="#4f81bd [3204]" strokecolor="#243f60 [1604]" strokeweight="2pt">
                <v:textbox>
                  <w:txbxContent>
                    <w:p w:rsidR="00B01EED" w:rsidRPr="008304AB" w:rsidRDefault="00B01EED" w:rsidP="002731E8">
                      <w:pPr>
                        <w:jc w:val="center"/>
                        <w:rPr>
                          <w:lang w:val="da-DK"/>
                        </w:rPr>
                      </w:pPr>
                      <w:r>
                        <w:rPr>
                          <w:lang w:val="da-DK"/>
                        </w:rPr>
                        <w:t>SubsidyTable</w:t>
                      </w:r>
                    </w:p>
                  </w:txbxContent>
                </v:textbox>
              </v:rect>
            </w:pict>
          </mc:Fallback>
        </mc:AlternateContent>
      </w:r>
    </w:p>
    <w:p w:rsidR="002731E8" w:rsidRDefault="002731E8" w:rsidP="002731E8">
      <w:pPr>
        <w:rPr>
          <w:sz w:val="28"/>
          <w:szCs w:val="28"/>
        </w:rPr>
      </w:pPr>
      <w:r>
        <w:rPr>
          <w:noProof/>
          <w:sz w:val="28"/>
          <w:szCs w:val="28"/>
          <w:lang w:val="da-DK" w:eastAsia="da-DK"/>
        </w:rPr>
        <mc:AlternateContent>
          <mc:Choice Requires="wps">
            <w:drawing>
              <wp:anchor distT="0" distB="0" distL="114300" distR="114300" simplePos="0" relativeHeight="251770880" behindDoc="0" locked="0" layoutInCell="1" allowOverlap="1" wp14:anchorId="7440D50F" wp14:editId="763A83A7">
                <wp:simplePos x="0" y="0"/>
                <wp:positionH relativeFrom="column">
                  <wp:posOffset>1574165</wp:posOffset>
                </wp:positionH>
                <wp:positionV relativeFrom="paragraph">
                  <wp:posOffset>142240</wp:posOffset>
                </wp:positionV>
                <wp:extent cx="939800" cy="6350"/>
                <wp:effectExtent l="0" t="152400" r="0" b="165100"/>
                <wp:wrapNone/>
                <wp:docPr id="359" name="Lige pilforbindelse 359"/>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DDB84D" id="_x0000_t32" coordsize="21600,21600" o:spt="32" o:oned="t" path="m,l21600,21600e" filled="f">
                <v:path arrowok="t" fillok="f" o:connecttype="none"/>
                <o:lock v:ext="edit" shapetype="t"/>
              </v:shapetype>
              <v:shape id="Lige pilforbindelse 359" o:spid="_x0000_s1026" type="#_x0000_t32" style="position:absolute;margin-left:123.95pt;margin-top:11.2pt;width:74pt;height:.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71904" behindDoc="0" locked="0" layoutInCell="1" allowOverlap="1" wp14:anchorId="3DD98A64" wp14:editId="5D9EE762">
                <wp:simplePos x="0" y="0"/>
                <wp:positionH relativeFrom="column">
                  <wp:posOffset>3631565</wp:posOffset>
                </wp:positionH>
                <wp:positionV relativeFrom="paragraph">
                  <wp:posOffset>161290</wp:posOffset>
                </wp:positionV>
                <wp:extent cx="939800" cy="6350"/>
                <wp:effectExtent l="0" t="152400" r="0" b="165100"/>
                <wp:wrapNone/>
                <wp:docPr id="360" name="Lige pilforbindelse 360"/>
                <wp:cNvGraphicFramePr/>
                <a:graphic xmlns:a="http://schemas.openxmlformats.org/drawingml/2006/main">
                  <a:graphicData uri="http://schemas.microsoft.com/office/word/2010/wordprocessingShape">
                    <wps:wsp>
                      <wps:cNvCnPr/>
                      <wps:spPr>
                        <a:xfrm>
                          <a:off x="0" y="0"/>
                          <a:ext cx="939800" cy="635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A3E17" id="Lige pilforbindelse 360" o:spid="_x0000_s1026" type="#_x0000_t32" style="position:absolute;margin-left:285.95pt;margin-top:12.7pt;width:74pt;height:.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" strokecolor="black [3213]" strokeweight="6pt">
                <v:stroke endarrow="block"/>
              </v:shape>
            </w:pict>
          </mc:Fallback>
        </mc:AlternateConten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t xml:space="preserve">How should this change affect our unit tests? First of all, we ought to create separate unit tests for the </w:t>
      </w:r>
      <w:r w:rsidRPr="00930B27">
        <w:rPr>
          <w:b/>
          <w:sz w:val="28"/>
          <w:szCs w:val="28"/>
        </w:rPr>
        <w:t>SubsidyTable</w:t>
      </w:r>
      <w:r>
        <w:rPr>
          <w:sz w:val="28"/>
          <w:szCs w:val="28"/>
        </w:rPr>
        <w:t xml:space="preserve"> class, to verify its functionality. Once these tests have been added – and are successful – we need to consider the </w:t>
      </w:r>
      <w:r w:rsidRPr="00930B27">
        <w:rPr>
          <w:b/>
          <w:sz w:val="28"/>
          <w:szCs w:val="28"/>
        </w:rPr>
        <w:t>MediCare</w:t>
      </w:r>
      <w:r>
        <w:rPr>
          <w:sz w:val="28"/>
          <w:szCs w:val="28"/>
        </w:rPr>
        <w:t xml:space="preserve"> units tests. Can we simply keep the existing unit tests? An argument in favor could be that since we </w:t>
      </w:r>
      <w:r>
        <w:rPr>
          <w:sz w:val="28"/>
          <w:szCs w:val="28"/>
        </w:rPr>
        <w:lastRenderedPageBreak/>
        <w:t xml:space="preserve">have added unit tests for </w:t>
      </w:r>
      <w:r w:rsidRPr="00930B27">
        <w:rPr>
          <w:b/>
          <w:sz w:val="28"/>
          <w:szCs w:val="28"/>
        </w:rPr>
        <w:t>SubsidyTable</w:t>
      </w:r>
      <w:r>
        <w:rPr>
          <w:sz w:val="28"/>
          <w:szCs w:val="28"/>
        </w:rPr>
        <w:t xml:space="preserve">, we can now rely on this class in the same way as we rely on a class from the .NET class library. An argument against could be that even though we have successful unit tests for </w:t>
      </w:r>
      <w:r w:rsidRPr="00930B27">
        <w:rPr>
          <w:b/>
          <w:sz w:val="28"/>
          <w:szCs w:val="28"/>
        </w:rPr>
        <w:t>SubsidyTable</w:t>
      </w:r>
      <w:r>
        <w:rPr>
          <w:sz w:val="28"/>
          <w:szCs w:val="28"/>
        </w:rPr>
        <w:t xml:space="preserve">, it is still not unthinkable that it contains errors still. Another – more general – argument against is that if we allow classes under test to be dependent on “real” classes, it will become increasingly difficult to test classes, the deeper the chain of class dependencies become. </w:t>
      </w:r>
    </w:p>
    <w:p w:rsidR="002731E8" w:rsidRDefault="002731E8" w:rsidP="002731E8">
      <w:pPr>
        <w:rPr>
          <w:sz w:val="28"/>
          <w:szCs w:val="28"/>
        </w:rPr>
      </w:pPr>
    </w:p>
    <w:p w:rsidR="002731E8" w:rsidRDefault="002731E8" w:rsidP="002731E8">
      <w:pPr>
        <w:rPr>
          <w:sz w:val="28"/>
          <w:szCs w:val="28"/>
        </w:rPr>
      </w:pPr>
      <w:r>
        <w:rPr>
          <w:sz w:val="28"/>
          <w:szCs w:val="28"/>
        </w:rPr>
        <w:t xml:space="preserve">Suppose that the subsidy intervals managed by </w:t>
      </w:r>
      <w:r w:rsidRPr="004A0AA3">
        <w:rPr>
          <w:b/>
          <w:sz w:val="28"/>
          <w:szCs w:val="28"/>
        </w:rPr>
        <w:t>SubsidyTable</w:t>
      </w:r>
      <w:r>
        <w:rPr>
          <w:sz w:val="28"/>
          <w:szCs w:val="28"/>
        </w:rPr>
        <w:t xml:space="preserve"> were read from a data</w:t>
      </w:r>
      <w:r>
        <w:rPr>
          <w:sz w:val="28"/>
          <w:szCs w:val="28"/>
        </w:rPr>
        <w:softHyphen/>
        <w:t xml:space="preserve">base or through a web service. In order to test the </w:t>
      </w:r>
      <w:r w:rsidRPr="004A0AA3">
        <w:rPr>
          <w:b/>
          <w:sz w:val="28"/>
          <w:szCs w:val="28"/>
        </w:rPr>
        <w:t>MediCare</w:t>
      </w:r>
      <w:r>
        <w:rPr>
          <w:sz w:val="28"/>
          <w:szCs w:val="28"/>
        </w:rPr>
        <w:t xml:space="preserve"> class, we would then need to get a fully functional </w:t>
      </w:r>
      <w:r w:rsidRPr="004A0AA3">
        <w:rPr>
          <w:b/>
          <w:sz w:val="28"/>
          <w:szCs w:val="28"/>
        </w:rPr>
        <w:t>SubsidyTable</w:t>
      </w:r>
      <w:r>
        <w:rPr>
          <w:sz w:val="28"/>
          <w:szCs w:val="28"/>
        </w:rPr>
        <w:t xml:space="preserve"> class up-and-running for each </w:t>
      </w:r>
      <w:r w:rsidR="001E79C1">
        <w:rPr>
          <w:sz w:val="28"/>
          <w:szCs w:val="28"/>
        </w:rPr>
        <w:t>test, maybe including a time-con</w:t>
      </w:r>
      <w:r>
        <w:rPr>
          <w:sz w:val="28"/>
          <w:szCs w:val="28"/>
        </w:rPr>
        <w:t xml:space="preserve">suming connection to a database. This is clearly not optimal, and would prevent us from doing any testing before a fully functional </w:t>
      </w:r>
      <w:r w:rsidRPr="004A0AA3">
        <w:rPr>
          <w:b/>
          <w:sz w:val="28"/>
          <w:szCs w:val="28"/>
        </w:rPr>
        <w:t>SubsidyTable</w:t>
      </w:r>
      <w:r w:rsidRPr="004A0AA3">
        <w:rPr>
          <w:sz w:val="28"/>
          <w:szCs w:val="28"/>
        </w:rPr>
        <w:t xml:space="preserve"> has</w:t>
      </w:r>
      <w:r>
        <w:rPr>
          <w:sz w:val="28"/>
          <w:szCs w:val="28"/>
        </w:rPr>
        <w:t xml:space="preserve"> been implemented…</w:t>
      </w:r>
    </w:p>
    <w:p w:rsidR="002731E8" w:rsidRDefault="002731E8" w:rsidP="002731E8">
      <w:pPr>
        <w:rPr>
          <w:sz w:val="28"/>
          <w:szCs w:val="28"/>
        </w:rPr>
      </w:pPr>
    </w:p>
    <w:p w:rsidR="002731E8" w:rsidRDefault="002731E8" w:rsidP="002731E8">
      <w:pPr>
        <w:rPr>
          <w:sz w:val="28"/>
          <w:szCs w:val="28"/>
        </w:rPr>
      </w:pPr>
      <w:r>
        <w:rPr>
          <w:sz w:val="28"/>
          <w:szCs w:val="28"/>
        </w:rPr>
        <w:t>What then? The usual approach to this problem is to use some kind of substitute class, when testing classes depending on other classes. There are different categories of such substitute classes, like Fake, Stub or Mock</w:t>
      </w:r>
      <w:r>
        <w:rPr>
          <w:rStyle w:val="Fodnotehenvisning"/>
          <w:sz w:val="28"/>
          <w:szCs w:val="28"/>
        </w:rPr>
        <w:footnoteReference w:id="13"/>
      </w:r>
      <w:r>
        <w:rPr>
          <w:sz w:val="28"/>
          <w:szCs w:val="28"/>
        </w:rPr>
        <w:t xml:space="preserve">, but they are all classes that in some way try to mimic the functionality of the real class, while being much simpler with regards to implementation. A substitute class for the </w:t>
      </w:r>
      <w:r w:rsidRPr="004A0AA3">
        <w:rPr>
          <w:b/>
          <w:sz w:val="28"/>
          <w:szCs w:val="28"/>
        </w:rPr>
        <w:t>SubsidyTable</w:t>
      </w:r>
      <w:r>
        <w:rPr>
          <w:sz w:val="28"/>
          <w:szCs w:val="28"/>
        </w:rPr>
        <w:t xml:space="preserve"> class could be a class with exactly the same methods, but only containing some hard-coded values that are sufficient for testing classes depending on</w:t>
      </w:r>
      <w:r w:rsidRPr="00BA3528">
        <w:rPr>
          <w:b/>
          <w:sz w:val="28"/>
          <w:szCs w:val="28"/>
        </w:rPr>
        <w:t xml:space="preserve"> </w:t>
      </w:r>
      <w:r w:rsidRPr="004A0AA3">
        <w:rPr>
          <w:b/>
          <w:sz w:val="28"/>
          <w:szCs w:val="28"/>
        </w:rPr>
        <w:t>SubsidyTable</w:t>
      </w:r>
      <w:r>
        <w:rPr>
          <w:sz w:val="28"/>
          <w:szCs w:val="28"/>
        </w:rPr>
        <w:t>.</w:t>
      </w:r>
    </w:p>
    <w:p w:rsidR="002731E8" w:rsidRDefault="002731E8" w:rsidP="002731E8">
      <w:pPr>
        <w:rPr>
          <w:sz w:val="28"/>
          <w:szCs w:val="28"/>
        </w:rPr>
      </w:pPr>
    </w:p>
    <w:p w:rsidR="002731E8" w:rsidRDefault="002731E8" w:rsidP="002731E8">
      <w:pPr>
        <w:rPr>
          <w:sz w:val="28"/>
          <w:szCs w:val="28"/>
        </w:rPr>
      </w:pPr>
      <w:r>
        <w:rPr>
          <w:sz w:val="28"/>
          <w:szCs w:val="28"/>
        </w:rPr>
        <w:t>This is as mentioned a very common approach, but how is it done in practice</w:t>
      </w:r>
      <w:r w:rsidR="001E79C1">
        <w:rPr>
          <w:sz w:val="28"/>
          <w:szCs w:val="28"/>
        </w:rPr>
        <w:t>?</w:t>
      </w:r>
      <w:r>
        <w:rPr>
          <w:sz w:val="28"/>
          <w:szCs w:val="28"/>
        </w:rPr>
        <w:t xml:space="preserve"> In the current implementation of the </w:t>
      </w:r>
      <w:r w:rsidRPr="00BA3528">
        <w:rPr>
          <w:b/>
          <w:sz w:val="28"/>
          <w:szCs w:val="28"/>
        </w:rPr>
        <w:t>MediCare</w:t>
      </w:r>
      <w:r>
        <w:rPr>
          <w:sz w:val="28"/>
          <w:szCs w:val="28"/>
        </w:rPr>
        <w:t xml:space="preserve"> class, the class looks like:</w:t>
      </w:r>
    </w:p>
    <w:p w:rsidR="002731E8" w:rsidRDefault="002731E8" w:rsidP="002731E8">
      <w:pPr>
        <w:rPr>
          <w:sz w:val="28"/>
          <w:szCs w:val="28"/>
        </w:rPr>
      </w:pP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w:t>
      </w:r>
      <w:r w:rsidRPr="00BA3528">
        <w:rPr>
          <w:rFonts w:ascii="Consolas" w:hAnsi="Consolas" w:cs="Consolas"/>
          <w:color w:val="0000FF"/>
        </w:rPr>
        <w:t>class</w:t>
      </w:r>
      <w:r w:rsidRPr="00BA3528">
        <w:rPr>
          <w:rFonts w:ascii="Consolas" w:hAnsi="Consolas" w:cs="Consolas"/>
          <w:color w:val="000000"/>
        </w:rPr>
        <w:t xml:space="preserve"> </w:t>
      </w:r>
      <w:r w:rsidRPr="00BA3528">
        <w:rPr>
          <w:rFonts w:ascii="Consolas" w:hAnsi="Consolas" w:cs="Consolas"/>
          <w:color w:val="2B91AF"/>
        </w:rPr>
        <w:t>MediCare</w:t>
      </w:r>
    </w:p>
    <w:p w:rsidR="002731E8" w:rsidRPr="00BA3528" w:rsidRDefault="002731E8" w:rsidP="002731E8">
      <w:pPr>
        <w:widowControl/>
        <w:autoSpaceDE w:val="0"/>
        <w:autoSpaceDN w:val="0"/>
        <w:adjustRightInd w:val="0"/>
        <w:ind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private</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 xml:space="preserve"> _subsidyTable;</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FF"/>
        </w:rPr>
        <w:t>public</w:t>
      </w:r>
      <w:r w:rsidRPr="00BA3528">
        <w:rPr>
          <w:rFonts w:ascii="Consolas" w:hAnsi="Consolas" w:cs="Consolas"/>
          <w:color w:val="000000"/>
        </w:rPr>
        <w:t xml:space="preserve"> MediCare()</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ind w:left="1440" w:firstLine="720"/>
        <w:rPr>
          <w:rFonts w:ascii="Consolas" w:hAnsi="Consolas" w:cs="Consolas"/>
          <w:color w:val="000000"/>
        </w:rPr>
      </w:pPr>
      <w:r w:rsidRPr="00BA3528">
        <w:rPr>
          <w:rFonts w:ascii="Consolas" w:hAnsi="Consolas" w:cs="Consolas"/>
          <w:color w:val="000000"/>
        </w:rPr>
        <w:t xml:space="preserve">_subsidyTable = </w:t>
      </w:r>
      <w:r w:rsidRPr="00BA3528">
        <w:rPr>
          <w:rFonts w:ascii="Consolas" w:hAnsi="Consolas" w:cs="Consolas"/>
          <w:color w:val="0000FF"/>
        </w:rPr>
        <w:t>new</w:t>
      </w:r>
      <w:r w:rsidRPr="00BA3528">
        <w:rPr>
          <w:rFonts w:ascii="Consolas" w:hAnsi="Consolas" w:cs="Consolas"/>
          <w:color w:val="000000"/>
        </w:rPr>
        <w:t xml:space="preserve"> </w:t>
      </w:r>
      <w:r w:rsidRPr="00BA3528">
        <w:rPr>
          <w:rFonts w:ascii="Consolas" w:hAnsi="Consolas" w:cs="Consolas"/>
          <w:color w:val="2B91AF"/>
        </w:rPr>
        <w:t>SubsidyTable</w:t>
      </w:r>
      <w:r w:rsidRPr="00BA3528">
        <w:rPr>
          <w:rFonts w:ascii="Consolas" w:hAnsi="Consolas" w:cs="Consolas"/>
          <w:color w:val="000000"/>
        </w:rPr>
        <w:t>();</w:t>
      </w:r>
    </w:p>
    <w:p w:rsidR="002731E8" w:rsidRPr="00BA3528" w:rsidRDefault="002731E8" w:rsidP="002731E8">
      <w:pPr>
        <w:widowControl/>
        <w:autoSpaceDE w:val="0"/>
        <w:autoSpaceDN w:val="0"/>
        <w:adjustRightInd w:val="0"/>
        <w:ind w:left="720" w:firstLine="720"/>
        <w:rPr>
          <w:rFonts w:ascii="Consolas" w:hAnsi="Consolas" w:cs="Consolas"/>
          <w:color w:val="000000"/>
        </w:rPr>
      </w:pPr>
      <w:r w:rsidRPr="00BA3528">
        <w:rPr>
          <w:rFonts w:ascii="Consolas" w:hAnsi="Consolas" w:cs="Consolas"/>
          <w:color w:val="000000"/>
        </w:rPr>
        <w:t>}</w:t>
      </w:r>
    </w:p>
    <w:p w:rsidR="002731E8" w:rsidRPr="00BA3528" w:rsidRDefault="002731E8" w:rsidP="002731E8">
      <w:pPr>
        <w:widowControl/>
        <w:autoSpaceDE w:val="0"/>
        <w:autoSpaceDN w:val="0"/>
        <w:adjustRightInd w:val="0"/>
        <w:rPr>
          <w:rFonts w:ascii="Consolas" w:hAnsi="Consolas" w:cs="Consolas"/>
          <w:color w:val="000000"/>
        </w:rPr>
      </w:pPr>
    </w:p>
    <w:p w:rsidR="002731E8" w:rsidRPr="00BA3528" w:rsidRDefault="002731E8" w:rsidP="002731E8">
      <w:pPr>
        <w:ind w:left="720" w:firstLine="720"/>
        <w:rPr>
          <w:rFonts w:ascii="Consolas" w:hAnsi="Consolas" w:cs="Consolas"/>
          <w:color w:val="008000"/>
        </w:rPr>
      </w:pPr>
      <w:r w:rsidRPr="00BA3528">
        <w:rPr>
          <w:rFonts w:ascii="Consolas" w:hAnsi="Consolas" w:cs="Consolas"/>
          <w:color w:val="008000"/>
        </w:rPr>
        <w:t>// Rest of class omitted</w:t>
      </w:r>
    </w:p>
    <w:p w:rsidR="002731E8" w:rsidRDefault="002731E8" w:rsidP="002731E8">
      <w:pPr>
        <w:ind w:firstLine="720"/>
        <w:rPr>
          <w:sz w:val="28"/>
          <w:szCs w:val="28"/>
        </w:rPr>
      </w:pPr>
      <w:r w:rsidRPr="00BA3528">
        <w:rPr>
          <w:rFonts w:ascii="Consolas" w:hAnsi="Consolas" w:cs="Consolas"/>
          <w:color w:val="008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class thus contains explicit references to the </w:t>
      </w:r>
      <w:r w:rsidRPr="004A0AA3">
        <w:rPr>
          <w:b/>
          <w:sz w:val="28"/>
          <w:szCs w:val="28"/>
        </w:rPr>
        <w:t>SubsidyTable</w:t>
      </w:r>
      <w:r>
        <w:rPr>
          <w:sz w:val="28"/>
          <w:szCs w:val="28"/>
        </w:rPr>
        <w:t xml:space="preserve"> class. This makes it difficult to reconfigure the class to use a substitute class, since we would need to rewrite the code to refer to the substitute class. Can we then redesign the code to enable such reconfiguration? Indeed we can, by using interfaces! We said above that a substitute class should contain exactly the same methods as the original class. </w:t>
      </w:r>
      <w:r>
        <w:rPr>
          <w:sz w:val="28"/>
          <w:szCs w:val="28"/>
        </w:rPr>
        <w:lastRenderedPageBreak/>
        <w:t>Another way to express this is to require the substitute class and the original class to implement the same interface. An interface for a class managing subsidy intervals could be:</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interface</w:t>
      </w:r>
      <w:r w:rsidRPr="00C37B95">
        <w:rPr>
          <w:rFonts w:ascii="Consolas" w:hAnsi="Consolas" w:cs="Consolas"/>
          <w:color w:val="000000"/>
        </w:rPr>
        <w:t xml:space="preserve"> </w:t>
      </w:r>
      <w:r w:rsidRPr="00C37B95">
        <w:rPr>
          <w:rFonts w:ascii="Consolas" w:hAnsi="Consolas" w:cs="Consolas"/>
          <w:color w:val="2B91AF"/>
        </w:rPr>
        <w:t>ISubsidyTable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2B91AF"/>
        </w:rPr>
        <w:t>List</w:t>
      </w:r>
      <w:r w:rsidRPr="00C37B95">
        <w:rPr>
          <w:rFonts w:ascii="Consolas" w:hAnsi="Consolas" w:cs="Consolas"/>
          <w:color w:val="000000"/>
        </w:rPr>
        <w:t>&lt;</w:t>
      </w:r>
      <w:r w:rsidRPr="00C37B95">
        <w:rPr>
          <w:rFonts w:ascii="Consolas" w:hAnsi="Consolas" w:cs="Consolas"/>
          <w:color w:val="0000FF"/>
        </w:rPr>
        <w:t>int</w:t>
      </w:r>
      <w:r w:rsidRPr="00C37B95">
        <w:rPr>
          <w:rFonts w:ascii="Consolas" w:hAnsi="Consolas" w:cs="Consolas"/>
          <w:color w:val="000000"/>
        </w:rPr>
        <w:t>&gt; GetSortedPercentages();</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GetIntervalLow(</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double</w:t>
      </w:r>
      <w:r w:rsidRPr="00C37B95">
        <w:rPr>
          <w:rFonts w:ascii="Consolas" w:hAnsi="Consolas" w:cs="Consolas"/>
          <w:color w:val="000000"/>
        </w:rPr>
        <w:t xml:space="preserve"> GetIntervalHigh(</w:t>
      </w:r>
      <w:r w:rsidRPr="00C37B95">
        <w:rPr>
          <w:rFonts w:ascii="Consolas" w:hAnsi="Consolas" w:cs="Consolas"/>
          <w:color w:val="0000FF"/>
        </w:rPr>
        <w:t>int</w:t>
      </w:r>
      <w:r w:rsidRPr="00C37B95">
        <w:rPr>
          <w:rFonts w:ascii="Consolas" w:hAnsi="Consolas" w:cs="Consolas"/>
          <w:color w:val="000000"/>
        </w:rPr>
        <w:t xml:space="preserve"> percentage);</w:t>
      </w:r>
    </w:p>
    <w:p w:rsidR="002731E8" w:rsidRPr="00C37B95" w:rsidRDefault="002731E8" w:rsidP="002731E8">
      <w:pPr>
        <w:ind w:firstLine="720"/>
      </w:pPr>
      <w:r w:rsidRPr="00C37B95">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original </w:t>
      </w:r>
      <w:r w:rsidRPr="004A0AA3">
        <w:rPr>
          <w:b/>
          <w:sz w:val="28"/>
          <w:szCs w:val="28"/>
        </w:rPr>
        <w:t>SubsidyTable</w:t>
      </w:r>
      <w:r>
        <w:rPr>
          <w:sz w:val="28"/>
          <w:szCs w:val="28"/>
        </w:rPr>
        <w:t xml:space="preserve"> class can now inherit from this interface, but we can also create a substitute class </w:t>
      </w:r>
      <w:r w:rsidRPr="004A0AA3">
        <w:rPr>
          <w:b/>
          <w:sz w:val="28"/>
          <w:szCs w:val="28"/>
        </w:rPr>
        <w:t>SubsidyTable</w:t>
      </w:r>
      <w:r>
        <w:rPr>
          <w:b/>
          <w:sz w:val="28"/>
          <w:szCs w:val="28"/>
        </w:rPr>
        <w:t>Fake</w:t>
      </w:r>
      <w:r>
        <w:rPr>
          <w:sz w:val="28"/>
          <w:szCs w:val="28"/>
        </w:rPr>
        <w:t xml:space="preserve">, which implements the same interface, but has a very simple implementation based on hard-coded values. With this interface in place, we can then update the implementation of </w:t>
      </w:r>
      <w:r w:rsidRPr="00C37B95">
        <w:rPr>
          <w:b/>
          <w:sz w:val="28"/>
          <w:szCs w:val="28"/>
        </w:rPr>
        <w:t>MediCare</w:t>
      </w:r>
      <w:r>
        <w:rPr>
          <w:sz w:val="28"/>
          <w:szCs w:val="28"/>
        </w:rPr>
        <w:t>:</w:t>
      </w:r>
    </w:p>
    <w:p w:rsidR="002731E8" w:rsidRDefault="002731E8" w:rsidP="002731E8">
      <w:pPr>
        <w:rPr>
          <w:sz w:val="28"/>
          <w:szCs w:val="28"/>
        </w:rPr>
      </w:pP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C37B95">
        <w:rPr>
          <w:rFonts w:ascii="Consolas" w:hAnsi="Consolas" w:cs="Consolas"/>
          <w:color w:val="0000FF"/>
        </w:rPr>
        <w:t>class</w:t>
      </w:r>
      <w:r w:rsidRPr="00C37B95">
        <w:rPr>
          <w:rFonts w:ascii="Consolas" w:hAnsi="Consolas" w:cs="Consolas"/>
          <w:color w:val="000000"/>
        </w:rPr>
        <w:t xml:space="preserve"> </w:t>
      </w:r>
      <w:r w:rsidRPr="00C37B95">
        <w:rPr>
          <w:rFonts w:ascii="Consolas" w:hAnsi="Consolas" w:cs="Consolas"/>
          <w:color w:val="2B91AF"/>
        </w:rPr>
        <w:t>MediCare</w:t>
      </w:r>
    </w:p>
    <w:p w:rsidR="002731E8" w:rsidRPr="00C37B95" w:rsidRDefault="002731E8" w:rsidP="002731E8">
      <w:pPr>
        <w:widowControl/>
        <w:autoSpaceDE w:val="0"/>
        <w:autoSpaceDN w:val="0"/>
        <w:adjustRightInd w:val="0"/>
        <w:ind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private</w:t>
      </w:r>
      <w:r w:rsidRPr="00C37B95">
        <w:rPr>
          <w:rFonts w:ascii="Consolas" w:hAnsi="Consolas" w:cs="Consolas"/>
          <w:color w:val="000000"/>
        </w:rPr>
        <w:t xml:space="preserve"> </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_subsidyTable;</w:t>
      </w:r>
    </w:p>
    <w:p w:rsidR="002731E8" w:rsidRPr="00C37B95" w:rsidRDefault="002731E8" w:rsidP="002731E8">
      <w:pPr>
        <w:widowControl/>
        <w:autoSpaceDE w:val="0"/>
        <w:autoSpaceDN w:val="0"/>
        <w:adjustRightInd w:val="0"/>
        <w:rPr>
          <w:rFonts w:ascii="Consolas" w:hAnsi="Consolas" w:cs="Consolas"/>
          <w:color w:val="000000"/>
        </w:rPr>
      </w:pP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FF"/>
        </w:rPr>
        <w:t>public</w:t>
      </w:r>
      <w:r w:rsidRPr="00C37B95">
        <w:rPr>
          <w:rFonts w:ascii="Consolas" w:hAnsi="Consolas" w:cs="Consolas"/>
          <w:color w:val="000000"/>
        </w:rPr>
        <w:t xml:space="preserve"> </w:t>
      </w:r>
      <w:r w:rsidRPr="00A32374">
        <w:rPr>
          <w:rFonts w:ascii="Consolas" w:hAnsi="Consolas" w:cs="Consolas"/>
          <w:color w:val="000000"/>
          <w:highlight w:val="yellow"/>
        </w:rPr>
        <w:t>MediCare(</w:t>
      </w:r>
      <w:r w:rsidRPr="00A32374">
        <w:rPr>
          <w:rFonts w:ascii="Consolas" w:hAnsi="Consolas" w:cs="Consolas"/>
          <w:color w:val="2B91AF"/>
          <w:highlight w:val="yellow"/>
        </w:rPr>
        <w:t>ISubsidyTable</w:t>
      </w:r>
      <w:r w:rsidRPr="00A32374">
        <w:rPr>
          <w:rFonts w:ascii="Consolas" w:hAnsi="Consolas" w:cs="Consolas"/>
          <w:color w:val="000000"/>
          <w:highlight w:val="yellow"/>
        </w:rPr>
        <w:t xml:space="preserve"> subsidyTable)</w:t>
      </w:r>
    </w:p>
    <w:p w:rsidR="002731E8" w:rsidRPr="00C37B95" w:rsidRDefault="002731E8" w:rsidP="002731E8">
      <w:pPr>
        <w:widowControl/>
        <w:autoSpaceDE w:val="0"/>
        <w:autoSpaceDN w:val="0"/>
        <w:adjustRightInd w:val="0"/>
        <w:ind w:left="720" w:firstLine="720"/>
        <w:rPr>
          <w:rFonts w:ascii="Consolas" w:hAnsi="Consolas" w:cs="Consolas"/>
          <w:color w:val="000000"/>
        </w:rPr>
      </w:pPr>
      <w:r w:rsidRPr="00C37B95">
        <w:rPr>
          <w:rFonts w:ascii="Consolas" w:hAnsi="Consolas" w:cs="Consolas"/>
          <w:color w:val="000000"/>
        </w:rPr>
        <w:t>{</w:t>
      </w:r>
    </w:p>
    <w:p w:rsidR="002731E8" w:rsidRPr="00C37B95" w:rsidRDefault="002731E8" w:rsidP="002731E8">
      <w:pPr>
        <w:widowControl/>
        <w:autoSpaceDE w:val="0"/>
        <w:autoSpaceDN w:val="0"/>
        <w:adjustRightInd w:val="0"/>
        <w:ind w:left="1440" w:firstLine="720"/>
        <w:rPr>
          <w:rFonts w:ascii="Consolas" w:hAnsi="Consolas" w:cs="Consolas"/>
          <w:color w:val="000000"/>
        </w:rPr>
      </w:pPr>
      <w:r w:rsidRPr="00C37B95">
        <w:rPr>
          <w:rFonts w:ascii="Consolas" w:hAnsi="Consolas" w:cs="Consolas"/>
          <w:color w:val="000000"/>
        </w:rPr>
        <w:t>_subsidyTable = subsidyTable;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ind w:left="720" w:firstLine="720"/>
        <w:rPr>
          <w:rFonts w:ascii="Consolas" w:hAnsi="Consolas" w:cs="Consolas"/>
          <w:color w:val="008000"/>
        </w:rPr>
      </w:pPr>
      <w:r w:rsidRPr="00A32374">
        <w:rPr>
          <w:rFonts w:ascii="Consolas" w:hAnsi="Consolas" w:cs="Consolas"/>
          <w:color w:val="008000"/>
        </w:rPr>
        <w:t>// Rest of class omitted</w:t>
      </w:r>
    </w:p>
    <w:p w:rsidR="002731E8" w:rsidRPr="00C37B95" w:rsidRDefault="002731E8" w:rsidP="002731E8">
      <w:pPr>
        <w:ind w:firstLine="720"/>
      </w:pPr>
      <w:r w:rsidRPr="00A32374">
        <w:rPr>
          <w:rFonts w:ascii="Consolas" w:hAnsi="Consolas" w:cs="Consolas"/>
          <w:color w:val="000000"/>
        </w:rPr>
        <w:t>}</w:t>
      </w:r>
    </w:p>
    <w:p w:rsidR="002731E8" w:rsidRDefault="002731E8" w:rsidP="002731E8">
      <w:pPr>
        <w:rPr>
          <w:sz w:val="28"/>
          <w:szCs w:val="28"/>
        </w:rPr>
      </w:pPr>
    </w:p>
    <w:p w:rsidR="002731E8" w:rsidRDefault="002731E8" w:rsidP="002731E8">
      <w:pPr>
        <w:rPr>
          <w:sz w:val="28"/>
          <w:szCs w:val="28"/>
        </w:rPr>
      </w:pPr>
      <w:r>
        <w:rPr>
          <w:sz w:val="28"/>
          <w:szCs w:val="28"/>
        </w:rPr>
        <w:t xml:space="preserve">The </w:t>
      </w:r>
      <w:r w:rsidRPr="00A32374">
        <w:rPr>
          <w:b/>
          <w:sz w:val="28"/>
          <w:szCs w:val="28"/>
        </w:rPr>
        <w:t>MediCare</w:t>
      </w:r>
      <w:r>
        <w:rPr>
          <w:sz w:val="28"/>
          <w:szCs w:val="28"/>
        </w:rPr>
        <w:t xml:space="preserve"> implementation is now unaware of the specific implementation of </w:t>
      </w:r>
      <w:r w:rsidRPr="00A32374">
        <w:rPr>
          <w:b/>
          <w:sz w:val="28"/>
          <w:szCs w:val="28"/>
        </w:rPr>
        <w:t>ISubsidyTable</w:t>
      </w:r>
      <w:r>
        <w:rPr>
          <w:sz w:val="28"/>
          <w:szCs w:val="28"/>
        </w:rPr>
        <w:t xml:space="preserve"> provided to it in the constructor, which makes it quite easy to update the unit tests:</w:t>
      </w:r>
    </w:p>
    <w:p w:rsidR="002731E8" w:rsidRDefault="002731E8" w:rsidP="002731E8">
      <w:pPr>
        <w:rPr>
          <w:sz w:val="28"/>
          <w:szCs w:val="28"/>
        </w:rPr>
      </w:pP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FF"/>
        </w:rPr>
        <w:t>public</w:t>
      </w:r>
      <w:r w:rsidRPr="00A32374">
        <w:rPr>
          <w:rFonts w:ascii="Consolas" w:hAnsi="Consolas" w:cs="Consolas"/>
          <w:color w:val="000000"/>
        </w:rPr>
        <w:t xml:space="preserve"> </w:t>
      </w:r>
      <w:r w:rsidRPr="00A32374">
        <w:rPr>
          <w:rFonts w:ascii="Consolas" w:hAnsi="Consolas" w:cs="Consolas"/>
          <w:color w:val="0000FF"/>
        </w:rPr>
        <w:t>void</w:t>
      </w:r>
      <w:r w:rsidRPr="00A32374">
        <w:rPr>
          <w:rFonts w:ascii="Consolas" w:hAnsi="Consolas" w:cs="Consolas"/>
          <w:color w:val="000000"/>
        </w:rPr>
        <w:t xml:space="preserve"> SubsidisedExpense_1000kr_975kr()</w:t>
      </w:r>
    </w:p>
    <w:p w:rsidR="002731E8" w:rsidRPr="00A32374" w:rsidRDefault="002731E8" w:rsidP="002731E8">
      <w:pPr>
        <w:widowControl/>
        <w:autoSpaceDE w:val="0"/>
        <w:autoSpaceDN w:val="0"/>
        <w:adjustRightInd w:val="0"/>
        <w:ind w:firstLine="720"/>
        <w:rPr>
          <w:rFonts w:ascii="Consolas" w:hAnsi="Consolas" w:cs="Consolas"/>
          <w:color w:val="000000"/>
        </w:rPr>
      </w:pPr>
      <w:r w:rsidRPr="00A32374">
        <w:rPr>
          <w:rFonts w:ascii="Consolas" w:hAnsi="Consolas" w:cs="Consolas"/>
          <w:color w:val="000000"/>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Arrange</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highlight w:val="yellow"/>
        </w:rPr>
        <w:t>MediCare</w:t>
      </w:r>
      <w:r w:rsidRPr="00A32374">
        <w:rPr>
          <w:rFonts w:ascii="Consolas" w:hAnsi="Consolas" w:cs="Consolas"/>
          <w:color w:val="000000"/>
          <w:highlight w:val="yellow"/>
        </w:rPr>
        <w:t xml:space="preserve"> mCare = </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MediCare</w:t>
      </w:r>
      <w:r w:rsidRPr="00A32374">
        <w:rPr>
          <w:rFonts w:ascii="Consolas" w:hAnsi="Consolas" w:cs="Consolas"/>
          <w:color w:val="000000"/>
          <w:highlight w:val="yellow"/>
        </w:rPr>
        <w:t>(</w:t>
      </w:r>
      <w:r w:rsidRPr="00A32374">
        <w:rPr>
          <w:rFonts w:ascii="Consolas" w:hAnsi="Consolas" w:cs="Consolas"/>
          <w:color w:val="0000FF"/>
          <w:highlight w:val="yellow"/>
        </w:rPr>
        <w:t>new</w:t>
      </w:r>
      <w:r w:rsidRPr="00A32374">
        <w:rPr>
          <w:rFonts w:ascii="Consolas" w:hAnsi="Consolas" w:cs="Consolas"/>
          <w:color w:val="000000"/>
          <w:highlight w:val="yellow"/>
        </w:rPr>
        <w:t xml:space="preserve"> </w:t>
      </w:r>
      <w:r w:rsidRPr="00A32374">
        <w:rPr>
          <w:rFonts w:ascii="Consolas" w:hAnsi="Consolas" w:cs="Consolas"/>
          <w:color w:val="2B91AF"/>
          <w:highlight w:val="yellow"/>
        </w:rPr>
        <w:t>SubsidyTableFake</w:t>
      </w:r>
      <w:r w:rsidRPr="00A32374">
        <w:rPr>
          <w:rFonts w:ascii="Consolas" w:hAnsi="Consolas" w:cs="Consolas"/>
          <w:color w:val="000000"/>
          <w:highlight w:val="yellow"/>
        </w:rPr>
        <w: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expense = 1000.0;</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expectedResult = 975.0;</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Act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00FF"/>
        </w:rPr>
        <w:t>double</w:t>
      </w:r>
      <w:r w:rsidRPr="00A32374">
        <w:rPr>
          <w:rFonts w:ascii="Consolas" w:hAnsi="Consolas" w:cs="Consolas"/>
          <w:color w:val="000000"/>
        </w:rPr>
        <w:t xml:space="preserve"> actualResult = mCare.SubsidisedExpense(expense);</w:t>
      </w:r>
    </w:p>
    <w:p w:rsidR="002731E8" w:rsidRPr="00A32374" w:rsidRDefault="002731E8" w:rsidP="002731E8">
      <w:pPr>
        <w:widowControl/>
        <w:autoSpaceDE w:val="0"/>
        <w:autoSpaceDN w:val="0"/>
        <w:adjustRightInd w:val="0"/>
        <w:rPr>
          <w:rFonts w:ascii="Consolas" w:hAnsi="Consolas" w:cs="Consolas"/>
          <w:color w:val="000000"/>
        </w:rPr>
      </w:pP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008000"/>
        </w:rPr>
        <w:t>// Assert</w:t>
      </w:r>
    </w:p>
    <w:p w:rsidR="002731E8" w:rsidRPr="00A32374" w:rsidRDefault="002731E8" w:rsidP="002731E8">
      <w:pPr>
        <w:widowControl/>
        <w:autoSpaceDE w:val="0"/>
        <w:autoSpaceDN w:val="0"/>
        <w:adjustRightInd w:val="0"/>
        <w:ind w:left="720" w:firstLine="720"/>
        <w:rPr>
          <w:rFonts w:ascii="Consolas" w:hAnsi="Consolas" w:cs="Consolas"/>
          <w:color w:val="000000"/>
        </w:rPr>
      </w:pPr>
      <w:r w:rsidRPr="00A32374">
        <w:rPr>
          <w:rFonts w:ascii="Consolas" w:hAnsi="Consolas" w:cs="Consolas"/>
          <w:color w:val="2B91AF"/>
        </w:rPr>
        <w:t>Assert</w:t>
      </w:r>
      <w:r w:rsidRPr="00A32374">
        <w:rPr>
          <w:rFonts w:ascii="Consolas" w:hAnsi="Consolas" w:cs="Consolas"/>
          <w:color w:val="000000"/>
        </w:rPr>
        <w:t>.AreEqual(e</w:t>
      </w:r>
      <w:r>
        <w:rPr>
          <w:rFonts w:ascii="Consolas" w:hAnsi="Consolas" w:cs="Consolas"/>
          <w:color w:val="000000"/>
        </w:rPr>
        <w:t>xpectedResult, actualResult, 0.01</w:t>
      </w:r>
      <w:r w:rsidRPr="00A32374">
        <w:rPr>
          <w:rFonts w:ascii="Consolas" w:hAnsi="Consolas" w:cs="Consolas"/>
          <w:color w:val="000000"/>
        </w:rPr>
        <w:t xml:space="preserve">, </w:t>
      </w:r>
      <w:r w:rsidRPr="00A32374">
        <w:rPr>
          <w:rFonts w:ascii="Consolas" w:hAnsi="Consolas" w:cs="Consolas"/>
          <w:color w:val="A31515"/>
        </w:rPr>
        <w:t>"Fail 1000 kr."</w:t>
      </w:r>
      <w:r w:rsidRPr="00A32374">
        <w:rPr>
          <w:rFonts w:ascii="Consolas" w:hAnsi="Consolas" w:cs="Consolas"/>
          <w:color w:val="000000"/>
        </w:rPr>
        <w:t>);</w:t>
      </w:r>
    </w:p>
    <w:p w:rsidR="002731E8" w:rsidRPr="00A32374" w:rsidRDefault="002731E8" w:rsidP="002731E8">
      <w:r w:rsidRPr="00A32374">
        <w:rPr>
          <w:rFonts w:ascii="Consolas" w:hAnsi="Consolas" w:cs="Consolas"/>
          <w:color w:val="000000"/>
        </w:rPr>
        <w:t xml:space="preserve">        }</w:t>
      </w:r>
    </w:p>
    <w:p w:rsidR="002731E8" w:rsidRDefault="002731E8" w:rsidP="002731E8">
      <w:pPr>
        <w:rPr>
          <w:sz w:val="28"/>
          <w:szCs w:val="28"/>
        </w:rPr>
      </w:pPr>
    </w:p>
    <w:p w:rsidR="002731E8" w:rsidRDefault="002731E8" w:rsidP="002731E8">
      <w:pPr>
        <w:rPr>
          <w:sz w:val="28"/>
          <w:szCs w:val="28"/>
        </w:rPr>
      </w:pPr>
      <w:r>
        <w:rPr>
          <w:sz w:val="28"/>
          <w:szCs w:val="28"/>
        </w:rPr>
        <w:t xml:space="preserve">By introducing the </w:t>
      </w:r>
      <w:r w:rsidRPr="00A32374">
        <w:rPr>
          <w:b/>
          <w:sz w:val="28"/>
          <w:szCs w:val="28"/>
        </w:rPr>
        <w:t>ISubsidyTable</w:t>
      </w:r>
      <w:r>
        <w:rPr>
          <w:sz w:val="28"/>
          <w:szCs w:val="28"/>
        </w:rPr>
        <w:t xml:space="preserve"> interface, we have thus made the </w:t>
      </w:r>
      <w:r w:rsidRPr="00A32374">
        <w:rPr>
          <w:b/>
          <w:sz w:val="28"/>
          <w:szCs w:val="28"/>
        </w:rPr>
        <w:t>MediCare</w:t>
      </w:r>
      <w:r>
        <w:rPr>
          <w:sz w:val="28"/>
          <w:szCs w:val="28"/>
        </w:rPr>
        <w:t xml:space="preserve"> class as such more versatile, but also made it more testable!</w:t>
      </w:r>
    </w:p>
    <w:p w:rsidR="002731E8" w:rsidRDefault="002731E8" w:rsidP="002731E8">
      <w:pPr>
        <w:rPr>
          <w:sz w:val="28"/>
          <w:szCs w:val="28"/>
        </w:rPr>
      </w:pPr>
      <w:r>
        <w:rPr>
          <w:sz w:val="28"/>
          <w:szCs w:val="28"/>
        </w:rPr>
        <w:lastRenderedPageBreak/>
        <w:t>Since this idea of using substitute classes in testing is so common, a number of third-party frameworks exist which can aid you in producing such substitute classes. One such framework is Moq</w:t>
      </w:r>
      <w:r>
        <w:rPr>
          <w:rStyle w:val="Fodnotehenvisning"/>
          <w:sz w:val="28"/>
          <w:szCs w:val="28"/>
        </w:rPr>
        <w:footnoteReference w:id="14"/>
      </w:r>
      <w:r>
        <w:rPr>
          <w:sz w:val="28"/>
          <w:szCs w:val="28"/>
        </w:rPr>
        <w:t>, where you can specify the behavior of a substitute class in various ways, using lambda expressions and even LINQ.</w:t>
      </w:r>
    </w:p>
    <w:p w:rsidR="002731E8" w:rsidRDefault="002731E8" w:rsidP="002731E8">
      <w:pPr>
        <w:rPr>
          <w:sz w:val="28"/>
          <w:szCs w:val="28"/>
        </w:rPr>
      </w:pPr>
    </w:p>
    <w:p w:rsidR="002731E8" w:rsidRDefault="002731E8" w:rsidP="002731E8">
      <w:pPr>
        <w:rPr>
          <w:sz w:val="28"/>
          <w:szCs w:val="28"/>
        </w:rPr>
      </w:pPr>
      <w:r>
        <w:rPr>
          <w:sz w:val="28"/>
          <w:szCs w:val="28"/>
        </w:rPr>
        <w:t>Testing is as mentioned earlier a very large topic in its own right, and this chapter only provides a brief introduction to one aspect of testing. We have intentionally only fo</w:t>
      </w:r>
      <w:r>
        <w:rPr>
          <w:sz w:val="28"/>
          <w:szCs w:val="28"/>
        </w:rPr>
        <w:softHyphen/>
        <w:t>cu</w:t>
      </w:r>
      <w:r>
        <w:rPr>
          <w:sz w:val="28"/>
          <w:szCs w:val="28"/>
        </w:rPr>
        <w:softHyphen/>
        <w:t>s</w:t>
      </w:r>
      <w:r>
        <w:rPr>
          <w:sz w:val="28"/>
          <w:szCs w:val="28"/>
        </w:rPr>
        <w:softHyphen/>
        <w:t xml:space="preserve">ed on the mechanics of </w:t>
      </w:r>
      <w:r w:rsidRPr="002746E0">
        <w:rPr>
          <w:sz w:val="28"/>
          <w:szCs w:val="28"/>
          <w:u w:val="single"/>
        </w:rPr>
        <w:t>how</w:t>
      </w:r>
      <w:r>
        <w:rPr>
          <w:sz w:val="28"/>
          <w:szCs w:val="28"/>
        </w:rPr>
        <w:t xml:space="preserve"> to define and execute a unit test, without addressing the question of </w:t>
      </w:r>
      <w:r w:rsidRPr="00BD71A1">
        <w:rPr>
          <w:sz w:val="28"/>
          <w:szCs w:val="28"/>
          <w:u w:val="single"/>
        </w:rPr>
        <w:t>if</w:t>
      </w:r>
      <w:r>
        <w:rPr>
          <w:sz w:val="28"/>
          <w:szCs w:val="28"/>
        </w:rPr>
        <w:t xml:space="preserve"> you should define a specific test. The perfectionist view on testing would be that everything should be tested to the highest possible degree; in practice, you are seldom allocated resources to achieve this. Testing can </w:t>
      </w:r>
      <w:r w:rsidRPr="00BD71A1">
        <w:rPr>
          <w:sz w:val="28"/>
          <w:szCs w:val="28"/>
          <w:u w:val="single"/>
        </w:rPr>
        <w:t>never</w:t>
      </w:r>
      <w:r>
        <w:rPr>
          <w:sz w:val="28"/>
          <w:szCs w:val="28"/>
        </w:rPr>
        <w:t xml:space="preserve"> provide you with a 100 % guarantee for code correctness, but should rather be seen as a tool for </w:t>
      </w:r>
      <w:r w:rsidRPr="00BD71A1">
        <w:rPr>
          <w:sz w:val="28"/>
          <w:szCs w:val="28"/>
          <w:u w:val="single"/>
        </w:rPr>
        <w:t>increasing confidence</w:t>
      </w:r>
      <w:r>
        <w:rPr>
          <w:sz w:val="28"/>
          <w:szCs w:val="28"/>
        </w:rPr>
        <w:t xml:space="preserve"> in your code. Try to identify parts of your code where the bene</w:t>
      </w:r>
      <w:r>
        <w:rPr>
          <w:sz w:val="28"/>
          <w:szCs w:val="28"/>
        </w:rPr>
        <w:softHyphen/>
        <w:t>fits of unit testing are most obvious (e.g. complex logic or high-risk code), and concen</w:t>
      </w:r>
      <w:r>
        <w:rPr>
          <w:sz w:val="28"/>
          <w:szCs w:val="28"/>
        </w:rPr>
        <w:softHyphen/>
        <w:t>trate the initial effort there. Just as for many other aspects of software development, testing will always be a tradeoff between effort and benefit.</w:t>
      </w: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p>
    <w:p w:rsidR="002731E8" w:rsidRDefault="002731E8" w:rsidP="002731E8">
      <w:pPr>
        <w:rPr>
          <w:sz w:val="28"/>
          <w:szCs w:val="28"/>
        </w:rPr>
      </w:pPr>
      <w:r>
        <w:rPr>
          <w:sz w:val="28"/>
          <w:szCs w:val="28"/>
        </w:rPr>
        <w:br w:type="page"/>
      </w:r>
    </w:p>
    <w:p w:rsidR="003A515F" w:rsidRDefault="003A515F" w:rsidP="00D56890">
      <w:pPr>
        <w:pStyle w:val="Overskrift1"/>
        <w:ind w:left="0"/>
      </w:pPr>
      <w:bookmarkStart w:id="328" w:name="_Toc497670044"/>
      <w:r>
        <w:lastRenderedPageBreak/>
        <w:t>Data Persistency</w:t>
      </w:r>
      <w:bookmarkEnd w:id="328"/>
    </w:p>
    <w:p w:rsidR="003A515F" w:rsidRDefault="003A515F" w:rsidP="00E75A33">
      <w:pPr>
        <w:keepNext/>
        <w:keepLines/>
        <w:rPr>
          <w:sz w:val="28"/>
          <w:szCs w:val="28"/>
        </w:rPr>
      </w:pPr>
    </w:p>
    <w:p w:rsidR="00D56890" w:rsidRDefault="00D56890" w:rsidP="00D56890">
      <w:pPr>
        <w:rPr>
          <w:sz w:val="28"/>
          <w:szCs w:val="28"/>
        </w:rPr>
      </w:pPr>
      <w:r>
        <w:rPr>
          <w:sz w:val="28"/>
          <w:szCs w:val="28"/>
        </w:rPr>
        <w:t>We have until this point not cared much about what happens to our data, once the appli</w:t>
      </w:r>
      <w:r>
        <w:rPr>
          <w:sz w:val="28"/>
          <w:szCs w:val="28"/>
        </w:rPr>
        <w:softHyphen/>
        <w:t xml:space="preserve">cation containing the data terminates. Real-life applications will usually contain facilities for saving and/or loading certain data into the application from so-called </w:t>
      </w:r>
      <w:r w:rsidRPr="003B677F">
        <w:rPr>
          <w:b/>
          <w:sz w:val="28"/>
          <w:szCs w:val="28"/>
        </w:rPr>
        <w:t>persistent storage</w:t>
      </w:r>
      <w:r>
        <w:rPr>
          <w:sz w:val="28"/>
          <w:szCs w:val="28"/>
        </w:rPr>
        <w:t>. The term persistent storage just covers all those media for data storage, where data is retained even after the power for the media is shut off. Exam</w:t>
      </w:r>
      <w:r>
        <w:rPr>
          <w:sz w:val="28"/>
          <w:szCs w:val="28"/>
        </w:rPr>
        <w:softHyphen/>
        <w:t xml:space="preserve">ples of locations for persistent storage could be your own local hard drive, or simply “the cloud”, where the exact </w:t>
      </w:r>
      <w:r w:rsidR="007D60C3">
        <w:rPr>
          <w:sz w:val="28"/>
          <w:szCs w:val="28"/>
        </w:rPr>
        <w:t xml:space="preserve">format and </w:t>
      </w:r>
      <w:r>
        <w:rPr>
          <w:sz w:val="28"/>
          <w:szCs w:val="28"/>
        </w:rPr>
        <w:t>location of the data is not known.</w:t>
      </w:r>
    </w:p>
    <w:p w:rsidR="00D56890" w:rsidRDefault="00D56890" w:rsidP="00D56890">
      <w:pPr>
        <w:rPr>
          <w:sz w:val="28"/>
          <w:szCs w:val="28"/>
        </w:rPr>
      </w:pPr>
    </w:p>
    <w:p w:rsidR="00D56890" w:rsidRDefault="00D56890" w:rsidP="00D56890">
      <w:pPr>
        <w:rPr>
          <w:sz w:val="28"/>
          <w:szCs w:val="28"/>
        </w:rPr>
      </w:pPr>
      <w:r>
        <w:rPr>
          <w:sz w:val="28"/>
          <w:szCs w:val="28"/>
        </w:rPr>
        <w:t xml:space="preserve">Management of persistent storage is a large topic, and more advanced applications will often use some sort of </w:t>
      </w:r>
      <w:r w:rsidRPr="003B677F">
        <w:rPr>
          <w:b/>
          <w:sz w:val="28"/>
          <w:szCs w:val="28"/>
        </w:rPr>
        <w:t>database</w:t>
      </w:r>
      <w:r>
        <w:rPr>
          <w:sz w:val="28"/>
          <w:szCs w:val="28"/>
        </w:rPr>
        <w:t xml:space="preserve"> for structured storage of data. For smaller appli</w:t>
      </w:r>
      <w:r>
        <w:rPr>
          <w:sz w:val="28"/>
          <w:szCs w:val="28"/>
        </w:rPr>
        <w:softHyphen/>
        <w:t>cations producing small amounts of data, simpler media may suffice. Storing data in a text file on your own hard drive is a fairly easy solution to use for such situations.</w:t>
      </w:r>
    </w:p>
    <w:p w:rsidR="00D56890" w:rsidRDefault="00D56890" w:rsidP="00D56890">
      <w:pPr>
        <w:rPr>
          <w:sz w:val="28"/>
          <w:szCs w:val="28"/>
        </w:rPr>
      </w:pPr>
    </w:p>
    <w:p w:rsidR="00D56890" w:rsidRDefault="00D56890" w:rsidP="00D56890">
      <w:pPr>
        <w:pStyle w:val="Overskrift2"/>
        <w:ind w:left="0"/>
      </w:pPr>
      <w:bookmarkStart w:id="329" w:name="_Toc497670045"/>
      <w:r>
        <w:t>File-based persistency</w:t>
      </w:r>
      <w:bookmarkEnd w:id="329"/>
    </w:p>
    <w:p w:rsidR="00D56890" w:rsidRDefault="00D56890" w:rsidP="00D56890">
      <w:pPr>
        <w:rPr>
          <w:sz w:val="28"/>
          <w:szCs w:val="28"/>
        </w:rPr>
      </w:pPr>
    </w:p>
    <w:p w:rsidR="00D56890" w:rsidRDefault="00D56890" w:rsidP="00D56890">
      <w:pPr>
        <w:rPr>
          <w:sz w:val="28"/>
          <w:szCs w:val="28"/>
        </w:rPr>
      </w:pPr>
      <w:r>
        <w:rPr>
          <w:sz w:val="28"/>
          <w:szCs w:val="28"/>
        </w:rPr>
        <w:t>Even for file-based persistency, there are several approaches to pursue. We will here present a fairly simple appraoch</w:t>
      </w:r>
      <w:r w:rsidR="005B6666">
        <w:rPr>
          <w:sz w:val="28"/>
          <w:szCs w:val="28"/>
        </w:rPr>
        <w:t xml:space="preserve">, specifically aimed at storing </w:t>
      </w:r>
      <w:r>
        <w:rPr>
          <w:sz w:val="28"/>
          <w:szCs w:val="28"/>
        </w:rPr>
        <w:t xml:space="preserve">a collection of domain data objects in a </w:t>
      </w:r>
      <w:r w:rsidR="005B6666">
        <w:rPr>
          <w:sz w:val="28"/>
          <w:szCs w:val="28"/>
        </w:rPr>
        <w:t xml:space="preserve">text </w:t>
      </w:r>
      <w:r>
        <w:rPr>
          <w:sz w:val="28"/>
          <w:szCs w:val="28"/>
        </w:rPr>
        <w:t xml:space="preserve">file. Our approach will also rely on using the so-called </w:t>
      </w:r>
      <w:r w:rsidRPr="005D0517">
        <w:rPr>
          <w:b/>
          <w:sz w:val="28"/>
          <w:szCs w:val="28"/>
        </w:rPr>
        <w:t>JSON</w:t>
      </w:r>
      <w:r>
        <w:rPr>
          <w:sz w:val="28"/>
          <w:szCs w:val="28"/>
        </w:rPr>
        <w:t xml:space="preserve"> (</w:t>
      </w:r>
      <w:r w:rsidRPr="005D0517">
        <w:rPr>
          <w:b/>
          <w:sz w:val="28"/>
          <w:szCs w:val="28"/>
        </w:rPr>
        <w:t>JavaScript Object Notation</w:t>
      </w:r>
      <w:r>
        <w:rPr>
          <w:sz w:val="28"/>
          <w:szCs w:val="28"/>
        </w:rPr>
        <w:t>) format. JSON can be considered a sort of alternative to XML, since it is just a structured way of storing data on text form. We will not explain JSON further here, but there are plenty of sources about JSON online</w:t>
      </w:r>
      <w:r>
        <w:rPr>
          <w:rStyle w:val="Fodnotehenvisning"/>
          <w:sz w:val="28"/>
          <w:szCs w:val="28"/>
        </w:rPr>
        <w:footnoteReference w:id="15"/>
      </w:r>
      <w:r>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The reason for using JSON at all is because it provides a general and convenient way of transform</w:t>
      </w:r>
      <w:r>
        <w:rPr>
          <w:sz w:val="28"/>
          <w:szCs w:val="28"/>
        </w:rPr>
        <w:softHyphen/>
        <w:t xml:space="preserve">ing C# objects to a text format, which can then easily be written to a file. Likewise, the text (on JSON format) can be read from the file again, and transformed back into C# objects. There are several third-party class libraries available for JSON conversion, the most popular (at the time of writing) being the </w:t>
      </w:r>
      <w:r w:rsidRPr="00E75A33">
        <w:rPr>
          <w:b/>
          <w:sz w:val="28"/>
          <w:szCs w:val="28"/>
        </w:rPr>
        <w:t>NewtonSoft.JSON</w:t>
      </w:r>
      <w:r>
        <w:rPr>
          <w:sz w:val="28"/>
          <w:szCs w:val="28"/>
        </w:rPr>
        <w:t xml:space="preserve"> package. This library can be installed as a NuGet package: In Visual Studio, go to </w:t>
      </w:r>
      <w:r w:rsidRPr="00E75A33">
        <w:rPr>
          <w:b/>
          <w:sz w:val="28"/>
          <w:szCs w:val="28"/>
        </w:rPr>
        <w:t>Tools | NuGet Package Manager | Manage NuGet Packages for Solution</w:t>
      </w:r>
      <w:r>
        <w:rPr>
          <w:sz w:val="28"/>
          <w:szCs w:val="28"/>
        </w:rPr>
        <w:t xml:space="preserve">, and choose </w:t>
      </w:r>
      <w:r w:rsidRPr="00E75A33">
        <w:rPr>
          <w:b/>
          <w:sz w:val="28"/>
          <w:szCs w:val="28"/>
        </w:rPr>
        <w:t>Browse</w:t>
      </w:r>
      <w:r>
        <w:rPr>
          <w:sz w:val="28"/>
          <w:szCs w:val="28"/>
        </w:rPr>
        <w:t xml:space="preserve">. The </w:t>
      </w:r>
      <w:r w:rsidRPr="00E75A33">
        <w:rPr>
          <w:b/>
          <w:sz w:val="28"/>
          <w:szCs w:val="28"/>
        </w:rPr>
        <w:t>NewtonSoft.JSON</w:t>
      </w:r>
      <w:r>
        <w:rPr>
          <w:sz w:val="28"/>
          <w:szCs w:val="28"/>
        </w:rPr>
        <w:t xml:space="preserve"> package is usually found on the first page; if that is not the case, simply search for it using the search field. Once the package is found, simply click </w:t>
      </w:r>
      <w:r w:rsidRPr="00E75A33">
        <w:rPr>
          <w:b/>
          <w:sz w:val="28"/>
          <w:szCs w:val="28"/>
        </w:rPr>
        <w:t>Install</w:t>
      </w:r>
      <w:r w:rsidR="00106085">
        <w:rPr>
          <w:sz w:val="28"/>
          <w:szCs w:val="28"/>
        </w:rPr>
        <w:t>.</w:t>
      </w:r>
    </w:p>
    <w:p w:rsidR="00D56890" w:rsidRDefault="00D56890" w:rsidP="00D56890">
      <w:pPr>
        <w:rPr>
          <w:sz w:val="28"/>
          <w:szCs w:val="28"/>
        </w:rPr>
      </w:pPr>
    </w:p>
    <w:p w:rsidR="00D56890" w:rsidRDefault="00D56890" w:rsidP="00D56890">
      <w:pPr>
        <w:rPr>
          <w:sz w:val="28"/>
          <w:szCs w:val="28"/>
        </w:rPr>
      </w:pPr>
      <w:r>
        <w:rPr>
          <w:sz w:val="28"/>
          <w:szCs w:val="28"/>
        </w:rPr>
        <w:t xml:space="preserve">With the package in place, it is possible to create a small C# helper class targeted for our needs. We need to be able to save a collection of domain objects into a file, and load it back into the application. An example of such a class called </w:t>
      </w:r>
      <w:r w:rsidRPr="001D57FA">
        <w:rPr>
          <w:b/>
          <w:sz w:val="28"/>
          <w:szCs w:val="28"/>
        </w:rPr>
        <w:t>FilePersistency</w:t>
      </w:r>
      <w:r>
        <w:rPr>
          <w:sz w:val="28"/>
          <w:szCs w:val="28"/>
        </w:rPr>
        <w:t xml:space="preserve"> follows below:</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FF"/>
        </w:rPr>
        <w:lastRenderedPageBreak/>
        <w:t>public</w:t>
      </w:r>
      <w:r w:rsidRPr="00E75A33">
        <w:rPr>
          <w:rFonts w:ascii="Consolas" w:hAnsi="Consolas" w:cs="Consolas"/>
          <w:color w:val="000000"/>
        </w:rPr>
        <w:t xml:space="preserve"> </w:t>
      </w:r>
      <w:r w:rsidRPr="00E75A33">
        <w:rPr>
          <w:rFonts w:ascii="Consolas" w:hAnsi="Consolas" w:cs="Consolas"/>
          <w:color w:val="0000FF"/>
        </w:rPr>
        <w:t>class</w:t>
      </w:r>
      <w:r w:rsidRPr="00E75A33">
        <w:rPr>
          <w:rFonts w:ascii="Consolas" w:hAnsi="Consolas" w:cs="Consolas"/>
          <w:color w:val="000000"/>
        </w:rPr>
        <w:t xml:space="preserve"> </w:t>
      </w:r>
      <w:r w:rsidRPr="00E75A33">
        <w:rPr>
          <w:rFonts w:ascii="Consolas" w:hAnsi="Consolas" w:cs="Consolas"/>
          <w:color w:val="2B91AF"/>
        </w:rPr>
        <w:t>FilePersistency</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 </w:t>
      </w:r>
      <w:r w:rsidRPr="00E75A33">
        <w:rPr>
          <w:rFonts w:ascii="Consolas" w:hAnsi="Consolas" w:cs="Consolas"/>
          <w:color w:val="0000FF"/>
        </w:rPr>
        <w:t>where</w:t>
      </w:r>
      <w:r w:rsidRPr="00E75A33">
        <w:rPr>
          <w:rFonts w:ascii="Consolas" w:hAnsi="Consolas" w:cs="Consolas"/>
          <w:color w:val="000000"/>
        </w:rPr>
        <w:t xml:space="preserve"> </w:t>
      </w:r>
      <w:r w:rsidRPr="00E75A33">
        <w:rPr>
          <w:rFonts w:ascii="Consolas" w:hAnsi="Consolas" w:cs="Consolas"/>
          <w:color w:val="2B91AF"/>
        </w:rPr>
        <w:t>T</w:t>
      </w:r>
      <w:r w:rsidRPr="00E75A33">
        <w:rPr>
          <w:rFonts w:ascii="Consolas" w:hAnsi="Consolas" w:cs="Consolas"/>
          <w:color w:val="000000"/>
        </w:rPr>
        <w:t xml:space="preserve"> : </w:t>
      </w:r>
      <w:r w:rsidRPr="00E75A33">
        <w:rPr>
          <w:rFonts w:ascii="Consolas" w:hAnsi="Consolas" w:cs="Consolas"/>
          <w:color w:val="0000FF"/>
        </w:rPr>
        <w:t>class</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0000FF"/>
        </w:rPr>
        <w:t>const</w:t>
      </w:r>
      <w:r w:rsidRPr="00E75A33">
        <w:rPr>
          <w:rFonts w:ascii="Consolas" w:hAnsi="Consolas" w:cs="Consolas"/>
          <w:color w:val="000000"/>
        </w:rPr>
        <w:t xml:space="preserve"> </w:t>
      </w:r>
      <w:r w:rsidRPr="00E75A33">
        <w:rPr>
          <w:rFonts w:ascii="Consolas" w:hAnsi="Consolas" w:cs="Consolas"/>
          <w:color w:val="0000FF"/>
        </w:rPr>
        <w:t>string</w:t>
      </w:r>
      <w:r w:rsidRPr="00E75A33">
        <w:rPr>
          <w:rFonts w:ascii="Consolas" w:hAnsi="Consolas" w:cs="Consolas"/>
          <w:color w:val="000000"/>
        </w:rPr>
        <w:t xml:space="preserve"> FileName = </w:t>
      </w:r>
      <w:r w:rsidRPr="00E75A33">
        <w:rPr>
          <w:rFonts w:ascii="Consolas" w:hAnsi="Consolas" w:cs="Consolas"/>
          <w:color w:val="A31515"/>
        </w:rPr>
        <w:t>"data.json"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CreationCollisionOption</w:t>
      </w:r>
      <w:r w:rsidRPr="00E75A33">
        <w:rPr>
          <w:rFonts w:ascii="Consolas" w:hAnsi="Consolas" w:cs="Consolas"/>
          <w:color w:val="000000"/>
        </w:rPr>
        <w:t xml:space="preserve"> _options;</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private</w:t>
      </w:r>
      <w:r w:rsidRPr="00E75A33">
        <w:rPr>
          <w:rFonts w:ascii="Consolas" w:hAnsi="Consolas" w:cs="Consolas"/>
          <w:color w:val="000000"/>
        </w:rPr>
        <w:t xml:space="preserve"> </w:t>
      </w:r>
      <w:r w:rsidRPr="00E75A33">
        <w:rPr>
          <w:rFonts w:ascii="Consolas" w:hAnsi="Consolas" w:cs="Consolas"/>
          <w:color w:val="2B91AF"/>
        </w:rPr>
        <w:t>StorageFolder</w:t>
      </w:r>
      <w:r w:rsidRPr="00E75A33">
        <w:rPr>
          <w:rFonts w:ascii="Consolas" w:hAnsi="Consolas" w:cs="Consolas"/>
          <w:color w:val="000000"/>
        </w:rPr>
        <w:t xml:space="preserve"> _folder;</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FilePersistency()</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_options = </w:t>
      </w:r>
      <w:r w:rsidRPr="00E75A33">
        <w:rPr>
          <w:rFonts w:ascii="Consolas" w:hAnsi="Consolas" w:cs="Consolas"/>
          <w:color w:val="2B91AF"/>
        </w:rPr>
        <w:t>CreationCollisionOption</w:t>
      </w:r>
      <w:r w:rsidRPr="00E75A33">
        <w:rPr>
          <w:rFonts w:ascii="Consolas" w:hAnsi="Consolas" w:cs="Consolas"/>
          <w:color w:val="000000"/>
        </w:rPr>
        <w:t>.OpenIfExists;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 xml:space="preserve">_folder = </w:t>
      </w:r>
      <w:r w:rsidRPr="00E75A33">
        <w:rPr>
          <w:rFonts w:ascii="Consolas" w:hAnsi="Consolas" w:cs="Consolas"/>
          <w:color w:val="2B91AF"/>
        </w:rPr>
        <w:t>ApplicationData</w:t>
      </w:r>
      <w:r w:rsidRPr="00E75A33">
        <w:rPr>
          <w:rFonts w:ascii="Consolas" w:hAnsi="Consolas" w:cs="Consolas"/>
          <w:color w:val="000000"/>
        </w:rPr>
        <w:t>.Current.LocalFolder;</w:t>
      </w:r>
    </w:p>
    <w:p w:rsidR="00D56890" w:rsidRPr="00E75A33" w:rsidRDefault="00D56890" w:rsidP="00D56890">
      <w:pPr>
        <w:keepNext/>
        <w:keepLines/>
        <w:autoSpaceDE w:val="0"/>
        <w:autoSpaceDN w:val="0"/>
        <w:adjustRightInd w:val="0"/>
        <w:ind w:left="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 xml:space="preserve"> Save(</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 data)</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var</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_folder.CreateFileAsync(FileName, _options);</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2B91AF"/>
        </w:rPr>
        <w:t>JsonConvert</w:t>
      </w:r>
      <w:r w:rsidRPr="00E75A33">
        <w:rPr>
          <w:rFonts w:ascii="Consolas" w:hAnsi="Consolas" w:cs="Consolas"/>
          <w:color w:val="000000"/>
        </w:rPr>
        <w:t>.SerializeObject(data);</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.WriteTextAsync(dataFile, dataJSON);</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rPr>
          <w:rFonts w:ascii="Consolas" w:hAnsi="Consolas" w:cs="Consolas"/>
          <w:color w:val="000000"/>
        </w:rPr>
      </w:pP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FF"/>
        </w:rPr>
        <w:t>public</w:t>
      </w:r>
      <w:r w:rsidRPr="00E75A33">
        <w:rPr>
          <w:rFonts w:ascii="Consolas" w:hAnsi="Consolas" w:cs="Consolas"/>
          <w:color w:val="000000"/>
        </w:rPr>
        <w:t xml:space="preserve"> </w:t>
      </w:r>
      <w:r w:rsidRPr="00E75A33">
        <w:rPr>
          <w:rFonts w:ascii="Consolas" w:hAnsi="Consolas" w:cs="Consolas"/>
          <w:color w:val="0000FF"/>
        </w:rPr>
        <w:t>async</w:t>
      </w:r>
      <w:r w:rsidRPr="00E75A33">
        <w:rPr>
          <w:rFonts w:ascii="Consolas" w:hAnsi="Consolas" w:cs="Consolas"/>
          <w:color w:val="000000"/>
        </w:rPr>
        <w:t xml:space="preserve"> </w:t>
      </w:r>
      <w:r w:rsidRPr="00E75A33">
        <w:rPr>
          <w:rFonts w:ascii="Consolas" w:hAnsi="Consolas" w:cs="Consolas"/>
          <w:color w:val="2B91AF"/>
        </w:rPr>
        <w:t>Task</w:t>
      </w:r>
      <w:r w:rsidRPr="00E75A33">
        <w:rPr>
          <w:rFonts w:ascii="Consolas" w:hAnsi="Consolas" w:cs="Consolas"/>
          <w:color w:val="000000"/>
        </w:rPr>
        <w: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&gt;&gt; Load()</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try</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2B91AF"/>
        </w:rPr>
        <w:t>StorageFile</w:t>
      </w:r>
      <w:r w:rsidRPr="00E75A33">
        <w:rPr>
          <w:rFonts w:ascii="Consolas" w:hAnsi="Consolas" w:cs="Consolas"/>
          <w:color w:val="000000"/>
        </w:rPr>
        <w:t xml:space="preserve"> dataFile = </w:t>
      </w:r>
      <w:r w:rsidRPr="00E75A33">
        <w:rPr>
          <w:rFonts w:ascii="Consolas" w:hAnsi="Consolas" w:cs="Consolas"/>
          <w:color w:val="0000FF"/>
        </w:rPr>
        <w:t>await</w:t>
      </w:r>
      <w:r w:rsidRPr="00E75A33">
        <w:rPr>
          <w:rFonts w:ascii="Consolas" w:hAnsi="Consolas" w:cs="Consolas"/>
          <w:color w:val="000000"/>
        </w:rPr>
        <w:t xml:space="preserve"> _folder.GetFileAsync(FileName);</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string</w:t>
      </w:r>
      <w:r w:rsidRPr="00E75A33">
        <w:rPr>
          <w:rFonts w:ascii="Consolas" w:hAnsi="Consolas" w:cs="Consolas"/>
          <w:color w:val="000000"/>
        </w:rPr>
        <w:t xml:space="preserve"> dataJSON = </w:t>
      </w:r>
      <w:r w:rsidRPr="00E75A33">
        <w:rPr>
          <w:rFonts w:ascii="Consolas" w:hAnsi="Consolas" w:cs="Consolas"/>
          <w:color w:val="0000FF"/>
        </w:rPr>
        <w:t>await</w:t>
      </w:r>
      <w:r w:rsidRPr="00E75A33">
        <w:rPr>
          <w:rFonts w:ascii="Consolas" w:hAnsi="Consolas" w:cs="Consolas"/>
          <w:color w:val="000000"/>
        </w:rPr>
        <w:t xml:space="preserve"> </w:t>
      </w:r>
      <w:r w:rsidRPr="00E75A33">
        <w:rPr>
          <w:rFonts w:ascii="Consolas" w:hAnsi="Consolas" w:cs="Consolas"/>
          <w:color w:val="2B91AF"/>
        </w:rPr>
        <w:t>FileIO</w:t>
      </w:r>
      <w:r w:rsidRPr="00E75A33">
        <w:rPr>
          <w:rFonts w:ascii="Consolas" w:hAnsi="Consolas" w:cs="Consolas"/>
          <w:color w:val="000000"/>
        </w:rPr>
        <w:t>.ReadTextAsync(dataFile);</w:t>
      </w:r>
    </w:p>
    <w:p w:rsidR="00D56890"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(dataJSON != </w:t>
      </w:r>
      <w:r w:rsidRPr="00E75A33">
        <w:rPr>
          <w:rFonts w:ascii="Consolas" w:hAnsi="Consolas" w:cs="Consolas"/>
          <w:color w:val="0000FF"/>
        </w:rPr>
        <w:t>null</w:t>
      </w:r>
      <w:r w:rsidRPr="00E75A33">
        <w:rPr>
          <w:rFonts w:ascii="Consolas" w:hAnsi="Consolas" w:cs="Consolas"/>
          <w:color w:val="000000"/>
        </w:rPr>
        <w:t xml:space="preserve">) ? </w:t>
      </w:r>
    </w:p>
    <w:p w:rsidR="00D56890"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2B91AF"/>
        </w:rPr>
        <w:t>JsonConvert</w:t>
      </w:r>
      <w:r w:rsidRPr="00E75A33">
        <w:rPr>
          <w:rFonts w:ascii="Consolas" w:hAnsi="Consolas" w:cs="Consolas"/>
          <w:color w:val="000000"/>
        </w:rPr>
        <w:t>.DeserializeObject&lt;</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 xml:space="preserve">&gt;&gt;(dataJSON) </w:t>
      </w:r>
    </w:p>
    <w:p w:rsidR="00D56890" w:rsidRPr="00E75A33" w:rsidRDefault="00D56890" w:rsidP="00D56890">
      <w:pPr>
        <w:keepNext/>
        <w:keepLines/>
        <w:autoSpaceDE w:val="0"/>
        <w:autoSpaceDN w:val="0"/>
        <w:adjustRightInd w:val="0"/>
        <w:ind w:left="2160" w:firstLine="720"/>
        <w:rPr>
          <w:rFonts w:ascii="Consolas" w:hAnsi="Consolas" w:cs="Consolas"/>
          <w:color w:val="000000"/>
        </w:rPr>
      </w:pP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FF"/>
        </w:rPr>
        <w:t>catch</w:t>
      </w:r>
      <w:r w:rsidRPr="00E75A33">
        <w:rPr>
          <w:rFonts w:ascii="Consolas" w:hAnsi="Consolas" w:cs="Consolas"/>
          <w:color w:val="000000"/>
        </w:rPr>
        <w:t xml:space="preserve"> (</w:t>
      </w:r>
      <w:r w:rsidRPr="00E75A33">
        <w:rPr>
          <w:rFonts w:ascii="Consolas" w:hAnsi="Consolas" w:cs="Consolas"/>
          <w:color w:val="2B91AF"/>
        </w:rPr>
        <w:t>FileNotFoundException</w:t>
      </w:r>
      <w:r w:rsidRPr="00E75A33">
        <w:rPr>
          <w:rFonts w:ascii="Consolas" w:hAnsi="Consolas" w:cs="Consolas"/>
          <w:color w:val="000000"/>
        </w:rPr>
        <w:t>)</w:t>
      </w:r>
    </w:p>
    <w:p w:rsidR="00D56890" w:rsidRPr="00E75A33" w:rsidRDefault="00D56890" w:rsidP="00D56890">
      <w:pPr>
        <w:keepNext/>
        <w:keepLines/>
        <w:autoSpaceDE w:val="0"/>
        <w:autoSpaceDN w:val="0"/>
        <w:adjustRightInd w:val="0"/>
        <w:ind w:left="720" w:firstLine="720"/>
        <w:rPr>
          <w:rFonts w:ascii="Consolas" w:hAnsi="Consolas" w:cs="Consolas"/>
          <w:color w:val="000000"/>
        </w:rPr>
      </w:pPr>
      <w:r w:rsidRPr="00E75A33">
        <w:rPr>
          <w:rFonts w:ascii="Consolas" w:hAnsi="Consolas" w:cs="Consolas"/>
          <w:color w:val="000000"/>
        </w:rPr>
        <w: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await</w:t>
      </w:r>
      <w:r w:rsidRPr="00E75A33">
        <w:rPr>
          <w:rFonts w:ascii="Consolas" w:hAnsi="Consolas" w:cs="Consolas"/>
          <w:color w:val="000000"/>
        </w:rPr>
        <w:t xml:space="preserve"> Save(</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ind w:left="1440" w:firstLine="720"/>
        <w:rPr>
          <w:rFonts w:ascii="Consolas" w:hAnsi="Consolas" w:cs="Consolas"/>
          <w:color w:val="000000"/>
        </w:rPr>
      </w:pPr>
      <w:r w:rsidRPr="00E75A33">
        <w:rPr>
          <w:rFonts w:ascii="Consolas" w:hAnsi="Consolas" w:cs="Consolas"/>
          <w:color w:val="0000FF"/>
        </w:rPr>
        <w:t>return</w:t>
      </w:r>
      <w:r w:rsidRPr="00E75A33">
        <w:rPr>
          <w:rFonts w:ascii="Consolas" w:hAnsi="Consolas" w:cs="Consolas"/>
          <w:color w:val="000000"/>
        </w:rPr>
        <w:t xml:space="preserve"> </w:t>
      </w:r>
      <w:r w:rsidRPr="00E75A33">
        <w:rPr>
          <w:rFonts w:ascii="Consolas" w:hAnsi="Consolas" w:cs="Consolas"/>
          <w:color w:val="0000FF"/>
        </w:rPr>
        <w:t>new</w:t>
      </w:r>
      <w:r w:rsidRPr="00E75A33">
        <w:rPr>
          <w:rFonts w:ascii="Consolas" w:hAnsi="Consolas" w:cs="Consolas"/>
          <w:color w:val="000000"/>
        </w:rPr>
        <w:t xml:space="preserve"> </w:t>
      </w:r>
      <w:r w:rsidRPr="00E75A33">
        <w:rPr>
          <w:rFonts w:ascii="Consolas" w:hAnsi="Consolas" w:cs="Consolas"/>
          <w:color w:val="2B91AF"/>
        </w:rPr>
        <w:t>List</w:t>
      </w:r>
      <w:r w:rsidRPr="00E75A33">
        <w:rPr>
          <w:rFonts w:ascii="Consolas" w:hAnsi="Consolas" w:cs="Consolas"/>
          <w:color w:val="000000"/>
        </w:rPr>
        <w:t>&lt;</w:t>
      </w:r>
      <w:r w:rsidRPr="00E75A33">
        <w:rPr>
          <w:rFonts w:ascii="Consolas" w:hAnsi="Consolas" w:cs="Consolas"/>
          <w:color w:val="2B91AF"/>
        </w:rPr>
        <w:t>T</w:t>
      </w:r>
      <w:r w:rsidRPr="00E75A33">
        <w:rPr>
          <w:rFonts w:ascii="Consolas" w:hAnsi="Consolas" w:cs="Consolas"/>
          <w:color w:val="000000"/>
        </w:rPr>
        <w:t>&gt;();</w:t>
      </w:r>
    </w:p>
    <w:p w:rsidR="00D56890" w:rsidRPr="00E75A33" w:rsidRDefault="00D56890" w:rsidP="00D56890">
      <w:pPr>
        <w:keepNext/>
        <w:keepLines/>
        <w:autoSpaceDE w:val="0"/>
        <w:autoSpaceDN w:val="0"/>
        <w:adjustRightInd w:val="0"/>
        <w:rPr>
          <w:rFonts w:ascii="Consolas" w:hAnsi="Consolas" w:cs="Consolas"/>
          <w:color w:val="000000"/>
        </w:rPr>
      </w:pPr>
      <w:r w:rsidRPr="00E75A33">
        <w:rPr>
          <w:rFonts w:ascii="Consolas" w:hAnsi="Consolas" w:cs="Consolas"/>
          <w:color w:val="000000"/>
        </w:rPr>
        <w:t xml:space="preserve">            }</w:t>
      </w:r>
    </w:p>
    <w:p w:rsidR="00D56890" w:rsidRPr="00E75A33" w:rsidRDefault="00D56890" w:rsidP="00D56890">
      <w:pPr>
        <w:keepNext/>
        <w:keepLines/>
        <w:autoSpaceDE w:val="0"/>
        <w:autoSpaceDN w:val="0"/>
        <w:adjustRightInd w:val="0"/>
        <w:ind w:firstLine="720"/>
        <w:rPr>
          <w:rFonts w:ascii="Consolas" w:hAnsi="Consolas" w:cs="Consolas"/>
          <w:color w:val="000000"/>
        </w:rPr>
      </w:pPr>
      <w:r w:rsidRPr="00E75A33">
        <w:rPr>
          <w:rFonts w:ascii="Consolas" w:hAnsi="Consolas" w:cs="Consolas"/>
          <w:color w:val="000000"/>
        </w:rPr>
        <w:t>}</w:t>
      </w:r>
    </w:p>
    <w:p w:rsidR="00D56890" w:rsidRDefault="00D56890" w:rsidP="00D56890">
      <w:pPr>
        <w:keepNext/>
        <w:keepLines/>
        <w:rPr>
          <w:sz w:val="28"/>
          <w:szCs w:val="28"/>
        </w:rPr>
      </w:pPr>
      <w:r w:rsidRPr="00E75A33">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file operation methods </w:t>
      </w:r>
      <w:r w:rsidRPr="00E75A33">
        <w:rPr>
          <w:b/>
          <w:sz w:val="28"/>
          <w:szCs w:val="28"/>
        </w:rPr>
        <w:t>Create</w:t>
      </w:r>
      <w:r>
        <w:rPr>
          <w:sz w:val="28"/>
          <w:szCs w:val="28"/>
        </w:rPr>
        <w:t xml:space="preserve">- and </w:t>
      </w:r>
      <w:r w:rsidRPr="00E75A33">
        <w:rPr>
          <w:b/>
          <w:sz w:val="28"/>
          <w:szCs w:val="28"/>
        </w:rPr>
        <w:t>GetFileAsync</w:t>
      </w:r>
      <w:r>
        <w:rPr>
          <w:sz w:val="28"/>
          <w:szCs w:val="28"/>
        </w:rPr>
        <w:t xml:space="preserve"> are both part of the .NET class library. They are as such not particularly remarkable, but they both end with the suffix </w:t>
      </w:r>
      <w:r w:rsidRPr="007C00ED">
        <w:rPr>
          <w:b/>
          <w:sz w:val="28"/>
          <w:szCs w:val="28"/>
        </w:rPr>
        <w:t>Async</w:t>
      </w:r>
      <w:r>
        <w:rPr>
          <w:sz w:val="28"/>
          <w:szCs w:val="28"/>
        </w:rPr>
        <w:t xml:space="preserve">. Also – and perhaps more intriguing – is the keyword </w:t>
      </w:r>
      <w:r w:rsidRPr="007C00ED">
        <w:rPr>
          <w:b/>
          <w:sz w:val="28"/>
          <w:szCs w:val="28"/>
        </w:rPr>
        <w:t>await</w:t>
      </w:r>
      <w:r>
        <w:rPr>
          <w:sz w:val="28"/>
          <w:szCs w:val="28"/>
        </w:rPr>
        <w:t xml:space="preserve"> seen just before calling the methods. The .NET class library contains a set of classes used for so-called </w:t>
      </w:r>
      <w:r w:rsidRPr="007C00ED">
        <w:rPr>
          <w:b/>
          <w:sz w:val="28"/>
          <w:szCs w:val="28"/>
        </w:rPr>
        <w:t>asynchronous programming</w:t>
      </w:r>
      <w:r>
        <w:rPr>
          <w:sz w:val="28"/>
          <w:szCs w:val="28"/>
        </w:rPr>
        <w:t>. This is also an important and rather advanced topic</w:t>
      </w:r>
      <w:r>
        <w:rPr>
          <w:rStyle w:val="Fodnotehenvisning"/>
          <w:sz w:val="28"/>
          <w:szCs w:val="28"/>
        </w:rPr>
        <w:footnoteReference w:id="16"/>
      </w:r>
      <w:r>
        <w:rPr>
          <w:sz w:val="28"/>
          <w:szCs w:val="28"/>
        </w:rPr>
        <w:t xml:space="preserve">, but for now we will just note that methods ending with </w:t>
      </w:r>
      <w:r w:rsidRPr="007C00ED">
        <w:rPr>
          <w:b/>
          <w:sz w:val="28"/>
          <w:szCs w:val="28"/>
        </w:rPr>
        <w:t>Async</w:t>
      </w:r>
      <w:r>
        <w:rPr>
          <w:sz w:val="28"/>
          <w:szCs w:val="28"/>
        </w:rPr>
        <w:t xml:space="preserve"> offers the opportunity to continue execution of the application, even though the method has not returned a result yet! </w:t>
      </w:r>
      <w:r w:rsidR="007D60C3">
        <w:rPr>
          <w:sz w:val="28"/>
          <w:szCs w:val="28"/>
        </w:rPr>
        <w:t>However, we should not let this alternative model for execution confuse us too much right now; the essential point is that these methods offer the functionality we need at this point</w:t>
      </w:r>
      <w:r>
        <w:rPr>
          <w:sz w:val="28"/>
          <w:szCs w:val="28"/>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lastRenderedPageBreak/>
        <w:t xml:space="preserve">The code above does a two-step conversion between the file </w:t>
      </w:r>
      <w:r w:rsidRPr="00610C00">
        <w:rPr>
          <w:b/>
          <w:sz w:val="28"/>
          <w:szCs w:val="28"/>
        </w:rPr>
        <w:t>json.data</w:t>
      </w:r>
      <w:r>
        <w:rPr>
          <w:sz w:val="28"/>
          <w:szCs w:val="28"/>
        </w:rPr>
        <w:t xml:space="preserve"> and the list of C# objects of type </w:t>
      </w:r>
      <w:r w:rsidRPr="00610C00">
        <w:rPr>
          <w:b/>
          <w:sz w:val="28"/>
          <w:szCs w:val="28"/>
        </w:rPr>
        <w:t>T</w:t>
      </w:r>
      <w:r>
        <w:rPr>
          <w:b/>
          <w:sz w:val="28"/>
          <w:szCs w:val="28"/>
        </w:rPr>
        <w:t xml:space="preserve"> </w:t>
      </w:r>
      <w:r w:rsidRPr="00884F82">
        <w:rPr>
          <w:sz w:val="28"/>
          <w:szCs w:val="28"/>
        </w:rPr>
        <w:t>(</w:t>
      </w:r>
      <w:r w:rsidRPr="00884F82">
        <w:rPr>
          <w:b/>
          <w:sz w:val="28"/>
          <w:szCs w:val="28"/>
        </w:rPr>
        <w:t>T</w:t>
      </w:r>
      <w:r w:rsidRPr="00884F82">
        <w:rPr>
          <w:sz w:val="28"/>
          <w:szCs w:val="28"/>
        </w:rPr>
        <w:t xml:space="preserve"> is a </w:t>
      </w:r>
      <w:r w:rsidRPr="00884F82">
        <w:rPr>
          <w:b/>
          <w:sz w:val="28"/>
          <w:szCs w:val="28"/>
        </w:rPr>
        <w:t>type parameter</w:t>
      </w:r>
      <w:r w:rsidRPr="00884F82">
        <w:rPr>
          <w:sz w:val="28"/>
          <w:szCs w:val="28"/>
        </w:rPr>
        <w:t xml:space="preserve">, so it can be any class when the </w:t>
      </w:r>
      <w:r w:rsidRPr="00884F82">
        <w:rPr>
          <w:b/>
          <w:sz w:val="28"/>
          <w:szCs w:val="28"/>
        </w:rPr>
        <w:t>FilePer</w:t>
      </w:r>
      <w:r>
        <w:rPr>
          <w:b/>
          <w:sz w:val="28"/>
          <w:szCs w:val="28"/>
        </w:rPr>
        <w:softHyphen/>
      </w:r>
      <w:r w:rsidRPr="00884F82">
        <w:rPr>
          <w:b/>
          <w:sz w:val="28"/>
          <w:szCs w:val="28"/>
        </w:rPr>
        <w:t>sistency</w:t>
      </w:r>
      <w:r w:rsidRPr="00884F82">
        <w:rPr>
          <w:sz w:val="28"/>
          <w:szCs w:val="28"/>
        </w:rPr>
        <w:t xml:space="preserve"> class is actually used)</w:t>
      </w:r>
      <w:r>
        <w:rPr>
          <w:sz w:val="28"/>
          <w:szCs w:val="28"/>
        </w:rPr>
        <w:t xml:space="preserve">. Consider first the </w:t>
      </w:r>
      <w:r w:rsidRPr="00610C00">
        <w:rPr>
          <w:b/>
          <w:sz w:val="28"/>
          <w:szCs w:val="28"/>
        </w:rPr>
        <w:t>Save</w:t>
      </w:r>
      <w:r>
        <w:rPr>
          <w:sz w:val="28"/>
          <w:szCs w:val="28"/>
        </w:rPr>
        <w:t xml:space="preserve"> method. The first line creates (or opens, if the file already exists) a file, and returns a variable </w:t>
      </w:r>
      <w:r w:rsidRPr="00610C00">
        <w:rPr>
          <w:b/>
          <w:sz w:val="28"/>
          <w:szCs w:val="28"/>
        </w:rPr>
        <w:t>dataFile</w:t>
      </w:r>
      <w:r>
        <w:rPr>
          <w:sz w:val="28"/>
          <w:szCs w:val="28"/>
        </w:rPr>
        <w:t xml:space="preserve"> which now refers to the file. The next line converts the incoming data (in the form of a </w:t>
      </w:r>
      <w:r w:rsidRPr="00610C00">
        <w:rPr>
          <w:b/>
          <w:sz w:val="28"/>
          <w:szCs w:val="28"/>
        </w:rPr>
        <w:t>List</w:t>
      </w:r>
      <w:r>
        <w:rPr>
          <w:sz w:val="28"/>
          <w:szCs w:val="28"/>
        </w:rPr>
        <w:t xml:space="preserve"> of objects of type </w:t>
      </w:r>
      <w:r w:rsidRPr="00610C00">
        <w:rPr>
          <w:b/>
          <w:sz w:val="28"/>
          <w:szCs w:val="28"/>
        </w:rPr>
        <w:t>T</w:t>
      </w:r>
      <w:r>
        <w:rPr>
          <w:sz w:val="28"/>
          <w:szCs w:val="28"/>
        </w:rPr>
        <w:t>) to JSON format. Since this is a text format, the result of the conver</w:t>
      </w:r>
      <w:r>
        <w:rPr>
          <w:sz w:val="28"/>
          <w:szCs w:val="28"/>
        </w:rPr>
        <w:softHyphen/>
        <w:t xml:space="preserve">sion is a </w:t>
      </w:r>
      <w:r w:rsidRPr="00F11F61">
        <w:rPr>
          <w:b/>
          <w:sz w:val="28"/>
          <w:szCs w:val="28"/>
        </w:rPr>
        <w:t>string</w:t>
      </w:r>
      <w:r>
        <w:rPr>
          <w:sz w:val="28"/>
          <w:szCs w:val="28"/>
        </w:rPr>
        <w:t>. This kind of conversion between an in-memory object and a sequence of cha</w:t>
      </w:r>
      <w:r>
        <w:rPr>
          <w:sz w:val="28"/>
          <w:szCs w:val="28"/>
        </w:rPr>
        <w:softHyphen/>
        <w:t xml:space="preserve">racters is also known as </w:t>
      </w:r>
      <w:r w:rsidRPr="00610C00">
        <w:rPr>
          <w:b/>
          <w:sz w:val="28"/>
          <w:szCs w:val="28"/>
        </w:rPr>
        <w:t>serializing</w:t>
      </w:r>
      <w:r>
        <w:rPr>
          <w:sz w:val="28"/>
          <w:szCs w:val="28"/>
        </w:rPr>
        <w:t xml:space="preserve"> the object, which is why the called method is named </w:t>
      </w:r>
      <w:r w:rsidRPr="00610C00">
        <w:rPr>
          <w:b/>
          <w:sz w:val="28"/>
          <w:szCs w:val="28"/>
        </w:rPr>
        <w:t>SerializeObject</w:t>
      </w:r>
      <w:r>
        <w:rPr>
          <w:sz w:val="28"/>
          <w:szCs w:val="28"/>
        </w:rPr>
        <w:t xml:space="preserve">. Finally, the </w:t>
      </w:r>
      <w:r w:rsidRPr="00610C00">
        <w:rPr>
          <w:b/>
          <w:sz w:val="28"/>
          <w:szCs w:val="28"/>
        </w:rPr>
        <w:t>JSON</w:t>
      </w:r>
      <w:r>
        <w:rPr>
          <w:sz w:val="28"/>
          <w:szCs w:val="28"/>
        </w:rPr>
        <w:t xml:space="preserve"> string is written to the file.</w:t>
      </w: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45280" behindDoc="0" locked="0" layoutInCell="1" allowOverlap="1" wp14:anchorId="3A7DE039" wp14:editId="0A0FBC88">
                <wp:simplePos x="0" y="0"/>
                <wp:positionH relativeFrom="column">
                  <wp:posOffset>3754171</wp:posOffset>
                </wp:positionH>
                <wp:positionV relativeFrom="paragraph">
                  <wp:posOffset>769341</wp:posOffset>
                </wp:positionV>
                <wp:extent cx="716889" cy="0"/>
                <wp:effectExtent l="0" t="152400" r="0" b="152400"/>
                <wp:wrapNone/>
                <wp:docPr id="320" name="Lige pilforbindelse 32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07D972" id="_x0000_t32" coordsize="21600,21600" o:spt="32" o:oned="t" path="m,l21600,21600e" filled="f">
                <v:path arrowok="t" fillok="f" o:connecttype="none"/>
                <o:lock v:ext="edit" shapetype="t"/>
              </v:shapetype>
              <v:shape id="Lige pilforbindelse 320" o:spid="_x0000_s1026" type="#_x0000_t32" style="position:absolute;margin-left:295.6pt;margin-top:60.6pt;width:56.4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4256" behindDoc="0" locked="0" layoutInCell="1" allowOverlap="1" wp14:anchorId="18C06E5F" wp14:editId="2956F87F">
                <wp:simplePos x="0" y="0"/>
                <wp:positionH relativeFrom="column">
                  <wp:posOffset>1560500</wp:posOffset>
                </wp:positionH>
                <wp:positionV relativeFrom="paragraph">
                  <wp:posOffset>777697</wp:posOffset>
                </wp:positionV>
                <wp:extent cx="716889" cy="0"/>
                <wp:effectExtent l="0" t="152400" r="0" b="152400"/>
                <wp:wrapNone/>
                <wp:docPr id="319" name="Lige pilforbindelse 31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0787EA" id="Lige pilforbindelse 319" o:spid="_x0000_s1026" type="#_x0000_t32" style="position:absolute;margin-left:122.85pt;margin-top:61.25pt;width:56.4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" strokecolor="black [3213]" strokeweight="6pt">
                <v:stroke endarrow="block"/>
              </v:shape>
            </w:pict>
          </mc:Fallback>
        </mc:AlternateConten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3232" behindDoc="0" locked="0" layoutInCell="1" allowOverlap="1" wp14:anchorId="0887ECA4" wp14:editId="618E1483">
                <wp:simplePos x="0" y="0"/>
                <wp:positionH relativeFrom="column">
                  <wp:posOffset>2493171</wp:posOffset>
                </wp:positionH>
                <wp:positionV relativeFrom="paragraph">
                  <wp:posOffset>215900</wp:posOffset>
                </wp:positionV>
                <wp:extent cx="1064260" cy="641350"/>
                <wp:effectExtent l="0" t="0" r="21590" b="25400"/>
                <wp:wrapTopAndBottom/>
                <wp:docPr id="315" name="Rektangel 315"/>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87ECA4" id="Rektangel 315" o:spid="_x0000_s1060" style="position:absolute;margin-left:196.3pt;margin-top:17pt;width:83.8pt;height:50.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" fillcolor="#00b050" strokecolor="#243f60 [1604]" strokeweight="2pt">
                <v:textbo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1184" behindDoc="0" locked="0" layoutInCell="1" allowOverlap="1" wp14:anchorId="22B5C3A1" wp14:editId="321EA964">
                <wp:simplePos x="0" y="0"/>
                <wp:positionH relativeFrom="column">
                  <wp:posOffset>310676</wp:posOffset>
                </wp:positionH>
                <wp:positionV relativeFrom="paragraph">
                  <wp:posOffset>223520</wp:posOffset>
                </wp:positionV>
                <wp:extent cx="1064260" cy="641350"/>
                <wp:effectExtent l="0" t="0" r="21590" b="25400"/>
                <wp:wrapTopAndBottom/>
                <wp:docPr id="317" name="Rektangel 31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5C3A1" id="Rektangel 317" o:spid="_x0000_s1061" style="position:absolute;margin-left:24.45pt;margin-top:17.6pt;width:83.8pt;height:50.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" fillcolor="#4f81bd [3204]" strokecolor="#243f60 [1604]" strokeweight="2pt">
                <v:textbox>
                  <w:txbxContent>
                    <w:p w:rsidR="00B01EED" w:rsidRPr="00F11F61" w:rsidRDefault="00B01EE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2208" behindDoc="0" locked="0" layoutInCell="1" allowOverlap="1" wp14:anchorId="5D553A1E" wp14:editId="29A3741B">
                <wp:simplePos x="0" y="0"/>
                <wp:positionH relativeFrom="column">
                  <wp:posOffset>4639784</wp:posOffset>
                </wp:positionH>
                <wp:positionV relativeFrom="paragraph">
                  <wp:posOffset>224155</wp:posOffset>
                </wp:positionV>
                <wp:extent cx="1064260" cy="641350"/>
                <wp:effectExtent l="0" t="0" r="21590" b="25400"/>
                <wp:wrapTopAndBottom/>
                <wp:docPr id="318" name="Rektangel 31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53A1E" id="Rektangel 318" o:spid="_x0000_s1062" style="position:absolute;margin-left:365.35pt;margin-top:17.65pt;width:83.8pt;height:5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" fillcolor="yellow" strokecolor="#243f60 [1604]" strokeweight="2pt">
                <v:textbo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keepNext/>
        <w:keepLines/>
        <w:rPr>
          <w:sz w:val="28"/>
          <w:szCs w:val="28"/>
        </w:rPr>
      </w:pPr>
    </w:p>
    <w:p w:rsidR="00D56890" w:rsidRDefault="00D56890" w:rsidP="00D56890">
      <w:pPr>
        <w:keepNext/>
        <w:keepLines/>
        <w:rPr>
          <w:sz w:val="28"/>
          <w:szCs w:val="28"/>
        </w:rPr>
      </w:pPr>
      <w:r>
        <w:rPr>
          <w:noProof/>
          <w:sz w:val="28"/>
          <w:szCs w:val="28"/>
          <w:lang w:val="da-DK" w:eastAsia="da-DK"/>
        </w:rPr>
        <mc:AlternateContent>
          <mc:Choice Requires="wps">
            <w:drawing>
              <wp:anchor distT="0" distB="0" distL="114300" distR="114300" simplePos="0" relativeHeight="251750400" behindDoc="0" locked="0" layoutInCell="1" allowOverlap="1" wp14:anchorId="7EA9F62A" wp14:editId="5955989A">
                <wp:simplePos x="0" y="0"/>
                <wp:positionH relativeFrom="column">
                  <wp:posOffset>3754120</wp:posOffset>
                </wp:positionH>
                <wp:positionV relativeFrom="paragraph">
                  <wp:posOffset>1178636</wp:posOffset>
                </wp:positionV>
                <wp:extent cx="716889" cy="0"/>
                <wp:effectExtent l="0" t="152400" r="0" b="152400"/>
                <wp:wrapNone/>
                <wp:docPr id="329" name="Lige pilforbindelse 329"/>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BC4D0" id="Lige pilforbindelse 329" o:spid="_x0000_s1026" type="#_x0000_t32" style="position:absolute;margin-left:295.6pt;margin-top:92.8pt;width:56.4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9376" behindDoc="0" locked="0" layoutInCell="1" allowOverlap="1" wp14:anchorId="43CC22CA" wp14:editId="095F66DE">
                <wp:simplePos x="0" y="0"/>
                <wp:positionH relativeFrom="column">
                  <wp:posOffset>1626032</wp:posOffset>
                </wp:positionH>
                <wp:positionV relativeFrom="paragraph">
                  <wp:posOffset>1179576</wp:posOffset>
                </wp:positionV>
                <wp:extent cx="716889" cy="0"/>
                <wp:effectExtent l="0" t="152400" r="0" b="152400"/>
                <wp:wrapNone/>
                <wp:docPr id="330" name="Lige pilforbindelse 330"/>
                <wp:cNvGraphicFramePr/>
                <a:graphic xmlns:a="http://schemas.openxmlformats.org/drawingml/2006/main">
                  <a:graphicData uri="http://schemas.microsoft.com/office/word/2010/wordprocessingShape">
                    <wps:wsp>
                      <wps:cNvCnPr/>
                      <wps:spPr>
                        <a:xfrm>
                          <a:off x="0" y="0"/>
                          <a:ext cx="716889" cy="0"/>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B09FA" id="Lige pilforbindelse 330" o:spid="_x0000_s1026" type="#_x0000_t32" style="position:absolute;margin-left:128.05pt;margin-top:92.9pt;width:56.4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46304" behindDoc="0" locked="0" layoutInCell="1" allowOverlap="1" wp14:anchorId="2BFA1111" wp14:editId="336D786B">
                <wp:simplePos x="0" y="0"/>
                <wp:positionH relativeFrom="column">
                  <wp:posOffset>4618889</wp:posOffset>
                </wp:positionH>
                <wp:positionV relativeFrom="paragraph">
                  <wp:posOffset>895883</wp:posOffset>
                </wp:positionV>
                <wp:extent cx="1064260" cy="641350"/>
                <wp:effectExtent l="0" t="0" r="21590" b="25400"/>
                <wp:wrapTopAndBottom/>
                <wp:docPr id="332" name="Rektangel 332"/>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FA1111" id="Rektangel 332" o:spid="_x0000_s1063" style="position:absolute;margin-left:363.7pt;margin-top:70.55pt;width:83.8pt;height:5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" fillcolor="#4f81bd [3204]" strokecolor="#243f60 [1604]" strokeweight="2pt">
                <v:textbox>
                  <w:txbxContent>
                    <w:p w:rsidR="00B01EED" w:rsidRPr="00F11F61" w:rsidRDefault="00B01EED" w:rsidP="00D56890">
                      <w:pPr>
                        <w:jc w:val="center"/>
                        <w:rPr>
                          <w:sz w:val="32"/>
                          <w:szCs w:val="32"/>
                          <w:lang w:val="da-DK"/>
                        </w:rPr>
                      </w:pPr>
                      <w:r>
                        <w:rPr>
                          <w:sz w:val="32"/>
                          <w:szCs w:val="32"/>
                          <w:lang w:val="da-DK"/>
                        </w:rPr>
                        <w:t xml:space="preserve">List of </w:t>
                      </w:r>
                      <w:r w:rsidRPr="00F11F61">
                        <w:rPr>
                          <w:sz w:val="32"/>
                          <w:szCs w:val="32"/>
                          <w:lang w:val="da-DK"/>
                        </w:rPr>
                        <w:t>C# object</w:t>
                      </w:r>
                      <w:r>
                        <w:rPr>
                          <w:sz w:val="32"/>
                          <w:szCs w:val="32"/>
                          <w:lang w:val="da-DK"/>
                        </w:rPr>
                        <w:t>s</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47328" behindDoc="0" locked="0" layoutInCell="1" allowOverlap="1" wp14:anchorId="09B1600A" wp14:editId="74BE17D3">
                <wp:simplePos x="0" y="0"/>
                <wp:positionH relativeFrom="column">
                  <wp:posOffset>433070</wp:posOffset>
                </wp:positionH>
                <wp:positionV relativeFrom="paragraph">
                  <wp:posOffset>845769</wp:posOffset>
                </wp:positionV>
                <wp:extent cx="1064260" cy="641350"/>
                <wp:effectExtent l="0" t="0" r="21590" b="25400"/>
                <wp:wrapTopAndBottom/>
                <wp:docPr id="333" name="Rektangel 333"/>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1600A" id="Rektangel 333" o:spid="_x0000_s1064" style="position:absolute;margin-left:34.1pt;margin-top:66.6pt;width:83.8pt;height:50.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" fillcolor="yellow" strokecolor="#243f60 [1604]" strokeweight="2pt">
                <v:textbo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r>
        <w:rPr>
          <w:sz w:val="28"/>
          <w:szCs w:val="28"/>
        </w:rPr>
        <w:t xml:space="preserve">The </w:t>
      </w:r>
      <w:r w:rsidRPr="00F11F61">
        <w:rPr>
          <w:b/>
          <w:sz w:val="28"/>
          <w:szCs w:val="28"/>
        </w:rPr>
        <w:t>Load</w:t>
      </w:r>
      <w:r>
        <w:rPr>
          <w:sz w:val="28"/>
          <w:szCs w:val="28"/>
        </w:rPr>
        <w:t xml:space="preserve"> method is essentially the same deal, just in reversed order. A </w:t>
      </w:r>
      <w:r w:rsidRPr="00F11F61">
        <w:rPr>
          <w:b/>
          <w:sz w:val="28"/>
          <w:szCs w:val="28"/>
        </w:rPr>
        <w:t>string</w:t>
      </w:r>
      <w:r>
        <w:rPr>
          <w:sz w:val="28"/>
          <w:szCs w:val="28"/>
        </w:rPr>
        <w:t xml:space="preserve"> is read from the file, and then converted (also known as </w:t>
      </w:r>
      <w:r w:rsidRPr="00F11F61">
        <w:rPr>
          <w:b/>
          <w:sz w:val="28"/>
          <w:szCs w:val="28"/>
        </w:rPr>
        <w:t>deserialized</w:t>
      </w:r>
      <w:r>
        <w:rPr>
          <w:sz w:val="28"/>
          <w:szCs w:val="28"/>
        </w:rPr>
        <w:t xml:space="preserve">) into a </w:t>
      </w:r>
      <w:r w:rsidRPr="00F11F61">
        <w:rPr>
          <w:b/>
          <w:sz w:val="28"/>
          <w:szCs w:val="28"/>
        </w:rPr>
        <w:t>List</w:t>
      </w:r>
      <w:r>
        <w:rPr>
          <w:sz w:val="28"/>
          <w:szCs w:val="28"/>
        </w:rPr>
        <w:t xml:space="preserve"> of objects of type </w:t>
      </w:r>
      <w:r w:rsidRPr="00F11F61">
        <w:rPr>
          <w:b/>
          <w:sz w:val="28"/>
          <w:szCs w:val="28"/>
        </w:rPr>
        <w:t>T</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48352" behindDoc="0" locked="0" layoutInCell="1" allowOverlap="1" wp14:anchorId="3BA502B2" wp14:editId="4465490C">
                <wp:simplePos x="0" y="0"/>
                <wp:positionH relativeFrom="column">
                  <wp:posOffset>2493171</wp:posOffset>
                </wp:positionH>
                <wp:positionV relativeFrom="paragraph">
                  <wp:posOffset>215900</wp:posOffset>
                </wp:positionV>
                <wp:extent cx="1064260" cy="641350"/>
                <wp:effectExtent l="0" t="0" r="21590" b="25400"/>
                <wp:wrapTopAndBottom/>
                <wp:docPr id="331" name="Rektangel 331"/>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502B2" id="Rektangel 331" o:spid="_x0000_s1065" style="position:absolute;margin-left:196.3pt;margin-top:17pt;width:83.8pt;height:50.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" fillcolor="#00b050" strokecolor="#243f60 [1604]" strokeweight="2pt">
                <v:textbo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p>
    <w:p w:rsidR="00D56890" w:rsidRDefault="00D56890" w:rsidP="00D56890">
      <w:pPr>
        <w:keepNext/>
        <w:keepLines/>
        <w:rPr>
          <w:sz w:val="28"/>
          <w:szCs w:val="28"/>
        </w:rPr>
      </w:pPr>
      <w:r>
        <w:rPr>
          <w:sz w:val="28"/>
          <w:szCs w:val="28"/>
        </w:rPr>
        <w:t xml:space="preserve">The </w:t>
      </w:r>
      <w:r w:rsidRPr="00F11F61">
        <w:rPr>
          <w:b/>
          <w:sz w:val="28"/>
          <w:szCs w:val="28"/>
        </w:rPr>
        <w:t>try-catch</w:t>
      </w:r>
      <w:r>
        <w:rPr>
          <w:sz w:val="28"/>
          <w:szCs w:val="28"/>
        </w:rPr>
        <w:t xml:space="preserve"> block in the </w:t>
      </w:r>
      <w:r w:rsidRPr="00F11F61">
        <w:rPr>
          <w:b/>
          <w:sz w:val="28"/>
          <w:szCs w:val="28"/>
        </w:rPr>
        <w:t>Load</w:t>
      </w:r>
      <w:r>
        <w:rPr>
          <w:sz w:val="28"/>
          <w:szCs w:val="28"/>
        </w:rPr>
        <w:t xml:space="preserve"> method is added to handle the case where the caller attempt</w:t>
      </w:r>
      <w:r>
        <w:rPr>
          <w:sz w:val="28"/>
          <w:szCs w:val="28"/>
        </w:rPr>
        <w:softHyphen/>
        <w:t>s to load data from a file that has not been created yet, e.g. the first time the appli</w:t>
      </w:r>
      <w:r>
        <w:rPr>
          <w:sz w:val="28"/>
          <w:szCs w:val="28"/>
        </w:rPr>
        <w:softHyphen/>
        <w:t>ca</w:t>
      </w:r>
      <w:r>
        <w:rPr>
          <w:sz w:val="28"/>
          <w:szCs w:val="28"/>
        </w:rPr>
        <w:softHyphen/>
        <w:t xml:space="preserve">tion is executed. In that case, the </w:t>
      </w:r>
      <w:r w:rsidRPr="009F32BA">
        <w:rPr>
          <w:b/>
          <w:sz w:val="28"/>
          <w:szCs w:val="28"/>
        </w:rPr>
        <w:t>Load</w:t>
      </w:r>
      <w:r>
        <w:rPr>
          <w:sz w:val="28"/>
          <w:szCs w:val="28"/>
        </w:rPr>
        <w:t xml:space="preserve"> method simply calls the </w:t>
      </w:r>
      <w:r w:rsidRPr="009F32BA">
        <w:rPr>
          <w:b/>
          <w:sz w:val="28"/>
          <w:szCs w:val="28"/>
        </w:rPr>
        <w:t>Save</w:t>
      </w:r>
      <w:r>
        <w:rPr>
          <w:sz w:val="28"/>
          <w:szCs w:val="28"/>
        </w:rPr>
        <w:t xml:space="preserve"> method with an empty list, to invoke creation of the file.</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How can we then use </w:t>
      </w:r>
      <w:r w:rsidRPr="001D57FA">
        <w:rPr>
          <w:b/>
          <w:sz w:val="28"/>
          <w:szCs w:val="28"/>
        </w:rPr>
        <w:t>FilePersistency</w:t>
      </w:r>
      <w:r>
        <w:rPr>
          <w:sz w:val="28"/>
          <w:szCs w:val="28"/>
        </w:rPr>
        <w:t xml:space="preserve"> in our MVVM setup? Sticking to the </w:t>
      </w:r>
      <w:r w:rsidRPr="001D57FA">
        <w:rPr>
          <w:b/>
          <w:sz w:val="28"/>
          <w:szCs w:val="28"/>
        </w:rPr>
        <w:t>Car</w:t>
      </w:r>
      <w:r>
        <w:rPr>
          <w:sz w:val="28"/>
          <w:szCs w:val="28"/>
        </w:rPr>
        <w:t xml:space="preserve"> domain example, we could imagine a fairly simple class e.g. called </w:t>
      </w:r>
      <w:r w:rsidRPr="001D57FA">
        <w:rPr>
          <w:b/>
          <w:sz w:val="28"/>
          <w:szCs w:val="28"/>
        </w:rPr>
        <w:t>CarSource</w:t>
      </w:r>
      <w:r>
        <w:rPr>
          <w:sz w:val="28"/>
          <w:szCs w:val="28"/>
        </w:rPr>
        <w:t xml:space="preserve">, containing two methods </w:t>
      </w:r>
      <w:r w:rsidRPr="001D57FA">
        <w:rPr>
          <w:b/>
          <w:sz w:val="28"/>
          <w:szCs w:val="28"/>
        </w:rPr>
        <w:t>Load</w:t>
      </w:r>
      <w:r>
        <w:rPr>
          <w:sz w:val="28"/>
          <w:szCs w:val="28"/>
        </w:rPr>
        <w:t xml:space="preserve"> and </w:t>
      </w:r>
      <w:r w:rsidRPr="001D57FA">
        <w:rPr>
          <w:b/>
          <w:sz w:val="28"/>
          <w:szCs w:val="28"/>
        </w:rPr>
        <w:t>Save</w:t>
      </w:r>
      <w:r>
        <w:rPr>
          <w:sz w:val="28"/>
          <w:szCs w:val="28"/>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FF"/>
        </w:rPr>
        <w:lastRenderedPageBreak/>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2B91AF"/>
        </w:rPr>
        <w:t>Source</w:t>
      </w:r>
    </w:p>
    <w:p w:rsidR="00D56890" w:rsidRPr="001D57FA" w:rsidRDefault="00D56890" w:rsidP="00D56890">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 _file</w:t>
      </w:r>
      <w:r w:rsidR="006A5C95">
        <w:rPr>
          <w:rFonts w:ascii="Consolas" w:hAnsi="Consolas" w:cs="Consolas"/>
          <w:color w:val="000000"/>
        </w:rPr>
        <w:t>Persistor</w:t>
      </w: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NoteSource()</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_file</w:t>
      </w:r>
      <w:r w:rsidR="006A5C95">
        <w:rPr>
          <w:rFonts w:ascii="Consolas" w:hAnsi="Consolas" w:cs="Consolas"/>
          <w:color w:val="000000"/>
        </w:rPr>
        <w:t>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&gt;();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Pr>
          <w:rFonts w:ascii="Consolas" w:hAnsi="Consolas" w:cs="Consolas"/>
          <w:color w:val="2B91AF"/>
        </w:rPr>
        <w:t>Car</w:t>
      </w:r>
      <w:r w:rsidRPr="001D57FA">
        <w:rPr>
          <w:rFonts w:ascii="Consolas" w:hAnsi="Consolas" w:cs="Consolas"/>
          <w:color w:val="000000"/>
        </w:rPr>
        <w:t xml:space="preserve">&gt; </w:t>
      </w:r>
      <w:r>
        <w:rPr>
          <w:rFonts w:ascii="Consolas" w:hAnsi="Consolas" w:cs="Consolas"/>
          <w:color w:val="000000"/>
        </w:rPr>
        <w:t>carList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.Load();</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Pr>
          <w:rFonts w:ascii="Consolas" w:hAnsi="Consolas" w:cs="Consolas"/>
          <w:color w:val="2B91AF"/>
        </w:rPr>
        <w:t>Car</w:t>
      </w:r>
      <w:r w:rsidRPr="001D57FA">
        <w:rPr>
          <w:rFonts w:ascii="Consolas" w:hAnsi="Consolas" w:cs="Consolas"/>
          <w:color w:val="000000"/>
        </w:rPr>
        <w:t xml:space="preserve"> </w:t>
      </w:r>
      <w:r>
        <w:rPr>
          <w:rFonts w:ascii="Consolas" w:hAnsi="Consolas" w:cs="Consolas"/>
          <w:color w:val="000000"/>
        </w:rPr>
        <w:t>c</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Pr>
          <w:rFonts w:ascii="Consolas" w:hAnsi="Consolas" w:cs="Consolas"/>
          <w:color w:val="000000"/>
        </w:rPr>
        <w:t>carList</w:t>
      </w:r>
      <w:r w:rsidRPr="001D57FA">
        <w:rPr>
          <w:rFonts w:ascii="Consolas" w:hAnsi="Consolas" w:cs="Consolas"/>
          <w:color w:val="000000"/>
        </w:rPr>
        <w:t>)</w:t>
      </w:r>
    </w:p>
    <w:p w:rsidR="00D56890" w:rsidRPr="001D57FA" w:rsidRDefault="00D56890" w:rsidP="00D56890">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Pr>
          <w:rFonts w:ascii="Consolas" w:hAnsi="Consolas" w:cs="Consolas"/>
          <w:color w:val="000000"/>
        </w:rPr>
        <w:t>c</w:t>
      </w: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rPr>
          <w:rFonts w:ascii="Consolas" w:hAnsi="Consolas" w:cs="Consolas"/>
          <w:color w:val="000000"/>
        </w:rPr>
      </w:pP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Pr>
          <w:rFonts w:ascii="Consolas" w:hAnsi="Consolas" w:cs="Consolas"/>
          <w:color w:val="2B91AF"/>
        </w:rPr>
        <w:t>Car</w:t>
      </w:r>
      <w:r w:rsidRPr="001D57FA">
        <w:rPr>
          <w:rFonts w:ascii="Consolas" w:hAnsi="Consolas" w:cs="Consolas"/>
          <w:color w:val="2B91AF"/>
        </w:rPr>
        <w:t>Model</w:t>
      </w:r>
      <w:r w:rsidRPr="001D57FA">
        <w:rPr>
          <w:rFonts w:ascii="Consolas" w:hAnsi="Consolas" w:cs="Consolas"/>
          <w:color w:val="000000"/>
        </w:rPr>
        <w:t xml:space="preserve"> model)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_file</w:t>
      </w:r>
      <w:r w:rsidR="006A5C95">
        <w:rPr>
          <w:rFonts w:ascii="Consolas" w:hAnsi="Consolas" w:cs="Consolas"/>
          <w:color w:val="000000"/>
        </w:rPr>
        <w:t>Persistor</w:t>
      </w:r>
      <w:r w:rsidRPr="001D57FA">
        <w:rPr>
          <w:rFonts w:ascii="Consolas" w:hAnsi="Consolas" w:cs="Consolas"/>
          <w:color w:val="000000"/>
        </w:rPr>
        <w:t>.Save(model.All);</w:t>
      </w:r>
    </w:p>
    <w:p w:rsidR="00D56890" w:rsidRPr="001D57FA" w:rsidRDefault="00D56890" w:rsidP="00D56890">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D56890" w:rsidRPr="001D57FA" w:rsidRDefault="00D56890" w:rsidP="00D56890">
      <w:pPr>
        <w:keepNext/>
        <w:keepLines/>
      </w:pPr>
      <w:r w:rsidRPr="001D57FA">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p>
    <w:p w:rsidR="00D56890" w:rsidRDefault="00D56890" w:rsidP="00D56890">
      <w:pPr>
        <w:keepNext/>
        <w:keepLines/>
        <w:rPr>
          <w:sz w:val="28"/>
          <w:szCs w:val="28"/>
        </w:rPr>
      </w:pPr>
      <w:r>
        <w:rPr>
          <w:sz w:val="28"/>
          <w:szCs w:val="28"/>
        </w:rPr>
        <w:t xml:space="preserve">We have here assumed that the </w:t>
      </w:r>
      <w:r w:rsidRPr="00B338DE">
        <w:rPr>
          <w:b/>
          <w:sz w:val="28"/>
          <w:szCs w:val="28"/>
        </w:rPr>
        <w:t>CarModel</w:t>
      </w:r>
      <w:r>
        <w:rPr>
          <w:sz w:val="28"/>
          <w:szCs w:val="28"/>
        </w:rPr>
        <w:t xml:space="preserve"> class is a class that can provide all of the contained </w:t>
      </w:r>
      <w:r w:rsidRPr="00B338DE">
        <w:rPr>
          <w:b/>
          <w:sz w:val="28"/>
          <w:szCs w:val="28"/>
        </w:rPr>
        <w:t>Car</w:t>
      </w:r>
      <w:r>
        <w:rPr>
          <w:sz w:val="28"/>
          <w:szCs w:val="28"/>
        </w:rPr>
        <w:t xml:space="preserve"> objects as a </w:t>
      </w:r>
      <w:r w:rsidRPr="00B338DE">
        <w:rPr>
          <w:b/>
          <w:sz w:val="28"/>
          <w:szCs w:val="28"/>
        </w:rPr>
        <w:t>List</w:t>
      </w:r>
      <w:r>
        <w:rPr>
          <w:sz w:val="28"/>
          <w:szCs w:val="28"/>
        </w:rPr>
        <w:t xml:space="preserve">, through a property called </w:t>
      </w:r>
      <w:r w:rsidRPr="00B338DE">
        <w:rPr>
          <w:b/>
          <w:sz w:val="28"/>
          <w:szCs w:val="28"/>
        </w:rPr>
        <w:t>All</w:t>
      </w:r>
      <w:r>
        <w:rPr>
          <w:sz w:val="28"/>
          <w:szCs w:val="28"/>
        </w:rPr>
        <w:t xml:space="preserve">. Also, the </w:t>
      </w:r>
      <w:r w:rsidRPr="00B338DE">
        <w:rPr>
          <w:b/>
          <w:sz w:val="28"/>
          <w:szCs w:val="28"/>
        </w:rPr>
        <w:t>CarModel</w:t>
      </w:r>
      <w:r>
        <w:rPr>
          <w:sz w:val="28"/>
          <w:szCs w:val="28"/>
        </w:rPr>
        <w:t xml:space="preserve"> class has an </w:t>
      </w:r>
      <w:r w:rsidRPr="00B338DE">
        <w:rPr>
          <w:b/>
          <w:sz w:val="28"/>
          <w:szCs w:val="28"/>
        </w:rPr>
        <w:t>Add</w:t>
      </w:r>
      <w:r>
        <w:rPr>
          <w:sz w:val="28"/>
          <w:szCs w:val="28"/>
        </w:rPr>
        <w:t xml:space="preserve"> method for adding a single </w:t>
      </w:r>
      <w:r w:rsidRPr="00B338DE">
        <w:rPr>
          <w:b/>
          <w:sz w:val="28"/>
          <w:szCs w:val="28"/>
        </w:rPr>
        <w:t>Car</w:t>
      </w:r>
      <w:r>
        <w:rPr>
          <w:sz w:val="28"/>
          <w:szCs w:val="28"/>
        </w:rPr>
        <w:t xml:space="preserve"> object. The </w:t>
      </w:r>
      <w:r w:rsidRPr="00F87A34">
        <w:rPr>
          <w:b/>
          <w:sz w:val="28"/>
          <w:szCs w:val="28"/>
        </w:rPr>
        <w:t>CarSource</w:t>
      </w:r>
      <w:r>
        <w:rPr>
          <w:sz w:val="28"/>
          <w:szCs w:val="28"/>
        </w:rPr>
        <w:t xml:space="preserve"> class effectively adds another element to the chain of conversions shown before:</w:t>
      </w:r>
    </w:p>
    <w:p w:rsidR="00D56890" w:rsidRDefault="00D56890" w:rsidP="00D56890">
      <w:pPr>
        <w:rPr>
          <w:sz w:val="28"/>
          <w:szCs w:val="28"/>
        </w:rPr>
      </w:pPr>
      <w:r>
        <w:rPr>
          <w:noProof/>
          <w:sz w:val="28"/>
          <w:szCs w:val="28"/>
          <w:lang w:val="da-DK" w:eastAsia="da-DK"/>
        </w:rPr>
        <mc:AlternateContent>
          <mc:Choice Requires="wps">
            <w:drawing>
              <wp:anchor distT="0" distB="0" distL="114300" distR="114300" simplePos="0" relativeHeight="251757568" behindDoc="0" locked="0" layoutInCell="1" allowOverlap="1" wp14:anchorId="7CB017CA" wp14:editId="0A8D96B3">
                <wp:simplePos x="0" y="0"/>
                <wp:positionH relativeFrom="column">
                  <wp:posOffset>4586605</wp:posOffset>
                </wp:positionH>
                <wp:positionV relativeFrom="paragraph">
                  <wp:posOffset>740105</wp:posOffset>
                </wp:positionV>
                <wp:extent cx="416966" cy="7315"/>
                <wp:effectExtent l="0" t="152400" r="0" b="164465"/>
                <wp:wrapNone/>
                <wp:docPr id="342" name="Lige pilforbindelse 342"/>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407C6" id="Lige pilforbindelse 342" o:spid="_x0000_s1026" type="#_x0000_t32" style="position:absolute;margin-left:361.15pt;margin-top:58.3pt;width:32.85pt;height:.6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6544" behindDoc="0" locked="0" layoutInCell="1" allowOverlap="1" wp14:anchorId="74DAFD4F" wp14:editId="1034A6F4">
                <wp:simplePos x="0" y="0"/>
                <wp:positionH relativeFrom="column">
                  <wp:posOffset>2948610</wp:posOffset>
                </wp:positionH>
                <wp:positionV relativeFrom="paragraph">
                  <wp:posOffset>702945</wp:posOffset>
                </wp:positionV>
                <wp:extent cx="416966" cy="7315"/>
                <wp:effectExtent l="0" t="152400" r="0" b="164465"/>
                <wp:wrapNone/>
                <wp:docPr id="341" name="Lige pilforbindelse 341"/>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FAC5E" id="Lige pilforbindelse 341" o:spid="_x0000_s1026" type="#_x0000_t32" style="position:absolute;margin-left:232.15pt;margin-top:55.35pt;width:32.85pt;height:.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5520" behindDoc="0" locked="0" layoutInCell="1" allowOverlap="1" wp14:anchorId="4EF59DCE" wp14:editId="3FB3C665">
                <wp:simplePos x="0" y="0"/>
                <wp:positionH relativeFrom="column">
                  <wp:posOffset>1303985</wp:posOffset>
                </wp:positionH>
                <wp:positionV relativeFrom="paragraph">
                  <wp:posOffset>716280</wp:posOffset>
                </wp:positionV>
                <wp:extent cx="416966" cy="7315"/>
                <wp:effectExtent l="0" t="152400" r="0" b="164465"/>
                <wp:wrapNone/>
                <wp:docPr id="340" name="Lige pilforbindelse 340"/>
                <wp:cNvGraphicFramePr/>
                <a:graphic xmlns:a="http://schemas.openxmlformats.org/drawingml/2006/main">
                  <a:graphicData uri="http://schemas.microsoft.com/office/word/2010/wordprocessingShape">
                    <wps:wsp>
                      <wps:cNvCnPr/>
                      <wps:spPr>
                        <a:xfrm>
                          <a:off x="0" y="0"/>
                          <a:ext cx="416966" cy="731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6B33BB" id="Lige pilforbindelse 340" o:spid="_x0000_s1026" type="#_x0000_t32" style="position:absolute;margin-left:102.7pt;margin-top:56.4pt;width:32.85pt;height:.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" strokecolor="black [3213]" strokeweight="6pt">
                <v:stroke endarrow="block"/>
              </v:shape>
            </w:pict>
          </mc:Fallback>
        </mc:AlternateContent>
      </w:r>
      <w:r>
        <w:rPr>
          <w:noProof/>
          <w:sz w:val="28"/>
          <w:szCs w:val="28"/>
          <w:lang w:val="da-DK" w:eastAsia="da-DK"/>
        </w:rPr>
        <mc:AlternateContent>
          <mc:Choice Requires="wps">
            <w:drawing>
              <wp:anchor distT="0" distB="0" distL="114300" distR="114300" simplePos="0" relativeHeight="251753472" behindDoc="0" locked="0" layoutInCell="1" allowOverlap="1" wp14:anchorId="6ECEF35F" wp14:editId="145B65D2">
                <wp:simplePos x="0" y="0"/>
                <wp:positionH relativeFrom="column">
                  <wp:posOffset>3436315</wp:posOffset>
                </wp:positionH>
                <wp:positionV relativeFrom="paragraph">
                  <wp:posOffset>433070</wp:posOffset>
                </wp:positionV>
                <wp:extent cx="1064260" cy="641350"/>
                <wp:effectExtent l="0" t="0" r="21590" b="25400"/>
                <wp:wrapTopAndBottom/>
                <wp:docPr id="336" name="Rektangel 336"/>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CEF35F" id="Rektangel 336" o:spid="_x0000_s1066" style="position:absolute;margin-left:270.6pt;margin-top:34.1pt;width:83.8pt;height:50.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" fillcolor="#00b050" strokecolor="#243f60 [1604]" strokeweight="2pt">
                <v:textbox>
                  <w:txbxContent>
                    <w:p w:rsidR="00B01EED" w:rsidRPr="00F11F61" w:rsidRDefault="00B01EED" w:rsidP="00D56890">
                      <w:pPr>
                        <w:jc w:val="center"/>
                        <w:rPr>
                          <w:color w:val="FFFFFF" w:themeColor="background1"/>
                          <w:sz w:val="32"/>
                          <w:szCs w:val="32"/>
                          <w:lang w:val="da-DK"/>
                        </w:rPr>
                      </w:pPr>
                      <w:r w:rsidRPr="00F11F61">
                        <w:rPr>
                          <w:color w:val="FFFFFF" w:themeColor="background1"/>
                          <w:sz w:val="32"/>
                          <w:szCs w:val="32"/>
                          <w:lang w:val="da-DK"/>
                        </w:rPr>
                        <w:t>JSON string</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1424" behindDoc="0" locked="0" layoutInCell="1" allowOverlap="1" wp14:anchorId="115DE8C2" wp14:editId="5AB7082E">
                <wp:simplePos x="0" y="0"/>
                <wp:positionH relativeFrom="column">
                  <wp:posOffset>1795551</wp:posOffset>
                </wp:positionH>
                <wp:positionV relativeFrom="paragraph">
                  <wp:posOffset>425450</wp:posOffset>
                </wp:positionV>
                <wp:extent cx="1064260" cy="641350"/>
                <wp:effectExtent l="0" t="0" r="21590" b="25400"/>
                <wp:wrapTopAndBottom/>
                <wp:docPr id="337" name="Rektangel 337"/>
                <wp:cNvGraphicFramePr/>
                <a:graphic xmlns:a="http://schemas.openxmlformats.org/drawingml/2006/main">
                  <a:graphicData uri="http://schemas.microsoft.com/office/word/2010/wordprocessingShape">
                    <wps:wsp>
                      <wps:cNvSpPr/>
                      <wps:spPr>
                        <a:xfrm>
                          <a:off x="0" y="0"/>
                          <a:ext cx="106426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sz w:val="32"/>
                                <w:szCs w:val="32"/>
                                <w:lang w:val="da-DK"/>
                              </w:rPr>
                            </w:pPr>
                            <w:r>
                              <w:rPr>
                                <w:sz w:val="32"/>
                                <w:szCs w:val="32"/>
                                <w:lang w:val="da-DK"/>
                              </w:rPr>
                              <w:t>List&lt;Car&gt;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5DE8C2" id="Rektangel 337" o:spid="_x0000_s1067" style="position:absolute;margin-left:141.4pt;margin-top:33.5pt;width:83.8pt;height:50.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" fillcolor="#4f81bd [3204]" strokecolor="#243f60 [1604]" strokeweight="2pt">
                <v:textbox>
                  <w:txbxContent>
                    <w:p w:rsidR="00B01EED" w:rsidRPr="00F11F61" w:rsidRDefault="00B01EED" w:rsidP="00D56890">
                      <w:pPr>
                        <w:jc w:val="center"/>
                        <w:rPr>
                          <w:sz w:val="32"/>
                          <w:szCs w:val="32"/>
                          <w:lang w:val="da-DK"/>
                        </w:rPr>
                      </w:pPr>
                      <w:r>
                        <w:rPr>
                          <w:sz w:val="32"/>
                          <w:szCs w:val="32"/>
                          <w:lang w:val="da-DK"/>
                        </w:rPr>
                        <w:t>List&lt;Car&gt;</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4496" behindDoc="0" locked="0" layoutInCell="1" allowOverlap="1" wp14:anchorId="3AC1C545" wp14:editId="36B9CBDF">
                <wp:simplePos x="0" y="0"/>
                <wp:positionH relativeFrom="column">
                  <wp:posOffset>148209</wp:posOffset>
                </wp:positionH>
                <wp:positionV relativeFrom="paragraph">
                  <wp:posOffset>416560</wp:posOffset>
                </wp:positionV>
                <wp:extent cx="1064260" cy="641350"/>
                <wp:effectExtent l="0" t="0" r="21590" b="25400"/>
                <wp:wrapTopAndBottom/>
                <wp:docPr id="339" name="Rektangel 339"/>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sz w:val="32"/>
                                <w:szCs w:val="32"/>
                                <w:lang w:val="da-DK"/>
                              </w:rPr>
                            </w:pPr>
                            <w:r>
                              <w:rPr>
                                <w:sz w:val="32"/>
                                <w:szCs w:val="32"/>
                                <w:lang w:val="da-DK"/>
                              </w:rPr>
                              <w:t>CarModel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C545" id="Rektangel 339" o:spid="_x0000_s1068" style="position:absolute;margin-left:11.65pt;margin-top:32.8pt;width:83.8pt;height:50.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" fillcolor="#c00000" strokecolor="#243f60 [1604]" strokeweight="2pt">
                <v:textbox>
                  <w:txbxContent>
                    <w:p w:rsidR="00B01EED" w:rsidRPr="00F11F61" w:rsidRDefault="00B01EED" w:rsidP="00D56890">
                      <w:pPr>
                        <w:jc w:val="center"/>
                        <w:rPr>
                          <w:sz w:val="32"/>
                          <w:szCs w:val="32"/>
                          <w:lang w:val="da-DK"/>
                        </w:rPr>
                      </w:pPr>
                      <w:r>
                        <w:rPr>
                          <w:sz w:val="32"/>
                          <w:szCs w:val="32"/>
                          <w:lang w:val="da-DK"/>
                        </w:rPr>
                        <w:t>CarModel</w:t>
                      </w:r>
                    </w:p>
                  </w:txbxContent>
                </v:textbox>
                <w10:wrap type="topAndBottom"/>
              </v:rect>
            </w:pict>
          </mc:Fallback>
        </mc:AlternateContent>
      </w:r>
      <w:r>
        <w:rPr>
          <w:noProof/>
          <w:sz w:val="28"/>
          <w:szCs w:val="28"/>
          <w:lang w:val="da-DK" w:eastAsia="da-DK"/>
        </w:rPr>
        <mc:AlternateContent>
          <mc:Choice Requires="wps">
            <w:drawing>
              <wp:anchor distT="0" distB="0" distL="114300" distR="114300" simplePos="0" relativeHeight="251752448" behindDoc="0" locked="0" layoutInCell="1" allowOverlap="1" wp14:anchorId="10CF01C2" wp14:editId="7083177C">
                <wp:simplePos x="0" y="0"/>
                <wp:positionH relativeFrom="column">
                  <wp:posOffset>5086706</wp:posOffset>
                </wp:positionH>
                <wp:positionV relativeFrom="paragraph">
                  <wp:posOffset>441325</wp:posOffset>
                </wp:positionV>
                <wp:extent cx="1064260" cy="641350"/>
                <wp:effectExtent l="0" t="0" r="21590" b="25400"/>
                <wp:wrapTopAndBottom/>
                <wp:docPr id="338" name="Rektangel 338"/>
                <wp:cNvGraphicFramePr/>
                <a:graphic xmlns:a="http://schemas.openxmlformats.org/drawingml/2006/main">
                  <a:graphicData uri="http://schemas.microsoft.com/office/word/2010/wordprocessingShape">
                    <wps:wsp>
                      <wps:cNvSpPr/>
                      <wps:spPr>
                        <a:xfrm>
                          <a:off x="0" y="0"/>
                          <a:ext cx="1064260" cy="6413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CF01C2" id="Rektangel 338" o:spid="_x0000_s1069" style="position:absolute;margin-left:400.55pt;margin-top:34.75pt;width:83.8pt;height:50.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" fillcolor="yellow" strokecolor="#243f60 [1604]" strokeweight="2pt">
                <v:textbox>
                  <w:txbxContent>
                    <w:p w:rsidR="00B01EED" w:rsidRPr="00F11F61" w:rsidRDefault="00B01EED" w:rsidP="00D56890">
                      <w:pPr>
                        <w:jc w:val="center"/>
                        <w:rPr>
                          <w:color w:val="000000" w:themeColor="text1"/>
                          <w:sz w:val="32"/>
                          <w:szCs w:val="32"/>
                          <w:lang w:val="da-DK"/>
                        </w:rPr>
                      </w:pPr>
                      <w:r w:rsidRPr="00F11F61">
                        <w:rPr>
                          <w:color w:val="000000" w:themeColor="text1"/>
                          <w:sz w:val="32"/>
                          <w:szCs w:val="32"/>
                          <w:lang w:val="da-DK"/>
                        </w:rPr>
                        <w:t>File</w:t>
                      </w:r>
                    </w:p>
                  </w:txbxContent>
                </v:textbox>
                <w10:wrap type="topAndBottom"/>
              </v:rect>
            </w:pict>
          </mc:Fallback>
        </mc:AlternateContent>
      </w:r>
    </w:p>
    <w:p w:rsidR="00D56890" w:rsidRDefault="00D56890" w:rsidP="00D56890">
      <w:pPr>
        <w:rPr>
          <w:sz w:val="28"/>
          <w:szCs w:val="28"/>
        </w:rPr>
      </w:pPr>
    </w:p>
    <w:p w:rsidR="00D56890" w:rsidRDefault="00D56890" w:rsidP="00D56890">
      <w:pPr>
        <w:rPr>
          <w:sz w:val="28"/>
          <w:szCs w:val="28"/>
        </w:rPr>
      </w:pPr>
    </w:p>
    <w:p w:rsidR="00D56890" w:rsidRDefault="00D56890" w:rsidP="00D56890">
      <w:pPr>
        <w:rPr>
          <w:sz w:val="28"/>
          <w:szCs w:val="28"/>
        </w:rPr>
      </w:pPr>
      <w:r>
        <w:rPr>
          <w:sz w:val="28"/>
          <w:szCs w:val="28"/>
        </w:rPr>
        <w:t xml:space="preserve">The syntax </w:t>
      </w:r>
      <w:r w:rsidRPr="00B338DE">
        <w:rPr>
          <w:b/>
          <w:sz w:val="28"/>
          <w:szCs w:val="28"/>
        </w:rPr>
        <w:t>async Task</w:t>
      </w:r>
      <w:r>
        <w:rPr>
          <w:sz w:val="28"/>
          <w:szCs w:val="28"/>
        </w:rPr>
        <w:t xml:space="preserve"> in the method declarations may look a bit strange, but you should not be too intimidated by it. It is just a bit of lingo needed when working with these asynchronous methods</w:t>
      </w:r>
      <w:r w:rsidR="00A61C66">
        <w:rPr>
          <w:sz w:val="28"/>
          <w:szCs w:val="28"/>
        </w:rPr>
        <w:t xml:space="preserve">, and is thus related to the </w:t>
      </w:r>
      <w:r w:rsidR="00A61C66" w:rsidRPr="00A61C66">
        <w:rPr>
          <w:b/>
          <w:sz w:val="28"/>
          <w:szCs w:val="28"/>
        </w:rPr>
        <w:t>await</w:t>
      </w:r>
      <w:r w:rsidR="00A61C66">
        <w:rPr>
          <w:sz w:val="28"/>
          <w:szCs w:val="28"/>
        </w:rPr>
        <w:t xml:space="preserve"> keyword mentioned before</w:t>
      </w:r>
      <w:r>
        <w:rPr>
          <w:sz w:val="28"/>
          <w:szCs w:val="28"/>
        </w:rPr>
        <w:t xml:space="preserve">. With the </w:t>
      </w:r>
      <w:r w:rsidRPr="00B338DE">
        <w:rPr>
          <w:b/>
          <w:sz w:val="28"/>
          <w:szCs w:val="28"/>
        </w:rPr>
        <w:t>CarSource</w:t>
      </w:r>
      <w:r>
        <w:rPr>
          <w:sz w:val="28"/>
          <w:szCs w:val="28"/>
        </w:rPr>
        <w:t xml:space="preserve"> class in place, we can now add load- and save-function</w:t>
      </w:r>
      <w:r w:rsidR="00A61C66">
        <w:rPr>
          <w:sz w:val="28"/>
          <w:szCs w:val="28"/>
        </w:rPr>
        <w:softHyphen/>
      </w:r>
      <w:r>
        <w:rPr>
          <w:sz w:val="28"/>
          <w:szCs w:val="28"/>
        </w:rPr>
        <w:t xml:space="preserve">ality to our MVVM application. In the </w:t>
      </w:r>
      <w:r w:rsidRPr="00B338DE">
        <w:rPr>
          <w:b/>
          <w:sz w:val="28"/>
          <w:szCs w:val="28"/>
        </w:rPr>
        <w:t>MasterDetailsView</w:t>
      </w:r>
      <w:r>
        <w:rPr>
          <w:b/>
          <w:sz w:val="28"/>
          <w:szCs w:val="28"/>
        </w:rPr>
        <w:softHyphen/>
      </w:r>
      <w:r w:rsidRPr="00B338DE">
        <w:rPr>
          <w:b/>
          <w:sz w:val="28"/>
          <w:szCs w:val="28"/>
        </w:rPr>
        <w:t>Model</w:t>
      </w:r>
      <w:r>
        <w:rPr>
          <w:sz w:val="28"/>
          <w:szCs w:val="28"/>
        </w:rPr>
        <w:t xml:space="preserve"> class, we can add parameterless </w:t>
      </w:r>
      <w:r w:rsidRPr="00B338DE">
        <w:rPr>
          <w:b/>
          <w:sz w:val="28"/>
          <w:szCs w:val="28"/>
        </w:rPr>
        <w:t>Load</w:t>
      </w:r>
      <w:r>
        <w:rPr>
          <w:sz w:val="28"/>
          <w:szCs w:val="28"/>
        </w:rPr>
        <w:t xml:space="preserve"> and </w:t>
      </w:r>
      <w:r w:rsidRPr="00B338DE">
        <w:rPr>
          <w:b/>
          <w:sz w:val="28"/>
          <w:szCs w:val="28"/>
        </w:rPr>
        <w:t>Save</w:t>
      </w:r>
      <w:r>
        <w:rPr>
          <w:sz w:val="28"/>
          <w:szCs w:val="28"/>
        </w:rPr>
        <w:t xml:space="preserve"> methods:</w:t>
      </w:r>
    </w:p>
    <w:p w:rsidR="00D56890" w:rsidRDefault="00D56890" w:rsidP="00D56890">
      <w:pPr>
        <w:keepNext/>
        <w:keepLines/>
        <w:rPr>
          <w:sz w:val="28"/>
          <w:szCs w:val="28"/>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Load()</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_source.Load(_model);</w:t>
      </w:r>
    </w:p>
    <w:p w:rsidR="00D56890" w:rsidRPr="00B338DE"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Pr="00B338DE" w:rsidRDefault="00D56890" w:rsidP="00D56890">
      <w:pPr>
        <w:keepNext/>
        <w:keepLines/>
        <w:widowControl/>
        <w:autoSpaceDE w:val="0"/>
        <w:autoSpaceDN w:val="0"/>
        <w:adjustRightInd w:val="0"/>
        <w:rPr>
          <w:rFonts w:ascii="Consolas" w:hAnsi="Consolas" w:cs="Consolas"/>
          <w:color w:val="000000"/>
        </w:rPr>
      </w:pP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FF"/>
        </w:rPr>
        <w:t>private</w:t>
      </w:r>
      <w:r w:rsidRPr="00B338DE">
        <w:rPr>
          <w:rFonts w:ascii="Consolas" w:hAnsi="Consolas" w:cs="Consolas"/>
          <w:color w:val="000000"/>
        </w:rPr>
        <w:t xml:space="preserve"> </w:t>
      </w:r>
      <w:r w:rsidRPr="00B338DE">
        <w:rPr>
          <w:rFonts w:ascii="Consolas" w:hAnsi="Consolas" w:cs="Consolas"/>
          <w:color w:val="0000FF"/>
        </w:rPr>
        <w:t>async</w:t>
      </w:r>
      <w:r w:rsidRPr="00B338DE">
        <w:rPr>
          <w:rFonts w:ascii="Consolas" w:hAnsi="Consolas" w:cs="Consolas"/>
          <w:color w:val="000000"/>
        </w:rPr>
        <w:t xml:space="preserve"> </w:t>
      </w:r>
      <w:r w:rsidRPr="00B338DE">
        <w:rPr>
          <w:rFonts w:ascii="Consolas" w:hAnsi="Consolas" w:cs="Consolas"/>
          <w:color w:val="0000FF"/>
        </w:rPr>
        <w:t>void</w:t>
      </w:r>
      <w:r w:rsidRPr="00B338DE">
        <w:rPr>
          <w:rFonts w:ascii="Consolas" w:hAnsi="Consolas" w:cs="Consolas"/>
          <w:color w:val="000000"/>
        </w:rPr>
        <w:t xml:space="preserve"> Save()</w:t>
      </w:r>
    </w:p>
    <w:p w:rsidR="00D56890" w:rsidRPr="00B338DE" w:rsidRDefault="00D56890" w:rsidP="00D56890">
      <w:pPr>
        <w:keepNext/>
        <w:keepLines/>
        <w:widowControl/>
        <w:autoSpaceDE w:val="0"/>
        <w:autoSpaceDN w:val="0"/>
        <w:adjustRightInd w:val="0"/>
        <w:ind w:firstLine="720"/>
        <w:rPr>
          <w:rFonts w:ascii="Consolas" w:hAnsi="Consolas" w:cs="Consolas"/>
          <w:color w:val="000000"/>
        </w:rPr>
      </w:pPr>
      <w:r w:rsidRPr="00B338DE">
        <w:rPr>
          <w:rFonts w:ascii="Consolas" w:hAnsi="Consolas" w:cs="Consolas"/>
          <w:color w:val="000000"/>
        </w:rPr>
        <w:t>{</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sidRPr="00B338DE">
        <w:rPr>
          <w:rFonts w:ascii="Consolas" w:hAnsi="Consolas" w:cs="Consolas"/>
          <w:color w:val="0000FF"/>
        </w:rPr>
        <w:t>await</w:t>
      </w:r>
      <w:r w:rsidRPr="00B338DE">
        <w:rPr>
          <w:rFonts w:ascii="Consolas" w:hAnsi="Consolas" w:cs="Consolas"/>
          <w:color w:val="000000"/>
        </w:rPr>
        <w:t xml:space="preserve"> _source.Save(_model);</w:t>
      </w:r>
    </w:p>
    <w:p w:rsidR="00D56890" w:rsidRDefault="00D56890" w:rsidP="00D56890">
      <w:pPr>
        <w:keepNext/>
        <w:keepLines/>
        <w:widowControl/>
        <w:autoSpaceDE w:val="0"/>
        <w:autoSpaceDN w:val="0"/>
        <w:adjustRightInd w:val="0"/>
        <w:ind w:left="720" w:firstLine="720"/>
        <w:rPr>
          <w:rFonts w:ascii="Consolas" w:hAnsi="Consolas" w:cs="Consolas"/>
          <w:color w:val="000000"/>
        </w:rPr>
      </w:pPr>
      <w:r>
        <w:rPr>
          <w:rFonts w:ascii="Consolas" w:hAnsi="Consolas" w:cs="Consolas"/>
          <w:color w:val="0000FF"/>
        </w:rPr>
        <w:t>...</w:t>
      </w:r>
      <w:r w:rsidRPr="00B338DE">
        <w:rPr>
          <w:rFonts w:ascii="Consolas" w:hAnsi="Consolas" w:cs="Consolas"/>
          <w:color w:val="000000"/>
        </w:rPr>
        <w:t xml:space="preserve">        </w:t>
      </w:r>
    </w:p>
    <w:p w:rsidR="00D56890" w:rsidRPr="00B338DE" w:rsidRDefault="00D56890" w:rsidP="00D56890">
      <w:pPr>
        <w:keepNext/>
        <w:keepLines/>
        <w:widowControl/>
        <w:autoSpaceDE w:val="0"/>
        <w:autoSpaceDN w:val="0"/>
        <w:adjustRightInd w:val="0"/>
        <w:ind w:firstLine="720"/>
      </w:pPr>
      <w:r w:rsidRPr="00762B56">
        <w:rPr>
          <w:rFonts w:ascii="Consolas" w:hAnsi="Consolas" w:cs="Consolas"/>
          <w:color w:val="000000"/>
        </w:rPr>
        <w:t>}</w:t>
      </w:r>
    </w:p>
    <w:p w:rsidR="00D56890" w:rsidRDefault="00D56890" w:rsidP="00D56890">
      <w:pPr>
        <w:keepNext/>
        <w:keepLines/>
        <w:rPr>
          <w:sz w:val="28"/>
          <w:szCs w:val="28"/>
        </w:rPr>
      </w:pPr>
    </w:p>
    <w:p w:rsidR="00D56890" w:rsidRDefault="00D56890" w:rsidP="00D56890">
      <w:pPr>
        <w:keepNext/>
        <w:keepLines/>
        <w:rPr>
          <w:sz w:val="28"/>
          <w:szCs w:val="28"/>
        </w:rPr>
      </w:pPr>
      <w:r>
        <w:rPr>
          <w:sz w:val="28"/>
          <w:szCs w:val="28"/>
        </w:rPr>
        <w:t xml:space="preserve">The (...) just indicate that we might need to do a bit more in each method; we could imagine that we would need to refresh the </w:t>
      </w:r>
      <w:r w:rsidRPr="00FD0C7C">
        <w:rPr>
          <w:b/>
          <w:sz w:val="28"/>
          <w:szCs w:val="28"/>
        </w:rPr>
        <w:t>ListView</w:t>
      </w:r>
      <w:r>
        <w:rPr>
          <w:sz w:val="28"/>
          <w:szCs w:val="28"/>
        </w:rPr>
        <w:t xml:space="preserve"> after having loaded data from the file, by calling </w:t>
      </w:r>
      <w:r w:rsidRPr="00FD0C7C">
        <w:rPr>
          <w:b/>
          <w:sz w:val="28"/>
          <w:szCs w:val="28"/>
        </w:rPr>
        <w:t>OnPropertyChanged</w:t>
      </w:r>
      <w:r>
        <w:rPr>
          <w:sz w:val="28"/>
          <w:szCs w:val="28"/>
        </w:rPr>
        <w:t xml:space="preserve"> for a collection property bound to by the </w:t>
      </w:r>
      <w:r w:rsidRPr="00FD0C7C">
        <w:rPr>
          <w:b/>
          <w:sz w:val="28"/>
          <w:szCs w:val="28"/>
        </w:rPr>
        <w:t>ListView</w:t>
      </w:r>
      <w:r>
        <w:rPr>
          <w:sz w:val="28"/>
          <w:szCs w:val="28"/>
        </w:rPr>
        <w:t>. Wrapping these methods up as commands is also pretty simple:</w:t>
      </w:r>
    </w:p>
    <w:p w:rsidR="00D56890" w:rsidRDefault="00D56890" w:rsidP="00D56890">
      <w:pPr>
        <w:keepNext/>
        <w:keepLines/>
        <w:rPr>
          <w:sz w:val="28"/>
          <w:szCs w:val="28"/>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_loadCommand;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FF"/>
        </w:rPr>
        <w:t>private</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 xml:space="preserve"> _saveCommand;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 xml:space="preserve">_loadCommand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(Load, CanLoad);</w:t>
      </w:r>
    </w:p>
    <w:p w:rsidR="00D56890" w:rsidRPr="00762B56" w:rsidRDefault="00D56890" w:rsidP="00D56890">
      <w:pPr>
        <w:ind w:firstLine="720"/>
        <w:rPr>
          <w:rFonts w:ascii="Consolas" w:hAnsi="Consolas" w:cs="Consolas"/>
          <w:color w:val="000000"/>
        </w:rPr>
      </w:pPr>
      <w:r w:rsidRPr="00762B56">
        <w:rPr>
          <w:rFonts w:ascii="Consolas" w:hAnsi="Consolas" w:cs="Consolas"/>
          <w:color w:val="000000"/>
        </w:rPr>
        <w:t xml:space="preserve">_saveCommand = </w:t>
      </w:r>
      <w:r w:rsidRPr="00762B56">
        <w:rPr>
          <w:rFonts w:ascii="Consolas" w:hAnsi="Consolas" w:cs="Consolas"/>
          <w:color w:val="0000FF"/>
        </w:rPr>
        <w:t>new</w:t>
      </w:r>
      <w:r w:rsidRPr="00762B56">
        <w:rPr>
          <w:rFonts w:ascii="Consolas" w:hAnsi="Consolas" w:cs="Consolas"/>
          <w:color w:val="000000"/>
        </w:rPr>
        <w:t xml:space="preserve"> </w:t>
      </w:r>
      <w:r w:rsidRPr="00762B56">
        <w:rPr>
          <w:rFonts w:ascii="Consolas" w:hAnsi="Consolas" w:cs="Consolas"/>
          <w:color w:val="2B91AF"/>
        </w:rPr>
        <w:t>RelayCommand</w:t>
      </w:r>
      <w:r w:rsidRPr="00762B56">
        <w:rPr>
          <w:rFonts w:ascii="Consolas" w:hAnsi="Consolas" w:cs="Consolas"/>
          <w:color w:val="000000"/>
        </w:rPr>
        <w:t>(Save, CanSave);</w:t>
      </w:r>
    </w:p>
    <w:p w:rsidR="00D56890" w:rsidRPr="00762B56" w:rsidRDefault="00D56890" w:rsidP="00D56890">
      <w:pPr>
        <w:ind w:firstLine="720"/>
        <w:rPr>
          <w:rFonts w:ascii="Consolas" w:hAnsi="Consolas"/>
        </w:rPr>
      </w:pPr>
      <w:r w:rsidRPr="00762B56">
        <w:rPr>
          <w:rFonts w:ascii="Consolas" w:hAnsi="Consolas"/>
        </w:rPr>
        <w:t>...</w:t>
      </w:r>
    </w:p>
    <w:p w:rsidR="00D56890" w:rsidRPr="00762B56" w:rsidRDefault="00D56890" w:rsidP="00D56890">
      <w:pPr>
        <w:ind w:firstLine="720"/>
        <w:rPr>
          <w:rFonts w:ascii="Consolas" w:hAnsi="Consolas"/>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LoadCommand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_loadCommand; }</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rPr>
          <w:rFonts w:ascii="Consolas" w:hAnsi="Consolas" w:cs="Consolas"/>
          <w:color w:val="000000"/>
        </w:rPr>
      </w:pP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FF"/>
        </w:rPr>
        <w:t>public</w:t>
      </w:r>
      <w:r w:rsidRPr="00762B56">
        <w:rPr>
          <w:rFonts w:ascii="Consolas" w:hAnsi="Consolas" w:cs="Consolas"/>
          <w:color w:val="000000"/>
        </w:rPr>
        <w:t xml:space="preserve"> </w:t>
      </w:r>
      <w:r w:rsidRPr="00762B56">
        <w:rPr>
          <w:rFonts w:ascii="Consolas" w:hAnsi="Consolas" w:cs="Consolas"/>
          <w:color w:val="2B91AF"/>
        </w:rPr>
        <w:t>ICommand</w:t>
      </w:r>
      <w:r w:rsidRPr="00762B56">
        <w:rPr>
          <w:rFonts w:ascii="Consolas" w:hAnsi="Consolas" w:cs="Consolas"/>
          <w:color w:val="000000"/>
        </w:rPr>
        <w:t xml:space="preserve"> SaveCommand</w:t>
      </w:r>
    </w:p>
    <w:p w:rsidR="00D56890" w:rsidRPr="00762B56" w:rsidRDefault="00D56890" w:rsidP="00D56890">
      <w:pPr>
        <w:autoSpaceDE w:val="0"/>
        <w:autoSpaceDN w:val="0"/>
        <w:adjustRightInd w:val="0"/>
        <w:ind w:firstLine="720"/>
        <w:rPr>
          <w:rFonts w:ascii="Consolas" w:hAnsi="Consolas" w:cs="Consolas"/>
          <w:color w:val="000000"/>
        </w:rPr>
      </w:pPr>
      <w:r w:rsidRPr="00762B56">
        <w:rPr>
          <w:rFonts w:ascii="Consolas" w:hAnsi="Consolas" w:cs="Consolas"/>
          <w:color w:val="000000"/>
        </w:rPr>
        <w:t>{</w:t>
      </w:r>
    </w:p>
    <w:p w:rsidR="00D56890" w:rsidRPr="00762B56" w:rsidRDefault="00D56890" w:rsidP="00D56890">
      <w:pPr>
        <w:autoSpaceDE w:val="0"/>
        <w:autoSpaceDN w:val="0"/>
        <w:adjustRightInd w:val="0"/>
        <w:ind w:left="720" w:firstLine="720"/>
        <w:rPr>
          <w:rFonts w:ascii="Consolas" w:hAnsi="Consolas" w:cs="Consolas"/>
          <w:color w:val="000000"/>
        </w:rPr>
      </w:pPr>
      <w:r w:rsidRPr="00762B56">
        <w:rPr>
          <w:rFonts w:ascii="Consolas" w:hAnsi="Consolas" w:cs="Consolas"/>
          <w:color w:val="0000FF"/>
        </w:rPr>
        <w:t>get</w:t>
      </w:r>
      <w:r w:rsidRPr="00762B56">
        <w:rPr>
          <w:rFonts w:ascii="Consolas" w:hAnsi="Consolas" w:cs="Consolas"/>
          <w:color w:val="000000"/>
        </w:rPr>
        <w:t xml:space="preserve"> { </w:t>
      </w:r>
      <w:r w:rsidRPr="00762B56">
        <w:rPr>
          <w:rFonts w:ascii="Consolas" w:hAnsi="Consolas" w:cs="Consolas"/>
          <w:color w:val="0000FF"/>
        </w:rPr>
        <w:t>return</w:t>
      </w:r>
      <w:r w:rsidRPr="00762B56">
        <w:rPr>
          <w:rFonts w:ascii="Consolas" w:hAnsi="Consolas" w:cs="Consolas"/>
          <w:color w:val="000000"/>
        </w:rPr>
        <w:t xml:space="preserve"> _saveCommand; }</w:t>
      </w:r>
    </w:p>
    <w:p w:rsidR="00D56890" w:rsidRDefault="00D56890" w:rsidP="00D56890">
      <w:pPr>
        <w:ind w:firstLine="720"/>
        <w:rPr>
          <w:rFonts w:ascii="Consolas" w:hAnsi="Consolas" w:cs="Consolas"/>
          <w:color w:val="000000"/>
        </w:rPr>
      </w:pPr>
      <w:r w:rsidRPr="00762B56">
        <w:rPr>
          <w:rFonts w:ascii="Consolas" w:hAnsi="Consolas" w:cs="Consolas"/>
          <w:color w:val="000000"/>
        </w:rPr>
        <w:t>}</w:t>
      </w:r>
    </w:p>
    <w:p w:rsidR="00D56890" w:rsidRPr="00F87A34" w:rsidRDefault="00D56890" w:rsidP="00D56890">
      <w:pPr>
        <w:ind w:firstLine="720"/>
        <w:rPr>
          <w:rFonts w:ascii="Consolas" w:hAnsi="Consolas"/>
        </w:rPr>
      </w:pPr>
      <w:r>
        <w:rPr>
          <w:rFonts w:ascii="Consolas" w:hAnsi="Consolas" w:cs="Consolas"/>
          <w:color w:val="000000"/>
        </w:rPr>
        <w:t>...</w:t>
      </w:r>
    </w:p>
    <w:p w:rsidR="00D56890" w:rsidRDefault="00D56890" w:rsidP="00D56890">
      <w:pPr>
        <w:rPr>
          <w:sz w:val="28"/>
          <w:szCs w:val="28"/>
        </w:rPr>
      </w:pPr>
    </w:p>
    <w:p w:rsidR="00D56890" w:rsidRDefault="00D56890" w:rsidP="00D56890">
      <w:pPr>
        <w:rPr>
          <w:sz w:val="28"/>
          <w:szCs w:val="28"/>
        </w:rPr>
      </w:pPr>
      <w:r>
        <w:rPr>
          <w:sz w:val="28"/>
          <w:szCs w:val="28"/>
        </w:rPr>
        <w:t xml:space="preserve">The </w:t>
      </w:r>
      <w:r w:rsidRPr="00762B56">
        <w:rPr>
          <w:b/>
          <w:sz w:val="28"/>
          <w:szCs w:val="28"/>
        </w:rPr>
        <w:t>async</w:t>
      </w:r>
      <w:r>
        <w:rPr>
          <w:sz w:val="28"/>
          <w:szCs w:val="28"/>
        </w:rPr>
        <w:t xml:space="preserve"> syntax has ebbed out at this point, so the command-handling code looks just as before. These commands could then be bound to e.g. buttons or maybe menu items in the application. The exact conditions for when to allow </w:t>
      </w:r>
      <w:r w:rsidRPr="00762B56">
        <w:rPr>
          <w:b/>
          <w:sz w:val="28"/>
          <w:szCs w:val="28"/>
        </w:rPr>
        <w:t>Load</w:t>
      </w:r>
      <w:r>
        <w:rPr>
          <w:sz w:val="28"/>
          <w:szCs w:val="28"/>
        </w:rPr>
        <w:t xml:space="preserve"> and </w:t>
      </w:r>
      <w:r w:rsidRPr="00762B56">
        <w:rPr>
          <w:b/>
          <w:sz w:val="28"/>
          <w:szCs w:val="28"/>
        </w:rPr>
        <w:t>Save</w:t>
      </w:r>
      <w:r>
        <w:rPr>
          <w:sz w:val="28"/>
          <w:szCs w:val="28"/>
        </w:rPr>
        <w:t xml:space="preserve"> – i.e. the exact code for </w:t>
      </w:r>
      <w:r w:rsidRPr="00762B56">
        <w:rPr>
          <w:b/>
          <w:sz w:val="28"/>
          <w:szCs w:val="28"/>
        </w:rPr>
        <w:t>CanLoad</w:t>
      </w:r>
      <w:r>
        <w:rPr>
          <w:sz w:val="28"/>
          <w:szCs w:val="28"/>
        </w:rPr>
        <w:t xml:space="preserve"> and </w:t>
      </w:r>
      <w:r w:rsidRPr="00762B56">
        <w:rPr>
          <w:b/>
          <w:sz w:val="28"/>
          <w:szCs w:val="28"/>
        </w:rPr>
        <w:t>CanSave</w:t>
      </w:r>
      <w:r>
        <w:rPr>
          <w:sz w:val="28"/>
          <w:szCs w:val="28"/>
        </w:rPr>
        <w:t xml:space="preserve"> – will depend on the requirements for the application.</w:t>
      </w:r>
    </w:p>
    <w:p w:rsidR="00A61C66" w:rsidRDefault="00A61C66" w:rsidP="00D56890">
      <w:pPr>
        <w:rPr>
          <w:sz w:val="28"/>
          <w:szCs w:val="28"/>
        </w:rPr>
      </w:pPr>
    </w:p>
    <w:p w:rsidR="00A61C66" w:rsidRDefault="00A61C66" w:rsidP="00D56890">
      <w:pPr>
        <w:rPr>
          <w:sz w:val="28"/>
          <w:szCs w:val="28"/>
        </w:rPr>
      </w:pPr>
      <w:r>
        <w:rPr>
          <w:sz w:val="28"/>
          <w:szCs w:val="28"/>
        </w:rPr>
        <w:t xml:space="preserve">Reflecting a bit on the </w:t>
      </w:r>
      <w:r w:rsidRPr="00A61C66">
        <w:rPr>
          <w:b/>
          <w:sz w:val="28"/>
          <w:szCs w:val="28"/>
        </w:rPr>
        <w:t>CarSource</w:t>
      </w:r>
      <w:r>
        <w:rPr>
          <w:sz w:val="28"/>
          <w:szCs w:val="28"/>
        </w:rPr>
        <w:t xml:space="preserve"> class described above, we could ask ourselves: how much different would another class for loading/saving e.g. </w:t>
      </w:r>
      <w:r w:rsidRPr="00A61C66">
        <w:rPr>
          <w:b/>
          <w:sz w:val="28"/>
          <w:szCs w:val="28"/>
        </w:rPr>
        <w:t>Customer</w:t>
      </w:r>
      <w:r>
        <w:rPr>
          <w:sz w:val="28"/>
          <w:szCs w:val="28"/>
        </w:rPr>
        <w:t xml:space="preserve"> objects be? Pro</w:t>
      </w:r>
      <w:r>
        <w:rPr>
          <w:sz w:val="28"/>
          <w:szCs w:val="28"/>
        </w:rPr>
        <w:softHyphen/>
        <w:t>ba</w:t>
      </w:r>
      <w:r>
        <w:rPr>
          <w:sz w:val="28"/>
          <w:szCs w:val="28"/>
        </w:rPr>
        <w:softHyphen/>
        <w:t>bly not that much different. So, maybe we could create a generally applicable class for file-based</w:t>
      </w:r>
      <w:r w:rsidRPr="00A61C66">
        <w:rPr>
          <w:sz w:val="28"/>
          <w:szCs w:val="28"/>
        </w:rPr>
        <w:t xml:space="preserve"> </w:t>
      </w:r>
      <w:r>
        <w:rPr>
          <w:sz w:val="28"/>
          <w:szCs w:val="28"/>
        </w:rPr>
        <w:t xml:space="preserve">loading/saving? The first step could be to consider the public methods as being an </w:t>
      </w:r>
      <w:r w:rsidRPr="00A61C66">
        <w:rPr>
          <w:b/>
          <w:sz w:val="28"/>
          <w:szCs w:val="28"/>
        </w:rPr>
        <w:t>interface</w:t>
      </w:r>
      <w:r>
        <w:rPr>
          <w:sz w:val="28"/>
          <w:szCs w:val="28"/>
        </w:rPr>
        <w:t xml:space="preserve"> for file-base loading/saving:</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FF"/>
        </w:rPr>
        <w:lastRenderedPageBreak/>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A61C66" w:rsidRDefault="00A61C66" w:rsidP="00C51567">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A61C66" w:rsidRPr="00A61C66" w:rsidRDefault="00A61C66" w:rsidP="00C51567">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A61C66" w:rsidRPr="00A61C66" w:rsidRDefault="00A61C66" w:rsidP="00C51567">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A61C66" w:rsidRDefault="00A61C66" w:rsidP="00C51567">
      <w:pPr>
        <w:rPr>
          <w:sz w:val="28"/>
          <w:szCs w:val="28"/>
        </w:rPr>
      </w:pPr>
      <w:r w:rsidRPr="00A61C66">
        <w:rPr>
          <w:rFonts w:ascii="Consolas" w:hAnsi="Consolas" w:cs="Consolas"/>
          <w:color w:val="000000"/>
        </w:rPr>
        <w:t>}</w:t>
      </w:r>
    </w:p>
    <w:p w:rsidR="00A61C66" w:rsidRDefault="00A61C66" w:rsidP="00D56890">
      <w:pPr>
        <w:rPr>
          <w:sz w:val="28"/>
          <w:szCs w:val="28"/>
        </w:rPr>
      </w:pPr>
    </w:p>
    <w:p w:rsidR="003A515F" w:rsidRDefault="00C51567" w:rsidP="00E75A33">
      <w:pPr>
        <w:keepNext/>
        <w:keepLines/>
        <w:rPr>
          <w:sz w:val="28"/>
          <w:szCs w:val="28"/>
        </w:rPr>
      </w:pPr>
      <w:r>
        <w:rPr>
          <w:sz w:val="28"/>
          <w:szCs w:val="28"/>
        </w:rPr>
        <w:t xml:space="preserve">If we assume that it is possible to implement a type-parameterised version of the </w:t>
      </w:r>
      <w:r w:rsidRPr="00C51567">
        <w:rPr>
          <w:b/>
          <w:sz w:val="28"/>
          <w:szCs w:val="28"/>
        </w:rPr>
        <w:t>CarModel</w:t>
      </w:r>
      <w:r>
        <w:rPr>
          <w:sz w:val="28"/>
          <w:szCs w:val="28"/>
        </w:rPr>
        <w:t xml:space="preserve"> class mentioned above, a</w:t>
      </w:r>
      <w:r w:rsidR="00A61C66">
        <w:rPr>
          <w:sz w:val="28"/>
          <w:szCs w:val="28"/>
        </w:rPr>
        <w:t xml:space="preserve">n implementation of the </w:t>
      </w:r>
      <w:r w:rsidRPr="00C51567">
        <w:rPr>
          <w:b/>
          <w:sz w:val="28"/>
          <w:szCs w:val="28"/>
        </w:rPr>
        <w:t>IFileSource</w:t>
      </w:r>
      <w:r>
        <w:rPr>
          <w:sz w:val="28"/>
          <w:szCs w:val="28"/>
        </w:rPr>
        <w:t xml:space="preserve"> </w:t>
      </w:r>
      <w:r w:rsidR="00A61C66">
        <w:rPr>
          <w:sz w:val="28"/>
          <w:szCs w:val="28"/>
        </w:rPr>
        <w:t>interface could then be:</w:t>
      </w:r>
    </w:p>
    <w:p w:rsidR="00A61C66" w:rsidRDefault="00A61C66" w:rsidP="00E75A33">
      <w:pPr>
        <w:keepNext/>
        <w:keepLines/>
        <w:rPr>
          <w:sz w:val="28"/>
          <w:szCs w:val="28"/>
        </w:rPr>
      </w:pPr>
    </w:p>
    <w:p w:rsidR="00A61C66"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class</w:t>
      </w:r>
      <w:r w:rsidRPr="001D57FA">
        <w:rPr>
          <w:rFonts w:ascii="Consolas" w:hAnsi="Consolas" w:cs="Consolas"/>
          <w:color w:val="000000"/>
        </w:rPr>
        <w:t xml:space="preserve"> </w:t>
      </w:r>
      <w:r>
        <w:rPr>
          <w:rFonts w:ascii="Consolas" w:hAnsi="Consolas" w:cs="Consolas"/>
          <w:color w:val="2B91AF"/>
        </w:rPr>
        <w:t>File</w:t>
      </w:r>
      <w:r w:rsidRPr="001D57FA">
        <w:rPr>
          <w:rFonts w:ascii="Consolas" w:hAnsi="Consolas" w:cs="Consolas"/>
          <w:color w:val="2B91AF"/>
        </w:rPr>
        <w:t>Source</w:t>
      </w:r>
      <w:r>
        <w:rPr>
          <w:rFonts w:ascii="Consolas" w:hAnsi="Consolas" w:cs="Consolas"/>
          <w:color w:val="2B91AF"/>
        </w:rPr>
        <w:t xml:space="preserve">&lt;T&gt; : </w:t>
      </w:r>
      <w:r w:rsidRPr="00A61C66">
        <w:rPr>
          <w:rFonts w:ascii="Consolas" w:hAnsi="Consolas" w:cs="Consolas"/>
          <w:color w:val="2B91AF"/>
        </w:rPr>
        <w:t>I</w:t>
      </w:r>
      <w:r>
        <w:rPr>
          <w:rFonts w:ascii="Consolas" w:hAnsi="Consolas" w:cs="Consolas"/>
          <w:color w:val="2B91AF"/>
        </w:rPr>
        <w:t>File</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A61C66" w:rsidRPr="001D57FA" w:rsidRDefault="00A61C66" w:rsidP="00A61C66">
      <w:pPr>
        <w:keepNext/>
        <w:keepLines/>
        <w:autoSpaceDE w:val="0"/>
        <w:autoSpaceDN w:val="0"/>
        <w:adjustRightInd w:val="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private</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Pr>
          <w:rFonts w:ascii="Consolas" w:hAnsi="Consolas" w:cs="Consolas"/>
          <w:color w:val="2B91AF"/>
        </w:rPr>
        <w:t>T</w:t>
      </w:r>
      <w:r>
        <w:rPr>
          <w:rFonts w:ascii="Consolas" w:hAnsi="Consolas" w:cs="Consolas"/>
          <w:color w:val="000000"/>
        </w:rPr>
        <w:t>&gt; _filePersistor</w:t>
      </w: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left="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Pr>
          <w:rFonts w:ascii="Consolas" w:hAnsi="Consolas" w:cs="Consolas"/>
          <w:color w:val="000000"/>
        </w:rPr>
        <w:t>File</w:t>
      </w:r>
      <w:r w:rsidRPr="001D57FA">
        <w:rPr>
          <w:rFonts w:ascii="Consolas" w:hAnsi="Consolas" w:cs="Consolas"/>
          <w:color w:val="000000"/>
        </w:rPr>
        <w:t>Source()</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_</w:t>
      </w:r>
      <w:r>
        <w:rPr>
          <w:rFonts w:ascii="Consolas" w:hAnsi="Consolas" w:cs="Consolas"/>
          <w:color w:val="000000"/>
        </w:rPr>
        <w:t>filePersistor</w:t>
      </w:r>
      <w:r w:rsidRPr="001D57FA">
        <w:rPr>
          <w:rFonts w:ascii="Consolas" w:hAnsi="Consolas" w:cs="Consolas"/>
          <w:color w:val="000000"/>
        </w:rPr>
        <w:t xml:space="preserve"> = </w:t>
      </w:r>
      <w:r w:rsidRPr="001D57FA">
        <w:rPr>
          <w:rFonts w:ascii="Consolas" w:hAnsi="Consolas" w:cs="Consolas"/>
          <w:color w:val="0000FF"/>
        </w:rPr>
        <w:t>new</w:t>
      </w:r>
      <w:r w:rsidRPr="001D57FA">
        <w:rPr>
          <w:rFonts w:ascii="Consolas" w:hAnsi="Consolas" w:cs="Consolas"/>
          <w:color w:val="000000"/>
        </w:rPr>
        <w:t xml:space="preserve"> </w:t>
      </w:r>
      <w:r w:rsidRPr="001D57FA">
        <w:rPr>
          <w:rFonts w:ascii="Consolas" w:hAnsi="Consolas" w:cs="Consolas"/>
          <w:color w:val="2B91AF"/>
        </w:rPr>
        <w:t>FilePersistency</w:t>
      </w:r>
      <w:r w:rsidRPr="001D57FA">
        <w:rPr>
          <w:rFonts w:ascii="Consolas" w:hAnsi="Consolas" w:cs="Consolas"/>
          <w:color w:val="000000"/>
        </w:rPr>
        <w:t>&lt;</w:t>
      </w:r>
      <w:r w:rsidR="00C51567">
        <w:rPr>
          <w:rFonts w:ascii="Consolas" w:hAnsi="Consolas" w:cs="Consolas"/>
          <w:color w:val="2B91AF"/>
        </w:rPr>
        <w:t>T</w:t>
      </w:r>
      <w:r w:rsidRPr="001D57FA">
        <w:rPr>
          <w:rFonts w:ascii="Consolas" w:hAnsi="Consolas" w:cs="Consolas"/>
          <w:color w:val="000000"/>
        </w:rPr>
        <w:t>&gt;();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Load(</w:t>
      </w:r>
      <w:r w:rsidRPr="001D57FA">
        <w:rPr>
          <w:rFonts w:ascii="Consolas" w:hAnsi="Consolas" w:cs="Consolas"/>
          <w:color w:val="2B91AF"/>
        </w:rPr>
        <w:t>Model</w:t>
      </w:r>
      <w:r w:rsidR="00C51567">
        <w:rPr>
          <w:rFonts w:ascii="Consolas" w:hAnsi="Consolas" w:cs="Consolas"/>
          <w:color w:val="2B91AF"/>
        </w:rPr>
        <w:t>&lt;T&gt;</w:t>
      </w:r>
      <w:r w:rsidRPr="001D57FA">
        <w:rPr>
          <w:rFonts w:ascii="Consolas" w:hAnsi="Consolas" w:cs="Consolas"/>
          <w:color w:val="000000"/>
        </w:rPr>
        <w:t xml:space="preserve"> 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model.Clear();</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2B91AF"/>
        </w:rPr>
        <w:t>List</w:t>
      </w:r>
      <w:r w:rsidRPr="001D57FA">
        <w:rPr>
          <w:rFonts w:ascii="Consolas" w:hAnsi="Consolas" w:cs="Consolas"/>
          <w:color w:val="000000"/>
        </w:rPr>
        <w:t>&lt;</w:t>
      </w:r>
      <w:r w:rsidR="006A5C95">
        <w:rPr>
          <w:rFonts w:ascii="Consolas" w:hAnsi="Consolas" w:cs="Consolas"/>
          <w:color w:val="2B91AF"/>
        </w:rPr>
        <w:t>T</w:t>
      </w:r>
      <w:r w:rsidRPr="001D57FA">
        <w:rPr>
          <w:rFonts w:ascii="Consolas" w:hAnsi="Consolas" w:cs="Consolas"/>
          <w:color w:val="000000"/>
        </w:rPr>
        <w:t xml:space="preserve">&gt; </w:t>
      </w:r>
      <w:r w:rsidR="006A5C95">
        <w:rPr>
          <w:rFonts w:ascii="Consolas" w:hAnsi="Consolas" w:cs="Consolas"/>
          <w:color w:val="000000"/>
        </w:rPr>
        <w:t>object</w:t>
      </w:r>
      <w:r>
        <w:rPr>
          <w:rFonts w:ascii="Consolas" w:hAnsi="Consolas" w:cs="Consolas"/>
          <w:color w:val="000000"/>
        </w:rPr>
        <w:t>List</w:t>
      </w:r>
      <w:r w:rsidRPr="001D57FA">
        <w:rPr>
          <w:rFonts w:ascii="Consolas" w:hAnsi="Consolas" w:cs="Consolas"/>
          <w:color w:val="000000"/>
        </w:rPr>
        <w:t xml:space="preserve"> = </w:t>
      </w: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.Load();</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FF"/>
        </w:rPr>
        <w:t>foreach</w:t>
      </w:r>
      <w:r w:rsidRPr="001D57FA">
        <w:rPr>
          <w:rFonts w:ascii="Consolas" w:hAnsi="Consolas" w:cs="Consolas"/>
          <w:color w:val="000000"/>
        </w:rPr>
        <w:t xml:space="preserve"> (</w:t>
      </w:r>
      <w:r w:rsidR="006A5C95">
        <w:rPr>
          <w:rFonts w:ascii="Consolas" w:hAnsi="Consolas" w:cs="Consolas"/>
          <w:color w:val="2B91AF"/>
        </w:rPr>
        <w:t>T</w:t>
      </w:r>
      <w:r w:rsidRPr="001D57FA">
        <w:rPr>
          <w:rFonts w:ascii="Consolas" w:hAnsi="Consolas" w:cs="Consolas"/>
          <w:color w:val="000000"/>
        </w:rPr>
        <w:t xml:space="preserve"> </w:t>
      </w:r>
      <w:r w:rsidR="006A5C95">
        <w:rPr>
          <w:rFonts w:ascii="Consolas" w:hAnsi="Consolas" w:cs="Consolas"/>
          <w:color w:val="000000"/>
        </w:rPr>
        <w:t>obj</w:t>
      </w:r>
      <w:r w:rsidRPr="001D57FA">
        <w:rPr>
          <w:rFonts w:ascii="Consolas" w:hAnsi="Consolas" w:cs="Consolas"/>
          <w:color w:val="000000"/>
        </w:rPr>
        <w:t xml:space="preserve"> </w:t>
      </w:r>
      <w:r w:rsidRPr="001D57FA">
        <w:rPr>
          <w:rFonts w:ascii="Consolas" w:hAnsi="Consolas" w:cs="Consolas"/>
          <w:color w:val="0000FF"/>
        </w:rPr>
        <w:t>in</w:t>
      </w:r>
      <w:r w:rsidRPr="001D57FA">
        <w:rPr>
          <w:rFonts w:ascii="Consolas" w:hAnsi="Consolas" w:cs="Consolas"/>
          <w:color w:val="000000"/>
        </w:rPr>
        <w:t xml:space="preserve"> </w:t>
      </w:r>
      <w:r w:rsidR="006A5C95">
        <w:rPr>
          <w:rFonts w:ascii="Consolas" w:hAnsi="Consolas" w:cs="Consolas"/>
          <w:color w:val="000000"/>
        </w:rPr>
        <w:t>objectList</w:t>
      </w:r>
      <w:r w:rsidRPr="001D57FA">
        <w:rPr>
          <w:rFonts w:ascii="Consolas" w:hAnsi="Consolas" w:cs="Consolas"/>
          <w:color w:val="000000"/>
        </w:rPr>
        <w:t>)</w:t>
      </w:r>
    </w:p>
    <w:p w:rsidR="00A61C66" w:rsidRPr="001D57FA" w:rsidRDefault="00A61C66" w:rsidP="00A61C66">
      <w:pPr>
        <w:widowControl/>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widowControl/>
        <w:autoSpaceDE w:val="0"/>
        <w:autoSpaceDN w:val="0"/>
        <w:adjustRightInd w:val="0"/>
        <w:ind w:left="1440" w:firstLine="720"/>
        <w:rPr>
          <w:rFonts w:ascii="Consolas" w:hAnsi="Consolas" w:cs="Consolas"/>
          <w:color w:val="000000"/>
        </w:rPr>
      </w:pPr>
      <w:r w:rsidRPr="001D57FA">
        <w:rPr>
          <w:rFonts w:ascii="Consolas" w:hAnsi="Consolas" w:cs="Consolas"/>
          <w:color w:val="000000"/>
        </w:rPr>
        <w:t>model.Add(</w:t>
      </w:r>
      <w:r w:rsidR="006A5C95">
        <w:rPr>
          <w:rFonts w:ascii="Consolas" w:hAnsi="Consolas" w:cs="Consolas"/>
          <w:color w:val="000000"/>
        </w:rPr>
        <w:t>obj</w:t>
      </w: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rPr>
          <w:rFonts w:ascii="Consolas" w:hAnsi="Consolas" w:cs="Consolas"/>
          <w:color w:val="000000"/>
        </w:rPr>
      </w:pP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FF"/>
        </w:rPr>
        <w:t>public</w:t>
      </w:r>
      <w:r w:rsidRPr="001D57FA">
        <w:rPr>
          <w:rFonts w:ascii="Consolas" w:hAnsi="Consolas" w:cs="Consolas"/>
          <w:color w:val="000000"/>
        </w:rPr>
        <w:t xml:space="preserve"> </w:t>
      </w:r>
      <w:r w:rsidRPr="001D57FA">
        <w:rPr>
          <w:rFonts w:ascii="Consolas" w:hAnsi="Consolas" w:cs="Consolas"/>
          <w:color w:val="0000FF"/>
        </w:rPr>
        <w:t>async</w:t>
      </w:r>
      <w:r w:rsidRPr="001D57FA">
        <w:rPr>
          <w:rFonts w:ascii="Consolas" w:hAnsi="Consolas" w:cs="Consolas"/>
          <w:color w:val="000000"/>
        </w:rPr>
        <w:t xml:space="preserve"> </w:t>
      </w:r>
      <w:r w:rsidRPr="001D57FA">
        <w:rPr>
          <w:rFonts w:ascii="Consolas" w:hAnsi="Consolas" w:cs="Consolas"/>
          <w:color w:val="2B91AF"/>
        </w:rPr>
        <w:t>Task</w:t>
      </w:r>
      <w:r w:rsidRPr="001D57FA">
        <w:rPr>
          <w:rFonts w:ascii="Consolas" w:hAnsi="Consolas" w:cs="Consolas"/>
          <w:color w:val="000000"/>
        </w:rPr>
        <w:t xml:space="preserve"> Save(</w:t>
      </w:r>
      <w:r w:rsidR="00C51567" w:rsidRPr="001D57FA">
        <w:rPr>
          <w:rFonts w:ascii="Consolas" w:hAnsi="Consolas" w:cs="Consolas"/>
          <w:color w:val="2B91AF"/>
        </w:rPr>
        <w:t>Model</w:t>
      </w:r>
      <w:r w:rsidR="00C51567">
        <w:rPr>
          <w:rFonts w:ascii="Consolas" w:hAnsi="Consolas" w:cs="Consolas"/>
          <w:color w:val="2B91AF"/>
        </w:rPr>
        <w:t>&lt;T&gt;</w:t>
      </w:r>
      <w:r w:rsidR="00C51567" w:rsidRPr="001D57FA">
        <w:rPr>
          <w:rFonts w:ascii="Consolas" w:hAnsi="Consolas" w:cs="Consolas"/>
          <w:color w:val="000000"/>
        </w:rPr>
        <w:t xml:space="preserve"> </w:t>
      </w:r>
      <w:r w:rsidRPr="001D57FA">
        <w:rPr>
          <w:rFonts w:ascii="Consolas" w:hAnsi="Consolas" w:cs="Consolas"/>
          <w:color w:val="000000"/>
        </w:rPr>
        <w:t>model)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autoSpaceDE w:val="0"/>
        <w:autoSpaceDN w:val="0"/>
        <w:adjustRightInd w:val="0"/>
        <w:ind w:left="720" w:firstLine="720"/>
        <w:rPr>
          <w:rFonts w:ascii="Consolas" w:hAnsi="Consolas" w:cs="Consolas"/>
          <w:color w:val="000000"/>
        </w:rPr>
      </w:pPr>
      <w:r w:rsidRPr="001D57FA">
        <w:rPr>
          <w:rFonts w:ascii="Consolas" w:hAnsi="Consolas" w:cs="Consolas"/>
          <w:color w:val="0000FF"/>
        </w:rPr>
        <w:t>await</w:t>
      </w:r>
      <w:r w:rsidRPr="001D57FA">
        <w:rPr>
          <w:rFonts w:ascii="Consolas" w:hAnsi="Consolas" w:cs="Consolas"/>
          <w:color w:val="000000"/>
        </w:rPr>
        <w:t xml:space="preserve"> _</w:t>
      </w:r>
      <w:r w:rsidR="00C51567">
        <w:rPr>
          <w:rFonts w:ascii="Consolas" w:hAnsi="Consolas" w:cs="Consolas"/>
          <w:color w:val="000000"/>
        </w:rPr>
        <w:t>filePersistor</w:t>
      </w:r>
      <w:r w:rsidRPr="001D57FA">
        <w:rPr>
          <w:rFonts w:ascii="Consolas" w:hAnsi="Consolas" w:cs="Consolas"/>
          <w:color w:val="000000"/>
        </w:rPr>
        <w:t>.Save(model.All);</w:t>
      </w:r>
    </w:p>
    <w:p w:rsidR="00A61C66" w:rsidRPr="001D57FA" w:rsidRDefault="00A61C66" w:rsidP="00A61C66">
      <w:pPr>
        <w:keepNext/>
        <w:keepLines/>
        <w:autoSpaceDE w:val="0"/>
        <w:autoSpaceDN w:val="0"/>
        <w:adjustRightInd w:val="0"/>
        <w:ind w:firstLine="720"/>
        <w:rPr>
          <w:rFonts w:ascii="Consolas" w:hAnsi="Consolas" w:cs="Consolas"/>
          <w:color w:val="000000"/>
        </w:rPr>
      </w:pPr>
      <w:r w:rsidRPr="001D57FA">
        <w:rPr>
          <w:rFonts w:ascii="Consolas" w:hAnsi="Consolas" w:cs="Consolas"/>
          <w:color w:val="000000"/>
        </w:rPr>
        <w:t>}</w:t>
      </w:r>
    </w:p>
    <w:p w:rsidR="00A61C66" w:rsidRPr="001D57FA" w:rsidRDefault="00A61C66" w:rsidP="00A61C66">
      <w:pPr>
        <w:keepNext/>
        <w:keepLines/>
      </w:pPr>
      <w:r w:rsidRPr="001D57FA">
        <w:rPr>
          <w:rFonts w:ascii="Consolas" w:hAnsi="Consolas" w:cs="Consolas"/>
          <w:color w:val="000000"/>
        </w:rPr>
        <w:t>}</w:t>
      </w:r>
    </w:p>
    <w:p w:rsidR="00A61C66" w:rsidRDefault="00A61C66" w:rsidP="00E75A33">
      <w:pPr>
        <w:keepNext/>
        <w:keepLines/>
        <w:rPr>
          <w:sz w:val="28"/>
          <w:szCs w:val="28"/>
        </w:rPr>
      </w:pPr>
    </w:p>
    <w:p w:rsidR="00A61C66" w:rsidRDefault="006A5C95" w:rsidP="006A5C95">
      <w:pPr>
        <w:keepNext/>
        <w:keepLines/>
        <w:rPr>
          <w:sz w:val="28"/>
          <w:szCs w:val="28"/>
        </w:rPr>
      </w:pPr>
      <w:r>
        <w:rPr>
          <w:sz w:val="28"/>
          <w:szCs w:val="28"/>
        </w:rPr>
        <w:t xml:space="preserve">This class has no relations to specific domain classes, and can thus be used for loading and saving of any collection of domain objects. Thinking a bit further, you can also consider if the </w:t>
      </w:r>
      <w:r w:rsidRPr="00C51567">
        <w:rPr>
          <w:b/>
          <w:sz w:val="28"/>
          <w:szCs w:val="28"/>
        </w:rPr>
        <w:t>IFileSource</w:t>
      </w:r>
      <w:r>
        <w:rPr>
          <w:sz w:val="28"/>
          <w:szCs w:val="28"/>
        </w:rPr>
        <w:t xml:space="preserve"> interface should be called just that? The two methods in the interface are not related to file-based</w:t>
      </w:r>
      <w:r w:rsidR="00B33AB1">
        <w:rPr>
          <w:sz w:val="28"/>
          <w:szCs w:val="28"/>
        </w:rPr>
        <w:t xml:space="preserve"> persistency, so maybe a better, more gene</w:t>
      </w:r>
      <w:r w:rsidR="00B33AB1">
        <w:rPr>
          <w:sz w:val="28"/>
          <w:szCs w:val="28"/>
        </w:rPr>
        <w:softHyphen/>
        <w:t xml:space="preserve">ral name could be </w:t>
      </w:r>
      <w:r w:rsidR="00B33AB1" w:rsidRPr="00B33AB1">
        <w:rPr>
          <w:b/>
          <w:sz w:val="28"/>
          <w:szCs w:val="28"/>
        </w:rPr>
        <w:t>IPersistentSource</w:t>
      </w:r>
      <w:r w:rsidR="00B33AB1">
        <w:rPr>
          <w:sz w:val="28"/>
          <w:szCs w:val="28"/>
        </w:rPr>
        <w:t>? This name signals no preference about the spe</w:t>
      </w:r>
      <w:r w:rsidR="00B33AB1">
        <w:rPr>
          <w:sz w:val="28"/>
          <w:szCs w:val="28"/>
        </w:rPr>
        <w:softHyphen/>
        <w:t>ci</w:t>
      </w:r>
      <w:r w:rsidR="00B33AB1">
        <w:rPr>
          <w:sz w:val="28"/>
          <w:szCs w:val="28"/>
        </w:rPr>
        <w:softHyphen/>
        <w:t>fic medium for persistency, and makes it more transparent for an application what the specific medium is. Any “provider” of persistency can then implement this inter</w:t>
      </w:r>
      <w:r w:rsidR="00B33AB1">
        <w:rPr>
          <w:sz w:val="28"/>
          <w:szCs w:val="28"/>
        </w:rPr>
        <w:softHyphen/>
        <w:t>face, making it a matter of configuration (e.g. through use of Dependency Injection) what specific medium to use in an application.</w:t>
      </w:r>
    </w:p>
    <w:p w:rsidR="00B5566A" w:rsidRDefault="00B5566A">
      <w:pPr>
        <w:rPr>
          <w:sz w:val="28"/>
          <w:szCs w:val="28"/>
        </w:rPr>
      </w:pPr>
      <w:r>
        <w:rPr>
          <w:sz w:val="28"/>
          <w:szCs w:val="28"/>
        </w:rPr>
        <w:br w:type="page"/>
      </w:r>
    </w:p>
    <w:p w:rsidR="003A515F" w:rsidRDefault="00B5566A" w:rsidP="00B5566A">
      <w:pPr>
        <w:pStyle w:val="Overskrift2"/>
        <w:ind w:left="0"/>
      </w:pPr>
      <w:bookmarkStart w:id="330" w:name="_Toc497670046"/>
      <w:r>
        <w:lastRenderedPageBreak/>
        <w:t>Accessing data stored in a relational database</w:t>
      </w:r>
      <w:bookmarkEnd w:id="330"/>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 xml:space="preserve">As mentioned above, we will often store data in a relational database, as soon as we move past the simplest of applications. Relational databases is a very large topic in its own right, and we will </w:t>
      </w:r>
      <w:r w:rsidRPr="00B5566A">
        <w:rPr>
          <w:sz w:val="28"/>
          <w:szCs w:val="28"/>
          <w:u w:val="single"/>
        </w:rPr>
        <w:t>not</w:t>
      </w:r>
      <w:r>
        <w:rPr>
          <w:sz w:val="28"/>
          <w:szCs w:val="28"/>
        </w:rPr>
        <w:t xml:space="preserve"> attempt to cover it here. Instead, we from now on assume that the reader is familiar with the essential terms and techniques relating to rela</w:t>
      </w:r>
      <w:r>
        <w:rPr>
          <w:sz w:val="28"/>
          <w:szCs w:val="28"/>
        </w:rPr>
        <w:softHyphen/>
        <w:t>tional databases.</w:t>
      </w:r>
    </w:p>
    <w:p w:rsidR="00B5566A" w:rsidRDefault="00B5566A" w:rsidP="00E75A33">
      <w:pPr>
        <w:keepNext/>
        <w:keepLines/>
        <w:rPr>
          <w:sz w:val="28"/>
          <w:szCs w:val="28"/>
        </w:rPr>
      </w:pPr>
    </w:p>
    <w:p w:rsidR="00B5566A" w:rsidRDefault="00B5566A" w:rsidP="00B5566A">
      <w:pPr>
        <w:pStyle w:val="Overskrift3"/>
        <w:ind w:left="0"/>
      </w:pPr>
      <w:bookmarkStart w:id="331" w:name="_Toc497670047"/>
      <w:r>
        <w:t>Creating a local database with Visual Studio</w:t>
      </w:r>
      <w:bookmarkEnd w:id="331"/>
    </w:p>
    <w:p w:rsidR="00B5566A" w:rsidRDefault="00B5566A" w:rsidP="00E75A33">
      <w:pPr>
        <w:keepNext/>
        <w:keepLines/>
        <w:rPr>
          <w:sz w:val="28"/>
          <w:szCs w:val="28"/>
        </w:rPr>
      </w:pPr>
    </w:p>
    <w:p w:rsidR="00B5566A" w:rsidRDefault="00B5566A" w:rsidP="00E75A33">
      <w:pPr>
        <w:keepNext/>
        <w:keepLines/>
        <w:rPr>
          <w:sz w:val="28"/>
          <w:szCs w:val="28"/>
        </w:rPr>
      </w:pPr>
      <w:r>
        <w:rPr>
          <w:sz w:val="28"/>
          <w:szCs w:val="28"/>
        </w:rPr>
        <w:t>Since databases are such an integral part of many applications, Visual Studio offers substantial support for working with databases. Microsoft also offers various data</w:t>
      </w:r>
      <w:r>
        <w:rPr>
          <w:sz w:val="28"/>
          <w:szCs w:val="28"/>
        </w:rPr>
        <w:softHyphen/>
        <w:t xml:space="preserve">base products as part of its product palette, the primary product being </w:t>
      </w:r>
      <w:r w:rsidRPr="00B5566A">
        <w:rPr>
          <w:b/>
          <w:sz w:val="28"/>
          <w:szCs w:val="28"/>
        </w:rPr>
        <w:t>Microsoft SQL Server</w:t>
      </w:r>
      <w:r>
        <w:rPr>
          <w:sz w:val="28"/>
          <w:szCs w:val="28"/>
        </w:rPr>
        <w:t xml:space="preserve"> (MSSQL).</w:t>
      </w:r>
      <w:r w:rsidR="007055CF">
        <w:rPr>
          <w:sz w:val="28"/>
          <w:szCs w:val="28"/>
        </w:rPr>
        <w:t xml:space="preserve"> It is quite easy to create a relational database from within Visual Studio; for use in this chapter, we have created a database called </w:t>
      </w:r>
      <w:r w:rsidR="007055CF" w:rsidRPr="007055CF">
        <w:rPr>
          <w:b/>
          <w:sz w:val="28"/>
          <w:szCs w:val="28"/>
        </w:rPr>
        <w:t>CarRetailDB</w:t>
      </w:r>
      <w:r w:rsidR="007055CF" w:rsidRPr="007055CF">
        <w:rPr>
          <w:sz w:val="28"/>
          <w:szCs w:val="28"/>
        </w:rPr>
        <w:t>. The</w:t>
      </w:r>
      <w:r w:rsidR="007055CF">
        <w:rPr>
          <w:sz w:val="28"/>
          <w:szCs w:val="28"/>
        </w:rPr>
        <w:t xml:space="preserve"> database is a local database, i.e. it simply resides on the computer we are using for this example. We will later describe how a database can be deployed to the Cloud. </w:t>
      </w:r>
    </w:p>
    <w:p w:rsidR="007055CF" w:rsidRDefault="007055CF" w:rsidP="007055CF">
      <w:pPr>
        <w:keepNext/>
        <w:keepLines/>
        <w:jc w:val="center"/>
        <w:rPr>
          <w:sz w:val="28"/>
          <w:szCs w:val="28"/>
        </w:rPr>
      </w:pPr>
    </w:p>
    <w:p w:rsidR="007055CF" w:rsidRDefault="007055CF" w:rsidP="007055CF">
      <w:pPr>
        <w:keepNext/>
        <w:keepLines/>
        <w:jc w:val="center"/>
        <w:rPr>
          <w:sz w:val="28"/>
          <w:szCs w:val="28"/>
        </w:rPr>
      </w:pPr>
      <w:r>
        <w:rPr>
          <w:noProof/>
          <w:lang w:val="da-DK" w:eastAsia="da-DK"/>
        </w:rPr>
        <mc:AlternateContent>
          <mc:Choice Requires="wps">
            <w:drawing>
              <wp:anchor distT="0" distB="0" distL="114300" distR="114300" simplePos="0" relativeHeight="251772928" behindDoc="0" locked="0" layoutInCell="1" allowOverlap="1">
                <wp:simplePos x="0" y="0"/>
                <wp:positionH relativeFrom="column">
                  <wp:posOffset>1663065</wp:posOffset>
                </wp:positionH>
                <wp:positionV relativeFrom="paragraph">
                  <wp:posOffset>1364615</wp:posOffset>
                </wp:positionV>
                <wp:extent cx="1289050" cy="381000"/>
                <wp:effectExtent l="19050" t="19050" r="25400" b="19050"/>
                <wp:wrapNone/>
                <wp:docPr id="335" name="Ellipse 335"/>
                <wp:cNvGraphicFramePr/>
                <a:graphic xmlns:a="http://schemas.openxmlformats.org/drawingml/2006/main">
                  <a:graphicData uri="http://schemas.microsoft.com/office/word/2010/wordprocessingShape">
                    <wps:wsp>
                      <wps:cNvSpPr/>
                      <wps:spPr>
                        <a:xfrm>
                          <a:off x="0" y="0"/>
                          <a:ext cx="12890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9FCA" id="Ellipse 335" o:spid="_x0000_s1026" style="position:absolute;margin-left:130.95pt;margin-top:107.45pt;width:101.5pt;height:30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" filled="f" strokecolor="red" strokeweight="3pt"/>
            </w:pict>
          </mc:Fallback>
        </mc:AlternateContent>
      </w:r>
      <w:r>
        <w:rPr>
          <w:noProof/>
          <w:lang w:val="da-DK" w:eastAsia="da-DK"/>
        </w:rPr>
        <w:drawing>
          <wp:inline distT="0" distB="0" distL="0" distR="0" wp14:anchorId="3D6D8CB4" wp14:editId="23713715">
            <wp:extent cx="4564845" cy="2235200"/>
            <wp:effectExtent l="0" t="0" r="7620" b="0"/>
            <wp:docPr id="334" name="Billed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8204" cy="2236845"/>
                    </a:xfrm>
                    <a:prstGeom prst="rect">
                      <a:avLst/>
                    </a:prstGeom>
                  </pic:spPr>
                </pic:pic>
              </a:graphicData>
            </a:graphic>
          </wp:inline>
        </w:drawing>
      </w:r>
    </w:p>
    <w:p w:rsidR="007055CF" w:rsidRDefault="007055CF" w:rsidP="007055CF">
      <w:pPr>
        <w:keepNext/>
        <w:keepLines/>
        <w:jc w:val="center"/>
        <w:rPr>
          <w:sz w:val="28"/>
          <w:szCs w:val="28"/>
        </w:rPr>
      </w:pPr>
    </w:p>
    <w:p w:rsidR="007055CF" w:rsidRDefault="007055CF" w:rsidP="00E75A33">
      <w:pPr>
        <w:keepNext/>
        <w:keepLines/>
        <w:rPr>
          <w:sz w:val="28"/>
          <w:szCs w:val="28"/>
        </w:rPr>
      </w:pPr>
    </w:p>
    <w:p w:rsidR="000659C0" w:rsidRDefault="007055CF" w:rsidP="00C41496">
      <w:pPr>
        <w:rPr>
          <w:sz w:val="28"/>
          <w:szCs w:val="28"/>
        </w:rPr>
      </w:pPr>
      <w:r>
        <w:rPr>
          <w:sz w:val="28"/>
          <w:szCs w:val="28"/>
        </w:rPr>
        <w:t xml:space="preserve">Again, we will not go into the details about how to create such a database. </w:t>
      </w:r>
      <w:r w:rsidR="000659C0">
        <w:rPr>
          <w:sz w:val="28"/>
          <w:szCs w:val="28"/>
        </w:rPr>
        <w:t>For com</w:t>
      </w:r>
      <w:r w:rsidR="000659C0">
        <w:rPr>
          <w:sz w:val="28"/>
          <w:szCs w:val="28"/>
        </w:rPr>
        <w:softHyphen/>
        <w:t xml:space="preserve">pleteness, we will however point out that you need to install a couple of the so-called Visual Studio </w:t>
      </w:r>
      <w:r w:rsidR="000659C0">
        <w:rPr>
          <w:b/>
          <w:sz w:val="28"/>
          <w:szCs w:val="28"/>
        </w:rPr>
        <w:t>work</w:t>
      </w:r>
      <w:r w:rsidR="000659C0" w:rsidRPr="000659C0">
        <w:rPr>
          <w:b/>
          <w:sz w:val="28"/>
          <w:szCs w:val="28"/>
        </w:rPr>
        <w:t>loads</w:t>
      </w:r>
      <w:r w:rsidR="000659C0">
        <w:rPr>
          <w:sz w:val="28"/>
          <w:szCs w:val="28"/>
        </w:rPr>
        <w:t>, in order to perform the steps described in this chapter. More specifically, you need to install the workloads</w:t>
      </w:r>
    </w:p>
    <w:p w:rsidR="000659C0" w:rsidRDefault="000659C0" w:rsidP="00C41496">
      <w:pPr>
        <w:rPr>
          <w:sz w:val="28"/>
          <w:szCs w:val="28"/>
        </w:rPr>
      </w:pPr>
    </w:p>
    <w:p w:rsidR="000659C0" w:rsidRPr="000659C0" w:rsidRDefault="000659C0" w:rsidP="000659C0">
      <w:pPr>
        <w:pStyle w:val="Listeafsnit"/>
        <w:numPr>
          <w:ilvl w:val="0"/>
          <w:numId w:val="130"/>
        </w:numPr>
        <w:rPr>
          <w:sz w:val="28"/>
          <w:szCs w:val="28"/>
        </w:rPr>
      </w:pPr>
      <w:r w:rsidRPr="000659C0">
        <w:rPr>
          <w:sz w:val="28"/>
          <w:szCs w:val="28"/>
        </w:rPr>
        <w:t>Data Storage and Processing</w:t>
      </w:r>
    </w:p>
    <w:p w:rsidR="000659C0" w:rsidRPr="000659C0" w:rsidRDefault="000659C0" w:rsidP="000659C0">
      <w:pPr>
        <w:pStyle w:val="Listeafsnit"/>
        <w:numPr>
          <w:ilvl w:val="0"/>
          <w:numId w:val="130"/>
        </w:numPr>
        <w:rPr>
          <w:sz w:val="28"/>
          <w:szCs w:val="28"/>
        </w:rPr>
      </w:pPr>
      <w:r w:rsidRPr="000659C0">
        <w:rPr>
          <w:sz w:val="28"/>
          <w:szCs w:val="28"/>
        </w:rPr>
        <w:t>Azure Development</w:t>
      </w:r>
    </w:p>
    <w:p w:rsidR="000659C0" w:rsidRPr="000659C0" w:rsidRDefault="000659C0" w:rsidP="000659C0">
      <w:pPr>
        <w:pStyle w:val="Listeafsnit"/>
        <w:numPr>
          <w:ilvl w:val="0"/>
          <w:numId w:val="130"/>
        </w:numPr>
        <w:rPr>
          <w:sz w:val="28"/>
          <w:szCs w:val="28"/>
        </w:rPr>
      </w:pPr>
      <w:r w:rsidRPr="000659C0">
        <w:rPr>
          <w:sz w:val="28"/>
          <w:szCs w:val="28"/>
        </w:rPr>
        <w:t>.NET Desktop Development</w:t>
      </w:r>
    </w:p>
    <w:p w:rsidR="000659C0" w:rsidRDefault="000659C0" w:rsidP="00C41496">
      <w:pPr>
        <w:rPr>
          <w:sz w:val="28"/>
          <w:szCs w:val="28"/>
        </w:rPr>
      </w:pPr>
    </w:p>
    <w:p w:rsidR="00C41496" w:rsidRDefault="000659C0" w:rsidP="000659C0">
      <w:pPr>
        <w:keepNext/>
        <w:keepLines/>
        <w:rPr>
          <w:sz w:val="28"/>
          <w:szCs w:val="28"/>
        </w:rPr>
      </w:pPr>
      <w:r>
        <w:rPr>
          <w:sz w:val="28"/>
          <w:szCs w:val="28"/>
        </w:rPr>
        <w:lastRenderedPageBreak/>
        <w:t>After having installed these workloads, you should be able to create a database direct</w:t>
      </w:r>
      <w:r>
        <w:rPr>
          <w:sz w:val="28"/>
          <w:szCs w:val="28"/>
        </w:rPr>
        <w:softHyphen/>
        <w:t xml:space="preserve">ly in Visual Studio. </w:t>
      </w:r>
      <w:r w:rsidR="007055CF">
        <w:rPr>
          <w:sz w:val="28"/>
          <w:szCs w:val="28"/>
        </w:rPr>
        <w:t xml:space="preserve">Once the database has been created, a number of tables can be added to it. This can be done either by using a database script, or </w:t>
      </w:r>
      <w:r w:rsidR="00C41496">
        <w:rPr>
          <w:sz w:val="28"/>
          <w:szCs w:val="28"/>
        </w:rPr>
        <w:t>creating the table</w:t>
      </w:r>
      <w:r>
        <w:rPr>
          <w:sz w:val="28"/>
          <w:szCs w:val="28"/>
        </w:rPr>
        <w:t>s</w:t>
      </w:r>
      <w:r w:rsidR="00C41496">
        <w:rPr>
          <w:sz w:val="28"/>
          <w:szCs w:val="28"/>
        </w:rPr>
        <w:t xml:space="preserve"> directly in Visual Studio. We have create</w:t>
      </w:r>
      <w:r w:rsidR="009C08E7">
        <w:rPr>
          <w:sz w:val="28"/>
          <w:szCs w:val="28"/>
        </w:rPr>
        <w:t>d</w:t>
      </w:r>
      <w:r w:rsidR="00C41496">
        <w:rPr>
          <w:sz w:val="28"/>
          <w:szCs w:val="28"/>
        </w:rPr>
        <w:t xml:space="preserve"> a table called </w:t>
      </w:r>
      <w:r w:rsidR="00C41496" w:rsidRPr="00C41496">
        <w:rPr>
          <w:b/>
          <w:sz w:val="28"/>
          <w:szCs w:val="28"/>
        </w:rPr>
        <w:t>Car</w:t>
      </w:r>
      <w:r w:rsidR="00C41496">
        <w:rPr>
          <w:sz w:val="28"/>
          <w:szCs w:val="28"/>
        </w:rPr>
        <w:t xml:space="preserve"> in the </w:t>
      </w:r>
      <w:r w:rsidR="00C41496" w:rsidRPr="00C41496">
        <w:rPr>
          <w:b/>
          <w:sz w:val="28"/>
          <w:szCs w:val="28"/>
        </w:rPr>
        <w:t>CarRetailDB</w:t>
      </w:r>
      <w:r w:rsidR="00C41496">
        <w:rPr>
          <w:sz w:val="28"/>
          <w:szCs w:val="28"/>
        </w:rPr>
        <w:t xml:space="preserve"> database.</w:t>
      </w:r>
    </w:p>
    <w:p w:rsidR="00C41496" w:rsidRDefault="00C41496" w:rsidP="00C41496">
      <w:pPr>
        <w:rPr>
          <w:sz w:val="28"/>
          <w:szCs w:val="28"/>
        </w:rPr>
      </w:pPr>
    </w:p>
    <w:p w:rsidR="00C41496" w:rsidRDefault="00C41496" w:rsidP="00C41496">
      <w:pPr>
        <w:jc w:val="center"/>
        <w:rPr>
          <w:sz w:val="28"/>
          <w:szCs w:val="28"/>
        </w:rPr>
      </w:pPr>
      <w:r>
        <w:rPr>
          <w:noProof/>
          <w:lang w:val="da-DK" w:eastAsia="da-DK"/>
        </w:rPr>
        <w:drawing>
          <wp:inline distT="0" distB="0" distL="0" distR="0" wp14:anchorId="1477358D" wp14:editId="6B4179F1">
            <wp:extent cx="4138083" cy="2762250"/>
            <wp:effectExtent l="0" t="0" r="0" b="0"/>
            <wp:docPr id="343" name="Billed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3066" cy="2765576"/>
                    </a:xfrm>
                    <a:prstGeom prst="rect">
                      <a:avLst/>
                    </a:prstGeom>
                  </pic:spPr>
                </pic:pic>
              </a:graphicData>
            </a:graphic>
          </wp:inline>
        </w:drawing>
      </w:r>
    </w:p>
    <w:p w:rsidR="00C41496" w:rsidRDefault="00C41496" w:rsidP="00C41496">
      <w:pPr>
        <w:rPr>
          <w:sz w:val="28"/>
          <w:szCs w:val="28"/>
        </w:rPr>
      </w:pPr>
    </w:p>
    <w:p w:rsidR="00C41496" w:rsidRDefault="00C41496" w:rsidP="00C41496">
      <w:pPr>
        <w:rPr>
          <w:sz w:val="28"/>
          <w:szCs w:val="28"/>
        </w:rPr>
      </w:pPr>
      <w:r>
        <w:rPr>
          <w:sz w:val="28"/>
          <w:szCs w:val="28"/>
        </w:rPr>
        <w:t>Once the table has been created, it can be populated with some sample data, again either through a script or by manually entering the data in Visual Studio.</w:t>
      </w:r>
    </w:p>
    <w:p w:rsidR="00C41496" w:rsidRDefault="00C41496" w:rsidP="00C41496">
      <w:pPr>
        <w:rPr>
          <w:sz w:val="28"/>
          <w:szCs w:val="28"/>
        </w:rPr>
      </w:pPr>
    </w:p>
    <w:p w:rsidR="00C41496" w:rsidRDefault="00C41496" w:rsidP="00C41496">
      <w:pPr>
        <w:pStyle w:val="Overskrift3"/>
        <w:ind w:left="0"/>
      </w:pPr>
      <w:bookmarkStart w:id="332" w:name="_Toc497670048"/>
      <w:r>
        <w:t>Accessing data from an application</w:t>
      </w:r>
      <w:r w:rsidR="002D02F6">
        <w:t xml:space="preserve"> - overview</w:t>
      </w:r>
      <w:bookmarkEnd w:id="332"/>
    </w:p>
    <w:p w:rsidR="00C41496" w:rsidRDefault="00C41496" w:rsidP="00C41496">
      <w:pPr>
        <w:rPr>
          <w:sz w:val="28"/>
          <w:szCs w:val="28"/>
        </w:rPr>
      </w:pPr>
    </w:p>
    <w:p w:rsidR="00C41496" w:rsidRDefault="00C41496" w:rsidP="00C41496">
      <w:pPr>
        <w:rPr>
          <w:sz w:val="28"/>
          <w:szCs w:val="28"/>
        </w:rPr>
      </w:pPr>
      <w:r>
        <w:rPr>
          <w:sz w:val="28"/>
          <w:szCs w:val="28"/>
        </w:rPr>
        <w:t xml:space="preserve">Creating and populating a database in this way is fairly straightforward; the much more important question is obviously: </w:t>
      </w:r>
      <w:r w:rsidRPr="00E6130F">
        <w:rPr>
          <w:i/>
          <w:sz w:val="28"/>
          <w:szCs w:val="28"/>
        </w:rPr>
        <w:t>how do we access and manipulate data from a relational database in an application written in C</w:t>
      </w:r>
      <w:r w:rsidR="00E6130F" w:rsidRPr="00E6130F">
        <w:rPr>
          <w:i/>
          <w:sz w:val="28"/>
          <w:szCs w:val="28"/>
        </w:rPr>
        <w:t>#?</w:t>
      </w:r>
    </w:p>
    <w:p w:rsidR="00E6130F" w:rsidRDefault="00E6130F" w:rsidP="00C41496">
      <w:pPr>
        <w:rPr>
          <w:sz w:val="28"/>
          <w:szCs w:val="28"/>
        </w:rPr>
      </w:pPr>
    </w:p>
    <w:p w:rsidR="00E6130F" w:rsidRDefault="00E6130F" w:rsidP="00C41496">
      <w:pPr>
        <w:rPr>
          <w:sz w:val="28"/>
          <w:szCs w:val="28"/>
        </w:rPr>
      </w:pPr>
      <w:r>
        <w:rPr>
          <w:sz w:val="28"/>
          <w:szCs w:val="28"/>
        </w:rPr>
        <w:t>The short answer is: it depends. Numerous technologies for accessing data from a data</w:t>
      </w:r>
      <w:r w:rsidR="009C08E7">
        <w:rPr>
          <w:sz w:val="28"/>
          <w:szCs w:val="28"/>
        </w:rPr>
        <w:softHyphen/>
      </w:r>
      <w:r>
        <w:rPr>
          <w:sz w:val="28"/>
          <w:szCs w:val="28"/>
        </w:rPr>
        <w:t xml:space="preserve">base have </w:t>
      </w:r>
      <w:r w:rsidR="009C08E7">
        <w:rPr>
          <w:sz w:val="28"/>
          <w:szCs w:val="28"/>
        </w:rPr>
        <w:t>emerged</w:t>
      </w:r>
      <w:r>
        <w:rPr>
          <w:sz w:val="28"/>
          <w:szCs w:val="28"/>
        </w:rPr>
        <w:t xml:space="preserve"> over the years, but at the time of writing, two main technolo</w:t>
      </w:r>
      <w:r>
        <w:rPr>
          <w:sz w:val="28"/>
          <w:szCs w:val="28"/>
        </w:rPr>
        <w:softHyphen/>
        <w:t>gies are in play:</w:t>
      </w:r>
    </w:p>
    <w:p w:rsidR="00E6130F" w:rsidRDefault="00E6130F" w:rsidP="00C41496">
      <w:pPr>
        <w:rPr>
          <w:sz w:val="28"/>
          <w:szCs w:val="28"/>
        </w:rPr>
      </w:pPr>
    </w:p>
    <w:p w:rsidR="00E6130F" w:rsidRDefault="00E6130F" w:rsidP="00C41496">
      <w:pPr>
        <w:rPr>
          <w:sz w:val="28"/>
          <w:szCs w:val="28"/>
        </w:rPr>
      </w:pPr>
      <w:r>
        <w:rPr>
          <w:sz w:val="28"/>
          <w:szCs w:val="28"/>
        </w:rPr>
        <w:t xml:space="preserve">The </w:t>
      </w:r>
      <w:r w:rsidRPr="0098456E">
        <w:rPr>
          <w:b/>
          <w:sz w:val="28"/>
          <w:szCs w:val="28"/>
        </w:rPr>
        <w:t>Entity Framework</w:t>
      </w:r>
      <w:r>
        <w:rPr>
          <w:sz w:val="28"/>
          <w:szCs w:val="28"/>
        </w:rPr>
        <w:t>: A general challenge when working with relational data</w:t>
      </w:r>
      <w:r w:rsidR="0098456E">
        <w:rPr>
          <w:sz w:val="28"/>
          <w:szCs w:val="28"/>
        </w:rPr>
        <w:t xml:space="preserve"> in an object-oriented language, </w:t>
      </w:r>
      <w:r>
        <w:rPr>
          <w:sz w:val="28"/>
          <w:szCs w:val="28"/>
        </w:rPr>
        <w:t xml:space="preserve">is to “translate” data </w:t>
      </w:r>
      <w:r w:rsidR="0098456E">
        <w:rPr>
          <w:sz w:val="28"/>
          <w:szCs w:val="28"/>
        </w:rPr>
        <w:t xml:space="preserve">properly </w:t>
      </w:r>
      <w:r>
        <w:rPr>
          <w:sz w:val="28"/>
          <w:szCs w:val="28"/>
        </w:rPr>
        <w:t xml:space="preserve">between these two </w:t>
      </w:r>
      <w:r w:rsidR="0098456E">
        <w:rPr>
          <w:sz w:val="28"/>
          <w:szCs w:val="28"/>
        </w:rPr>
        <w:t xml:space="preserve">data representation paradigms: relational and object-oriented.  This problem is known as the </w:t>
      </w:r>
      <w:r w:rsidR="0098456E" w:rsidRPr="0098456E">
        <w:rPr>
          <w:b/>
          <w:sz w:val="28"/>
          <w:szCs w:val="28"/>
        </w:rPr>
        <w:t>Object-Relational Mapping</w:t>
      </w:r>
      <w:r w:rsidR="0098456E">
        <w:rPr>
          <w:sz w:val="28"/>
          <w:szCs w:val="28"/>
        </w:rPr>
        <w:t xml:space="preserve"> (ORM) problem, and several frameworks exist for performing this mapping. In a Microsoft context, the most widely used framework is known as the </w:t>
      </w:r>
      <w:r w:rsidR="0098456E" w:rsidRPr="008E0D20">
        <w:rPr>
          <w:b/>
          <w:sz w:val="28"/>
          <w:szCs w:val="28"/>
        </w:rPr>
        <w:t>Entity Framework</w:t>
      </w:r>
      <w:r w:rsidR="0098456E">
        <w:rPr>
          <w:sz w:val="28"/>
          <w:szCs w:val="28"/>
        </w:rPr>
        <w:t xml:space="preserve"> (EF)</w:t>
      </w:r>
      <w:r w:rsidR="008E0D20">
        <w:rPr>
          <w:sz w:val="28"/>
          <w:szCs w:val="28"/>
        </w:rPr>
        <w:t>. We will investigate the Entity Framework a bit further in this chapter.</w:t>
      </w:r>
    </w:p>
    <w:p w:rsidR="0098456E" w:rsidRDefault="0098456E" w:rsidP="00C41496">
      <w:pPr>
        <w:rPr>
          <w:sz w:val="28"/>
          <w:szCs w:val="28"/>
        </w:rPr>
      </w:pPr>
    </w:p>
    <w:p w:rsidR="0098456E" w:rsidRDefault="008E0D20" w:rsidP="008E0D20">
      <w:pPr>
        <w:rPr>
          <w:sz w:val="28"/>
          <w:szCs w:val="28"/>
        </w:rPr>
      </w:pPr>
      <w:r w:rsidRPr="008E0D20">
        <w:rPr>
          <w:b/>
          <w:sz w:val="28"/>
          <w:szCs w:val="28"/>
        </w:rPr>
        <w:lastRenderedPageBreak/>
        <w:t>REST</w:t>
      </w:r>
      <w:r w:rsidR="009C08E7">
        <w:rPr>
          <w:b/>
          <w:sz w:val="28"/>
          <w:szCs w:val="28"/>
        </w:rPr>
        <w:t>ful</w:t>
      </w:r>
      <w:r w:rsidRPr="008E0D20">
        <w:rPr>
          <w:b/>
          <w:sz w:val="28"/>
          <w:szCs w:val="28"/>
        </w:rPr>
        <w:t xml:space="preserve"> Web Service</w:t>
      </w:r>
      <w:r>
        <w:rPr>
          <w:sz w:val="28"/>
          <w:szCs w:val="28"/>
        </w:rPr>
        <w:t>: The Entity Framework makes it possible to manipulate data from a relational database with relative ease in C#. This is as such independent of the physi</w:t>
      </w:r>
      <w:r>
        <w:rPr>
          <w:sz w:val="28"/>
          <w:szCs w:val="28"/>
        </w:rPr>
        <w:softHyphen/>
        <w:t>cal loca</w:t>
      </w:r>
      <w:r>
        <w:rPr>
          <w:sz w:val="28"/>
          <w:szCs w:val="28"/>
        </w:rPr>
        <w:softHyphen/>
        <w:t>tion of the database, since the location is essentially just a configuration detail. Still, the Entity Framework is not always enough. If you wish to access a rela</w:t>
      </w:r>
      <w:r w:rsidR="009C08E7">
        <w:rPr>
          <w:sz w:val="28"/>
          <w:szCs w:val="28"/>
        </w:rPr>
        <w:softHyphen/>
      </w:r>
      <w:r>
        <w:rPr>
          <w:sz w:val="28"/>
          <w:szCs w:val="28"/>
        </w:rPr>
        <w:t>tional database from an UWP (Universal Windows Platform) application – which has been our platform-of-choice since starting to discuss applications with GUI – you can</w:t>
      </w:r>
      <w:r w:rsidR="009C08E7">
        <w:rPr>
          <w:sz w:val="28"/>
          <w:szCs w:val="28"/>
        </w:rPr>
        <w:softHyphen/>
      </w:r>
      <w:r>
        <w:rPr>
          <w:sz w:val="28"/>
          <w:szCs w:val="28"/>
        </w:rPr>
        <w:t xml:space="preserve">not do this directly! This somewhat surprising </w:t>
      </w:r>
      <w:r w:rsidR="009C08E7">
        <w:rPr>
          <w:sz w:val="28"/>
          <w:szCs w:val="28"/>
        </w:rPr>
        <w:t>situation</w:t>
      </w:r>
      <w:r>
        <w:rPr>
          <w:sz w:val="28"/>
          <w:szCs w:val="28"/>
        </w:rPr>
        <w:t xml:space="preserve"> is due to some intentio</w:t>
      </w:r>
      <w:r w:rsidR="009C08E7">
        <w:rPr>
          <w:sz w:val="28"/>
          <w:szCs w:val="28"/>
        </w:rPr>
        <w:softHyphen/>
        <w:t>n</w:t>
      </w:r>
      <w:r>
        <w:rPr>
          <w:sz w:val="28"/>
          <w:szCs w:val="28"/>
        </w:rPr>
        <w:t>al restrict</w:t>
      </w:r>
      <w:r>
        <w:rPr>
          <w:sz w:val="28"/>
          <w:szCs w:val="28"/>
        </w:rPr>
        <w:softHyphen/>
        <w:t>ions put on UWP applications by Microsoft, and does impose a extra layer of complexity onto the database access problem</w:t>
      </w:r>
      <w:r>
        <w:rPr>
          <w:rStyle w:val="Fodnotehenvisning"/>
          <w:sz w:val="28"/>
          <w:szCs w:val="28"/>
        </w:rPr>
        <w:footnoteReference w:id="17"/>
      </w:r>
      <w:r>
        <w:rPr>
          <w:sz w:val="28"/>
          <w:szCs w:val="28"/>
        </w:rPr>
        <w:t>.</w:t>
      </w:r>
      <w:r w:rsidR="00BA1AF1">
        <w:rPr>
          <w:sz w:val="28"/>
          <w:szCs w:val="28"/>
        </w:rPr>
        <w:t xml:space="preserve"> This extra layer comes in the form of a </w:t>
      </w:r>
      <w:r w:rsidR="00BA1AF1" w:rsidRPr="00BA1AF1">
        <w:rPr>
          <w:b/>
          <w:sz w:val="28"/>
          <w:szCs w:val="28"/>
        </w:rPr>
        <w:t>web service</w:t>
      </w:r>
      <w:r w:rsidR="00BA1AF1">
        <w:rPr>
          <w:sz w:val="28"/>
          <w:szCs w:val="28"/>
        </w:rPr>
        <w:t xml:space="preserve">. The web service – which can be hosted locally on in the Cloud, see later – can access a database using the Entity Framework (the web service is not itself an UWP application), and then make that data available through a so-called </w:t>
      </w:r>
      <w:r w:rsidR="00BA1AF1" w:rsidRPr="00BA1AF1">
        <w:rPr>
          <w:b/>
          <w:sz w:val="28"/>
          <w:szCs w:val="28"/>
        </w:rPr>
        <w:t>Web API</w:t>
      </w:r>
      <w:r w:rsidR="00BA1AF1">
        <w:rPr>
          <w:sz w:val="28"/>
          <w:szCs w:val="28"/>
        </w:rPr>
        <w:t xml:space="preserve">. </w:t>
      </w:r>
      <w:r w:rsidR="009C08E7">
        <w:rPr>
          <w:sz w:val="28"/>
          <w:szCs w:val="28"/>
        </w:rPr>
        <w:t xml:space="preserve">API in general stands for </w:t>
      </w:r>
      <w:r w:rsidR="009C08E7" w:rsidRPr="009C08E7">
        <w:rPr>
          <w:b/>
          <w:sz w:val="28"/>
          <w:szCs w:val="28"/>
        </w:rPr>
        <w:t>Application Programming Interface</w:t>
      </w:r>
      <w:r w:rsidR="009C08E7">
        <w:rPr>
          <w:sz w:val="28"/>
          <w:szCs w:val="28"/>
        </w:rPr>
        <w:t xml:space="preserve">, which more specifically means a set of methods available for other programmers, to invoke functionality offered by a “server”.  </w:t>
      </w:r>
      <w:r w:rsidR="00BA1AF1">
        <w:rPr>
          <w:sz w:val="28"/>
          <w:szCs w:val="28"/>
        </w:rPr>
        <w:t xml:space="preserve">The Web API </w:t>
      </w:r>
      <w:r w:rsidR="009C08E7">
        <w:rPr>
          <w:sz w:val="28"/>
          <w:szCs w:val="28"/>
        </w:rPr>
        <w:t xml:space="preserve">thus also </w:t>
      </w:r>
      <w:r w:rsidR="00BA1AF1">
        <w:rPr>
          <w:sz w:val="28"/>
          <w:szCs w:val="28"/>
        </w:rPr>
        <w:t xml:space="preserve">consists </w:t>
      </w:r>
      <w:r w:rsidR="001467C4">
        <w:rPr>
          <w:sz w:val="28"/>
          <w:szCs w:val="28"/>
        </w:rPr>
        <w:t xml:space="preserve">of a set of “method calls” – which in practice are </w:t>
      </w:r>
      <w:r w:rsidR="001467C4" w:rsidRPr="009C08E7">
        <w:rPr>
          <w:b/>
          <w:sz w:val="28"/>
          <w:szCs w:val="28"/>
        </w:rPr>
        <w:t>HTTP</w:t>
      </w:r>
      <w:r w:rsidR="001812C9">
        <w:rPr>
          <w:rStyle w:val="Fodnotehenvisning"/>
          <w:b/>
          <w:sz w:val="28"/>
          <w:szCs w:val="28"/>
        </w:rPr>
        <w:footnoteReference w:id="18"/>
      </w:r>
      <w:r w:rsidR="001467C4" w:rsidRPr="009C08E7">
        <w:rPr>
          <w:b/>
          <w:sz w:val="28"/>
          <w:szCs w:val="28"/>
        </w:rPr>
        <w:t xml:space="preserve"> requests</w:t>
      </w:r>
      <w:r w:rsidR="001467C4">
        <w:rPr>
          <w:sz w:val="28"/>
          <w:szCs w:val="28"/>
        </w:rPr>
        <w:t xml:space="preserve"> using the standard HTTP “verbs” GET, POST, PUT and DELETE – which in turn will generate </w:t>
      </w:r>
      <w:r w:rsidR="001467C4" w:rsidRPr="009C08E7">
        <w:rPr>
          <w:b/>
          <w:sz w:val="28"/>
          <w:szCs w:val="28"/>
        </w:rPr>
        <w:t>HTTP responses</w:t>
      </w:r>
      <w:r w:rsidR="001467C4">
        <w:rPr>
          <w:sz w:val="28"/>
          <w:szCs w:val="28"/>
        </w:rPr>
        <w:t>, including the request</w:t>
      </w:r>
      <w:r w:rsidR="001812C9">
        <w:rPr>
          <w:sz w:val="28"/>
          <w:szCs w:val="28"/>
        </w:rPr>
        <w:softHyphen/>
      </w:r>
      <w:r w:rsidR="001467C4">
        <w:rPr>
          <w:sz w:val="28"/>
          <w:szCs w:val="28"/>
        </w:rPr>
        <w:t xml:space="preserve">ed data in a well-defined format like XML or JSON. A Web API of this kind is denoted a </w:t>
      </w:r>
      <w:r w:rsidR="001467C4" w:rsidRPr="001812C9">
        <w:rPr>
          <w:b/>
          <w:sz w:val="28"/>
          <w:szCs w:val="28"/>
        </w:rPr>
        <w:t>RESTful</w:t>
      </w:r>
      <w:r w:rsidR="001467C4">
        <w:rPr>
          <w:sz w:val="28"/>
          <w:szCs w:val="28"/>
        </w:rPr>
        <w:t xml:space="preserve"> Web API, since it follows the so-called </w:t>
      </w:r>
      <w:r w:rsidR="001467C4" w:rsidRPr="002D02F6">
        <w:rPr>
          <w:b/>
          <w:sz w:val="28"/>
          <w:szCs w:val="28"/>
        </w:rPr>
        <w:t>REST</w:t>
      </w:r>
      <w:r w:rsidR="001467C4">
        <w:rPr>
          <w:rStyle w:val="Fodnotehenvisning"/>
          <w:sz w:val="28"/>
          <w:szCs w:val="28"/>
        </w:rPr>
        <w:footnoteReference w:id="19"/>
      </w:r>
      <w:r w:rsidR="001467C4">
        <w:rPr>
          <w:sz w:val="28"/>
          <w:szCs w:val="28"/>
        </w:rPr>
        <w:t xml:space="preserve"> paradigm. </w:t>
      </w:r>
    </w:p>
    <w:p w:rsidR="00A806F8" w:rsidRDefault="00A806F8" w:rsidP="008E0D20">
      <w:pPr>
        <w:rPr>
          <w:sz w:val="28"/>
          <w:szCs w:val="28"/>
        </w:rPr>
      </w:pPr>
    </w:p>
    <w:p w:rsidR="00A806F8" w:rsidRDefault="00A806F8" w:rsidP="008E0D20">
      <w:pPr>
        <w:rPr>
          <w:sz w:val="28"/>
          <w:szCs w:val="28"/>
        </w:rPr>
      </w:pPr>
      <w:r>
        <w:rPr>
          <w:sz w:val="28"/>
          <w:szCs w:val="28"/>
        </w:rPr>
        <w:t>The complete setup for a scenario involving a UWP application accessing data from a MSSQL database then becomes:</w:t>
      </w:r>
    </w:p>
    <w:p w:rsidR="00A806F8" w:rsidRDefault="00A806F8" w:rsidP="008E0D20">
      <w:pPr>
        <w:rPr>
          <w:sz w:val="28"/>
          <w:szCs w:val="28"/>
        </w:rPr>
      </w:pPr>
    </w:p>
    <w:p w:rsidR="002D02F6" w:rsidRDefault="002D02F6" w:rsidP="002D02F6">
      <w:pPr>
        <w:jc w:val="center"/>
        <w:rPr>
          <w:sz w:val="28"/>
          <w:szCs w:val="28"/>
        </w:rPr>
      </w:pPr>
      <w:r>
        <w:rPr>
          <w:noProof/>
          <w:lang w:val="da-DK" w:eastAsia="da-DK"/>
        </w:rPr>
        <w:drawing>
          <wp:inline distT="0" distB="0" distL="0" distR="0" wp14:anchorId="1085D4D7" wp14:editId="64E027F6">
            <wp:extent cx="3803650" cy="2304798"/>
            <wp:effectExtent l="0" t="0" r="6350" b="635"/>
            <wp:docPr id="345" name="Billed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1268" cy="2315474"/>
                    </a:xfrm>
                    <a:prstGeom prst="rect">
                      <a:avLst/>
                    </a:prstGeom>
                  </pic:spPr>
                </pic:pic>
              </a:graphicData>
            </a:graphic>
          </wp:inline>
        </w:drawing>
      </w:r>
    </w:p>
    <w:p w:rsidR="002D02F6" w:rsidRDefault="002D02F6" w:rsidP="000659C0">
      <w:pPr>
        <w:rPr>
          <w:sz w:val="28"/>
          <w:szCs w:val="28"/>
        </w:rPr>
      </w:pPr>
      <w:r>
        <w:rPr>
          <w:sz w:val="28"/>
          <w:szCs w:val="28"/>
        </w:rPr>
        <w:lastRenderedPageBreak/>
        <w:t>This is a quite significant increase in complexity over the file-based approach to persis</w:t>
      </w:r>
      <w:r>
        <w:rPr>
          <w:sz w:val="28"/>
          <w:szCs w:val="28"/>
        </w:rPr>
        <w:softHyphen/>
        <w:t>tency. Fortunately, some rather powerful tools in Visual Studio exist to help us with the creation of each layer.</w:t>
      </w:r>
    </w:p>
    <w:p w:rsidR="000659C0" w:rsidRDefault="000659C0" w:rsidP="000659C0">
      <w:pPr>
        <w:rPr>
          <w:sz w:val="28"/>
          <w:szCs w:val="28"/>
        </w:rPr>
      </w:pPr>
    </w:p>
    <w:p w:rsidR="002D02F6" w:rsidRDefault="002D02F6" w:rsidP="000659C0">
      <w:pPr>
        <w:pStyle w:val="Overskrift3"/>
        <w:ind w:left="0"/>
      </w:pPr>
      <w:bookmarkStart w:id="333" w:name="_Toc497670049"/>
      <w:r>
        <w:t>Accessing a database using the Entity Framework</w:t>
      </w:r>
      <w:bookmarkEnd w:id="333"/>
    </w:p>
    <w:p w:rsidR="002D02F6" w:rsidRDefault="002D02F6" w:rsidP="000659C0">
      <w:pPr>
        <w:rPr>
          <w:sz w:val="28"/>
          <w:szCs w:val="28"/>
        </w:rPr>
      </w:pPr>
    </w:p>
    <w:p w:rsidR="002D02F6" w:rsidRDefault="002D02F6" w:rsidP="000659C0">
      <w:pPr>
        <w:rPr>
          <w:sz w:val="28"/>
          <w:szCs w:val="28"/>
        </w:rPr>
      </w:pPr>
      <w:r>
        <w:rPr>
          <w:sz w:val="28"/>
          <w:szCs w:val="28"/>
        </w:rPr>
        <w:t xml:space="preserve">The first question to answer when embarking on such an implementation is: </w:t>
      </w:r>
      <w:r w:rsidRPr="00B239A9">
        <w:rPr>
          <w:i/>
          <w:sz w:val="28"/>
          <w:szCs w:val="28"/>
        </w:rPr>
        <w:t xml:space="preserve">where does the definition of domain data </w:t>
      </w:r>
      <w:r w:rsidR="00B239A9">
        <w:rPr>
          <w:i/>
          <w:sz w:val="28"/>
          <w:szCs w:val="28"/>
        </w:rPr>
        <w:t xml:space="preserve">structures </w:t>
      </w:r>
      <w:r w:rsidRPr="00B239A9">
        <w:rPr>
          <w:i/>
          <w:sz w:val="28"/>
          <w:szCs w:val="28"/>
        </w:rPr>
        <w:t>come from?</w:t>
      </w:r>
      <w:r w:rsidR="00B239A9">
        <w:rPr>
          <w:sz w:val="28"/>
          <w:szCs w:val="28"/>
        </w:rPr>
        <w:t xml:space="preserve"> We can imagine two sour</w:t>
      </w:r>
      <w:r w:rsidR="00B239A9">
        <w:rPr>
          <w:sz w:val="28"/>
          <w:szCs w:val="28"/>
        </w:rPr>
        <w:softHyphen/>
        <w:t>ces:</w:t>
      </w:r>
    </w:p>
    <w:p w:rsidR="00B239A9" w:rsidRDefault="00B239A9" w:rsidP="000659C0">
      <w:pPr>
        <w:rPr>
          <w:sz w:val="28"/>
          <w:szCs w:val="28"/>
        </w:rPr>
      </w:pPr>
    </w:p>
    <w:p w:rsidR="00B239A9" w:rsidRPr="00B239A9" w:rsidRDefault="00B239A9" w:rsidP="000659C0">
      <w:pPr>
        <w:pStyle w:val="Listeafsnit"/>
        <w:numPr>
          <w:ilvl w:val="0"/>
          <w:numId w:val="122"/>
        </w:numPr>
        <w:rPr>
          <w:sz w:val="28"/>
          <w:szCs w:val="28"/>
        </w:rPr>
      </w:pPr>
      <w:r w:rsidRPr="00B239A9">
        <w:rPr>
          <w:sz w:val="28"/>
          <w:szCs w:val="28"/>
        </w:rPr>
        <w:t>The object-oriented class model</w:t>
      </w:r>
    </w:p>
    <w:p w:rsidR="00B239A9" w:rsidRPr="00B239A9" w:rsidRDefault="00B239A9" w:rsidP="000659C0">
      <w:pPr>
        <w:pStyle w:val="Listeafsnit"/>
        <w:numPr>
          <w:ilvl w:val="0"/>
          <w:numId w:val="122"/>
        </w:numPr>
        <w:rPr>
          <w:sz w:val="28"/>
          <w:szCs w:val="28"/>
        </w:rPr>
      </w:pPr>
      <w:r w:rsidRPr="00B239A9">
        <w:rPr>
          <w:sz w:val="28"/>
          <w:szCs w:val="28"/>
        </w:rPr>
        <w:t>The database table definitions</w:t>
      </w:r>
    </w:p>
    <w:p w:rsidR="00B239A9" w:rsidRDefault="00B239A9" w:rsidP="002D02F6">
      <w:pPr>
        <w:keepNext/>
        <w:keepLines/>
        <w:rPr>
          <w:sz w:val="28"/>
          <w:szCs w:val="28"/>
        </w:rPr>
      </w:pPr>
    </w:p>
    <w:p w:rsidR="00B239A9" w:rsidRDefault="00B239A9" w:rsidP="000659C0">
      <w:pPr>
        <w:rPr>
          <w:sz w:val="28"/>
          <w:szCs w:val="28"/>
        </w:rPr>
      </w:pPr>
      <w:r>
        <w:rPr>
          <w:sz w:val="28"/>
          <w:szCs w:val="28"/>
        </w:rPr>
        <w:t>Obviously, these two representations of our data model must be consistent</w:t>
      </w:r>
      <w:r w:rsidR="00CC3A00">
        <w:rPr>
          <w:sz w:val="28"/>
          <w:szCs w:val="28"/>
        </w:rPr>
        <w:t xml:space="preserve"> with each other</w:t>
      </w:r>
      <w:r>
        <w:rPr>
          <w:sz w:val="28"/>
          <w:szCs w:val="28"/>
        </w:rPr>
        <w:t xml:space="preserve">. Making sure that this happens is the responsibility of the ORM framework, i.e. the Entity Framework. </w:t>
      </w:r>
      <w:r w:rsidR="00CC3A00">
        <w:rPr>
          <w:sz w:val="28"/>
          <w:szCs w:val="28"/>
        </w:rPr>
        <w:t xml:space="preserve">So, the question is more specifically: </w:t>
      </w:r>
      <w:r w:rsidR="00CC3A00" w:rsidRPr="00CC3A00">
        <w:rPr>
          <w:i/>
          <w:sz w:val="28"/>
          <w:szCs w:val="28"/>
        </w:rPr>
        <w:t>Do we derive the class model from the database definition, or do we derive the database definition from the class model?</w:t>
      </w:r>
    </w:p>
    <w:p w:rsidR="00CC3A00" w:rsidRDefault="00CC3A00" w:rsidP="000659C0">
      <w:pPr>
        <w:rPr>
          <w:sz w:val="28"/>
          <w:szCs w:val="28"/>
        </w:rPr>
      </w:pPr>
    </w:p>
    <w:p w:rsidR="00CC3A00" w:rsidRDefault="00C7634C" w:rsidP="000659C0">
      <w:pPr>
        <w:rPr>
          <w:sz w:val="28"/>
          <w:szCs w:val="28"/>
        </w:rPr>
      </w:pPr>
      <w:r>
        <w:rPr>
          <w:sz w:val="28"/>
          <w:szCs w:val="28"/>
        </w:rPr>
        <w:t>A</w:t>
      </w:r>
      <w:r w:rsidR="00CC3A00">
        <w:rPr>
          <w:sz w:val="28"/>
          <w:szCs w:val="28"/>
        </w:rPr>
        <w:t>pproach</w:t>
      </w:r>
      <w:r>
        <w:rPr>
          <w:sz w:val="28"/>
          <w:szCs w:val="28"/>
        </w:rPr>
        <w:t>es</w:t>
      </w:r>
      <w:r w:rsidR="00CC3A00">
        <w:rPr>
          <w:sz w:val="28"/>
          <w:szCs w:val="28"/>
        </w:rPr>
        <w:t xml:space="preserve"> </w:t>
      </w:r>
      <w:r>
        <w:rPr>
          <w:sz w:val="28"/>
          <w:szCs w:val="28"/>
        </w:rPr>
        <w:t xml:space="preserve">of the first category are </w:t>
      </w:r>
      <w:r w:rsidR="00CC3A00">
        <w:rPr>
          <w:sz w:val="28"/>
          <w:szCs w:val="28"/>
        </w:rPr>
        <w:t xml:space="preserve">called </w:t>
      </w:r>
      <w:r w:rsidR="00CC3A00" w:rsidRPr="00CC3A00">
        <w:rPr>
          <w:b/>
          <w:sz w:val="28"/>
          <w:szCs w:val="28"/>
        </w:rPr>
        <w:t>database-first</w:t>
      </w:r>
      <w:r w:rsidR="00CC3A00">
        <w:rPr>
          <w:sz w:val="28"/>
          <w:szCs w:val="28"/>
        </w:rPr>
        <w:t xml:space="preserve">, while </w:t>
      </w:r>
      <w:r>
        <w:rPr>
          <w:sz w:val="28"/>
          <w:szCs w:val="28"/>
        </w:rPr>
        <w:t xml:space="preserve">approaches of the </w:t>
      </w:r>
      <w:r w:rsidR="00CC3A00">
        <w:rPr>
          <w:sz w:val="28"/>
          <w:szCs w:val="28"/>
        </w:rPr>
        <w:t xml:space="preserve">second </w:t>
      </w:r>
      <w:r>
        <w:rPr>
          <w:sz w:val="28"/>
          <w:szCs w:val="28"/>
        </w:rPr>
        <w:t xml:space="preserve">category are </w:t>
      </w:r>
      <w:r w:rsidR="00CC3A00">
        <w:rPr>
          <w:sz w:val="28"/>
          <w:szCs w:val="28"/>
        </w:rPr>
        <w:t xml:space="preserve">called </w:t>
      </w:r>
      <w:r w:rsidR="00CC3A00" w:rsidRPr="00CC3A00">
        <w:rPr>
          <w:b/>
          <w:sz w:val="28"/>
          <w:szCs w:val="28"/>
        </w:rPr>
        <w:t>model-first</w:t>
      </w:r>
      <w:r w:rsidR="00CC3A00">
        <w:rPr>
          <w:sz w:val="28"/>
          <w:szCs w:val="28"/>
        </w:rPr>
        <w:t>.</w:t>
      </w:r>
      <w:r>
        <w:rPr>
          <w:sz w:val="28"/>
          <w:szCs w:val="28"/>
        </w:rPr>
        <w:t xml:space="preserve"> What you choose will of course depend on your development process; we will focus on the database-first approach here.</w:t>
      </w:r>
    </w:p>
    <w:p w:rsidR="00C7634C" w:rsidRDefault="00C7634C" w:rsidP="000659C0">
      <w:pPr>
        <w:rPr>
          <w:sz w:val="28"/>
          <w:szCs w:val="28"/>
        </w:rPr>
      </w:pPr>
    </w:p>
    <w:p w:rsidR="00C7634C" w:rsidRDefault="00C7634C" w:rsidP="000659C0">
      <w:pPr>
        <w:rPr>
          <w:sz w:val="28"/>
          <w:szCs w:val="28"/>
        </w:rPr>
      </w:pPr>
      <w:r>
        <w:rPr>
          <w:sz w:val="28"/>
          <w:szCs w:val="28"/>
        </w:rPr>
        <w:t xml:space="preserve">In order to keep things simple, we will initially try to access a database directly from a non-UWP application, e.g. just a simple Console-based application. We will use the </w:t>
      </w:r>
      <w:r w:rsidRPr="00C7634C">
        <w:rPr>
          <w:b/>
          <w:sz w:val="28"/>
          <w:szCs w:val="28"/>
        </w:rPr>
        <w:t>CarRetailDB</w:t>
      </w:r>
      <w:r>
        <w:rPr>
          <w:sz w:val="28"/>
          <w:szCs w:val="28"/>
        </w:rPr>
        <w:t xml:space="preserve"> defined above as an example</w:t>
      </w:r>
      <w:r w:rsidR="000B22C4">
        <w:rPr>
          <w:sz w:val="28"/>
          <w:szCs w:val="28"/>
        </w:rPr>
        <w:t xml:space="preserve">, augmented with a </w:t>
      </w:r>
      <w:r w:rsidR="000B22C4" w:rsidRPr="000B22C4">
        <w:rPr>
          <w:b/>
          <w:sz w:val="28"/>
          <w:szCs w:val="28"/>
        </w:rPr>
        <w:t>Customer</w:t>
      </w:r>
      <w:r w:rsidR="000B22C4">
        <w:rPr>
          <w:sz w:val="28"/>
          <w:szCs w:val="28"/>
        </w:rPr>
        <w:t xml:space="preserve"> table</w:t>
      </w:r>
      <w:r>
        <w:rPr>
          <w:sz w:val="28"/>
          <w:szCs w:val="28"/>
        </w:rPr>
        <w:t>.</w:t>
      </w:r>
    </w:p>
    <w:p w:rsidR="00C7634C" w:rsidRDefault="00C7634C" w:rsidP="000659C0">
      <w:pPr>
        <w:rPr>
          <w:sz w:val="28"/>
          <w:szCs w:val="28"/>
        </w:rPr>
      </w:pPr>
    </w:p>
    <w:p w:rsidR="00C7634C" w:rsidRDefault="000B22C4" w:rsidP="000659C0">
      <w:pPr>
        <w:rPr>
          <w:sz w:val="28"/>
          <w:szCs w:val="28"/>
        </w:rPr>
      </w:pPr>
      <w:r>
        <w:rPr>
          <w:sz w:val="28"/>
          <w:szCs w:val="28"/>
        </w:rPr>
        <w:t>Once a project has been generated, the next step is to generate a class model corre</w:t>
      </w:r>
      <w:r>
        <w:rPr>
          <w:sz w:val="28"/>
          <w:szCs w:val="28"/>
        </w:rPr>
        <w:softHyphen/>
        <w:t xml:space="preserve">sponding to the database definition. This is done by right-clicking on the project in the </w:t>
      </w:r>
      <w:r w:rsidRPr="000B22C4">
        <w:rPr>
          <w:b/>
          <w:sz w:val="28"/>
          <w:szCs w:val="28"/>
        </w:rPr>
        <w:t>Solution Explorer</w:t>
      </w:r>
      <w:r>
        <w:rPr>
          <w:sz w:val="28"/>
          <w:szCs w:val="28"/>
        </w:rPr>
        <w:t xml:space="preserve"> window, and then choosing </w:t>
      </w:r>
      <w:r w:rsidRPr="004C24D2">
        <w:rPr>
          <w:b/>
          <w:sz w:val="28"/>
          <w:szCs w:val="28"/>
        </w:rPr>
        <w:t>Add | New Item</w:t>
      </w:r>
      <w:r>
        <w:rPr>
          <w:sz w:val="28"/>
          <w:szCs w:val="28"/>
        </w:rPr>
        <w:t xml:space="preserve">. This brings up the </w:t>
      </w:r>
      <w:r w:rsidRPr="004C24D2">
        <w:rPr>
          <w:b/>
          <w:sz w:val="28"/>
          <w:szCs w:val="28"/>
        </w:rPr>
        <w:t>Add New Item</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48E38EE7" wp14:editId="754B1E31">
            <wp:extent cx="4450352" cy="2508250"/>
            <wp:effectExtent l="0" t="0" r="7620" b="6350"/>
            <wp:docPr id="347" name="Billed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0352" cy="250825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In this window, choose </w:t>
      </w:r>
      <w:r w:rsidRPr="004C24D2">
        <w:rPr>
          <w:b/>
          <w:sz w:val="28"/>
          <w:szCs w:val="28"/>
        </w:rPr>
        <w:t>Visual C# Item</w:t>
      </w:r>
      <w:r w:rsidR="009541B7">
        <w:rPr>
          <w:b/>
          <w:sz w:val="28"/>
          <w:szCs w:val="28"/>
        </w:rPr>
        <w:t>s</w:t>
      </w:r>
      <w:r w:rsidRPr="004C24D2">
        <w:rPr>
          <w:b/>
          <w:sz w:val="28"/>
          <w:szCs w:val="28"/>
        </w:rPr>
        <w:t xml:space="preserve"> | Data</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drawing>
          <wp:inline distT="0" distB="0" distL="0" distR="0" wp14:anchorId="6E49321B" wp14:editId="5B065B6E">
            <wp:extent cx="4498027" cy="2374900"/>
            <wp:effectExtent l="0" t="0" r="0" b="6350"/>
            <wp:docPr id="348" name="Billed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14414" cy="2383552"/>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 xml:space="preserve">Now choose </w:t>
      </w:r>
      <w:r w:rsidRPr="004C24D2">
        <w:rPr>
          <w:b/>
          <w:sz w:val="28"/>
          <w:szCs w:val="28"/>
        </w:rPr>
        <w:t>ADO.NET Entity Data Model</w:t>
      </w:r>
      <w:r>
        <w:rPr>
          <w:sz w:val="28"/>
          <w:szCs w:val="28"/>
        </w:rPr>
        <w:t xml:space="preserve">, provide a name in the </w:t>
      </w:r>
      <w:r w:rsidRPr="004C24D2">
        <w:rPr>
          <w:b/>
          <w:sz w:val="28"/>
          <w:szCs w:val="28"/>
        </w:rPr>
        <w:t>Name</w:t>
      </w:r>
      <w:r>
        <w:rPr>
          <w:sz w:val="28"/>
          <w:szCs w:val="28"/>
        </w:rPr>
        <w:t xml:space="preserve"> text box at the bottom (the usual naming convention is to use the name of the database, suffixed by the word </w:t>
      </w:r>
      <w:r w:rsidRPr="004C24D2">
        <w:rPr>
          <w:b/>
          <w:sz w:val="28"/>
          <w:szCs w:val="28"/>
        </w:rPr>
        <w:t>Context</w:t>
      </w:r>
      <w:r>
        <w:rPr>
          <w:sz w:val="28"/>
          <w:szCs w:val="28"/>
        </w:rPr>
        <w:t xml:space="preserve">, i.e. in this case </w:t>
      </w:r>
      <w:r w:rsidRPr="004C24D2">
        <w:rPr>
          <w:b/>
          <w:sz w:val="28"/>
          <w:szCs w:val="28"/>
        </w:rPr>
        <w:t>CarRetailDBContext</w:t>
      </w:r>
      <w:r>
        <w:rPr>
          <w:sz w:val="28"/>
          <w:szCs w:val="28"/>
        </w:rPr>
        <w:t xml:space="preserve">), and finally click </w:t>
      </w:r>
      <w:r w:rsidRPr="004C24D2">
        <w:rPr>
          <w:b/>
          <w:sz w:val="28"/>
          <w:szCs w:val="28"/>
        </w:rPr>
        <w:t>Add</w:t>
      </w:r>
      <w:r>
        <w:rPr>
          <w:sz w:val="28"/>
          <w:szCs w:val="28"/>
        </w:rPr>
        <w:t xml:space="preserve">. This will bring up the </w:t>
      </w:r>
      <w:r w:rsidRPr="009541B7">
        <w:rPr>
          <w:b/>
          <w:sz w:val="28"/>
          <w:szCs w:val="28"/>
        </w:rPr>
        <w:t>Entity Data Model Wizard</w:t>
      </w:r>
      <w:r>
        <w:rPr>
          <w:sz w:val="28"/>
          <w:szCs w:val="28"/>
        </w:rPr>
        <w:t xml:space="preserve"> dialog:</w:t>
      </w:r>
    </w:p>
    <w:p w:rsidR="004C24D2" w:rsidRDefault="004C24D2" w:rsidP="002D02F6">
      <w:pPr>
        <w:keepNext/>
        <w:keepLines/>
        <w:rPr>
          <w:sz w:val="28"/>
          <w:szCs w:val="28"/>
        </w:rPr>
      </w:pPr>
    </w:p>
    <w:p w:rsidR="004C24D2" w:rsidRDefault="004C24D2" w:rsidP="004C24D2">
      <w:pPr>
        <w:keepNext/>
        <w:keepLines/>
        <w:jc w:val="center"/>
        <w:rPr>
          <w:sz w:val="28"/>
          <w:szCs w:val="28"/>
        </w:rPr>
      </w:pPr>
      <w:r>
        <w:rPr>
          <w:noProof/>
          <w:lang w:val="da-DK" w:eastAsia="da-DK"/>
        </w:rPr>
        <w:lastRenderedPageBreak/>
        <w:drawing>
          <wp:inline distT="0" distB="0" distL="0" distR="0" wp14:anchorId="62C533EA" wp14:editId="3AD53699">
            <wp:extent cx="2965450" cy="2663549"/>
            <wp:effectExtent l="0" t="0" r="6350" b="3810"/>
            <wp:docPr id="349" name="Billed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68469" cy="2666260"/>
                    </a:xfrm>
                    <a:prstGeom prst="rect">
                      <a:avLst/>
                    </a:prstGeom>
                  </pic:spPr>
                </pic:pic>
              </a:graphicData>
            </a:graphic>
          </wp:inline>
        </w:drawing>
      </w:r>
    </w:p>
    <w:p w:rsidR="004C24D2" w:rsidRDefault="004C24D2" w:rsidP="002D02F6">
      <w:pPr>
        <w:keepNext/>
        <w:keepLines/>
        <w:rPr>
          <w:sz w:val="28"/>
          <w:szCs w:val="28"/>
        </w:rPr>
      </w:pPr>
    </w:p>
    <w:p w:rsidR="004C24D2" w:rsidRDefault="004C24D2" w:rsidP="002D02F6">
      <w:pPr>
        <w:keepNext/>
        <w:keepLines/>
        <w:rPr>
          <w:sz w:val="28"/>
          <w:szCs w:val="28"/>
        </w:rPr>
      </w:pPr>
      <w:r>
        <w:rPr>
          <w:sz w:val="28"/>
          <w:szCs w:val="28"/>
        </w:rPr>
        <w:t>Initially, it can be a bit hard to see how these four options map to the model-first and database-first categories</w:t>
      </w:r>
      <w:r w:rsidR="0021190A">
        <w:rPr>
          <w:sz w:val="28"/>
          <w:szCs w:val="28"/>
        </w:rPr>
        <w:t xml:space="preserve"> described before. The two options which are database-first are the </w:t>
      </w:r>
      <w:r w:rsidR="0021190A" w:rsidRPr="00643F69">
        <w:rPr>
          <w:b/>
          <w:sz w:val="28"/>
          <w:szCs w:val="28"/>
        </w:rPr>
        <w:t>EF Designer from database</w:t>
      </w:r>
      <w:r w:rsidR="0021190A">
        <w:rPr>
          <w:sz w:val="28"/>
          <w:szCs w:val="28"/>
        </w:rPr>
        <w:t xml:space="preserve"> and the </w:t>
      </w:r>
      <w:r w:rsidR="0021190A" w:rsidRPr="00643F69">
        <w:rPr>
          <w:b/>
          <w:sz w:val="28"/>
          <w:szCs w:val="28"/>
        </w:rPr>
        <w:t>Code First from database</w:t>
      </w:r>
      <w:r w:rsidR="00643F69">
        <w:rPr>
          <w:sz w:val="28"/>
          <w:szCs w:val="28"/>
        </w:rPr>
        <w:t>. The main diffe</w:t>
      </w:r>
      <w:r w:rsidR="00643F69">
        <w:rPr>
          <w:sz w:val="28"/>
          <w:szCs w:val="28"/>
        </w:rPr>
        <w:softHyphen/>
        <w:t>rence is that the former provides a graphical tool for model mapping, while the latter is code-centric. We choose the latter option (</w:t>
      </w:r>
      <w:r w:rsidR="00643F69" w:rsidRPr="00643F69">
        <w:rPr>
          <w:b/>
          <w:sz w:val="28"/>
          <w:szCs w:val="28"/>
        </w:rPr>
        <w:t>Code First from Database</w:t>
      </w:r>
      <w:r w:rsidR="00643F69">
        <w:rPr>
          <w:sz w:val="28"/>
          <w:szCs w:val="28"/>
        </w:rPr>
        <w:t>), even if the name is a bit misleading; it is indeed a database-first approach.</w:t>
      </w:r>
      <w:r w:rsidR="00E31A08">
        <w:rPr>
          <w:sz w:val="28"/>
          <w:szCs w:val="28"/>
        </w:rPr>
        <w:t xml:space="preserve"> This bring up the </w:t>
      </w:r>
      <w:r w:rsidR="00E31A08" w:rsidRPr="00E31A08">
        <w:rPr>
          <w:b/>
          <w:sz w:val="28"/>
          <w:szCs w:val="28"/>
        </w:rPr>
        <w:t>Data Connection</w:t>
      </w:r>
      <w:r w:rsidR="00E31A08">
        <w:rPr>
          <w:sz w:val="28"/>
          <w:szCs w:val="28"/>
        </w:rPr>
        <w:t xml:space="preserve"> section of the wizard:</w:t>
      </w:r>
    </w:p>
    <w:p w:rsidR="004C24D2" w:rsidRDefault="004C24D2" w:rsidP="002D02F6">
      <w:pPr>
        <w:keepNext/>
        <w:keepLines/>
        <w:rPr>
          <w:sz w:val="28"/>
          <w:szCs w:val="28"/>
        </w:rPr>
      </w:pPr>
    </w:p>
    <w:p w:rsidR="004C24D2" w:rsidRDefault="00E31A08" w:rsidP="00E31A08">
      <w:pPr>
        <w:keepNext/>
        <w:keepLines/>
        <w:jc w:val="center"/>
        <w:rPr>
          <w:sz w:val="28"/>
          <w:szCs w:val="28"/>
        </w:rPr>
      </w:pPr>
      <w:r>
        <w:rPr>
          <w:noProof/>
          <w:lang w:val="da-DK" w:eastAsia="da-DK"/>
        </w:rPr>
        <w:drawing>
          <wp:inline distT="0" distB="0" distL="0" distR="0" wp14:anchorId="2816DC08" wp14:editId="179F8970">
            <wp:extent cx="3160176" cy="2838450"/>
            <wp:effectExtent l="0" t="0" r="2540" b="0"/>
            <wp:docPr id="350" name="Billed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556" cy="2840588"/>
                    </a:xfrm>
                    <a:prstGeom prst="rect">
                      <a:avLst/>
                    </a:prstGeom>
                  </pic:spPr>
                </pic:pic>
              </a:graphicData>
            </a:graphic>
          </wp:inline>
        </w:drawing>
      </w:r>
    </w:p>
    <w:p w:rsidR="00E31A08" w:rsidRDefault="00E31A08" w:rsidP="002D02F6">
      <w:pPr>
        <w:keepNext/>
        <w:keepLines/>
        <w:rPr>
          <w:sz w:val="28"/>
          <w:szCs w:val="28"/>
        </w:rPr>
      </w:pPr>
    </w:p>
    <w:p w:rsidR="00E31A08" w:rsidRDefault="00E31A08" w:rsidP="002D02F6">
      <w:pPr>
        <w:keepNext/>
        <w:keepLines/>
        <w:rPr>
          <w:sz w:val="28"/>
          <w:szCs w:val="28"/>
        </w:rPr>
      </w:pPr>
      <w:r>
        <w:rPr>
          <w:sz w:val="28"/>
          <w:szCs w:val="28"/>
        </w:rPr>
        <w:t xml:space="preserve">In this window, choose </w:t>
      </w:r>
      <w:r w:rsidRPr="00E31A08">
        <w:rPr>
          <w:b/>
          <w:sz w:val="28"/>
          <w:szCs w:val="28"/>
        </w:rPr>
        <w:t>New Connection</w:t>
      </w:r>
      <w:r>
        <w:rPr>
          <w:sz w:val="28"/>
          <w:szCs w:val="28"/>
        </w:rPr>
        <w:t>:</w:t>
      </w:r>
    </w:p>
    <w:p w:rsidR="004C24D2" w:rsidRDefault="004C24D2" w:rsidP="002D02F6">
      <w:pPr>
        <w:keepNext/>
        <w:keepLines/>
        <w:rPr>
          <w:sz w:val="28"/>
          <w:szCs w:val="28"/>
        </w:rPr>
      </w:pPr>
    </w:p>
    <w:p w:rsidR="00E31A08" w:rsidRDefault="00E31A08" w:rsidP="00E31A08">
      <w:pPr>
        <w:keepNext/>
        <w:keepLines/>
        <w:jc w:val="center"/>
        <w:rPr>
          <w:sz w:val="28"/>
          <w:szCs w:val="28"/>
        </w:rPr>
      </w:pPr>
      <w:r>
        <w:rPr>
          <w:noProof/>
          <w:lang w:val="da-DK" w:eastAsia="da-DK"/>
        </w:rPr>
        <w:lastRenderedPageBreak/>
        <w:drawing>
          <wp:inline distT="0" distB="0" distL="0" distR="0" wp14:anchorId="54158202" wp14:editId="619C799B">
            <wp:extent cx="2989946" cy="3524250"/>
            <wp:effectExtent l="0" t="0" r="1270" b="0"/>
            <wp:docPr id="351" name="Billed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91822" cy="3526462"/>
                    </a:xfrm>
                    <a:prstGeom prst="rect">
                      <a:avLst/>
                    </a:prstGeom>
                  </pic:spPr>
                </pic:pic>
              </a:graphicData>
            </a:graphic>
          </wp:inline>
        </w:drawing>
      </w:r>
    </w:p>
    <w:p w:rsidR="00E31A08" w:rsidRDefault="00E31A08" w:rsidP="002D02F6">
      <w:pPr>
        <w:keepNext/>
        <w:keepLines/>
        <w:rPr>
          <w:sz w:val="28"/>
          <w:szCs w:val="28"/>
        </w:rPr>
      </w:pPr>
    </w:p>
    <w:p w:rsidR="004C24D2" w:rsidRDefault="00E31A08" w:rsidP="002D02F6">
      <w:pPr>
        <w:keepNext/>
        <w:keepLines/>
        <w:rPr>
          <w:sz w:val="28"/>
          <w:szCs w:val="28"/>
        </w:rPr>
      </w:pPr>
      <w:r>
        <w:rPr>
          <w:sz w:val="28"/>
          <w:szCs w:val="28"/>
        </w:rPr>
        <w:t xml:space="preserve">A bit of work needs to be done in this dialog. First, </w:t>
      </w:r>
      <w:r w:rsidR="00530D7C">
        <w:rPr>
          <w:sz w:val="28"/>
          <w:szCs w:val="28"/>
        </w:rPr>
        <w:t xml:space="preserve">make sure that the </w:t>
      </w:r>
      <w:r w:rsidR="00530D7C" w:rsidRPr="00530D7C">
        <w:rPr>
          <w:b/>
          <w:sz w:val="28"/>
          <w:szCs w:val="28"/>
        </w:rPr>
        <w:t>Data Source</w:t>
      </w:r>
      <w:r w:rsidR="00530D7C">
        <w:rPr>
          <w:sz w:val="28"/>
          <w:szCs w:val="28"/>
        </w:rPr>
        <w:t xml:space="preserve"> is set to </w:t>
      </w:r>
      <w:r w:rsidR="00530D7C" w:rsidRPr="00530D7C">
        <w:rPr>
          <w:b/>
          <w:sz w:val="28"/>
          <w:szCs w:val="28"/>
        </w:rPr>
        <w:t>Microsoft SQL Server (SqlClient)</w:t>
      </w:r>
      <w:r w:rsidR="00530D7C">
        <w:rPr>
          <w:sz w:val="28"/>
          <w:szCs w:val="28"/>
        </w:rPr>
        <w:t xml:space="preserve">; if not, change the selection to that option. Next, </w:t>
      </w:r>
      <w:r>
        <w:rPr>
          <w:sz w:val="28"/>
          <w:szCs w:val="28"/>
        </w:rPr>
        <w:t>the server name for the MSSQL data</w:t>
      </w:r>
      <w:r>
        <w:rPr>
          <w:sz w:val="28"/>
          <w:szCs w:val="28"/>
        </w:rPr>
        <w:softHyphen/>
        <w:t xml:space="preserve">base must be specified in the </w:t>
      </w:r>
      <w:r w:rsidRPr="00C41EF2">
        <w:rPr>
          <w:b/>
          <w:sz w:val="28"/>
          <w:szCs w:val="28"/>
        </w:rPr>
        <w:t>Server Nam</w:t>
      </w:r>
      <w:r>
        <w:rPr>
          <w:sz w:val="28"/>
          <w:szCs w:val="28"/>
        </w:rPr>
        <w:t xml:space="preserve">e text box. You can find the server name in the </w:t>
      </w:r>
      <w:r w:rsidR="00C41EF2" w:rsidRPr="00C41EF2">
        <w:rPr>
          <w:b/>
          <w:sz w:val="28"/>
          <w:szCs w:val="28"/>
        </w:rPr>
        <w:t>SQL Server Object Explorer</w:t>
      </w:r>
      <w:r w:rsidR="00C41EF2">
        <w:rPr>
          <w:sz w:val="28"/>
          <w:szCs w:val="28"/>
        </w:rPr>
        <w:t xml:space="preserve"> window:</w:t>
      </w:r>
    </w:p>
    <w:p w:rsidR="00C41EF2" w:rsidRDefault="00C41EF2" w:rsidP="002D02F6">
      <w:pPr>
        <w:keepNext/>
        <w:keepLines/>
        <w:rPr>
          <w:sz w:val="28"/>
          <w:szCs w:val="28"/>
        </w:rPr>
      </w:pPr>
    </w:p>
    <w:p w:rsidR="00C41EF2" w:rsidRDefault="00C41EF2" w:rsidP="00C41EF2">
      <w:pPr>
        <w:keepNext/>
        <w:keepLines/>
        <w:jc w:val="center"/>
        <w:rPr>
          <w:sz w:val="28"/>
          <w:szCs w:val="28"/>
        </w:rPr>
      </w:pPr>
      <w:r>
        <w:rPr>
          <w:noProof/>
          <w:lang w:val="da-DK" w:eastAsia="da-DK"/>
        </w:rPr>
        <mc:AlternateContent>
          <mc:Choice Requires="wps">
            <w:drawing>
              <wp:anchor distT="0" distB="0" distL="114300" distR="114300" simplePos="0" relativeHeight="251776000" behindDoc="0" locked="0" layoutInCell="1" allowOverlap="1" wp14:anchorId="154CD6BB" wp14:editId="3FD67337">
                <wp:simplePos x="0" y="0"/>
                <wp:positionH relativeFrom="column">
                  <wp:posOffset>1269365</wp:posOffset>
                </wp:positionH>
                <wp:positionV relativeFrom="paragraph">
                  <wp:posOffset>718185</wp:posOffset>
                </wp:positionV>
                <wp:extent cx="1993900" cy="381000"/>
                <wp:effectExtent l="19050" t="19050" r="25400" b="19050"/>
                <wp:wrapNone/>
                <wp:docPr id="354" name="Ellipse 354"/>
                <wp:cNvGraphicFramePr/>
                <a:graphic xmlns:a="http://schemas.openxmlformats.org/drawingml/2006/main">
                  <a:graphicData uri="http://schemas.microsoft.com/office/word/2010/wordprocessingShape">
                    <wps:wsp>
                      <wps:cNvSpPr/>
                      <wps:spPr>
                        <a:xfrm>
                          <a:off x="0" y="0"/>
                          <a:ext cx="199390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16FCCA6" id="Ellipse 354" o:spid="_x0000_s1026" style="position:absolute;margin-left:99.95pt;margin-top:56.55pt;width:157pt;height:30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" filled="f" strokecolor="red" strokeweight="3pt"/>
            </w:pict>
          </mc:Fallback>
        </mc:AlternateContent>
      </w:r>
      <w:r>
        <w:rPr>
          <w:noProof/>
          <w:lang w:val="da-DK" w:eastAsia="da-DK"/>
        </w:rPr>
        <w:drawing>
          <wp:inline distT="0" distB="0" distL="0" distR="0" wp14:anchorId="0FF2033B" wp14:editId="10FCAD5D">
            <wp:extent cx="4952686" cy="1892300"/>
            <wp:effectExtent l="0" t="0" r="635" b="0"/>
            <wp:docPr id="352" name="Billed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6353" cy="1893701"/>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the server name is thus </w:t>
      </w:r>
      <w:r w:rsidRPr="00C41EF2">
        <w:rPr>
          <w:b/>
          <w:sz w:val="28"/>
          <w:szCs w:val="28"/>
        </w:rPr>
        <w:t>(localdb)\MSSQLLocalDB</w:t>
      </w:r>
      <w:r>
        <w:rPr>
          <w:sz w:val="28"/>
          <w:szCs w:val="28"/>
        </w:rPr>
        <w:t xml:space="preserve">, including the brackets! If you enter the name of your server into the </w:t>
      </w:r>
      <w:r w:rsidRPr="00C41EF2">
        <w:rPr>
          <w:b/>
          <w:sz w:val="28"/>
          <w:szCs w:val="28"/>
        </w:rPr>
        <w:t>Server Nam</w:t>
      </w:r>
      <w:r>
        <w:rPr>
          <w:sz w:val="28"/>
          <w:szCs w:val="28"/>
        </w:rPr>
        <w:t xml:space="preserve">e text box and click </w:t>
      </w:r>
      <w:r w:rsidRPr="00C41EF2">
        <w:rPr>
          <w:b/>
          <w:sz w:val="28"/>
          <w:szCs w:val="28"/>
        </w:rPr>
        <w:t>Refresh</w:t>
      </w:r>
      <w:r>
        <w:rPr>
          <w:sz w:val="28"/>
          <w:szCs w:val="28"/>
        </w:rPr>
        <w:t xml:space="preserve">, the drop-down listbox at the </w:t>
      </w:r>
      <w:r w:rsidRPr="00C41EF2">
        <w:rPr>
          <w:b/>
          <w:sz w:val="28"/>
          <w:szCs w:val="28"/>
        </w:rPr>
        <w:t>Select or enter a database name</w:t>
      </w:r>
      <w:r>
        <w:rPr>
          <w:sz w:val="28"/>
          <w:szCs w:val="28"/>
        </w:rPr>
        <w:t xml:space="preserve"> option should become populated with database names</w:t>
      </w:r>
      <w:r w:rsidR="00530D7C">
        <w:rPr>
          <w:sz w:val="28"/>
          <w:szCs w:val="28"/>
        </w:rPr>
        <w:t xml:space="preserve"> (note that the listbox doesn’t actually get populated before you expand it!)</w:t>
      </w:r>
      <w:r>
        <w:rPr>
          <w:sz w:val="28"/>
          <w:szCs w:val="28"/>
        </w:rPr>
        <w:t>:</w:t>
      </w:r>
    </w:p>
    <w:p w:rsidR="00C41EF2" w:rsidRDefault="00C41EF2" w:rsidP="002D02F6">
      <w:pPr>
        <w:keepNext/>
        <w:keepLines/>
        <w:rPr>
          <w:sz w:val="28"/>
          <w:szCs w:val="28"/>
        </w:rPr>
      </w:pPr>
    </w:p>
    <w:p w:rsidR="00C41EF2" w:rsidRDefault="00530D7C" w:rsidP="00C41EF2">
      <w:pPr>
        <w:keepNext/>
        <w:keepLines/>
        <w:jc w:val="center"/>
        <w:rPr>
          <w:sz w:val="28"/>
          <w:szCs w:val="28"/>
        </w:rPr>
      </w:pPr>
      <w:r>
        <w:rPr>
          <w:noProof/>
          <w:lang w:val="da-DK" w:eastAsia="da-DK"/>
        </w:rPr>
        <w:lastRenderedPageBreak/>
        <mc:AlternateContent>
          <mc:Choice Requires="wps">
            <w:drawing>
              <wp:anchor distT="0" distB="0" distL="114300" distR="114300" simplePos="0" relativeHeight="251778048" behindDoc="0" locked="0" layoutInCell="1" allowOverlap="1" wp14:anchorId="5357AE55" wp14:editId="65C7C4A0">
                <wp:simplePos x="0" y="0"/>
                <wp:positionH relativeFrom="column">
                  <wp:posOffset>1288415</wp:posOffset>
                </wp:positionH>
                <wp:positionV relativeFrom="paragraph">
                  <wp:posOffset>908050</wp:posOffset>
                </wp:positionV>
                <wp:extent cx="1593850" cy="381000"/>
                <wp:effectExtent l="19050" t="19050" r="25400" b="19050"/>
                <wp:wrapNone/>
                <wp:docPr id="371" name="Ellipse 371"/>
                <wp:cNvGraphicFramePr/>
                <a:graphic xmlns:a="http://schemas.openxmlformats.org/drawingml/2006/main">
                  <a:graphicData uri="http://schemas.microsoft.com/office/word/2010/wordprocessingShape">
                    <wps:wsp>
                      <wps:cNvSpPr/>
                      <wps:spPr>
                        <a:xfrm>
                          <a:off x="0" y="0"/>
                          <a:ext cx="1593850" cy="3810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48CD66" id="Ellipse 371" o:spid="_x0000_s1026" style="position:absolute;margin-left:101.45pt;margin-top:71.5pt;width:125.5pt;height:30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" filled="f" strokecolor="red" strokeweight="3pt"/>
            </w:pict>
          </mc:Fallback>
        </mc:AlternateContent>
      </w:r>
      <w:r>
        <w:rPr>
          <w:noProof/>
          <w:lang w:val="da-DK" w:eastAsia="da-DK"/>
        </w:rPr>
        <mc:AlternateContent>
          <mc:Choice Requires="wps">
            <w:drawing>
              <wp:anchor distT="0" distB="0" distL="114300" distR="114300" simplePos="0" relativeHeight="251780096" behindDoc="0" locked="0" layoutInCell="1" allowOverlap="1" wp14:anchorId="5357AE55" wp14:editId="65C7C4A0">
                <wp:simplePos x="0" y="0"/>
                <wp:positionH relativeFrom="column">
                  <wp:posOffset>1650365</wp:posOffset>
                </wp:positionH>
                <wp:positionV relativeFrom="paragraph">
                  <wp:posOffset>2533650</wp:posOffset>
                </wp:positionV>
                <wp:extent cx="774700" cy="228600"/>
                <wp:effectExtent l="19050" t="19050" r="25400" b="19050"/>
                <wp:wrapNone/>
                <wp:docPr id="372" name="Ellipse 372"/>
                <wp:cNvGraphicFramePr/>
                <a:graphic xmlns:a="http://schemas.openxmlformats.org/drawingml/2006/main">
                  <a:graphicData uri="http://schemas.microsoft.com/office/word/2010/wordprocessingShape">
                    <wps:wsp>
                      <wps:cNvSpPr/>
                      <wps:spPr>
                        <a:xfrm>
                          <a:off x="0" y="0"/>
                          <a:ext cx="774700" cy="2286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E84FA8" id="Ellipse 372" o:spid="_x0000_s1026" style="position:absolute;margin-left:129.95pt;margin-top:199.5pt;width:61pt;height:1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" filled="f" strokecolor="red" strokeweight="3pt"/>
            </w:pict>
          </mc:Fallback>
        </mc:AlternateContent>
      </w:r>
      <w:r w:rsidR="00C41EF2">
        <w:rPr>
          <w:noProof/>
          <w:lang w:val="da-DK" w:eastAsia="da-DK"/>
        </w:rPr>
        <w:drawing>
          <wp:inline distT="0" distB="0" distL="0" distR="0" wp14:anchorId="71CCF8D9" wp14:editId="6EDE10B9">
            <wp:extent cx="3232150" cy="3815570"/>
            <wp:effectExtent l="0" t="0" r="6350" b="0"/>
            <wp:docPr id="355" name="Billed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52863" cy="3840022"/>
                    </a:xfrm>
                    <a:prstGeom prst="rect">
                      <a:avLst/>
                    </a:prstGeom>
                  </pic:spPr>
                </pic:pic>
              </a:graphicData>
            </a:graphic>
          </wp:inline>
        </w:drawing>
      </w:r>
    </w:p>
    <w:p w:rsidR="00C41EF2" w:rsidRDefault="00C41EF2" w:rsidP="002D02F6">
      <w:pPr>
        <w:keepNext/>
        <w:keepLines/>
        <w:rPr>
          <w:sz w:val="28"/>
          <w:szCs w:val="28"/>
        </w:rPr>
      </w:pPr>
    </w:p>
    <w:p w:rsidR="00C41EF2" w:rsidRDefault="00C41EF2" w:rsidP="002D02F6">
      <w:pPr>
        <w:keepNext/>
        <w:keepLines/>
        <w:rPr>
          <w:sz w:val="28"/>
          <w:szCs w:val="28"/>
        </w:rPr>
      </w:pPr>
      <w:r>
        <w:rPr>
          <w:sz w:val="28"/>
          <w:szCs w:val="28"/>
        </w:rPr>
        <w:t xml:space="preserve">In our case, we do indeed see the </w:t>
      </w:r>
      <w:r w:rsidRPr="00C41EF2">
        <w:rPr>
          <w:b/>
          <w:sz w:val="28"/>
          <w:szCs w:val="28"/>
        </w:rPr>
        <w:t>CarRetailDB</w:t>
      </w:r>
      <w:r>
        <w:rPr>
          <w:sz w:val="28"/>
          <w:szCs w:val="28"/>
        </w:rPr>
        <w:t xml:space="preserve"> in the list. Choose your database in the list, and click </w:t>
      </w:r>
      <w:r w:rsidRPr="00C41EF2">
        <w:rPr>
          <w:b/>
          <w:sz w:val="28"/>
          <w:szCs w:val="28"/>
        </w:rPr>
        <w:t>Test Connection</w:t>
      </w:r>
      <w:r>
        <w:rPr>
          <w:sz w:val="28"/>
          <w:szCs w:val="28"/>
        </w:rPr>
        <w:t xml:space="preserve"> to see if the connection works (a small congratulatory dialog should appear…). If not, you may need to check if you have typed in the server name, etc. correctly. </w:t>
      </w:r>
    </w:p>
    <w:p w:rsidR="00C41EF2" w:rsidRDefault="00C41EF2" w:rsidP="002D02F6">
      <w:pPr>
        <w:keepNext/>
        <w:keepLines/>
        <w:rPr>
          <w:sz w:val="28"/>
          <w:szCs w:val="28"/>
        </w:rPr>
      </w:pPr>
    </w:p>
    <w:p w:rsidR="00D602CA" w:rsidRDefault="00C41EF2" w:rsidP="00D602CA">
      <w:pPr>
        <w:keepNext/>
        <w:keepLines/>
        <w:rPr>
          <w:sz w:val="28"/>
          <w:szCs w:val="28"/>
        </w:rPr>
      </w:pPr>
      <w:r>
        <w:rPr>
          <w:sz w:val="28"/>
          <w:szCs w:val="28"/>
        </w:rPr>
        <w:t xml:space="preserve">When all is in order, click </w:t>
      </w:r>
      <w:r w:rsidRPr="00C41EF2">
        <w:rPr>
          <w:b/>
          <w:sz w:val="28"/>
          <w:szCs w:val="28"/>
        </w:rPr>
        <w:t>OK</w:t>
      </w:r>
      <w:r>
        <w:rPr>
          <w:sz w:val="28"/>
          <w:szCs w:val="28"/>
        </w:rPr>
        <w:t xml:space="preserve">. This brings you back to the </w:t>
      </w:r>
      <w:r w:rsidR="00D602CA" w:rsidRPr="00E31A08">
        <w:rPr>
          <w:b/>
          <w:sz w:val="28"/>
          <w:szCs w:val="28"/>
        </w:rPr>
        <w:t>New Connection</w:t>
      </w:r>
      <w:r w:rsidR="00D602CA">
        <w:rPr>
          <w:sz w:val="28"/>
          <w:szCs w:val="28"/>
        </w:rPr>
        <w:t xml:space="preserve"> window in the wizard. This should now look something like this:</w:t>
      </w:r>
    </w:p>
    <w:p w:rsidR="00D602CA" w:rsidRDefault="00D602CA" w:rsidP="00D602CA">
      <w:pPr>
        <w:keepNext/>
        <w:keepLines/>
        <w:rPr>
          <w:sz w:val="28"/>
          <w:szCs w:val="28"/>
        </w:rPr>
      </w:pPr>
    </w:p>
    <w:p w:rsidR="00C41EF2" w:rsidRDefault="00C41EF2" w:rsidP="00D602CA">
      <w:pPr>
        <w:keepNext/>
        <w:keepLines/>
        <w:jc w:val="center"/>
        <w:rPr>
          <w:sz w:val="28"/>
          <w:szCs w:val="28"/>
        </w:rPr>
      </w:pPr>
      <w:r>
        <w:rPr>
          <w:noProof/>
          <w:lang w:val="da-DK" w:eastAsia="da-DK"/>
        </w:rPr>
        <w:drawing>
          <wp:inline distT="0" distB="0" distL="0" distR="0" wp14:anchorId="53BBD4A5" wp14:editId="5A2D3CD4">
            <wp:extent cx="3092450" cy="2801750"/>
            <wp:effectExtent l="0" t="0" r="0" b="0"/>
            <wp:docPr id="373" name="Billed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99652" cy="2808275"/>
                    </a:xfrm>
                    <a:prstGeom prst="rect">
                      <a:avLst/>
                    </a:prstGeom>
                  </pic:spPr>
                </pic:pic>
              </a:graphicData>
            </a:graphic>
          </wp:inline>
        </w:drawing>
      </w:r>
    </w:p>
    <w:p w:rsidR="00D602CA" w:rsidRDefault="00D602CA" w:rsidP="002D02F6">
      <w:pPr>
        <w:keepNext/>
        <w:keepLines/>
        <w:rPr>
          <w:sz w:val="28"/>
          <w:szCs w:val="28"/>
        </w:rPr>
      </w:pPr>
    </w:p>
    <w:p w:rsidR="00C41EF2" w:rsidRDefault="00D602CA" w:rsidP="002D02F6">
      <w:pPr>
        <w:keepNext/>
        <w:keepLines/>
        <w:rPr>
          <w:sz w:val="28"/>
          <w:szCs w:val="28"/>
        </w:rPr>
      </w:pPr>
      <w:r>
        <w:rPr>
          <w:sz w:val="28"/>
          <w:szCs w:val="28"/>
        </w:rPr>
        <w:lastRenderedPageBreak/>
        <w:t xml:space="preserve">Now click </w:t>
      </w:r>
      <w:r w:rsidRPr="00D602CA">
        <w:rPr>
          <w:b/>
          <w:sz w:val="28"/>
          <w:szCs w:val="28"/>
        </w:rPr>
        <w:t>Next</w:t>
      </w:r>
      <w:r>
        <w:rPr>
          <w:sz w:val="28"/>
          <w:szCs w:val="28"/>
        </w:rPr>
        <w:t>. This bring</w:t>
      </w:r>
      <w:r w:rsidR="00530D7C">
        <w:rPr>
          <w:sz w:val="28"/>
          <w:szCs w:val="28"/>
        </w:rPr>
        <w:t>s</w:t>
      </w:r>
      <w:r>
        <w:rPr>
          <w:sz w:val="28"/>
          <w:szCs w:val="28"/>
        </w:rPr>
        <w:t xml:space="preserve"> up the </w:t>
      </w:r>
      <w:r w:rsidRPr="00D602CA">
        <w:rPr>
          <w:b/>
          <w:sz w:val="28"/>
          <w:szCs w:val="28"/>
        </w:rPr>
        <w:t>Choose Your Database…</w:t>
      </w:r>
      <w:r>
        <w:rPr>
          <w:sz w:val="28"/>
          <w:szCs w:val="28"/>
        </w:rPr>
        <w:t xml:space="preserve"> section of the wizard:</w:t>
      </w:r>
    </w:p>
    <w:p w:rsidR="00C41EF2" w:rsidRDefault="00C41EF2" w:rsidP="002D02F6">
      <w:pPr>
        <w:keepNext/>
        <w:keepLines/>
        <w:rPr>
          <w:sz w:val="28"/>
          <w:szCs w:val="28"/>
        </w:rPr>
      </w:pPr>
    </w:p>
    <w:p w:rsidR="00C41EF2" w:rsidRDefault="00D602CA" w:rsidP="00D602CA">
      <w:pPr>
        <w:keepNext/>
        <w:keepLines/>
        <w:jc w:val="center"/>
        <w:rPr>
          <w:sz w:val="28"/>
          <w:szCs w:val="28"/>
        </w:rPr>
      </w:pPr>
      <w:r>
        <w:rPr>
          <w:noProof/>
          <w:lang w:val="da-DK" w:eastAsia="da-DK"/>
        </w:rPr>
        <w:drawing>
          <wp:inline distT="0" distB="0" distL="0" distR="0" wp14:anchorId="691E7B1E" wp14:editId="63B48773">
            <wp:extent cx="3703072" cy="3282950"/>
            <wp:effectExtent l="0" t="0" r="0" b="0"/>
            <wp:docPr id="374" name="Billed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3926" cy="3283707"/>
                    </a:xfrm>
                    <a:prstGeom prst="rect">
                      <a:avLst/>
                    </a:prstGeom>
                  </pic:spPr>
                </pic:pic>
              </a:graphicData>
            </a:graphic>
          </wp:inline>
        </w:drawing>
      </w:r>
    </w:p>
    <w:p w:rsidR="00C41EF2" w:rsidRDefault="00C41EF2" w:rsidP="002D02F6">
      <w:pPr>
        <w:keepNext/>
        <w:keepLines/>
        <w:rPr>
          <w:sz w:val="28"/>
          <w:szCs w:val="28"/>
        </w:rPr>
      </w:pPr>
    </w:p>
    <w:p w:rsidR="00C41EF2" w:rsidRDefault="00D602CA" w:rsidP="002D02F6">
      <w:pPr>
        <w:keepNext/>
        <w:keepLines/>
        <w:rPr>
          <w:sz w:val="28"/>
          <w:szCs w:val="28"/>
        </w:rPr>
      </w:pPr>
      <w:r>
        <w:rPr>
          <w:sz w:val="28"/>
          <w:szCs w:val="28"/>
        </w:rPr>
        <w:t xml:space="preserve">In this window, set a checkmark at </w:t>
      </w:r>
      <w:r w:rsidRPr="00D602CA">
        <w:rPr>
          <w:b/>
          <w:sz w:val="28"/>
          <w:szCs w:val="28"/>
        </w:rPr>
        <w:t>Tables</w:t>
      </w:r>
      <w:r>
        <w:rPr>
          <w:sz w:val="28"/>
          <w:szCs w:val="28"/>
        </w:rPr>
        <w:t xml:space="preserve">, and also at the </w:t>
      </w:r>
      <w:r w:rsidRPr="00D602CA">
        <w:rPr>
          <w:b/>
          <w:sz w:val="28"/>
          <w:szCs w:val="28"/>
        </w:rPr>
        <w:t>Pluralize…</w:t>
      </w:r>
      <w:r>
        <w:rPr>
          <w:sz w:val="28"/>
          <w:szCs w:val="28"/>
        </w:rPr>
        <w:t xml:space="preserve"> option. Then click </w:t>
      </w:r>
      <w:r w:rsidRPr="00D602CA">
        <w:rPr>
          <w:b/>
          <w:sz w:val="28"/>
          <w:szCs w:val="28"/>
        </w:rPr>
        <w:t>Finish</w:t>
      </w:r>
      <w:r>
        <w:rPr>
          <w:sz w:val="28"/>
          <w:szCs w:val="28"/>
        </w:rPr>
        <w:t>.</w:t>
      </w:r>
      <w:r w:rsidR="00330EDA">
        <w:rPr>
          <w:sz w:val="28"/>
          <w:szCs w:val="28"/>
        </w:rPr>
        <w:t xml:space="preserve"> After all little while, the </w:t>
      </w:r>
      <w:r w:rsidR="00330EDA" w:rsidRPr="009541B7">
        <w:rPr>
          <w:b/>
          <w:sz w:val="28"/>
          <w:szCs w:val="28"/>
        </w:rPr>
        <w:t>Solution Explorer</w:t>
      </w:r>
      <w:r w:rsidR="00330EDA">
        <w:rPr>
          <w:sz w:val="28"/>
          <w:szCs w:val="28"/>
        </w:rPr>
        <w:t xml:space="preserve"> </w:t>
      </w:r>
      <w:r w:rsidR="009541B7">
        <w:rPr>
          <w:sz w:val="28"/>
          <w:szCs w:val="28"/>
        </w:rPr>
        <w:t xml:space="preserve">window </w:t>
      </w:r>
      <w:r w:rsidR="00330EDA">
        <w:rPr>
          <w:sz w:val="28"/>
          <w:szCs w:val="28"/>
        </w:rPr>
        <w:t>should look like this:</w:t>
      </w:r>
    </w:p>
    <w:p w:rsidR="00D602CA" w:rsidRDefault="00D602CA" w:rsidP="002D02F6">
      <w:pPr>
        <w:keepNext/>
        <w:keepLines/>
        <w:rPr>
          <w:sz w:val="28"/>
          <w:szCs w:val="28"/>
        </w:rPr>
      </w:pPr>
    </w:p>
    <w:p w:rsidR="00D602CA" w:rsidRDefault="009541B7" w:rsidP="00330EDA">
      <w:pPr>
        <w:keepNext/>
        <w:keepLines/>
        <w:jc w:val="center"/>
        <w:rPr>
          <w:sz w:val="28"/>
          <w:szCs w:val="28"/>
        </w:rPr>
      </w:pPr>
      <w:r>
        <w:rPr>
          <w:noProof/>
          <w:lang w:val="da-DK" w:eastAsia="da-DK"/>
        </w:rPr>
        <mc:AlternateContent>
          <mc:Choice Requires="wps">
            <w:drawing>
              <wp:anchor distT="0" distB="0" distL="114300" distR="114300" simplePos="0" relativeHeight="251784192" behindDoc="0" locked="0" layoutInCell="1" allowOverlap="1" wp14:anchorId="01192EE4" wp14:editId="3E289581">
                <wp:simplePos x="0" y="0"/>
                <wp:positionH relativeFrom="column">
                  <wp:posOffset>1732915</wp:posOffset>
                </wp:positionH>
                <wp:positionV relativeFrom="paragraph">
                  <wp:posOffset>1511935</wp:posOffset>
                </wp:positionV>
                <wp:extent cx="1733550" cy="590550"/>
                <wp:effectExtent l="19050" t="19050" r="19050" b="19050"/>
                <wp:wrapNone/>
                <wp:docPr id="387" name="Ellipse 387"/>
                <wp:cNvGraphicFramePr/>
                <a:graphic xmlns:a="http://schemas.openxmlformats.org/drawingml/2006/main">
                  <a:graphicData uri="http://schemas.microsoft.com/office/word/2010/wordprocessingShape">
                    <wps:wsp>
                      <wps:cNvSpPr/>
                      <wps:spPr>
                        <a:xfrm>
                          <a:off x="0" y="0"/>
                          <a:ext cx="1733550" cy="590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DBE7B" id="Ellipse 387" o:spid="_x0000_s1026" style="position:absolute;margin-left:136.45pt;margin-top:119.05pt;width:136.5pt;height:4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" filled="f" strokecolor="red" strokeweight="3pt"/>
            </w:pict>
          </mc:Fallback>
        </mc:AlternateContent>
      </w:r>
      <w:r w:rsidR="00330EDA">
        <w:rPr>
          <w:noProof/>
          <w:lang w:val="da-DK" w:eastAsia="da-DK"/>
        </w:rPr>
        <w:drawing>
          <wp:inline distT="0" distB="0" distL="0" distR="0" wp14:anchorId="5B70CAF5" wp14:editId="792C042A">
            <wp:extent cx="3200400" cy="2543175"/>
            <wp:effectExtent l="0" t="0" r="0" b="9525"/>
            <wp:docPr id="375" name="Billed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00400" cy="2543175"/>
                    </a:xfrm>
                    <a:prstGeom prst="rect">
                      <a:avLst/>
                    </a:prstGeom>
                  </pic:spPr>
                </pic:pic>
              </a:graphicData>
            </a:graphic>
          </wp:inline>
        </w:drawing>
      </w:r>
    </w:p>
    <w:p w:rsidR="00D602CA" w:rsidRDefault="00D602CA" w:rsidP="002D02F6">
      <w:pPr>
        <w:keepNext/>
        <w:keepLines/>
        <w:rPr>
          <w:sz w:val="28"/>
          <w:szCs w:val="28"/>
        </w:rPr>
      </w:pPr>
    </w:p>
    <w:p w:rsidR="00330EDA" w:rsidRDefault="00330EDA" w:rsidP="002D02F6">
      <w:pPr>
        <w:keepNext/>
        <w:keepLines/>
        <w:rPr>
          <w:sz w:val="28"/>
          <w:szCs w:val="28"/>
        </w:rPr>
      </w:pPr>
    </w:p>
    <w:p w:rsidR="00D602CA" w:rsidRDefault="00330EDA" w:rsidP="002D02F6">
      <w:pPr>
        <w:keepNext/>
        <w:keepLines/>
        <w:rPr>
          <w:sz w:val="28"/>
          <w:szCs w:val="28"/>
        </w:rPr>
      </w:pPr>
      <w:r>
        <w:rPr>
          <w:sz w:val="28"/>
          <w:szCs w:val="28"/>
        </w:rPr>
        <w:t>Note that a number of new classes have been generated:</w:t>
      </w:r>
    </w:p>
    <w:p w:rsidR="00330EDA" w:rsidRDefault="00330EDA" w:rsidP="002D02F6">
      <w:pPr>
        <w:keepNext/>
        <w:keepLines/>
        <w:rPr>
          <w:sz w:val="28"/>
          <w:szCs w:val="28"/>
        </w:rPr>
      </w:pPr>
    </w:p>
    <w:p w:rsidR="00330EDA" w:rsidRPr="00330EDA" w:rsidRDefault="00330EDA" w:rsidP="00330EDA">
      <w:pPr>
        <w:pStyle w:val="Listeafsnit"/>
        <w:keepNext/>
        <w:keepLines/>
        <w:numPr>
          <w:ilvl w:val="0"/>
          <w:numId w:val="123"/>
        </w:numPr>
        <w:rPr>
          <w:b/>
          <w:sz w:val="28"/>
          <w:szCs w:val="28"/>
        </w:rPr>
      </w:pPr>
      <w:r w:rsidRPr="00330EDA">
        <w:rPr>
          <w:b/>
          <w:sz w:val="28"/>
          <w:szCs w:val="28"/>
        </w:rPr>
        <w:t>CarRetailDBContext</w:t>
      </w:r>
    </w:p>
    <w:p w:rsidR="00330EDA" w:rsidRPr="00330EDA" w:rsidRDefault="00330EDA" w:rsidP="00330EDA">
      <w:pPr>
        <w:pStyle w:val="Listeafsnit"/>
        <w:keepNext/>
        <w:keepLines/>
        <w:numPr>
          <w:ilvl w:val="0"/>
          <w:numId w:val="123"/>
        </w:numPr>
        <w:rPr>
          <w:b/>
          <w:sz w:val="28"/>
          <w:szCs w:val="28"/>
        </w:rPr>
      </w:pPr>
      <w:r w:rsidRPr="00330EDA">
        <w:rPr>
          <w:b/>
          <w:sz w:val="28"/>
          <w:szCs w:val="28"/>
        </w:rPr>
        <w:t>Car</w:t>
      </w:r>
    </w:p>
    <w:p w:rsidR="00330EDA" w:rsidRPr="00330EDA" w:rsidRDefault="00330EDA" w:rsidP="00330EDA">
      <w:pPr>
        <w:pStyle w:val="Listeafsnit"/>
        <w:keepNext/>
        <w:keepLines/>
        <w:numPr>
          <w:ilvl w:val="0"/>
          <w:numId w:val="123"/>
        </w:numPr>
        <w:rPr>
          <w:b/>
          <w:sz w:val="28"/>
          <w:szCs w:val="28"/>
        </w:rPr>
      </w:pPr>
      <w:r w:rsidRPr="00330EDA">
        <w:rPr>
          <w:b/>
          <w:sz w:val="28"/>
          <w:szCs w:val="28"/>
        </w:rPr>
        <w:t>Customer</w:t>
      </w:r>
    </w:p>
    <w:p w:rsidR="00330EDA" w:rsidRDefault="00330EDA" w:rsidP="002D02F6">
      <w:pPr>
        <w:keepNext/>
        <w:keepLines/>
        <w:rPr>
          <w:sz w:val="28"/>
          <w:szCs w:val="28"/>
        </w:rPr>
      </w:pPr>
    </w:p>
    <w:p w:rsidR="00330EDA" w:rsidRDefault="00330EDA" w:rsidP="002D02F6">
      <w:pPr>
        <w:keepNext/>
        <w:keepLines/>
        <w:rPr>
          <w:sz w:val="28"/>
          <w:szCs w:val="28"/>
        </w:rPr>
      </w:pPr>
      <w:r>
        <w:rPr>
          <w:sz w:val="28"/>
          <w:szCs w:val="28"/>
        </w:rPr>
        <w:lastRenderedPageBreak/>
        <w:t>These classes represent the mapping of the selected database (</w:t>
      </w:r>
      <w:r w:rsidRPr="00330EDA">
        <w:rPr>
          <w:b/>
          <w:sz w:val="28"/>
          <w:szCs w:val="28"/>
        </w:rPr>
        <w:t>CarRetailDB</w:t>
      </w:r>
      <w:r>
        <w:rPr>
          <w:sz w:val="28"/>
          <w:szCs w:val="28"/>
        </w:rPr>
        <w:t xml:space="preserve">) to a set of C# classes. The </w:t>
      </w:r>
      <w:r w:rsidRPr="00330EDA">
        <w:rPr>
          <w:b/>
          <w:sz w:val="28"/>
          <w:szCs w:val="28"/>
        </w:rPr>
        <w:t>CarRetailDBContext</w:t>
      </w:r>
      <w:r>
        <w:rPr>
          <w:sz w:val="28"/>
          <w:szCs w:val="28"/>
        </w:rPr>
        <w:t xml:space="preserve"> class represent the database as a whole, while the classes </w:t>
      </w:r>
      <w:r w:rsidRPr="00330EDA">
        <w:rPr>
          <w:b/>
          <w:sz w:val="28"/>
          <w:szCs w:val="28"/>
        </w:rPr>
        <w:t>Car</w:t>
      </w:r>
      <w:r>
        <w:rPr>
          <w:sz w:val="28"/>
          <w:szCs w:val="28"/>
        </w:rPr>
        <w:t xml:space="preserve"> and </w:t>
      </w:r>
      <w:r w:rsidRPr="00330EDA">
        <w:rPr>
          <w:b/>
          <w:sz w:val="28"/>
          <w:szCs w:val="28"/>
        </w:rPr>
        <w:t>Customer</w:t>
      </w:r>
      <w:r>
        <w:rPr>
          <w:sz w:val="28"/>
          <w:szCs w:val="28"/>
        </w:rPr>
        <w:t xml:space="preserve"> correspond to the tables </w:t>
      </w:r>
      <w:r w:rsidRPr="00330EDA">
        <w:rPr>
          <w:b/>
          <w:sz w:val="28"/>
          <w:szCs w:val="28"/>
        </w:rPr>
        <w:t>Car</w:t>
      </w:r>
      <w:r>
        <w:rPr>
          <w:sz w:val="28"/>
          <w:szCs w:val="28"/>
        </w:rPr>
        <w:t xml:space="preserve"> and </w:t>
      </w:r>
      <w:r w:rsidRPr="00330EDA">
        <w:rPr>
          <w:b/>
          <w:sz w:val="28"/>
          <w:szCs w:val="28"/>
        </w:rPr>
        <w:t>Customer</w:t>
      </w:r>
      <w:r>
        <w:rPr>
          <w:sz w:val="28"/>
          <w:szCs w:val="28"/>
        </w:rPr>
        <w:t xml:space="preserve"> in the data</w:t>
      </w:r>
      <w:r>
        <w:rPr>
          <w:sz w:val="28"/>
          <w:szCs w:val="28"/>
        </w:rPr>
        <w:softHyphen/>
        <w:t>base. Let us have a look inside these classes.</w:t>
      </w:r>
    </w:p>
    <w:p w:rsidR="006A20BF" w:rsidRDefault="006A20BF" w:rsidP="002D02F6">
      <w:pPr>
        <w:keepNext/>
        <w:keepLines/>
        <w:rPr>
          <w:sz w:val="28"/>
          <w:szCs w:val="28"/>
        </w:rPr>
      </w:pPr>
    </w:p>
    <w:p w:rsidR="006A20BF" w:rsidRDefault="006A20BF" w:rsidP="002D02F6">
      <w:pPr>
        <w:keepNext/>
        <w:keepLines/>
        <w:rPr>
          <w:sz w:val="28"/>
          <w:szCs w:val="28"/>
        </w:rPr>
      </w:pPr>
      <w:r>
        <w:rPr>
          <w:sz w:val="28"/>
          <w:szCs w:val="28"/>
        </w:rPr>
        <w:t xml:space="preserve">The class </w:t>
      </w:r>
      <w:r w:rsidRPr="00330EDA">
        <w:rPr>
          <w:b/>
          <w:sz w:val="28"/>
          <w:szCs w:val="28"/>
        </w:rPr>
        <w:t>CarRetailDBContext</w:t>
      </w:r>
      <w:r>
        <w:rPr>
          <w:sz w:val="28"/>
          <w:szCs w:val="28"/>
        </w:rPr>
        <w:t xml:space="preserve"> should look similar to this:</w:t>
      </w:r>
    </w:p>
    <w:p w:rsidR="006A20BF" w:rsidRDefault="006A20BF" w:rsidP="002D02F6">
      <w:pPr>
        <w:keepNext/>
        <w:keepLines/>
        <w:rPr>
          <w:sz w:val="28"/>
          <w:szCs w:val="28"/>
        </w:rPr>
      </w:pP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partial</w:t>
      </w:r>
      <w:r w:rsidRPr="006A20BF">
        <w:rPr>
          <w:rFonts w:ascii="Consolas" w:hAnsi="Consolas" w:cs="Consolas"/>
          <w:color w:val="000000"/>
        </w:rPr>
        <w:t xml:space="preserve"> </w:t>
      </w:r>
      <w:r w:rsidRPr="006A20BF">
        <w:rPr>
          <w:rFonts w:ascii="Consolas" w:hAnsi="Consolas" w:cs="Consolas"/>
          <w:color w:val="0000FF"/>
        </w:rPr>
        <w:t>class</w:t>
      </w:r>
      <w:r w:rsidRPr="006A20BF">
        <w:rPr>
          <w:rFonts w:ascii="Consolas" w:hAnsi="Consolas" w:cs="Consolas"/>
          <w:color w:val="000000"/>
        </w:rPr>
        <w:t xml:space="preserve"> </w:t>
      </w:r>
      <w:r w:rsidRPr="006A20BF">
        <w:rPr>
          <w:rFonts w:ascii="Consolas" w:hAnsi="Consolas" w:cs="Consolas"/>
          <w:color w:val="2B91AF"/>
        </w:rPr>
        <w:t>CarRetailDBContext</w:t>
      </w:r>
      <w:r w:rsidRPr="006A20BF">
        <w:rPr>
          <w:rFonts w:ascii="Consolas" w:hAnsi="Consolas" w:cs="Consolas"/>
          <w:color w:val="000000"/>
        </w:rPr>
        <w:t xml:space="preserve"> : DbContext</w:t>
      </w:r>
    </w:p>
    <w:p w:rsidR="006A20BF" w:rsidRPr="006A20BF" w:rsidRDefault="006A20BF" w:rsidP="00C41265">
      <w:pPr>
        <w:autoSpaceDE w:val="0"/>
        <w:autoSpaceDN w:val="0"/>
        <w:adjustRightInd w:val="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CarRetailDBContext()</w:t>
      </w:r>
      <w:r>
        <w:rPr>
          <w:rFonts w:ascii="Consolas" w:hAnsi="Consolas" w:cs="Consolas"/>
          <w:color w:val="000000"/>
        </w:rPr>
        <w:t xml:space="preserve"> </w:t>
      </w:r>
      <w:r w:rsidRPr="006A20BF">
        <w:rPr>
          <w:rFonts w:ascii="Consolas" w:hAnsi="Consolas" w:cs="Consolas"/>
          <w:color w:val="000000"/>
        </w:rPr>
        <w:t xml:space="preserve">: </w:t>
      </w:r>
      <w:r w:rsidRPr="006A20BF">
        <w:rPr>
          <w:rFonts w:ascii="Consolas" w:hAnsi="Consolas" w:cs="Consolas"/>
          <w:color w:val="0000FF"/>
        </w:rPr>
        <w:t>base</w:t>
      </w:r>
      <w:r w:rsidRPr="006A20BF">
        <w:rPr>
          <w:rFonts w:ascii="Consolas" w:hAnsi="Consolas" w:cs="Consolas"/>
          <w:color w:val="000000"/>
        </w:rPr>
        <w:t>(</w:t>
      </w:r>
      <w:r w:rsidRPr="006A20BF">
        <w:rPr>
          <w:rFonts w:ascii="Consolas" w:hAnsi="Consolas" w:cs="Consolas"/>
          <w:color w:val="A31515"/>
        </w:rPr>
        <w:t>"name=CarRetailDBContext"</w:t>
      </w: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00"/>
        </w:rPr>
        <w:t>}</w:t>
      </w:r>
    </w:p>
    <w:p w:rsidR="006A20BF" w:rsidRPr="006A20BF" w:rsidRDefault="006A20BF" w:rsidP="00C41265">
      <w:pPr>
        <w:autoSpaceDE w:val="0"/>
        <w:autoSpaceDN w:val="0"/>
        <w:adjustRightInd w:val="0"/>
        <w:rPr>
          <w:rFonts w:ascii="Consolas" w:hAnsi="Consolas" w:cs="Consolas"/>
          <w:color w:val="000000"/>
        </w:rPr>
      </w:pP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DbSet&lt;Car&gt; Cars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public</w:t>
      </w:r>
      <w:r w:rsidRPr="006A20BF">
        <w:rPr>
          <w:rFonts w:ascii="Consolas" w:hAnsi="Consolas" w:cs="Consolas"/>
          <w:color w:val="000000"/>
        </w:rPr>
        <w:t xml:space="preserve"> </w:t>
      </w:r>
      <w:r w:rsidRPr="006A20BF">
        <w:rPr>
          <w:rFonts w:ascii="Consolas" w:hAnsi="Consolas" w:cs="Consolas"/>
          <w:color w:val="0000FF"/>
        </w:rPr>
        <w:t>virtual</w:t>
      </w:r>
      <w:r w:rsidRPr="006A20BF">
        <w:rPr>
          <w:rFonts w:ascii="Consolas" w:hAnsi="Consolas" w:cs="Consolas"/>
          <w:color w:val="000000"/>
        </w:rPr>
        <w:t xml:space="preserve"> DbSet&lt;Customer&gt; Customers { </w:t>
      </w:r>
      <w:r w:rsidRPr="006A20BF">
        <w:rPr>
          <w:rFonts w:ascii="Consolas" w:hAnsi="Consolas" w:cs="Consolas"/>
          <w:color w:val="0000FF"/>
        </w:rPr>
        <w:t>get</w:t>
      </w:r>
      <w:r w:rsidRPr="006A20BF">
        <w:rPr>
          <w:rFonts w:ascii="Consolas" w:hAnsi="Consolas" w:cs="Consolas"/>
          <w:color w:val="000000"/>
        </w:rPr>
        <w:t xml:space="preserve">; </w:t>
      </w:r>
      <w:r w:rsidRPr="006A20BF">
        <w:rPr>
          <w:rFonts w:ascii="Consolas" w:hAnsi="Consolas" w:cs="Consolas"/>
          <w:color w:val="0000FF"/>
        </w:rPr>
        <w:t>set</w:t>
      </w:r>
      <w:r w:rsidRPr="006A20BF">
        <w:rPr>
          <w:rFonts w:ascii="Consolas" w:hAnsi="Consolas" w:cs="Consolas"/>
          <w:color w:val="000000"/>
        </w:rPr>
        <w:t>; }</w:t>
      </w:r>
    </w:p>
    <w:p w:rsidR="006A20BF" w:rsidRPr="006A20BF" w:rsidRDefault="006A20BF" w:rsidP="00C41265">
      <w:pPr>
        <w:autoSpaceDE w:val="0"/>
        <w:autoSpaceDN w:val="0"/>
        <w:adjustRightInd w:val="0"/>
        <w:rPr>
          <w:rFonts w:ascii="Consolas" w:hAnsi="Consolas" w:cs="Consolas"/>
          <w:color w:val="000000"/>
        </w:rPr>
      </w:pPr>
    </w:p>
    <w:p w:rsidR="006A20BF" w:rsidRDefault="006A20BF" w:rsidP="00C41265">
      <w:pPr>
        <w:autoSpaceDE w:val="0"/>
        <w:autoSpaceDN w:val="0"/>
        <w:adjustRightInd w:val="0"/>
        <w:ind w:firstLine="720"/>
        <w:rPr>
          <w:rFonts w:ascii="Consolas" w:hAnsi="Consolas" w:cs="Consolas"/>
          <w:color w:val="000000"/>
        </w:rPr>
      </w:pPr>
      <w:r w:rsidRPr="006A20BF">
        <w:rPr>
          <w:rFonts w:ascii="Consolas" w:hAnsi="Consolas" w:cs="Consolas"/>
          <w:color w:val="0000FF"/>
        </w:rPr>
        <w:t>protected</w:t>
      </w:r>
      <w:r w:rsidRPr="006A20BF">
        <w:rPr>
          <w:rFonts w:ascii="Consolas" w:hAnsi="Consolas" w:cs="Consolas"/>
          <w:color w:val="000000"/>
        </w:rPr>
        <w:t xml:space="preserve"> </w:t>
      </w:r>
      <w:r w:rsidRPr="006A20BF">
        <w:rPr>
          <w:rFonts w:ascii="Consolas" w:hAnsi="Consolas" w:cs="Consolas"/>
          <w:color w:val="0000FF"/>
        </w:rPr>
        <w:t>override</w:t>
      </w:r>
      <w:r w:rsidRPr="006A20BF">
        <w:rPr>
          <w:rFonts w:ascii="Consolas" w:hAnsi="Consolas" w:cs="Consolas"/>
          <w:color w:val="000000"/>
        </w:rPr>
        <w:t xml:space="preserve"> </w:t>
      </w:r>
      <w:r w:rsidRPr="006A20BF">
        <w:rPr>
          <w:rFonts w:ascii="Consolas" w:hAnsi="Consolas" w:cs="Consolas"/>
          <w:color w:val="0000FF"/>
        </w:rPr>
        <w:t>void</w:t>
      </w:r>
      <w:r w:rsidRPr="006A20BF">
        <w:rPr>
          <w:rFonts w:ascii="Consolas" w:hAnsi="Consolas" w:cs="Consolas"/>
          <w:color w:val="000000"/>
        </w:rPr>
        <w:t xml:space="preserve"> OnModelCreating(DbModelBuilder modelBuilder)</w:t>
      </w:r>
    </w:p>
    <w:p w:rsidR="006A20BF" w:rsidRPr="006A20BF" w:rsidRDefault="006A20BF" w:rsidP="00C41265">
      <w:pPr>
        <w:autoSpaceDE w:val="0"/>
        <w:autoSpaceDN w:val="0"/>
        <w:adjustRightInd w:val="0"/>
        <w:ind w:firstLine="720"/>
        <w:rPr>
          <w:rFonts w:ascii="Consolas" w:hAnsi="Consolas" w:cs="Consolas"/>
          <w:color w:val="00B050"/>
        </w:rPr>
      </w:pPr>
      <w:r w:rsidRPr="006A20BF">
        <w:rPr>
          <w:rFonts w:ascii="Consolas" w:hAnsi="Consolas" w:cs="Consolas"/>
          <w:color w:val="00B050"/>
        </w:rPr>
        <w:t>// Body of OnModelCreating omitted for brevity</w:t>
      </w:r>
    </w:p>
    <w:p w:rsidR="006A20BF" w:rsidRPr="006A20BF" w:rsidRDefault="006A20BF" w:rsidP="00C41265">
      <w:r w:rsidRPr="006A20BF">
        <w:rPr>
          <w:rFonts w:ascii="Consolas" w:hAnsi="Consolas" w:cs="Consolas"/>
          <w:color w:val="000000"/>
        </w:rPr>
        <w:t>}</w:t>
      </w:r>
    </w:p>
    <w:p w:rsidR="006A20BF" w:rsidRDefault="006A20BF" w:rsidP="00C41265">
      <w:pPr>
        <w:rPr>
          <w:sz w:val="28"/>
          <w:szCs w:val="28"/>
        </w:rPr>
      </w:pPr>
    </w:p>
    <w:p w:rsidR="006A20BF" w:rsidRDefault="006A20BF" w:rsidP="00C41265">
      <w:pPr>
        <w:rPr>
          <w:sz w:val="28"/>
          <w:szCs w:val="28"/>
        </w:rPr>
      </w:pPr>
      <w:r>
        <w:rPr>
          <w:sz w:val="28"/>
          <w:szCs w:val="28"/>
        </w:rPr>
        <w:t xml:space="preserve">The most noteworthy elements of this class are the two properties </w:t>
      </w:r>
      <w:r w:rsidRPr="006A20BF">
        <w:rPr>
          <w:b/>
          <w:sz w:val="28"/>
          <w:szCs w:val="28"/>
        </w:rPr>
        <w:t>Customers</w:t>
      </w:r>
      <w:r>
        <w:rPr>
          <w:b/>
          <w:sz w:val="28"/>
          <w:szCs w:val="28"/>
        </w:rPr>
        <w:t xml:space="preserve"> </w:t>
      </w:r>
      <w:r w:rsidRPr="006A20BF">
        <w:rPr>
          <w:sz w:val="28"/>
          <w:szCs w:val="28"/>
        </w:rPr>
        <w:t>and</w:t>
      </w:r>
      <w:r>
        <w:rPr>
          <w:sz w:val="28"/>
          <w:szCs w:val="28"/>
        </w:rPr>
        <w:t xml:space="preserve"> </w:t>
      </w:r>
      <w:r w:rsidRPr="006A20BF">
        <w:rPr>
          <w:b/>
          <w:sz w:val="28"/>
          <w:szCs w:val="28"/>
        </w:rPr>
        <w:t>Cars</w:t>
      </w:r>
      <w:r>
        <w:rPr>
          <w:sz w:val="28"/>
          <w:szCs w:val="28"/>
        </w:rPr>
        <w:t xml:space="preserve">. They both have the type </w:t>
      </w:r>
      <w:r w:rsidRPr="006A20BF">
        <w:rPr>
          <w:b/>
          <w:sz w:val="28"/>
          <w:szCs w:val="28"/>
        </w:rPr>
        <w:t>DBSet</w:t>
      </w:r>
      <w:r>
        <w:rPr>
          <w:sz w:val="28"/>
          <w:szCs w:val="28"/>
        </w:rPr>
        <w:t xml:space="preserve">, and represent the records </w:t>
      </w:r>
      <w:r w:rsidR="00716BF0">
        <w:rPr>
          <w:sz w:val="28"/>
          <w:szCs w:val="28"/>
        </w:rPr>
        <w:t xml:space="preserve">in the database tables </w:t>
      </w:r>
      <w:r w:rsidR="00716BF0" w:rsidRPr="00716BF0">
        <w:rPr>
          <w:b/>
          <w:sz w:val="28"/>
          <w:szCs w:val="28"/>
        </w:rPr>
        <w:t>Customer</w:t>
      </w:r>
      <w:r w:rsidR="00716BF0">
        <w:rPr>
          <w:sz w:val="28"/>
          <w:szCs w:val="28"/>
        </w:rPr>
        <w:t xml:space="preserve"> and </w:t>
      </w:r>
      <w:r w:rsidR="00716BF0" w:rsidRPr="00716BF0">
        <w:rPr>
          <w:b/>
          <w:sz w:val="28"/>
          <w:szCs w:val="28"/>
        </w:rPr>
        <w:t>Car</w:t>
      </w:r>
      <w:r w:rsidR="00716BF0">
        <w:rPr>
          <w:sz w:val="28"/>
          <w:szCs w:val="28"/>
        </w:rPr>
        <w:t>, respectively</w:t>
      </w:r>
      <w:r w:rsidR="00530D7C">
        <w:rPr>
          <w:sz w:val="28"/>
          <w:szCs w:val="28"/>
        </w:rPr>
        <w:t xml:space="preserve"> (note that if you see error messages appear in these new classes, it might be because the Entity Framework NuGet Package has not been installed/restored yet. Right-click on the project, choose </w:t>
      </w:r>
      <w:r w:rsidR="00673210" w:rsidRPr="00673210">
        <w:rPr>
          <w:b/>
          <w:sz w:val="28"/>
          <w:szCs w:val="28"/>
        </w:rPr>
        <w:t>Manage NuGet Pack</w:t>
      </w:r>
      <w:r w:rsidR="00673210">
        <w:rPr>
          <w:b/>
          <w:sz w:val="28"/>
          <w:szCs w:val="28"/>
        </w:rPr>
        <w:softHyphen/>
      </w:r>
      <w:r w:rsidR="00673210" w:rsidRPr="00673210">
        <w:rPr>
          <w:b/>
          <w:sz w:val="28"/>
          <w:szCs w:val="28"/>
        </w:rPr>
        <w:t>ages</w:t>
      </w:r>
      <w:r w:rsidR="00673210">
        <w:rPr>
          <w:sz w:val="28"/>
          <w:szCs w:val="28"/>
        </w:rPr>
        <w:t>, and check to see if you need to install/restore the package</w:t>
      </w:r>
      <w:r w:rsidR="00530D7C">
        <w:rPr>
          <w:sz w:val="28"/>
          <w:szCs w:val="28"/>
        </w:rPr>
        <w:t>)</w:t>
      </w:r>
      <w:r w:rsidR="00716BF0">
        <w:rPr>
          <w:sz w:val="28"/>
          <w:szCs w:val="28"/>
        </w:rPr>
        <w:t>.</w:t>
      </w:r>
    </w:p>
    <w:p w:rsidR="00C41265" w:rsidRDefault="00C41265" w:rsidP="00C41265">
      <w:pPr>
        <w:rPr>
          <w:sz w:val="28"/>
          <w:szCs w:val="28"/>
        </w:rPr>
      </w:pPr>
    </w:p>
    <w:p w:rsidR="00C41265" w:rsidRDefault="00C41265" w:rsidP="00C41265">
      <w:pPr>
        <w:rPr>
          <w:sz w:val="28"/>
          <w:szCs w:val="28"/>
        </w:rPr>
      </w:pPr>
      <w:r>
        <w:rPr>
          <w:sz w:val="28"/>
          <w:szCs w:val="28"/>
        </w:rPr>
        <w:t>We have not entered any sample data into our database yet. Let us now enter this data into the tables:</w:t>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45E6A616" wp14:editId="280FF553">
            <wp:extent cx="3873500" cy="959505"/>
            <wp:effectExtent l="0" t="0" r="0" b="0"/>
            <wp:docPr id="376" name="Billed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3519" cy="969418"/>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noProof/>
          <w:lang w:val="da-DK" w:eastAsia="da-DK"/>
        </w:rPr>
        <w:drawing>
          <wp:inline distT="0" distB="0" distL="0" distR="0" wp14:anchorId="264A517E" wp14:editId="6EC83ED9">
            <wp:extent cx="3956050" cy="959823"/>
            <wp:effectExtent l="0" t="0" r="6350" b="0"/>
            <wp:docPr id="377" name="Billed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4042" cy="986024"/>
                    </a:xfrm>
                    <a:prstGeom prst="rect">
                      <a:avLst/>
                    </a:prstGeom>
                  </pic:spPr>
                </pic:pic>
              </a:graphicData>
            </a:graphic>
          </wp:inline>
        </w:drawing>
      </w:r>
    </w:p>
    <w:p w:rsidR="00C41265" w:rsidRDefault="00C41265" w:rsidP="00C41265">
      <w:pPr>
        <w:rPr>
          <w:sz w:val="28"/>
          <w:szCs w:val="28"/>
        </w:rPr>
      </w:pPr>
    </w:p>
    <w:p w:rsidR="00C41265" w:rsidRDefault="00C41265" w:rsidP="00C41265">
      <w:pPr>
        <w:rPr>
          <w:sz w:val="28"/>
          <w:szCs w:val="28"/>
        </w:rPr>
      </w:pPr>
      <w:r>
        <w:rPr>
          <w:sz w:val="28"/>
          <w:szCs w:val="28"/>
        </w:rPr>
        <w:t>All the pieces should now be in place for actually accessing the data from the appli</w:t>
      </w:r>
      <w:r>
        <w:rPr>
          <w:sz w:val="28"/>
          <w:szCs w:val="28"/>
        </w:rPr>
        <w:softHyphen/>
        <w:t xml:space="preserve">cation. So, how is it done? </w:t>
      </w:r>
      <w:r w:rsidR="00B45384">
        <w:rPr>
          <w:sz w:val="28"/>
          <w:szCs w:val="28"/>
        </w:rPr>
        <w:t xml:space="preserve">The code needed for a simple reading of a table is quite short (a simple override of </w:t>
      </w:r>
      <w:r w:rsidR="00B45384" w:rsidRPr="00B45384">
        <w:rPr>
          <w:b/>
          <w:sz w:val="28"/>
          <w:szCs w:val="28"/>
        </w:rPr>
        <w:t>ToString</w:t>
      </w:r>
      <w:r w:rsidR="00B45384">
        <w:rPr>
          <w:sz w:val="28"/>
          <w:szCs w:val="28"/>
        </w:rPr>
        <w:t xml:space="preserve"> has been added to the </w:t>
      </w:r>
      <w:r w:rsidR="00B45384" w:rsidRPr="00B45384">
        <w:rPr>
          <w:b/>
          <w:sz w:val="28"/>
          <w:szCs w:val="28"/>
        </w:rPr>
        <w:t>Car</w:t>
      </w:r>
      <w:r w:rsidR="00B45384">
        <w:rPr>
          <w:sz w:val="28"/>
          <w:szCs w:val="28"/>
        </w:rPr>
        <w:t xml:space="preserve"> class):</w:t>
      </w:r>
    </w:p>
    <w:p w:rsidR="00B45384" w:rsidRPr="00B45384" w:rsidRDefault="00B45384" w:rsidP="00B45384">
      <w:pPr>
        <w:widowControl/>
        <w:autoSpaceDE w:val="0"/>
        <w:autoSpaceDN w:val="0"/>
        <w:adjustRightInd w:val="0"/>
        <w:ind w:firstLine="720"/>
        <w:rPr>
          <w:rFonts w:ascii="Consolas" w:hAnsi="Consolas" w:cs="Consolas"/>
          <w:color w:val="000000"/>
        </w:rPr>
      </w:pPr>
      <w:bookmarkStart w:id="334" w:name="OLE_LINK129"/>
      <w:bookmarkStart w:id="335" w:name="OLE_LINK130"/>
      <w:bookmarkStart w:id="336" w:name="OLE_LINK131"/>
      <w:bookmarkStart w:id="337" w:name="OLE_LINK136"/>
      <w:bookmarkStart w:id="338" w:name="OLE_LINK137"/>
      <w:r w:rsidRPr="00B45384">
        <w:rPr>
          <w:rFonts w:ascii="Consolas" w:hAnsi="Consolas" w:cs="Consolas"/>
          <w:color w:val="0000FF"/>
        </w:rPr>
        <w:lastRenderedPageBreak/>
        <w:t>using</w:t>
      </w:r>
      <w:r w:rsidRPr="00B45384">
        <w:rPr>
          <w:rFonts w:ascii="Consolas" w:hAnsi="Consolas" w:cs="Consolas"/>
          <w:color w:val="000000"/>
        </w:rPr>
        <w:t xml:space="preserve"> (</w:t>
      </w:r>
      <w:r w:rsidRPr="00B45384">
        <w:rPr>
          <w:rFonts w:ascii="Consolas" w:hAnsi="Consolas" w:cs="Consolas"/>
          <w:color w:val="0000FF"/>
        </w:rPr>
        <w:t>var</w:t>
      </w:r>
      <w:r w:rsidRPr="00B45384">
        <w:rPr>
          <w:rFonts w:ascii="Consolas" w:hAnsi="Consolas" w:cs="Consolas"/>
          <w:color w:val="000000"/>
        </w:rPr>
        <w:t xml:space="preserve"> db = </w:t>
      </w:r>
      <w:r w:rsidRPr="00B45384">
        <w:rPr>
          <w:rFonts w:ascii="Consolas" w:hAnsi="Consolas" w:cs="Consolas"/>
          <w:color w:val="0000FF"/>
        </w:rPr>
        <w:t>new</w:t>
      </w:r>
      <w:r w:rsidRPr="00B45384">
        <w:rPr>
          <w:rFonts w:ascii="Consolas" w:hAnsi="Consolas" w:cs="Consolas"/>
          <w:color w:val="000000"/>
        </w:rPr>
        <w:t xml:space="preserve"> CarRetailDBContext())</w:t>
      </w:r>
    </w:p>
    <w:p w:rsidR="00B45384" w:rsidRPr="00B45384" w:rsidRDefault="00B45384" w:rsidP="00B45384">
      <w:pPr>
        <w:widowControl/>
        <w:autoSpaceDE w:val="0"/>
        <w:autoSpaceDN w:val="0"/>
        <w:adjustRightInd w:val="0"/>
        <w:ind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r w:rsidRPr="00B45384">
        <w:rPr>
          <w:rFonts w:ascii="Consolas" w:hAnsi="Consolas" w:cs="Consolas"/>
          <w:color w:val="A31515"/>
        </w:rPr>
        <w:t>"All Car records in database:"</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FF"/>
        </w:rPr>
        <w:t>foreach</w:t>
      </w:r>
      <w:r w:rsidRPr="00B45384">
        <w:rPr>
          <w:rFonts w:ascii="Consolas" w:hAnsi="Consolas" w:cs="Consolas"/>
          <w:color w:val="000000"/>
        </w:rPr>
        <w:t xml:space="preserve"> (Car c </w:t>
      </w:r>
      <w:r w:rsidRPr="00B45384">
        <w:rPr>
          <w:rFonts w:ascii="Consolas" w:hAnsi="Consolas" w:cs="Consolas"/>
          <w:color w:val="0000FF"/>
        </w:rPr>
        <w:t>in</w:t>
      </w:r>
      <w:r w:rsidRPr="00B45384">
        <w:rPr>
          <w:rFonts w:ascii="Consolas" w:hAnsi="Consolas" w:cs="Consolas"/>
          <w:color w:val="000000"/>
        </w:rPr>
        <w:t xml:space="preserve"> </w:t>
      </w:r>
      <w:r w:rsidRPr="00CC2023">
        <w:rPr>
          <w:rFonts w:ascii="Consolas" w:hAnsi="Consolas" w:cs="Consolas"/>
          <w:color w:val="000000"/>
          <w:highlight w:val="yellow"/>
        </w:rPr>
        <w:t>db.Cars</w:t>
      </w: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1440" w:firstLine="720"/>
        <w:rPr>
          <w:rFonts w:ascii="Consolas" w:hAnsi="Consolas" w:cs="Consolas"/>
          <w:color w:val="000000"/>
        </w:rPr>
      </w:pPr>
      <w:r w:rsidRPr="00B45384">
        <w:rPr>
          <w:rFonts w:ascii="Consolas" w:hAnsi="Consolas" w:cs="Consolas"/>
          <w:color w:val="000000"/>
        </w:rPr>
        <w:t>Console.WriteLine(c);</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w:t>
      </w:r>
    </w:p>
    <w:p w:rsidR="00B45384" w:rsidRPr="00B45384" w:rsidRDefault="00B45384" w:rsidP="00B45384">
      <w:pPr>
        <w:widowControl/>
        <w:autoSpaceDE w:val="0"/>
        <w:autoSpaceDN w:val="0"/>
        <w:adjustRightInd w:val="0"/>
        <w:ind w:left="720" w:firstLine="720"/>
        <w:rPr>
          <w:rFonts w:ascii="Consolas" w:hAnsi="Consolas" w:cs="Consolas"/>
          <w:color w:val="000000"/>
        </w:rPr>
      </w:pPr>
      <w:r w:rsidRPr="00B45384">
        <w:rPr>
          <w:rFonts w:ascii="Consolas" w:hAnsi="Consolas" w:cs="Consolas"/>
          <w:color w:val="000000"/>
        </w:rPr>
        <w:t>Console.WriteLine();</w:t>
      </w:r>
    </w:p>
    <w:p w:rsidR="00B45384" w:rsidRPr="00B45384" w:rsidRDefault="00B45384" w:rsidP="00B45384">
      <w:pPr>
        <w:ind w:firstLine="720"/>
      </w:pPr>
      <w:r w:rsidRPr="00B45384">
        <w:rPr>
          <w:rFonts w:ascii="Consolas" w:hAnsi="Consolas" w:cs="Consolas"/>
          <w:color w:val="000000"/>
        </w:rPr>
        <w:t>}</w:t>
      </w:r>
    </w:p>
    <w:bookmarkEnd w:id="334"/>
    <w:bookmarkEnd w:id="335"/>
    <w:bookmarkEnd w:id="336"/>
    <w:bookmarkEnd w:id="337"/>
    <w:bookmarkEnd w:id="338"/>
    <w:p w:rsidR="00B45384" w:rsidRDefault="00B45384" w:rsidP="00C41265">
      <w:pPr>
        <w:rPr>
          <w:sz w:val="28"/>
          <w:szCs w:val="28"/>
        </w:rPr>
      </w:pPr>
    </w:p>
    <w:p w:rsidR="00B45384" w:rsidRDefault="00B45384" w:rsidP="00C41265">
      <w:pPr>
        <w:rPr>
          <w:sz w:val="28"/>
          <w:szCs w:val="28"/>
        </w:rPr>
      </w:pPr>
      <w:r>
        <w:rPr>
          <w:sz w:val="28"/>
          <w:szCs w:val="28"/>
        </w:rPr>
        <w:t xml:space="preserve">First, note the use of the </w:t>
      </w:r>
      <w:r w:rsidRPr="00B45384">
        <w:rPr>
          <w:b/>
          <w:sz w:val="28"/>
          <w:szCs w:val="28"/>
        </w:rPr>
        <w:t>using</w:t>
      </w:r>
      <w:r>
        <w:rPr>
          <w:sz w:val="28"/>
          <w:szCs w:val="28"/>
        </w:rPr>
        <w:t xml:space="preserve"> keyword, which we have not seen before. In gene</w:t>
      </w:r>
      <w:r>
        <w:rPr>
          <w:sz w:val="28"/>
          <w:szCs w:val="28"/>
        </w:rPr>
        <w:softHyphen/>
        <w:t xml:space="preserve">ral, whenever you create an object which uses some sort of expensive resource (in this case a database connection), it is considered good practice to define it inside a </w:t>
      </w:r>
      <w:r w:rsidRPr="00B45384">
        <w:rPr>
          <w:b/>
          <w:sz w:val="28"/>
          <w:szCs w:val="28"/>
        </w:rPr>
        <w:t>using</w:t>
      </w:r>
      <w:r>
        <w:rPr>
          <w:sz w:val="28"/>
          <w:szCs w:val="28"/>
        </w:rPr>
        <w:t xml:space="preserve"> statement as above. This ensures that no matter the outcome of the code inside the code block, the resources claimed by the object will be properly released. The </w:t>
      </w:r>
      <w:r w:rsidRPr="00B45384">
        <w:rPr>
          <w:b/>
          <w:sz w:val="28"/>
          <w:szCs w:val="28"/>
        </w:rPr>
        <w:t>using</w:t>
      </w:r>
      <w:r>
        <w:rPr>
          <w:sz w:val="28"/>
          <w:szCs w:val="28"/>
        </w:rPr>
        <w:t xml:space="preserve"> statement is thus related to the </w:t>
      </w:r>
      <w:r w:rsidRPr="00B45384">
        <w:rPr>
          <w:b/>
          <w:sz w:val="28"/>
          <w:szCs w:val="28"/>
        </w:rPr>
        <w:t>try-catch-finally</w:t>
      </w:r>
      <w:r>
        <w:rPr>
          <w:sz w:val="28"/>
          <w:szCs w:val="28"/>
        </w:rPr>
        <w:t xml:space="preserve"> statement.</w:t>
      </w:r>
    </w:p>
    <w:p w:rsidR="00B45384" w:rsidRDefault="00B45384" w:rsidP="00C41265">
      <w:pPr>
        <w:rPr>
          <w:sz w:val="28"/>
          <w:szCs w:val="28"/>
        </w:rPr>
      </w:pPr>
    </w:p>
    <w:p w:rsidR="00B45384" w:rsidRDefault="000431F1" w:rsidP="00C41265">
      <w:pPr>
        <w:rPr>
          <w:sz w:val="28"/>
          <w:szCs w:val="28"/>
        </w:rPr>
      </w:pPr>
      <w:r>
        <w:rPr>
          <w:sz w:val="28"/>
          <w:szCs w:val="28"/>
        </w:rPr>
        <w:t>Next</w:t>
      </w:r>
      <w:r w:rsidR="00B45384">
        <w:rPr>
          <w:sz w:val="28"/>
          <w:szCs w:val="28"/>
        </w:rPr>
        <w:t xml:space="preserve">, we focus on the code inside the code block. The code written for printing out the </w:t>
      </w:r>
      <w:r w:rsidR="00B45384" w:rsidRPr="00CC2023">
        <w:rPr>
          <w:b/>
          <w:sz w:val="28"/>
          <w:szCs w:val="28"/>
        </w:rPr>
        <w:t>Car</w:t>
      </w:r>
      <w:r w:rsidR="00B45384">
        <w:rPr>
          <w:sz w:val="28"/>
          <w:szCs w:val="28"/>
        </w:rPr>
        <w:t xml:space="preserve"> objects is </w:t>
      </w:r>
      <w:r w:rsidR="00CC2023">
        <w:rPr>
          <w:sz w:val="28"/>
          <w:szCs w:val="28"/>
        </w:rPr>
        <w:t xml:space="preserve">next-to-identical to code we would have written if the </w:t>
      </w:r>
      <w:r w:rsidR="00CC2023" w:rsidRPr="00CC2023">
        <w:rPr>
          <w:b/>
          <w:sz w:val="28"/>
          <w:szCs w:val="28"/>
        </w:rPr>
        <w:t>Car</w:t>
      </w:r>
      <w:r w:rsidR="00CC2023">
        <w:rPr>
          <w:sz w:val="28"/>
          <w:szCs w:val="28"/>
        </w:rPr>
        <w:t xml:space="preserve"> object</w:t>
      </w:r>
      <w:r>
        <w:rPr>
          <w:sz w:val="28"/>
          <w:szCs w:val="28"/>
        </w:rPr>
        <w:t>s</w:t>
      </w:r>
      <w:r w:rsidR="00CC2023">
        <w:rPr>
          <w:sz w:val="28"/>
          <w:szCs w:val="28"/>
        </w:rPr>
        <w:t xml:space="preserve"> were just created directly in the code, and inserted into e.g. a </w:t>
      </w:r>
      <w:r w:rsidR="00CC2023" w:rsidRPr="00CC2023">
        <w:rPr>
          <w:b/>
          <w:sz w:val="28"/>
          <w:szCs w:val="28"/>
        </w:rPr>
        <w:t>List</w:t>
      </w:r>
      <w:r w:rsidR="00CC2023">
        <w:rPr>
          <w:sz w:val="28"/>
          <w:szCs w:val="28"/>
        </w:rPr>
        <w:t xml:space="preserve"> data structure. That is the power of the Entity Framework; once the connection to the database has been properly specified, all of the work is done behind the scenes. The data itself is then readily available as demonstrated above.</w:t>
      </w:r>
    </w:p>
    <w:p w:rsidR="00C41265" w:rsidRDefault="002713C8" w:rsidP="002D02F6">
      <w:pPr>
        <w:keepNext/>
        <w:keepLines/>
        <w:rPr>
          <w:sz w:val="28"/>
          <w:szCs w:val="28"/>
        </w:rPr>
      </w:pPr>
      <w:r>
        <w:rPr>
          <w:sz w:val="28"/>
          <w:szCs w:val="28"/>
        </w:rPr>
        <w:t xml:space="preserve">A valid question at this point is: how does the application know which database to connect to? This information is not found in the source code as such, but rather in the application configuration file </w:t>
      </w:r>
      <w:r w:rsidRPr="002713C8">
        <w:rPr>
          <w:b/>
          <w:sz w:val="28"/>
          <w:szCs w:val="28"/>
        </w:rPr>
        <w:t>app.config</w:t>
      </w:r>
      <w:r>
        <w:rPr>
          <w:sz w:val="28"/>
          <w:szCs w:val="28"/>
        </w:rPr>
        <w:t>. This file contains various configuration infor</w:t>
      </w:r>
      <w:r>
        <w:rPr>
          <w:sz w:val="28"/>
          <w:szCs w:val="28"/>
        </w:rPr>
        <w:softHyphen/>
        <w:t xml:space="preserve">mation in XML format, including an element called </w:t>
      </w:r>
      <w:r w:rsidRPr="002713C8">
        <w:rPr>
          <w:b/>
          <w:sz w:val="28"/>
          <w:szCs w:val="28"/>
        </w:rPr>
        <w:t>connectionStrings</w:t>
      </w:r>
      <w:r>
        <w:rPr>
          <w:sz w:val="28"/>
          <w:szCs w:val="28"/>
        </w:rPr>
        <w:t>:</w:t>
      </w:r>
    </w:p>
    <w:p w:rsidR="002713C8" w:rsidRDefault="002713C8" w:rsidP="002D02F6">
      <w:pPr>
        <w:keepNext/>
        <w:keepLines/>
        <w:rPr>
          <w:sz w:val="28"/>
          <w:szCs w:val="28"/>
        </w:rPr>
      </w:pPr>
    </w:p>
    <w:p w:rsidR="002713C8" w:rsidRPr="002713C8" w:rsidRDefault="002713C8" w:rsidP="00445A38">
      <w:pPr>
        <w:autoSpaceDE w:val="0"/>
        <w:autoSpaceDN w:val="0"/>
        <w:adjustRightInd w:val="0"/>
        <w:rPr>
          <w:rFonts w:ascii="Consolas" w:hAnsi="Consolas" w:cs="Consolas"/>
          <w:color w:val="000000"/>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autoSpaceDE w:val="0"/>
        <w:autoSpaceDN w:val="0"/>
        <w:adjustRightInd w:val="0"/>
        <w:ind w:firstLine="720"/>
        <w:rPr>
          <w:rFonts w:ascii="Consolas" w:hAnsi="Consolas" w:cs="Consolas"/>
          <w:color w:val="0000FF"/>
        </w:rPr>
      </w:pPr>
      <w:r w:rsidRPr="002713C8">
        <w:rPr>
          <w:rFonts w:ascii="Consolas" w:hAnsi="Consolas" w:cs="Consolas"/>
          <w:color w:val="0000FF"/>
        </w:rPr>
        <w:t>&lt;</w:t>
      </w:r>
      <w:r w:rsidRPr="002713C8">
        <w:rPr>
          <w:rFonts w:ascii="Consolas" w:hAnsi="Consolas" w:cs="Consolas"/>
          <w:color w:val="A31515"/>
        </w:rPr>
        <w:t>add</w:t>
      </w:r>
      <w:r w:rsidRPr="002713C8">
        <w:rPr>
          <w:rFonts w:ascii="Consolas" w:hAnsi="Consolas" w:cs="Consolas"/>
          <w:color w:val="0000FF"/>
        </w:rPr>
        <w:t xml:space="preserve"> </w:t>
      </w:r>
      <w:r>
        <w:rPr>
          <w:rFonts w:ascii="Consolas" w:hAnsi="Consolas" w:cs="Consolas"/>
          <w:color w:val="0000FF"/>
        </w:rPr>
        <w:tab/>
      </w:r>
      <w:r w:rsidRPr="002713C8">
        <w:rPr>
          <w:rFonts w:ascii="Consolas" w:hAnsi="Consolas" w:cs="Consolas"/>
          <w:color w:val="FF0000"/>
        </w:rPr>
        <w:t>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CarRetailDBContext</w:t>
      </w:r>
      <w:r w:rsidRPr="002713C8">
        <w:rPr>
          <w:rFonts w:ascii="Consolas" w:hAnsi="Consolas" w:cs="Consolas"/>
          <w:color w:val="000000"/>
        </w:rPr>
        <w:t>"</w:t>
      </w:r>
      <w:r w:rsidRPr="002713C8">
        <w:rPr>
          <w:rFonts w:ascii="Consolas" w:hAnsi="Consolas" w:cs="Consolas"/>
          <w:color w:val="0000FF"/>
        </w:rPr>
        <w:t xml:space="preserve"> </w:t>
      </w:r>
    </w:p>
    <w:p w:rsidR="002713C8" w:rsidRDefault="002713C8" w:rsidP="00445A38">
      <w:pPr>
        <w:autoSpaceDE w:val="0"/>
        <w:autoSpaceDN w:val="0"/>
        <w:adjustRightInd w:val="0"/>
        <w:ind w:left="1440"/>
        <w:rPr>
          <w:rFonts w:ascii="Consolas" w:hAnsi="Consolas" w:cs="Consolas"/>
          <w:color w:val="000000"/>
        </w:rPr>
      </w:pPr>
      <w:r w:rsidRPr="002713C8">
        <w:rPr>
          <w:rFonts w:ascii="Consolas" w:hAnsi="Consolas" w:cs="Consolas"/>
          <w:color w:val="FF0000"/>
        </w:rPr>
        <w:t>connectionString</w:t>
      </w:r>
      <w:r w:rsidRPr="002713C8">
        <w:rPr>
          <w:rFonts w:ascii="Consolas" w:hAnsi="Consolas" w:cs="Consolas"/>
          <w:color w:val="0000FF"/>
        </w:rPr>
        <w:t>=</w:t>
      </w:r>
      <w:r w:rsidRPr="002713C8">
        <w:rPr>
          <w:rFonts w:ascii="Consolas" w:hAnsi="Consolas" w:cs="Consolas"/>
          <w:color w:val="000000"/>
        </w:rPr>
        <w:t>"</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data source=(localdb)\MSSQLLocalDB;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initial catalog=CarRetailDB;</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integrated</w:t>
      </w:r>
      <w:r>
        <w:rPr>
          <w:rFonts w:ascii="Consolas" w:hAnsi="Consolas" w:cs="Consolas"/>
          <w:color w:val="0000FF"/>
        </w:rPr>
        <w:t xml:space="preserve"> </w:t>
      </w:r>
      <w:r w:rsidRPr="002713C8">
        <w:rPr>
          <w:rFonts w:ascii="Consolas" w:hAnsi="Consolas" w:cs="Consolas"/>
          <w:color w:val="0000FF"/>
        </w:rPr>
        <w:t>security=True;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MultipleActiveResultSets=True;</w:t>
      </w:r>
      <w:r>
        <w:rPr>
          <w:rFonts w:ascii="Consolas" w:hAnsi="Consolas" w:cs="Consolas"/>
          <w:color w:val="0000FF"/>
        </w:rPr>
        <w:t xml:space="preserve"> </w:t>
      </w:r>
    </w:p>
    <w:p w:rsidR="002713C8" w:rsidRDefault="002713C8" w:rsidP="00445A38">
      <w:pPr>
        <w:autoSpaceDE w:val="0"/>
        <w:autoSpaceDN w:val="0"/>
        <w:adjustRightInd w:val="0"/>
        <w:ind w:left="1440" w:firstLine="720"/>
        <w:rPr>
          <w:rFonts w:ascii="Consolas" w:hAnsi="Consolas" w:cs="Consolas"/>
          <w:color w:val="0000FF"/>
        </w:rPr>
      </w:pPr>
      <w:r w:rsidRPr="002713C8">
        <w:rPr>
          <w:rFonts w:ascii="Consolas" w:hAnsi="Consolas" w:cs="Consolas"/>
          <w:color w:val="0000FF"/>
        </w:rPr>
        <w:t>App=EntityFramework</w:t>
      </w:r>
      <w:r w:rsidRPr="002713C8">
        <w:rPr>
          <w:rFonts w:ascii="Consolas" w:hAnsi="Consolas" w:cs="Consolas"/>
          <w:color w:val="000000"/>
        </w:rPr>
        <w:t>"</w:t>
      </w:r>
      <w:r w:rsidRPr="002713C8">
        <w:rPr>
          <w:rFonts w:ascii="Consolas" w:hAnsi="Consolas" w:cs="Consolas"/>
          <w:color w:val="0000FF"/>
        </w:rPr>
        <w:t xml:space="preserve"> </w:t>
      </w:r>
    </w:p>
    <w:p w:rsidR="002713C8" w:rsidRPr="002713C8" w:rsidRDefault="002713C8" w:rsidP="00445A38">
      <w:pPr>
        <w:autoSpaceDE w:val="0"/>
        <w:autoSpaceDN w:val="0"/>
        <w:adjustRightInd w:val="0"/>
        <w:ind w:left="720" w:firstLine="720"/>
        <w:rPr>
          <w:rFonts w:ascii="Consolas" w:hAnsi="Consolas" w:cs="Consolas"/>
          <w:color w:val="000000"/>
        </w:rPr>
      </w:pPr>
      <w:r w:rsidRPr="002713C8">
        <w:rPr>
          <w:rFonts w:ascii="Consolas" w:hAnsi="Consolas" w:cs="Consolas"/>
          <w:color w:val="FF0000"/>
        </w:rPr>
        <w:t>providerName</w:t>
      </w:r>
      <w:r w:rsidRPr="002713C8">
        <w:rPr>
          <w:rFonts w:ascii="Consolas" w:hAnsi="Consolas" w:cs="Consolas"/>
          <w:color w:val="0000FF"/>
        </w:rPr>
        <w:t>=</w:t>
      </w:r>
      <w:r w:rsidRPr="002713C8">
        <w:rPr>
          <w:rFonts w:ascii="Consolas" w:hAnsi="Consolas" w:cs="Consolas"/>
          <w:color w:val="000000"/>
        </w:rPr>
        <w:t>"</w:t>
      </w:r>
      <w:r w:rsidRPr="002713C8">
        <w:rPr>
          <w:rFonts w:ascii="Consolas" w:hAnsi="Consolas" w:cs="Consolas"/>
          <w:color w:val="0000FF"/>
        </w:rPr>
        <w:t>System.Data.SqlClient</w:t>
      </w:r>
      <w:r w:rsidRPr="002713C8">
        <w:rPr>
          <w:rFonts w:ascii="Consolas" w:hAnsi="Consolas" w:cs="Consolas"/>
          <w:color w:val="000000"/>
        </w:rPr>
        <w:t>"</w:t>
      </w:r>
      <w:r w:rsidRPr="002713C8">
        <w:rPr>
          <w:rFonts w:ascii="Consolas" w:hAnsi="Consolas" w:cs="Consolas"/>
          <w:color w:val="0000FF"/>
        </w:rPr>
        <w:t xml:space="preserve"> /&gt;</w:t>
      </w:r>
    </w:p>
    <w:p w:rsidR="002713C8" w:rsidRDefault="002713C8" w:rsidP="00445A38">
      <w:pPr>
        <w:rPr>
          <w:sz w:val="28"/>
          <w:szCs w:val="28"/>
        </w:rPr>
      </w:pPr>
      <w:r w:rsidRPr="002713C8">
        <w:rPr>
          <w:rFonts w:ascii="Consolas" w:hAnsi="Consolas" w:cs="Consolas"/>
          <w:color w:val="0000FF"/>
        </w:rPr>
        <w:t>&lt;/</w:t>
      </w:r>
      <w:r w:rsidRPr="002713C8">
        <w:rPr>
          <w:rFonts w:ascii="Consolas" w:hAnsi="Consolas" w:cs="Consolas"/>
          <w:color w:val="A31515"/>
        </w:rPr>
        <w:t>connectionStrings</w:t>
      </w:r>
      <w:r w:rsidRPr="002713C8">
        <w:rPr>
          <w:rFonts w:ascii="Consolas" w:hAnsi="Consolas" w:cs="Consolas"/>
          <w:color w:val="0000FF"/>
        </w:rPr>
        <w:t>&gt;</w:t>
      </w:r>
    </w:p>
    <w:p w:rsidR="002713C8" w:rsidRDefault="002713C8" w:rsidP="00445A38">
      <w:pPr>
        <w:rPr>
          <w:sz w:val="28"/>
          <w:szCs w:val="28"/>
        </w:rPr>
      </w:pPr>
    </w:p>
    <w:p w:rsidR="002713C8" w:rsidRDefault="002713C8" w:rsidP="00445A38">
      <w:pPr>
        <w:rPr>
          <w:sz w:val="28"/>
          <w:szCs w:val="28"/>
        </w:rPr>
      </w:pPr>
      <w:r>
        <w:rPr>
          <w:sz w:val="28"/>
          <w:szCs w:val="28"/>
        </w:rPr>
        <w:t>This is where the connection information is maintained.</w:t>
      </w:r>
    </w:p>
    <w:p w:rsidR="002713C8" w:rsidRDefault="002713C8" w:rsidP="00445A38">
      <w:pPr>
        <w:rPr>
          <w:sz w:val="28"/>
          <w:szCs w:val="28"/>
        </w:rPr>
      </w:pPr>
    </w:p>
    <w:p w:rsidR="002713C8" w:rsidRDefault="002713C8" w:rsidP="00445A38">
      <w:pPr>
        <w:rPr>
          <w:sz w:val="28"/>
          <w:szCs w:val="28"/>
        </w:rPr>
      </w:pPr>
      <w:r>
        <w:rPr>
          <w:sz w:val="28"/>
          <w:szCs w:val="28"/>
        </w:rPr>
        <w:t xml:space="preserve">The above code snippet illustrates that reading data from the database is quite easy. Changing the data is also relatively easy. The below code illustrates how to add a new record to the data, i.e. a </w:t>
      </w:r>
      <w:r w:rsidRPr="002713C8">
        <w:rPr>
          <w:b/>
          <w:sz w:val="28"/>
          <w:szCs w:val="28"/>
        </w:rPr>
        <w:t>Create</w:t>
      </w:r>
      <w:r>
        <w:rPr>
          <w:sz w:val="28"/>
          <w:szCs w:val="28"/>
        </w:rPr>
        <w:t xml:space="preserve"> operation (note that a </w:t>
      </w:r>
      <w:r w:rsidR="00695A06">
        <w:rPr>
          <w:sz w:val="28"/>
          <w:szCs w:val="28"/>
        </w:rPr>
        <w:t xml:space="preserve">constructor has been added to the </w:t>
      </w:r>
      <w:r w:rsidR="00695A06" w:rsidRPr="00695A06">
        <w:rPr>
          <w:b/>
          <w:sz w:val="28"/>
          <w:szCs w:val="28"/>
        </w:rPr>
        <w:t>Car</w:t>
      </w:r>
      <w:r w:rsidR="00695A06">
        <w:rPr>
          <w:sz w:val="28"/>
          <w:szCs w:val="28"/>
        </w:rPr>
        <w:t xml:space="preserve"> class)</w:t>
      </w:r>
      <w:r>
        <w:rPr>
          <w:sz w:val="28"/>
          <w:szCs w:val="28"/>
        </w:rPr>
        <w:t>:</w:t>
      </w:r>
    </w:p>
    <w:p w:rsidR="002713C8" w:rsidRDefault="002713C8" w:rsidP="002D02F6">
      <w:pPr>
        <w:keepNext/>
        <w:keepLines/>
        <w:rPr>
          <w:sz w:val="28"/>
          <w:szCs w:val="28"/>
        </w:rPr>
      </w:pP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Car(4, </w:t>
      </w:r>
      <w:r w:rsidRPr="002713C8">
        <w:rPr>
          <w:rFonts w:ascii="Consolas" w:hAnsi="Consolas" w:cs="Consolas"/>
          <w:color w:val="A31515"/>
        </w:rPr>
        <w:t>"MN 1234"</w:t>
      </w:r>
      <w:r w:rsidRPr="002713C8">
        <w:rPr>
          <w:rFonts w:ascii="Consolas" w:hAnsi="Consolas" w:cs="Consolas"/>
          <w:color w:val="000000"/>
        </w:rPr>
        <w:t xml:space="preserve">, 80000, </w:t>
      </w:r>
      <w:r w:rsidRPr="002713C8">
        <w:rPr>
          <w:rFonts w:ascii="Consolas" w:hAnsi="Consolas" w:cs="Consolas"/>
          <w:color w:val="A31515"/>
        </w:rPr>
        <w:t>"Skoda"</w:t>
      </w:r>
      <w:r w:rsidRPr="002713C8">
        <w:rPr>
          <w:rFonts w:ascii="Consolas" w:hAnsi="Consolas" w:cs="Consolas"/>
          <w:color w:val="000000"/>
        </w:rPr>
        <w:t xml:space="preserve">, </w:t>
      </w:r>
      <w:r w:rsidRPr="002713C8">
        <w:rPr>
          <w:rFonts w:ascii="Consolas" w:hAnsi="Consolas" w:cs="Consolas"/>
          <w:color w:val="A31515"/>
        </w:rPr>
        <w:t>"Octavia"</w:t>
      </w:r>
      <w:r w:rsidRPr="002713C8">
        <w:rPr>
          <w:rFonts w:ascii="Consolas" w:hAnsi="Consolas" w:cs="Consolas"/>
          <w:color w:val="000000"/>
        </w:rPr>
        <w:t>, 2013));</w:t>
      </w:r>
    </w:p>
    <w:p w:rsidR="002713C8" w:rsidRPr="002713C8" w:rsidRDefault="002713C8" w:rsidP="002713C8">
      <w:pPr>
        <w:widowControl/>
        <w:autoSpaceDE w:val="0"/>
        <w:autoSpaceDN w:val="0"/>
        <w:adjustRightInd w:val="0"/>
        <w:ind w:firstLine="720"/>
        <w:rPr>
          <w:rFonts w:ascii="Consolas" w:hAnsi="Consolas" w:cs="Consolas"/>
          <w:color w:val="000000"/>
        </w:rPr>
      </w:pPr>
      <w:r w:rsidRPr="002713C8">
        <w:rPr>
          <w:rFonts w:ascii="Consolas" w:hAnsi="Consolas" w:cs="Consolas"/>
          <w:color w:val="000000"/>
        </w:rPr>
        <w:t>db.Cars.Add(</w:t>
      </w:r>
      <w:r w:rsidRPr="002713C8">
        <w:rPr>
          <w:rFonts w:ascii="Consolas" w:hAnsi="Consolas" w:cs="Consolas"/>
          <w:color w:val="0000FF"/>
        </w:rPr>
        <w:t>new</w:t>
      </w:r>
      <w:r w:rsidRPr="002713C8">
        <w:rPr>
          <w:rFonts w:ascii="Consolas" w:hAnsi="Consolas" w:cs="Consolas"/>
          <w:color w:val="000000"/>
        </w:rPr>
        <w:t xml:space="preserve"> Car(5, </w:t>
      </w:r>
      <w:r w:rsidRPr="002713C8">
        <w:rPr>
          <w:rFonts w:ascii="Consolas" w:hAnsi="Consolas" w:cs="Consolas"/>
          <w:color w:val="A31515"/>
        </w:rPr>
        <w:t>"QR 3456"</w:t>
      </w:r>
      <w:r w:rsidRPr="002713C8">
        <w:rPr>
          <w:rFonts w:ascii="Consolas" w:hAnsi="Consolas" w:cs="Consolas"/>
          <w:color w:val="000000"/>
        </w:rPr>
        <w:t xml:space="preserve">, 30000, </w:t>
      </w:r>
      <w:r w:rsidRPr="002713C8">
        <w:rPr>
          <w:rFonts w:ascii="Consolas" w:hAnsi="Consolas" w:cs="Consolas"/>
          <w:color w:val="A31515"/>
        </w:rPr>
        <w:t>"VW"</w:t>
      </w:r>
      <w:r w:rsidRPr="002713C8">
        <w:rPr>
          <w:rFonts w:ascii="Consolas" w:hAnsi="Consolas" w:cs="Consolas"/>
          <w:color w:val="000000"/>
        </w:rPr>
        <w:t xml:space="preserve">, </w:t>
      </w:r>
      <w:r w:rsidRPr="002713C8">
        <w:rPr>
          <w:rFonts w:ascii="Consolas" w:hAnsi="Consolas" w:cs="Consolas"/>
          <w:color w:val="A31515"/>
        </w:rPr>
        <w:t>"Polo"</w:t>
      </w:r>
      <w:r w:rsidRPr="002713C8">
        <w:rPr>
          <w:rFonts w:ascii="Consolas" w:hAnsi="Consolas" w:cs="Consolas"/>
          <w:color w:val="000000"/>
        </w:rPr>
        <w:t>, 2009));</w:t>
      </w:r>
    </w:p>
    <w:p w:rsidR="002713C8" w:rsidRDefault="002713C8" w:rsidP="002713C8">
      <w:pPr>
        <w:keepNext/>
        <w:keepLines/>
        <w:ind w:firstLine="720"/>
        <w:rPr>
          <w:sz w:val="28"/>
          <w:szCs w:val="28"/>
        </w:rPr>
      </w:pPr>
      <w:r w:rsidRPr="002713C8">
        <w:rPr>
          <w:rFonts w:ascii="Consolas" w:hAnsi="Consolas" w:cs="Consolas"/>
          <w:color w:val="000000"/>
        </w:rPr>
        <w:t>db.SaveChanges();</w:t>
      </w:r>
    </w:p>
    <w:p w:rsidR="002713C8" w:rsidRDefault="002713C8" w:rsidP="002D02F6">
      <w:pPr>
        <w:keepNext/>
        <w:keepLines/>
        <w:rPr>
          <w:sz w:val="28"/>
          <w:szCs w:val="28"/>
        </w:rPr>
      </w:pPr>
    </w:p>
    <w:p w:rsidR="002713C8" w:rsidRDefault="00695A06" w:rsidP="002D02F6">
      <w:pPr>
        <w:keepNext/>
        <w:keepLines/>
        <w:rPr>
          <w:sz w:val="28"/>
          <w:szCs w:val="28"/>
        </w:rPr>
      </w:pPr>
      <w:r>
        <w:rPr>
          <w:sz w:val="28"/>
          <w:szCs w:val="28"/>
        </w:rPr>
        <w:t>That is it! Data is created simply by creating a new object of the relevant type, and ad</w:t>
      </w:r>
      <w:r w:rsidR="000431F1">
        <w:rPr>
          <w:sz w:val="28"/>
          <w:szCs w:val="28"/>
        </w:rPr>
        <w:softHyphen/>
      </w:r>
      <w:r>
        <w:rPr>
          <w:sz w:val="28"/>
          <w:szCs w:val="28"/>
        </w:rPr>
        <w:t xml:space="preserve">ding it to the corresponding </w:t>
      </w:r>
      <w:r w:rsidRPr="00695A06">
        <w:rPr>
          <w:b/>
          <w:sz w:val="28"/>
          <w:szCs w:val="28"/>
        </w:rPr>
        <w:t>DBSet</w:t>
      </w:r>
      <w:r>
        <w:rPr>
          <w:sz w:val="28"/>
          <w:szCs w:val="28"/>
        </w:rPr>
        <w:t xml:space="preserve"> property. This is very similar to inserting the object into e.g. a </w:t>
      </w:r>
      <w:r w:rsidRPr="00695A06">
        <w:rPr>
          <w:b/>
          <w:sz w:val="28"/>
          <w:szCs w:val="28"/>
        </w:rPr>
        <w:t>List</w:t>
      </w:r>
      <w:r>
        <w:rPr>
          <w:sz w:val="28"/>
          <w:szCs w:val="28"/>
        </w:rPr>
        <w:t xml:space="preserve">. Note, however, that the data is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 xml:space="preserve">. Also, you should be aware that when you attempt to insert a new object/record into the database, an exception may be thrown if the data is not in accordance with the rules defined for the table (e.g. that a value may not be </w:t>
      </w:r>
      <w:r w:rsidRPr="00695A06">
        <w:rPr>
          <w:b/>
          <w:sz w:val="28"/>
          <w:szCs w:val="28"/>
        </w:rPr>
        <w:t>null</w:t>
      </w:r>
      <w:r>
        <w:rPr>
          <w:sz w:val="28"/>
          <w:szCs w:val="28"/>
        </w:rPr>
        <w:t>, etc.).</w:t>
      </w:r>
      <w:r w:rsidR="000431F1">
        <w:rPr>
          <w:sz w:val="28"/>
          <w:szCs w:val="28"/>
        </w:rPr>
        <w:t xml:space="preserve"> If such an exception is thrown, the application should of course handle it in an appropriate manner.</w:t>
      </w:r>
    </w:p>
    <w:p w:rsidR="00695A06" w:rsidRDefault="00695A06" w:rsidP="002D02F6">
      <w:pPr>
        <w:keepNext/>
        <w:keepLines/>
        <w:rPr>
          <w:sz w:val="28"/>
          <w:szCs w:val="28"/>
        </w:rPr>
      </w:pPr>
    </w:p>
    <w:p w:rsidR="00695A06" w:rsidRDefault="004D0977" w:rsidP="004D0977">
      <w:pPr>
        <w:rPr>
          <w:sz w:val="28"/>
          <w:szCs w:val="28"/>
        </w:rPr>
      </w:pPr>
      <w:r>
        <w:rPr>
          <w:sz w:val="28"/>
          <w:szCs w:val="28"/>
        </w:rPr>
        <w:t xml:space="preserve">Deleting data (i.e. a </w:t>
      </w:r>
      <w:r w:rsidRPr="004D0977">
        <w:rPr>
          <w:b/>
          <w:sz w:val="28"/>
          <w:szCs w:val="28"/>
        </w:rPr>
        <w:t>Delete</w:t>
      </w:r>
      <w:r>
        <w:rPr>
          <w:sz w:val="28"/>
          <w:szCs w:val="28"/>
        </w:rPr>
        <w:t xml:space="preserve"> operation) is done using the </w:t>
      </w:r>
      <w:r w:rsidRPr="004D0977">
        <w:rPr>
          <w:b/>
          <w:sz w:val="28"/>
          <w:szCs w:val="28"/>
        </w:rPr>
        <w:t>Remove</w:t>
      </w:r>
      <w:r>
        <w:rPr>
          <w:sz w:val="28"/>
          <w:szCs w:val="28"/>
        </w:rPr>
        <w:t xml:space="preserve"> method:</w:t>
      </w:r>
    </w:p>
    <w:p w:rsidR="004D0977" w:rsidRDefault="004D0977" w:rsidP="004D0977">
      <w:pPr>
        <w:rPr>
          <w:sz w:val="28"/>
          <w:szCs w:val="28"/>
        </w:rPr>
      </w:pPr>
    </w:p>
    <w:p w:rsidR="004D0977" w:rsidRPr="004D0977" w:rsidRDefault="004D0977" w:rsidP="004D0977">
      <w:pPr>
        <w:autoSpaceDE w:val="0"/>
        <w:autoSpaceDN w:val="0"/>
        <w:adjustRightInd w:val="0"/>
        <w:ind w:firstLine="720"/>
        <w:rPr>
          <w:rFonts w:ascii="Consolas" w:hAnsi="Consolas" w:cs="Consolas"/>
          <w:color w:val="000000"/>
        </w:rPr>
      </w:pPr>
      <w:r>
        <w:rPr>
          <w:rFonts w:ascii="Consolas" w:hAnsi="Consolas" w:cs="Consolas"/>
          <w:color w:val="000000"/>
        </w:rPr>
        <w:t>Car c</w:t>
      </w:r>
      <w:r w:rsidRPr="004D0977">
        <w:rPr>
          <w:rFonts w:ascii="Consolas" w:hAnsi="Consolas" w:cs="Consolas"/>
          <w:color w:val="000000"/>
        </w:rPr>
        <w:t xml:space="preserve"> = db.Cars.Find(2);</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FF"/>
        </w:rPr>
        <w:t>if</w:t>
      </w:r>
      <w:r>
        <w:rPr>
          <w:rFonts w:ascii="Consolas" w:hAnsi="Consolas" w:cs="Consolas"/>
          <w:color w:val="000000"/>
        </w:rPr>
        <w:t xml:space="preserve"> (c</w:t>
      </w:r>
      <w:r w:rsidRPr="004D0977">
        <w:rPr>
          <w:rFonts w:ascii="Consolas" w:hAnsi="Consolas" w:cs="Consolas"/>
          <w:color w:val="000000"/>
        </w:rPr>
        <w:t xml:space="preserve">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autoSpaceDE w:val="0"/>
        <w:autoSpaceDN w:val="0"/>
        <w:adjustRightInd w:val="0"/>
        <w:ind w:left="1440"/>
        <w:rPr>
          <w:rFonts w:ascii="Consolas" w:hAnsi="Consolas" w:cs="Consolas"/>
          <w:color w:val="000000"/>
        </w:rPr>
      </w:pPr>
      <w:r>
        <w:rPr>
          <w:rFonts w:ascii="Consolas" w:hAnsi="Consolas" w:cs="Consolas"/>
          <w:color w:val="000000"/>
        </w:rPr>
        <w:t>db.Cars.Remove(c</w:t>
      </w:r>
      <w:r w:rsidRPr="004D0977">
        <w:rPr>
          <w:rFonts w:ascii="Consolas" w:hAnsi="Consolas" w:cs="Consolas"/>
          <w:color w:val="000000"/>
        </w:rPr>
        <w:t>);</w:t>
      </w:r>
    </w:p>
    <w:p w:rsidR="004D0977" w:rsidRPr="004D0977" w:rsidRDefault="004D0977" w:rsidP="004D0977">
      <w:pPr>
        <w:ind w:firstLine="720"/>
      </w:pPr>
      <w:r w:rsidRPr="004D0977">
        <w:rPr>
          <w:rFonts w:ascii="Consolas" w:hAnsi="Consolas" w:cs="Consolas"/>
          <w:color w:val="000000"/>
        </w:rPr>
        <w:t>}</w:t>
      </w:r>
    </w:p>
    <w:p w:rsidR="004D0977" w:rsidRDefault="004D0977" w:rsidP="004D0977">
      <w:pPr>
        <w:rPr>
          <w:sz w:val="28"/>
          <w:szCs w:val="28"/>
        </w:rPr>
      </w:pPr>
    </w:p>
    <w:p w:rsidR="004D0977" w:rsidRDefault="004D0977" w:rsidP="000431F1">
      <w:pPr>
        <w:keepNext/>
        <w:keepLines/>
        <w:rPr>
          <w:sz w:val="28"/>
          <w:szCs w:val="28"/>
        </w:rPr>
      </w:pPr>
      <w:r>
        <w:rPr>
          <w:sz w:val="28"/>
          <w:szCs w:val="28"/>
        </w:rPr>
        <w:t xml:space="preserve">Note that the </w:t>
      </w:r>
      <w:r w:rsidRPr="004D0977">
        <w:rPr>
          <w:b/>
          <w:sz w:val="28"/>
          <w:szCs w:val="28"/>
        </w:rPr>
        <w:t>Remove</w:t>
      </w:r>
      <w:r>
        <w:rPr>
          <w:sz w:val="28"/>
          <w:szCs w:val="28"/>
        </w:rPr>
        <w:t xml:space="preserve"> method takes an </w:t>
      </w:r>
      <w:r w:rsidRPr="004D0977">
        <w:rPr>
          <w:sz w:val="28"/>
          <w:szCs w:val="28"/>
          <w:u w:val="single"/>
        </w:rPr>
        <w:t>object</w:t>
      </w:r>
      <w:r>
        <w:rPr>
          <w:sz w:val="28"/>
          <w:szCs w:val="28"/>
        </w:rPr>
        <w:t xml:space="preserve"> as parameter, not e.g. a key identifying an object. However, the </w:t>
      </w:r>
      <w:r w:rsidRPr="004D0977">
        <w:rPr>
          <w:b/>
          <w:sz w:val="28"/>
          <w:szCs w:val="28"/>
        </w:rPr>
        <w:t>Find</w:t>
      </w:r>
      <w:r>
        <w:rPr>
          <w:sz w:val="28"/>
          <w:szCs w:val="28"/>
        </w:rPr>
        <w:t xml:space="preserve"> method can retrieve an object given a (primary) key.</w:t>
      </w:r>
    </w:p>
    <w:p w:rsidR="00C41265" w:rsidRDefault="004D0977" w:rsidP="000431F1">
      <w:pPr>
        <w:keepNext/>
        <w:keepLines/>
        <w:rPr>
          <w:sz w:val="28"/>
          <w:szCs w:val="28"/>
        </w:rPr>
      </w:pPr>
      <w:r>
        <w:rPr>
          <w:sz w:val="28"/>
          <w:szCs w:val="28"/>
        </w:rPr>
        <w:t xml:space="preserve">How about the </w:t>
      </w:r>
      <w:r w:rsidRPr="004D0977">
        <w:rPr>
          <w:b/>
          <w:sz w:val="28"/>
          <w:szCs w:val="28"/>
        </w:rPr>
        <w:t>Update</w:t>
      </w:r>
      <w:r>
        <w:rPr>
          <w:sz w:val="28"/>
          <w:szCs w:val="28"/>
        </w:rPr>
        <w:t xml:space="preserve"> operation? There is no explicit method for updating an object; you simply update the object itself:</w:t>
      </w:r>
    </w:p>
    <w:p w:rsidR="004D0977" w:rsidRDefault="004D0977" w:rsidP="002D02F6">
      <w:pPr>
        <w:keepNext/>
        <w:keepLines/>
        <w:rPr>
          <w:sz w:val="28"/>
          <w:szCs w:val="28"/>
        </w:rPr>
      </w:pP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Car c = db.Cars.Find(2);</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FF"/>
        </w:rPr>
        <w:t>if</w:t>
      </w:r>
      <w:r w:rsidRPr="004D0977">
        <w:rPr>
          <w:rFonts w:ascii="Consolas" w:hAnsi="Consolas" w:cs="Consolas"/>
          <w:color w:val="000000"/>
        </w:rPr>
        <w:t xml:space="preserve"> (c != </w:t>
      </w:r>
      <w:r w:rsidRPr="004D0977">
        <w:rPr>
          <w:rFonts w:ascii="Consolas" w:hAnsi="Consolas" w:cs="Consolas"/>
          <w:color w:val="0000FF"/>
        </w:rPr>
        <w:t>null</w:t>
      </w:r>
      <w:r w:rsidRPr="004D0977">
        <w:rPr>
          <w:rFonts w:ascii="Consolas" w:hAnsi="Consolas" w:cs="Consolas"/>
          <w:color w:val="000000"/>
        </w:rPr>
        <w:t>)</w:t>
      </w:r>
    </w:p>
    <w:p w:rsidR="004D0977" w:rsidRPr="004D0977" w:rsidRDefault="004D0977" w:rsidP="004D0977">
      <w:pPr>
        <w:widowControl/>
        <w:autoSpaceDE w:val="0"/>
        <w:autoSpaceDN w:val="0"/>
        <w:adjustRightInd w:val="0"/>
        <w:ind w:firstLine="720"/>
        <w:rPr>
          <w:rFonts w:ascii="Consolas" w:hAnsi="Consolas" w:cs="Consolas"/>
          <w:color w:val="000000"/>
        </w:rPr>
      </w:pPr>
      <w:r w:rsidRPr="004D0977">
        <w:rPr>
          <w:rFonts w:ascii="Consolas" w:hAnsi="Consolas" w:cs="Consolas"/>
          <w:color w:val="000000"/>
        </w:rPr>
        <w:t>{</w:t>
      </w:r>
    </w:p>
    <w:p w:rsidR="004D0977" w:rsidRPr="004D0977" w:rsidRDefault="004D0977" w:rsidP="004D0977">
      <w:pPr>
        <w:widowControl/>
        <w:autoSpaceDE w:val="0"/>
        <w:autoSpaceDN w:val="0"/>
        <w:adjustRightInd w:val="0"/>
        <w:ind w:left="720" w:firstLine="720"/>
        <w:rPr>
          <w:rFonts w:ascii="Consolas" w:hAnsi="Consolas" w:cs="Consolas"/>
          <w:color w:val="000000"/>
        </w:rPr>
      </w:pPr>
      <w:r w:rsidRPr="004D0977">
        <w:rPr>
          <w:rFonts w:ascii="Consolas" w:hAnsi="Consolas" w:cs="Consolas"/>
          <w:color w:val="000000"/>
        </w:rPr>
        <w:t>c.Price = c.Price + 10000;</w:t>
      </w:r>
    </w:p>
    <w:p w:rsidR="004D0977" w:rsidRPr="004D0977" w:rsidRDefault="004D0977" w:rsidP="004D0977">
      <w:pPr>
        <w:keepNext/>
        <w:keepLines/>
        <w:ind w:firstLine="720"/>
      </w:pPr>
      <w:r w:rsidRPr="004D0977">
        <w:rPr>
          <w:rFonts w:ascii="Consolas" w:hAnsi="Consolas" w:cs="Consolas"/>
          <w:color w:val="000000"/>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Again, recall that these changes are </w:t>
      </w:r>
      <w:r w:rsidRPr="00695A06">
        <w:rPr>
          <w:sz w:val="28"/>
          <w:szCs w:val="28"/>
          <w:u w:val="single"/>
        </w:rPr>
        <w:t>not</w:t>
      </w:r>
      <w:r>
        <w:rPr>
          <w:sz w:val="28"/>
          <w:szCs w:val="28"/>
        </w:rPr>
        <w:t xml:space="preserve"> entered into the database before the call of </w:t>
      </w:r>
      <w:r w:rsidRPr="00695A06">
        <w:rPr>
          <w:b/>
          <w:sz w:val="28"/>
          <w:szCs w:val="28"/>
        </w:rPr>
        <w:t>db.SaveChanges()</w:t>
      </w:r>
      <w:r>
        <w:rPr>
          <w:sz w:val="28"/>
          <w:szCs w:val="28"/>
        </w:rPr>
        <w:t>.</w:t>
      </w:r>
    </w:p>
    <w:p w:rsidR="004D0977" w:rsidRDefault="004D0977" w:rsidP="002D02F6">
      <w:pPr>
        <w:keepNext/>
        <w:keepLines/>
        <w:rPr>
          <w:sz w:val="28"/>
          <w:szCs w:val="28"/>
        </w:rPr>
      </w:pPr>
    </w:p>
    <w:p w:rsidR="004D0977" w:rsidRDefault="004D0977" w:rsidP="002D02F6">
      <w:pPr>
        <w:keepNext/>
        <w:keepLines/>
        <w:rPr>
          <w:sz w:val="28"/>
          <w:szCs w:val="28"/>
        </w:rPr>
      </w:pPr>
      <w:r>
        <w:rPr>
          <w:sz w:val="28"/>
          <w:szCs w:val="28"/>
        </w:rPr>
        <w:t xml:space="preserve">It is thus not particularly complicated to perform </w:t>
      </w:r>
      <w:r w:rsidRPr="004D0977">
        <w:rPr>
          <w:b/>
          <w:sz w:val="28"/>
          <w:szCs w:val="28"/>
        </w:rPr>
        <w:t>CRUD</w:t>
      </w:r>
      <w:r>
        <w:rPr>
          <w:sz w:val="28"/>
          <w:szCs w:val="28"/>
        </w:rPr>
        <w:t xml:space="preserve"> (Create, Read, Update, Delete) operations on data, once the connection be</w:t>
      </w:r>
      <w:r>
        <w:rPr>
          <w:sz w:val="28"/>
          <w:szCs w:val="28"/>
        </w:rPr>
        <w:softHyphen/>
        <w:t>tween the database and the exposed data structures</w:t>
      </w:r>
      <w:r w:rsidR="00C85D2B">
        <w:rPr>
          <w:sz w:val="28"/>
          <w:szCs w:val="28"/>
        </w:rPr>
        <w:t xml:space="preserve"> has been established via the Entity Framework</w:t>
      </w:r>
      <w:r>
        <w:rPr>
          <w:sz w:val="28"/>
          <w:szCs w:val="28"/>
        </w:rPr>
        <w:t xml:space="preserve">. </w:t>
      </w:r>
      <w:r w:rsidR="006E6BC3">
        <w:rPr>
          <w:sz w:val="28"/>
          <w:szCs w:val="28"/>
        </w:rPr>
        <w:t>M</w:t>
      </w:r>
      <w:r>
        <w:rPr>
          <w:sz w:val="28"/>
          <w:szCs w:val="28"/>
        </w:rPr>
        <w:t>ore sophisticated queries on the data</w:t>
      </w:r>
      <w:r w:rsidR="006E6BC3">
        <w:rPr>
          <w:sz w:val="28"/>
          <w:szCs w:val="28"/>
        </w:rPr>
        <w:t xml:space="preserve"> can also be performed</w:t>
      </w:r>
      <w:r>
        <w:rPr>
          <w:sz w:val="28"/>
          <w:szCs w:val="28"/>
        </w:rPr>
        <w:t>, e.g. using LINQ:</w:t>
      </w:r>
    </w:p>
    <w:p w:rsidR="004D0977" w:rsidRDefault="004D0977" w:rsidP="002D02F6">
      <w:pPr>
        <w:keepNext/>
        <w:keepLines/>
        <w:rPr>
          <w:sz w:val="28"/>
          <w:szCs w:val="28"/>
        </w:rPr>
      </w:pPr>
    </w:p>
    <w:p w:rsidR="00B274DB" w:rsidRPr="00B274DB" w:rsidRDefault="00B274DB" w:rsidP="00C13989">
      <w:pPr>
        <w:autoSpaceDE w:val="0"/>
        <w:autoSpaceDN w:val="0"/>
        <w:adjustRightInd w:val="0"/>
        <w:ind w:firstLine="720"/>
        <w:rPr>
          <w:rFonts w:ascii="Consolas" w:hAnsi="Consolas" w:cs="Consolas"/>
          <w:color w:val="000000"/>
        </w:rPr>
      </w:pPr>
      <w:r w:rsidRPr="00B274DB">
        <w:rPr>
          <w:rFonts w:ascii="Consolas" w:hAnsi="Consolas" w:cs="Consolas"/>
          <w:color w:val="0000FF"/>
        </w:rPr>
        <w:t>var</w:t>
      </w:r>
      <w:r>
        <w:rPr>
          <w:rFonts w:ascii="Consolas" w:hAnsi="Consolas" w:cs="Consolas"/>
          <w:color w:val="000000"/>
        </w:rPr>
        <w:t xml:space="preserve"> queryResult =</w:t>
      </w:r>
      <w:r>
        <w:rPr>
          <w:rFonts w:ascii="Consolas" w:hAnsi="Consolas" w:cs="Consolas"/>
          <w:color w:val="000000"/>
        </w:rPr>
        <w:tab/>
      </w:r>
      <w:r w:rsidRPr="00B274DB">
        <w:rPr>
          <w:rFonts w:ascii="Consolas" w:hAnsi="Consolas" w:cs="Consolas"/>
          <w:color w:val="0000FF"/>
        </w:rPr>
        <w:t>from</w:t>
      </w:r>
      <w:r w:rsidRPr="00B274DB">
        <w:rPr>
          <w:rFonts w:ascii="Consolas" w:hAnsi="Consolas" w:cs="Consolas"/>
          <w:color w:val="000000"/>
        </w:rPr>
        <w:t xml:space="preserve"> c </w:t>
      </w:r>
      <w:r w:rsidRPr="00B274DB">
        <w:rPr>
          <w:rFonts w:ascii="Consolas" w:hAnsi="Consolas" w:cs="Consolas"/>
          <w:color w:val="0000FF"/>
        </w:rPr>
        <w:t>in</w:t>
      </w:r>
      <w:r w:rsidRPr="00B274DB">
        <w:rPr>
          <w:rFonts w:ascii="Consolas" w:hAnsi="Consolas" w:cs="Consolas"/>
          <w:color w:val="000000"/>
        </w:rPr>
        <w:t xml:space="preserve"> db.Cars</w:t>
      </w:r>
    </w:p>
    <w:p w:rsidR="00B274DB" w:rsidRPr="00B274DB" w:rsidRDefault="00B274DB" w:rsidP="00C13989">
      <w:pPr>
        <w:autoSpaceDE w:val="0"/>
        <w:autoSpaceDN w:val="0"/>
        <w:adjustRightInd w:val="0"/>
        <w:ind w:left="2160" w:firstLine="720"/>
        <w:rPr>
          <w:rFonts w:ascii="Consolas" w:hAnsi="Consolas" w:cs="Consolas"/>
          <w:color w:val="000000"/>
        </w:rPr>
      </w:pPr>
      <w:r w:rsidRPr="00B274DB">
        <w:rPr>
          <w:rFonts w:ascii="Consolas" w:hAnsi="Consolas" w:cs="Consolas"/>
          <w:color w:val="0000FF"/>
        </w:rPr>
        <w:t>where</w:t>
      </w:r>
      <w:r w:rsidRPr="00B274DB">
        <w:rPr>
          <w:rFonts w:ascii="Consolas" w:hAnsi="Consolas" w:cs="Consolas"/>
          <w:color w:val="000000"/>
        </w:rPr>
        <w:t xml:space="preserve"> c.Price &gt; 70000 &amp;&amp; c.Brand == </w:t>
      </w:r>
      <w:r w:rsidRPr="00B274DB">
        <w:rPr>
          <w:rFonts w:ascii="Consolas" w:hAnsi="Consolas" w:cs="Consolas"/>
          <w:color w:val="A31515"/>
        </w:rPr>
        <w:t>"BMW"</w:t>
      </w:r>
    </w:p>
    <w:p w:rsidR="004D0977" w:rsidRPr="00B274DB" w:rsidRDefault="00B274DB" w:rsidP="00C13989">
      <w:pPr>
        <w:ind w:left="2160" w:firstLine="720"/>
      </w:pPr>
      <w:r w:rsidRPr="00B274DB">
        <w:rPr>
          <w:rFonts w:ascii="Consolas" w:hAnsi="Consolas" w:cs="Consolas"/>
          <w:color w:val="0000FF"/>
        </w:rPr>
        <w:t>select</w:t>
      </w:r>
      <w:r w:rsidRPr="00B274DB">
        <w:rPr>
          <w:rFonts w:ascii="Consolas" w:hAnsi="Consolas" w:cs="Consolas"/>
          <w:color w:val="000000"/>
        </w:rPr>
        <w:t xml:space="preserve"> </w:t>
      </w:r>
      <w:r w:rsidRPr="00B274DB">
        <w:rPr>
          <w:rFonts w:ascii="Consolas" w:hAnsi="Consolas" w:cs="Consolas"/>
          <w:color w:val="0000FF"/>
        </w:rPr>
        <w:t>new</w:t>
      </w:r>
      <w:r w:rsidRPr="00B274DB">
        <w:rPr>
          <w:rFonts w:ascii="Consolas" w:hAnsi="Consolas" w:cs="Consolas"/>
          <w:color w:val="000000"/>
        </w:rPr>
        <w:t xml:space="preserve"> {c.LicensePlate, c.Price};</w:t>
      </w:r>
    </w:p>
    <w:p w:rsidR="004D0977" w:rsidRDefault="004D0977" w:rsidP="002D02F6">
      <w:pPr>
        <w:keepNext/>
        <w:keepLines/>
        <w:rPr>
          <w:sz w:val="28"/>
          <w:szCs w:val="28"/>
        </w:rPr>
      </w:pPr>
    </w:p>
    <w:p w:rsidR="004D0977" w:rsidRDefault="00EC4F41" w:rsidP="002D02F6">
      <w:pPr>
        <w:keepNext/>
        <w:keepLines/>
        <w:rPr>
          <w:sz w:val="28"/>
          <w:szCs w:val="28"/>
        </w:rPr>
      </w:pPr>
      <w:r>
        <w:rPr>
          <w:sz w:val="28"/>
          <w:szCs w:val="28"/>
        </w:rPr>
        <w:t>Seen in an MVVM perspective, the Entity Framework can thus almost provide us with a ready-made Model layer, or at least some data structures which it will be fairly easy to map to a Model layer.</w:t>
      </w:r>
    </w:p>
    <w:p w:rsidR="00EC4F41" w:rsidRDefault="00EC4F41" w:rsidP="002D02F6">
      <w:pPr>
        <w:keepNext/>
        <w:keepLines/>
        <w:rPr>
          <w:sz w:val="28"/>
          <w:szCs w:val="28"/>
        </w:rPr>
      </w:pPr>
    </w:p>
    <w:p w:rsidR="00EC4F41" w:rsidRDefault="00EC4F41" w:rsidP="00E55480">
      <w:pPr>
        <w:pStyle w:val="Overskrift3"/>
        <w:ind w:left="0"/>
      </w:pPr>
      <w:bookmarkStart w:id="339" w:name="_Toc497670050"/>
      <w:r>
        <w:t>Creating a Web Service for database access</w:t>
      </w:r>
      <w:bookmarkEnd w:id="339"/>
    </w:p>
    <w:p w:rsidR="00EC4F41" w:rsidRDefault="00EC4F41" w:rsidP="00E55480">
      <w:pPr>
        <w:rPr>
          <w:sz w:val="28"/>
          <w:szCs w:val="28"/>
        </w:rPr>
      </w:pPr>
    </w:p>
    <w:p w:rsidR="00EC4F41" w:rsidRDefault="00EC4F41" w:rsidP="00E55480">
      <w:pPr>
        <w:rPr>
          <w:sz w:val="28"/>
          <w:szCs w:val="28"/>
        </w:rPr>
      </w:pPr>
      <w:r>
        <w:rPr>
          <w:sz w:val="28"/>
          <w:szCs w:val="28"/>
        </w:rPr>
        <w:t xml:space="preserve">If we were able to utilise the Entity Framework directly in a UWP application, our job was almost done now. However, since this is not possible, we need to insert an extra layer of indirection, in the form of a </w:t>
      </w:r>
      <w:r w:rsidRPr="00EC4F41">
        <w:rPr>
          <w:b/>
          <w:sz w:val="28"/>
          <w:szCs w:val="28"/>
        </w:rPr>
        <w:t>web service</w:t>
      </w:r>
      <w:r>
        <w:rPr>
          <w:sz w:val="28"/>
          <w:szCs w:val="28"/>
        </w:rPr>
        <w:t>. You may get the impression that the introduction of a web service only serves as a remedy for the shortcomings of the UWP application model; this is partly correct, but using a web service also has quali</w:t>
      </w:r>
      <w:r>
        <w:rPr>
          <w:sz w:val="28"/>
          <w:szCs w:val="28"/>
        </w:rPr>
        <w:softHyphen/>
        <w:t>ties in its own right. It does provide a further decoupling of the application from the data source, since a web service can obtain data from many sources, a relational data</w:t>
      </w:r>
      <w:r>
        <w:rPr>
          <w:sz w:val="28"/>
          <w:szCs w:val="28"/>
        </w:rPr>
        <w:softHyphen/>
        <w:t>base being just one of them. In any case, we will now investigate how to create such a web service.</w:t>
      </w:r>
    </w:p>
    <w:p w:rsidR="00EC4F41" w:rsidRDefault="00EC4F41" w:rsidP="00E55480">
      <w:pPr>
        <w:rPr>
          <w:sz w:val="28"/>
          <w:szCs w:val="28"/>
        </w:rPr>
      </w:pPr>
    </w:p>
    <w:p w:rsidR="00EC4F41" w:rsidRDefault="00EC4F41" w:rsidP="00C13989">
      <w:pPr>
        <w:rPr>
          <w:sz w:val="28"/>
          <w:szCs w:val="28"/>
        </w:rPr>
      </w:pPr>
      <w:r>
        <w:rPr>
          <w:sz w:val="28"/>
          <w:szCs w:val="28"/>
        </w:rPr>
        <w:t>The container</w:t>
      </w:r>
      <w:r w:rsidR="00E55480">
        <w:rPr>
          <w:sz w:val="28"/>
          <w:szCs w:val="28"/>
        </w:rPr>
        <w:t xml:space="preserve"> for the web ser</w:t>
      </w:r>
      <w:r>
        <w:rPr>
          <w:sz w:val="28"/>
          <w:szCs w:val="28"/>
        </w:rPr>
        <w:t xml:space="preserve">vice </w:t>
      </w:r>
      <w:r w:rsidR="006E6BC3">
        <w:rPr>
          <w:sz w:val="28"/>
          <w:szCs w:val="28"/>
        </w:rPr>
        <w:t xml:space="preserve">is </w:t>
      </w:r>
      <w:r>
        <w:rPr>
          <w:sz w:val="28"/>
          <w:szCs w:val="28"/>
        </w:rPr>
        <w:t>a se</w:t>
      </w:r>
      <w:r w:rsidR="00E55480">
        <w:rPr>
          <w:sz w:val="28"/>
          <w:szCs w:val="28"/>
        </w:rPr>
        <w:t xml:space="preserve">parate application, of the type </w:t>
      </w:r>
      <w:r w:rsidR="00E55480" w:rsidRPr="00E55480">
        <w:rPr>
          <w:b/>
          <w:sz w:val="28"/>
          <w:szCs w:val="28"/>
        </w:rPr>
        <w:t>ASP.Net Web Application</w:t>
      </w:r>
      <w:r w:rsidR="00E55480">
        <w:rPr>
          <w:sz w:val="28"/>
          <w:szCs w:val="28"/>
        </w:rPr>
        <w:t xml:space="preserve">. In a new or existing Visual Studio solution, choose </w:t>
      </w:r>
      <w:r w:rsidR="00E55480" w:rsidRPr="00E55480">
        <w:rPr>
          <w:b/>
          <w:sz w:val="28"/>
          <w:szCs w:val="28"/>
        </w:rPr>
        <w:t>Add | New Project</w:t>
      </w:r>
      <w:r w:rsidR="00E55480">
        <w:rPr>
          <w:sz w:val="28"/>
          <w:szCs w:val="28"/>
        </w:rPr>
        <w:t xml:space="preserve">. Among the available of project types, choose </w:t>
      </w:r>
      <w:r w:rsidR="00E55480" w:rsidRPr="006E6BC3">
        <w:rPr>
          <w:b/>
          <w:sz w:val="28"/>
          <w:szCs w:val="28"/>
        </w:rPr>
        <w:t>Web | ASP.NET Web Applica</w:t>
      </w:r>
      <w:r w:rsidR="00E55480" w:rsidRPr="006E6BC3">
        <w:rPr>
          <w:b/>
          <w:sz w:val="28"/>
          <w:szCs w:val="28"/>
        </w:rPr>
        <w:softHyphen/>
        <w:t>tion</w:t>
      </w:r>
      <w:r w:rsidR="00E55480">
        <w:rPr>
          <w:sz w:val="28"/>
          <w:szCs w:val="28"/>
        </w:rPr>
        <w:t>.</w:t>
      </w:r>
    </w:p>
    <w:p w:rsidR="00C13989" w:rsidRDefault="00C13989" w:rsidP="00C13989">
      <w:pPr>
        <w:rPr>
          <w:sz w:val="28"/>
          <w:szCs w:val="28"/>
        </w:rPr>
      </w:pPr>
    </w:p>
    <w:p w:rsidR="00E55480" w:rsidRDefault="00E55480" w:rsidP="00C13989">
      <w:pPr>
        <w:jc w:val="center"/>
        <w:rPr>
          <w:sz w:val="28"/>
          <w:szCs w:val="28"/>
        </w:rPr>
      </w:pPr>
      <w:r>
        <w:rPr>
          <w:noProof/>
          <w:lang w:val="da-DK" w:eastAsia="da-DK"/>
        </w:rPr>
        <w:drawing>
          <wp:inline distT="0" distB="0" distL="0" distR="0" wp14:anchorId="746CD6EA" wp14:editId="08ED0B62">
            <wp:extent cx="4395465" cy="2178050"/>
            <wp:effectExtent l="0" t="0" r="5715" b="0"/>
            <wp:docPr id="378" name="Billed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10224" cy="2185363"/>
                    </a:xfrm>
                    <a:prstGeom prst="rect">
                      <a:avLst/>
                    </a:prstGeom>
                  </pic:spPr>
                </pic:pic>
              </a:graphicData>
            </a:graphic>
          </wp:inline>
        </w:drawing>
      </w:r>
    </w:p>
    <w:p w:rsidR="00E55480" w:rsidRDefault="00E55480" w:rsidP="00C13989">
      <w:pPr>
        <w:rPr>
          <w:sz w:val="28"/>
          <w:szCs w:val="28"/>
        </w:rPr>
      </w:pPr>
    </w:p>
    <w:p w:rsidR="00E55480" w:rsidRDefault="00E55480" w:rsidP="00C13989">
      <w:pPr>
        <w:rPr>
          <w:sz w:val="28"/>
          <w:szCs w:val="28"/>
        </w:rPr>
      </w:pPr>
    </w:p>
    <w:p w:rsidR="00E55480" w:rsidRDefault="00E55480" w:rsidP="00C13989">
      <w:pPr>
        <w:rPr>
          <w:sz w:val="28"/>
          <w:szCs w:val="28"/>
        </w:rPr>
      </w:pPr>
      <w:r>
        <w:rPr>
          <w:sz w:val="28"/>
          <w:szCs w:val="28"/>
        </w:rPr>
        <w:t xml:space="preserve">Choose a suitable name for the web service, and click </w:t>
      </w:r>
      <w:r w:rsidRPr="00E55480">
        <w:rPr>
          <w:b/>
          <w:sz w:val="28"/>
          <w:szCs w:val="28"/>
        </w:rPr>
        <w:t>OK</w:t>
      </w:r>
      <w:r>
        <w:rPr>
          <w:sz w:val="28"/>
          <w:szCs w:val="28"/>
        </w:rPr>
        <w:t>. This brings up the below dialog:</w:t>
      </w:r>
    </w:p>
    <w:p w:rsidR="00E55480" w:rsidRDefault="00E55480" w:rsidP="002D02F6">
      <w:pPr>
        <w:keepNext/>
        <w:keepLines/>
        <w:rPr>
          <w:sz w:val="28"/>
          <w:szCs w:val="28"/>
        </w:rPr>
      </w:pPr>
    </w:p>
    <w:p w:rsidR="00E55480" w:rsidRDefault="00E55480" w:rsidP="00E55480">
      <w:pPr>
        <w:keepNext/>
        <w:keepLines/>
        <w:jc w:val="center"/>
        <w:rPr>
          <w:sz w:val="28"/>
          <w:szCs w:val="28"/>
        </w:rPr>
      </w:pPr>
      <w:r>
        <w:rPr>
          <w:noProof/>
          <w:lang w:val="da-DK" w:eastAsia="da-DK"/>
        </w:rPr>
        <w:drawing>
          <wp:inline distT="0" distB="0" distL="0" distR="0" wp14:anchorId="16DA405F" wp14:editId="7DEA91F9">
            <wp:extent cx="3940436" cy="2571750"/>
            <wp:effectExtent l="0" t="0" r="3175" b="0"/>
            <wp:docPr id="379" name="Billed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52825" cy="2579836"/>
                    </a:xfrm>
                    <a:prstGeom prst="rect">
                      <a:avLst/>
                    </a:prstGeom>
                  </pic:spPr>
                </pic:pic>
              </a:graphicData>
            </a:graphic>
          </wp:inline>
        </w:drawing>
      </w:r>
    </w:p>
    <w:p w:rsidR="00E55480" w:rsidRDefault="00E55480" w:rsidP="002D02F6">
      <w:pPr>
        <w:keepNext/>
        <w:keepLines/>
        <w:rPr>
          <w:sz w:val="28"/>
          <w:szCs w:val="28"/>
        </w:rPr>
      </w:pPr>
    </w:p>
    <w:p w:rsidR="00E55480" w:rsidRDefault="00E55480" w:rsidP="002D02F6">
      <w:pPr>
        <w:keepNext/>
        <w:keepLines/>
        <w:rPr>
          <w:sz w:val="28"/>
          <w:szCs w:val="28"/>
        </w:rPr>
      </w:pPr>
      <w:r>
        <w:rPr>
          <w:sz w:val="28"/>
          <w:szCs w:val="28"/>
        </w:rPr>
        <w:t xml:space="preserve">Make sure that </w:t>
      </w:r>
      <w:r w:rsidRPr="00E55480">
        <w:rPr>
          <w:b/>
          <w:sz w:val="28"/>
          <w:szCs w:val="28"/>
        </w:rPr>
        <w:t>Web API</w:t>
      </w:r>
      <w:r>
        <w:rPr>
          <w:sz w:val="28"/>
          <w:szCs w:val="28"/>
        </w:rPr>
        <w:t xml:space="preserve"> is highlighted</w:t>
      </w:r>
      <w:r w:rsidR="006E6BC3">
        <w:rPr>
          <w:sz w:val="28"/>
          <w:szCs w:val="28"/>
        </w:rPr>
        <w:t xml:space="preserve">, and that </w:t>
      </w:r>
      <w:r w:rsidR="006E6BC3" w:rsidRPr="006E6BC3">
        <w:rPr>
          <w:b/>
          <w:sz w:val="28"/>
          <w:szCs w:val="28"/>
        </w:rPr>
        <w:t>MVC</w:t>
      </w:r>
      <w:r w:rsidR="006E6BC3">
        <w:rPr>
          <w:sz w:val="28"/>
          <w:szCs w:val="28"/>
        </w:rPr>
        <w:t xml:space="preserve"> and </w:t>
      </w:r>
      <w:r w:rsidR="006E6BC3" w:rsidRPr="006E6BC3">
        <w:rPr>
          <w:b/>
          <w:sz w:val="28"/>
          <w:szCs w:val="28"/>
        </w:rPr>
        <w:t>Web API</w:t>
      </w:r>
      <w:r w:rsidR="006E6BC3">
        <w:rPr>
          <w:sz w:val="28"/>
          <w:szCs w:val="28"/>
        </w:rPr>
        <w:t xml:space="preserve"> are ticked.</w:t>
      </w:r>
      <w:r>
        <w:rPr>
          <w:sz w:val="28"/>
          <w:szCs w:val="28"/>
        </w:rPr>
        <w:t xml:space="preserve"> </w:t>
      </w:r>
      <w:r w:rsidR="006E6BC3" w:rsidRPr="006E6BC3">
        <w:rPr>
          <w:sz w:val="28"/>
          <w:szCs w:val="28"/>
        </w:rPr>
        <w:t>Before</w:t>
      </w:r>
      <w:r w:rsidR="006E6BC3">
        <w:rPr>
          <w:sz w:val="28"/>
          <w:szCs w:val="28"/>
        </w:rPr>
        <w:t xml:space="preserve"> </w:t>
      </w:r>
      <w:r>
        <w:rPr>
          <w:sz w:val="28"/>
          <w:szCs w:val="28"/>
        </w:rPr>
        <w:t xml:space="preserve">proceeding, click on </w:t>
      </w:r>
      <w:r w:rsidRPr="00E55480">
        <w:rPr>
          <w:b/>
          <w:sz w:val="28"/>
          <w:szCs w:val="28"/>
        </w:rPr>
        <w:t>Change Authen</w:t>
      </w:r>
      <w:r w:rsidR="001950FC">
        <w:rPr>
          <w:b/>
          <w:sz w:val="28"/>
          <w:szCs w:val="28"/>
        </w:rPr>
        <w:softHyphen/>
      </w:r>
      <w:r w:rsidRPr="00E55480">
        <w:rPr>
          <w:b/>
          <w:sz w:val="28"/>
          <w:szCs w:val="28"/>
        </w:rPr>
        <w:t>tication</w:t>
      </w:r>
      <w:r>
        <w:rPr>
          <w:sz w:val="28"/>
          <w:szCs w:val="28"/>
        </w:rPr>
        <w:t>, to bring up the below dialog:</w:t>
      </w:r>
    </w:p>
    <w:p w:rsidR="00E55480" w:rsidRDefault="00E55480" w:rsidP="002D02F6">
      <w:pPr>
        <w:keepNext/>
        <w:keepLines/>
        <w:rPr>
          <w:sz w:val="28"/>
          <w:szCs w:val="28"/>
        </w:rPr>
      </w:pPr>
    </w:p>
    <w:p w:rsidR="00E55480" w:rsidRDefault="001950FC" w:rsidP="001950FC">
      <w:pPr>
        <w:keepNext/>
        <w:keepLines/>
        <w:jc w:val="center"/>
        <w:rPr>
          <w:sz w:val="28"/>
          <w:szCs w:val="28"/>
        </w:rPr>
      </w:pPr>
      <w:r>
        <w:rPr>
          <w:noProof/>
          <w:lang w:val="da-DK" w:eastAsia="da-DK"/>
        </w:rPr>
        <w:drawing>
          <wp:inline distT="0" distB="0" distL="0" distR="0" wp14:anchorId="2C22B793" wp14:editId="064481CB">
            <wp:extent cx="3892550" cy="1668179"/>
            <wp:effectExtent l="0" t="0" r="0" b="8255"/>
            <wp:docPr id="380" name="Billed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13014" cy="1676949"/>
                    </a:xfrm>
                    <a:prstGeom prst="rect">
                      <a:avLst/>
                    </a:prstGeom>
                  </pic:spPr>
                </pic:pic>
              </a:graphicData>
            </a:graphic>
          </wp:inline>
        </w:drawing>
      </w:r>
    </w:p>
    <w:p w:rsidR="00E55480" w:rsidRDefault="00E55480" w:rsidP="002D02F6">
      <w:pPr>
        <w:keepNext/>
        <w:keepLines/>
        <w:rPr>
          <w:sz w:val="28"/>
          <w:szCs w:val="28"/>
        </w:rPr>
      </w:pPr>
    </w:p>
    <w:p w:rsidR="00E55480" w:rsidRDefault="001950FC" w:rsidP="002D02F6">
      <w:pPr>
        <w:keepNext/>
        <w:keepLines/>
        <w:rPr>
          <w:sz w:val="28"/>
          <w:szCs w:val="28"/>
        </w:rPr>
      </w:pPr>
      <w:r>
        <w:rPr>
          <w:sz w:val="28"/>
          <w:szCs w:val="28"/>
        </w:rPr>
        <w:t xml:space="preserve">In this dialog, confirm that </w:t>
      </w:r>
      <w:r w:rsidRPr="001950FC">
        <w:rPr>
          <w:b/>
          <w:sz w:val="28"/>
          <w:szCs w:val="28"/>
        </w:rPr>
        <w:t>No Authentication</w:t>
      </w:r>
      <w:r>
        <w:rPr>
          <w:sz w:val="28"/>
          <w:szCs w:val="28"/>
        </w:rPr>
        <w:t xml:space="preserve"> has been selected (if not, then select it), and click </w:t>
      </w:r>
      <w:r w:rsidRPr="001950FC">
        <w:rPr>
          <w:b/>
          <w:sz w:val="28"/>
          <w:szCs w:val="28"/>
        </w:rPr>
        <w:t>OK</w:t>
      </w:r>
      <w:r>
        <w:rPr>
          <w:sz w:val="28"/>
          <w:szCs w:val="28"/>
        </w:rPr>
        <w:t xml:space="preserve">. Also click </w:t>
      </w:r>
      <w:r w:rsidRPr="001950FC">
        <w:rPr>
          <w:b/>
          <w:sz w:val="28"/>
          <w:szCs w:val="28"/>
        </w:rPr>
        <w:t>OK</w:t>
      </w:r>
      <w:r>
        <w:rPr>
          <w:sz w:val="28"/>
          <w:szCs w:val="28"/>
        </w:rPr>
        <w:t xml:space="preserve"> in the previous dialog – this will set the creation of the web service project in motion. After a little while, the project should become visible in the </w:t>
      </w:r>
      <w:r w:rsidRPr="001950FC">
        <w:rPr>
          <w:b/>
          <w:sz w:val="28"/>
          <w:szCs w:val="28"/>
        </w:rPr>
        <w:t>Solution Explorer</w:t>
      </w:r>
      <w:r>
        <w:rPr>
          <w:sz w:val="28"/>
          <w:szCs w:val="28"/>
        </w:rPr>
        <w:t xml:space="preserve"> window:</w:t>
      </w:r>
    </w:p>
    <w:p w:rsidR="001950FC" w:rsidRDefault="001950FC" w:rsidP="002D02F6">
      <w:pPr>
        <w:keepNext/>
        <w:keepLines/>
        <w:rPr>
          <w:sz w:val="28"/>
          <w:szCs w:val="28"/>
        </w:rPr>
      </w:pPr>
    </w:p>
    <w:p w:rsidR="001950FC" w:rsidRDefault="001950FC" w:rsidP="001950FC">
      <w:pPr>
        <w:keepNext/>
        <w:keepLines/>
        <w:jc w:val="center"/>
        <w:rPr>
          <w:sz w:val="28"/>
          <w:szCs w:val="28"/>
        </w:rPr>
      </w:pPr>
      <w:r>
        <w:rPr>
          <w:noProof/>
          <w:lang w:val="da-DK" w:eastAsia="da-DK"/>
        </w:rPr>
        <w:drawing>
          <wp:inline distT="0" distB="0" distL="0" distR="0" wp14:anchorId="324F7739" wp14:editId="06714AF6">
            <wp:extent cx="1933177" cy="2240880"/>
            <wp:effectExtent l="0" t="0" r="0" b="7620"/>
            <wp:docPr id="381" name="Billed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60597" cy="2272665"/>
                    </a:xfrm>
                    <a:prstGeom prst="rect">
                      <a:avLst/>
                    </a:prstGeom>
                  </pic:spPr>
                </pic:pic>
              </a:graphicData>
            </a:graphic>
          </wp:inline>
        </w:drawing>
      </w:r>
    </w:p>
    <w:p w:rsidR="001950FC" w:rsidRDefault="001950FC" w:rsidP="001950FC">
      <w:pPr>
        <w:keepNext/>
        <w:keepLines/>
        <w:rPr>
          <w:sz w:val="28"/>
          <w:szCs w:val="28"/>
        </w:rPr>
      </w:pPr>
      <w:r>
        <w:rPr>
          <w:sz w:val="28"/>
          <w:szCs w:val="28"/>
        </w:rPr>
        <w:lastRenderedPageBreak/>
        <w:t xml:space="preserve">This may look a bit overwhelming, but fortunately we do not need to </w:t>
      </w:r>
      <w:r w:rsidR="00A239FB">
        <w:rPr>
          <w:sz w:val="28"/>
          <w:szCs w:val="28"/>
        </w:rPr>
        <w:t>add</w:t>
      </w:r>
      <w:r>
        <w:rPr>
          <w:sz w:val="28"/>
          <w:szCs w:val="28"/>
        </w:rPr>
        <w:t xml:space="preserve"> that much in order to actually implement the web service. The next step is to go through the same steps as before, concerning how to add a “data item”</w:t>
      </w:r>
      <w:r w:rsidRPr="001950FC">
        <w:rPr>
          <w:sz w:val="28"/>
          <w:szCs w:val="28"/>
        </w:rPr>
        <w:t xml:space="preserve"> </w:t>
      </w:r>
      <w:r>
        <w:rPr>
          <w:sz w:val="28"/>
          <w:szCs w:val="28"/>
        </w:rPr>
        <w:t xml:space="preserve">of the type </w:t>
      </w:r>
      <w:r w:rsidRPr="004C24D2">
        <w:rPr>
          <w:b/>
          <w:sz w:val="28"/>
          <w:szCs w:val="28"/>
        </w:rPr>
        <w:t>ADO.NET Entity Data Model</w:t>
      </w:r>
      <w:r>
        <w:rPr>
          <w:sz w:val="28"/>
          <w:szCs w:val="28"/>
        </w:rPr>
        <w:t xml:space="preserve"> to the project</w:t>
      </w:r>
      <w:r w:rsidR="006E6BC3">
        <w:rPr>
          <w:rStyle w:val="Fodnotehenvisning"/>
          <w:sz w:val="28"/>
          <w:szCs w:val="28"/>
        </w:rPr>
        <w:footnoteReference w:id="20"/>
      </w:r>
      <w:r>
        <w:rPr>
          <w:sz w:val="28"/>
          <w:szCs w:val="28"/>
        </w:rPr>
        <w:t>. This is hopefully not so surprising, since we want the web service to be able to connect to the database using the Entity Frame</w:t>
      </w:r>
      <w:r w:rsidR="006E6BC3">
        <w:rPr>
          <w:sz w:val="28"/>
          <w:szCs w:val="28"/>
        </w:rPr>
        <w:softHyphen/>
      </w:r>
      <w:r>
        <w:rPr>
          <w:sz w:val="28"/>
          <w:szCs w:val="28"/>
        </w:rPr>
        <w:t>work, just as we did in the previous example. Once these steps have been repeated, you should have the same classes added to the project as before:</w:t>
      </w:r>
    </w:p>
    <w:p w:rsidR="001950FC" w:rsidRDefault="001950FC" w:rsidP="001950FC">
      <w:pPr>
        <w:keepNext/>
        <w:keepLines/>
        <w:rPr>
          <w:sz w:val="28"/>
          <w:szCs w:val="28"/>
        </w:rPr>
      </w:pPr>
    </w:p>
    <w:p w:rsidR="001950FC" w:rsidRDefault="00477765" w:rsidP="00477765">
      <w:pPr>
        <w:keepNext/>
        <w:keepLines/>
        <w:jc w:val="center"/>
        <w:rPr>
          <w:sz w:val="28"/>
          <w:szCs w:val="28"/>
        </w:rPr>
      </w:pPr>
      <w:r>
        <w:rPr>
          <w:noProof/>
          <w:lang w:val="da-DK" w:eastAsia="da-DK"/>
        </w:rPr>
        <mc:AlternateContent>
          <mc:Choice Requires="wps">
            <w:drawing>
              <wp:anchor distT="0" distB="0" distL="114300" distR="114300" simplePos="0" relativeHeight="251782144" behindDoc="0" locked="0" layoutInCell="1" allowOverlap="1" wp14:anchorId="427A9864" wp14:editId="7434FA3C">
                <wp:simplePos x="0" y="0"/>
                <wp:positionH relativeFrom="column">
                  <wp:posOffset>2209165</wp:posOffset>
                </wp:positionH>
                <wp:positionV relativeFrom="paragraph">
                  <wp:posOffset>1864360</wp:posOffset>
                </wp:positionV>
                <wp:extent cx="1346200" cy="476250"/>
                <wp:effectExtent l="19050" t="19050" r="25400" b="19050"/>
                <wp:wrapNone/>
                <wp:docPr id="383" name="Ellipse 383"/>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E1A70" id="Ellipse 383" o:spid="_x0000_s1026" style="position:absolute;margin-left:173.95pt;margin-top:146.8pt;width:106pt;height: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" filled="f" strokecolor="red" strokeweight="3pt"/>
            </w:pict>
          </mc:Fallback>
        </mc:AlternateContent>
      </w:r>
      <w:r w:rsidR="001950FC">
        <w:rPr>
          <w:noProof/>
          <w:lang w:val="da-DK" w:eastAsia="da-DK"/>
        </w:rPr>
        <w:drawing>
          <wp:inline distT="0" distB="0" distL="0" distR="0" wp14:anchorId="690A6716" wp14:editId="44CEBF2A">
            <wp:extent cx="1974850" cy="2892006"/>
            <wp:effectExtent l="0" t="0" r="6350" b="3810"/>
            <wp:docPr id="382" name="Billed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19539" cy="2957449"/>
                    </a:xfrm>
                    <a:prstGeom prst="rect">
                      <a:avLst/>
                    </a:prstGeom>
                  </pic:spPr>
                </pic:pic>
              </a:graphicData>
            </a:graphic>
          </wp:inline>
        </w:drawing>
      </w:r>
    </w:p>
    <w:p w:rsidR="001950FC" w:rsidRDefault="001950FC" w:rsidP="001950FC">
      <w:pPr>
        <w:keepNext/>
        <w:keepLines/>
        <w:rPr>
          <w:sz w:val="28"/>
          <w:szCs w:val="28"/>
        </w:rPr>
      </w:pPr>
    </w:p>
    <w:p w:rsidR="00AE1A7E" w:rsidRDefault="00AE1A7E" w:rsidP="001950FC">
      <w:pPr>
        <w:keepNext/>
        <w:keepLines/>
        <w:rPr>
          <w:sz w:val="28"/>
          <w:szCs w:val="28"/>
        </w:rPr>
      </w:pPr>
      <w:r>
        <w:rPr>
          <w:sz w:val="28"/>
          <w:szCs w:val="28"/>
        </w:rPr>
        <w:t>We do, however, need to add one small addition to the auto-generated code. In the constructor of CarRetailDBContext class, we add these two lines:</w:t>
      </w:r>
    </w:p>
    <w:p w:rsidR="00AE1A7E" w:rsidRDefault="00AE1A7E" w:rsidP="001950FC">
      <w:pPr>
        <w:keepNext/>
        <w:keepLines/>
        <w:rPr>
          <w:sz w:val="28"/>
          <w:szCs w:val="28"/>
        </w:rPr>
      </w:pP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FF"/>
        </w:rPr>
        <w:t>public</w:t>
      </w:r>
      <w:r w:rsidRPr="00AE1A7E">
        <w:rPr>
          <w:rFonts w:ascii="Consolas" w:hAnsi="Consolas" w:cs="Consolas"/>
          <w:color w:val="000000"/>
        </w:rPr>
        <w:t xml:space="preserve"> MovieDBContext()</w:t>
      </w:r>
      <w:r>
        <w:rPr>
          <w:rFonts w:ascii="Consolas" w:hAnsi="Consolas" w:cs="Consolas"/>
          <w:color w:val="000000"/>
        </w:rPr>
        <w:t xml:space="preserve"> </w:t>
      </w:r>
      <w:r w:rsidRPr="00AE1A7E">
        <w:rPr>
          <w:rFonts w:ascii="Consolas" w:hAnsi="Consolas" w:cs="Consolas"/>
          <w:color w:val="000000"/>
        </w:rPr>
        <w:t xml:space="preserve">: </w:t>
      </w:r>
      <w:r w:rsidRPr="00AE1A7E">
        <w:rPr>
          <w:rFonts w:ascii="Consolas" w:hAnsi="Consolas" w:cs="Consolas"/>
          <w:color w:val="0000FF"/>
        </w:rPr>
        <w:t>base</w:t>
      </w:r>
      <w:r w:rsidRPr="00AE1A7E">
        <w:rPr>
          <w:rFonts w:ascii="Consolas" w:hAnsi="Consolas" w:cs="Consolas"/>
          <w:color w:val="000000"/>
        </w:rPr>
        <w:t>(</w:t>
      </w:r>
      <w:r w:rsidRPr="00AE1A7E">
        <w:rPr>
          <w:rFonts w:ascii="Consolas" w:hAnsi="Consolas" w:cs="Consolas"/>
          <w:color w:val="A31515"/>
        </w:rPr>
        <w:t>"name=MovieDBContext"</w:t>
      </w:r>
      <w:r w:rsidRPr="00AE1A7E">
        <w:rPr>
          <w:rFonts w:ascii="Consolas" w:hAnsi="Consolas" w:cs="Consolas"/>
          <w:color w:val="000000"/>
        </w:rPr>
        <w:t>)</w:t>
      </w:r>
    </w:p>
    <w:p w:rsidR="00AE1A7E" w:rsidRPr="00AE1A7E" w:rsidRDefault="00AE1A7E" w:rsidP="00AE1A7E">
      <w:pPr>
        <w:autoSpaceDE w:val="0"/>
        <w:autoSpaceDN w:val="0"/>
        <w:adjustRightInd w:val="0"/>
        <w:ind w:firstLine="720"/>
        <w:rPr>
          <w:rFonts w:ascii="Consolas" w:hAnsi="Consolas" w:cs="Consolas"/>
          <w:color w:val="000000"/>
        </w:rPr>
      </w:pPr>
      <w:r w:rsidRPr="00AE1A7E">
        <w:rPr>
          <w:rFonts w:ascii="Consolas" w:hAnsi="Consolas" w:cs="Consolas"/>
          <w:color w:val="000000"/>
        </w:rPr>
        <w:t>{</w:t>
      </w:r>
    </w:p>
    <w:p w:rsidR="00AE1A7E" w:rsidRPr="00AE1A7E" w:rsidRDefault="00AE1A7E" w:rsidP="00AE1A7E">
      <w:pPr>
        <w:autoSpaceDE w:val="0"/>
        <w:autoSpaceDN w:val="0"/>
        <w:adjustRightInd w:val="0"/>
        <w:ind w:left="720" w:firstLine="720"/>
        <w:rPr>
          <w:rFonts w:ascii="Consolas" w:hAnsi="Consolas" w:cs="Consolas"/>
          <w:color w:val="000000"/>
          <w:highlight w:val="yellow"/>
        </w:rPr>
      </w:pPr>
      <w:bookmarkStart w:id="340" w:name="OLE_LINK138"/>
      <w:bookmarkStart w:id="341" w:name="OLE_LINK139"/>
      <w:bookmarkStart w:id="342" w:name="OLE_LINK173"/>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.Configuration.LazyLoadingEnabled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p w:rsidR="00AE1A7E" w:rsidRPr="00AE1A7E" w:rsidRDefault="00AE1A7E" w:rsidP="00AE1A7E">
      <w:pPr>
        <w:autoSpaceDE w:val="0"/>
        <w:autoSpaceDN w:val="0"/>
        <w:adjustRightInd w:val="0"/>
        <w:ind w:left="720" w:firstLine="720"/>
        <w:rPr>
          <w:rFonts w:ascii="Consolas" w:hAnsi="Consolas" w:cs="Consolas"/>
          <w:color w:val="000000"/>
        </w:rPr>
      </w:pPr>
      <w:r w:rsidRPr="00AE1A7E">
        <w:rPr>
          <w:rFonts w:ascii="Consolas" w:hAnsi="Consolas" w:cs="Consolas"/>
          <w:color w:val="0000FF"/>
          <w:highlight w:val="yellow"/>
        </w:rPr>
        <w:t>base</w:t>
      </w:r>
      <w:r w:rsidRPr="00AE1A7E">
        <w:rPr>
          <w:rFonts w:ascii="Consolas" w:hAnsi="Consolas" w:cs="Consolas"/>
          <w:color w:val="000000"/>
          <w:highlight w:val="yellow"/>
        </w:rPr>
        <w:t xml:space="preserve">.Configuration.ProxyCreationEnabled = </w:t>
      </w:r>
      <w:r w:rsidRPr="00AE1A7E">
        <w:rPr>
          <w:rFonts w:ascii="Consolas" w:hAnsi="Consolas" w:cs="Consolas"/>
          <w:color w:val="0000FF"/>
          <w:highlight w:val="yellow"/>
        </w:rPr>
        <w:t>false</w:t>
      </w:r>
      <w:r w:rsidRPr="00AE1A7E">
        <w:rPr>
          <w:rFonts w:ascii="Consolas" w:hAnsi="Consolas" w:cs="Consolas"/>
          <w:color w:val="000000"/>
          <w:highlight w:val="yellow"/>
        </w:rPr>
        <w:t>;</w:t>
      </w:r>
    </w:p>
    <w:bookmarkEnd w:id="340"/>
    <w:bookmarkEnd w:id="341"/>
    <w:bookmarkEnd w:id="342"/>
    <w:p w:rsidR="00AE1A7E" w:rsidRPr="00AE1A7E" w:rsidRDefault="00AE1A7E" w:rsidP="00AE1A7E">
      <w:pPr>
        <w:ind w:firstLine="720"/>
      </w:pPr>
      <w:r w:rsidRPr="00AE1A7E">
        <w:rPr>
          <w:rFonts w:ascii="Consolas" w:hAnsi="Consolas" w:cs="Consolas"/>
          <w:color w:val="000000"/>
        </w:rPr>
        <w:t>}</w:t>
      </w:r>
    </w:p>
    <w:p w:rsidR="00AE1A7E" w:rsidRDefault="00AE1A7E" w:rsidP="00AE1A7E">
      <w:pPr>
        <w:rPr>
          <w:sz w:val="28"/>
          <w:szCs w:val="28"/>
        </w:rPr>
      </w:pPr>
    </w:p>
    <w:p w:rsidR="00AE1A7E" w:rsidRDefault="00AE1A7E" w:rsidP="00AE1A7E">
      <w:pPr>
        <w:rPr>
          <w:sz w:val="28"/>
          <w:szCs w:val="28"/>
        </w:rPr>
      </w:pPr>
      <w:r>
        <w:rPr>
          <w:sz w:val="28"/>
          <w:szCs w:val="28"/>
        </w:rPr>
        <w:t>The reasons for this addition are a bit technical, but it is essentially about preventing the service from trying to be too “smart”, with regards to how data is fetched by the service. With this addition, we should avoid une</w:t>
      </w:r>
      <w:r w:rsidR="003E4B94">
        <w:rPr>
          <w:sz w:val="28"/>
          <w:szCs w:val="28"/>
        </w:rPr>
        <w:t>xpected behavior in that regard</w:t>
      </w:r>
      <w:r>
        <w:rPr>
          <w:sz w:val="28"/>
          <w:szCs w:val="28"/>
        </w:rPr>
        <w:t>.</w:t>
      </w:r>
    </w:p>
    <w:p w:rsidR="003E4B94" w:rsidRDefault="003E4B94" w:rsidP="00AE1A7E">
      <w:pPr>
        <w:rPr>
          <w:sz w:val="28"/>
          <w:szCs w:val="28"/>
        </w:rPr>
      </w:pPr>
    </w:p>
    <w:p w:rsidR="003E4B94" w:rsidRDefault="003E4B94" w:rsidP="00AE1A7E">
      <w:pPr>
        <w:rPr>
          <w:sz w:val="28"/>
          <w:szCs w:val="28"/>
        </w:rPr>
      </w:pPr>
      <w:r>
        <w:rPr>
          <w:sz w:val="28"/>
          <w:szCs w:val="28"/>
        </w:rPr>
        <w:t xml:space="preserve">Staying on the topic of slightly obscure actions to perform before proceeding, you should also open the </w:t>
      </w:r>
      <w:r w:rsidRPr="003E4B94">
        <w:rPr>
          <w:b/>
          <w:sz w:val="28"/>
          <w:szCs w:val="28"/>
        </w:rPr>
        <w:t>Properties</w:t>
      </w:r>
      <w:r>
        <w:rPr>
          <w:sz w:val="28"/>
          <w:szCs w:val="28"/>
        </w:rPr>
        <w:t xml:space="preserve"> window for the web service, and choose the </w:t>
      </w:r>
      <w:r w:rsidRPr="003E4B94">
        <w:rPr>
          <w:b/>
          <w:sz w:val="28"/>
          <w:szCs w:val="28"/>
        </w:rPr>
        <w:t>Web</w:t>
      </w:r>
      <w:r>
        <w:rPr>
          <w:sz w:val="28"/>
          <w:szCs w:val="28"/>
        </w:rPr>
        <w:t xml:space="preserve"> pane. This should look something like this:</w:t>
      </w:r>
    </w:p>
    <w:p w:rsidR="003E4B94" w:rsidRDefault="003E4B94" w:rsidP="00AE1A7E">
      <w:pPr>
        <w:rPr>
          <w:sz w:val="28"/>
          <w:szCs w:val="28"/>
        </w:rPr>
      </w:pPr>
    </w:p>
    <w:p w:rsidR="003E4B94" w:rsidRDefault="00E67B08" w:rsidP="00E67B08">
      <w:pPr>
        <w:jc w:val="center"/>
        <w:rPr>
          <w:sz w:val="28"/>
          <w:szCs w:val="28"/>
        </w:rPr>
      </w:pPr>
      <w:r>
        <w:rPr>
          <w:noProof/>
          <w:lang w:val="da-DK" w:eastAsia="da-DK"/>
        </w:rPr>
        <w:lastRenderedPageBreak/>
        <mc:AlternateContent>
          <mc:Choice Requires="wps">
            <w:drawing>
              <wp:anchor distT="0" distB="0" distL="114300" distR="114300" simplePos="0" relativeHeight="251788288" behindDoc="0" locked="0" layoutInCell="1" allowOverlap="1" wp14:anchorId="3DE6DED8" wp14:editId="5CFFE0EE">
                <wp:simplePos x="0" y="0"/>
                <wp:positionH relativeFrom="column">
                  <wp:posOffset>4482465</wp:posOffset>
                </wp:positionH>
                <wp:positionV relativeFrom="paragraph">
                  <wp:posOffset>1956435</wp:posOffset>
                </wp:positionV>
                <wp:extent cx="1346200" cy="476250"/>
                <wp:effectExtent l="19050" t="19050" r="25400" b="19050"/>
                <wp:wrapNone/>
                <wp:docPr id="390" name="Ellipse 390"/>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AC0A0" id="Ellipse 390" o:spid="_x0000_s1026" style="position:absolute;margin-left:352.95pt;margin-top:154.05pt;width:106pt;height:3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WHa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" filled="f" strokecolor="red" strokeweight="3pt"/>
            </w:pict>
          </mc:Fallback>
        </mc:AlternateContent>
      </w:r>
      <w:r>
        <w:rPr>
          <w:noProof/>
          <w:lang w:val="da-DK" w:eastAsia="da-DK"/>
        </w:rPr>
        <mc:AlternateContent>
          <mc:Choice Requires="wps">
            <w:drawing>
              <wp:anchor distT="0" distB="0" distL="114300" distR="114300" simplePos="0" relativeHeight="251786240" behindDoc="0" locked="0" layoutInCell="1" allowOverlap="1" wp14:anchorId="795DC808" wp14:editId="1DCFD5DE">
                <wp:simplePos x="0" y="0"/>
                <wp:positionH relativeFrom="column">
                  <wp:posOffset>2183765</wp:posOffset>
                </wp:positionH>
                <wp:positionV relativeFrom="paragraph">
                  <wp:posOffset>1956435</wp:posOffset>
                </wp:positionV>
                <wp:extent cx="1346200" cy="476250"/>
                <wp:effectExtent l="19050" t="19050" r="25400" b="19050"/>
                <wp:wrapNone/>
                <wp:docPr id="389" name="Ellipse 389"/>
                <wp:cNvGraphicFramePr/>
                <a:graphic xmlns:a="http://schemas.openxmlformats.org/drawingml/2006/main">
                  <a:graphicData uri="http://schemas.microsoft.com/office/word/2010/wordprocessingShape">
                    <wps:wsp>
                      <wps:cNvSpPr/>
                      <wps:spPr>
                        <a:xfrm>
                          <a:off x="0" y="0"/>
                          <a:ext cx="1346200" cy="4762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80A3B0" id="Ellipse 389" o:spid="_x0000_s1026" style="position:absolute;margin-left:171.95pt;margin-top:154.05pt;width:106pt;height:3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" filled="f" strokecolor="red" strokeweight="3pt"/>
            </w:pict>
          </mc:Fallback>
        </mc:AlternateContent>
      </w:r>
      <w:r>
        <w:rPr>
          <w:noProof/>
          <w:lang w:val="da-DK" w:eastAsia="da-DK"/>
        </w:rPr>
        <w:drawing>
          <wp:inline distT="0" distB="0" distL="0" distR="0" wp14:anchorId="143E8EA4" wp14:editId="7157993D">
            <wp:extent cx="5089822" cy="3067050"/>
            <wp:effectExtent l="0" t="0" r="0" b="0"/>
            <wp:docPr id="388" name="Billed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1164" cy="3067859"/>
                    </a:xfrm>
                    <a:prstGeom prst="rect">
                      <a:avLst/>
                    </a:prstGeom>
                  </pic:spPr>
                </pic:pic>
              </a:graphicData>
            </a:graphic>
          </wp:inline>
        </w:drawing>
      </w:r>
    </w:p>
    <w:p w:rsidR="00AE1A7E" w:rsidRDefault="00AE1A7E" w:rsidP="00AE1A7E">
      <w:pPr>
        <w:rPr>
          <w:sz w:val="28"/>
          <w:szCs w:val="28"/>
        </w:rPr>
      </w:pPr>
    </w:p>
    <w:p w:rsidR="00E67B08" w:rsidRDefault="00E67B08" w:rsidP="00AE1A7E">
      <w:pPr>
        <w:rPr>
          <w:sz w:val="28"/>
          <w:szCs w:val="28"/>
        </w:rPr>
      </w:pPr>
      <w:r>
        <w:rPr>
          <w:sz w:val="28"/>
          <w:szCs w:val="28"/>
        </w:rPr>
        <w:t xml:space="preserve">Two things are of interest here: First, we can see the specific URl for this project, i.e. the URL the client will need to use when contacting the web service. Second, you should click on the </w:t>
      </w:r>
      <w:r w:rsidRPr="00E67B08">
        <w:rPr>
          <w:b/>
          <w:sz w:val="28"/>
          <w:szCs w:val="28"/>
        </w:rPr>
        <w:t>Create Virtual Directory</w:t>
      </w:r>
      <w:r>
        <w:rPr>
          <w:sz w:val="28"/>
          <w:szCs w:val="28"/>
        </w:rPr>
        <w:t xml:space="preserve"> button, for reasons that are not yet entirely clear to me…</w:t>
      </w:r>
    </w:p>
    <w:p w:rsidR="00E67B08" w:rsidRDefault="00E67B08" w:rsidP="00AE1A7E">
      <w:pPr>
        <w:rPr>
          <w:sz w:val="28"/>
          <w:szCs w:val="28"/>
        </w:rPr>
      </w:pPr>
    </w:p>
    <w:p w:rsidR="00477765" w:rsidRDefault="00477765" w:rsidP="00AE1A7E">
      <w:pPr>
        <w:rPr>
          <w:sz w:val="28"/>
          <w:szCs w:val="28"/>
        </w:rPr>
      </w:pPr>
      <w:r>
        <w:rPr>
          <w:sz w:val="28"/>
          <w:szCs w:val="28"/>
        </w:rPr>
        <w:t>This completes the “back-end” of the web service. The remaining part is to make the data available to users of the web service. We said earlier that a web service essen</w:t>
      </w:r>
      <w:r>
        <w:rPr>
          <w:sz w:val="28"/>
          <w:szCs w:val="28"/>
        </w:rPr>
        <w:softHyphen/>
        <w:t xml:space="preserve">tially works by having a client send </w:t>
      </w:r>
      <w:r w:rsidRPr="00FA318B">
        <w:rPr>
          <w:b/>
          <w:sz w:val="28"/>
          <w:szCs w:val="28"/>
        </w:rPr>
        <w:t>HTTP requests</w:t>
      </w:r>
      <w:r>
        <w:rPr>
          <w:sz w:val="28"/>
          <w:szCs w:val="28"/>
        </w:rPr>
        <w:t xml:space="preserve"> to the web service, which will then respond by sending </w:t>
      </w:r>
      <w:r w:rsidRPr="00FA318B">
        <w:rPr>
          <w:b/>
          <w:sz w:val="28"/>
          <w:szCs w:val="28"/>
        </w:rPr>
        <w:t>HTTP responses</w:t>
      </w:r>
      <w:r>
        <w:rPr>
          <w:sz w:val="28"/>
          <w:szCs w:val="28"/>
        </w:rPr>
        <w:t xml:space="preserve"> to the client, including data in a suitable format, e.g. XML or JSON. This can be achieved in many different ways; one way – which has become somewhat of a </w:t>
      </w:r>
      <w:r w:rsidR="00FA318B">
        <w:rPr>
          <w:sz w:val="28"/>
          <w:szCs w:val="28"/>
        </w:rPr>
        <w:t xml:space="preserve">current </w:t>
      </w:r>
      <w:r>
        <w:rPr>
          <w:sz w:val="28"/>
          <w:szCs w:val="28"/>
        </w:rPr>
        <w:t xml:space="preserve">standard for web services – is to implement a so-called </w:t>
      </w:r>
      <w:r w:rsidRPr="00477765">
        <w:rPr>
          <w:b/>
          <w:sz w:val="28"/>
          <w:szCs w:val="28"/>
        </w:rPr>
        <w:t>RESTful</w:t>
      </w:r>
      <w:r>
        <w:rPr>
          <w:sz w:val="28"/>
          <w:szCs w:val="28"/>
        </w:rPr>
        <w:t xml:space="preserve"> web service. </w:t>
      </w:r>
      <w:r w:rsidRPr="00477765">
        <w:rPr>
          <w:b/>
          <w:sz w:val="28"/>
          <w:szCs w:val="28"/>
        </w:rPr>
        <w:t>REST</w:t>
      </w:r>
      <w:r>
        <w:rPr>
          <w:sz w:val="28"/>
          <w:szCs w:val="28"/>
        </w:rPr>
        <w:t xml:space="preserve"> (</w:t>
      </w:r>
      <w:r w:rsidRPr="00477765">
        <w:rPr>
          <w:b/>
          <w:sz w:val="28"/>
          <w:szCs w:val="28"/>
        </w:rPr>
        <w:t>RE</w:t>
      </w:r>
      <w:r>
        <w:rPr>
          <w:sz w:val="28"/>
          <w:szCs w:val="28"/>
        </w:rPr>
        <w:t xml:space="preserve">presentational </w:t>
      </w:r>
      <w:r w:rsidRPr="00477765">
        <w:rPr>
          <w:b/>
          <w:sz w:val="28"/>
          <w:szCs w:val="28"/>
        </w:rPr>
        <w:t>S</w:t>
      </w:r>
      <w:r>
        <w:rPr>
          <w:sz w:val="28"/>
          <w:szCs w:val="28"/>
        </w:rPr>
        <w:t xml:space="preserve">tate </w:t>
      </w:r>
      <w:r w:rsidRPr="00477765">
        <w:rPr>
          <w:b/>
          <w:sz w:val="28"/>
          <w:szCs w:val="28"/>
        </w:rPr>
        <w:t>T</w:t>
      </w:r>
      <w:r>
        <w:rPr>
          <w:sz w:val="28"/>
          <w:szCs w:val="28"/>
        </w:rPr>
        <w:t>ransfer) is in itself not a specific standard, but rather a set of recommendations about how a web service should be implemented. A RESTful web service essentially boils down to this:</w:t>
      </w:r>
    </w:p>
    <w:p w:rsidR="00477765" w:rsidRDefault="00477765" w:rsidP="00AE1A7E">
      <w:pPr>
        <w:rPr>
          <w:sz w:val="28"/>
          <w:szCs w:val="28"/>
        </w:rPr>
      </w:pPr>
    </w:p>
    <w:p w:rsidR="00477765" w:rsidRPr="00254E05" w:rsidRDefault="00477765" w:rsidP="00AE1A7E">
      <w:pPr>
        <w:pStyle w:val="Listeafsnit"/>
        <w:numPr>
          <w:ilvl w:val="0"/>
          <w:numId w:val="124"/>
        </w:numPr>
        <w:rPr>
          <w:sz w:val="28"/>
          <w:szCs w:val="28"/>
        </w:rPr>
      </w:pPr>
      <w:r w:rsidRPr="00254E05">
        <w:rPr>
          <w:sz w:val="28"/>
          <w:szCs w:val="28"/>
        </w:rPr>
        <w:t xml:space="preserve">A client sends a </w:t>
      </w:r>
      <w:r w:rsidRPr="00254E05">
        <w:rPr>
          <w:b/>
          <w:sz w:val="28"/>
          <w:szCs w:val="28"/>
        </w:rPr>
        <w:t>HTTP request</w:t>
      </w:r>
      <w:r w:rsidR="00254E05" w:rsidRPr="00254E05">
        <w:rPr>
          <w:sz w:val="28"/>
          <w:szCs w:val="28"/>
        </w:rPr>
        <w:t xml:space="preserve"> – which has a standardised format – to the web service. The request contains </w:t>
      </w:r>
      <w:r w:rsidR="00386918">
        <w:rPr>
          <w:sz w:val="28"/>
          <w:szCs w:val="28"/>
        </w:rPr>
        <w:t>three</w:t>
      </w:r>
      <w:r w:rsidR="00254E05" w:rsidRPr="00254E05">
        <w:rPr>
          <w:sz w:val="28"/>
          <w:szCs w:val="28"/>
        </w:rPr>
        <w:t xml:space="preserve"> items of interest:</w:t>
      </w:r>
    </w:p>
    <w:p w:rsidR="00254E05" w:rsidRPr="00254E05" w:rsidRDefault="00254E05" w:rsidP="00AE1A7E">
      <w:pPr>
        <w:pStyle w:val="Listeafsnit"/>
        <w:numPr>
          <w:ilvl w:val="1"/>
          <w:numId w:val="124"/>
        </w:numPr>
        <w:rPr>
          <w:sz w:val="28"/>
          <w:szCs w:val="28"/>
        </w:rPr>
      </w:pPr>
      <w:r w:rsidRPr="00254E05">
        <w:rPr>
          <w:sz w:val="28"/>
          <w:szCs w:val="28"/>
        </w:rPr>
        <w:t xml:space="preserve">An </w:t>
      </w:r>
      <w:r w:rsidRPr="00254E05">
        <w:rPr>
          <w:b/>
          <w:sz w:val="28"/>
          <w:szCs w:val="28"/>
        </w:rPr>
        <w:t>HTTP Method Identifier</w:t>
      </w:r>
      <w:r w:rsidRPr="00254E05">
        <w:rPr>
          <w:sz w:val="28"/>
          <w:szCs w:val="28"/>
        </w:rPr>
        <w:t>. Such an identifier is just a word, and will for most RESTful web services be either GET, PUT, POST or DELETE.</w:t>
      </w:r>
    </w:p>
    <w:p w:rsidR="00254E05" w:rsidRDefault="00254E05" w:rsidP="00AE1A7E">
      <w:pPr>
        <w:pStyle w:val="Listeafsnit"/>
        <w:numPr>
          <w:ilvl w:val="1"/>
          <w:numId w:val="124"/>
        </w:numPr>
        <w:rPr>
          <w:sz w:val="28"/>
          <w:szCs w:val="28"/>
        </w:rPr>
      </w:pPr>
      <w:r w:rsidRPr="00254E05">
        <w:rPr>
          <w:sz w:val="28"/>
          <w:szCs w:val="28"/>
        </w:rPr>
        <w:t xml:space="preserve">A </w:t>
      </w:r>
      <w:r w:rsidRPr="00254E05">
        <w:rPr>
          <w:b/>
          <w:sz w:val="28"/>
          <w:szCs w:val="28"/>
        </w:rPr>
        <w:t>URI</w:t>
      </w:r>
      <w:r w:rsidRPr="00254E05">
        <w:rPr>
          <w:sz w:val="28"/>
          <w:szCs w:val="28"/>
        </w:rPr>
        <w:t xml:space="preserve"> (Uniform Resource Identifier). This will also just be a string, and could e.g. be the string “api/Cars” or “api/Cars/2”</w:t>
      </w:r>
    </w:p>
    <w:p w:rsidR="00386918" w:rsidRPr="00254E05" w:rsidRDefault="00386918" w:rsidP="00AE1A7E">
      <w:pPr>
        <w:pStyle w:val="Listeafsnit"/>
        <w:numPr>
          <w:ilvl w:val="1"/>
          <w:numId w:val="124"/>
        </w:numPr>
        <w:rPr>
          <w:sz w:val="28"/>
          <w:szCs w:val="28"/>
        </w:rPr>
      </w:pPr>
      <w:r w:rsidRPr="00386918">
        <w:rPr>
          <w:b/>
          <w:sz w:val="28"/>
          <w:szCs w:val="28"/>
        </w:rPr>
        <w:t>Data</w:t>
      </w:r>
      <w:r>
        <w:rPr>
          <w:sz w:val="28"/>
          <w:szCs w:val="28"/>
        </w:rPr>
        <w:t>. Depending on the action the web service should perform, the request may or may not include data.</w:t>
      </w:r>
    </w:p>
    <w:p w:rsidR="00254E05" w:rsidRPr="00254E05" w:rsidRDefault="00254E05" w:rsidP="00E67B08">
      <w:pPr>
        <w:pStyle w:val="Listeafsnit"/>
        <w:keepNext/>
        <w:keepLines/>
        <w:numPr>
          <w:ilvl w:val="0"/>
          <w:numId w:val="124"/>
        </w:numPr>
        <w:ind w:hanging="357"/>
        <w:rPr>
          <w:sz w:val="28"/>
          <w:szCs w:val="28"/>
        </w:rPr>
      </w:pPr>
      <w:r w:rsidRPr="00254E05">
        <w:rPr>
          <w:sz w:val="28"/>
          <w:szCs w:val="28"/>
        </w:rPr>
        <w:lastRenderedPageBreak/>
        <w:t>When the web service receives the HTTP request, it will initiate action</w:t>
      </w:r>
      <w:r>
        <w:rPr>
          <w:sz w:val="28"/>
          <w:szCs w:val="28"/>
        </w:rPr>
        <w:t>s</w:t>
      </w:r>
      <w:r w:rsidRPr="00254E05">
        <w:rPr>
          <w:sz w:val="28"/>
          <w:szCs w:val="28"/>
        </w:rPr>
        <w:t xml:space="preserve"> corre</w:t>
      </w:r>
      <w:r w:rsidR="00951396">
        <w:rPr>
          <w:sz w:val="28"/>
          <w:szCs w:val="28"/>
        </w:rPr>
        <w:softHyphen/>
      </w:r>
      <w:r w:rsidRPr="00254E05">
        <w:rPr>
          <w:sz w:val="28"/>
          <w:szCs w:val="28"/>
        </w:rPr>
        <w:t xml:space="preserve">sponding to the </w:t>
      </w:r>
      <w:r w:rsidRPr="00951396">
        <w:rPr>
          <w:sz w:val="28"/>
          <w:szCs w:val="28"/>
          <w:u w:val="single"/>
        </w:rPr>
        <w:t>content</w:t>
      </w:r>
      <w:r w:rsidRPr="00254E05">
        <w:rPr>
          <w:sz w:val="28"/>
          <w:szCs w:val="28"/>
        </w:rPr>
        <w:t xml:space="preserve"> of the request (see below). </w:t>
      </w:r>
      <w:r>
        <w:rPr>
          <w:sz w:val="28"/>
          <w:szCs w:val="28"/>
        </w:rPr>
        <w:t>These</w:t>
      </w:r>
      <w:r w:rsidRPr="00254E05">
        <w:rPr>
          <w:sz w:val="28"/>
          <w:szCs w:val="28"/>
        </w:rPr>
        <w:t xml:space="preserve"> action</w:t>
      </w:r>
      <w:r>
        <w:rPr>
          <w:sz w:val="28"/>
          <w:szCs w:val="28"/>
        </w:rPr>
        <w:t>s</w:t>
      </w:r>
      <w:r w:rsidRPr="00254E05">
        <w:rPr>
          <w:sz w:val="28"/>
          <w:szCs w:val="28"/>
        </w:rPr>
        <w:t xml:space="preserve"> may involve: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Retrieving or updating ( i.e. performing a CRUD operation) on the data sourc</w:t>
      </w:r>
      <w:r w:rsidR="00FA318B">
        <w:rPr>
          <w:sz w:val="28"/>
          <w:szCs w:val="28"/>
        </w:rPr>
        <w:t>e, which can e.g. be a database.</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 xml:space="preserve">Constructing an </w:t>
      </w:r>
      <w:r w:rsidRPr="00254E05">
        <w:rPr>
          <w:b/>
          <w:sz w:val="28"/>
          <w:szCs w:val="28"/>
        </w:rPr>
        <w:t>HTTP response</w:t>
      </w:r>
      <w:r w:rsidRPr="00254E05">
        <w:rPr>
          <w:sz w:val="28"/>
          <w:szCs w:val="28"/>
        </w:rPr>
        <w:t xml:space="preserve">, which may or may not contain data, depending on the operation performed </w:t>
      </w:r>
      <w:r w:rsidR="00FA318B">
        <w:rPr>
          <w:sz w:val="28"/>
          <w:szCs w:val="28"/>
        </w:rPr>
        <w:t>by the server.</w:t>
      </w:r>
    </w:p>
    <w:p w:rsidR="00254E05" w:rsidRPr="00254E05" w:rsidRDefault="00254E05" w:rsidP="00E67B08">
      <w:pPr>
        <w:pStyle w:val="Listeafsnit"/>
        <w:keepNext/>
        <w:keepLines/>
        <w:numPr>
          <w:ilvl w:val="1"/>
          <w:numId w:val="124"/>
        </w:numPr>
        <w:ind w:hanging="357"/>
        <w:rPr>
          <w:sz w:val="28"/>
          <w:szCs w:val="28"/>
        </w:rPr>
      </w:pPr>
      <w:r w:rsidRPr="00254E05">
        <w:rPr>
          <w:sz w:val="28"/>
          <w:szCs w:val="28"/>
        </w:rPr>
        <w:t>Sending the HTTP response back to the client</w:t>
      </w:r>
      <w:r w:rsidR="00FA318B">
        <w:rPr>
          <w:sz w:val="28"/>
          <w:szCs w:val="28"/>
        </w:rPr>
        <w:t>.</w:t>
      </w:r>
    </w:p>
    <w:p w:rsidR="00AE1A7E" w:rsidRDefault="00AE1A7E" w:rsidP="00AE1A7E">
      <w:pPr>
        <w:rPr>
          <w:sz w:val="28"/>
          <w:szCs w:val="28"/>
        </w:rPr>
      </w:pPr>
    </w:p>
    <w:p w:rsidR="00254E05" w:rsidRDefault="00951396" w:rsidP="00AE1A7E">
      <w:pPr>
        <w:rPr>
          <w:sz w:val="28"/>
          <w:szCs w:val="28"/>
        </w:rPr>
      </w:pPr>
      <w:r>
        <w:rPr>
          <w:sz w:val="28"/>
          <w:szCs w:val="28"/>
        </w:rPr>
        <w:t>This may seem somewhat obscure, and it is definitely hard to see how this scheme can provide the data and actions we need. The crucial point is this: certain combi</w:t>
      </w:r>
      <w:r>
        <w:rPr>
          <w:sz w:val="28"/>
          <w:szCs w:val="28"/>
        </w:rPr>
        <w:softHyphen/>
        <w:t xml:space="preserve">nations of HTTP method identifiers and URI strings are defined as having a specific meaning, and will cause the web service to invoke specific actions. The mapping of such combinations to specific actions is what constitutes a so-called </w:t>
      </w:r>
      <w:r w:rsidRPr="00951396">
        <w:rPr>
          <w:b/>
          <w:sz w:val="28"/>
          <w:szCs w:val="28"/>
        </w:rPr>
        <w:t>REST API</w:t>
      </w:r>
      <w:r>
        <w:rPr>
          <w:sz w:val="28"/>
          <w:szCs w:val="28"/>
        </w:rPr>
        <w:t>.</w:t>
      </w:r>
    </w:p>
    <w:p w:rsidR="00AE1A7E" w:rsidRDefault="00AE1A7E" w:rsidP="00AE1A7E">
      <w:pPr>
        <w:rPr>
          <w:sz w:val="28"/>
          <w:szCs w:val="28"/>
        </w:rPr>
      </w:pPr>
    </w:p>
    <w:p w:rsidR="00951396" w:rsidRDefault="00951396" w:rsidP="00E67B08">
      <w:pPr>
        <w:rPr>
          <w:sz w:val="28"/>
          <w:szCs w:val="28"/>
        </w:rPr>
      </w:pPr>
      <w:r>
        <w:rPr>
          <w:sz w:val="28"/>
          <w:szCs w:val="28"/>
        </w:rPr>
        <w:t xml:space="preserve">The first stage of defining such an API, is to agree upon the combinations of HTTP method identifiers and URI strings which have specific meanings. A basic REST API typically includes these combinations (we use </w:t>
      </w:r>
      <w:r w:rsidRPr="00FA318B">
        <w:rPr>
          <w:b/>
          <w:sz w:val="28"/>
          <w:szCs w:val="28"/>
        </w:rPr>
        <w:t>Car</w:t>
      </w:r>
      <w:r>
        <w:rPr>
          <w:sz w:val="28"/>
          <w:szCs w:val="28"/>
        </w:rPr>
        <w:t xml:space="preserve"> as an example below):</w:t>
      </w:r>
    </w:p>
    <w:p w:rsidR="00951396" w:rsidRDefault="00951396" w:rsidP="00E67B08">
      <w:pPr>
        <w:rPr>
          <w:sz w:val="28"/>
          <w:szCs w:val="28"/>
        </w:rPr>
      </w:pPr>
    </w:p>
    <w:tbl>
      <w:tblPr>
        <w:tblStyle w:val="Tabel-Gitter"/>
        <w:tblW w:w="0" w:type="auto"/>
        <w:tblLook w:val="04A0" w:firstRow="1" w:lastRow="0" w:firstColumn="1" w:lastColumn="0" w:noHBand="0" w:noVBand="1"/>
      </w:tblPr>
      <w:tblGrid>
        <w:gridCol w:w="1791"/>
        <w:gridCol w:w="2173"/>
        <w:gridCol w:w="1418"/>
        <w:gridCol w:w="4434"/>
      </w:tblGrid>
      <w:tr w:rsidR="00386918" w:rsidTr="00386918">
        <w:tc>
          <w:tcPr>
            <w:tcW w:w="5382" w:type="dxa"/>
            <w:gridSpan w:val="3"/>
            <w:shd w:val="clear" w:color="auto" w:fill="D9D9D9" w:themeFill="background1" w:themeFillShade="D9"/>
          </w:tcPr>
          <w:p w:rsidR="00386918" w:rsidRDefault="00386918" w:rsidP="00E67B08">
            <w:pPr>
              <w:rPr>
                <w:b/>
                <w:sz w:val="28"/>
                <w:szCs w:val="28"/>
              </w:rPr>
            </w:pPr>
            <w:r>
              <w:rPr>
                <w:b/>
                <w:sz w:val="28"/>
                <w:szCs w:val="28"/>
              </w:rPr>
              <w:t>HTTP Request</w:t>
            </w:r>
          </w:p>
        </w:tc>
        <w:tc>
          <w:tcPr>
            <w:tcW w:w="4434" w:type="dxa"/>
          </w:tcPr>
          <w:p w:rsidR="00386918" w:rsidRPr="00951396" w:rsidRDefault="00386918" w:rsidP="00E67B08">
            <w:pPr>
              <w:rPr>
                <w:b/>
                <w:sz w:val="28"/>
                <w:szCs w:val="28"/>
              </w:rPr>
            </w:pPr>
            <w:r>
              <w:rPr>
                <w:b/>
                <w:sz w:val="28"/>
                <w:szCs w:val="28"/>
              </w:rPr>
              <w:t>HTTP Response</w:t>
            </w:r>
          </w:p>
        </w:tc>
      </w:tr>
      <w:tr w:rsidR="00386918" w:rsidTr="00386918">
        <w:tc>
          <w:tcPr>
            <w:tcW w:w="1791" w:type="dxa"/>
            <w:shd w:val="clear" w:color="auto" w:fill="D9D9D9" w:themeFill="background1" w:themeFillShade="D9"/>
          </w:tcPr>
          <w:p w:rsidR="00386918" w:rsidRPr="00951396" w:rsidRDefault="00386918" w:rsidP="00E67B08">
            <w:pPr>
              <w:rPr>
                <w:b/>
                <w:sz w:val="28"/>
                <w:szCs w:val="28"/>
              </w:rPr>
            </w:pPr>
            <w:r w:rsidRPr="00951396">
              <w:rPr>
                <w:b/>
                <w:sz w:val="28"/>
                <w:szCs w:val="28"/>
              </w:rPr>
              <w:t>HTTP method</w:t>
            </w:r>
          </w:p>
        </w:tc>
        <w:tc>
          <w:tcPr>
            <w:tcW w:w="2173" w:type="dxa"/>
            <w:shd w:val="clear" w:color="auto" w:fill="D9D9D9" w:themeFill="background1" w:themeFillShade="D9"/>
          </w:tcPr>
          <w:p w:rsidR="00386918" w:rsidRPr="00951396" w:rsidRDefault="00386918" w:rsidP="00E67B08">
            <w:pPr>
              <w:rPr>
                <w:b/>
                <w:sz w:val="28"/>
                <w:szCs w:val="28"/>
              </w:rPr>
            </w:pPr>
            <w:r w:rsidRPr="00951396">
              <w:rPr>
                <w:b/>
                <w:sz w:val="28"/>
                <w:szCs w:val="28"/>
              </w:rPr>
              <w:t>URI</w:t>
            </w:r>
          </w:p>
        </w:tc>
        <w:tc>
          <w:tcPr>
            <w:tcW w:w="1418" w:type="dxa"/>
            <w:shd w:val="clear" w:color="auto" w:fill="D9D9D9" w:themeFill="background1" w:themeFillShade="D9"/>
          </w:tcPr>
          <w:p w:rsidR="00386918" w:rsidRPr="00951396" w:rsidRDefault="00386918" w:rsidP="00E67B08">
            <w:pPr>
              <w:rPr>
                <w:b/>
                <w:sz w:val="28"/>
                <w:szCs w:val="28"/>
              </w:rPr>
            </w:pPr>
            <w:r>
              <w:rPr>
                <w:b/>
                <w:sz w:val="28"/>
                <w:szCs w:val="28"/>
              </w:rPr>
              <w:t>Data</w:t>
            </w:r>
          </w:p>
        </w:tc>
        <w:tc>
          <w:tcPr>
            <w:tcW w:w="4434" w:type="dxa"/>
          </w:tcPr>
          <w:p w:rsidR="00386918" w:rsidRDefault="00386918" w:rsidP="00E67B08">
            <w:pPr>
              <w:rPr>
                <w:b/>
                <w:sz w:val="28"/>
                <w:szCs w:val="28"/>
              </w:rPr>
            </w:pPr>
            <w:r w:rsidRPr="00951396">
              <w:rPr>
                <w:b/>
                <w:sz w:val="28"/>
                <w:szCs w:val="28"/>
              </w:rPr>
              <w:t>Action</w:t>
            </w:r>
            <w:r>
              <w:rPr>
                <w:b/>
                <w:sz w:val="28"/>
                <w:szCs w:val="28"/>
              </w:rPr>
              <w:t xml:space="preserve"> (by web service)</w:t>
            </w:r>
          </w:p>
          <w:p w:rsidR="00386918" w:rsidRPr="00951396" w:rsidRDefault="00386918" w:rsidP="00E67B08">
            <w:pPr>
              <w:rPr>
                <w:b/>
                <w:sz w:val="28"/>
                <w:szCs w:val="28"/>
              </w:rPr>
            </w:pPr>
            <w:r>
              <w:rPr>
                <w:b/>
                <w:sz w:val="28"/>
                <w:szCs w:val="28"/>
              </w:rPr>
              <w:t>Response</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all Car objects in data source</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GET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Read</w:t>
            </w:r>
            <w:r>
              <w:rPr>
                <w:sz w:val="28"/>
                <w:szCs w:val="28"/>
              </w:rPr>
              <w:t xml:space="preserve"> Car object with this [id]</w:t>
            </w:r>
          </w:p>
          <w:p w:rsidR="00386918" w:rsidRDefault="00386918" w:rsidP="00E67B08">
            <w:pPr>
              <w:rPr>
                <w:sz w:val="28"/>
                <w:szCs w:val="28"/>
              </w:rPr>
            </w:pPr>
            <w:r>
              <w:rPr>
                <w:sz w:val="28"/>
                <w:szCs w:val="28"/>
              </w:rPr>
              <w:t>Return the data to client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PUT</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Update</w:t>
            </w:r>
            <w:r>
              <w:rPr>
                <w:sz w:val="28"/>
                <w:szCs w:val="28"/>
              </w:rPr>
              <w:t xml:space="preserve"> Car object with this [id]</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POST</w:t>
            </w:r>
          </w:p>
        </w:tc>
        <w:tc>
          <w:tcPr>
            <w:tcW w:w="2173" w:type="dxa"/>
            <w:shd w:val="clear" w:color="auto" w:fill="D9D9D9" w:themeFill="background1" w:themeFillShade="D9"/>
          </w:tcPr>
          <w:p w:rsidR="00386918" w:rsidRDefault="00386918" w:rsidP="00E67B08">
            <w:pPr>
              <w:rPr>
                <w:sz w:val="28"/>
                <w:szCs w:val="28"/>
              </w:rPr>
            </w:pPr>
            <w:r>
              <w:rPr>
                <w:sz w:val="28"/>
                <w:szCs w:val="28"/>
              </w:rPr>
              <w:t>/api/Cars</w:t>
            </w:r>
          </w:p>
        </w:tc>
        <w:tc>
          <w:tcPr>
            <w:tcW w:w="1418" w:type="dxa"/>
            <w:shd w:val="clear" w:color="auto" w:fill="D9D9D9" w:themeFill="background1" w:themeFillShade="D9"/>
          </w:tcPr>
          <w:p w:rsidR="00386918" w:rsidRDefault="00386918" w:rsidP="00E67B08">
            <w:pPr>
              <w:rPr>
                <w:sz w:val="28"/>
                <w:szCs w:val="28"/>
              </w:rPr>
            </w:pPr>
            <w:r>
              <w:rPr>
                <w:sz w:val="28"/>
                <w:szCs w:val="28"/>
              </w:rPr>
              <w:t>Car data</w:t>
            </w:r>
          </w:p>
        </w:tc>
        <w:tc>
          <w:tcPr>
            <w:tcW w:w="4434" w:type="dxa"/>
          </w:tcPr>
          <w:p w:rsidR="00386918" w:rsidRDefault="00386918" w:rsidP="00E67B08">
            <w:pPr>
              <w:rPr>
                <w:sz w:val="28"/>
                <w:szCs w:val="28"/>
              </w:rPr>
            </w:pPr>
            <w:r w:rsidRPr="00386918">
              <w:rPr>
                <w:b/>
                <w:sz w:val="28"/>
                <w:szCs w:val="28"/>
              </w:rPr>
              <w:t>Create</w:t>
            </w:r>
            <w:r>
              <w:rPr>
                <w:sz w:val="28"/>
                <w:szCs w:val="28"/>
              </w:rPr>
              <w:t xml:space="preserve"> Car object</w:t>
            </w:r>
          </w:p>
        </w:tc>
      </w:tr>
      <w:tr w:rsidR="00386918" w:rsidTr="00386918">
        <w:tc>
          <w:tcPr>
            <w:tcW w:w="1791" w:type="dxa"/>
            <w:shd w:val="clear" w:color="auto" w:fill="D9D9D9" w:themeFill="background1" w:themeFillShade="D9"/>
          </w:tcPr>
          <w:p w:rsidR="00386918" w:rsidRDefault="00386918" w:rsidP="00E67B08">
            <w:pPr>
              <w:rPr>
                <w:sz w:val="28"/>
                <w:szCs w:val="28"/>
              </w:rPr>
            </w:pPr>
            <w:r>
              <w:rPr>
                <w:sz w:val="28"/>
                <w:szCs w:val="28"/>
              </w:rPr>
              <w:t>DELETE</w:t>
            </w:r>
          </w:p>
        </w:tc>
        <w:tc>
          <w:tcPr>
            <w:tcW w:w="2173" w:type="dxa"/>
            <w:shd w:val="clear" w:color="auto" w:fill="D9D9D9" w:themeFill="background1" w:themeFillShade="D9"/>
          </w:tcPr>
          <w:p w:rsidR="00386918" w:rsidRDefault="00386918" w:rsidP="00E67B08">
            <w:pPr>
              <w:rPr>
                <w:sz w:val="28"/>
                <w:szCs w:val="28"/>
              </w:rPr>
            </w:pPr>
            <w:r>
              <w:rPr>
                <w:sz w:val="28"/>
                <w:szCs w:val="28"/>
              </w:rPr>
              <w:t>/api/Cars/[id]</w:t>
            </w:r>
          </w:p>
        </w:tc>
        <w:tc>
          <w:tcPr>
            <w:tcW w:w="1418" w:type="dxa"/>
            <w:shd w:val="clear" w:color="auto" w:fill="D9D9D9" w:themeFill="background1" w:themeFillShade="D9"/>
          </w:tcPr>
          <w:p w:rsidR="00386918" w:rsidRDefault="00386918" w:rsidP="00E67B08">
            <w:pPr>
              <w:rPr>
                <w:sz w:val="28"/>
                <w:szCs w:val="28"/>
              </w:rPr>
            </w:pPr>
            <w:r>
              <w:rPr>
                <w:sz w:val="28"/>
                <w:szCs w:val="28"/>
              </w:rPr>
              <w:t>None</w:t>
            </w:r>
          </w:p>
        </w:tc>
        <w:tc>
          <w:tcPr>
            <w:tcW w:w="4434" w:type="dxa"/>
          </w:tcPr>
          <w:p w:rsidR="00386918" w:rsidRDefault="00386918" w:rsidP="00E67B08">
            <w:pPr>
              <w:rPr>
                <w:sz w:val="28"/>
                <w:szCs w:val="28"/>
              </w:rPr>
            </w:pPr>
            <w:r w:rsidRPr="00386918">
              <w:rPr>
                <w:b/>
                <w:sz w:val="28"/>
                <w:szCs w:val="28"/>
              </w:rPr>
              <w:t>Delete</w:t>
            </w:r>
            <w:r>
              <w:rPr>
                <w:sz w:val="28"/>
                <w:szCs w:val="28"/>
              </w:rPr>
              <w:t xml:space="preserve"> Car object with this [id]</w:t>
            </w:r>
          </w:p>
        </w:tc>
      </w:tr>
    </w:tbl>
    <w:p w:rsidR="00E67B08" w:rsidRDefault="00E67B08" w:rsidP="00E67B08">
      <w:pPr>
        <w:rPr>
          <w:sz w:val="28"/>
          <w:szCs w:val="28"/>
        </w:rPr>
      </w:pPr>
    </w:p>
    <w:p w:rsidR="00951396" w:rsidRDefault="00386918" w:rsidP="00E67B08">
      <w:pPr>
        <w:rPr>
          <w:sz w:val="28"/>
          <w:szCs w:val="28"/>
        </w:rPr>
      </w:pPr>
      <w:r>
        <w:rPr>
          <w:sz w:val="28"/>
          <w:szCs w:val="28"/>
        </w:rPr>
        <w:t>As you can hopefully see from the response column, we are now getter much closer to something resembling database operations (CRUD operations). In fact, the last four operations correspond exactly to single-record CRUD operations, while the first ope</w:t>
      </w:r>
      <w:r>
        <w:rPr>
          <w:sz w:val="28"/>
          <w:szCs w:val="28"/>
        </w:rPr>
        <w:softHyphen/>
        <w:t>ra</w:t>
      </w:r>
      <w:r>
        <w:rPr>
          <w:sz w:val="28"/>
          <w:szCs w:val="28"/>
        </w:rPr>
        <w:softHyphen/>
        <w:t>tion is a Read-All operation.</w:t>
      </w:r>
      <w:r w:rsidR="00DB09A4">
        <w:rPr>
          <w:sz w:val="28"/>
          <w:szCs w:val="28"/>
        </w:rPr>
        <w:t xml:space="preserve"> Whether or not the request/response carries any data with it will obviously depend on the nature of the operation: A Read operation will of course return data, while an Update operation may just return an “OK” code.</w:t>
      </w:r>
    </w:p>
    <w:p w:rsidR="00231FCD" w:rsidRDefault="00231FCD" w:rsidP="00951396">
      <w:pPr>
        <w:keepNext/>
        <w:keepLines/>
        <w:rPr>
          <w:sz w:val="28"/>
          <w:szCs w:val="28"/>
        </w:rPr>
      </w:pPr>
      <w:r>
        <w:rPr>
          <w:sz w:val="28"/>
          <w:szCs w:val="28"/>
        </w:rPr>
        <w:lastRenderedPageBreak/>
        <w:t>The above description has hopefully convinced you that such an API can be defined in a meaningful way. Still, there are several practical questions to consider, like:</w:t>
      </w:r>
    </w:p>
    <w:p w:rsidR="00231FCD" w:rsidRPr="00231FCD" w:rsidRDefault="00231FCD" w:rsidP="00231FCD">
      <w:pPr>
        <w:pStyle w:val="Listeafsnit"/>
        <w:keepNext/>
        <w:keepLines/>
        <w:numPr>
          <w:ilvl w:val="0"/>
          <w:numId w:val="125"/>
        </w:numPr>
        <w:rPr>
          <w:sz w:val="28"/>
          <w:szCs w:val="28"/>
        </w:rPr>
      </w:pPr>
      <w:r w:rsidRPr="00231FCD">
        <w:rPr>
          <w:sz w:val="28"/>
          <w:szCs w:val="28"/>
        </w:rPr>
        <w:t>How does a web service know what method to activate, when</w:t>
      </w:r>
      <w:r w:rsidR="00BE47ED">
        <w:rPr>
          <w:sz w:val="28"/>
          <w:szCs w:val="28"/>
        </w:rPr>
        <w:t xml:space="preserve"> a specific request is received?</w:t>
      </w:r>
    </w:p>
    <w:p w:rsidR="00231FCD" w:rsidRPr="00231FCD" w:rsidRDefault="00231FCD" w:rsidP="00231FCD">
      <w:pPr>
        <w:pStyle w:val="Listeafsnit"/>
        <w:keepNext/>
        <w:keepLines/>
        <w:numPr>
          <w:ilvl w:val="0"/>
          <w:numId w:val="125"/>
        </w:numPr>
        <w:rPr>
          <w:sz w:val="28"/>
          <w:szCs w:val="28"/>
        </w:rPr>
      </w:pPr>
      <w:r w:rsidRPr="00231FCD">
        <w:rPr>
          <w:sz w:val="28"/>
          <w:szCs w:val="28"/>
        </w:rPr>
        <w:t>How do we specifically construct such HTTP requests and responses?</w:t>
      </w:r>
    </w:p>
    <w:p w:rsidR="00231FCD" w:rsidRPr="00231FCD" w:rsidRDefault="00231FCD" w:rsidP="00231FCD">
      <w:pPr>
        <w:pStyle w:val="Listeafsnit"/>
        <w:keepNext/>
        <w:keepLines/>
        <w:numPr>
          <w:ilvl w:val="0"/>
          <w:numId w:val="125"/>
        </w:numPr>
        <w:rPr>
          <w:sz w:val="28"/>
          <w:szCs w:val="28"/>
        </w:rPr>
      </w:pPr>
      <w:r w:rsidRPr="00231FCD">
        <w:rPr>
          <w:sz w:val="28"/>
          <w:szCs w:val="28"/>
        </w:rPr>
        <w:t>How is data “packaged” to be part of a request/response?</w:t>
      </w:r>
    </w:p>
    <w:p w:rsidR="00231FCD" w:rsidRDefault="00231FCD" w:rsidP="00951396">
      <w:pPr>
        <w:keepNext/>
        <w:keepLines/>
        <w:rPr>
          <w:sz w:val="28"/>
          <w:szCs w:val="28"/>
        </w:rPr>
      </w:pPr>
    </w:p>
    <w:p w:rsidR="00231FCD" w:rsidRDefault="00231FCD" w:rsidP="00951396">
      <w:pPr>
        <w:keepNext/>
        <w:keepLines/>
        <w:rPr>
          <w:sz w:val="28"/>
          <w:szCs w:val="28"/>
        </w:rPr>
      </w:pPr>
      <w:r>
        <w:rPr>
          <w:sz w:val="28"/>
          <w:szCs w:val="28"/>
        </w:rPr>
        <w:t xml:space="preserve">Fortunately, we are again aided by the tools available in Visual Studio </w:t>
      </w:r>
      <w:r w:rsidRPr="00231FCD">
        <w:rPr>
          <w:sz w:val="28"/>
          <w:szCs w:val="28"/>
        </w:rPr>
        <w:sym w:font="Wingdings" w:char="F04A"/>
      </w:r>
    </w:p>
    <w:p w:rsidR="00231FCD" w:rsidRDefault="00231FCD" w:rsidP="00951396">
      <w:pPr>
        <w:keepNext/>
        <w:keepLines/>
        <w:rPr>
          <w:sz w:val="28"/>
          <w:szCs w:val="28"/>
        </w:rPr>
      </w:pPr>
    </w:p>
    <w:p w:rsidR="00231FCD" w:rsidRDefault="00231FCD" w:rsidP="001C017E">
      <w:pPr>
        <w:pStyle w:val="Overskrift3"/>
        <w:ind w:left="0"/>
      </w:pPr>
      <w:bookmarkStart w:id="343" w:name="_Toc497670051"/>
      <w:r>
        <w:t>Creating a basic RESTful web service</w:t>
      </w:r>
      <w:bookmarkEnd w:id="343"/>
    </w:p>
    <w:p w:rsidR="00231FCD" w:rsidRDefault="00231FCD" w:rsidP="00951396">
      <w:pPr>
        <w:keepNext/>
        <w:keepLines/>
        <w:rPr>
          <w:sz w:val="28"/>
          <w:szCs w:val="28"/>
        </w:rPr>
      </w:pPr>
    </w:p>
    <w:p w:rsidR="00231FCD" w:rsidRDefault="00BE47ED" w:rsidP="00941EE8">
      <w:pPr>
        <w:rPr>
          <w:sz w:val="28"/>
          <w:szCs w:val="28"/>
        </w:rPr>
      </w:pPr>
      <w:r>
        <w:rPr>
          <w:sz w:val="28"/>
          <w:szCs w:val="28"/>
        </w:rPr>
        <w:t>The strategy for implementing a RESTful web service within an ASP.Net Web Applica</w:t>
      </w:r>
      <w:r>
        <w:rPr>
          <w:sz w:val="28"/>
          <w:szCs w:val="28"/>
        </w:rPr>
        <w:softHyphen/>
        <w:t xml:space="preserve">tion is to add so-called </w:t>
      </w:r>
      <w:r w:rsidRPr="00BE47ED">
        <w:rPr>
          <w:b/>
          <w:sz w:val="28"/>
          <w:szCs w:val="28"/>
        </w:rPr>
        <w:t>controllers</w:t>
      </w:r>
      <w:r>
        <w:rPr>
          <w:sz w:val="28"/>
          <w:szCs w:val="28"/>
        </w:rPr>
        <w:t xml:space="preserve"> to the application. You may have noticed that the web service project contains a folder named </w:t>
      </w:r>
      <w:r w:rsidRPr="00BE47ED">
        <w:rPr>
          <w:b/>
          <w:sz w:val="28"/>
          <w:szCs w:val="28"/>
        </w:rPr>
        <w:t>Controllers</w:t>
      </w:r>
      <w:r>
        <w:rPr>
          <w:sz w:val="28"/>
          <w:szCs w:val="28"/>
        </w:rPr>
        <w:t>. This is where these control</w:t>
      </w:r>
      <w:r>
        <w:rPr>
          <w:sz w:val="28"/>
          <w:szCs w:val="28"/>
        </w:rPr>
        <w:softHyphen/>
        <w:t>lers will reside. If you right-click</w:t>
      </w:r>
      <w:r w:rsidR="00941EE8">
        <w:rPr>
          <w:sz w:val="28"/>
          <w:szCs w:val="28"/>
        </w:rPr>
        <w:t xml:space="preserve"> on the </w:t>
      </w:r>
      <w:r w:rsidR="00941EE8" w:rsidRPr="00941EE8">
        <w:rPr>
          <w:b/>
          <w:sz w:val="28"/>
          <w:szCs w:val="28"/>
        </w:rPr>
        <w:t>Controllers</w:t>
      </w:r>
      <w:r w:rsidR="00941EE8">
        <w:rPr>
          <w:sz w:val="28"/>
          <w:szCs w:val="28"/>
        </w:rPr>
        <w:t xml:space="preserve"> folder, and then choose </w:t>
      </w:r>
      <w:r w:rsidR="00941EE8" w:rsidRPr="00941EE8">
        <w:rPr>
          <w:b/>
          <w:sz w:val="28"/>
          <w:szCs w:val="28"/>
        </w:rPr>
        <w:t>Add | New Scaffolded Item</w:t>
      </w:r>
      <w:r w:rsidR="00941EE8">
        <w:rPr>
          <w:sz w:val="28"/>
          <w:szCs w:val="28"/>
        </w:rPr>
        <w:t>, the below dialog will appear:</w:t>
      </w:r>
    </w:p>
    <w:p w:rsidR="00941EE8" w:rsidRDefault="00941EE8" w:rsidP="00941EE8">
      <w:pPr>
        <w:rPr>
          <w:sz w:val="28"/>
          <w:szCs w:val="28"/>
        </w:rPr>
      </w:pPr>
    </w:p>
    <w:p w:rsidR="00941EE8" w:rsidRDefault="00941EE8" w:rsidP="00941EE8">
      <w:pPr>
        <w:jc w:val="center"/>
        <w:rPr>
          <w:sz w:val="28"/>
          <w:szCs w:val="28"/>
        </w:rPr>
      </w:pPr>
      <w:r>
        <w:rPr>
          <w:noProof/>
          <w:lang w:val="da-DK" w:eastAsia="da-DK"/>
        </w:rPr>
        <w:drawing>
          <wp:inline distT="0" distB="0" distL="0" distR="0" wp14:anchorId="356AD1F5" wp14:editId="75548B87">
            <wp:extent cx="4579812" cy="2279650"/>
            <wp:effectExtent l="0" t="0" r="0" b="6350"/>
            <wp:docPr id="344" name="Billed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0093" cy="2314633"/>
                    </a:xfrm>
                    <a:prstGeom prst="rect">
                      <a:avLst/>
                    </a:prstGeom>
                  </pic:spPr>
                </pic:pic>
              </a:graphicData>
            </a:graphic>
          </wp:inline>
        </w:drawing>
      </w:r>
    </w:p>
    <w:p w:rsidR="00941EE8" w:rsidRDefault="00941EE8" w:rsidP="00941EE8">
      <w:pPr>
        <w:rPr>
          <w:sz w:val="28"/>
          <w:szCs w:val="28"/>
        </w:rPr>
      </w:pPr>
    </w:p>
    <w:p w:rsidR="00941EE8" w:rsidRDefault="00941EE8" w:rsidP="00941EE8">
      <w:pPr>
        <w:rPr>
          <w:sz w:val="28"/>
          <w:szCs w:val="28"/>
        </w:rPr>
      </w:pPr>
      <w:r>
        <w:rPr>
          <w:sz w:val="28"/>
          <w:szCs w:val="28"/>
        </w:rPr>
        <w:t>What does “scaffolding” mean in this context? The idea is that since we have already created model classes through the Entity Framework – which are thus connected to an underlying database – it is possible to auto-generate code that implements a basic RESTful web service for a specific model class. You can perceive the generated code as a “scaffold”, to which you can additional code if needed.</w:t>
      </w:r>
    </w:p>
    <w:p w:rsidR="00941EE8" w:rsidRDefault="00941EE8" w:rsidP="00941EE8">
      <w:pPr>
        <w:rPr>
          <w:sz w:val="28"/>
          <w:szCs w:val="28"/>
        </w:rPr>
      </w:pPr>
    </w:p>
    <w:p w:rsidR="00941EE8" w:rsidRDefault="00941EE8" w:rsidP="00941EE8">
      <w:pPr>
        <w:rPr>
          <w:sz w:val="28"/>
          <w:szCs w:val="28"/>
        </w:rPr>
      </w:pPr>
      <w:r>
        <w:rPr>
          <w:sz w:val="28"/>
          <w:szCs w:val="28"/>
        </w:rPr>
        <w:t xml:space="preserve">In the dialog, select the </w:t>
      </w:r>
      <w:r w:rsidRPr="00941EE8">
        <w:rPr>
          <w:b/>
          <w:sz w:val="28"/>
          <w:szCs w:val="28"/>
        </w:rPr>
        <w:t>Web API 2 Controller with actions…</w:t>
      </w:r>
      <w:r>
        <w:rPr>
          <w:sz w:val="28"/>
          <w:szCs w:val="28"/>
        </w:rPr>
        <w:t xml:space="preserve"> option, and click </w:t>
      </w:r>
      <w:r w:rsidRPr="00941EE8">
        <w:rPr>
          <w:b/>
          <w:sz w:val="28"/>
          <w:szCs w:val="28"/>
        </w:rPr>
        <w:t>Add</w:t>
      </w:r>
      <w:r>
        <w:rPr>
          <w:sz w:val="28"/>
          <w:szCs w:val="28"/>
        </w:rPr>
        <w:t>. A new dialog now appears:</w:t>
      </w:r>
    </w:p>
    <w:p w:rsidR="00941EE8" w:rsidRDefault="00941EE8" w:rsidP="00941EE8">
      <w:pPr>
        <w:rPr>
          <w:sz w:val="28"/>
          <w:szCs w:val="28"/>
        </w:rPr>
      </w:pPr>
    </w:p>
    <w:p w:rsidR="00941EE8" w:rsidRDefault="00941EE8" w:rsidP="00941EE8">
      <w:pPr>
        <w:jc w:val="center"/>
        <w:rPr>
          <w:sz w:val="28"/>
          <w:szCs w:val="28"/>
        </w:rPr>
      </w:pPr>
      <w:r>
        <w:rPr>
          <w:noProof/>
          <w:lang w:val="da-DK" w:eastAsia="da-DK"/>
        </w:rPr>
        <w:lastRenderedPageBreak/>
        <w:drawing>
          <wp:inline distT="0" distB="0" distL="0" distR="0" wp14:anchorId="16387191" wp14:editId="01A96557">
            <wp:extent cx="3771900" cy="1486875"/>
            <wp:effectExtent l="0" t="0" r="0" b="0"/>
            <wp:docPr id="346" name="Billed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93688" cy="1495464"/>
                    </a:xfrm>
                    <a:prstGeom prst="rect">
                      <a:avLst/>
                    </a:prstGeom>
                  </pic:spPr>
                </pic:pic>
              </a:graphicData>
            </a:graphic>
          </wp:inline>
        </w:drawing>
      </w:r>
    </w:p>
    <w:p w:rsidR="00941EE8" w:rsidRDefault="00941EE8" w:rsidP="00941EE8">
      <w:pPr>
        <w:rPr>
          <w:sz w:val="28"/>
          <w:szCs w:val="28"/>
        </w:rPr>
      </w:pPr>
    </w:p>
    <w:p w:rsidR="00941EE8" w:rsidRDefault="00941EE8" w:rsidP="00B71F5F">
      <w:pPr>
        <w:rPr>
          <w:sz w:val="28"/>
          <w:szCs w:val="28"/>
        </w:rPr>
      </w:pPr>
      <w:r>
        <w:rPr>
          <w:sz w:val="28"/>
          <w:szCs w:val="28"/>
        </w:rPr>
        <w:t xml:space="preserve">In the </w:t>
      </w:r>
      <w:r w:rsidRPr="00941EE8">
        <w:rPr>
          <w:b/>
          <w:sz w:val="28"/>
          <w:szCs w:val="28"/>
        </w:rPr>
        <w:t>Model Class</w:t>
      </w:r>
      <w:r>
        <w:rPr>
          <w:sz w:val="28"/>
          <w:szCs w:val="28"/>
        </w:rPr>
        <w:t xml:space="preserve"> listbox, we can choose the </w:t>
      </w:r>
      <w:r w:rsidRPr="00941EE8">
        <w:rPr>
          <w:b/>
          <w:sz w:val="28"/>
          <w:szCs w:val="28"/>
        </w:rPr>
        <w:t>Car</w:t>
      </w:r>
      <w:r>
        <w:rPr>
          <w:sz w:val="28"/>
          <w:szCs w:val="28"/>
        </w:rPr>
        <w:t xml:space="preserve"> class, and choose the “data con</w:t>
      </w:r>
      <w:r>
        <w:rPr>
          <w:sz w:val="28"/>
          <w:szCs w:val="28"/>
        </w:rPr>
        <w:softHyphen/>
        <w:t xml:space="preserve">text” class as well (this is the </w:t>
      </w:r>
      <w:r w:rsidRPr="00941EE8">
        <w:rPr>
          <w:b/>
          <w:sz w:val="28"/>
          <w:szCs w:val="28"/>
        </w:rPr>
        <w:t>CarRetailDBContext</w:t>
      </w:r>
      <w:r>
        <w:rPr>
          <w:sz w:val="28"/>
          <w:szCs w:val="28"/>
        </w:rPr>
        <w:t xml:space="preserve"> class, which represents the data</w:t>
      </w:r>
      <w:r>
        <w:rPr>
          <w:sz w:val="28"/>
          <w:szCs w:val="28"/>
        </w:rPr>
        <w:softHyphen/>
        <w:t>base as a whole).</w:t>
      </w:r>
      <w:r w:rsidR="005D2474">
        <w:rPr>
          <w:sz w:val="28"/>
          <w:szCs w:val="28"/>
        </w:rPr>
        <w:t xml:space="preserve"> When this is done, we click </w:t>
      </w:r>
      <w:r w:rsidR="005D2474" w:rsidRPr="005D2474">
        <w:rPr>
          <w:b/>
          <w:sz w:val="28"/>
          <w:szCs w:val="28"/>
        </w:rPr>
        <w:t>Add</w:t>
      </w:r>
      <w:r w:rsidR="005D2474">
        <w:rPr>
          <w:sz w:val="28"/>
          <w:szCs w:val="28"/>
        </w:rPr>
        <w:t>.</w:t>
      </w:r>
      <w:r w:rsidR="00B71F5F">
        <w:rPr>
          <w:sz w:val="28"/>
          <w:szCs w:val="28"/>
        </w:rPr>
        <w:t xml:space="preserve"> After a short while, a class named </w:t>
      </w:r>
      <w:r w:rsidR="00B71F5F" w:rsidRPr="00B71F5F">
        <w:rPr>
          <w:b/>
          <w:sz w:val="28"/>
          <w:szCs w:val="28"/>
        </w:rPr>
        <w:t>CarController</w:t>
      </w:r>
      <w:r w:rsidR="00B71F5F">
        <w:rPr>
          <w:sz w:val="28"/>
          <w:szCs w:val="28"/>
        </w:rPr>
        <w:t xml:space="preserve"> will be added to the </w:t>
      </w:r>
      <w:r w:rsidR="00B71F5F" w:rsidRPr="00B71F5F">
        <w:rPr>
          <w:b/>
          <w:sz w:val="28"/>
          <w:szCs w:val="28"/>
        </w:rPr>
        <w:t>Controllers</w:t>
      </w:r>
      <w:r w:rsidR="00B71F5F">
        <w:rPr>
          <w:sz w:val="28"/>
          <w:szCs w:val="28"/>
        </w:rPr>
        <w:t xml:space="preserve"> folder (if you get an error during this process, you may need to rebuild your entire solution, and try again). Once this is done, you can repeat the procedure for the </w:t>
      </w:r>
      <w:r w:rsidR="00B71F5F" w:rsidRPr="00B71F5F">
        <w:rPr>
          <w:b/>
          <w:sz w:val="28"/>
          <w:szCs w:val="28"/>
        </w:rPr>
        <w:t>Customer</w:t>
      </w:r>
      <w:r w:rsidR="00B71F5F">
        <w:rPr>
          <w:sz w:val="28"/>
          <w:szCs w:val="28"/>
        </w:rPr>
        <w:t xml:space="preserve"> class, which should generate a </w:t>
      </w:r>
      <w:r w:rsidR="00B71F5F" w:rsidRPr="00B71F5F">
        <w:rPr>
          <w:b/>
          <w:sz w:val="28"/>
          <w:szCs w:val="28"/>
        </w:rPr>
        <w:t>CustomerController</w:t>
      </w:r>
      <w:r w:rsidR="00B71F5F">
        <w:rPr>
          <w:sz w:val="28"/>
          <w:szCs w:val="28"/>
        </w:rPr>
        <w:t xml:space="preserve"> class as well.</w:t>
      </w:r>
    </w:p>
    <w:p w:rsidR="00DB09A4" w:rsidRDefault="00DB09A4" w:rsidP="00B71F5F">
      <w:pPr>
        <w:rPr>
          <w:sz w:val="28"/>
          <w:szCs w:val="28"/>
        </w:rPr>
      </w:pPr>
    </w:p>
    <w:p w:rsidR="00B71F5F" w:rsidRDefault="00B71F5F" w:rsidP="00B71F5F">
      <w:pPr>
        <w:rPr>
          <w:sz w:val="28"/>
          <w:szCs w:val="28"/>
        </w:rPr>
      </w:pPr>
      <w:r>
        <w:rPr>
          <w:sz w:val="28"/>
          <w:szCs w:val="28"/>
        </w:rPr>
        <w:t>Before taking a closer look at one of these controller classes, let us briefly review the web serv</w:t>
      </w:r>
      <w:r w:rsidR="00B037B0">
        <w:rPr>
          <w:sz w:val="28"/>
          <w:szCs w:val="28"/>
        </w:rPr>
        <w:t>ic</w:t>
      </w:r>
      <w:r>
        <w:rPr>
          <w:sz w:val="28"/>
          <w:szCs w:val="28"/>
        </w:rPr>
        <w:t>e project as such. With the addition of the two controller classes, the pro</w:t>
      </w:r>
      <w:r>
        <w:rPr>
          <w:sz w:val="28"/>
          <w:szCs w:val="28"/>
        </w:rPr>
        <w:softHyphen/>
        <w:t>ject is essentially done. So…can we run it? What does it even mean to “run” a web service? A web service is not an application that a user interacts directly with; it is an application that is started at a “server” computer somewhere on the Internet, and other application</w:t>
      </w:r>
      <w:r w:rsidR="00B037B0">
        <w:rPr>
          <w:sz w:val="28"/>
          <w:szCs w:val="28"/>
        </w:rPr>
        <w:t>s</w:t>
      </w:r>
      <w:r>
        <w:rPr>
          <w:sz w:val="28"/>
          <w:szCs w:val="28"/>
        </w:rPr>
        <w:t xml:space="preserve"> can then interact with the web service, by sending HTTP requests to it as described above. If you right-click on the web service project and choose </w:t>
      </w:r>
      <w:r w:rsidRPr="00BB52A3">
        <w:rPr>
          <w:b/>
          <w:sz w:val="28"/>
          <w:szCs w:val="28"/>
        </w:rPr>
        <w:t xml:space="preserve">Set as </w:t>
      </w:r>
      <w:r w:rsidR="00BB52A3" w:rsidRPr="00BB52A3">
        <w:rPr>
          <w:b/>
          <w:sz w:val="28"/>
          <w:szCs w:val="28"/>
        </w:rPr>
        <w:t>Startup Project</w:t>
      </w:r>
      <w:r w:rsidR="00BB52A3">
        <w:rPr>
          <w:sz w:val="28"/>
          <w:szCs w:val="28"/>
        </w:rPr>
        <w:t xml:space="preserve">, you will see that the familiar </w:t>
      </w:r>
      <w:r w:rsidR="00BB52A3" w:rsidRPr="00BB52A3">
        <w:rPr>
          <w:b/>
          <w:sz w:val="28"/>
          <w:szCs w:val="28"/>
        </w:rPr>
        <w:t>Start</w:t>
      </w:r>
      <w:r w:rsidR="00BB52A3">
        <w:rPr>
          <w:sz w:val="28"/>
          <w:szCs w:val="28"/>
        </w:rPr>
        <w:t xml:space="preserve"> button (with the small green tri</w:t>
      </w:r>
      <w:r w:rsidR="00BB52A3">
        <w:rPr>
          <w:sz w:val="28"/>
          <w:szCs w:val="28"/>
        </w:rPr>
        <w:softHyphen/>
        <w:t xml:space="preserve">angle), has been replaced with a button called </w:t>
      </w:r>
      <w:r w:rsidR="00BB52A3" w:rsidRPr="00BB52A3">
        <w:rPr>
          <w:b/>
          <w:sz w:val="28"/>
          <w:szCs w:val="28"/>
        </w:rPr>
        <w:t>Google Chrome</w:t>
      </w:r>
      <w:r w:rsidR="00BB52A3">
        <w:rPr>
          <w:sz w:val="28"/>
          <w:szCs w:val="28"/>
        </w:rPr>
        <w:t xml:space="preserve"> (or whatever browser you have chosen as your standard browser). If we click on the button, Google Chrome (or another browse) will be launched, and after a few seconds, a window will appear:</w:t>
      </w:r>
    </w:p>
    <w:p w:rsidR="00BB52A3" w:rsidRDefault="00BB52A3" w:rsidP="00B71F5F">
      <w:pPr>
        <w:rPr>
          <w:sz w:val="28"/>
          <w:szCs w:val="28"/>
        </w:rPr>
      </w:pPr>
    </w:p>
    <w:p w:rsidR="00BB52A3" w:rsidRDefault="00BB52A3" w:rsidP="00BB52A3">
      <w:pPr>
        <w:jc w:val="center"/>
        <w:rPr>
          <w:sz w:val="28"/>
          <w:szCs w:val="28"/>
        </w:rPr>
      </w:pPr>
      <w:r>
        <w:rPr>
          <w:noProof/>
          <w:lang w:val="da-DK" w:eastAsia="da-DK"/>
        </w:rPr>
        <w:drawing>
          <wp:inline distT="0" distB="0" distL="0" distR="0" wp14:anchorId="7D4C6CC5" wp14:editId="6D9FF552">
            <wp:extent cx="3536499" cy="2705100"/>
            <wp:effectExtent l="0" t="0" r="6985" b="0"/>
            <wp:docPr id="353" name="Billed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7076" cy="2720840"/>
                    </a:xfrm>
                    <a:prstGeom prst="rect">
                      <a:avLst/>
                    </a:prstGeom>
                  </pic:spPr>
                </pic:pic>
              </a:graphicData>
            </a:graphic>
          </wp:inline>
        </w:drawing>
      </w:r>
    </w:p>
    <w:p w:rsidR="00BB52A3" w:rsidRDefault="00BB52A3" w:rsidP="00B71F5F">
      <w:pPr>
        <w:rPr>
          <w:sz w:val="28"/>
          <w:szCs w:val="28"/>
        </w:rPr>
      </w:pPr>
    </w:p>
    <w:p w:rsidR="00BB52A3" w:rsidRDefault="00BB52A3" w:rsidP="00B71F5F">
      <w:pPr>
        <w:rPr>
          <w:sz w:val="28"/>
          <w:szCs w:val="28"/>
        </w:rPr>
      </w:pPr>
      <w:r>
        <w:rPr>
          <w:sz w:val="28"/>
          <w:szCs w:val="28"/>
        </w:rPr>
        <w:t xml:space="preserve">This is the “GUI” of our web service. However, the GUI is not intended as something a regular user should interact with. The GUI is more of a “help page”, intended for those who wish to create an application which interacts with the web service. You may also notice that the </w:t>
      </w:r>
      <w:r w:rsidRPr="00BB52A3">
        <w:rPr>
          <w:b/>
          <w:sz w:val="28"/>
          <w:szCs w:val="28"/>
        </w:rPr>
        <w:t>Address</w:t>
      </w:r>
      <w:r>
        <w:rPr>
          <w:sz w:val="28"/>
          <w:szCs w:val="28"/>
        </w:rPr>
        <w:t xml:space="preserve"> field in the browser reads </w:t>
      </w:r>
      <w:r w:rsidRPr="00BB52A3">
        <w:rPr>
          <w:b/>
          <w:sz w:val="28"/>
          <w:szCs w:val="28"/>
        </w:rPr>
        <w:t>localhost:30833</w:t>
      </w:r>
      <w:r w:rsidR="00B037B0">
        <w:rPr>
          <w:b/>
          <w:sz w:val="28"/>
          <w:szCs w:val="28"/>
        </w:rPr>
        <w:t xml:space="preserve"> </w:t>
      </w:r>
      <w:r w:rsidR="00B037B0" w:rsidRPr="00B037B0">
        <w:rPr>
          <w:sz w:val="28"/>
          <w:szCs w:val="28"/>
        </w:rPr>
        <w:t>(the number after the : may vary from computer to computer)</w:t>
      </w:r>
      <w:r>
        <w:rPr>
          <w:sz w:val="28"/>
          <w:szCs w:val="28"/>
        </w:rPr>
        <w:t xml:space="preserve">. The web service currently runs as a </w:t>
      </w:r>
      <w:r w:rsidRPr="00B037B0">
        <w:rPr>
          <w:sz w:val="28"/>
          <w:szCs w:val="28"/>
          <w:u w:val="single"/>
        </w:rPr>
        <w:t>local</w:t>
      </w:r>
      <w:r>
        <w:rPr>
          <w:sz w:val="28"/>
          <w:szCs w:val="28"/>
        </w:rPr>
        <w:t xml:space="preserve"> web service, i.e. it runs on your own computer. We will later see how to deploy a web service to the Cloud. For development purposes, it is however fully adequate to run the web service locally.</w:t>
      </w:r>
    </w:p>
    <w:p w:rsidR="00BB52A3" w:rsidRDefault="00BB52A3" w:rsidP="00B71F5F">
      <w:pPr>
        <w:rPr>
          <w:sz w:val="28"/>
          <w:szCs w:val="28"/>
        </w:rPr>
      </w:pPr>
    </w:p>
    <w:p w:rsidR="00BB52A3" w:rsidRDefault="00BB52A3" w:rsidP="00B71F5F">
      <w:pPr>
        <w:rPr>
          <w:sz w:val="28"/>
          <w:szCs w:val="28"/>
        </w:rPr>
      </w:pPr>
      <w:r>
        <w:rPr>
          <w:sz w:val="28"/>
          <w:szCs w:val="28"/>
        </w:rPr>
        <w:t xml:space="preserve">Another interesting feature is the menu entry called </w:t>
      </w:r>
      <w:r w:rsidRPr="00B037B0">
        <w:rPr>
          <w:b/>
          <w:sz w:val="28"/>
          <w:szCs w:val="28"/>
        </w:rPr>
        <w:t>API</w:t>
      </w:r>
      <w:r>
        <w:rPr>
          <w:sz w:val="28"/>
          <w:szCs w:val="28"/>
        </w:rPr>
        <w:t>. If we click on this menu entry, the below window appears:</w:t>
      </w:r>
    </w:p>
    <w:p w:rsidR="00BB52A3" w:rsidRDefault="00BB52A3" w:rsidP="00B71F5F">
      <w:pPr>
        <w:rPr>
          <w:sz w:val="28"/>
          <w:szCs w:val="28"/>
        </w:rPr>
      </w:pPr>
    </w:p>
    <w:p w:rsidR="00BB52A3" w:rsidRDefault="00B5558D" w:rsidP="00B5558D">
      <w:pPr>
        <w:jc w:val="center"/>
        <w:rPr>
          <w:sz w:val="28"/>
          <w:szCs w:val="28"/>
        </w:rPr>
      </w:pPr>
      <w:r>
        <w:rPr>
          <w:noProof/>
          <w:lang w:val="da-DK" w:eastAsia="da-DK"/>
        </w:rPr>
        <w:drawing>
          <wp:inline distT="0" distB="0" distL="0" distR="0" wp14:anchorId="216D63F0" wp14:editId="7AA7C057">
            <wp:extent cx="4138671" cy="4838700"/>
            <wp:effectExtent l="0" t="0" r="0" b="0"/>
            <wp:docPr id="384" name="Billed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50220" cy="4852202"/>
                    </a:xfrm>
                    <a:prstGeom prst="rect">
                      <a:avLst/>
                    </a:prstGeom>
                  </pic:spPr>
                </pic:pic>
              </a:graphicData>
            </a:graphic>
          </wp:inline>
        </w:drawing>
      </w:r>
    </w:p>
    <w:p w:rsidR="00BB52A3" w:rsidRDefault="00BB52A3" w:rsidP="00B71F5F">
      <w:pPr>
        <w:rPr>
          <w:sz w:val="28"/>
          <w:szCs w:val="28"/>
        </w:rPr>
      </w:pPr>
    </w:p>
    <w:p w:rsidR="00BB52A3" w:rsidRDefault="00B5558D" w:rsidP="00B71F5F">
      <w:pPr>
        <w:rPr>
          <w:sz w:val="28"/>
          <w:szCs w:val="28"/>
        </w:rPr>
      </w:pPr>
      <w:r>
        <w:rPr>
          <w:sz w:val="28"/>
          <w:szCs w:val="28"/>
        </w:rPr>
        <w:t xml:space="preserve">The window is divided into three sections: </w:t>
      </w:r>
      <w:r w:rsidRPr="00B5558D">
        <w:rPr>
          <w:b/>
          <w:sz w:val="28"/>
          <w:szCs w:val="28"/>
        </w:rPr>
        <w:t>Customers</w:t>
      </w:r>
      <w:r>
        <w:rPr>
          <w:sz w:val="28"/>
          <w:szCs w:val="28"/>
        </w:rPr>
        <w:t xml:space="preserve">, </w:t>
      </w:r>
      <w:r w:rsidRPr="00B5558D">
        <w:rPr>
          <w:b/>
          <w:sz w:val="28"/>
          <w:szCs w:val="28"/>
        </w:rPr>
        <w:t>Values</w:t>
      </w:r>
      <w:r>
        <w:rPr>
          <w:sz w:val="28"/>
          <w:szCs w:val="28"/>
        </w:rPr>
        <w:t xml:space="preserve"> and </w:t>
      </w:r>
      <w:r w:rsidRPr="00B5558D">
        <w:rPr>
          <w:b/>
          <w:sz w:val="28"/>
          <w:szCs w:val="28"/>
        </w:rPr>
        <w:t>Cars</w:t>
      </w:r>
      <w:r>
        <w:rPr>
          <w:sz w:val="28"/>
          <w:szCs w:val="28"/>
        </w:rPr>
        <w:t xml:space="preserve">. The </w:t>
      </w:r>
      <w:r w:rsidRPr="00B5558D">
        <w:rPr>
          <w:b/>
          <w:sz w:val="28"/>
          <w:szCs w:val="28"/>
        </w:rPr>
        <w:t>Values</w:t>
      </w:r>
      <w:r>
        <w:rPr>
          <w:sz w:val="28"/>
          <w:szCs w:val="28"/>
        </w:rPr>
        <w:t xml:space="preserve"> part is only included because the </w:t>
      </w:r>
      <w:r w:rsidRPr="00B5558D">
        <w:rPr>
          <w:b/>
          <w:sz w:val="28"/>
          <w:szCs w:val="28"/>
        </w:rPr>
        <w:t>Controllers</w:t>
      </w:r>
      <w:r>
        <w:rPr>
          <w:sz w:val="28"/>
          <w:szCs w:val="28"/>
        </w:rPr>
        <w:t xml:space="preserve"> folder initially contains a sample class called </w:t>
      </w:r>
      <w:r w:rsidRPr="00B5558D">
        <w:rPr>
          <w:b/>
          <w:sz w:val="28"/>
          <w:szCs w:val="28"/>
        </w:rPr>
        <w:t>ValuesController</w:t>
      </w:r>
      <w:r>
        <w:rPr>
          <w:sz w:val="28"/>
          <w:szCs w:val="28"/>
        </w:rPr>
        <w:t>. If you find this class is disturbing the overview of the web service, you can safely delete it.</w:t>
      </w:r>
    </w:p>
    <w:p w:rsidR="00B5558D" w:rsidRDefault="00B5558D" w:rsidP="00B71F5F">
      <w:pPr>
        <w:rPr>
          <w:sz w:val="28"/>
          <w:szCs w:val="28"/>
        </w:rPr>
      </w:pPr>
      <w:r>
        <w:rPr>
          <w:sz w:val="28"/>
          <w:szCs w:val="28"/>
        </w:rPr>
        <w:lastRenderedPageBreak/>
        <w:t xml:space="preserve">The </w:t>
      </w:r>
      <w:r w:rsidRPr="00B5558D">
        <w:rPr>
          <w:b/>
          <w:sz w:val="28"/>
          <w:szCs w:val="28"/>
        </w:rPr>
        <w:t>Cars</w:t>
      </w:r>
      <w:r>
        <w:rPr>
          <w:sz w:val="28"/>
          <w:szCs w:val="28"/>
        </w:rPr>
        <w:t xml:space="preserve"> and </w:t>
      </w:r>
      <w:r w:rsidRPr="00B5558D">
        <w:rPr>
          <w:b/>
          <w:sz w:val="28"/>
          <w:szCs w:val="28"/>
        </w:rPr>
        <w:t>Customers</w:t>
      </w:r>
      <w:r>
        <w:rPr>
          <w:sz w:val="28"/>
          <w:szCs w:val="28"/>
        </w:rPr>
        <w:t xml:space="preserve"> sections are thus the interesting sections. Each section con</w:t>
      </w:r>
      <w:r>
        <w:rPr>
          <w:sz w:val="28"/>
          <w:szCs w:val="28"/>
        </w:rPr>
        <w:softHyphen/>
        <w:t>tains a description of the web service API for that particular class. You can hope</w:t>
      </w:r>
      <w:r>
        <w:rPr>
          <w:sz w:val="28"/>
          <w:szCs w:val="28"/>
        </w:rPr>
        <w:softHyphen/>
        <w:t>fully see that this matches the earlier description of a basic RESTful Web API. We can actu</w:t>
      </w:r>
      <w:r w:rsidR="00F04438">
        <w:rPr>
          <w:sz w:val="28"/>
          <w:szCs w:val="28"/>
        </w:rPr>
        <w:softHyphen/>
      </w:r>
      <w:r>
        <w:rPr>
          <w:sz w:val="28"/>
          <w:szCs w:val="28"/>
        </w:rPr>
        <w:t xml:space="preserve">ally try out the API already. If we type </w:t>
      </w:r>
      <w:r w:rsidRPr="00B5558D">
        <w:rPr>
          <w:b/>
          <w:sz w:val="28"/>
          <w:szCs w:val="28"/>
        </w:rPr>
        <w:t>localhost:30833/api/Cars</w:t>
      </w:r>
      <w:r>
        <w:rPr>
          <w:sz w:val="28"/>
          <w:szCs w:val="28"/>
        </w:rPr>
        <w:t xml:space="preserve"> in the </w:t>
      </w:r>
      <w:r w:rsidRPr="00B5558D">
        <w:rPr>
          <w:b/>
          <w:sz w:val="28"/>
          <w:szCs w:val="28"/>
        </w:rPr>
        <w:t>Address</w:t>
      </w:r>
      <w:r>
        <w:rPr>
          <w:sz w:val="28"/>
          <w:szCs w:val="28"/>
        </w:rPr>
        <w:t xml:space="preserve"> field</w:t>
      </w:r>
      <w:r w:rsidR="00F04438">
        <w:rPr>
          <w:sz w:val="28"/>
          <w:szCs w:val="28"/>
        </w:rPr>
        <w:t xml:space="preserve"> of the br</w:t>
      </w:r>
      <w:r>
        <w:rPr>
          <w:sz w:val="28"/>
          <w:szCs w:val="28"/>
        </w:rPr>
        <w:t>o</w:t>
      </w:r>
      <w:r w:rsidR="00F04438">
        <w:rPr>
          <w:sz w:val="28"/>
          <w:szCs w:val="28"/>
        </w:rPr>
        <w:t>w</w:t>
      </w:r>
      <w:r>
        <w:rPr>
          <w:sz w:val="28"/>
          <w:szCs w:val="28"/>
        </w:rPr>
        <w:t xml:space="preserve">ser, you should </w:t>
      </w:r>
      <w:r w:rsidR="00F04438">
        <w:rPr>
          <w:sz w:val="28"/>
          <w:szCs w:val="28"/>
        </w:rPr>
        <w:t xml:space="preserve">see </w:t>
      </w:r>
      <w:r>
        <w:rPr>
          <w:sz w:val="28"/>
          <w:szCs w:val="28"/>
        </w:rPr>
        <w:t>something like the below appear:</w:t>
      </w:r>
    </w:p>
    <w:p w:rsidR="00B5558D" w:rsidRDefault="00B5558D" w:rsidP="00B71F5F">
      <w:pPr>
        <w:rPr>
          <w:sz w:val="28"/>
          <w:szCs w:val="28"/>
        </w:rPr>
      </w:pPr>
    </w:p>
    <w:p w:rsidR="00B5558D" w:rsidRDefault="00B5558D" w:rsidP="00B5558D">
      <w:pPr>
        <w:jc w:val="center"/>
        <w:rPr>
          <w:sz w:val="28"/>
          <w:szCs w:val="28"/>
        </w:rPr>
      </w:pPr>
      <w:r>
        <w:rPr>
          <w:noProof/>
          <w:lang w:val="da-DK" w:eastAsia="da-DK"/>
        </w:rPr>
        <w:drawing>
          <wp:inline distT="0" distB="0" distL="0" distR="0" wp14:anchorId="2A976D32" wp14:editId="03913F8D">
            <wp:extent cx="2062369" cy="3143250"/>
            <wp:effectExtent l="0" t="0" r="0" b="0"/>
            <wp:docPr id="385" name="Billed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074966" cy="3162449"/>
                    </a:xfrm>
                    <a:prstGeom prst="rect">
                      <a:avLst/>
                    </a:prstGeom>
                  </pic:spPr>
                </pic:pic>
              </a:graphicData>
            </a:graphic>
          </wp:inline>
        </w:drawing>
      </w:r>
    </w:p>
    <w:p w:rsidR="00B5558D" w:rsidRDefault="00B5558D" w:rsidP="00B71F5F">
      <w:pPr>
        <w:rPr>
          <w:sz w:val="28"/>
          <w:szCs w:val="28"/>
        </w:rPr>
      </w:pPr>
    </w:p>
    <w:p w:rsidR="00F8748C" w:rsidRDefault="00B5558D" w:rsidP="00B71F5F">
      <w:pPr>
        <w:rPr>
          <w:sz w:val="28"/>
          <w:szCs w:val="28"/>
        </w:rPr>
      </w:pPr>
      <w:r>
        <w:rPr>
          <w:sz w:val="28"/>
          <w:szCs w:val="28"/>
        </w:rPr>
        <w:t xml:space="preserve">This is the data we </w:t>
      </w:r>
      <w:r w:rsidR="00F8748C">
        <w:rPr>
          <w:sz w:val="28"/>
          <w:szCs w:val="28"/>
        </w:rPr>
        <w:t xml:space="preserve">originally </w:t>
      </w:r>
      <w:r>
        <w:rPr>
          <w:sz w:val="28"/>
          <w:szCs w:val="28"/>
        </w:rPr>
        <w:t xml:space="preserve">stored in the </w:t>
      </w:r>
      <w:r w:rsidRPr="00B5558D">
        <w:rPr>
          <w:b/>
          <w:sz w:val="28"/>
          <w:szCs w:val="28"/>
        </w:rPr>
        <w:t>Car</w:t>
      </w:r>
      <w:r>
        <w:rPr>
          <w:sz w:val="28"/>
          <w:szCs w:val="28"/>
        </w:rPr>
        <w:t xml:space="preserve"> table in our database! The data is here shown in XML format, but that is </w:t>
      </w:r>
      <w:r w:rsidR="00F8748C">
        <w:rPr>
          <w:sz w:val="28"/>
          <w:szCs w:val="28"/>
        </w:rPr>
        <w:t xml:space="preserve">not in itself particularly important. The important point is that we can now pull data out of a database, transform it to objects using the Entity Framework, and make the data available to the outside world through a RESTful web service! </w:t>
      </w:r>
    </w:p>
    <w:p w:rsidR="00F8748C" w:rsidRDefault="00F8748C" w:rsidP="00B71F5F">
      <w:pPr>
        <w:rPr>
          <w:sz w:val="28"/>
          <w:szCs w:val="28"/>
        </w:rPr>
      </w:pPr>
    </w:p>
    <w:p w:rsidR="00B5558D" w:rsidRDefault="00F8748C" w:rsidP="00B71F5F">
      <w:pPr>
        <w:rPr>
          <w:sz w:val="28"/>
          <w:szCs w:val="28"/>
        </w:rPr>
      </w:pPr>
      <w:r>
        <w:rPr>
          <w:sz w:val="28"/>
          <w:szCs w:val="28"/>
        </w:rPr>
        <w:t>You could also try to write</w:t>
      </w:r>
      <w:r w:rsidRPr="00F8748C">
        <w:rPr>
          <w:b/>
          <w:sz w:val="28"/>
          <w:szCs w:val="28"/>
        </w:rPr>
        <w:t xml:space="preserve"> </w:t>
      </w:r>
      <w:r w:rsidRPr="00B5558D">
        <w:rPr>
          <w:b/>
          <w:sz w:val="28"/>
          <w:szCs w:val="28"/>
        </w:rPr>
        <w:t>localhost:30833/api/Cars</w:t>
      </w:r>
      <w:r>
        <w:rPr>
          <w:b/>
          <w:sz w:val="28"/>
          <w:szCs w:val="28"/>
        </w:rPr>
        <w:t>/2</w:t>
      </w:r>
      <w:r>
        <w:rPr>
          <w:sz w:val="28"/>
          <w:szCs w:val="28"/>
        </w:rPr>
        <w:t xml:space="preserve"> in the </w:t>
      </w:r>
      <w:r w:rsidRPr="00B5558D">
        <w:rPr>
          <w:b/>
          <w:sz w:val="28"/>
          <w:szCs w:val="28"/>
        </w:rPr>
        <w:t>Address</w:t>
      </w:r>
      <w:r>
        <w:rPr>
          <w:sz w:val="28"/>
          <w:szCs w:val="28"/>
        </w:rPr>
        <w:t xml:space="preserve"> field, which should produce this result:</w:t>
      </w:r>
    </w:p>
    <w:p w:rsidR="00F8748C" w:rsidRDefault="00F8748C" w:rsidP="00B71F5F">
      <w:pPr>
        <w:rPr>
          <w:sz w:val="28"/>
          <w:szCs w:val="28"/>
        </w:rPr>
      </w:pPr>
    </w:p>
    <w:p w:rsidR="00F8748C" w:rsidRDefault="00F8748C" w:rsidP="00F8748C">
      <w:pPr>
        <w:jc w:val="center"/>
        <w:rPr>
          <w:sz w:val="28"/>
          <w:szCs w:val="28"/>
        </w:rPr>
      </w:pPr>
      <w:r>
        <w:rPr>
          <w:noProof/>
          <w:lang w:val="da-DK" w:eastAsia="da-DK"/>
        </w:rPr>
        <w:drawing>
          <wp:inline distT="0" distB="0" distL="0" distR="0" wp14:anchorId="3F357535" wp14:editId="6C4D988D">
            <wp:extent cx="1652982" cy="1574800"/>
            <wp:effectExtent l="0" t="0" r="4445" b="6350"/>
            <wp:docPr id="386" name="Billed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73692" cy="1594530"/>
                    </a:xfrm>
                    <a:prstGeom prst="rect">
                      <a:avLst/>
                    </a:prstGeom>
                  </pic:spPr>
                </pic:pic>
              </a:graphicData>
            </a:graphic>
          </wp:inline>
        </w:drawing>
      </w:r>
    </w:p>
    <w:p w:rsidR="00F8748C" w:rsidRDefault="00F8748C" w:rsidP="00B71F5F">
      <w:pPr>
        <w:rPr>
          <w:sz w:val="28"/>
          <w:szCs w:val="28"/>
        </w:rPr>
      </w:pPr>
    </w:p>
    <w:p w:rsidR="00F8748C" w:rsidRDefault="00F8748C" w:rsidP="00B71F5F">
      <w:pPr>
        <w:rPr>
          <w:sz w:val="28"/>
          <w:szCs w:val="28"/>
        </w:rPr>
      </w:pPr>
      <w:r>
        <w:rPr>
          <w:sz w:val="28"/>
          <w:szCs w:val="28"/>
        </w:rPr>
        <w:t xml:space="preserve">This is the parameterised version of the Read operation, which only reads a single object. Feel free to try out similar operations with the </w:t>
      </w:r>
      <w:r w:rsidRPr="00F8748C">
        <w:rPr>
          <w:b/>
          <w:sz w:val="28"/>
          <w:szCs w:val="28"/>
        </w:rPr>
        <w:t>Customers</w:t>
      </w:r>
      <w:r>
        <w:rPr>
          <w:sz w:val="28"/>
          <w:szCs w:val="28"/>
        </w:rPr>
        <w:t xml:space="preserve"> API.</w:t>
      </w:r>
    </w:p>
    <w:p w:rsidR="00BB52A3" w:rsidRDefault="00F8748C" w:rsidP="00F8748C">
      <w:pPr>
        <w:keepNext/>
        <w:keepLines/>
        <w:rPr>
          <w:sz w:val="28"/>
          <w:szCs w:val="28"/>
        </w:rPr>
      </w:pPr>
      <w:r>
        <w:rPr>
          <w:sz w:val="28"/>
          <w:szCs w:val="28"/>
        </w:rPr>
        <w:lastRenderedPageBreak/>
        <w:t xml:space="preserve">We now have a basic RESTful web service up-and-running for our two classes </w:t>
      </w:r>
      <w:r w:rsidRPr="00F8748C">
        <w:rPr>
          <w:b/>
          <w:sz w:val="28"/>
          <w:szCs w:val="28"/>
        </w:rPr>
        <w:t>Car</w:t>
      </w:r>
      <w:r>
        <w:rPr>
          <w:sz w:val="28"/>
          <w:szCs w:val="28"/>
        </w:rPr>
        <w:t xml:space="preserve"> and </w:t>
      </w:r>
      <w:r w:rsidRPr="00F8748C">
        <w:rPr>
          <w:b/>
          <w:sz w:val="28"/>
          <w:szCs w:val="28"/>
        </w:rPr>
        <w:t>Customer</w:t>
      </w:r>
      <w:r>
        <w:rPr>
          <w:sz w:val="28"/>
          <w:szCs w:val="28"/>
        </w:rPr>
        <w:t>. Notice how little code we had to write ourselves, in order to make these ends meet. This again illustrates the power of the available tools; once we have defin</w:t>
      </w:r>
      <w:r w:rsidR="00F04438">
        <w:rPr>
          <w:sz w:val="28"/>
          <w:szCs w:val="28"/>
        </w:rPr>
        <w:softHyphen/>
      </w:r>
      <w:r>
        <w:rPr>
          <w:sz w:val="28"/>
          <w:szCs w:val="28"/>
        </w:rPr>
        <w:t>ed the domain classes themselves (here by means of table definitions in a database), the remaining infrastructure can almost be generated automatically. Before proceed</w:t>
      </w:r>
      <w:r w:rsidR="00F04438">
        <w:rPr>
          <w:sz w:val="28"/>
          <w:szCs w:val="28"/>
        </w:rPr>
        <w:softHyphen/>
      </w:r>
      <w:r>
        <w:rPr>
          <w:sz w:val="28"/>
          <w:szCs w:val="28"/>
        </w:rPr>
        <w:t xml:space="preserve">ing to the client side, let’s have a look inside a controller class. A “collapsed” version of the </w:t>
      </w:r>
      <w:r w:rsidRPr="00F8748C">
        <w:rPr>
          <w:b/>
          <w:sz w:val="28"/>
          <w:szCs w:val="28"/>
        </w:rPr>
        <w:t>CarsController</w:t>
      </w:r>
      <w:r>
        <w:rPr>
          <w:sz w:val="28"/>
          <w:szCs w:val="28"/>
        </w:rPr>
        <w:t xml:space="preserve"> class looks like this:</w:t>
      </w:r>
    </w:p>
    <w:p w:rsidR="00F8748C" w:rsidRDefault="00F8748C" w:rsidP="00F8748C">
      <w:pPr>
        <w:keepNext/>
        <w:keepLines/>
        <w:rPr>
          <w:sz w:val="28"/>
          <w:szCs w:val="28"/>
        </w:rPr>
      </w:pP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w:t>
      </w:r>
      <w:r w:rsidRPr="007C3C4A">
        <w:rPr>
          <w:rFonts w:ascii="Consolas" w:hAnsi="Consolas" w:cs="Consolas"/>
          <w:color w:val="0000FF"/>
        </w:rPr>
        <w:t>class</w:t>
      </w:r>
      <w:r w:rsidRPr="007C3C4A">
        <w:rPr>
          <w:rFonts w:ascii="Consolas" w:hAnsi="Consolas" w:cs="Consolas"/>
          <w:color w:val="000000"/>
        </w:rPr>
        <w:t xml:space="preserve"> </w:t>
      </w:r>
      <w:r w:rsidRPr="007C3C4A">
        <w:rPr>
          <w:rFonts w:ascii="Consolas" w:hAnsi="Consolas" w:cs="Consolas"/>
          <w:color w:val="2B91AF"/>
        </w:rPr>
        <w:t>CarsController</w:t>
      </w:r>
      <w:r w:rsidRPr="007C3C4A">
        <w:rPr>
          <w:rFonts w:ascii="Consolas" w:hAnsi="Consolas" w:cs="Consolas"/>
          <w:color w:val="000000"/>
        </w:rPr>
        <w:t xml:space="preserve"> : ApiController</w:t>
      </w:r>
    </w:p>
    <w:p w:rsidR="00F8748C" w:rsidRPr="007C3C4A" w:rsidRDefault="00F8748C" w:rsidP="00CD5A30">
      <w:pPr>
        <w:autoSpaceDE w:val="0"/>
        <w:autoSpaceDN w:val="0"/>
        <w:adjustRightInd w:val="0"/>
        <w:rPr>
          <w:rFonts w:ascii="Consolas" w:hAnsi="Consolas" w:cs="Consolas"/>
          <w:color w:val="000000"/>
        </w:rPr>
      </w:pP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private</w:t>
      </w:r>
      <w:r w:rsidRPr="007C3C4A">
        <w:rPr>
          <w:rFonts w:ascii="Consolas" w:hAnsi="Consolas" w:cs="Consolas"/>
          <w:color w:val="000000"/>
        </w:rPr>
        <w:t xml:space="preserve"> CarRetailDBContext db = </w:t>
      </w:r>
      <w:r w:rsidRPr="007C3C4A">
        <w:rPr>
          <w:rFonts w:ascii="Consolas" w:hAnsi="Consolas" w:cs="Consolas"/>
          <w:color w:val="0000FF"/>
        </w:rPr>
        <w:t>new</w:t>
      </w:r>
      <w:r w:rsidRPr="007C3C4A">
        <w:rPr>
          <w:rFonts w:ascii="Consolas" w:hAnsi="Consolas" w:cs="Consolas"/>
          <w:color w:val="000000"/>
        </w:rPr>
        <w:t xml:space="preserve"> CarRetailDBContext();</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IQueryable&lt;Car&gt; GetCars()</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GET: api/Cars/5</w:t>
      </w:r>
    </w:p>
    <w:p w:rsidR="00F8748C" w:rsidRPr="007C3C4A" w:rsidRDefault="00F8748C" w:rsidP="00CD5A30">
      <w:pPr>
        <w:autoSpaceDE w:val="0"/>
        <w:autoSpaceDN w:val="0"/>
        <w:adjustRightInd w:val="0"/>
        <w:ind w:left="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GetCar(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PUT: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w:t>
      </w:r>
      <w:r w:rsidRPr="007C3C4A">
        <w:rPr>
          <w:rFonts w:ascii="Consolas" w:hAnsi="Consolas" w:cs="Consolas"/>
          <w:color w:val="0000FF"/>
        </w:rPr>
        <w:t>void</w:t>
      </w:r>
      <w:r w:rsidRPr="007C3C4A">
        <w:rPr>
          <w:rFonts w:ascii="Consolas" w:hAnsi="Consolas" w:cs="Consolas"/>
          <w:color w:val="000000"/>
        </w:rPr>
        <w:t>))]</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PutCar(</w:t>
      </w:r>
      <w:r w:rsidRPr="007C3C4A">
        <w:rPr>
          <w:rFonts w:ascii="Consolas" w:hAnsi="Consolas" w:cs="Consolas"/>
          <w:color w:val="0000FF"/>
        </w:rPr>
        <w:t>int</w:t>
      </w:r>
      <w:r w:rsidRPr="007C3C4A">
        <w:rPr>
          <w:rFonts w:ascii="Consolas" w:hAnsi="Consolas" w:cs="Consolas"/>
          <w:color w:val="000000"/>
        </w:rPr>
        <w:t xml:space="preserve"> id, 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POST: api/Cars</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PostCar(Car car)</w:t>
      </w:r>
    </w:p>
    <w:p w:rsidR="00F8748C" w:rsidRPr="007C3C4A" w:rsidRDefault="00F8748C" w:rsidP="00CD5A30">
      <w:pPr>
        <w:autoSpaceDE w:val="0"/>
        <w:autoSpaceDN w:val="0"/>
        <w:adjustRightInd w:val="0"/>
        <w:rPr>
          <w:rFonts w:ascii="Consolas" w:hAnsi="Consolas" w:cs="Consolas"/>
          <w:color w:val="000000"/>
        </w:rPr>
      </w:pP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8000"/>
        </w:rPr>
        <w:t>// DELETE: api/Cars/5</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00"/>
        </w:rPr>
        <w:t>[ResponseType(</w:t>
      </w:r>
      <w:r w:rsidRPr="007C3C4A">
        <w:rPr>
          <w:rFonts w:ascii="Consolas" w:hAnsi="Consolas" w:cs="Consolas"/>
          <w:color w:val="0000FF"/>
        </w:rPr>
        <w:t>typeof</w:t>
      </w:r>
      <w:r w:rsidRPr="007C3C4A">
        <w:rPr>
          <w:rFonts w:ascii="Consolas" w:hAnsi="Consolas" w:cs="Consolas"/>
          <w:color w:val="000000"/>
        </w:rPr>
        <w:t>(Car))]</w:t>
      </w:r>
    </w:p>
    <w:p w:rsidR="00F8748C" w:rsidRPr="007C3C4A" w:rsidRDefault="00F8748C" w:rsidP="00CD5A30">
      <w:pPr>
        <w:autoSpaceDE w:val="0"/>
        <w:autoSpaceDN w:val="0"/>
        <w:adjustRightInd w:val="0"/>
        <w:ind w:firstLine="720"/>
        <w:rPr>
          <w:rFonts w:ascii="Consolas" w:hAnsi="Consolas" w:cs="Consolas"/>
          <w:color w:val="000000"/>
        </w:rPr>
      </w:pPr>
      <w:r w:rsidRPr="007C3C4A">
        <w:rPr>
          <w:rFonts w:ascii="Consolas" w:hAnsi="Consolas" w:cs="Consolas"/>
          <w:color w:val="0000FF"/>
        </w:rPr>
        <w:t>public</w:t>
      </w:r>
      <w:r w:rsidRPr="007C3C4A">
        <w:rPr>
          <w:rFonts w:ascii="Consolas" w:hAnsi="Consolas" w:cs="Consolas"/>
          <w:color w:val="000000"/>
        </w:rPr>
        <w:t xml:space="preserve"> IHttpActionResult DeleteCar(</w:t>
      </w:r>
      <w:r w:rsidRPr="007C3C4A">
        <w:rPr>
          <w:rFonts w:ascii="Consolas" w:hAnsi="Consolas" w:cs="Consolas"/>
          <w:color w:val="0000FF"/>
        </w:rPr>
        <w:t>int</w:t>
      </w:r>
      <w:r w:rsidRPr="007C3C4A">
        <w:rPr>
          <w:rFonts w:ascii="Consolas" w:hAnsi="Consolas" w:cs="Consolas"/>
          <w:color w:val="000000"/>
        </w:rPr>
        <w:t xml:space="preserve"> id)</w:t>
      </w:r>
    </w:p>
    <w:p w:rsidR="00F8748C" w:rsidRPr="007C3C4A" w:rsidRDefault="00F8748C" w:rsidP="00CD5A30">
      <w:r w:rsidRPr="007C3C4A">
        <w:rPr>
          <w:rFonts w:ascii="Consolas" w:hAnsi="Consolas" w:cs="Consolas"/>
          <w:color w:val="000000"/>
        </w:rPr>
        <w:t>}</w:t>
      </w:r>
    </w:p>
    <w:p w:rsidR="00F8748C" w:rsidRDefault="00F8748C" w:rsidP="00CD5A30">
      <w:pPr>
        <w:rPr>
          <w:sz w:val="28"/>
          <w:szCs w:val="28"/>
        </w:rPr>
      </w:pPr>
    </w:p>
    <w:p w:rsidR="00DB09A4" w:rsidRDefault="007C3C4A" w:rsidP="00CD5A30">
      <w:pPr>
        <w:rPr>
          <w:sz w:val="28"/>
          <w:szCs w:val="28"/>
        </w:rPr>
      </w:pPr>
      <w:r>
        <w:rPr>
          <w:sz w:val="28"/>
          <w:szCs w:val="28"/>
        </w:rPr>
        <w:t xml:space="preserve">First of all, we see that the </w:t>
      </w:r>
      <w:r w:rsidRPr="007C3C4A">
        <w:rPr>
          <w:b/>
          <w:sz w:val="28"/>
          <w:szCs w:val="28"/>
        </w:rPr>
        <w:t>CarsController</w:t>
      </w:r>
      <w:r>
        <w:rPr>
          <w:sz w:val="28"/>
          <w:szCs w:val="28"/>
        </w:rPr>
        <w:t xml:space="preserve"> class inherits from the </w:t>
      </w:r>
      <w:r w:rsidRPr="007C3C4A">
        <w:rPr>
          <w:b/>
          <w:sz w:val="28"/>
          <w:szCs w:val="28"/>
        </w:rPr>
        <w:t>ApiController</w:t>
      </w:r>
      <w:r>
        <w:rPr>
          <w:sz w:val="28"/>
          <w:szCs w:val="28"/>
        </w:rPr>
        <w:t xml:space="preserve"> class, which comes from the </w:t>
      </w:r>
      <w:r w:rsidRPr="007C3C4A">
        <w:rPr>
          <w:b/>
          <w:sz w:val="28"/>
          <w:szCs w:val="28"/>
        </w:rPr>
        <w:t>System.Web.Http</w:t>
      </w:r>
      <w:r>
        <w:rPr>
          <w:sz w:val="28"/>
          <w:szCs w:val="28"/>
        </w:rPr>
        <w:t xml:space="preserve"> class library.</w:t>
      </w:r>
      <w:r w:rsidRPr="007C3C4A">
        <w:rPr>
          <w:sz w:val="28"/>
          <w:szCs w:val="28"/>
        </w:rPr>
        <w:t xml:space="preserve"> </w:t>
      </w:r>
      <w:r>
        <w:rPr>
          <w:sz w:val="28"/>
          <w:szCs w:val="28"/>
        </w:rPr>
        <w:t xml:space="preserve">The </w:t>
      </w:r>
      <w:r w:rsidRPr="007C3C4A">
        <w:rPr>
          <w:b/>
          <w:sz w:val="28"/>
          <w:szCs w:val="28"/>
        </w:rPr>
        <w:t>ApiController</w:t>
      </w:r>
      <w:r>
        <w:rPr>
          <w:sz w:val="28"/>
          <w:szCs w:val="28"/>
        </w:rPr>
        <w:t xml:space="preserve"> base class contains a lot of the generic code for implementing a RESTful web services, so the only respon</w:t>
      </w:r>
      <w:r>
        <w:rPr>
          <w:sz w:val="28"/>
          <w:szCs w:val="28"/>
        </w:rPr>
        <w:softHyphen/>
        <w:t xml:space="preserve">sibility left to the </w:t>
      </w:r>
      <w:r w:rsidRPr="007C3C4A">
        <w:rPr>
          <w:b/>
          <w:sz w:val="28"/>
          <w:szCs w:val="28"/>
        </w:rPr>
        <w:t>CarsController</w:t>
      </w:r>
      <w:r>
        <w:rPr>
          <w:sz w:val="28"/>
          <w:szCs w:val="28"/>
        </w:rPr>
        <w:t xml:space="preserve"> class is to implement the five </w:t>
      </w:r>
      <w:r w:rsidRPr="007C3C4A">
        <w:rPr>
          <w:b/>
          <w:sz w:val="28"/>
          <w:szCs w:val="28"/>
        </w:rPr>
        <w:t>Car</w:t>
      </w:r>
      <w:r>
        <w:rPr>
          <w:sz w:val="28"/>
          <w:szCs w:val="28"/>
        </w:rPr>
        <w:t>-specific API methods. The issue of “routing” web service calls (in the form of an HTTP request) to the correct method is also handled by the auto-generated code.</w:t>
      </w:r>
    </w:p>
    <w:p w:rsidR="007C3C4A" w:rsidRDefault="007C3C4A" w:rsidP="00CD5A30">
      <w:pPr>
        <w:rPr>
          <w:sz w:val="28"/>
          <w:szCs w:val="28"/>
        </w:rPr>
      </w:pPr>
    </w:p>
    <w:p w:rsidR="007C3C4A" w:rsidRDefault="007C3C4A" w:rsidP="00CD5A30">
      <w:pPr>
        <w:rPr>
          <w:sz w:val="28"/>
          <w:szCs w:val="28"/>
        </w:rPr>
      </w:pPr>
      <w:r>
        <w:rPr>
          <w:sz w:val="28"/>
          <w:szCs w:val="28"/>
        </w:rPr>
        <w:t xml:space="preserve">With all this auto-generated goodness available, we do as such not need to change any of the code in a controller class. Still, it may be interesting to peek inside a couple of the method definitions. </w:t>
      </w:r>
      <w:r w:rsidR="00CD5A30">
        <w:rPr>
          <w:sz w:val="28"/>
          <w:szCs w:val="28"/>
        </w:rPr>
        <w:t xml:space="preserve">The </w:t>
      </w:r>
      <w:r w:rsidR="00CD5A30" w:rsidRPr="0036773F">
        <w:rPr>
          <w:b/>
          <w:sz w:val="28"/>
          <w:szCs w:val="28"/>
        </w:rPr>
        <w:t>GetCars</w:t>
      </w:r>
      <w:r w:rsidR="00CD5A30">
        <w:rPr>
          <w:sz w:val="28"/>
          <w:szCs w:val="28"/>
        </w:rPr>
        <w:t xml:space="preserve"> method – which returns all cars in our </w:t>
      </w:r>
      <w:r w:rsidR="00CD5A30" w:rsidRPr="0036773F">
        <w:rPr>
          <w:b/>
          <w:sz w:val="28"/>
          <w:szCs w:val="28"/>
        </w:rPr>
        <w:t>Car</w:t>
      </w:r>
      <w:r w:rsidR="00CD5A30">
        <w:rPr>
          <w:sz w:val="28"/>
          <w:szCs w:val="28"/>
        </w:rPr>
        <w:t xml:space="preserve"> table – is as simple as it gets:</w:t>
      </w:r>
    </w:p>
    <w:p w:rsidR="00CD5A30" w:rsidRDefault="00CD5A30" w:rsidP="00CD5A30">
      <w:pPr>
        <w:rPr>
          <w:sz w:val="28"/>
          <w:szCs w:val="28"/>
        </w:rPr>
      </w:pPr>
    </w:p>
    <w:p w:rsid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8000"/>
        </w:rPr>
        <w:lastRenderedPageBreak/>
        <w:t>// GET: api/Cars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IQueryable&lt;Car&gt; GetCars()</w:t>
      </w:r>
    </w:p>
    <w:p w:rsidR="00CD5A30" w:rsidRPr="00CD5A30" w:rsidRDefault="00CD5A30" w:rsidP="00CD5A30">
      <w:pPr>
        <w:keepNext/>
        <w:keepLines/>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keepNext/>
        <w:keepLines/>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db.Cars;</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The </w:t>
      </w:r>
      <w:r w:rsidRPr="0036773F">
        <w:rPr>
          <w:b/>
          <w:sz w:val="28"/>
          <w:szCs w:val="28"/>
        </w:rPr>
        <w:t>GetCar</w:t>
      </w:r>
      <w:r>
        <w:rPr>
          <w:sz w:val="28"/>
          <w:szCs w:val="28"/>
        </w:rPr>
        <w:t xml:space="preserve"> method has a bit more meat on its bones:</w:t>
      </w:r>
    </w:p>
    <w:p w:rsidR="00CD5A30" w:rsidRDefault="00CD5A30" w:rsidP="007C3C4A">
      <w:pPr>
        <w:keepNext/>
        <w:keepLines/>
        <w:rPr>
          <w:sz w:val="28"/>
          <w:szCs w:val="28"/>
        </w:rPr>
      </w:pP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8000"/>
        </w:rPr>
        <w:t>// GET: api/Cars/5</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[ResponseType(</w:t>
      </w:r>
      <w:r w:rsidRPr="00CD5A30">
        <w:rPr>
          <w:rFonts w:ascii="Consolas" w:hAnsi="Consolas" w:cs="Consolas"/>
          <w:color w:val="0000FF"/>
        </w:rPr>
        <w:t>typeof</w:t>
      </w:r>
      <w:r w:rsidRPr="00CD5A30">
        <w:rPr>
          <w:rFonts w:ascii="Consolas" w:hAnsi="Consolas" w:cs="Consolas"/>
          <w:color w:val="000000"/>
        </w:rPr>
        <w:t>(Car))]</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FF"/>
        </w:rPr>
        <w:t>public</w:t>
      </w:r>
      <w:r w:rsidRPr="00CD5A30">
        <w:rPr>
          <w:rFonts w:ascii="Consolas" w:hAnsi="Consolas" w:cs="Consolas"/>
          <w:color w:val="000000"/>
        </w:rPr>
        <w:t xml:space="preserve"> IHttpActionResult GetCar(</w:t>
      </w:r>
      <w:r w:rsidRPr="00CD5A30">
        <w:rPr>
          <w:rFonts w:ascii="Consolas" w:hAnsi="Consolas" w:cs="Consolas"/>
          <w:color w:val="0000FF"/>
        </w:rPr>
        <w:t>int</w:t>
      </w:r>
      <w:r w:rsidRPr="00CD5A30">
        <w:rPr>
          <w:rFonts w:ascii="Consolas" w:hAnsi="Consolas" w:cs="Consolas"/>
          <w:color w:val="000000"/>
        </w:rPr>
        <w:t xml:space="preserve"> id)</w:t>
      </w:r>
    </w:p>
    <w:p w:rsidR="00CD5A30" w:rsidRPr="00CD5A30" w:rsidRDefault="00CD5A30" w:rsidP="00CD5A30">
      <w:pPr>
        <w:widowControl/>
        <w:autoSpaceDE w:val="0"/>
        <w:autoSpaceDN w:val="0"/>
        <w:adjustRightInd w:val="0"/>
        <w:ind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Car car = db.Cars.Find(id);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if</w:t>
      </w:r>
      <w:r w:rsidRPr="00CD5A30">
        <w:rPr>
          <w:rFonts w:ascii="Consolas" w:hAnsi="Consolas" w:cs="Consolas"/>
          <w:color w:val="000000"/>
        </w:rPr>
        <w:t xml:space="preserve"> (car == </w:t>
      </w:r>
      <w:r w:rsidRPr="00CD5A30">
        <w:rPr>
          <w:rFonts w:ascii="Consolas" w:hAnsi="Consolas" w:cs="Consolas"/>
          <w:color w:val="0000FF"/>
        </w:rPr>
        <w:t>null</w:t>
      </w:r>
      <w:r w:rsidRPr="00CD5A30">
        <w:rPr>
          <w:rFonts w:ascii="Consolas" w:hAnsi="Consolas" w:cs="Consolas"/>
          <w:color w:val="000000"/>
        </w:rPr>
        <w:t>)</w:t>
      </w:r>
    </w:p>
    <w:p w:rsid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ind w:left="144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NotFound();</w:t>
      </w: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00"/>
        </w:rPr>
        <w:t>}</w:t>
      </w:r>
    </w:p>
    <w:p w:rsidR="00CD5A30" w:rsidRPr="00CD5A30" w:rsidRDefault="00CD5A30" w:rsidP="00CD5A30">
      <w:pPr>
        <w:widowControl/>
        <w:autoSpaceDE w:val="0"/>
        <w:autoSpaceDN w:val="0"/>
        <w:adjustRightInd w:val="0"/>
        <w:rPr>
          <w:rFonts w:ascii="Consolas" w:hAnsi="Consolas" w:cs="Consolas"/>
          <w:color w:val="000000"/>
        </w:rPr>
      </w:pPr>
    </w:p>
    <w:p w:rsidR="00CD5A30" w:rsidRPr="00CD5A30" w:rsidRDefault="00CD5A30" w:rsidP="00CD5A30">
      <w:pPr>
        <w:widowControl/>
        <w:autoSpaceDE w:val="0"/>
        <w:autoSpaceDN w:val="0"/>
        <w:adjustRightInd w:val="0"/>
        <w:ind w:left="720" w:firstLine="720"/>
        <w:rPr>
          <w:rFonts w:ascii="Consolas" w:hAnsi="Consolas" w:cs="Consolas"/>
          <w:color w:val="000000"/>
        </w:rPr>
      </w:pPr>
      <w:r w:rsidRPr="00CD5A30">
        <w:rPr>
          <w:rFonts w:ascii="Consolas" w:hAnsi="Consolas" w:cs="Consolas"/>
          <w:color w:val="0000FF"/>
        </w:rPr>
        <w:t>return</w:t>
      </w:r>
      <w:r w:rsidRPr="00CD5A30">
        <w:rPr>
          <w:rFonts w:ascii="Consolas" w:hAnsi="Consolas" w:cs="Consolas"/>
          <w:color w:val="000000"/>
        </w:rPr>
        <w:t xml:space="preserve"> Ok(car);</w:t>
      </w:r>
    </w:p>
    <w:p w:rsidR="00CD5A30" w:rsidRPr="00CD5A30" w:rsidRDefault="00CD5A30" w:rsidP="00CD5A30">
      <w:pPr>
        <w:keepNext/>
        <w:keepLines/>
        <w:ind w:firstLine="720"/>
      </w:pPr>
      <w:r w:rsidRPr="00CD5A30">
        <w:rPr>
          <w:rFonts w:ascii="Consolas" w:hAnsi="Consolas" w:cs="Consolas"/>
          <w:color w:val="000000"/>
        </w:rPr>
        <w:t>}</w:t>
      </w:r>
    </w:p>
    <w:p w:rsidR="00CD5A30" w:rsidRDefault="00CD5A30" w:rsidP="007C3C4A">
      <w:pPr>
        <w:keepNext/>
        <w:keepLines/>
        <w:rPr>
          <w:sz w:val="28"/>
          <w:szCs w:val="28"/>
        </w:rPr>
      </w:pPr>
    </w:p>
    <w:p w:rsidR="00CD5A30" w:rsidRDefault="00CD5A30" w:rsidP="007C3C4A">
      <w:pPr>
        <w:keepNext/>
        <w:keepLines/>
        <w:rPr>
          <w:sz w:val="28"/>
          <w:szCs w:val="28"/>
        </w:rPr>
      </w:pPr>
      <w:r>
        <w:rPr>
          <w:sz w:val="28"/>
          <w:szCs w:val="28"/>
        </w:rPr>
        <w:t xml:space="preserve">This is not so surprising, since we have two possible outcomes of this call: either a </w:t>
      </w:r>
      <w:r w:rsidRPr="00CD5A30">
        <w:rPr>
          <w:b/>
          <w:sz w:val="28"/>
          <w:szCs w:val="28"/>
        </w:rPr>
        <w:t>Car</w:t>
      </w:r>
      <w:r>
        <w:rPr>
          <w:sz w:val="28"/>
          <w:szCs w:val="28"/>
        </w:rPr>
        <w:t xml:space="preserve"> object with the given </w:t>
      </w:r>
      <w:r w:rsidRPr="00CD5A30">
        <w:rPr>
          <w:b/>
          <w:sz w:val="28"/>
          <w:szCs w:val="28"/>
        </w:rPr>
        <w:t>id</w:t>
      </w:r>
      <w:r>
        <w:rPr>
          <w:sz w:val="28"/>
          <w:szCs w:val="28"/>
        </w:rPr>
        <w:t xml:space="preserve"> was found, or it wasn’t… The </w:t>
      </w:r>
      <w:r w:rsidRPr="00CD5A30">
        <w:rPr>
          <w:b/>
          <w:sz w:val="28"/>
          <w:szCs w:val="28"/>
        </w:rPr>
        <w:t>NotFound</w:t>
      </w:r>
      <w:r>
        <w:rPr>
          <w:sz w:val="28"/>
          <w:szCs w:val="28"/>
        </w:rPr>
        <w:t xml:space="preserve"> and </w:t>
      </w:r>
      <w:r w:rsidRPr="00CD5A30">
        <w:rPr>
          <w:b/>
          <w:sz w:val="28"/>
          <w:szCs w:val="28"/>
        </w:rPr>
        <w:t>OK</w:t>
      </w:r>
      <w:r>
        <w:rPr>
          <w:sz w:val="28"/>
          <w:szCs w:val="28"/>
        </w:rPr>
        <w:t xml:space="preserve"> methods – which are defined in the </w:t>
      </w:r>
      <w:r w:rsidRPr="00CD5A30">
        <w:rPr>
          <w:b/>
          <w:sz w:val="28"/>
          <w:szCs w:val="28"/>
        </w:rPr>
        <w:t>ApiController</w:t>
      </w:r>
      <w:r>
        <w:rPr>
          <w:sz w:val="28"/>
          <w:szCs w:val="28"/>
        </w:rPr>
        <w:t xml:space="preserve"> base class –</w:t>
      </w:r>
      <w:r w:rsidR="00106FA0">
        <w:rPr>
          <w:sz w:val="28"/>
          <w:szCs w:val="28"/>
        </w:rPr>
        <w:t xml:space="preserve"> </w:t>
      </w:r>
      <w:r>
        <w:rPr>
          <w:sz w:val="28"/>
          <w:szCs w:val="28"/>
        </w:rPr>
        <w:t>generate the appropriate HTTP responses, liberating us from dealing with the details of how to do this.</w:t>
      </w:r>
    </w:p>
    <w:p w:rsidR="00553DEF" w:rsidRDefault="00553DEF" w:rsidP="007C3C4A">
      <w:pPr>
        <w:keepNext/>
        <w:keepLines/>
        <w:rPr>
          <w:sz w:val="28"/>
          <w:szCs w:val="28"/>
        </w:rPr>
      </w:pPr>
    </w:p>
    <w:p w:rsidR="00553DEF" w:rsidRDefault="00553DEF" w:rsidP="007C3C4A">
      <w:pPr>
        <w:keepNext/>
        <w:keepLines/>
        <w:rPr>
          <w:sz w:val="28"/>
          <w:szCs w:val="28"/>
        </w:rPr>
      </w:pPr>
      <w:r>
        <w:rPr>
          <w:sz w:val="28"/>
          <w:szCs w:val="28"/>
        </w:rPr>
        <w:t xml:space="preserve">The </w:t>
      </w:r>
      <w:r w:rsidRPr="00553DEF">
        <w:rPr>
          <w:b/>
          <w:sz w:val="28"/>
          <w:szCs w:val="28"/>
        </w:rPr>
        <w:t>DeleteCar</w:t>
      </w:r>
      <w:r>
        <w:rPr>
          <w:sz w:val="28"/>
          <w:szCs w:val="28"/>
        </w:rPr>
        <w:t xml:space="preserve"> method is structurally similar to </w:t>
      </w:r>
      <w:r w:rsidRPr="00553DEF">
        <w:rPr>
          <w:b/>
          <w:sz w:val="28"/>
          <w:szCs w:val="28"/>
        </w:rPr>
        <w:t>GetCar</w:t>
      </w:r>
      <w:r>
        <w:rPr>
          <w:sz w:val="28"/>
          <w:szCs w:val="28"/>
        </w:rPr>
        <w:t xml:space="preserve">, while the methods </w:t>
      </w:r>
      <w:r w:rsidRPr="00553DEF">
        <w:rPr>
          <w:b/>
          <w:sz w:val="28"/>
          <w:szCs w:val="28"/>
        </w:rPr>
        <w:t>PutCar</w:t>
      </w:r>
      <w:r>
        <w:rPr>
          <w:sz w:val="28"/>
          <w:szCs w:val="28"/>
        </w:rPr>
        <w:t xml:space="preserve"> and </w:t>
      </w:r>
      <w:r w:rsidRPr="00553DEF">
        <w:rPr>
          <w:b/>
          <w:sz w:val="28"/>
          <w:szCs w:val="28"/>
        </w:rPr>
        <w:t>PostCar</w:t>
      </w:r>
      <w:r>
        <w:rPr>
          <w:sz w:val="28"/>
          <w:szCs w:val="28"/>
        </w:rPr>
        <w:t xml:space="preserve"> are a bit more complex, and require a bit more effort to fully understand. Still, the main point is that the web service is now up-and-running, and we can turn our attention to how we then </w:t>
      </w:r>
      <w:r w:rsidRPr="00553DEF">
        <w:rPr>
          <w:sz w:val="28"/>
          <w:szCs w:val="28"/>
          <w:u w:val="single"/>
        </w:rPr>
        <w:t>use</w:t>
      </w:r>
      <w:r>
        <w:rPr>
          <w:sz w:val="28"/>
          <w:szCs w:val="28"/>
        </w:rPr>
        <w:t xml:space="preserve"> the web service.</w:t>
      </w:r>
    </w:p>
    <w:p w:rsidR="006A03B8" w:rsidRDefault="006A03B8" w:rsidP="007C3C4A">
      <w:pPr>
        <w:keepNext/>
        <w:keepLines/>
        <w:rPr>
          <w:sz w:val="28"/>
          <w:szCs w:val="28"/>
        </w:rPr>
      </w:pPr>
    </w:p>
    <w:p w:rsidR="006A03B8" w:rsidRDefault="006A03B8" w:rsidP="006A03B8">
      <w:pPr>
        <w:pStyle w:val="Overskrift3"/>
        <w:ind w:left="0"/>
      </w:pPr>
      <w:bookmarkStart w:id="344" w:name="_Toc497670052"/>
      <w:r>
        <w:t>Using a RESTful web service</w:t>
      </w:r>
      <w:bookmarkEnd w:id="344"/>
    </w:p>
    <w:p w:rsidR="006A03B8" w:rsidRDefault="006A03B8" w:rsidP="007C3C4A">
      <w:pPr>
        <w:keepNext/>
        <w:keepLines/>
        <w:rPr>
          <w:sz w:val="28"/>
          <w:szCs w:val="28"/>
        </w:rPr>
      </w:pPr>
    </w:p>
    <w:p w:rsidR="006A03B8" w:rsidRDefault="006A03B8" w:rsidP="006A03B8">
      <w:pPr>
        <w:rPr>
          <w:sz w:val="28"/>
          <w:szCs w:val="28"/>
        </w:rPr>
      </w:pPr>
      <w:r>
        <w:rPr>
          <w:sz w:val="28"/>
          <w:szCs w:val="28"/>
        </w:rPr>
        <w:t>One of the main argument</w:t>
      </w:r>
      <w:r w:rsidR="00106FA0">
        <w:rPr>
          <w:sz w:val="28"/>
          <w:szCs w:val="28"/>
        </w:rPr>
        <w:t>s</w:t>
      </w:r>
      <w:r>
        <w:rPr>
          <w:sz w:val="28"/>
          <w:szCs w:val="28"/>
        </w:rPr>
        <w:t xml:space="preserve"> for creating a web service, was that it can be used by a UWP application. That is still one of our goals, but to keep things simple, we illustrate use of the web service with a simple console application</w:t>
      </w:r>
      <w:r w:rsidR="00106FA0">
        <w:rPr>
          <w:sz w:val="28"/>
          <w:szCs w:val="28"/>
        </w:rPr>
        <w:t xml:space="preserve"> first</w:t>
      </w:r>
      <w:r>
        <w:rPr>
          <w:sz w:val="28"/>
          <w:szCs w:val="28"/>
        </w:rPr>
        <w:t>. The main principles for use are of course independent of this choice.</w:t>
      </w:r>
    </w:p>
    <w:p w:rsidR="006A03B8" w:rsidRDefault="006A03B8" w:rsidP="006A03B8">
      <w:pPr>
        <w:rPr>
          <w:sz w:val="28"/>
          <w:szCs w:val="28"/>
        </w:rPr>
      </w:pPr>
    </w:p>
    <w:p w:rsidR="006A03B8" w:rsidRDefault="006A03B8" w:rsidP="006A03B8">
      <w:pPr>
        <w:rPr>
          <w:sz w:val="28"/>
          <w:szCs w:val="28"/>
        </w:rPr>
      </w:pPr>
      <w:r>
        <w:rPr>
          <w:sz w:val="28"/>
          <w:szCs w:val="28"/>
        </w:rPr>
        <w:t xml:space="preserve">A user (typically another application) of a web service is usually referred to as a </w:t>
      </w:r>
      <w:r w:rsidRPr="006A03B8">
        <w:rPr>
          <w:b/>
          <w:sz w:val="28"/>
          <w:szCs w:val="28"/>
        </w:rPr>
        <w:t>client</w:t>
      </w:r>
      <w:r>
        <w:rPr>
          <w:sz w:val="28"/>
          <w:szCs w:val="28"/>
        </w:rPr>
        <w:t>. We use that terminology as well. In order to make use a web service, a client needs to know:</w:t>
      </w:r>
    </w:p>
    <w:p w:rsidR="006A03B8" w:rsidRDefault="006A03B8" w:rsidP="006A03B8">
      <w:pPr>
        <w:rPr>
          <w:sz w:val="28"/>
          <w:szCs w:val="28"/>
        </w:rPr>
      </w:pP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URL</w:t>
      </w:r>
      <w:r w:rsidRPr="006A03B8">
        <w:rPr>
          <w:sz w:val="28"/>
          <w:szCs w:val="28"/>
        </w:rPr>
        <w:t xml:space="preserve"> by which the web service is available</w:t>
      </w:r>
    </w:p>
    <w:p w:rsidR="006A03B8" w:rsidRPr="006A03B8" w:rsidRDefault="006A03B8" w:rsidP="006A03B8">
      <w:pPr>
        <w:pStyle w:val="Listeafsnit"/>
        <w:numPr>
          <w:ilvl w:val="0"/>
          <w:numId w:val="126"/>
        </w:numPr>
        <w:rPr>
          <w:sz w:val="28"/>
          <w:szCs w:val="28"/>
        </w:rPr>
      </w:pPr>
      <w:r w:rsidRPr="006A03B8">
        <w:rPr>
          <w:sz w:val="28"/>
          <w:szCs w:val="28"/>
        </w:rPr>
        <w:t xml:space="preserve">The </w:t>
      </w:r>
      <w:r w:rsidRPr="00106FA0">
        <w:rPr>
          <w:b/>
          <w:sz w:val="28"/>
          <w:szCs w:val="28"/>
        </w:rPr>
        <w:t>API</w:t>
      </w:r>
      <w:r w:rsidRPr="006A03B8">
        <w:rPr>
          <w:sz w:val="28"/>
          <w:szCs w:val="28"/>
        </w:rPr>
        <w:t xml:space="preserve"> offered by the web service</w:t>
      </w:r>
    </w:p>
    <w:p w:rsidR="006A03B8" w:rsidRDefault="006A03B8" w:rsidP="006A03B8">
      <w:pPr>
        <w:rPr>
          <w:sz w:val="28"/>
          <w:szCs w:val="28"/>
        </w:rPr>
      </w:pPr>
    </w:p>
    <w:p w:rsidR="006A03B8" w:rsidRDefault="00106FA0" w:rsidP="006A03B8">
      <w:pPr>
        <w:rPr>
          <w:sz w:val="28"/>
          <w:szCs w:val="28"/>
        </w:rPr>
      </w:pPr>
      <w:r>
        <w:rPr>
          <w:sz w:val="28"/>
          <w:szCs w:val="28"/>
        </w:rPr>
        <w:lastRenderedPageBreak/>
        <w:t xml:space="preserve">For </w:t>
      </w:r>
      <w:r w:rsidR="006A03B8">
        <w:rPr>
          <w:sz w:val="28"/>
          <w:szCs w:val="28"/>
        </w:rPr>
        <w:t>our web service, the API follows the standard for a basic RESTful web ser</w:t>
      </w:r>
      <w:r>
        <w:rPr>
          <w:sz w:val="28"/>
          <w:szCs w:val="28"/>
        </w:rPr>
        <w:softHyphen/>
      </w:r>
      <w:r w:rsidR="006A03B8">
        <w:rPr>
          <w:sz w:val="28"/>
          <w:szCs w:val="28"/>
        </w:rPr>
        <w:t xml:space="preserve">vice, and the service </w:t>
      </w:r>
      <w:r>
        <w:rPr>
          <w:sz w:val="28"/>
          <w:szCs w:val="28"/>
        </w:rPr>
        <w:t xml:space="preserve">is available </w:t>
      </w:r>
      <w:r w:rsidR="006A03B8">
        <w:rPr>
          <w:sz w:val="28"/>
          <w:szCs w:val="28"/>
        </w:rPr>
        <w:t>on a local URL (</w:t>
      </w:r>
      <w:r w:rsidR="006A03B8" w:rsidRPr="00B5558D">
        <w:rPr>
          <w:b/>
          <w:sz w:val="28"/>
          <w:szCs w:val="28"/>
        </w:rPr>
        <w:t>localhost:</w:t>
      </w:r>
      <w:bookmarkStart w:id="345" w:name="OLE_LINK125"/>
      <w:bookmarkStart w:id="346" w:name="OLE_LINK126"/>
      <w:r w:rsidR="006A03B8" w:rsidRPr="00B5558D">
        <w:rPr>
          <w:b/>
          <w:sz w:val="28"/>
          <w:szCs w:val="28"/>
        </w:rPr>
        <w:t>30833</w:t>
      </w:r>
      <w:bookmarkEnd w:id="345"/>
      <w:bookmarkEnd w:id="346"/>
      <w:r w:rsidR="006550D2">
        <w:rPr>
          <w:b/>
          <w:sz w:val="28"/>
          <w:szCs w:val="28"/>
        </w:rPr>
        <w:t xml:space="preserve"> </w:t>
      </w:r>
      <w:r w:rsidR="006550D2" w:rsidRPr="006550D2">
        <w:rPr>
          <w:sz w:val="28"/>
          <w:szCs w:val="28"/>
        </w:rPr>
        <w:t>in our example</w:t>
      </w:r>
      <w:r w:rsidR="006A03B8">
        <w:rPr>
          <w:sz w:val="28"/>
          <w:szCs w:val="28"/>
        </w:rPr>
        <w:t>). With that infor</w:t>
      </w:r>
      <w:r w:rsidR="006A03B8">
        <w:rPr>
          <w:sz w:val="28"/>
          <w:szCs w:val="28"/>
        </w:rPr>
        <w:softHyphen/>
        <w:t>mation, the first parts of the client code can be written. Again, we make heavy use of classes from the .NET class library</w:t>
      </w:r>
      <w:r w:rsidR="002C1C81">
        <w:rPr>
          <w:rStyle w:val="Fodnotehenvisning"/>
          <w:sz w:val="28"/>
          <w:szCs w:val="28"/>
        </w:rPr>
        <w:footnoteReference w:id="21"/>
      </w:r>
      <w:r w:rsidR="006A03B8">
        <w:rPr>
          <w:sz w:val="28"/>
          <w:szCs w:val="28"/>
        </w:rPr>
        <w:t>:</w:t>
      </w:r>
    </w:p>
    <w:p w:rsidR="006A03B8" w:rsidRDefault="006A03B8" w:rsidP="006A03B8">
      <w:pPr>
        <w:rPr>
          <w:sz w:val="28"/>
          <w:szCs w:val="28"/>
        </w:rPr>
      </w:pPr>
    </w:p>
    <w:p w:rsidR="006A03B8" w:rsidRPr="006A03B8" w:rsidRDefault="006A03B8" w:rsidP="00C34DA6">
      <w:pPr>
        <w:widowControl/>
        <w:autoSpaceDE w:val="0"/>
        <w:autoSpaceDN w:val="0"/>
        <w:adjustRightInd w:val="0"/>
        <w:ind w:firstLine="720"/>
        <w:rPr>
          <w:rFonts w:ascii="Consolas" w:hAnsi="Consolas" w:cs="Consolas"/>
          <w:color w:val="000000"/>
        </w:rPr>
      </w:pPr>
      <w:bookmarkStart w:id="347" w:name="OLE_LINK132"/>
      <w:bookmarkStart w:id="348" w:name="OLE_LINK133"/>
      <w:r w:rsidRPr="006A03B8">
        <w:rPr>
          <w:rFonts w:ascii="Consolas" w:hAnsi="Consolas" w:cs="Consolas"/>
          <w:color w:val="0000FF"/>
        </w:rPr>
        <w:t>const</w:t>
      </w:r>
      <w:r w:rsidRPr="006A03B8">
        <w:rPr>
          <w:rFonts w:ascii="Consolas" w:hAnsi="Consolas" w:cs="Consolas"/>
          <w:color w:val="000000"/>
        </w:rPr>
        <w:t xml:space="preserve"> </w:t>
      </w:r>
      <w:r w:rsidRPr="006A03B8">
        <w:rPr>
          <w:rFonts w:ascii="Consolas" w:hAnsi="Consolas" w:cs="Consolas"/>
          <w:color w:val="0000FF"/>
        </w:rPr>
        <w:t>string</w:t>
      </w:r>
      <w:r w:rsidRPr="006A03B8">
        <w:rPr>
          <w:rFonts w:ascii="Consolas" w:hAnsi="Consolas" w:cs="Consolas"/>
          <w:color w:val="000000"/>
        </w:rPr>
        <w:t xml:space="preserve"> serverUrl = </w:t>
      </w:r>
      <w:r w:rsidR="00C34DA6">
        <w:rPr>
          <w:rFonts w:ascii="Consolas" w:hAnsi="Consolas" w:cs="Consolas"/>
          <w:color w:val="A31515"/>
        </w:rPr>
        <w:t>"http://localhost:30833</w:t>
      </w:r>
      <w:r w:rsidRPr="006A03B8">
        <w:rPr>
          <w:rFonts w:ascii="Consolas" w:hAnsi="Consolas" w:cs="Consolas"/>
          <w:color w:val="A31515"/>
        </w:rPr>
        <w:t>"</w:t>
      </w:r>
      <w:r w:rsidRPr="006A03B8">
        <w:rPr>
          <w:rFonts w:ascii="Consolas" w:hAnsi="Consolas" w:cs="Consolas"/>
          <w:color w:val="000000"/>
        </w:rPr>
        <w:t>;</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HttpClientHandler handler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 xml:space="preserve">handler.UseDefaultCredentials = </w:t>
      </w:r>
      <w:r w:rsidRPr="006A03B8">
        <w:rPr>
          <w:rFonts w:ascii="Consolas" w:hAnsi="Consolas" w:cs="Consolas"/>
          <w:color w:val="0000FF"/>
        </w:rPr>
        <w:t>true</w:t>
      </w:r>
      <w:r w:rsidRPr="006A03B8">
        <w:rPr>
          <w:rFonts w:ascii="Consolas" w:hAnsi="Consolas" w:cs="Consolas"/>
          <w:color w:val="000000"/>
        </w:rPr>
        <w:t>;</w:t>
      </w:r>
    </w:p>
    <w:p w:rsidR="006A03B8" w:rsidRPr="006A03B8" w:rsidRDefault="006A03B8" w:rsidP="006A03B8">
      <w:pPr>
        <w:widowControl/>
        <w:autoSpaceDE w:val="0"/>
        <w:autoSpaceDN w:val="0"/>
        <w:adjustRightInd w:val="0"/>
        <w:rPr>
          <w:rFonts w:ascii="Consolas" w:hAnsi="Consolas" w:cs="Consolas"/>
          <w:color w:val="000000"/>
        </w:rPr>
      </w:pP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FF"/>
        </w:rPr>
        <w:t>using</w:t>
      </w:r>
      <w:r w:rsidRPr="006A03B8">
        <w:rPr>
          <w:rFonts w:ascii="Consolas" w:hAnsi="Consolas" w:cs="Consolas"/>
          <w:color w:val="000000"/>
        </w:rPr>
        <w:t xml:space="preserve"> (</w:t>
      </w:r>
      <w:r w:rsidRPr="006A03B8">
        <w:rPr>
          <w:rFonts w:ascii="Consolas" w:hAnsi="Consolas" w:cs="Consolas"/>
          <w:color w:val="0000FF"/>
        </w:rPr>
        <w:t>var</w:t>
      </w:r>
      <w:r w:rsidRPr="006A03B8">
        <w:rPr>
          <w:rFonts w:ascii="Consolas" w:hAnsi="Consolas" w:cs="Consolas"/>
          <w:color w:val="000000"/>
        </w:rPr>
        <w:t xml:space="preserve"> client = </w:t>
      </w:r>
      <w:r w:rsidRPr="006A03B8">
        <w:rPr>
          <w:rFonts w:ascii="Consolas" w:hAnsi="Consolas" w:cs="Consolas"/>
          <w:color w:val="0000FF"/>
        </w:rPr>
        <w:t>new</w:t>
      </w:r>
      <w:r w:rsidRPr="006A03B8">
        <w:rPr>
          <w:rFonts w:ascii="Consolas" w:hAnsi="Consolas" w:cs="Consolas"/>
          <w:color w:val="000000"/>
        </w:rPr>
        <w:t xml:space="preserve"> HttpClient(handler))</w:t>
      </w:r>
    </w:p>
    <w:p w:rsidR="006A03B8" w:rsidRPr="006A03B8" w:rsidRDefault="006A03B8" w:rsidP="00C34DA6">
      <w:pPr>
        <w:widowControl/>
        <w:autoSpaceDE w:val="0"/>
        <w:autoSpaceDN w:val="0"/>
        <w:adjustRightInd w:val="0"/>
        <w:ind w:firstLine="720"/>
        <w:rPr>
          <w:rFonts w:ascii="Consolas" w:hAnsi="Consolas" w:cs="Consolas"/>
          <w:color w:val="000000"/>
        </w:rPr>
      </w:pPr>
      <w:r w:rsidRPr="006A03B8">
        <w:rPr>
          <w:rFonts w:ascii="Consolas" w:hAnsi="Consolas" w:cs="Consolas"/>
          <w:color w:val="000000"/>
        </w:rPr>
        <w:t>{</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 xml:space="preserve">client.BaseAddress = </w:t>
      </w:r>
      <w:r w:rsidRPr="006A03B8">
        <w:rPr>
          <w:rFonts w:ascii="Consolas" w:hAnsi="Consolas" w:cs="Consolas"/>
          <w:color w:val="0000FF"/>
        </w:rPr>
        <w:t>new</w:t>
      </w:r>
      <w:r w:rsidRPr="006A03B8">
        <w:rPr>
          <w:rFonts w:ascii="Consolas" w:hAnsi="Consolas" w:cs="Consolas"/>
          <w:color w:val="000000"/>
        </w:rPr>
        <w:t xml:space="preserve"> Uri(serverUrl);</w:t>
      </w:r>
    </w:p>
    <w:p w:rsidR="006A03B8" w:rsidRPr="006A03B8" w:rsidRDefault="006A03B8" w:rsidP="00C34DA6">
      <w:pPr>
        <w:widowControl/>
        <w:autoSpaceDE w:val="0"/>
        <w:autoSpaceDN w:val="0"/>
        <w:adjustRightInd w:val="0"/>
        <w:ind w:left="720" w:firstLine="720"/>
        <w:rPr>
          <w:rFonts w:ascii="Consolas" w:hAnsi="Consolas" w:cs="Consolas"/>
          <w:color w:val="000000"/>
        </w:rPr>
      </w:pPr>
      <w:r w:rsidRPr="006A03B8">
        <w:rPr>
          <w:rFonts w:ascii="Consolas" w:hAnsi="Consolas" w:cs="Consolas"/>
          <w:color w:val="000000"/>
        </w:rPr>
        <w:t>client.DefaultRequestHeaders.Clear();</w:t>
      </w:r>
    </w:p>
    <w:p w:rsidR="006A03B8" w:rsidRDefault="006A03B8" w:rsidP="00C34DA6">
      <w:pPr>
        <w:ind w:left="720" w:firstLine="720"/>
        <w:rPr>
          <w:rFonts w:ascii="Consolas" w:hAnsi="Consolas" w:cs="Consolas"/>
          <w:color w:val="000000"/>
        </w:rPr>
      </w:pPr>
      <w:r w:rsidRPr="006A03B8">
        <w:rPr>
          <w:rFonts w:ascii="Consolas" w:hAnsi="Consolas" w:cs="Consolas"/>
          <w:color w:val="000000"/>
        </w:rPr>
        <w:t>client.DefaultRequestHeaders.Accept.Add(</w:t>
      </w:r>
    </w:p>
    <w:p w:rsidR="006A03B8" w:rsidRDefault="006A03B8" w:rsidP="00C34DA6">
      <w:pPr>
        <w:ind w:left="1440" w:firstLine="720"/>
        <w:rPr>
          <w:rFonts w:ascii="Consolas" w:hAnsi="Consolas" w:cs="Consolas"/>
          <w:color w:val="000000"/>
        </w:rPr>
      </w:pPr>
      <w:r w:rsidRPr="006A03B8">
        <w:rPr>
          <w:rFonts w:ascii="Consolas" w:hAnsi="Consolas" w:cs="Consolas"/>
          <w:color w:val="0000FF"/>
        </w:rPr>
        <w:t>new</w:t>
      </w:r>
      <w:r w:rsidRPr="006A03B8">
        <w:rPr>
          <w:rFonts w:ascii="Consolas" w:hAnsi="Consolas" w:cs="Consolas"/>
          <w:color w:val="000000"/>
        </w:rPr>
        <w:t xml:space="preserve"> MediaTypeWithQualityHeaderValue(</w:t>
      </w:r>
      <w:r w:rsidRPr="006A03B8">
        <w:rPr>
          <w:rFonts w:ascii="Consolas" w:hAnsi="Consolas" w:cs="Consolas"/>
          <w:color w:val="A31515"/>
        </w:rPr>
        <w:t>"application/json"</w:t>
      </w:r>
      <w:r w:rsidRPr="006A03B8">
        <w:rPr>
          <w:rFonts w:ascii="Consolas" w:hAnsi="Consolas" w:cs="Consolas"/>
          <w:color w:val="000000"/>
        </w:rPr>
        <w:t>));</w:t>
      </w:r>
    </w:p>
    <w:p w:rsidR="006A03B8" w:rsidRDefault="006A03B8" w:rsidP="006A03B8">
      <w:pPr>
        <w:rPr>
          <w:rFonts w:ascii="Consolas" w:hAnsi="Consolas" w:cs="Consolas"/>
          <w:color w:val="000000"/>
        </w:rPr>
      </w:pPr>
    </w:p>
    <w:p w:rsidR="00C34DA6" w:rsidRDefault="00C34DA6" w:rsidP="006A03B8">
      <w:pPr>
        <w:rPr>
          <w:rFonts w:ascii="Consolas" w:hAnsi="Consolas" w:cs="Consolas"/>
          <w:color w:val="000000"/>
        </w:rPr>
      </w:pPr>
      <w:r>
        <w:rPr>
          <w:rFonts w:ascii="Consolas" w:hAnsi="Consolas" w:cs="Consolas"/>
          <w:color w:val="000000"/>
        </w:rPr>
        <w:tab/>
      </w:r>
      <w:r>
        <w:rPr>
          <w:rFonts w:ascii="Consolas" w:hAnsi="Consolas" w:cs="Consolas"/>
          <w:color w:val="000000"/>
        </w:rPr>
        <w:tab/>
        <w:t>// api-specific code</w:t>
      </w:r>
      <w:r w:rsidR="00106FA0">
        <w:rPr>
          <w:rFonts w:ascii="Consolas" w:hAnsi="Consolas" w:cs="Consolas"/>
          <w:color w:val="000000"/>
        </w:rPr>
        <w:t xml:space="preserve"> follows…</w:t>
      </w:r>
    </w:p>
    <w:p w:rsidR="006A03B8" w:rsidRPr="006A03B8" w:rsidRDefault="006A03B8" w:rsidP="00C34DA6">
      <w:pPr>
        <w:ind w:firstLine="720"/>
        <w:rPr>
          <w:rFonts w:ascii="Consolas" w:hAnsi="Consolas" w:cs="Consolas"/>
          <w:color w:val="000000"/>
        </w:rPr>
      </w:pPr>
      <w:r>
        <w:rPr>
          <w:rFonts w:ascii="Consolas" w:hAnsi="Consolas" w:cs="Consolas"/>
          <w:color w:val="0000FF"/>
        </w:rPr>
        <w:t>}</w:t>
      </w:r>
    </w:p>
    <w:bookmarkEnd w:id="347"/>
    <w:bookmarkEnd w:id="348"/>
    <w:p w:rsidR="006A03B8" w:rsidRDefault="006A03B8" w:rsidP="006A03B8">
      <w:pPr>
        <w:rPr>
          <w:sz w:val="28"/>
          <w:szCs w:val="28"/>
        </w:rPr>
      </w:pPr>
    </w:p>
    <w:p w:rsidR="006A03B8" w:rsidRDefault="00C34DA6" w:rsidP="00C34DA6">
      <w:pPr>
        <w:rPr>
          <w:sz w:val="28"/>
          <w:szCs w:val="28"/>
        </w:rPr>
      </w:pPr>
      <w:r>
        <w:rPr>
          <w:sz w:val="28"/>
          <w:szCs w:val="28"/>
        </w:rPr>
        <w:t xml:space="preserve">The above code can be considered client “boilerplate code”. The essense of the code is to make the URL of the web service known to the code, and to prepare an </w:t>
      </w:r>
      <w:r w:rsidRPr="00C34DA6">
        <w:rPr>
          <w:b/>
          <w:sz w:val="28"/>
          <w:szCs w:val="28"/>
        </w:rPr>
        <w:t>HTTP</w:t>
      </w:r>
      <w:r>
        <w:rPr>
          <w:b/>
          <w:sz w:val="28"/>
          <w:szCs w:val="28"/>
        </w:rPr>
        <w:softHyphen/>
      </w:r>
      <w:r w:rsidRPr="00C34DA6">
        <w:rPr>
          <w:b/>
          <w:sz w:val="28"/>
          <w:szCs w:val="28"/>
        </w:rPr>
        <w:t>Client</w:t>
      </w:r>
      <w:r>
        <w:rPr>
          <w:sz w:val="28"/>
          <w:szCs w:val="28"/>
        </w:rPr>
        <w:t xml:space="preserve"> object for use. It is through this </w:t>
      </w:r>
      <w:r w:rsidRPr="00C34DA6">
        <w:rPr>
          <w:b/>
          <w:sz w:val="28"/>
          <w:szCs w:val="28"/>
        </w:rPr>
        <w:t>HTTP</w:t>
      </w:r>
      <w:r>
        <w:rPr>
          <w:b/>
          <w:sz w:val="28"/>
          <w:szCs w:val="28"/>
        </w:rPr>
        <w:softHyphen/>
      </w:r>
      <w:r w:rsidRPr="00C34DA6">
        <w:rPr>
          <w:b/>
          <w:sz w:val="28"/>
          <w:szCs w:val="28"/>
        </w:rPr>
        <w:t>Client</w:t>
      </w:r>
      <w:r>
        <w:rPr>
          <w:sz w:val="28"/>
          <w:szCs w:val="28"/>
        </w:rPr>
        <w:t xml:space="preserve"> object we invoke the web service. We can now write code to perform specific API calls. </w:t>
      </w:r>
      <w:r w:rsidR="00F65AD5">
        <w:rPr>
          <w:sz w:val="28"/>
          <w:szCs w:val="28"/>
        </w:rPr>
        <w:t xml:space="preserve">A very simple operation is to delete a </w:t>
      </w:r>
      <w:r w:rsidR="00F65AD5" w:rsidRPr="00F65AD5">
        <w:rPr>
          <w:b/>
          <w:sz w:val="28"/>
          <w:szCs w:val="28"/>
        </w:rPr>
        <w:t>Car</w:t>
      </w:r>
      <w:r w:rsidR="00F65AD5">
        <w:rPr>
          <w:sz w:val="28"/>
          <w:szCs w:val="28"/>
        </w:rPr>
        <w:t xml:space="preserve"> object, given its unique identifier </w:t>
      </w:r>
      <w:r w:rsidR="00F65AD5" w:rsidRPr="00F65AD5">
        <w:rPr>
          <w:b/>
          <w:sz w:val="28"/>
          <w:szCs w:val="28"/>
        </w:rPr>
        <w:t>id</w:t>
      </w:r>
      <w:r w:rsidR="00F65AD5">
        <w:rPr>
          <w:sz w:val="28"/>
          <w:szCs w:val="28"/>
        </w:rPr>
        <w:t>:</w:t>
      </w:r>
    </w:p>
    <w:p w:rsidR="00F65AD5" w:rsidRDefault="00F65AD5" w:rsidP="00C34DA6">
      <w:pPr>
        <w:rPr>
          <w:sz w:val="28"/>
          <w:szCs w:val="28"/>
        </w:rPr>
      </w:pPr>
    </w:p>
    <w:p w:rsidR="00F65AD5" w:rsidRPr="00F65AD5" w:rsidRDefault="00F65AD5" w:rsidP="00F65AD5">
      <w:pPr>
        <w:ind w:firstLine="720"/>
      </w:pPr>
      <w:bookmarkStart w:id="349" w:name="OLE_LINK127"/>
      <w:bookmarkStart w:id="350" w:name="OLE_LINK128"/>
      <w:r w:rsidRPr="00F65AD5">
        <w:rPr>
          <w:rFonts w:ascii="Consolas" w:hAnsi="Consolas" w:cs="Consolas"/>
          <w:color w:val="0000FF"/>
        </w:rPr>
        <w:t>await</w:t>
      </w:r>
      <w:r w:rsidRPr="00F65AD5">
        <w:rPr>
          <w:rFonts w:ascii="Consolas" w:hAnsi="Consolas" w:cs="Consolas"/>
          <w:color w:val="000000"/>
        </w:rPr>
        <w:t xml:space="preserve"> client.DeleteAsync(</w:t>
      </w:r>
      <w:r w:rsidRPr="00F65AD5">
        <w:rPr>
          <w:rFonts w:ascii="Consolas" w:hAnsi="Consolas" w:cs="Consolas"/>
          <w:color w:val="A31515"/>
        </w:rPr>
        <w:t>$"api/</w:t>
      </w:r>
      <w:r>
        <w:rPr>
          <w:rFonts w:ascii="Consolas" w:hAnsi="Consolas" w:cs="Consolas"/>
          <w:color w:val="000000"/>
        </w:rPr>
        <w:t>Cars</w:t>
      </w:r>
      <w:r w:rsidRPr="00F65AD5">
        <w:rPr>
          <w:rFonts w:ascii="Consolas" w:hAnsi="Consolas" w:cs="Consolas"/>
          <w:color w:val="A31515"/>
        </w:rPr>
        <w:t>/</w:t>
      </w:r>
      <w:r w:rsidRPr="00F65AD5">
        <w:rPr>
          <w:rFonts w:ascii="Consolas" w:hAnsi="Consolas" w:cs="Consolas"/>
          <w:color w:val="000000"/>
        </w:rPr>
        <w:t>{</w:t>
      </w:r>
      <w:r>
        <w:rPr>
          <w:rFonts w:ascii="Consolas" w:hAnsi="Consolas" w:cs="Consolas"/>
          <w:color w:val="000000"/>
        </w:rPr>
        <w:t>id</w:t>
      </w:r>
      <w:r w:rsidRPr="00F65AD5">
        <w:rPr>
          <w:rFonts w:ascii="Consolas" w:hAnsi="Consolas" w:cs="Consolas"/>
          <w:color w:val="000000"/>
        </w:rPr>
        <w:t>}</w:t>
      </w:r>
      <w:r w:rsidRPr="00F65AD5">
        <w:rPr>
          <w:rFonts w:ascii="Consolas" w:hAnsi="Consolas" w:cs="Consolas"/>
          <w:color w:val="A31515"/>
        </w:rPr>
        <w:t>"</w:t>
      </w:r>
      <w:r w:rsidRPr="00F65AD5">
        <w:rPr>
          <w:rFonts w:ascii="Consolas" w:hAnsi="Consolas" w:cs="Consolas"/>
          <w:color w:val="000000"/>
        </w:rPr>
        <w:t>);</w:t>
      </w:r>
    </w:p>
    <w:bookmarkEnd w:id="349"/>
    <w:bookmarkEnd w:id="350"/>
    <w:p w:rsidR="00F65AD5" w:rsidRDefault="00F65AD5" w:rsidP="00C34DA6">
      <w:pPr>
        <w:rPr>
          <w:sz w:val="28"/>
          <w:szCs w:val="28"/>
        </w:rPr>
      </w:pPr>
    </w:p>
    <w:p w:rsidR="00C34DA6" w:rsidRDefault="00F65AD5" w:rsidP="00C34DA6">
      <w:pPr>
        <w:rPr>
          <w:sz w:val="28"/>
          <w:szCs w:val="28"/>
        </w:rPr>
      </w:pPr>
      <w:r>
        <w:rPr>
          <w:sz w:val="28"/>
          <w:szCs w:val="28"/>
        </w:rPr>
        <w:t xml:space="preserve">The return type of </w:t>
      </w:r>
      <w:r w:rsidRPr="00F65AD5">
        <w:rPr>
          <w:b/>
          <w:sz w:val="28"/>
          <w:szCs w:val="28"/>
        </w:rPr>
        <w:t>DeleteAsync</w:t>
      </w:r>
      <w:r>
        <w:rPr>
          <w:sz w:val="28"/>
          <w:szCs w:val="28"/>
        </w:rPr>
        <w:t xml:space="preserve"> is </w:t>
      </w:r>
      <w:r w:rsidRPr="00F65AD5">
        <w:rPr>
          <w:b/>
          <w:sz w:val="28"/>
          <w:szCs w:val="28"/>
        </w:rPr>
        <w:t>Task&lt;HttpResponseMessage&gt;</w:t>
      </w:r>
      <w:r>
        <w:rPr>
          <w:sz w:val="28"/>
          <w:szCs w:val="28"/>
        </w:rPr>
        <w:t xml:space="preserve">, making it possible to use the </w:t>
      </w:r>
      <w:r w:rsidRPr="006A3888">
        <w:rPr>
          <w:b/>
          <w:sz w:val="28"/>
          <w:szCs w:val="28"/>
        </w:rPr>
        <w:t>await</w:t>
      </w:r>
      <w:r>
        <w:rPr>
          <w:sz w:val="28"/>
          <w:szCs w:val="28"/>
        </w:rPr>
        <w:t xml:space="preserve"> operator here. This code style is admittedly a </w:t>
      </w:r>
      <w:r w:rsidRPr="00106FA0">
        <w:rPr>
          <w:i/>
          <w:sz w:val="28"/>
          <w:szCs w:val="28"/>
        </w:rPr>
        <w:t xml:space="preserve">call-and-forget </w:t>
      </w:r>
      <w:r>
        <w:rPr>
          <w:sz w:val="28"/>
          <w:szCs w:val="28"/>
        </w:rPr>
        <w:t xml:space="preserve">style; a more robust implementation </w:t>
      </w:r>
      <w:r w:rsidR="00106FA0">
        <w:rPr>
          <w:sz w:val="28"/>
          <w:szCs w:val="28"/>
        </w:rPr>
        <w:t>should</w:t>
      </w:r>
      <w:r>
        <w:rPr>
          <w:sz w:val="28"/>
          <w:szCs w:val="28"/>
        </w:rPr>
        <w:t xml:space="preserve"> do some error handling by examining the nature of the </w:t>
      </w:r>
      <w:r w:rsidRPr="00F65AD5">
        <w:rPr>
          <w:b/>
          <w:sz w:val="28"/>
          <w:szCs w:val="28"/>
        </w:rPr>
        <w:t>HttpResponseMessage</w:t>
      </w:r>
      <w:r>
        <w:rPr>
          <w:sz w:val="28"/>
          <w:szCs w:val="28"/>
        </w:rPr>
        <w:t>. The point here is to illustrate how simple it is to get up-and-running with a web service</w:t>
      </w:r>
      <w:r w:rsidR="00106FA0">
        <w:rPr>
          <w:sz w:val="28"/>
          <w:szCs w:val="28"/>
        </w:rPr>
        <w:t>, from a client perspective</w:t>
      </w:r>
      <w:r>
        <w:rPr>
          <w:sz w:val="28"/>
          <w:szCs w:val="28"/>
        </w:rPr>
        <w:t>.</w:t>
      </w:r>
      <w:r w:rsidR="006A3888">
        <w:rPr>
          <w:sz w:val="28"/>
          <w:szCs w:val="28"/>
        </w:rPr>
        <w:t xml:space="preserve"> Client code for reading all </w:t>
      </w:r>
      <w:r w:rsidR="006A3888" w:rsidRPr="006A3888">
        <w:rPr>
          <w:b/>
          <w:sz w:val="28"/>
          <w:szCs w:val="28"/>
        </w:rPr>
        <w:t>Car</w:t>
      </w:r>
      <w:r w:rsidR="006A3888">
        <w:rPr>
          <w:sz w:val="28"/>
          <w:szCs w:val="28"/>
        </w:rPr>
        <w:t xml:space="preserve"> objects is </w:t>
      </w:r>
      <w:r w:rsidR="00865913">
        <w:rPr>
          <w:sz w:val="28"/>
          <w:szCs w:val="28"/>
        </w:rPr>
        <w:t xml:space="preserve">slightly </w:t>
      </w:r>
      <w:r w:rsidR="006A3888">
        <w:rPr>
          <w:sz w:val="28"/>
          <w:szCs w:val="28"/>
        </w:rPr>
        <w:t>more complex:</w:t>
      </w:r>
    </w:p>
    <w:p w:rsidR="006A3888" w:rsidRDefault="006A3888" w:rsidP="00C34DA6">
      <w:pPr>
        <w:rPr>
          <w:sz w:val="28"/>
          <w:szCs w:val="28"/>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bookmarkStart w:id="351" w:name="OLE_LINK134"/>
      <w:bookmarkStart w:id="352" w:name="OLE_LINK135"/>
      <w:r w:rsidRPr="006A3888">
        <w:rPr>
          <w:rFonts w:ascii="Consolas" w:hAnsi="Consolas" w:cs="Consolas"/>
          <w:color w:val="000000"/>
        </w:rPr>
        <w:lastRenderedPageBreak/>
        <w:t>Task&lt;HttpResponseMessage&gt; rTask = client.GetAsync(</w:t>
      </w:r>
      <w:r w:rsidRPr="006A3888">
        <w:rPr>
          <w:rFonts w:ascii="Consolas" w:hAnsi="Consolas" w:cs="Consolas"/>
          <w:color w:val="A31515"/>
        </w:rPr>
        <w:t>"api/Cars"</w:t>
      </w:r>
      <w:r w:rsidRPr="006A3888">
        <w:rPr>
          <w:rFonts w:ascii="Consolas" w:hAnsi="Consolas" w:cs="Consolas"/>
          <w:color w:val="000000"/>
        </w:rPr>
        <w:t>);</w:t>
      </w:r>
    </w:p>
    <w:p w:rsid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rTask;</w:t>
      </w:r>
    </w:p>
    <w:p w:rsidR="00865913" w:rsidRPr="006A3888" w:rsidRDefault="00865913" w:rsidP="002C1C81">
      <w:pPr>
        <w:keepNext/>
        <w:keepLines/>
        <w:widowControl/>
        <w:autoSpaceDE w:val="0"/>
        <w:autoSpaceDN w:val="0"/>
        <w:adjustRightInd w:val="0"/>
        <w:ind w:firstLine="720"/>
        <w:rPr>
          <w:rFonts w:ascii="Consolas" w:hAnsi="Consolas" w:cs="Consolas"/>
          <w:color w:val="000000"/>
        </w:rPr>
      </w:pP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FF"/>
        </w:rPr>
        <w:t>if</w:t>
      </w:r>
      <w:r w:rsidRPr="006A3888">
        <w:rPr>
          <w:rFonts w:ascii="Consolas" w:hAnsi="Consolas" w:cs="Consolas"/>
          <w:color w:val="000000"/>
        </w:rPr>
        <w:t xml:space="preserve"> (rTask.Result.IsSuccessStatusCode)</w:t>
      </w:r>
    </w:p>
    <w:p w:rsidR="006A3888" w:rsidRPr="006A3888" w:rsidRDefault="006A3888" w:rsidP="002C1C81">
      <w:pPr>
        <w:keepNext/>
        <w:keepLines/>
        <w:widowControl/>
        <w:autoSpaceDE w:val="0"/>
        <w:autoSpaceDN w:val="0"/>
        <w:adjustRightInd w:val="0"/>
        <w:ind w:firstLine="720"/>
        <w:rPr>
          <w:rFonts w:ascii="Consolas" w:hAnsi="Consolas" w:cs="Consolas"/>
          <w:color w:val="000000"/>
        </w:rPr>
      </w:pPr>
      <w:r w:rsidRPr="006A3888">
        <w:rPr>
          <w:rFonts w:ascii="Consolas" w:hAnsi="Consolas" w:cs="Consolas"/>
          <w:color w:val="000000"/>
        </w:rPr>
        <w:t>{</w:t>
      </w: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var</w:t>
      </w:r>
      <w:r w:rsidRPr="006A3888">
        <w:rPr>
          <w:rFonts w:ascii="Consolas" w:hAnsi="Consolas" w:cs="Consolas"/>
          <w:color w:val="000000"/>
        </w:rPr>
        <w:t xml:space="preserve"> cTask = rTask.Result.Content.ReadAsAsync&lt;IEnumerable&lt;Car&gt;&gt;();</w:t>
      </w:r>
    </w:p>
    <w:p w:rsid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await</w:t>
      </w:r>
      <w:r w:rsidRPr="006A3888">
        <w:rPr>
          <w:rFonts w:ascii="Consolas" w:hAnsi="Consolas" w:cs="Consolas"/>
          <w:color w:val="000000"/>
        </w:rPr>
        <w:t xml:space="preserve"> cTask;</w:t>
      </w:r>
    </w:p>
    <w:p w:rsidR="00865913" w:rsidRPr="006A3888" w:rsidRDefault="00865913" w:rsidP="002C1C81">
      <w:pPr>
        <w:keepNext/>
        <w:keepLines/>
        <w:widowControl/>
        <w:autoSpaceDE w:val="0"/>
        <w:autoSpaceDN w:val="0"/>
        <w:adjustRightInd w:val="0"/>
        <w:ind w:left="720" w:firstLine="720"/>
        <w:rPr>
          <w:rFonts w:ascii="Consolas" w:hAnsi="Consolas" w:cs="Consolas"/>
          <w:color w:val="000000"/>
        </w:rPr>
      </w:pPr>
    </w:p>
    <w:p w:rsidR="006A3888" w:rsidRPr="006A3888" w:rsidRDefault="006A3888" w:rsidP="002C1C81">
      <w:pPr>
        <w:keepNext/>
        <w:keepLines/>
        <w:widowControl/>
        <w:autoSpaceDE w:val="0"/>
        <w:autoSpaceDN w:val="0"/>
        <w:adjustRightInd w:val="0"/>
        <w:ind w:left="720" w:firstLine="720"/>
        <w:rPr>
          <w:rFonts w:ascii="Consolas" w:hAnsi="Consolas" w:cs="Consolas"/>
          <w:color w:val="000000"/>
        </w:rPr>
      </w:pPr>
      <w:r w:rsidRPr="006A3888">
        <w:rPr>
          <w:rFonts w:ascii="Consolas" w:hAnsi="Consolas" w:cs="Consolas"/>
          <w:color w:val="0000FF"/>
        </w:rPr>
        <w:t>foreach</w:t>
      </w:r>
      <w:r w:rsidRPr="006A3888">
        <w:rPr>
          <w:rFonts w:ascii="Consolas" w:hAnsi="Consolas" w:cs="Consolas"/>
          <w:color w:val="000000"/>
        </w:rPr>
        <w:t xml:space="preserve"> (var car </w:t>
      </w:r>
      <w:r w:rsidRPr="006A3888">
        <w:rPr>
          <w:rFonts w:ascii="Consolas" w:hAnsi="Consolas" w:cs="Consolas"/>
          <w:color w:val="0000FF"/>
        </w:rPr>
        <w:t>in</w:t>
      </w:r>
      <w:r w:rsidRPr="006A3888">
        <w:rPr>
          <w:rFonts w:ascii="Consolas" w:hAnsi="Consolas" w:cs="Consolas"/>
          <w:color w:val="000000"/>
        </w:rPr>
        <w:t xml:space="preserve"> cTask.Result)</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Pr="00865913" w:rsidRDefault="006A3888" w:rsidP="002C1C81">
      <w:pPr>
        <w:keepNext/>
        <w:keepLines/>
        <w:widowControl/>
        <w:autoSpaceDE w:val="0"/>
        <w:autoSpaceDN w:val="0"/>
        <w:adjustRightInd w:val="0"/>
        <w:ind w:left="1440" w:firstLine="720"/>
        <w:rPr>
          <w:rFonts w:ascii="Consolas" w:hAnsi="Consolas" w:cs="Consolas"/>
          <w:color w:val="000000"/>
        </w:rPr>
      </w:pPr>
      <w:r w:rsidRPr="00865913">
        <w:rPr>
          <w:rFonts w:ascii="Consolas" w:hAnsi="Consolas" w:cs="Consolas"/>
          <w:color w:val="000000"/>
        </w:rPr>
        <w:t>Console.WriteLine(car);</w:t>
      </w:r>
    </w:p>
    <w:p w:rsidR="006A3888" w:rsidRPr="00865913" w:rsidRDefault="006A3888" w:rsidP="002C1C81">
      <w:pPr>
        <w:keepNext/>
        <w:keepLines/>
        <w:widowControl/>
        <w:autoSpaceDE w:val="0"/>
        <w:autoSpaceDN w:val="0"/>
        <w:adjustRightInd w:val="0"/>
        <w:ind w:left="720" w:firstLine="720"/>
        <w:rPr>
          <w:rFonts w:ascii="Consolas" w:hAnsi="Consolas" w:cs="Consolas"/>
          <w:color w:val="000000"/>
        </w:rPr>
      </w:pPr>
      <w:r w:rsidRPr="00865913">
        <w:rPr>
          <w:rFonts w:ascii="Consolas" w:hAnsi="Consolas" w:cs="Consolas"/>
          <w:color w:val="000000"/>
        </w:rPr>
        <w:t>}</w:t>
      </w:r>
    </w:p>
    <w:p w:rsidR="006A3888" w:rsidRDefault="006A3888" w:rsidP="002C1C81">
      <w:pPr>
        <w:keepNext/>
        <w:keepLines/>
        <w:ind w:firstLine="720"/>
        <w:rPr>
          <w:rFonts w:ascii="Consolas" w:hAnsi="Consolas" w:cs="Consolas"/>
          <w:color w:val="000000"/>
        </w:rPr>
      </w:pPr>
      <w:r w:rsidRPr="00865913">
        <w:rPr>
          <w:rFonts w:ascii="Consolas" w:hAnsi="Consolas" w:cs="Consolas"/>
          <w:color w:val="000000"/>
        </w:rPr>
        <w:t>}</w:t>
      </w:r>
    </w:p>
    <w:p w:rsidR="002C1C81" w:rsidRDefault="002C1C81" w:rsidP="00865913">
      <w:pPr>
        <w:ind w:firstLine="720"/>
        <w:rPr>
          <w:rFonts w:ascii="Consolas" w:hAnsi="Consolas" w:cs="Consolas"/>
          <w:color w:val="000000"/>
        </w:rPr>
      </w:pPr>
    </w:p>
    <w:p w:rsidR="002C1C81" w:rsidRPr="006A3888" w:rsidRDefault="002C1C81" w:rsidP="002C1C81"/>
    <w:p w:rsidR="0084742C" w:rsidRDefault="0084742C" w:rsidP="0084742C">
      <w:pPr>
        <w:pStyle w:val="Overskrift3"/>
        <w:ind w:left="0"/>
      </w:pPr>
      <w:bookmarkStart w:id="353" w:name="_Toc497670053"/>
      <w:bookmarkEnd w:id="351"/>
      <w:bookmarkEnd w:id="352"/>
      <w:r>
        <w:t xml:space="preserve">Towards a general </w:t>
      </w:r>
      <w:r w:rsidR="006550D2">
        <w:t xml:space="preserve">client-side </w:t>
      </w:r>
      <w:r>
        <w:t>implementation</w:t>
      </w:r>
      <w:bookmarkEnd w:id="353"/>
    </w:p>
    <w:p w:rsidR="0084742C" w:rsidRDefault="0084742C" w:rsidP="00C34DA6">
      <w:pPr>
        <w:rPr>
          <w:sz w:val="28"/>
          <w:szCs w:val="28"/>
        </w:rPr>
      </w:pPr>
    </w:p>
    <w:p w:rsidR="002805BB" w:rsidRDefault="002805BB" w:rsidP="00C34DA6">
      <w:pPr>
        <w:rPr>
          <w:sz w:val="28"/>
          <w:szCs w:val="28"/>
        </w:rPr>
      </w:pPr>
      <w:r>
        <w:rPr>
          <w:sz w:val="28"/>
          <w:szCs w:val="28"/>
        </w:rPr>
        <w:t xml:space="preserve">The next step forward from here could be </w:t>
      </w:r>
      <w:r w:rsidR="00865913">
        <w:rPr>
          <w:sz w:val="28"/>
          <w:szCs w:val="28"/>
        </w:rPr>
        <w:t xml:space="preserve">to create </w:t>
      </w:r>
      <w:r w:rsidR="00E07E3A">
        <w:rPr>
          <w:sz w:val="28"/>
          <w:szCs w:val="28"/>
        </w:rPr>
        <w:t xml:space="preserve">some sort of </w:t>
      </w:r>
      <w:r w:rsidR="00865913">
        <w:rPr>
          <w:sz w:val="28"/>
          <w:szCs w:val="28"/>
        </w:rPr>
        <w:t>suitable “wrapper” or base class around the specific web service calls.</w:t>
      </w:r>
      <w:r>
        <w:rPr>
          <w:sz w:val="28"/>
          <w:szCs w:val="28"/>
        </w:rPr>
        <w:t xml:space="preserve"> Since the boilerplate code is iden</w:t>
      </w:r>
      <w:r>
        <w:rPr>
          <w:sz w:val="28"/>
          <w:szCs w:val="28"/>
        </w:rPr>
        <w:softHyphen/>
        <w:t>tical for all the domain-specific web service calls, it should be straightforward to sepa</w:t>
      </w:r>
      <w:r>
        <w:rPr>
          <w:sz w:val="28"/>
          <w:szCs w:val="28"/>
        </w:rPr>
        <w:softHyphen/>
        <w:t>rate it into a base class method. Also, the domain-specific web service calls only differ on a few places – e.g. the specific name of the API methods – meaning that it should also be possible to create parameterised versions of wrappers around these calls, and place them in a base class as well.</w:t>
      </w:r>
    </w:p>
    <w:p w:rsidR="00B33AB1" w:rsidRDefault="00B33AB1" w:rsidP="00C34DA6">
      <w:pPr>
        <w:rPr>
          <w:sz w:val="28"/>
          <w:szCs w:val="28"/>
        </w:rPr>
      </w:pPr>
    </w:p>
    <w:p w:rsidR="00B33AB1" w:rsidRDefault="00B33AB1" w:rsidP="00C34DA6">
      <w:pPr>
        <w:rPr>
          <w:sz w:val="28"/>
          <w:szCs w:val="28"/>
        </w:rPr>
      </w:pPr>
      <w:r>
        <w:rPr>
          <w:sz w:val="28"/>
          <w:szCs w:val="28"/>
        </w:rPr>
        <w:t>These considerations are similar to those considerations we discussed for the file-based approach to persistency. During that discussion, we suggested a simple, but general</w:t>
      </w:r>
      <w:r w:rsidR="0044428D">
        <w:rPr>
          <w:sz w:val="28"/>
          <w:szCs w:val="28"/>
        </w:rPr>
        <w:t xml:space="preserve"> interface for persistency functionality:</w:t>
      </w:r>
    </w:p>
    <w:p w:rsidR="0044428D" w:rsidRDefault="0044428D" w:rsidP="00C34DA6">
      <w:pPr>
        <w:rPr>
          <w:sz w:val="28"/>
          <w:szCs w:val="28"/>
        </w:rPr>
      </w:pP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44428D" w:rsidRPr="00A61C66" w:rsidRDefault="0044428D" w:rsidP="0044428D">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44428D" w:rsidRPr="00A61C66" w:rsidRDefault="0044428D" w:rsidP="0044428D">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44428D" w:rsidRPr="00A61C66" w:rsidRDefault="0044428D" w:rsidP="0044428D">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44428D" w:rsidRDefault="0044428D" w:rsidP="0044428D">
      <w:pPr>
        <w:rPr>
          <w:sz w:val="28"/>
          <w:szCs w:val="28"/>
        </w:rPr>
      </w:pPr>
      <w:r w:rsidRPr="00A61C66">
        <w:rPr>
          <w:rFonts w:ascii="Consolas" w:hAnsi="Consolas" w:cs="Consolas"/>
          <w:color w:val="000000"/>
        </w:rPr>
        <w:t>}</w:t>
      </w:r>
    </w:p>
    <w:p w:rsidR="002805BB" w:rsidRDefault="002805BB" w:rsidP="00C34DA6">
      <w:pPr>
        <w:rPr>
          <w:sz w:val="28"/>
          <w:szCs w:val="28"/>
        </w:rPr>
      </w:pPr>
    </w:p>
    <w:p w:rsidR="0044428D" w:rsidRDefault="0044428D" w:rsidP="00C34DA6">
      <w:pPr>
        <w:rPr>
          <w:sz w:val="28"/>
          <w:szCs w:val="28"/>
        </w:rPr>
      </w:pPr>
      <w:r>
        <w:rPr>
          <w:sz w:val="28"/>
          <w:szCs w:val="28"/>
        </w:rPr>
        <w:t xml:space="preserve">Would it make sense to implement a version of this interface, using a RESTful web service as the persistency provider? Concerning the </w:t>
      </w:r>
      <w:r w:rsidRPr="0044428D">
        <w:rPr>
          <w:b/>
          <w:sz w:val="28"/>
          <w:szCs w:val="28"/>
        </w:rPr>
        <w:t>Load</w:t>
      </w:r>
      <w:r>
        <w:rPr>
          <w:sz w:val="28"/>
          <w:szCs w:val="28"/>
        </w:rPr>
        <w:t xml:space="preserve"> method, it would make good sense. Assuming we have created a class </w:t>
      </w:r>
      <w:r w:rsidRPr="0044428D">
        <w:rPr>
          <w:b/>
          <w:sz w:val="28"/>
          <w:szCs w:val="28"/>
        </w:rPr>
        <w:t>WebAPISource</w:t>
      </w:r>
      <w:r>
        <w:rPr>
          <w:sz w:val="28"/>
          <w:szCs w:val="28"/>
        </w:rPr>
        <w:t xml:space="preserve"> which implements </w:t>
      </w:r>
      <w:r w:rsidRPr="0044428D">
        <w:rPr>
          <w:b/>
          <w:sz w:val="28"/>
          <w:szCs w:val="28"/>
        </w:rPr>
        <w:t>IPersistentSource</w:t>
      </w:r>
      <w:r>
        <w:rPr>
          <w:sz w:val="28"/>
          <w:szCs w:val="28"/>
        </w:rPr>
        <w:t xml:space="preserve">, and equipped it with some suitable instance fields and helper methods, an implementation of </w:t>
      </w:r>
      <w:r w:rsidRPr="0044428D">
        <w:rPr>
          <w:b/>
          <w:sz w:val="28"/>
          <w:szCs w:val="28"/>
        </w:rPr>
        <w:t>Load</w:t>
      </w:r>
      <w:r>
        <w:rPr>
          <w:sz w:val="28"/>
          <w:szCs w:val="28"/>
        </w:rPr>
        <w:t xml:space="preserve"> could be</w:t>
      </w:r>
      <w:r w:rsidR="006550D2">
        <w:rPr>
          <w:sz w:val="28"/>
          <w:szCs w:val="28"/>
        </w:rPr>
        <w:t xml:space="preserve"> something like</w:t>
      </w:r>
      <w:r>
        <w:rPr>
          <w:sz w:val="28"/>
          <w:szCs w:val="28"/>
        </w:rPr>
        <w:t>:</w:t>
      </w:r>
    </w:p>
    <w:p w:rsidR="0044428D" w:rsidRDefault="0044428D" w:rsidP="00C34DA6">
      <w:pPr>
        <w:rPr>
          <w:sz w:val="28"/>
          <w:szCs w:val="28"/>
        </w:rPr>
      </w:pP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FF"/>
        </w:rPr>
        <w:lastRenderedPageBreak/>
        <w:t>public</w:t>
      </w:r>
      <w:r w:rsidRPr="0044428D">
        <w:rPr>
          <w:rFonts w:ascii="Consolas" w:hAnsi="Consolas" w:cs="Consolas"/>
          <w:color w:val="000000"/>
        </w:rPr>
        <w:t xml:space="preserve"> </w:t>
      </w:r>
      <w:r w:rsidRPr="0044428D">
        <w:rPr>
          <w:rFonts w:ascii="Consolas" w:hAnsi="Consolas" w:cs="Consolas"/>
          <w:color w:val="0000FF"/>
        </w:rPr>
        <w:t>async</w:t>
      </w:r>
      <w:r w:rsidRPr="0044428D">
        <w:rPr>
          <w:rFonts w:ascii="Consolas" w:hAnsi="Consolas" w:cs="Consolas"/>
          <w:color w:val="000000"/>
        </w:rPr>
        <w:t xml:space="preserve"> Task&lt;List&lt;T&gt;&gt; Load()</w:t>
      </w:r>
    </w:p>
    <w:p w:rsidR="0044428D" w:rsidRPr="0044428D" w:rsidRDefault="0044428D" w:rsidP="002C1C81">
      <w:pPr>
        <w:keepNext/>
        <w:keepLines/>
        <w:autoSpaceDE w:val="0"/>
        <w:autoSpaceDN w:val="0"/>
        <w:adjustRightInd w:val="0"/>
        <w:ind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FF"/>
        </w:rPr>
        <w:t>using</w:t>
      </w:r>
      <w:r w:rsidRPr="0044428D">
        <w:rPr>
          <w:rFonts w:ascii="Consolas" w:hAnsi="Consolas" w:cs="Consolas"/>
          <w:color w:val="000000"/>
        </w:rPr>
        <w:t xml:space="preserve"> (</w:t>
      </w:r>
      <w:r w:rsidRPr="0044428D">
        <w:rPr>
          <w:rFonts w:ascii="Consolas" w:hAnsi="Consolas" w:cs="Consolas"/>
          <w:color w:val="0000FF"/>
        </w:rPr>
        <w:t>var</w:t>
      </w:r>
      <w:r w:rsidRPr="0044428D">
        <w:rPr>
          <w:rFonts w:ascii="Consolas" w:hAnsi="Consolas" w:cs="Consolas"/>
          <w:color w:val="000000"/>
        </w:rPr>
        <w:t xml:space="preserve"> client = </w:t>
      </w:r>
      <w:r w:rsidRPr="0044428D">
        <w:rPr>
          <w:rFonts w:ascii="Consolas" w:hAnsi="Consolas" w:cs="Consolas"/>
          <w:color w:val="0000FF"/>
        </w:rPr>
        <w:t>new</w:t>
      </w:r>
      <w:r w:rsidRPr="0044428D">
        <w:rPr>
          <w:rFonts w:ascii="Consolas" w:hAnsi="Consolas" w:cs="Consolas"/>
          <w:color w:val="000000"/>
        </w:rPr>
        <w:t xml:space="preserve"> HttpClient(_httpClientHandler))</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InitHTTPClient(client);</w:t>
      </w:r>
    </w:p>
    <w:p w:rsid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 xml:space="preserve">Task&lt;HttpResponseMessage&gt; responseTask = </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client.GetAsync(</w:t>
      </w:r>
      <w:r w:rsidRPr="0044428D">
        <w:rPr>
          <w:rFonts w:ascii="Consolas" w:hAnsi="Consolas" w:cs="Consolas"/>
          <w:color w:val="A31515"/>
        </w:rPr>
        <w:t>$"api/</w:t>
      </w:r>
      <w:r w:rsidRPr="0044428D">
        <w:rPr>
          <w:rFonts w:ascii="Consolas" w:hAnsi="Consolas" w:cs="Consolas"/>
          <w:color w:val="000000"/>
        </w:rPr>
        <w:t>{_apiID}</w:t>
      </w:r>
      <w:r w:rsidRPr="0044428D">
        <w:rPr>
          <w:rFonts w:ascii="Consolas" w:hAnsi="Consolas" w:cs="Consolas"/>
          <w:color w:val="A31515"/>
        </w:rPr>
        <w:t>"</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await</w:t>
      </w:r>
      <w:r w:rsidRPr="0044428D">
        <w:rPr>
          <w:rFonts w:ascii="Consolas" w:hAnsi="Consolas" w:cs="Consolas"/>
          <w:color w:val="000000"/>
        </w:rPr>
        <w:t xml:space="preserve"> responseTask;</w:t>
      </w:r>
    </w:p>
    <w:p w:rsidR="0044428D" w:rsidRPr="0044428D" w:rsidRDefault="0044428D" w:rsidP="002C1C81">
      <w:pPr>
        <w:keepNext/>
        <w:keepLines/>
        <w:autoSpaceDE w:val="0"/>
        <w:autoSpaceDN w:val="0"/>
        <w:adjustRightInd w:val="0"/>
        <w:rPr>
          <w:rFonts w:ascii="Consolas" w:hAnsi="Consolas" w:cs="Consolas"/>
          <w:color w:val="000000"/>
        </w:rPr>
      </w:pP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if</w:t>
      </w:r>
      <w:r w:rsidRPr="0044428D">
        <w:rPr>
          <w:rFonts w:ascii="Consolas" w:hAnsi="Consolas" w:cs="Consolas"/>
          <w:color w:val="000000"/>
        </w:rPr>
        <w:t xml:space="preserve"> (responseTask.Result.IsSuccessStatusCode)</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00"/>
        </w:rPr>
        <w:t>Task&lt;IEnumerable&lt;T&gt;&gt; readTask =</w:t>
      </w:r>
    </w:p>
    <w:p w:rsid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responseTask.Result.Content.</w:t>
      </w:r>
    </w:p>
    <w:p w:rsidR="0044428D" w:rsidRPr="0044428D" w:rsidRDefault="0044428D" w:rsidP="002C1C81">
      <w:pPr>
        <w:keepNext/>
        <w:keepLines/>
        <w:autoSpaceDE w:val="0"/>
        <w:autoSpaceDN w:val="0"/>
        <w:adjustRightInd w:val="0"/>
        <w:ind w:left="2880" w:firstLine="720"/>
        <w:rPr>
          <w:rFonts w:ascii="Consolas" w:hAnsi="Consolas" w:cs="Consolas"/>
          <w:color w:val="000000"/>
        </w:rPr>
      </w:pPr>
      <w:r w:rsidRPr="0044428D">
        <w:rPr>
          <w:rFonts w:ascii="Consolas" w:hAnsi="Consolas" w:cs="Consolas"/>
          <w:color w:val="000000"/>
        </w:rPr>
        <w:t>ReadAsAsync&lt;IEnumerable&lt;T&gt;&gt;();</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await</w:t>
      </w:r>
      <w:r>
        <w:rPr>
          <w:rFonts w:ascii="Consolas" w:hAnsi="Consolas" w:cs="Consolas"/>
          <w:color w:val="000000"/>
        </w:rPr>
        <w:t xml:space="preserve"> readTask;</w:t>
      </w:r>
    </w:p>
    <w:p w:rsidR="0044428D" w:rsidRPr="0044428D" w:rsidRDefault="0044428D" w:rsidP="002C1C81">
      <w:pPr>
        <w:keepNext/>
        <w:keepLines/>
        <w:autoSpaceDE w:val="0"/>
        <w:autoSpaceDN w:val="0"/>
        <w:adjustRightInd w:val="0"/>
        <w:ind w:left="216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readTask.Result.ToList();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autoSpaceDE w:val="0"/>
        <w:autoSpaceDN w:val="0"/>
        <w:adjustRightInd w:val="0"/>
        <w:ind w:left="1440" w:firstLine="720"/>
        <w:rPr>
          <w:rFonts w:ascii="Consolas" w:hAnsi="Consolas" w:cs="Consolas"/>
          <w:color w:val="000000"/>
        </w:rPr>
      </w:pPr>
      <w:r w:rsidRPr="0044428D">
        <w:rPr>
          <w:rFonts w:ascii="Consolas" w:hAnsi="Consolas" w:cs="Consolas"/>
          <w:color w:val="0000FF"/>
        </w:rPr>
        <w:t>return</w:t>
      </w:r>
      <w:r w:rsidRPr="0044428D">
        <w:rPr>
          <w:rFonts w:ascii="Consolas" w:hAnsi="Consolas" w:cs="Consolas"/>
          <w:color w:val="000000"/>
        </w:rPr>
        <w:t xml:space="preserve"> </w:t>
      </w:r>
      <w:r w:rsidRPr="0044428D">
        <w:rPr>
          <w:rFonts w:ascii="Consolas" w:hAnsi="Consolas" w:cs="Consolas"/>
          <w:color w:val="0000FF"/>
        </w:rPr>
        <w:t>null</w:t>
      </w:r>
      <w:r w:rsidRPr="0044428D">
        <w:rPr>
          <w:rFonts w:ascii="Consolas" w:hAnsi="Consolas" w:cs="Consolas"/>
          <w:color w:val="000000"/>
        </w:rPr>
        <w:t>;</w:t>
      </w:r>
    </w:p>
    <w:p w:rsidR="0044428D" w:rsidRPr="0044428D" w:rsidRDefault="0044428D" w:rsidP="002C1C81">
      <w:pPr>
        <w:keepNext/>
        <w:keepLines/>
        <w:autoSpaceDE w:val="0"/>
        <w:autoSpaceDN w:val="0"/>
        <w:adjustRightInd w:val="0"/>
        <w:ind w:left="720" w:firstLine="720"/>
        <w:rPr>
          <w:rFonts w:ascii="Consolas" w:hAnsi="Consolas" w:cs="Consolas"/>
          <w:color w:val="000000"/>
        </w:rPr>
      </w:pPr>
      <w:r w:rsidRPr="0044428D">
        <w:rPr>
          <w:rFonts w:ascii="Consolas" w:hAnsi="Consolas" w:cs="Consolas"/>
          <w:color w:val="000000"/>
        </w:rPr>
        <w:t>}</w:t>
      </w:r>
    </w:p>
    <w:p w:rsidR="0044428D" w:rsidRPr="0044428D" w:rsidRDefault="0044428D" w:rsidP="002C1C81">
      <w:pPr>
        <w:keepNext/>
        <w:keepLines/>
        <w:ind w:firstLine="720"/>
      </w:pPr>
      <w:r w:rsidRPr="0044428D">
        <w:rPr>
          <w:rFonts w:ascii="Consolas" w:hAnsi="Consolas" w:cs="Consolas"/>
          <w:color w:val="000000"/>
        </w:rPr>
        <w:t>}</w:t>
      </w:r>
    </w:p>
    <w:p w:rsidR="002C1C81" w:rsidRDefault="002C1C81" w:rsidP="0044428D">
      <w:pPr>
        <w:keepNext/>
        <w:keepLines/>
        <w:rPr>
          <w:sz w:val="28"/>
          <w:szCs w:val="28"/>
        </w:rPr>
      </w:pPr>
    </w:p>
    <w:p w:rsidR="0044428D" w:rsidRDefault="0044428D" w:rsidP="0044428D">
      <w:pPr>
        <w:keepNext/>
        <w:keepLines/>
        <w:rPr>
          <w:sz w:val="28"/>
          <w:szCs w:val="28"/>
        </w:rPr>
      </w:pPr>
      <w:r>
        <w:rPr>
          <w:sz w:val="28"/>
          <w:szCs w:val="28"/>
        </w:rPr>
        <w:t xml:space="preserve">The </w:t>
      </w:r>
      <w:r w:rsidRPr="0044428D">
        <w:rPr>
          <w:b/>
          <w:sz w:val="28"/>
          <w:szCs w:val="28"/>
        </w:rPr>
        <w:t>Save</w:t>
      </w:r>
      <w:r>
        <w:rPr>
          <w:sz w:val="28"/>
          <w:szCs w:val="28"/>
        </w:rPr>
        <w:t xml:space="preserve"> method is more problematic. What is the actual meaning of “saving”? The assumption has </w:t>
      </w:r>
      <w:r w:rsidR="006550D2">
        <w:rPr>
          <w:sz w:val="28"/>
          <w:szCs w:val="28"/>
        </w:rPr>
        <w:t xml:space="preserve">so far </w:t>
      </w:r>
      <w:r>
        <w:rPr>
          <w:sz w:val="28"/>
          <w:szCs w:val="28"/>
        </w:rPr>
        <w:t>been that “saving” means:</w:t>
      </w:r>
    </w:p>
    <w:p w:rsidR="00C460D8" w:rsidRDefault="00C460D8" w:rsidP="0044428D">
      <w:pPr>
        <w:keepNext/>
        <w:keepLines/>
        <w:rPr>
          <w:sz w:val="28"/>
          <w:szCs w:val="28"/>
        </w:rPr>
      </w:pPr>
    </w:p>
    <w:p w:rsidR="00C460D8" w:rsidRPr="00C460D8" w:rsidRDefault="00C460D8" w:rsidP="00C460D8">
      <w:pPr>
        <w:pStyle w:val="Listeafsnit"/>
        <w:keepNext/>
        <w:keepLines/>
        <w:numPr>
          <w:ilvl w:val="0"/>
          <w:numId w:val="127"/>
        </w:numPr>
        <w:rPr>
          <w:sz w:val="28"/>
          <w:szCs w:val="28"/>
        </w:rPr>
      </w:pPr>
      <w:r w:rsidRPr="00C460D8">
        <w:rPr>
          <w:sz w:val="28"/>
          <w:szCs w:val="28"/>
        </w:rPr>
        <w:t>All existing data is deleted from persistent storage</w:t>
      </w:r>
    </w:p>
    <w:p w:rsidR="00C460D8" w:rsidRPr="00C460D8" w:rsidRDefault="00C460D8" w:rsidP="00C460D8">
      <w:pPr>
        <w:pStyle w:val="Listeafsnit"/>
        <w:keepNext/>
        <w:keepLines/>
        <w:numPr>
          <w:ilvl w:val="0"/>
          <w:numId w:val="127"/>
        </w:numPr>
        <w:rPr>
          <w:sz w:val="28"/>
          <w:szCs w:val="28"/>
        </w:rPr>
      </w:pPr>
      <w:r w:rsidRPr="00C460D8">
        <w:rPr>
          <w:sz w:val="28"/>
          <w:szCs w:val="28"/>
        </w:rPr>
        <w:t xml:space="preserve">The data provided as parameter to </w:t>
      </w:r>
      <w:r w:rsidRPr="006550D2">
        <w:rPr>
          <w:b/>
          <w:sz w:val="28"/>
          <w:szCs w:val="28"/>
        </w:rPr>
        <w:t>Save</w:t>
      </w:r>
      <w:r w:rsidRPr="00C460D8">
        <w:rPr>
          <w:sz w:val="28"/>
          <w:szCs w:val="28"/>
        </w:rPr>
        <w:t xml:space="preserve"> is saved to persistent storage</w:t>
      </w:r>
    </w:p>
    <w:p w:rsidR="00C460D8" w:rsidRDefault="00C460D8" w:rsidP="00C460D8">
      <w:pPr>
        <w:keepNext/>
        <w:keepLines/>
        <w:rPr>
          <w:sz w:val="28"/>
          <w:szCs w:val="28"/>
        </w:rPr>
      </w:pPr>
    </w:p>
    <w:p w:rsidR="00D30E6E" w:rsidRDefault="00C460D8" w:rsidP="00C460D8">
      <w:pPr>
        <w:keepNext/>
        <w:keepLines/>
        <w:rPr>
          <w:sz w:val="28"/>
          <w:szCs w:val="28"/>
        </w:rPr>
      </w:pPr>
      <w:r>
        <w:rPr>
          <w:sz w:val="28"/>
          <w:szCs w:val="28"/>
        </w:rPr>
        <w:t>This is a rather crude strategy for saving data, which might be adequate for file-based persistency, where a relatively small amount of data is saved in a local file. For a REST</w:t>
      </w:r>
      <w:r>
        <w:rPr>
          <w:sz w:val="28"/>
          <w:szCs w:val="28"/>
        </w:rPr>
        <w:softHyphen/>
        <w:t xml:space="preserve">ful web service-based implementation, the first problem is that there is no method in the API that directly matches the intended functionality for </w:t>
      </w:r>
      <w:r w:rsidRPr="00C460D8">
        <w:rPr>
          <w:b/>
          <w:sz w:val="28"/>
          <w:szCs w:val="28"/>
        </w:rPr>
        <w:t>Save</w:t>
      </w:r>
      <w:r>
        <w:rPr>
          <w:sz w:val="28"/>
          <w:szCs w:val="28"/>
        </w:rPr>
        <w:t>. If we insist on imple</w:t>
      </w:r>
      <w:r>
        <w:rPr>
          <w:sz w:val="28"/>
          <w:szCs w:val="28"/>
        </w:rPr>
        <w:softHyphen/>
        <w:t xml:space="preserve">menting </w:t>
      </w:r>
      <w:r w:rsidRPr="00C460D8">
        <w:rPr>
          <w:b/>
          <w:sz w:val="28"/>
          <w:szCs w:val="28"/>
        </w:rPr>
        <w:t>Save</w:t>
      </w:r>
      <w:r>
        <w:rPr>
          <w:sz w:val="28"/>
          <w:szCs w:val="28"/>
        </w:rPr>
        <w:t>, we have two options:</w:t>
      </w:r>
    </w:p>
    <w:p w:rsidR="00C460D8" w:rsidRDefault="00C460D8" w:rsidP="00C460D8">
      <w:pPr>
        <w:keepNext/>
        <w:keepLines/>
        <w:rPr>
          <w:sz w:val="28"/>
          <w:szCs w:val="28"/>
        </w:rPr>
      </w:pPr>
    </w:p>
    <w:p w:rsidR="0084742C" w:rsidRDefault="00C460D8" w:rsidP="00C460D8">
      <w:pPr>
        <w:keepNext/>
        <w:keepLines/>
        <w:rPr>
          <w:sz w:val="28"/>
          <w:szCs w:val="28"/>
        </w:rPr>
      </w:pPr>
      <w:r w:rsidRPr="00C460D8">
        <w:rPr>
          <w:b/>
          <w:sz w:val="28"/>
          <w:szCs w:val="28"/>
        </w:rPr>
        <w:t>Create a custom API Save method</w:t>
      </w:r>
      <w:r>
        <w:rPr>
          <w:sz w:val="28"/>
          <w:szCs w:val="28"/>
        </w:rPr>
        <w:t>. This is possible, since you are free to add custom methods to the basic RESTful API. The five “standard” API methods we have seen so far are implemented by auto-generated code, but you can supplement this code with hand-written implementation</w:t>
      </w:r>
      <w:r w:rsidR="006550D2">
        <w:rPr>
          <w:sz w:val="28"/>
          <w:szCs w:val="28"/>
        </w:rPr>
        <w:t>s</w:t>
      </w:r>
      <w:r>
        <w:rPr>
          <w:sz w:val="28"/>
          <w:szCs w:val="28"/>
        </w:rPr>
        <w:t xml:space="preserve">. A </w:t>
      </w:r>
      <w:r w:rsidRPr="00C460D8">
        <w:rPr>
          <w:b/>
          <w:sz w:val="28"/>
          <w:szCs w:val="28"/>
        </w:rPr>
        <w:t>Save</w:t>
      </w:r>
      <w:r>
        <w:rPr>
          <w:sz w:val="28"/>
          <w:szCs w:val="28"/>
        </w:rPr>
        <w:t xml:space="preserve"> method could </w:t>
      </w:r>
      <w:r w:rsidR="006550D2">
        <w:rPr>
          <w:sz w:val="28"/>
          <w:szCs w:val="28"/>
        </w:rPr>
        <w:t xml:space="preserve">e.g. </w:t>
      </w:r>
      <w:r>
        <w:rPr>
          <w:sz w:val="28"/>
          <w:szCs w:val="28"/>
        </w:rPr>
        <w:t>be implemented by send</w:t>
      </w:r>
      <w:r w:rsidR="006550D2">
        <w:rPr>
          <w:sz w:val="28"/>
          <w:szCs w:val="28"/>
        </w:rPr>
        <w:softHyphen/>
      </w:r>
      <w:r>
        <w:rPr>
          <w:sz w:val="28"/>
          <w:szCs w:val="28"/>
        </w:rPr>
        <w:softHyphen/>
        <w:t>ing an HTTP Request consisting of</w:t>
      </w:r>
      <w:r w:rsidR="0084742C">
        <w:rPr>
          <w:sz w:val="28"/>
          <w:szCs w:val="28"/>
        </w:rPr>
        <w:t xml:space="preserve"> (using </w:t>
      </w:r>
      <w:r w:rsidR="0084742C" w:rsidRPr="0084742C">
        <w:rPr>
          <w:b/>
          <w:sz w:val="28"/>
          <w:szCs w:val="28"/>
        </w:rPr>
        <w:t>Car</w:t>
      </w:r>
      <w:r w:rsidR="0084742C">
        <w:rPr>
          <w:sz w:val="28"/>
          <w:szCs w:val="28"/>
        </w:rPr>
        <w:t xml:space="preserve"> as an example)</w:t>
      </w:r>
    </w:p>
    <w:p w:rsidR="0084742C" w:rsidRDefault="0084742C" w:rsidP="00C460D8">
      <w:pPr>
        <w:keepNext/>
        <w:keepLines/>
        <w:rPr>
          <w:sz w:val="28"/>
          <w:szCs w:val="28"/>
        </w:rPr>
      </w:pP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The </w:t>
      </w:r>
      <w:r w:rsidRPr="006550D2">
        <w:rPr>
          <w:b/>
          <w:sz w:val="28"/>
          <w:szCs w:val="28"/>
        </w:rPr>
        <w:t>DELETE</w:t>
      </w:r>
      <w:r w:rsidRPr="0084742C">
        <w:rPr>
          <w:sz w:val="28"/>
          <w:szCs w:val="28"/>
        </w:rPr>
        <w:t xml:space="preserve"> verb</w:t>
      </w:r>
    </w:p>
    <w:p w:rsidR="0084742C" w:rsidRPr="0084742C" w:rsidRDefault="0084742C" w:rsidP="0084742C">
      <w:pPr>
        <w:pStyle w:val="Listeafsnit"/>
        <w:keepNext/>
        <w:keepLines/>
        <w:numPr>
          <w:ilvl w:val="0"/>
          <w:numId w:val="128"/>
        </w:numPr>
        <w:rPr>
          <w:sz w:val="28"/>
          <w:szCs w:val="28"/>
        </w:rPr>
      </w:pPr>
      <w:r w:rsidRPr="0084742C">
        <w:rPr>
          <w:sz w:val="28"/>
          <w:szCs w:val="28"/>
        </w:rPr>
        <w:t>T</w:t>
      </w:r>
      <w:r w:rsidR="00C460D8" w:rsidRPr="0084742C">
        <w:rPr>
          <w:sz w:val="28"/>
          <w:szCs w:val="28"/>
        </w:rPr>
        <w:t xml:space="preserve">he URI </w:t>
      </w:r>
      <w:r w:rsidR="00C460D8" w:rsidRPr="006550D2">
        <w:rPr>
          <w:b/>
          <w:sz w:val="28"/>
          <w:szCs w:val="28"/>
        </w:rPr>
        <w:t>/api/Cars</w:t>
      </w:r>
    </w:p>
    <w:p w:rsidR="0084742C" w:rsidRPr="0084742C" w:rsidRDefault="0084742C" w:rsidP="0084742C">
      <w:pPr>
        <w:pStyle w:val="Listeafsnit"/>
        <w:keepNext/>
        <w:keepLines/>
        <w:numPr>
          <w:ilvl w:val="0"/>
          <w:numId w:val="128"/>
        </w:numPr>
        <w:rPr>
          <w:sz w:val="28"/>
          <w:szCs w:val="28"/>
        </w:rPr>
      </w:pPr>
      <w:r w:rsidRPr="0084742C">
        <w:rPr>
          <w:sz w:val="28"/>
          <w:szCs w:val="28"/>
        </w:rPr>
        <w:t xml:space="preserve">A set of </w:t>
      </w:r>
      <w:r w:rsidRPr="006550D2">
        <w:rPr>
          <w:b/>
          <w:sz w:val="28"/>
          <w:szCs w:val="28"/>
        </w:rPr>
        <w:t>Car</w:t>
      </w:r>
      <w:r w:rsidRPr="0084742C">
        <w:rPr>
          <w:sz w:val="28"/>
          <w:szCs w:val="28"/>
        </w:rPr>
        <w:t xml:space="preserve"> object, on JSON format</w:t>
      </w:r>
    </w:p>
    <w:p w:rsidR="0084742C" w:rsidRDefault="0084742C" w:rsidP="00C460D8">
      <w:pPr>
        <w:keepNext/>
        <w:keepLines/>
        <w:rPr>
          <w:sz w:val="28"/>
          <w:szCs w:val="28"/>
        </w:rPr>
      </w:pPr>
    </w:p>
    <w:p w:rsidR="00C460D8" w:rsidRDefault="0084742C" w:rsidP="00C460D8">
      <w:pPr>
        <w:keepNext/>
        <w:keepLines/>
        <w:rPr>
          <w:sz w:val="28"/>
          <w:szCs w:val="28"/>
        </w:rPr>
      </w:pPr>
      <w:r>
        <w:rPr>
          <w:sz w:val="28"/>
          <w:szCs w:val="28"/>
        </w:rPr>
        <w:lastRenderedPageBreak/>
        <w:t xml:space="preserve">The meaning of this call should then be </w:t>
      </w:r>
      <w:r w:rsidRPr="00EF4CCD">
        <w:rPr>
          <w:i/>
          <w:sz w:val="28"/>
          <w:szCs w:val="28"/>
        </w:rPr>
        <w:t xml:space="preserve">“delete all </w:t>
      </w:r>
      <w:r w:rsidRPr="00EF4CCD">
        <w:rPr>
          <w:b/>
          <w:i/>
          <w:sz w:val="28"/>
          <w:szCs w:val="28"/>
        </w:rPr>
        <w:t>Car</w:t>
      </w:r>
      <w:r w:rsidRPr="00EF4CCD">
        <w:rPr>
          <w:i/>
          <w:sz w:val="28"/>
          <w:szCs w:val="28"/>
        </w:rPr>
        <w:t xml:space="preserve"> objects</w:t>
      </w:r>
      <w:r w:rsidR="00EF4CCD">
        <w:rPr>
          <w:i/>
          <w:sz w:val="28"/>
          <w:szCs w:val="28"/>
        </w:rPr>
        <w:t xml:space="preserve"> from persistent storage</w:t>
      </w:r>
      <w:r w:rsidR="00EF4CCD" w:rsidRPr="00EF4CCD">
        <w:rPr>
          <w:i/>
          <w:sz w:val="28"/>
          <w:szCs w:val="28"/>
        </w:rPr>
        <w:t xml:space="preserve">, and then write all of the provided </w:t>
      </w:r>
      <w:r w:rsidR="00EF4CCD" w:rsidRPr="00EF4CCD">
        <w:rPr>
          <w:b/>
          <w:i/>
          <w:sz w:val="28"/>
          <w:szCs w:val="28"/>
        </w:rPr>
        <w:t>Car</w:t>
      </w:r>
      <w:r w:rsidR="00EF4CCD" w:rsidRPr="00EF4CCD">
        <w:rPr>
          <w:i/>
          <w:sz w:val="28"/>
          <w:szCs w:val="28"/>
        </w:rPr>
        <w:t xml:space="preserve"> objects to persistent storage</w:t>
      </w:r>
      <w:r w:rsidRPr="00EF4CCD">
        <w:rPr>
          <w:i/>
          <w:sz w:val="28"/>
          <w:szCs w:val="28"/>
        </w:rPr>
        <w:t>”</w:t>
      </w:r>
      <w:r w:rsidR="00EF4CCD">
        <w:rPr>
          <w:sz w:val="28"/>
          <w:szCs w:val="28"/>
        </w:rPr>
        <w:t xml:space="preserve">. This is identical to how </w:t>
      </w:r>
      <w:r w:rsidR="00EF4CCD" w:rsidRPr="00EF4CCD">
        <w:rPr>
          <w:b/>
          <w:sz w:val="28"/>
          <w:szCs w:val="28"/>
        </w:rPr>
        <w:t>Save</w:t>
      </w:r>
      <w:r w:rsidR="00EF4CCD">
        <w:rPr>
          <w:sz w:val="28"/>
          <w:szCs w:val="28"/>
        </w:rPr>
        <w:t xml:space="preserve"> works when using files.</w:t>
      </w:r>
    </w:p>
    <w:p w:rsidR="00EF4CCD" w:rsidRDefault="00EF4CCD" w:rsidP="00C460D8">
      <w:pPr>
        <w:keepNext/>
        <w:keepLines/>
        <w:rPr>
          <w:sz w:val="28"/>
          <w:szCs w:val="28"/>
        </w:rPr>
      </w:pPr>
    </w:p>
    <w:p w:rsidR="00EF4CCD" w:rsidRDefault="00EF4CCD" w:rsidP="00C460D8">
      <w:pPr>
        <w:keepNext/>
        <w:keepLines/>
        <w:rPr>
          <w:sz w:val="28"/>
          <w:szCs w:val="28"/>
        </w:rPr>
      </w:pPr>
      <w:r w:rsidRPr="00EF4CCD">
        <w:rPr>
          <w:b/>
          <w:sz w:val="28"/>
          <w:szCs w:val="28"/>
        </w:rPr>
        <w:t>Implement Save on the client side, using existing API</w:t>
      </w:r>
      <w:r>
        <w:rPr>
          <w:sz w:val="28"/>
          <w:szCs w:val="28"/>
        </w:rPr>
        <w:t>. The standard API only provides single-object creation and deletion. A client-side implementation would then require:</w:t>
      </w:r>
    </w:p>
    <w:p w:rsidR="00EF4CCD" w:rsidRDefault="00EF4CCD" w:rsidP="00C460D8">
      <w:pPr>
        <w:keepNext/>
        <w:keepLines/>
        <w:rPr>
          <w:sz w:val="28"/>
          <w:szCs w:val="28"/>
        </w:rPr>
      </w:pPr>
    </w:p>
    <w:p w:rsidR="00EF4CCD" w:rsidRPr="00EF4CCD" w:rsidRDefault="00EF4CCD" w:rsidP="00EF4CCD">
      <w:pPr>
        <w:pStyle w:val="Listeafsnit"/>
        <w:keepNext/>
        <w:keepLines/>
        <w:numPr>
          <w:ilvl w:val="0"/>
          <w:numId w:val="129"/>
        </w:numPr>
        <w:rPr>
          <w:sz w:val="28"/>
          <w:szCs w:val="28"/>
        </w:rPr>
      </w:pPr>
      <w:r w:rsidRPr="00EF4CCD">
        <w:rPr>
          <w:sz w:val="28"/>
          <w:szCs w:val="28"/>
        </w:rPr>
        <w:t xml:space="preserve">Get all identifiers for all objects currently stored. This can be achieved by calling the Read-All API method, </w:t>
      </w:r>
      <w:r w:rsidR="006550D2">
        <w:rPr>
          <w:sz w:val="28"/>
          <w:szCs w:val="28"/>
        </w:rPr>
        <w:t>and then filter</w:t>
      </w:r>
      <w:r w:rsidRPr="00EF4CCD">
        <w:rPr>
          <w:sz w:val="28"/>
          <w:szCs w:val="28"/>
        </w:rPr>
        <w:t xml:space="preserve"> out all identifiers</w:t>
      </w:r>
    </w:p>
    <w:p w:rsidR="00EF4CCD" w:rsidRDefault="00EF4CCD" w:rsidP="00EF4CCD">
      <w:pPr>
        <w:pStyle w:val="Listeafsnit"/>
        <w:keepNext/>
        <w:keepLines/>
        <w:numPr>
          <w:ilvl w:val="0"/>
          <w:numId w:val="129"/>
        </w:numPr>
        <w:rPr>
          <w:sz w:val="28"/>
          <w:szCs w:val="28"/>
        </w:rPr>
      </w:pPr>
      <w:r w:rsidRPr="00EF4CCD">
        <w:rPr>
          <w:sz w:val="28"/>
          <w:szCs w:val="28"/>
        </w:rPr>
        <w:t>Delete all currently stored objects. This requires calling the Delete method for each of the identifiers from the first step</w:t>
      </w:r>
      <w:r w:rsidR="009A6DC1">
        <w:rPr>
          <w:sz w:val="28"/>
          <w:szCs w:val="28"/>
        </w:rPr>
        <w:t>.</w:t>
      </w:r>
    </w:p>
    <w:p w:rsidR="009A6DC1" w:rsidRPr="00EF4CCD" w:rsidRDefault="009A6DC1" w:rsidP="00EF4CCD">
      <w:pPr>
        <w:pStyle w:val="Listeafsnit"/>
        <w:keepNext/>
        <w:keepLines/>
        <w:numPr>
          <w:ilvl w:val="0"/>
          <w:numId w:val="129"/>
        </w:numPr>
        <w:rPr>
          <w:sz w:val="28"/>
          <w:szCs w:val="28"/>
        </w:rPr>
      </w:pPr>
      <w:r>
        <w:rPr>
          <w:sz w:val="28"/>
          <w:szCs w:val="28"/>
        </w:rPr>
        <w:t>Insert all of the provided objects. This requires calling the Create method for each object in the provided collection</w:t>
      </w:r>
    </w:p>
    <w:p w:rsidR="00EF4CCD" w:rsidRDefault="00EF4CCD" w:rsidP="00C460D8">
      <w:pPr>
        <w:keepNext/>
        <w:keepLines/>
        <w:rPr>
          <w:sz w:val="28"/>
          <w:szCs w:val="28"/>
        </w:rPr>
      </w:pPr>
    </w:p>
    <w:p w:rsidR="00EF4CCD" w:rsidRDefault="009A6DC1" w:rsidP="00C460D8">
      <w:pPr>
        <w:keepNext/>
        <w:keepLines/>
        <w:rPr>
          <w:sz w:val="28"/>
          <w:szCs w:val="28"/>
        </w:rPr>
      </w:pPr>
      <w:r>
        <w:rPr>
          <w:sz w:val="28"/>
          <w:szCs w:val="28"/>
        </w:rPr>
        <w:t>Both options are feasible, but the latter sounds very inefficient. The amount of API calls across the network would be excessive; at least twice the number of objects in the collection at hand. This leaves the first option as the only viable option.</w:t>
      </w:r>
    </w:p>
    <w:p w:rsidR="009A6DC1" w:rsidRDefault="009A6DC1" w:rsidP="00C460D8">
      <w:pPr>
        <w:keepNext/>
        <w:keepLines/>
        <w:rPr>
          <w:sz w:val="28"/>
          <w:szCs w:val="28"/>
        </w:rPr>
      </w:pPr>
    </w:p>
    <w:p w:rsidR="009A6DC1" w:rsidRDefault="009A6DC1" w:rsidP="00C460D8">
      <w:pPr>
        <w:keepNext/>
        <w:keepLines/>
        <w:rPr>
          <w:sz w:val="28"/>
          <w:szCs w:val="28"/>
        </w:rPr>
      </w:pPr>
      <w:r>
        <w:rPr>
          <w:sz w:val="28"/>
          <w:szCs w:val="28"/>
        </w:rPr>
        <w:t>Should we then pursue this approach? An alternative could be to consider if the origi</w:t>
      </w:r>
      <w:r>
        <w:rPr>
          <w:sz w:val="28"/>
          <w:szCs w:val="28"/>
        </w:rPr>
        <w:softHyphen/>
        <w:t>nal</w:t>
      </w:r>
      <w:r w:rsidRPr="009A6DC1">
        <w:rPr>
          <w:b/>
          <w:sz w:val="28"/>
          <w:szCs w:val="28"/>
        </w:rPr>
        <w:t xml:space="preserve"> </w:t>
      </w:r>
      <w:r w:rsidRPr="0044428D">
        <w:rPr>
          <w:b/>
          <w:sz w:val="28"/>
          <w:szCs w:val="28"/>
        </w:rPr>
        <w:t>IPersistentSource</w:t>
      </w:r>
      <w:r>
        <w:rPr>
          <w:sz w:val="28"/>
          <w:szCs w:val="28"/>
        </w:rPr>
        <w:t xml:space="preserve"> interface was simply too simplistic </w:t>
      </w:r>
      <w:r w:rsidR="006550D2">
        <w:rPr>
          <w:sz w:val="28"/>
          <w:szCs w:val="28"/>
        </w:rPr>
        <w:t>from</w:t>
      </w:r>
      <w:r>
        <w:rPr>
          <w:sz w:val="28"/>
          <w:szCs w:val="28"/>
        </w:rPr>
        <w:t xml:space="preserve"> the start. An alternative definition of the interface could be:</w:t>
      </w:r>
    </w:p>
    <w:p w:rsidR="009A6DC1" w:rsidRDefault="009A6DC1" w:rsidP="00C460D8">
      <w:pPr>
        <w:keepNext/>
        <w:keepLines/>
        <w:rPr>
          <w:sz w:val="28"/>
          <w:szCs w:val="28"/>
        </w:rPr>
      </w:pP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FF"/>
        </w:rPr>
        <w:t>public</w:t>
      </w:r>
      <w:r w:rsidRPr="00A61C66">
        <w:rPr>
          <w:rFonts w:ascii="Consolas" w:hAnsi="Consolas" w:cs="Consolas"/>
          <w:color w:val="000000"/>
        </w:rPr>
        <w:t xml:space="preserve"> </w:t>
      </w:r>
      <w:r w:rsidRPr="00A61C66">
        <w:rPr>
          <w:rFonts w:ascii="Consolas" w:hAnsi="Consolas" w:cs="Consolas"/>
          <w:color w:val="0000FF"/>
        </w:rPr>
        <w:t>interface</w:t>
      </w:r>
      <w:r w:rsidRPr="00A61C66">
        <w:rPr>
          <w:rFonts w:ascii="Consolas" w:hAnsi="Consolas" w:cs="Consolas"/>
          <w:color w:val="000000"/>
        </w:rPr>
        <w:t xml:space="preserve"> </w:t>
      </w:r>
      <w:r w:rsidRPr="00A61C66">
        <w:rPr>
          <w:rFonts w:ascii="Consolas" w:hAnsi="Consolas" w:cs="Consolas"/>
          <w:color w:val="2B91AF"/>
        </w:rPr>
        <w:t>I</w:t>
      </w:r>
      <w:r>
        <w:rPr>
          <w:rFonts w:ascii="Consolas" w:hAnsi="Consolas" w:cs="Consolas"/>
          <w:color w:val="2B91AF"/>
        </w:rPr>
        <w:t>Persistent</w:t>
      </w:r>
      <w:r w:rsidRPr="00A61C66">
        <w:rPr>
          <w:rFonts w:ascii="Consolas" w:hAnsi="Consolas" w:cs="Consolas"/>
          <w:color w:val="2B91AF"/>
        </w:rPr>
        <w:t>Source</w:t>
      </w:r>
      <w:r w:rsidRPr="00A61C66">
        <w:rPr>
          <w:rFonts w:ascii="Consolas" w:hAnsi="Consolas" w:cs="Consolas"/>
          <w:color w:val="000000"/>
        </w:rPr>
        <w:t>&lt;</w:t>
      </w:r>
      <w:r w:rsidRPr="00A61C66">
        <w:rPr>
          <w:rFonts w:ascii="Consolas" w:hAnsi="Consolas" w:cs="Consolas"/>
          <w:color w:val="2B91AF"/>
        </w:rPr>
        <w:t>T</w:t>
      </w:r>
      <w:r w:rsidRPr="00A61C66">
        <w:rPr>
          <w:rFonts w:ascii="Consolas" w:hAnsi="Consolas" w:cs="Consolas"/>
          <w:color w:val="000000"/>
        </w:rPr>
        <w:t>&gt;</w:t>
      </w:r>
    </w:p>
    <w:p w:rsidR="009A6DC1" w:rsidRPr="00A61C66" w:rsidRDefault="009A6DC1" w:rsidP="009A6DC1">
      <w:pPr>
        <w:widowControl/>
        <w:autoSpaceDE w:val="0"/>
        <w:autoSpaceDN w:val="0"/>
        <w:adjustRightInd w:val="0"/>
        <w:rPr>
          <w:rFonts w:ascii="Consolas" w:hAnsi="Consolas" w:cs="Consolas"/>
          <w:color w:val="000000"/>
        </w:rPr>
      </w:pPr>
      <w:r w:rsidRPr="00A61C66">
        <w:rPr>
          <w:rFonts w:ascii="Consolas" w:hAnsi="Consolas" w:cs="Consolas"/>
          <w:color w:val="000000"/>
        </w:rPr>
        <w:t>{</w:t>
      </w:r>
    </w:p>
    <w:p w:rsidR="009A6DC1" w:rsidRPr="00A61C66" w:rsidRDefault="009A6DC1" w:rsidP="009A6DC1">
      <w:pPr>
        <w:widowControl/>
        <w:autoSpaceDE w:val="0"/>
        <w:autoSpaceDN w:val="0"/>
        <w:adjustRightInd w:val="0"/>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 xml:space="preserve"> Save(List&lt;T&gt; objects);</w:t>
      </w:r>
    </w:p>
    <w:p w:rsidR="009A6DC1" w:rsidRDefault="009A6DC1" w:rsidP="009A6DC1">
      <w:pPr>
        <w:ind w:firstLine="720"/>
        <w:rPr>
          <w:rFonts w:ascii="Consolas" w:hAnsi="Consolas" w:cs="Consolas"/>
          <w:color w:val="000000"/>
        </w:rPr>
      </w:pPr>
      <w:r w:rsidRPr="00A61C66">
        <w:rPr>
          <w:rFonts w:ascii="Consolas" w:hAnsi="Consolas" w:cs="Consolas"/>
          <w:color w:val="2B91AF"/>
        </w:rPr>
        <w:t>Task</w:t>
      </w:r>
      <w:r w:rsidRPr="00A61C66">
        <w:rPr>
          <w:rFonts w:ascii="Consolas" w:hAnsi="Consolas" w:cs="Consolas"/>
          <w:color w:val="000000"/>
        </w:rPr>
        <w:t>&lt;List&lt;T&gt;&gt; Load();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Create(T obj);</w:t>
      </w:r>
    </w:p>
    <w:p w:rsidR="009A6DC1" w:rsidRDefault="009A6DC1" w:rsidP="009A6DC1">
      <w:pPr>
        <w:ind w:firstLine="720"/>
        <w:rPr>
          <w:rFonts w:ascii="Consolas" w:hAnsi="Consolas" w:cs="Consolas"/>
          <w:color w:val="000000"/>
        </w:rPr>
      </w:pPr>
      <w:r w:rsidRPr="009A6DC1">
        <w:rPr>
          <w:rFonts w:ascii="Consolas" w:hAnsi="Consolas" w:cs="Consolas"/>
          <w:color w:val="000000"/>
        </w:rPr>
        <w:t>T</w:t>
      </w:r>
      <w:r>
        <w:rPr>
          <w:rFonts w:ascii="Consolas" w:hAnsi="Consolas" w:cs="Consolas"/>
          <w:color w:val="0000FF"/>
        </w:rPr>
        <w:t xml:space="preserve"> </w:t>
      </w:r>
      <w:r>
        <w:rPr>
          <w:rFonts w:ascii="Consolas" w:hAnsi="Consolas" w:cs="Consolas"/>
          <w:color w:val="000000"/>
        </w:rPr>
        <w:t>Read(</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Update(</w:t>
      </w:r>
      <w:r w:rsidRPr="009A6DC1">
        <w:rPr>
          <w:rFonts w:ascii="Consolas" w:hAnsi="Consolas" w:cs="Consolas"/>
          <w:color w:val="0000FF"/>
        </w:rPr>
        <w:t>int</w:t>
      </w:r>
      <w:r>
        <w:rPr>
          <w:rFonts w:ascii="Consolas" w:hAnsi="Consolas" w:cs="Consolas"/>
          <w:color w:val="000000"/>
        </w:rPr>
        <w:t xml:space="preserve"> id, T obj);</w:t>
      </w:r>
    </w:p>
    <w:p w:rsidR="009A6DC1" w:rsidRPr="00A61C66" w:rsidRDefault="009A6DC1" w:rsidP="009A6DC1">
      <w:pPr>
        <w:ind w:firstLine="720"/>
        <w:rPr>
          <w:rFonts w:ascii="Consolas" w:hAnsi="Consolas" w:cs="Consolas"/>
          <w:color w:val="000000"/>
        </w:rPr>
      </w:pPr>
      <w:r w:rsidRPr="009A6DC1">
        <w:rPr>
          <w:rFonts w:ascii="Consolas" w:hAnsi="Consolas" w:cs="Consolas"/>
          <w:color w:val="0000FF"/>
        </w:rPr>
        <w:t>void</w:t>
      </w:r>
      <w:r>
        <w:rPr>
          <w:rFonts w:ascii="Consolas" w:hAnsi="Consolas" w:cs="Consolas"/>
          <w:color w:val="000000"/>
        </w:rPr>
        <w:t xml:space="preserve"> Delete(</w:t>
      </w:r>
      <w:r w:rsidRPr="009A6DC1">
        <w:rPr>
          <w:rFonts w:ascii="Consolas" w:hAnsi="Consolas" w:cs="Consolas"/>
          <w:color w:val="0000FF"/>
        </w:rPr>
        <w:t>int</w:t>
      </w:r>
      <w:r>
        <w:rPr>
          <w:rFonts w:ascii="Consolas" w:hAnsi="Consolas" w:cs="Consolas"/>
          <w:color w:val="000000"/>
        </w:rPr>
        <w:t xml:space="preserve"> id);</w:t>
      </w:r>
    </w:p>
    <w:p w:rsidR="009A6DC1" w:rsidRDefault="009A6DC1" w:rsidP="009A6DC1">
      <w:pPr>
        <w:rPr>
          <w:sz w:val="28"/>
          <w:szCs w:val="28"/>
        </w:rPr>
      </w:pPr>
      <w:r w:rsidRPr="00A61C66">
        <w:rPr>
          <w:rFonts w:ascii="Consolas" w:hAnsi="Consolas" w:cs="Consolas"/>
          <w:color w:val="000000"/>
        </w:rPr>
        <w:t>}</w:t>
      </w:r>
    </w:p>
    <w:p w:rsidR="00D30E6E" w:rsidRDefault="00D30E6E" w:rsidP="00C34DA6">
      <w:pPr>
        <w:rPr>
          <w:sz w:val="28"/>
          <w:szCs w:val="28"/>
        </w:rPr>
      </w:pPr>
    </w:p>
    <w:p w:rsidR="00D4623B" w:rsidRDefault="00D4623B" w:rsidP="00C34DA6">
      <w:pPr>
        <w:rPr>
          <w:sz w:val="28"/>
          <w:szCs w:val="28"/>
        </w:rPr>
      </w:pPr>
      <w:r>
        <w:rPr>
          <w:sz w:val="28"/>
          <w:szCs w:val="28"/>
        </w:rPr>
        <w:t>Can we implement this interface with the file-based and Web API-based persistency approach? Not without effort, at least. The starting point with regards to interface compliance is this:</w:t>
      </w:r>
    </w:p>
    <w:p w:rsidR="00D4623B" w:rsidRDefault="00D4623B" w:rsidP="00C34DA6">
      <w:pPr>
        <w:rPr>
          <w:sz w:val="28"/>
          <w:szCs w:val="28"/>
        </w:rPr>
      </w:pPr>
    </w:p>
    <w:tbl>
      <w:tblPr>
        <w:tblStyle w:val="Tabel-Gitter"/>
        <w:tblW w:w="0" w:type="auto"/>
        <w:tblLook w:val="04A0" w:firstRow="1" w:lastRow="0" w:firstColumn="1" w:lastColumn="0" w:noHBand="0" w:noVBand="1"/>
      </w:tblPr>
      <w:tblGrid>
        <w:gridCol w:w="1980"/>
        <w:gridCol w:w="2268"/>
        <w:gridCol w:w="2268"/>
      </w:tblGrid>
      <w:tr w:rsidR="00D4623B" w:rsidTr="00DC47E6">
        <w:tc>
          <w:tcPr>
            <w:tcW w:w="1980" w:type="dxa"/>
            <w:shd w:val="clear" w:color="auto" w:fill="D9D9D9" w:themeFill="background1" w:themeFillShade="D9"/>
          </w:tcPr>
          <w:p w:rsidR="00D4623B" w:rsidRPr="006550D2" w:rsidRDefault="00D4623B" w:rsidP="00C34DA6">
            <w:pPr>
              <w:rPr>
                <w:b/>
                <w:i/>
                <w:sz w:val="28"/>
                <w:szCs w:val="28"/>
              </w:rPr>
            </w:pPr>
            <w:r w:rsidRPr="006550D2">
              <w:rPr>
                <w:b/>
                <w:i/>
                <w:sz w:val="28"/>
                <w:szCs w:val="28"/>
              </w:rPr>
              <w:t>Method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File-based</w:t>
            </w:r>
          </w:p>
        </w:tc>
        <w:tc>
          <w:tcPr>
            <w:tcW w:w="2268" w:type="dxa"/>
            <w:shd w:val="clear" w:color="auto" w:fill="D9D9D9" w:themeFill="background1" w:themeFillShade="D9"/>
          </w:tcPr>
          <w:p w:rsidR="00D4623B" w:rsidRPr="006550D2" w:rsidRDefault="00D4623B" w:rsidP="006550D2">
            <w:pPr>
              <w:jc w:val="center"/>
              <w:rPr>
                <w:b/>
                <w:i/>
                <w:sz w:val="28"/>
                <w:szCs w:val="28"/>
              </w:rPr>
            </w:pPr>
            <w:r w:rsidRPr="006550D2">
              <w:rPr>
                <w:b/>
                <w:i/>
                <w:sz w:val="28"/>
                <w:szCs w:val="28"/>
              </w:rPr>
              <w:t>Web API-based</w:t>
            </w:r>
          </w:p>
        </w:tc>
      </w:tr>
      <w:tr w:rsidR="00D4623B" w:rsidTr="00DC47E6">
        <w:tc>
          <w:tcPr>
            <w:tcW w:w="1980" w:type="dxa"/>
          </w:tcPr>
          <w:p w:rsidR="00D4623B" w:rsidRPr="00E67B08" w:rsidRDefault="00D4623B" w:rsidP="00C34DA6">
            <w:pPr>
              <w:rPr>
                <w:b/>
                <w:sz w:val="24"/>
                <w:szCs w:val="24"/>
              </w:rPr>
            </w:pPr>
            <w:r w:rsidRPr="00E67B08">
              <w:rPr>
                <w:b/>
                <w:sz w:val="24"/>
                <w:szCs w:val="24"/>
              </w:rPr>
              <w:t>Save</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FF0000"/>
                <w:sz w:val="24"/>
                <w:szCs w:val="24"/>
              </w:rPr>
              <w:t>No</w:t>
            </w:r>
          </w:p>
        </w:tc>
      </w:tr>
      <w:tr w:rsidR="00D4623B" w:rsidTr="00DC47E6">
        <w:tc>
          <w:tcPr>
            <w:tcW w:w="1980" w:type="dxa"/>
          </w:tcPr>
          <w:p w:rsidR="00D4623B" w:rsidRPr="00E67B08" w:rsidRDefault="00D4623B" w:rsidP="00C34DA6">
            <w:pPr>
              <w:rPr>
                <w:b/>
                <w:sz w:val="24"/>
                <w:szCs w:val="24"/>
              </w:rPr>
            </w:pPr>
            <w:r w:rsidRPr="00E67B08">
              <w:rPr>
                <w:b/>
                <w:sz w:val="24"/>
                <w:szCs w:val="24"/>
              </w:rPr>
              <w:t>Load</w:t>
            </w:r>
          </w:p>
        </w:tc>
        <w:tc>
          <w:tcPr>
            <w:tcW w:w="2268" w:type="dxa"/>
          </w:tcPr>
          <w:p w:rsidR="00D4623B" w:rsidRPr="00E67B08" w:rsidRDefault="00DC47E6" w:rsidP="00DC47E6">
            <w:pPr>
              <w:jc w:val="center"/>
              <w:rPr>
                <w:sz w:val="24"/>
                <w:szCs w:val="24"/>
              </w:rPr>
            </w:pPr>
            <w:r w:rsidRPr="00E67B08">
              <w:rPr>
                <w:color w:val="00B050"/>
                <w:sz w:val="24"/>
                <w:szCs w:val="24"/>
              </w:rPr>
              <w:t>OK</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Create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Read</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Update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r w:rsidR="00D4623B" w:rsidTr="00DC47E6">
        <w:tc>
          <w:tcPr>
            <w:tcW w:w="1980" w:type="dxa"/>
          </w:tcPr>
          <w:p w:rsidR="00D4623B" w:rsidRPr="00E67B08" w:rsidRDefault="00D4623B" w:rsidP="00C34DA6">
            <w:pPr>
              <w:rPr>
                <w:b/>
                <w:sz w:val="24"/>
                <w:szCs w:val="24"/>
              </w:rPr>
            </w:pPr>
            <w:r w:rsidRPr="00E67B08">
              <w:rPr>
                <w:b/>
                <w:sz w:val="24"/>
                <w:szCs w:val="24"/>
              </w:rPr>
              <w:t>Delete</w:t>
            </w:r>
          </w:p>
        </w:tc>
        <w:tc>
          <w:tcPr>
            <w:tcW w:w="2268" w:type="dxa"/>
          </w:tcPr>
          <w:p w:rsidR="00D4623B" w:rsidRPr="00E67B08" w:rsidRDefault="00DC47E6" w:rsidP="00DC47E6">
            <w:pPr>
              <w:jc w:val="center"/>
              <w:rPr>
                <w:sz w:val="24"/>
                <w:szCs w:val="24"/>
              </w:rPr>
            </w:pPr>
            <w:r w:rsidRPr="00E67B08">
              <w:rPr>
                <w:color w:val="FF0000"/>
                <w:sz w:val="24"/>
                <w:szCs w:val="24"/>
              </w:rPr>
              <w:t>No</w:t>
            </w:r>
          </w:p>
        </w:tc>
        <w:tc>
          <w:tcPr>
            <w:tcW w:w="2268" w:type="dxa"/>
          </w:tcPr>
          <w:p w:rsidR="00D4623B" w:rsidRPr="00E67B08" w:rsidRDefault="00DC47E6" w:rsidP="00DC47E6">
            <w:pPr>
              <w:jc w:val="center"/>
              <w:rPr>
                <w:sz w:val="24"/>
                <w:szCs w:val="24"/>
              </w:rPr>
            </w:pPr>
            <w:r w:rsidRPr="00E67B08">
              <w:rPr>
                <w:color w:val="00B050"/>
                <w:sz w:val="24"/>
                <w:szCs w:val="24"/>
              </w:rPr>
              <w:t>OK</w:t>
            </w:r>
          </w:p>
        </w:tc>
      </w:tr>
    </w:tbl>
    <w:p w:rsidR="00D4623B" w:rsidRDefault="00DC47E6" w:rsidP="00C34DA6">
      <w:pPr>
        <w:rPr>
          <w:sz w:val="28"/>
          <w:szCs w:val="28"/>
        </w:rPr>
      </w:pPr>
      <w:r>
        <w:rPr>
          <w:sz w:val="28"/>
          <w:szCs w:val="28"/>
        </w:rPr>
        <w:lastRenderedPageBreak/>
        <w:t xml:space="preserve">There is no clear-cut solution to this situation: one approach could be to go with this “broad” interface, and then let the implementations throw exceptions in case a non-compliant method is called. This sort of breaks the idea of client transparency with regards to data source, but could be a pragmatic solution. The client-side code can as such be written at interface level (and thus unaware of the specific </w:t>
      </w:r>
      <w:r w:rsidR="006550D2">
        <w:rPr>
          <w:sz w:val="28"/>
          <w:szCs w:val="28"/>
        </w:rPr>
        <w:t xml:space="preserve">choice of </w:t>
      </w:r>
      <w:r>
        <w:rPr>
          <w:sz w:val="28"/>
          <w:szCs w:val="28"/>
        </w:rPr>
        <w:t>persis</w:t>
      </w:r>
      <w:r w:rsidR="006550D2">
        <w:rPr>
          <w:sz w:val="28"/>
          <w:szCs w:val="28"/>
        </w:rPr>
        <w:softHyphen/>
      </w:r>
      <w:r>
        <w:rPr>
          <w:sz w:val="28"/>
          <w:szCs w:val="28"/>
        </w:rPr>
        <w:t>ten</w:t>
      </w:r>
      <w:r w:rsidR="006550D2">
        <w:rPr>
          <w:sz w:val="28"/>
          <w:szCs w:val="28"/>
        </w:rPr>
        <w:softHyphen/>
      </w:r>
      <w:r>
        <w:rPr>
          <w:sz w:val="28"/>
          <w:szCs w:val="28"/>
        </w:rPr>
        <w:t>cy medi</w:t>
      </w:r>
      <w:r>
        <w:rPr>
          <w:sz w:val="28"/>
          <w:szCs w:val="28"/>
        </w:rPr>
        <w:softHyphen/>
        <w:t>um), but a conscious decision must be made at a higher level, concerning which stra</w:t>
      </w:r>
      <w:r>
        <w:rPr>
          <w:sz w:val="28"/>
          <w:szCs w:val="28"/>
        </w:rPr>
        <w:softHyphen/>
        <w:t xml:space="preserve">tegy to go with. That is, if a file-based approach is used, it will make sense to create an application with load/save functionality available (e.g having </w:t>
      </w:r>
      <w:r w:rsidRPr="00DC47E6">
        <w:rPr>
          <w:b/>
          <w:sz w:val="28"/>
          <w:szCs w:val="28"/>
        </w:rPr>
        <w:t>Load</w:t>
      </w:r>
      <w:r>
        <w:rPr>
          <w:sz w:val="28"/>
          <w:szCs w:val="28"/>
        </w:rPr>
        <w:t xml:space="preserve"> and </w:t>
      </w:r>
      <w:r w:rsidRPr="00DC47E6">
        <w:rPr>
          <w:b/>
          <w:sz w:val="28"/>
          <w:szCs w:val="28"/>
        </w:rPr>
        <w:t>Save</w:t>
      </w:r>
      <w:r>
        <w:rPr>
          <w:sz w:val="28"/>
          <w:szCs w:val="28"/>
        </w:rPr>
        <w:t xml:space="preserve"> entries in a main menu), while a Web API-based applicati</w:t>
      </w:r>
      <w:r w:rsidR="00B01EED">
        <w:rPr>
          <w:sz w:val="28"/>
          <w:szCs w:val="28"/>
        </w:rPr>
        <w:t>on should not have an explicit s</w:t>
      </w:r>
      <w:r>
        <w:rPr>
          <w:sz w:val="28"/>
          <w:szCs w:val="28"/>
        </w:rPr>
        <w:t>ave functionality</w:t>
      </w:r>
      <w:r w:rsidR="002A377F">
        <w:rPr>
          <w:sz w:val="28"/>
          <w:szCs w:val="28"/>
        </w:rPr>
        <w:t xml:space="preserve"> available.</w:t>
      </w:r>
    </w:p>
    <w:p w:rsidR="002A377F" w:rsidRDefault="002A377F" w:rsidP="00C34DA6">
      <w:pPr>
        <w:rPr>
          <w:sz w:val="28"/>
          <w:szCs w:val="28"/>
        </w:rPr>
      </w:pPr>
    </w:p>
    <w:p w:rsidR="002A377F" w:rsidRDefault="002A377F" w:rsidP="00C34DA6">
      <w:pPr>
        <w:rPr>
          <w:sz w:val="28"/>
          <w:szCs w:val="28"/>
        </w:rPr>
      </w:pPr>
      <w:r>
        <w:rPr>
          <w:sz w:val="28"/>
          <w:szCs w:val="28"/>
        </w:rPr>
        <w:t>We will not at this point deem one approach better than another, but you should be aware that some thought needs to go into how persistency manifests itself in a speci</w:t>
      </w:r>
      <w:r>
        <w:rPr>
          <w:sz w:val="28"/>
          <w:szCs w:val="28"/>
        </w:rPr>
        <w:softHyphen/>
        <w:t>fic applica</w:t>
      </w:r>
      <w:r>
        <w:rPr>
          <w:sz w:val="28"/>
          <w:szCs w:val="28"/>
        </w:rPr>
        <w:softHyphen/>
        <w:t>tion.</w:t>
      </w:r>
    </w:p>
    <w:p w:rsidR="00B01EED" w:rsidRDefault="00B01EED" w:rsidP="00C34DA6">
      <w:pPr>
        <w:rPr>
          <w:sz w:val="28"/>
          <w:szCs w:val="28"/>
        </w:rPr>
      </w:pPr>
    </w:p>
    <w:p w:rsidR="00B01EED" w:rsidRDefault="00B01EED" w:rsidP="00B01EED">
      <w:pPr>
        <w:pStyle w:val="Overskrift3"/>
        <w:ind w:left="0"/>
      </w:pPr>
      <w:bookmarkStart w:id="354" w:name="_Toc497670054"/>
      <w:r>
        <w:t>Deploying  a database and web service to the Cloud (Azure)</w:t>
      </w:r>
      <w:bookmarkEnd w:id="354"/>
    </w:p>
    <w:p w:rsidR="00B01EED" w:rsidRDefault="00B01EED" w:rsidP="00C34DA6">
      <w:pPr>
        <w:rPr>
          <w:sz w:val="28"/>
          <w:szCs w:val="28"/>
        </w:rPr>
      </w:pPr>
    </w:p>
    <w:p w:rsidR="00B01EED" w:rsidRDefault="00B01EED" w:rsidP="00C34DA6">
      <w:pPr>
        <w:rPr>
          <w:sz w:val="28"/>
          <w:szCs w:val="28"/>
        </w:rPr>
      </w:pPr>
      <w:r>
        <w:rPr>
          <w:sz w:val="28"/>
          <w:szCs w:val="28"/>
        </w:rPr>
        <w:t xml:space="preserve">The web services we have looked at so far have been deployed (i.e. been located and invoked) on our local computer. This is fine for doing experiments, but sort of defies the purpose of a web service, which is to make the </w:t>
      </w:r>
      <w:r w:rsidR="004F1858">
        <w:rPr>
          <w:sz w:val="28"/>
          <w:szCs w:val="28"/>
        </w:rPr>
        <w:t xml:space="preserve">web </w:t>
      </w:r>
      <w:r>
        <w:rPr>
          <w:sz w:val="28"/>
          <w:szCs w:val="28"/>
        </w:rPr>
        <w:t>service available through the World Wide Web. How can we then “publish” a s</w:t>
      </w:r>
      <w:r w:rsidR="004F1858">
        <w:rPr>
          <w:sz w:val="28"/>
          <w:szCs w:val="28"/>
        </w:rPr>
        <w:t>ervice, so it becomes available?</w:t>
      </w:r>
      <w:r>
        <w:rPr>
          <w:sz w:val="28"/>
          <w:szCs w:val="28"/>
        </w:rPr>
        <w:t xml:space="preserve"> This can be done in different ways, but it essentially comes </w:t>
      </w:r>
      <w:r w:rsidR="004F1858">
        <w:rPr>
          <w:sz w:val="28"/>
          <w:szCs w:val="28"/>
        </w:rPr>
        <w:t xml:space="preserve">down </w:t>
      </w:r>
      <w:r>
        <w:rPr>
          <w:sz w:val="28"/>
          <w:szCs w:val="28"/>
        </w:rPr>
        <w:t>to these steps:</w:t>
      </w:r>
    </w:p>
    <w:p w:rsidR="00B01EED" w:rsidRDefault="00B01EED" w:rsidP="00C34DA6">
      <w:pPr>
        <w:rPr>
          <w:sz w:val="28"/>
          <w:szCs w:val="28"/>
        </w:rPr>
      </w:pPr>
    </w:p>
    <w:p w:rsidR="00B01EED" w:rsidRPr="00B01EED" w:rsidRDefault="00B01EED" w:rsidP="00B01EED">
      <w:pPr>
        <w:pStyle w:val="Listeafsnit"/>
        <w:numPr>
          <w:ilvl w:val="0"/>
          <w:numId w:val="131"/>
        </w:numPr>
        <w:rPr>
          <w:sz w:val="28"/>
          <w:szCs w:val="28"/>
        </w:rPr>
      </w:pPr>
      <w:r w:rsidRPr="00B01EED">
        <w:rPr>
          <w:sz w:val="28"/>
          <w:szCs w:val="28"/>
        </w:rPr>
        <w:t>Find a web service hosting provider, to which our web service can be published. The web service will then run “in the cloud” at this provider.</w:t>
      </w:r>
    </w:p>
    <w:p w:rsidR="00B01EED" w:rsidRPr="00B01EED" w:rsidRDefault="00B01EED" w:rsidP="00B01EED">
      <w:pPr>
        <w:pStyle w:val="Listeafsnit"/>
        <w:numPr>
          <w:ilvl w:val="0"/>
          <w:numId w:val="131"/>
        </w:numPr>
        <w:rPr>
          <w:sz w:val="28"/>
          <w:szCs w:val="28"/>
        </w:rPr>
      </w:pPr>
      <w:r w:rsidRPr="00B01EED">
        <w:rPr>
          <w:sz w:val="28"/>
          <w:szCs w:val="28"/>
        </w:rPr>
        <w:t>Create a data source – e.g. a database – for the web service, and set up the web service to use the data source. This will often mean publishing the data source itself to the web service provider.</w:t>
      </w:r>
    </w:p>
    <w:p w:rsidR="00B01EED" w:rsidRDefault="00B01EED" w:rsidP="00C34DA6">
      <w:pPr>
        <w:rPr>
          <w:sz w:val="28"/>
          <w:szCs w:val="28"/>
        </w:rPr>
      </w:pPr>
    </w:p>
    <w:p w:rsidR="00B01EED" w:rsidRDefault="00B01EED" w:rsidP="00C34DA6">
      <w:pPr>
        <w:rPr>
          <w:sz w:val="28"/>
          <w:szCs w:val="28"/>
        </w:rPr>
      </w:pPr>
      <w:r>
        <w:rPr>
          <w:sz w:val="28"/>
          <w:szCs w:val="28"/>
        </w:rPr>
        <w:t xml:space="preserve">One such hosting provider is </w:t>
      </w:r>
      <w:r w:rsidRPr="00B01EED">
        <w:rPr>
          <w:b/>
          <w:sz w:val="28"/>
          <w:szCs w:val="28"/>
        </w:rPr>
        <w:t>Microsoft Azure</w:t>
      </w:r>
      <w:r w:rsidRPr="00B01EED">
        <w:rPr>
          <w:sz w:val="28"/>
          <w:szCs w:val="28"/>
        </w:rPr>
        <w:t xml:space="preserve">, or just </w:t>
      </w:r>
      <w:r>
        <w:rPr>
          <w:b/>
          <w:sz w:val="28"/>
          <w:szCs w:val="28"/>
        </w:rPr>
        <w:t>Azure</w:t>
      </w:r>
      <w:r>
        <w:rPr>
          <w:sz w:val="28"/>
          <w:szCs w:val="28"/>
        </w:rPr>
        <w:t xml:space="preserve">. Azure </w:t>
      </w:r>
      <w:r w:rsidR="00242451">
        <w:rPr>
          <w:sz w:val="28"/>
          <w:szCs w:val="28"/>
        </w:rPr>
        <w:t>is a service offered by Microsoft (other significant providers of such services are Google and Amazon), and is the service we choose to work with here. Azure offers certain limited services free-of-charge, but these services are sufficient of our purposes here.  Azure is also – not surprisingly – quite well integrated with Visual Studio.</w:t>
      </w:r>
    </w:p>
    <w:p w:rsidR="00242451" w:rsidRDefault="00242451" w:rsidP="00C34DA6">
      <w:pPr>
        <w:rPr>
          <w:sz w:val="28"/>
          <w:szCs w:val="28"/>
        </w:rPr>
      </w:pPr>
    </w:p>
    <w:p w:rsidR="00242451" w:rsidRDefault="00242451" w:rsidP="00C34DA6">
      <w:pPr>
        <w:rPr>
          <w:sz w:val="28"/>
          <w:szCs w:val="28"/>
        </w:rPr>
      </w:pPr>
      <w:r>
        <w:rPr>
          <w:sz w:val="28"/>
          <w:szCs w:val="28"/>
        </w:rPr>
        <w:t xml:space="preserve">We will </w:t>
      </w:r>
      <w:r w:rsidRPr="00242451">
        <w:rPr>
          <w:sz w:val="28"/>
          <w:szCs w:val="28"/>
          <w:u w:val="single"/>
        </w:rPr>
        <w:t>not</w:t>
      </w:r>
      <w:r>
        <w:rPr>
          <w:sz w:val="28"/>
          <w:szCs w:val="28"/>
        </w:rPr>
        <w:t xml:space="preserve"> in these notes make any attempt at describing Azure in depth, and also not detail any specifics about how to obtain an Azure account. Details about account types available can vary from person to person, and also over time. We will therefore in the following assume that</w:t>
      </w:r>
      <w:r w:rsidR="004F1858">
        <w:rPr>
          <w:sz w:val="28"/>
          <w:szCs w:val="28"/>
        </w:rPr>
        <w:t xml:space="preserve"> the reader has </w:t>
      </w:r>
      <w:r>
        <w:rPr>
          <w:sz w:val="28"/>
          <w:szCs w:val="28"/>
        </w:rPr>
        <w:t>man</w:t>
      </w:r>
      <w:r w:rsidR="004F1858">
        <w:rPr>
          <w:sz w:val="28"/>
          <w:szCs w:val="28"/>
        </w:rPr>
        <w:t>a</w:t>
      </w:r>
      <w:r>
        <w:rPr>
          <w:sz w:val="28"/>
          <w:szCs w:val="28"/>
        </w:rPr>
        <w:t>ged to create an account at Azure.</w:t>
      </w:r>
    </w:p>
    <w:p w:rsidR="00242451" w:rsidRDefault="00242451" w:rsidP="00C34DA6">
      <w:pPr>
        <w:rPr>
          <w:sz w:val="28"/>
          <w:szCs w:val="28"/>
        </w:rPr>
      </w:pPr>
    </w:p>
    <w:p w:rsidR="00242451" w:rsidRDefault="00242451" w:rsidP="00242451">
      <w:pPr>
        <w:keepNext/>
        <w:keepLines/>
        <w:rPr>
          <w:sz w:val="28"/>
          <w:szCs w:val="28"/>
        </w:rPr>
      </w:pPr>
      <w:r>
        <w:rPr>
          <w:sz w:val="28"/>
          <w:szCs w:val="28"/>
        </w:rPr>
        <w:lastRenderedPageBreak/>
        <w:t>Once you have obtained an account and log into the Azure portal, you will see an initial screen looking something like this:</w:t>
      </w:r>
    </w:p>
    <w:p w:rsidR="00242451" w:rsidRDefault="00242451" w:rsidP="00C34DA6">
      <w:pPr>
        <w:rPr>
          <w:sz w:val="28"/>
          <w:szCs w:val="28"/>
        </w:rPr>
      </w:pPr>
    </w:p>
    <w:p w:rsidR="00242451" w:rsidRDefault="00242451" w:rsidP="00242451">
      <w:pPr>
        <w:jc w:val="center"/>
        <w:rPr>
          <w:sz w:val="28"/>
          <w:szCs w:val="28"/>
        </w:rPr>
      </w:pPr>
      <w:r>
        <w:rPr>
          <w:noProof/>
          <w:lang w:val="da-DK" w:eastAsia="da-DK"/>
        </w:rPr>
        <w:drawing>
          <wp:inline distT="0" distB="0" distL="0" distR="0" wp14:anchorId="67E53C52" wp14:editId="54D6776C">
            <wp:extent cx="4096444" cy="3867150"/>
            <wp:effectExtent l="0" t="0" r="0" b="0"/>
            <wp:docPr id="391" name="Billed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0875" cy="3871333"/>
                    </a:xfrm>
                    <a:prstGeom prst="rect">
                      <a:avLst/>
                    </a:prstGeom>
                  </pic:spPr>
                </pic:pic>
              </a:graphicData>
            </a:graphic>
          </wp:inline>
        </w:drawing>
      </w:r>
    </w:p>
    <w:p w:rsidR="00242451" w:rsidRDefault="00242451" w:rsidP="00C34DA6">
      <w:pPr>
        <w:rPr>
          <w:sz w:val="28"/>
          <w:szCs w:val="28"/>
        </w:rPr>
      </w:pPr>
    </w:p>
    <w:p w:rsidR="00242451" w:rsidRDefault="00242451" w:rsidP="00C34DA6">
      <w:pPr>
        <w:rPr>
          <w:sz w:val="28"/>
          <w:szCs w:val="28"/>
        </w:rPr>
      </w:pPr>
      <w:r>
        <w:rPr>
          <w:sz w:val="28"/>
          <w:szCs w:val="28"/>
        </w:rPr>
        <w:t>This is your “dashboard”, to which you can “pin” the services you wish to focus on. Our first task will be to create an SQL dat</w:t>
      </w:r>
      <w:r w:rsidR="001B347D">
        <w:rPr>
          <w:sz w:val="28"/>
          <w:szCs w:val="28"/>
        </w:rPr>
        <w:t>a</w:t>
      </w:r>
      <w:r>
        <w:rPr>
          <w:sz w:val="28"/>
          <w:szCs w:val="28"/>
        </w:rPr>
        <w:t>base, to which we will later connect our web service. The general principle</w:t>
      </w:r>
      <w:r w:rsidR="001B347D">
        <w:rPr>
          <w:sz w:val="28"/>
          <w:szCs w:val="28"/>
        </w:rPr>
        <w:t>s</w:t>
      </w:r>
      <w:r>
        <w:rPr>
          <w:sz w:val="28"/>
          <w:szCs w:val="28"/>
        </w:rPr>
        <w:t xml:space="preserve"> for</w:t>
      </w:r>
      <w:r w:rsidR="001B347D">
        <w:rPr>
          <w:sz w:val="28"/>
          <w:szCs w:val="28"/>
        </w:rPr>
        <w:t xml:space="preserve"> Azure SQL database</w:t>
      </w:r>
      <w:r w:rsidR="004F1858">
        <w:rPr>
          <w:sz w:val="28"/>
          <w:szCs w:val="28"/>
        </w:rPr>
        <w:t>s</w:t>
      </w:r>
      <w:r w:rsidR="001B347D">
        <w:rPr>
          <w:sz w:val="28"/>
          <w:szCs w:val="28"/>
        </w:rPr>
        <w:t xml:space="preserve"> are:</w:t>
      </w:r>
    </w:p>
    <w:p w:rsidR="001B347D" w:rsidRDefault="001B347D" w:rsidP="00C34DA6">
      <w:pPr>
        <w:rPr>
          <w:sz w:val="28"/>
          <w:szCs w:val="28"/>
        </w:rPr>
      </w:pPr>
    </w:p>
    <w:p w:rsidR="001B347D" w:rsidRPr="001B347D" w:rsidRDefault="001B347D" w:rsidP="001B347D">
      <w:pPr>
        <w:pStyle w:val="Listeafsnit"/>
        <w:numPr>
          <w:ilvl w:val="0"/>
          <w:numId w:val="132"/>
        </w:numPr>
        <w:rPr>
          <w:sz w:val="28"/>
          <w:szCs w:val="28"/>
        </w:rPr>
      </w:pPr>
      <w:r w:rsidRPr="001B347D">
        <w:rPr>
          <w:sz w:val="28"/>
          <w:szCs w:val="28"/>
        </w:rPr>
        <w:t>An SQL database runs on a (virtual) SQL Server</w:t>
      </w:r>
      <w:r w:rsidR="004F1858">
        <w:rPr>
          <w:sz w:val="28"/>
          <w:szCs w:val="28"/>
        </w:rPr>
        <w:t>.</w:t>
      </w:r>
    </w:p>
    <w:p w:rsidR="001B347D" w:rsidRPr="001B347D" w:rsidRDefault="001B347D" w:rsidP="001B347D">
      <w:pPr>
        <w:pStyle w:val="Listeafsnit"/>
        <w:numPr>
          <w:ilvl w:val="0"/>
          <w:numId w:val="132"/>
        </w:numPr>
        <w:rPr>
          <w:sz w:val="28"/>
          <w:szCs w:val="28"/>
        </w:rPr>
      </w:pPr>
      <w:r w:rsidRPr="001B347D">
        <w:rPr>
          <w:sz w:val="28"/>
          <w:szCs w:val="28"/>
        </w:rPr>
        <w:t>Many SQL databases can run on the same SQL Server</w:t>
      </w:r>
      <w:r w:rsidR="004F1858">
        <w:rPr>
          <w:sz w:val="28"/>
          <w:szCs w:val="28"/>
        </w:rPr>
        <w:t>.</w:t>
      </w:r>
    </w:p>
    <w:p w:rsidR="001B347D" w:rsidRPr="001B347D" w:rsidRDefault="001B347D" w:rsidP="001B347D">
      <w:pPr>
        <w:pStyle w:val="Listeafsnit"/>
        <w:numPr>
          <w:ilvl w:val="0"/>
          <w:numId w:val="132"/>
        </w:numPr>
        <w:rPr>
          <w:sz w:val="28"/>
          <w:szCs w:val="28"/>
        </w:rPr>
      </w:pPr>
      <w:r w:rsidRPr="001B347D">
        <w:rPr>
          <w:sz w:val="28"/>
          <w:szCs w:val="28"/>
        </w:rPr>
        <w:t>You can create many (virtual) SQL Server instances.</w:t>
      </w:r>
    </w:p>
    <w:p w:rsidR="001B347D" w:rsidRDefault="001B347D" w:rsidP="00C34DA6">
      <w:pPr>
        <w:rPr>
          <w:sz w:val="28"/>
          <w:szCs w:val="28"/>
        </w:rPr>
      </w:pPr>
    </w:p>
    <w:p w:rsidR="001B347D" w:rsidRDefault="001B347D" w:rsidP="00C34DA6">
      <w:pPr>
        <w:rPr>
          <w:sz w:val="28"/>
          <w:szCs w:val="28"/>
        </w:rPr>
      </w:pPr>
      <w:r>
        <w:rPr>
          <w:sz w:val="28"/>
          <w:szCs w:val="28"/>
        </w:rPr>
        <w:t>The reason for this two-layering is that you can specify certain settings on the server level, while other settings are specified for the individual database. Settings set on the server level will then apply to all databases running on that particular server.</w:t>
      </w:r>
    </w:p>
    <w:p w:rsidR="001B347D" w:rsidRDefault="001B347D" w:rsidP="00C34DA6">
      <w:pPr>
        <w:rPr>
          <w:sz w:val="28"/>
          <w:szCs w:val="28"/>
        </w:rPr>
      </w:pPr>
    </w:p>
    <w:p w:rsidR="001B347D" w:rsidRDefault="001B347D" w:rsidP="00C34DA6">
      <w:pPr>
        <w:rPr>
          <w:sz w:val="28"/>
          <w:szCs w:val="28"/>
        </w:rPr>
      </w:pPr>
      <w:r>
        <w:rPr>
          <w:sz w:val="28"/>
          <w:szCs w:val="28"/>
        </w:rPr>
        <w:t xml:space="preserve">We will here just create a single SQL Server, on which a single database will run. Click on </w:t>
      </w:r>
      <w:r w:rsidRPr="001B347D">
        <w:rPr>
          <w:b/>
          <w:sz w:val="28"/>
          <w:szCs w:val="28"/>
        </w:rPr>
        <w:t>SQL databases</w:t>
      </w:r>
      <w:r>
        <w:rPr>
          <w:sz w:val="28"/>
          <w:szCs w:val="28"/>
        </w:rPr>
        <w:t xml:space="preserve">, and choose </w:t>
      </w:r>
      <w:r w:rsidRPr="001B347D">
        <w:rPr>
          <w:b/>
          <w:sz w:val="28"/>
          <w:szCs w:val="28"/>
        </w:rPr>
        <w:t>Add</w:t>
      </w:r>
      <w:r>
        <w:rPr>
          <w:sz w:val="28"/>
          <w:szCs w:val="28"/>
        </w:rPr>
        <w:t xml:space="preserve"> (if this is the first database you ever create, you might see </w:t>
      </w:r>
      <w:r w:rsidR="004F1858">
        <w:rPr>
          <w:sz w:val="28"/>
          <w:szCs w:val="28"/>
        </w:rPr>
        <w:t>a</w:t>
      </w:r>
      <w:r>
        <w:rPr>
          <w:sz w:val="28"/>
          <w:szCs w:val="28"/>
        </w:rPr>
        <w:t xml:space="preserve"> </w:t>
      </w:r>
      <w:r w:rsidR="004F1858">
        <w:rPr>
          <w:sz w:val="28"/>
          <w:szCs w:val="28"/>
        </w:rPr>
        <w:t xml:space="preserve">creation </w:t>
      </w:r>
      <w:r>
        <w:rPr>
          <w:sz w:val="28"/>
          <w:szCs w:val="28"/>
        </w:rPr>
        <w:t xml:space="preserve">option named in a </w:t>
      </w:r>
      <w:r w:rsidR="004F1858">
        <w:rPr>
          <w:sz w:val="28"/>
          <w:szCs w:val="28"/>
        </w:rPr>
        <w:t xml:space="preserve">slightly </w:t>
      </w:r>
      <w:r>
        <w:rPr>
          <w:sz w:val="28"/>
          <w:szCs w:val="28"/>
        </w:rPr>
        <w:t>different way). You shou</w:t>
      </w:r>
      <w:r w:rsidR="004F1858">
        <w:rPr>
          <w:sz w:val="28"/>
          <w:szCs w:val="28"/>
        </w:rPr>
        <w:t>l</w:t>
      </w:r>
      <w:r>
        <w:rPr>
          <w:sz w:val="28"/>
          <w:szCs w:val="28"/>
        </w:rPr>
        <w:t>d then see something like this:</w:t>
      </w:r>
    </w:p>
    <w:p w:rsidR="001B347D" w:rsidRDefault="001B347D" w:rsidP="00C34DA6">
      <w:pPr>
        <w:rPr>
          <w:sz w:val="28"/>
          <w:szCs w:val="28"/>
        </w:rPr>
      </w:pPr>
    </w:p>
    <w:p w:rsidR="001B347D" w:rsidRDefault="001B347D" w:rsidP="001B347D">
      <w:pPr>
        <w:jc w:val="center"/>
        <w:rPr>
          <w:sz w:val="28"/>
          <w:szCs w:val="28"/>
        </w:rPr>
      </w:pPr>
      <w:r>
        <w:rPr>
          <w:noProof/>
          <w:lang w:val="da-DK" w:eastAsia="da-DK"/>
        </w:rPr>
        <w:lastRenderedPageBreak/>
        <w:drawing>
          <wp:inline distT="0" distB="0" distL="0" distR="0" wp14:anchorId="5338E647" wp14:editId="201E741F">
            <wp:extent cx="1685315" cy="3917950"/>
            <wp:effectExtent l="0" t="0" r="0" b="6350"/>
            <wp:docPr id="392" name="Billed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88631" cy="3925659"/>
                    </a:xfrm>
                    <a:prstGeom prst="rect">
                      <a:avLst/>
                    </a:prstGeom>
                  </pic:spPr>
                </pic:pic>
              </a:graphicData>
            </a:graphic>
          </wp:inline>
        </w:drawing>
      </w:r>
    </w:p>
    <w:p w:rsidR="001B347D" w:rsidRDefault="001B347D" w:rsidP="00C34DA6">
      <w:pPr>
        <w:rPr>
          <w:sz w:val="28"/>
          <w:szCs w:val="28"/>
        </w:rPr>
      </w:pPr>
    </w:p>
    <w:p w:rsidR="001B347D" w:rsidRDefault="001B347D" w:rsidP="00C34DA6">
      <w:pPr>
        <w:rPr>
          <w:sz w:val="28"/>
          <w:szCs w:val="28"/>
        </w:rPr>
      </w:pPr>
      <w:r>
        <w:rPr>
          <w:sz w:val="28"/>
          <w:szCs w:val="28"/>
        </w:rPr>
        <w:t>Here you just enter a suitable name for the database. If you have not created a data</w:t>
      </w:r>
      <w:r w:rsidR="00B12230">
        <w:rPr>
          <w:sz w:val="28"/>
          <w:szCs w:val="28"/>
        </w:rPr>
        <w:softHyphen/>
      </w:r>
      <w:r>
        <w:rPr>
          <w:sz w:val="28"/>
          <w:szCs w:val="28"/>
        </w:rPr>
        <w:t>base on Azure before, you will probably not have created a</w:t>
      </w:r>
      <w:r w:rsidR="004F1858">
        <w:rPr>
          <w:sz w:val="28"/>
          <w:szCs w:val="28"/>
        </w:rPr>
        <w:t>n SQL</w:t>
      </w:r>
      <w:r>
        <w:rPr>
          <w:sz w:val="28"/>
          <w:szCs w:val="28"/>
        </w:rPr>
        <w:t xml:space="preserve"> server either. In the </w:t>
      </w:r>
      <w:r w:rsidRPr="001B347D">
        <w:rPr>
          <w:b/>
          <w:sz w:val="28"/>
          <w:szCs w:val="28"/>
        </w:rPr>
        <w:t>Server</w:t>
      </w:r>
      <w:r>
        <w:rPr>
          <w:sz w:val="28"/>
          <w:szCs w:val="28"/>
        </w:rPr>
        <w:t xml:space="preserve"> section, click on the right arrow, which opens this view:</w:t>
      </w:r>
    </w:p>
    <w:p w:rsidR="001B347D" w:rsidRDefault="001B347D"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6C0C3985" wp14:editId="3E9B8EB1">
            <wp:extent cx="4541211" cy="3562350"/>
            <wp:effectExtent l="0" t="0" r="0" b="0"/>
            <wp:docPr id="393" name="Billed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50843" cy="3569906"/>
                    </a:xfrm>
                    <a:prstGeom prst="rect">
                      <a:avLst/>
                    </a:prstGeom>
                  </pic:spPr>
                </pic:pic>
              </a:graphicData>
            </a:graphic>
          </wp:inline>
        </w:drawing>
      </w:r>
    </w:p>
    <w:p w:rsidR="001B347D" w:rsidRDefault="001B347D" w:rsidP="00C34DA6">
      <w:pPr>
        <w:rPr>
          <w:sz w:val="28"/>
          <w:szCs w:val="28"/>
        </w:rPr>
      </w:pPr>
    </w:p>
    <w:p w:rsidR="001B347D" w:rsidRDefault="00B12230" w:rsidP="00C34DA6">
      <w:pPr>
        <w:rPr>
          <w:sz w:val="28"/>
          <w:szCs w:val="28"/>
        </w:rPr>
      </w:pPr>
      <w:r>
        <w:rPr>
          <w:sz w:val="28"/>
          <w:szCs w:val="28"/>
        </w:rPr>
        <w:lastRenderedPageBreak/>
        <w:t xml:space="preserve">Here we have clicked on </w:t>
      </w:r>
      <w:r w:rsidRPr="00B12230">
        <w:rPr>
          <w:b/>
          <w:sz w:val="28"/>
          <w:szCs w:val="28"/>
        </w:rPr>
        <w:t>Create a new server</w:t>
      </w:r>
      <w:r>
        <w:rPr>
          <w:sz w:val="28"/>
          <w:szCs w:val="28"/>
        </w:rPr>
        <w:t xml:space="preserve"> in the middle pane, which opens the right-hand pane. Here you simply enter a suitable name for your database server, and choose an administrator login name and password (</w:t>
      </w:r>
      <w:r w:rsidRPr="00B12230">
        <w:rPr>
          <w:color w:val="FF0000"/>
          <w:sz w:val="28"/>
          <w:szCs w:val="28"/>
        </w:rPr>
        <w:t xml:space="preserve">NB! </w:t>
      </w:r>
      <w:r w:rsidRPr="002C1879">
        <w:rPr>
          <w:b/>
          <w:color w:val="FF0000"/>
          <w:sz w:val="28"/>
          <w:szCs w:val="28"/>
        </w:rPr>
        <w:t>Remember</w:t>
      </w:r>
      <w:r w:rsidRPr="00B12230">
        <w:rPr>
          <w:color w:val="FF0000"/>
          <w:sz w:val="28"/>
          <w:szCs w:val="28"/>
        </w:rPr>
        <w:t xml:space="preserve"> this login name and password, since you will need it later!</w:t>
      </w:r>
      <w:r w:rsidR="002C1879">
        <w:rPr>
          <w:color w:val="FF0000"/>
          <w:sz w:val="28"/>
          <w:szCs w:val="28"/>
        </w:rPr>
        <w:t xml:space="preserve"> Also, do </w:t>
      </w:r>
      <w:r w:rsidR="002C1879" w:rsidRPr="002C1879">
        <w:rPr>
          <w:b/>
          <w:color w:val="FF0000"/>
          <w:sz w:val="28"/>
          <w:szCs w:val="28"/>
        </w:rPr>
        <w:t>not</w:t>
      </w:r>
      <w:r w:rsidR="002C1879">
        <w:rPr>
          <w:color w:val="FF0000"/>
          <w:sz w:val="28"/>
          <w:szCs w:val="28"/>
        </w:rPr>
        <w:t xml:space="preserve"> use an email address as user name, since the @-symbol has a special meaning in this context</w:t>
      </w:r>
      <w:r>
        <w:rPr>
          <w:sz w:val="28"/>
          <w:szCs w:val="28"/>
        </w:rPr>
        <w:t xml:space="preserve">). Once this is done, you click on </w:t>
      </w:r>
      <w:r w:rsidRPr="00B12230">
        <w:rPr>
          <w:b/>
          <w:sz w:val="28"/>
          <w:szCs w:val="28"/>
        </w:rPr>
        <w:t>Select</w:t>
      </w:r>
      <w:r>
        <w:rPr>
          <w:sz w:val="28"/>
          <w:szCs w:val="28"/>
        </w:rPr>
        <w:t xml:space="preserve">, which brings you back to the database specification pane. Finish the specification, click on </w:t>
      </w:r>
      <w:r w:rsidRPr="00B12230">
        <w:rPr>
          <w:b/>
          <w:sz w:val="28"/>
          <w:szCs w:val="28"/>
        </w:rPr>
        <w:t>Create</w:t>
      </w:r>
      <w:r>
        <w:rPr>
          <w:sz w:val="28"/>
          <w:szCs w:val="28"/>
        </w:rPr>
        <w:t>, and wait for a while. The database and server crea</w:t>
      </w:r>
      <w:r w:rsidR="004F1858">
        <w:rPr>
          <w:sz w:val="28"/>
          <w:szCs w:val="28"/>
        </w:rPr>
        <w:softHyphen/>
      </w:r>
      <w:r>
        <w:rPr>
          <w:sz w:val="28"/>
          <w:szCs w:val="28"/>
        </w:rPr>
        <w:t>tion process can take several minutes to complete.</w:t>
      </w:r>
    </w:p>
    <w:p w:rsidR="00B12230" w:rsidRDefault="00B12230" w:rsidP="00C34DA6">
      <w:pPr>
        <w:rPr>
          <w:sz w:val="28"/>
          <w:szCs w:val="28"/>
        </w:rPr>
      </w:pPr>
    </w:p>
    <w:p w:rsidR="00B12230" w:rsidRDefault="00B12230" w:rsidP="00C34DA6">
      <w:pPr>
        <w:rPr>
          <w:sz w:val="28"/>
          <w:szCs w:val="28"/>
        </w:rPr>
      </w:pPr>
      <w:r>
        <w:rPr>
          <w:sz w:val="28"/>
          <w:szCs w:val="28"/>
        </w:rPr>
        <w:t xml:space="preserve">When the database is created, it should show up when you choose </w:t>
      </w:r>
      <w:r w:rsidRPr="00B12230">
        <w:rPr>
          <w:b/>
          <w:sz w:val="28"/>
          <w:szCs w:val="28"/>
        </w:rPr>
        <w:t>SQL databases</w:t>
      </w:r>
      <w:r>
        <w:rPr>
          <w:sz w:val="28"/>
          <w:szCs w:val="28"/>
        </w:rPr>
        <w:t xml:space="preserve"> from the </w:t>
      </w:r>
      <w:r w:rsidR="004F1858">
        <w:rPr>
          <w:sz w:val="28"/>
          <w:szCs w:val="28"/>
        </w:rPr>
        <w:t xml:space="preserve">Azure </w:t>
      </w:r>
      <w:r>
        <w:rPr>
          <w:sz w:val="28"/>
          <w:szCs w:val="28"/>
        </w:rPr>
        <w:t>main menu.</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55BD87B9" wp14:editId="284E4557">
            <wp:extent cx="4214736" cy="2203450"/>
            <wp:effectExtent l="0" t="0" r="0" b="6350"/>
            <wp:docPr id="394" name="Billed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19975" cy="2206189"/>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You can click on the database to see more detailed information about it. Note that the database is initially completely empty.</w:t>
      </w:r>
    </w:p>
    <w:p w:rsidR="00B12230" w:rsidRDefault="00B12230" w:rsidP="00C34DA6">
      <w:pPr>
        <w:rPr>
          <w:sz w:val="28"/>
          <w:szCs w:val="28"/>
        </w:rPr>
      </w:pPr>
    </w:p>
    <w:p w:rsidR="00B12230" w:rsidRDefault="00B12230" w:rsidP="00B12230">
      <w:pPr>
        <w:jc w:val="center"/>
        <w:rPr>
          <w:sz w:val="28"/>
          <w:szCs w:val="28"/>
        </w:rPr>
      </w:pPr>
      <w:r>
        <w:rPr>
          <w:noProof/>
          <w:lang w:val="da-DK" w:eastAsia="da-DK"/>
        </w:rPr>
        <w:drawing>
          <wp:inline distT="0" distB="0" distL="0" distR="0" wp14:anchorId="2993CE87" wp14:editId="407FD36A">
            <wp:extent cx="5949356" cy="1549400"/>
            <wp:effectExtent l="0" t="0" r="0" b="0"/>
            <wp:docPr id="395" name="Billed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63996" cy="1553213"/>
                    </a:xfrm>
                    <a:prstGeom prst="rect">
                      <a:avLst/>
                    </a:prstGeom>
                  </pic:spPr>
                </pic:pic>
              </a:graphicData>
            </a:graphic>
          </wp:inline>
        </w:drawing>
      </w:r>
    </w:p>
    <w:p w:rsidR="00B12230" w:rsidRDefault="00B12230" w:rsidP="00C34DA6">
      <w:pPr>
        <w:rPr>
          <w:sz w:val="28"/>
          <w:szCs w:val="28"/>
        </w:rPr>
      </w:pPr>
    </w:p>
    <w:p w:rsidR="00B12230" w:rsidRDefault="00B12230" w:rsidP="00C34DA6">
      <w:pPr>
        <w:rPr>
          <w:sz w:val="28"/>
          <w:szCs w:val="28"/>
        </w:rPr>
      </w:pPr>
      <w:r>
        <w:rPr>
          <w:sz w:val="28"/>
          <w:szCs w:val="28"/>
        </w:rPr>
        <w:t xml:space="preserve">Two options are of interest now: </w:t>
      </w:r>
      <w:r w:rsidRPr="00B12230">
        <w:rPr>
          <w:b/>
          <w:sz w:val="28"/>
          <w:szCs w:val="28"/>
        </w:rPr>
        <w:t>Tools</w:t>
      </w:r>
      <w:r>
        <w:rPr>
          <w:sz w:val="28"/>
          <w:szCs w:val="28"/>
        </w:rPr>
        <w:t xml:space="preserve"> and </w:t>
      </w:r>
      <w:r w:rsidRPr="00B12230">
        <w:rPr>
          <w:b/>
          <w:sz w:val="28"/>
          <w:szCs w:val="28"/>
        </w:rPr>
        <w:t>Set server firewall</w:t>
      </w:r>
      <w:r>
        <w:rPr>
          <w:sz w:val="28"/>
          <w:szCs w:val="28"/>
        </w:rPr>
        <w:t xml:space="preserve">. A database is per default </w:t>
      </w:r>
      <w:r w:rsidRPr="00B12230">
        <w:rPr>
          <w:sz w:val="28"/>
          <w:szCs w:val="28"/>
          <w:u w:val="single"/>
        </w:rPr>
        <w:t>not</w:t>
      </w:r>
      <w:r>
        <w:rPr>
          <w:sz w:val="28"/>
          <w:szCs w:val="28"/>
        </w:rPr>
        <w:t xml:space="preserve"> accessible from the outside; you have to specify who can access the database (note, however, that databases per default </w:t>
      </w:r>
      <w:r w:rsidRPr="004B4974">
        <w:rPr>
          <w:sz w:val="28"/>
          <w:szCs w:val="28"/>
          <w:u w:val="single"/>
        </w:rPr>
        <w:t>can</w:t>
      </w:r>
      <w:r>
        <w:rPr>
          <w:sz w:val="28"/>
          <w:szCs w:val="28"/>
        </w:rPr>
        <w:t xml:space="preserve"> be accessed by your own Azure web services).</w:t>
      </w:r>
      <w:r w:rsidR="004B4974">
        <w:rPr>
          <w:sz w:val="28"/>
          <w:szCs w:val="28"/>
        </w:rPr>
        <w:t xml:space="preserve"> If you choose </w:t>
      </w:r>
      <w:r w:rsidR="004B4974" w:rsidRPr="00B12230">
        <w:rPr>
          <w:b/>
          <w:sz w:val="28"/>
          <w:szCs w:val="28"/>
        </w:rPr>
        <w:t>Set server firewall</w:t>
      </w:r>
      <w:r w:rsidR="004B4974">
        <w:rPr>
          <w:sz w:val="28"/>
          <w:szCs w:val="28"/>
        </w:rPr>
        <w:t>, you will see this:</w:t>
      </w:r>
    </w:p>
    <w:p w:rsidR="004B4974" w:rsidRDefault="004B4974" w:rsidP="00C34DA6">
      <w:pPr>
        <w:rPr>
          <w:sz w:val="28"/>
          <w:szCs w:val="28"/>
        </w:rPr>
      </w:pPr>
    </w:p>
    <w:p w:rsidR="004B4974" w:rsidRDefault="004B4974" w:rsidP="004B4974">
      <w:pPr>
        <w:jc w:val="center"/>
        <w:rPr>
          <w:sz w:val="28"/>
          <w:szCs w:val="28"/>
        </w:rPr>
      </w:pPr>
      <w:r>
        <w:rPr>
          <w:noProof/>
          <w:lang w:val="da-DK" w:eastAsia="da-DK"/>
        </w:rPr>
        <w:lastRenderedPageBreak/>
        <w:drawing>
          <wp:inline distT="0" distB="0" distL="0" distR="0" wp14:anchorId="309E29A7" wp14:editId="68C1062D">
            <wp:extent cx="3892550" cy="2215759"/>
            <wp:effectExtent l="0" t="0" r="0" b="0"/>
            <wp:docPr id="396" name="Billed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94924" cy="2217110"/>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 xml:space="preserve">Here you can specify IP addresses which are allowed to access the database server. For convenience, you can add your own computer (or rather, the IP address on which your computer is currently connected) very easily, by clicking on </w:t>
      </w:r>
      <w:r w:rsidRPr="004B4974">
        <w:rPr>
          <w:b/>
          <w:sz w:val="28"/>
          <w:szCs w:val="28"/>
        </w:rPr>
        <w:t>Add client IP</w:t>
      </w:r>
      <w:r>
        <w:rPr>
          <w:sz w:val="28"/>
          <w:szCs w:val="28"/>
        </w:rPr>
        <w:t xml:space="preserve">, and then on </w:t>
      </w:r>
      <w:r w:rsidRPr="004B4974">
        <w:rPr>
          <w:b/>
          <w:sz w:val="28"/>
          <w:szCs w:val="28"/>
        </w:rPr>
        <w:t>Save</w:t>
      </w:r>
      <w:r>
        <w:rPr>
          <w:sz w:val="28"/>
          <w:szCs w:val="28"/>
        </w:rPr>
        <w:t>.</w:t>
      </w:r>
    </w:p>
    <w:p w:rsidR="004B4974" w:rsidRDefault="004B4974" w:rsidP="00C34DA6">
      <w:pPr>
        <w:rPr>
          <w:sz w:val="28"/>
          <w:szCs w:val="28"/>
        </w:rPr>
      </w:pPr>
    </w:p>
    <w:p w:rsidR="004B4974" w:rsidRDefault="004B4974" w:rsidP="00C34DA6">
      <w:pPr>
        <w:rPr>
          <w:sz w:val="28"/>
          <w:szCs w:val="28"/>
        </w:rPr>
      </w:pPr>
      <w:r>
        <w:rPr>
          <w:sz w:val="28"/>
          <w:szCs w:val="28"/>
        </w:rPr>
        <w:t xml:space="preserve">Having this out of the way, we now click on </w:t>
      </w:r>
      <w:r w:rsidRPr="004B4974">
        <w:rPr>
          <w:b/>
          <w:sz w:val="28"/>
          <w:szCs w:val="28"/>
        </w:rPr>
        <w:t>Tools</w:t>
      </w:r>
      <w:r>
        <w:rPr>
          <w:sz w:val="28"/>
          <w:szCs w:val="28"/>
        </w:rPr>
        <w:t>. This brings up a rather small set of available tools:</w:t>
      </w:r>
    </w:p>
    <w:p w:rsidR="004B4974" w:rsidRDefault="004B4974" w:rsidP="00C34DA6">
      <w:pPr>
        <w:rPr>
          <w:sz w:val="28"/>
          <w:szCs w:val="28"/>
        </w:rPr>
      </w:pPr>
    </w:p>
    <w:p w:rsidR="004B4974" w:rsidRDefault="004B4974" w:rsidP="004B4974">
      <w:pPr>
        <w:jc w:val="center"/>
        <w:rPr>
          <w:sz w:val="28"/>
          <w:szCs w:val="28"/>
        </w:rPr>
      </w:pPr>
      <w:r>
        <w:rPr>
          <w:noProof/>
          <w:lang w:val="da-DK" w:eastAsia="da-DK"/>
        </w:rPr>
        <w:drawing>
          <wp:inline distT="0" distB="0" distL="0" distR="0" wp14:anchorId="387B2923" wp14:editId="7D5F80B4">
            <wp:extent cx="4286250" cy="1593401"/>
            <wp:effectExtent l="0" t="0" r="0" b="6985"/>
            <wp:docPr id="397" name="Billed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91867" cy="1595489"/>
                    </a:xfrm>
                    <a:prstGeom prst="rect">
                      <a:avLst/>
                    </a:prstGeom>
                  </pic:spPr>
                </pic:pic>
              </a:graphicData>
            </a:graphic>
          </wp:inline>
        </w:drawing>
      </w:r>
    </w:p>
    <w:p w:rsidR="004B4974" w:rsidRDefault="004B4974" w:rsidP="00C34DA6">
      <w:pPr>
        <w:rPr>
          <w:sz w:val="28"/>
          <w:szCs w:val="28"/>
        </w:rPr>
      </w:pPr>
    </w:p>
    <w:p w:rsidR="004B4974" w:rsidRDefault="004B4974" w:rsidP="00C34DA6">
      <w:pPr>
        <w:rPr>
          <w:sz w:val="28"/>
          <w:szCs w:val="28"/>
        </w:rPr>
      </w:pPr>
      <w:r>
        <w:rPr>
          <w:sz w:val="28"/>
          <w:szCs w:val="28"/>
        </w:rPr>
        <w:t>All we can do with a database here is either to execute raw SQL queries against the database, or open the database in Visual Studio. The former option is useful enough, since you can e.g. copy-paste a script into the query window. If the script contains queries for table generation and population, it is a convenient way to get the data</w:t>
      </w:r>
      <w:r>
        <w:rPr>
          <w:sz w:val="28"/>
          <w:szCs w:val="28"/>
        </w:rPr>
        <w:softHyphen/>
        <w:t>base up-and-running. We do however choose to open the database in Visual Studio, to leverage our experience with working with databases in Visual Studio. If the option is chosen, you will be prompted about opening Visual Studio. Accept this, and you will be transferred to Visual Studio.  Here you will be met with a login dialog:</w:t>
      </w:r>
    </w:p>
    <w:p w:rsidR="004B4974" w:rsidRDefault="004B4974" w:rsidP="00C34DA6">
      <w:pPr>
        <w:rPr>
          <w:sz w:val="28"/>
          <w:szCs w:val="28"/>
        </w:rPr>
      </w:pPr>
    </w:p>
    <w:p w:rsidR="004B4974" w:rsidRDefault="004B4974" w:rsidP="002C1879">
      <w:pPr>
        <w:jc w:val="center"/>
        <w:rPr>
          <w:sz w:val="28"/>
          <w:szCs w:val="28"/>
        </w:rPr>
      </w:pPr>
      <w:r>
        <w:rPr>
          <w:noProof/>
          <w:lang w:val="da-DK" w:eastAsia="da-DK"/>
        </w:rPr>
        <w:lastRenderedPageBreak/>
        <w:drawing>
          <wp:inline distT="0" distB="0" distL="0" distR="0" wp14:anchorId="2B11863C" wp14:editId="18BE1336">
            <wp:extent cx="3403600" cy="4152953"/>
            <wp:effectExtent l="0" t="0" r="6350" b="0"/>
            <wp:docPr id="398" name="Billed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8196" cy="4158561"/>
                    </a:xfrm>
                    <a:prstGeom prst="rect">
                      <a:avLst/>
                    </a:prstGeom>
                  </pic:spPr>
                </pic:pic>
              </a:graphicData>
            </a:graphic>
          </wp:inline>
        </w:drawing>
      </w:r>
    </w:p>
    <w:p w:rsidR="004B4974" w:rsidRDefault="004B4974" w:rsidP="00C34DA6">
      <w:pPr>
        <w:rPr>
          <w:sz w:val="28"/>
          <w:szCs w:val="28"/>
        </w:rPr>
      </w:pPr>
    </w:p>
    <w:p w:rsidR="004B4974" w:rsidRDefault="002C1879" w:rsidP="00C34DA6">
      <w:pPr>
        <w:rPr>
          <w:sz w:val="28"/>
          <w:szCs w:val="28"/>
        </w:rPr>
      </w:pPr>
      <w:r>
        <w:rPr>
          <w:sz w:val="28"/>
          <w:szCs w:val="28"/>
        </w:rPr>
        <w:t>This is why you had to remember the administrator name and password you specified when creating the database server! Type in the password; if correct, the database will open in Visual Studio (Note that if you are now met with a dialog about not having set firewall settings, you must go back to Azure and set the firewall settings for the SQL server, as described previously):</w:t>
      </w:r>
    </w:p>
    <w:p w:rsidR="002C1879" w:rsidRDefault="002C1879" w:rsidP="00C34DA6">
      <w:pPr>
        <w:rPr>
          <w:sz w:val="28"/>
          <w:szCs w:val="28"/>
        </w:rPr>
      </w:pPr>
    </w:p>
    <w:p w:rsidR="002C1879" w:rsidRDefault="00BB1521" w:rsidP="00C34DA6">
      <w:pPr>
        <w:rPr>
          <w:sz w:val="28"/>
          <w:szCs w:val="28"/>
        </w:rPr>
      </w:pPr>
      <w:r>
        <w:rPr>
          <w:noProof/>
          <w:lang w:val="da-DK" w:eastAsia="da-DK"/>
        </w:rPr>
        <w:drawing>
          <wp:inline distT="0" distB="0" distL="0" distR="0" wp14:anchorId="1534FDCF" wp14:editId="7FF2D90F">
            <wp:extent cx="2504858" cy="1987550"/>
            <wp:effectExtent l="0" t="0" r="0" b="0"/>
            <wp:docPr id="399" name="Billed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0740" cy="1992217"/>
                    </a:xfrm>
                    <a:prstGeom prst="rect">
                      <a:avLst/>
                    </a:prstGeom>
                  </pic:spPr>
                </pic:pic>
              </a:graphicData>
            </a:graphic>
          </wp:inline>
        </w:drawing>
      </w:r>
      <w:r>
        <w:rPr>
          <w:sz w:val="28"/>
          <w:szCs w:val="28"/>
        </w:rPr>
        <w:t xml:space="preserve">  </w:t>
      </w:r>
      <w:r w:rsidRPr="0004292F">
        <w:rPr>
          <w:noProof/>
          <w:lang w:eastAsia="da-DK"/>
        </w:rPr>
        <w:t xml:space="preserve"> </w:t>
      </w:r>
      <w:r>
        <w:rPr>
          <w:noProof/>
          <w:lang w:val="da-DK" w:eastAsia="da-DK"/>
        </w:rPr>
        <w:drawing>
          <wp:inline distT="0" distB="0" distL="0" distR="0" wp14:anchorId="035EA564" wp14:editId="30F8A923">
            <wp:extent cx="3527081" cy="1397000"/>
            <wp:effectExtent l="0" t="0" r="0" b="0"/>
            <wp:docPr id="400" name="Billed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2165" cy="1402975"/>
                    </a:xfrm>
                    <a:prstGeom prst="rect">
                      <a:avLst/>
                    </a:prstGeom>
                  </pic:spPr>
                </pic:pic>
              </a:graphicData>
            </a:graphic>
          </wp:inline>
        </w:drawing>
      </w:r>
    </w:p>
    <w:p w:rsidR="002C1879" w:rsidRDefault="002C1879" w:rsidP="00C34DA6">
      <w:pPr>
        <w:rPr>
          <w:sz w:val="28"/>
          <w:szCs w:val="28"/>
        </w:rPr>
      </w:pPr>
    </w:p>
    <w:p w:rsidR="002C1879" w:rsidRDefault="0004292F" w:rsidP="00C34DA6">
      <w:pPr>
        <w:rPr>
          <w:sz w:val="28"/>
          <w:szCs w:val="28"/>
        </w:rPr>
      </w:pPr>
      <w:r>
        <w:rPr>
          <w:sz w:val="28"/>
          <w:szCs w:val="28"/>
        </w:rPr>
        <w:t xml:space="preserve">We are now back in our comfort zone, and can work with our new database just as if the database was a local database. However, be aware that many operations take considerably more time to complete. Just expanding the </w:t>
      </w:r>
      <w:r w:rsidRPr="0004292F">
        <w:rPr>
          <w:b/>
          <w:sz w:val="28"/>
          <w:szCs w:val="28"/>
        </w:rPr>
        <w:t>Tables</w:t>
      </w:r>
      <w:r>
        <w:rPr>
          <w:sz w:val="28"/>
          <w:szCs w:val="28"/>
        </w:rPr>
        <w:t xml:space="preserve"> node in the </w:t>
      </w:r>
      <w:r w:rsidRPr="0004292F">
        <w:rPr>
          <w:b/>
          <w:sz w:val="28"/>
          <w:szCs w:val="28"/>
        </w:rPr>
        <w:t>Object Explorer</w:t>
      </w:r>
      <w:r>
        <w:rPr>
          <w:sz w:val="28"/>
          <w:szCs w:val="28"/>
        </w:rPr>
        <w:t xml:space="preserve"> can take several seconds, as can simple queries.</w:t>
      </w:r>
    </w:p>
    <w:p w:rsidR="0004292F" w:rsidRDefault="0004292F" w:rsidP="00C34DA6">
      <w:pPr>
        <w:rPr>
          <w:sz w:val="28"/>
          <w:szCs w:val="28"/>
        </w:rPr>
      </w:pPr>
      <w:r>
        <w:rPr>
          <w:sz w:val="28"/>
          <w:szCs w:val="28"/>
        </w:rPr>
        <w:lastRenderedPageBreak/>
        <w:t>One very convenient consequence of opening the database in Visual Studio, is that we can now create a web service connected to this database, using almost exactly the same steps as</w:t>
      </w:r>
      <w:r w:rsidR="004F1858">
        <w:rPr>
          <w:sz w:val="28"/>
          <w:szCs w:val="28"/>
        </w:rPr>
        <w:t xml:space="preserve"> we have described previously.</w:t>
      </w:r>
      <w:r>
        <w:rPr>
          <w:sz w:val="28"/>
          <w:szCs w:val="28"/>
        </w:rPr>
        <w:t xml:space="preserve"> The only difference appears</w:t>
      </w:r>
      <w:r w:rsidR="00454DC0">
        <w:rPr>
          <w:sz w:val="28"/>
          <w:szCs w:val="28"/>
        </w:rPr>
        <w:t xml:space="preserve"> during the steps of the Entity Framework Wizard, w</w:t>
      </w:r>
      <w:r w:rsidR="003673F2">
        <w:rPr>
          <w:sz w:val="28"/>
          <w:szCs w:val="28"/>
        </w:rPr>
        <w:t>here</w:t>
      </w:r>
      <w:r w:rsidR="00454DC0">
        <w:rPr>
          <w:sz w:val="28"/>
          <w:szCs w:val="28"/>
        </w:rPr>
        <w:t xml:space="preserve"> a new database connection must be specified:</w:t>
      </w:r>
    </w:p>
    <w:p w:rsidR="00454DC0" w:rsidRDefault="00454DC0" w:rsidP="00C34DA6">
      <w:pPr>
        <w:rPr>
          <w:sz w:val="28"/>
          <w:szCs w:val="28"/>
        </w:rPr>
      </w:pPr>
    </w:p>
    <w:p w:rsidR="00454DC0" w:rsidRDefault="00B57D3A" w:rsidP="004F1858">
      <w:pPr>
        <w:jc w:val="center"/>
        <w:rPr>
          <w:sz w:val="28"/>
          <w:szCs w:val="28"/>
        </w:rPr>
      </w:pPr>
      <w:r>
        <w:rPr>
          <w:noProof/>
          <w:lang w:val="da-DK" w:eastAsia="da-DK"/>
        </w:rPr>
        <w:drawing>
          <wp:inline distT="0" distB="0" distL="0" distR="0" wp14:anchorId="08B3A40E" wp14:editId="32262717">
            <wp:extent cx="3512513" cy="4140200"/>
            <wp:effectExtent l="0" t="0" r="0" b="0"/>
            <wp:docPr id="401" name="Billed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13329" cy="4141162"/>
                    </a:xfrm>
                    <a:prstGeom prst="rect">
                      <a:avLst/>
                    </a:prstGeom>
                  </pic:spPr>
                </pic:pic>
              </a:graphicData>
            </a:graphic>
          </wp:inline>
        </w:drawing>
      </w:r>
    </w:p>
    <w:p w:rsidR="00454DC0" w:rsidRDefault="00454DC0" w:rsidP="00C34DA6">
      <w:pPr>
        <w:rPr>
          <w:sz w:val="28"/>
          <w:szCs w:val="28"/>
        </w:rPr>
      </w:pPr>
    </w:p>
    <w:p w:rsidR="00B57D3A" w:rsidRDefault="00B57D3A" w:rsidP="00C34DA6">
      <w:pPr>
        <w:rPr>
          <w:sz w:val="28"/>
          <w:szCs w:val="28"/>
        </w:rPr>
      </w:pPr>
      <w:r>
        <w:rPr>
          <w:sz w:val="28"/>
          <w:szCs w:val="28"/>
        </w:rPr>
        <w:t>As compared to our previous encounters with this dialog, the main differences are:</w:t>
      </w:r>
    </w:p>
    <w:p w:rsidR="00B57D3A" w:rsidRDefault="00B57D3A" w:rsidP="00C34DA6">
      <w:pPr>
        <w:rPr>
          <w:sz w:val="28"/>
          <w:szCs w:val="28"/>
        </w:rPr>
      </w:pPr>
    </w:p>
    <w:p w:rsidR="00B57D3A" w:rsidRPr="00B57D3A" w:rsidRDefault="00B57D3A" w:rsidP="00B57D3A">
      <w:pPr>
        <w:pStyle w:val="Listeafsnit"/>
        <w:numPr>
          <w:ilvl w:val="0"/>
          <w:numId w:val="133"/>
        </w:numPr>
        <w:rPr>
          <w:sz w:val="28"/>
          <w:szCs w:val="28"/>
        </w:rPr>
      </w:pPr>
      <w:r w:rsidRPr="00B57D3A">
        <w:rPr>
          <w:sz w:val="28"/>
          <w:szCs w:val="28"/>
        </w:rPr>
        <w:t xml:space="preserve">Server name must now be the name of your (virtual) SQL server on Azure. If you open the database in the Azure portal, you can find the full name of the server in the </w:t>
      </w:r>
      <w:r w:rsidRPr="00B57D3A">
        <w:rPr>
          <w:b/>
          <w:sz w:val="28"/>
          <w:szCs w:val="28"/>
        </w:rPr>
        <w:t>Overview</w:t>
      </w:r>
      <w:r w:rsidRPr="00B57D3A">
        <w:rPr>
          <w:sz w:val="28"/>
          <w:szCs w:val="28"/>
        </w:rPr>
        <w:t xml:space="preserve"> pane.</w:t>
      </w:r>
    </w:p>
    <w:p w:rsidR="00B57D3A" w:rsidRPr="00B57D3A" w:rsidRDefault="00B57D3A" w:rsidP="00B57D3A">
      <w:pPr>
        <w:pStyle w:val="Listeafsnit"/>
        <w:numPr>
          <w:ilvl w:val="0"/>
          <w:numId w:val="133"/>
        </w:numPr>
        <w:rPr>
          <w:sz w:val="28"/>
          <w:szCs w:val="28"/>
        </w:rPr>
      </w:pPr>
      <w:r w:rsidRPr="00B57D3A">
        <w:rPr>
          <w:sz w:val="28"/>
          <w:szCs w:val="28"/>
        </w:rPr>
        <w:t xml:space="preserve">Authentication must now be set to </w:t>
      </w:r>
      <w:r w:rsidRPr="003673F2">
        <w:rPr>
          <w:b/>
          <w:sz w:val="28"/>
          <w:szCs w:val="28"/>
        </w:rPr>
        <w:t>SQL Server Authentication</w:t>
      </w:r>
    </w:p>
    <w:p w:rsidR="00B57D3A" w:rsidRPr="00B57D3A" w:rsidRDefault="00B57D3A" w:rsidP="00B57D3A">
      <w:pPr>
        <w:pStyle w:val="Listeafsnit"/>
        <w:numPr>
          <w:ilvl w:val="0"/>
          <w:numId w:val="133"/>
        </w:numPr>
        <w:rPr>
          <w:sz w:val="28"/>
          <w:szCs w:val="28"/>
        </w:rPr>
      </w:pPr>
      <w:r w:rsidRPr="00B57D3A">
        <w:rPr>
          <w:sz w:val="28"/>
          <w:szCs w:val="28"/>
        </w:rPr>
        <w:t>As user name and password, specify the administrator name and pass</w:t>
      </w:r>
      <w:r w:rsidR="003673F2">
        <w:rPr>
          <w:sz w:val="28"/>
          <w:szCs w:val="28"/>
        </w:rPr>
        <w:softHyphen/>
      </w:r>
      <w:r w:rsidRPr="00B57D3A">
        <w:rPr>
          <w:sz w:val="28"/>
          <w:szCs w:val="28"/>
        </w:rPr>
        <w:t>word you chose when creating the database server (yes, it really was important to re</w:t>
      </w:r>
      <w:r w:rsidR="003673F2">
        <w:rPr>
          <w:sz w:val="28"/>
          <w:szCs w:val="28"/>
        </w:rPr>
        <w:softHyphen/>
      </w:r>
      <w:r w:rsidRPr="00B57D3A">
        <w:rPr>
          <w:sz w:val="28"/>
          <w:szCs w:val="28"/>
        </w:rPr>
        <w:t>mem</w:t>
      </w:r>
      <w:r w:rsidR="003673F2">
        <w:rPr>
          <w:sz w:val="28"/>
          <w:szCs w:val="28"/>
        </w:rPr>
        <w:softHyphen/>
      </w:r>
      <w:r w:rsidRPr="00B57D3A">
        <w:rPr>
          <w:sz w:val="28"/>
          <w:szCs w:val="28"/>
        </w:rPr>
        <w:t>ber it…)</w:t>
      </w:r>
    </w:p>
    <w:p w:rsidR="00B57D3A" w:rsidRDefault="00B57D3A" w:rsidP="00C34DA6">
      <w:pPr>
        <w:rPr>
          <w:sz w:val="28"/>
          <w:szCs w:val="28"/>
        </w:rPr>
      </w:pPr>
    </w:p>
    <w:p w:rsidR="00B57D3A" w:rsidRDefault="00B57D3A" w:rsidP="00C34DA6">
      <w:pPr>
        <w:rPr>
          <w:sz w:val="28"/>
          <w:szCs w:val="28"/>
        </w:rPr>
      </w:pPr>
      <w:r>
        <w:rPr>
          <w:sz w:val="28"/>
          <w:szCs w:val="28"/>
        </w:rPr>
        <w:t xml:space="preserve">As before, you can test if everything is in order by clicking </w:t>
      </w:r>
      <w:r w:rsidRPr="00B57D3A">
        <w:rPr>
          <w:b/>
          <w:sz w:val="28"/>
          <w:szCs w:val="28"/>
        </w:rPr>
        <w:t>Test Connection</w:t>
      </w:r>
      <w:r>
        <w:rPr>
          <w:sz w:val="28"/>
          <w:szCs w:val="28"/>
        </w:rPr>
        <w:t>. When every</w:t>
      </w:r>
      <w:r>
        <w:rPr>
          <w:sz w:val="28"/>
          <w:szCs w:val="28"/>
        </w:rPr>
        <w:softHyphen/>
        <w:t xml:space="preserve">thing is in order, click </w:t>
      </w:r>
      <w:r w:rsidRPr="00B57D3A">
        <w:rPr>
          <w:b/>
          <w:sz w:val="28"/>
          <w:szCs w:val="28"/>
        </w:rPr>
        <w:t>OK</w:t>
      </w:r>
      <w:r>
        <w:rPr>
          <w:sz w:val="28"/>
          <w:szCs w:val="28"/>
        </w:rPr>
        <w:t>. You will now see a new dialog, which we have not seen before:</w:t>
      </w:r>
    </w:p>
    <w:p w:rsidR="00B57D3A" w:rsidRDefault="00B57D3A" w:rsidP="00C34DA6">
      <w:pPr>
        <w:rPr>
          <w:sz w:val="28"/>
          <w:szCs w:val="28"/>
        </w:rPr>
      </w:pPr>
    </w:p>
    <w:p w:rsidR="00B57D3A" w:rsidRDefault="00B57D3A" w:rsidP="00B57D3A">
      <w:pPr>
        <w:jc w:val="center"/>
        <w:rPr>
          <w:sz w:val="28"/>
          <w:szCs w:val="28"/>
        </w:rPr>
      </w:pPr>
      <w:r>
        <w:rPr>
          <w:noProof/>
          <w:lang w:val="da-DK" w:eastAsia="da-DK"/>
        </w:rPr>
        <w:lastRenderedPageBreak/>
        <w:drawing>
          <wp:inline distT="0" distB="0" distL="0" distR="0" wp14:anchorId="478AC189" wp14:editId="5B32B63E">
            <wp:extent cx="3861879" cy="3498850"/>
            <wp:effectExtent l="0" t="0" r="5715" b="6350"/>
            <wp:docPr id="402" name="Billed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70799" cy="3506932"/>
                    </a:xfrm>
                    <a:prstGeom prst="rect">
                      <a:avLst/>
                    </a:prstGeom>
                  </pic:spPr>
                </pic:pic>
              </a:graphicData>
            </a:graphic>
          </wp:inline>
        </w:drawing>
      </w:r>
    </w:p>
    <w:p w:rsidR="00B57D3A" w:rsidRDefault="00B57D3A" w:rsidP="00C34DA6">
      <w:pPr>
        <w:rPr>
          <w:sz w:val="28"/>
          <w:szCs w:val="28"/>
        </w:rPr>
      </w:pPr>
    </w:p>
    <w:p w:rsidR="00B57D3A" w:rsidRDefault="00B57D3A" w:rsidP="00C34DA6">
      <w:pPr>
        <w:rPr>
          <w:sz w:val="28"/>
          <w:szCs w:val="28"/>
        </w:rPr>
      </w:pPr>
      <w:r>
        <w:rPr>
          <w:sz w:val="28"/>
          <w:szCs w:val="28"/>
        </w:rPr>
        <w:t xml:space="preserve">Here we are asked to decide how the password string should be handled. For this little demonstration, we assume that it is okay to save the password in readable form in the connection string. This may not be acceptable in other scenarios. Once we have chosen, the </w:t>
      </w:r>
      <w:r>
        <w:rPr>
          <w:b/>
          <w:sz w:val="28"/>
          <w:szCs w:val="28"/>
        </w:rPr>
        <w:t>Next</w:t>
      </w:r>
      <w:r>
        <w:rPr>
          <w:sz w:val="28"/>
          <w:szCs w:val="28"/>
        </w:rPr>
        <w:t xml:space="preserve"> button becomes enabled, and we can continue the process. The re</w:t>
      </w:r>
      <w:r w:rsidR="003673F2">
        <w:rPr>
          <w:sz w:val="28"/>
          <w:szCs w:val="28"/>
        </w:rPr>
        <w:softHyphen/>
      </w:r>
      <w:r>
        <w:rPr>
          <w:sz w:val="28"/>
          <w:szCs w:val="28"/>
        </w:rPr>
        <w:t>main</w:t>
      </w:r>
      <w:r>
        <w:rPr>
          <w:sz w:val="28"/>
          <w:szCs w:val="28"/>
        </w:rPr>
        <w:softHyphen/>
        <w:t>ing steps are identic</w:t>
      </w:r>
      <w:r w:rsidR="0067637A">
        <w:rPr>
          <w:sz w:val="28"/>
          <w:szCs w:val="28"/>
        </w:rPr>
        <w:t>al to what we have seen before.</w:t>
      </w:r>
    </w:p>
    <w:p w:rsidR="0067637A" w:rsidRDefault="0067637A" w:rsidP="00C34DA6">
      <w:pPr>
        <w:rPr>
          <w:sz w:val="28"/>
          <w:szCs w:val="28"/>
        </w:rPr>
      </w:pPr>
    </w:p>
    <w:p w:rsidR="0067637A" w:rsidRDefault="0067637A" w:rsidP="00C34DA6">
      <w:pPr>
        <w:rPr>
          <w:sz w:val="28"/>
          <w:szCs w:val="28"/>
        </w:rPr>
      </w:pPr>
      <w:r>
        <w:rPr>
          <w:sz w:val="28"/>
          <w:szCs w:val="28"/>
        </w:rPr>
        <w:t>Once we have completed the Entity Framework Wizard, we continue – just as before – with the creation of Controller classes; one for each domain class.</w:t>
      </w:r>
      <w:r w:rsidR="001D48A9">
        <w:rPr>
          <w:sz w:val="28"/>
          <w:szCs w:val="28"/>
        </w:rPr>
        <w:t xml:space="preserve"> This brings us quite close to the finish line. Assuming that we have executed a suitable script on our Azure database (if not, we couldn’t generate the domain classes with the Entity Fra</w:t>
      </w:r>
      <w:r w:rsidR="001D48A9">
        <w:rPr>
          <w:sz w:val="28"/>
          <w:szCs w:val="28"/>
        </w:rPr>
        <w:softHyphen/>
        <w:t>me</w:t>
      </w:r>
      <w:r w:rsidR="001D48A9">
        <w:rPr>
          <w:sz w:val="28"/>
          <w:szCs w:val="28"/>
        </w:rPr>
        <w:softHyphen/>
        <w:t>work…), we now have</w:t>
      </w:r>
      <w:r w:rsidR="003673F2">
        <w:rPr>
          <w:sz w:val="28"/>
          <w:szCs w:val="28"/>
        </w:rPr>
        <w:t>:</w:t>
      </w:r>
    </w:p>
    <w:p w:rsidR="00B57D3A" w:rsidRDefault="00B57D3A" w:rsidP="00C34DA6">
      <w:pPr>
        <w:rPr>
          <w:sz w:val="28"/>
          <w:szCs w:val="28"/>
        </w:rPr>
      </w:pPr>
    </w:p>
    <w:p w:rsidR="00B57D3A" w:rsidRPr="003673F2" w:rsidRDefault="001D48A9" w:rsidP="003673F2">
      <w:pPr>
        <w:pStyle w:val="Listeafsnit"/>
        <w:numPr>
          <w:ilvl w:val="0"/>
          <w:numId w:val="134"/>
        </w:numPr>
        <w:rPr>
          <w:sz w:val="28"/>
          <w:szCs w:val="28"/>
        </w:rPr>
      </w:pPr>
      <w:r w:rsidRPr="003673F2">
        <w:rPr>
          <w:sz w:val="28"/>
          <w:szCs w:val="28"/>
        </w:rPr>
        <w:t xml:space="preserve">An up-and-running </w:t>
      </w:r>
      <w:r w:rsidR="003673F2">
        <w:rPr>
          <w:sz w:val="28"/>
          <w:szCs w:val="28"/>
        </w:rPr>
        <w:t xml:space="preserve">SQL </w:t>
      </w:r>
      <w:r w:rsidRPr="003673F2">
        <w:rPr>
          <w:sz w:val="28"/>
          <w:szCs w:val="28"/>
        </w:rPr>
        <w:t>database on Azure</w:t>
      </w:r>
    </w:p>
    <w:p w:rsidR="001D48A9" w:rsidRPr="003673F2" w:rsidRDefault="001D48A9" w:rsidP="003673F2">
      <w:pPr>
        <w:pStyle w:val="Listeafsnit"/>
        <w:numPr>
          <w:ilvl w:val="0"/>
          <w:numId w:val="134"/>
        </w:numPr>
        <w:rPr>
          <w:sz w:val="28"/>
          <w:szCs w:val="28"/>
        </w:rPr>
      </w:pPr>
      <w:r w:rsidRPr="003673F2">
        <w:rPr>
          <w:sz w:val="28"/>
          <w:szCs w:val="28"/>
        </w:rPr>
        <w:t>A web service capable of accessing said database through the Entity Frame</w:t>
      </w:r>
      <w:r w:rsidR="003673F2">
        <w:rPr>
          <w:sz w:val="28"/>
          <w:szCs w:val="28"/>
        </w:rPr>
        <w:softHyphen/>
      </w:r>
      <w:r w:rsidRPr="003673F2">
        <w:rPr>
          <w:sz w:val="28"/>
          <w:szCs w:val="28"/>
        </w:rPr>
        <w:t>work, and exposing the data by its REST API</w:t>
      </w:r>
      <w:r w:rsidR="003673F2">
        <w:rPr>
          <w:sz w:val="28"/>
          <w:szCs w:val="28"/>
        </w:rPr>
        <w:t xml:space="preserve"> methods</w:t>
      </w:r>
      <w:r w:rsidRPr="003673F2">
        <w:rPr>
          <w:sz w:val="28"/>
          <w:szCs w:val="28"/>
        </w:rPr>
        <w:t>.</w:t>
      </w:r>
    </w:p>
    <w:p w:rsidR="00B57D3A" w:rsidRDefault="00B57D3A" w:rsidP="00C34DA6">
      <w:pPr>
        <w:rPr>
          <w:sz w:val="28"/>
          <w:szCs w:val="28"/>
        </w:rPr>
      </w:pPr>
    </w:p>
    <w:p w:rsidR="00B57D3A" w:rsidRDefault="001D48A9" w:rsidP="00C34DA6">
      <w:pPr>
        <w:rPr>
          <w:sz w:val="28"/>
          <w:szCs w:val="28"/>
        </w:rPr>
      </w:pPr>
      <w:r>
        <w:rPr>
          <w:sz w:val="28"/>
          <w:szCs w:val="28"/>
        </w:rPr>
        <w:t xml:space="preserve">The only step left is how to “publish” the created web service to Azure. This is actually fairly easy. Once the web service project can build properly, you highlight the project in the </w:t>
      </w:r>
      <w:r w:rsidRPr="00BF3560">
        <w:rPr>
          <w:b/>
          <w:sz w:val="28"/>
          <w:szCs w:val="28"/>
        </w:rPr>
        <w:t>Solution Explorer</w:t>
      </w:r>
      <w:r>
        <w:rPr>
          <w:sz w:val="28"/>
          <w:szCs w:val="28"/>
        </w:rPr>
        <w:t xml:space="preserve">, right-click and choose </w:t>
      </w:r>
      <w:r w:rsidRPr="00BF3560">
        <w:rPr>
          <w:b/>
          <w:sz w:val="28"/>
          <w:szCs w:val="28"/>
        </w:rPr>
        <w:t>Publish</w:t>
      </w:r>
      <w:r w:rsidR="003673F2">
        <w:rPr>
          <w:b/>
          <w:sz w:val="28"/>
          <w:szCs w:val="28"/>
        </w:rPr>
        <w:t xml:space="preserve"> </w:t>
      </w:r>
      <w:r w:rsidR="003673F2" w:rsidRPr="003673F2">
        <w:rPr>
          <w:sz w:val="28"/>
          <w:szCs w:val="28"/>
        </w:rPr>
        <w:t>in the context menu</w:t>
      </w:r>
      <w:r w:rsidR="00BF3560" w:rsidRPr="003673F2">
        <w:rPr>
          <w:sz w:val="28"/>
          <w:szCs w:val="28"/>
        </w:rPr>
        <w:t>:</w:t>
      </w:r>
    </w:p>
    <w:p w:rsidR="00BF3560" w:rsidRDefault="00BF3560" w:rsidP="00C34DA6">
      <w:pPr>
        <w:rPr>
          <w:sz w:val="28"/>
          <w:szCs w:val="28"/>
        </w:rPr>
      </w:pPr>
    </w:p>
    <w:p w:rsidR="00BF3560" w:rsidRDefault="00BF3560" w:rsidP="00BF3560">
      <w:pPr>
        <w:jc w:val="center"/>
        <w:rPr>
          <w:sz w:val="28"/>
          <w:szCs w:val="28"/>
        </w:rPr>
      </w:pPr>
      <w:r>
        <w:rPr>
          <w:noProof/>
          <w:lang w:val="da-DK" w:eastAsia="da-DK"/>
        </w:rPr>
        <w:lastRenderedPageBreak/>
        <w:drawing>
          <wp:inline distT="0" distB="0" distL="0" distR="0" wp14:anchorId="5EE5EC23" wp14:editId="761E1C38">
            <wp:extent cx="3108959" cy="1943100"/>
            <wp:effectExtent l="0" t="0" r="0" b="0"/>
            <wp:docPr id="403" name="Billed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13442" cy="1945902"/>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p>
    <w:p w:rsidR="00BF3560" w:rsidRDefault="00BF3560" w:rsidP="00C34DA6">
      <w:pPr>
        <w:rPr>
          <w:sz w:val="28"/>
          <w:szCs w:val="28"/>
        </w:rPr>
      </w:pPr>
      <w:r>
        <w:rPr>
          <w:sz w:val="28"/>
          <w:szCs w:val="28"/>
        </w:rPr>
        <w:t>This bring up a simple project page, where the specific kind of publishing can be selected</w:t>
      </w:r>
      <w:r w:rsidR="003673F2">
        <w:rPr>
          <w:sz w:val="28"/>
          <w:szCs w:val="28"/>
        </w:rPr>
        <w:t>:</w:t>
      </w:r>
    </w:p>
    <w:p w:rsidR="00BF3560" w:rsidRDefault="00BF3560" w:rsidP="00C34DA6">
      <w:pPr>
        <w:rPr>
          <w:sz w:val="28"/>
          <w:szCs w:val="28"/>
        </w:rPr>
      </w:pP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758658D" wp14:editId="72BAFC72">
            <wp:extent cx="4343400" cy="1668668"/>
            <wp:effectExtent l="0" t="0" r="0" b="8255"/>
            <wp:docPr id="404" name="Billed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51813" cy="1671900"/>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t xml:space="preserve">Here we click on the Azure option, and then </w:t>
      </w:r>
      <w:r w:rsidRPr="00BF3560">
        <w:rPr>
          <w:b/>
          <w:sz w:val="28"/>
          <w:szCs w:val="28"/>
        </w:rPr>
        <w:t>Publish</w:t>
      </w:r>
      <w:r>
        <w:rPr>
          <w:sz w:val="28"/>
          <w:szCs w:val="28"/>
        </w:rPr>
        <w:t>. This brings up a slightly compli</w:t>
      </w:r>
      <w:r w:rsidR="003673F2">
        <w:rPr>
          <w:sz w:val="28"/>
          <w:szCs w:val="28"/>
        </w:rPr>
        <w:softHyphen/>
      </w:r>
      <w:r>
        <w:rPr>
          <w:sz w:val="28"/>
          <w:szCs w:val="28"/>
        </w:rPr>
        <w:t>cated dialog:</w:t>
      </w:r>
    </w:p>
    <w:p w:rsidR="00BF3560" w:rsidRDefault="00BF3560" w:rsidP="00C34DA6">
      <w:pPr>
        <w:rPr>
          <w:sz w:val="28"/>
          <w:szCs w:val="28"/>
        </w:rPr>
      </w:pPr>
    </w:p>
    <w:p w:rsidR="00BF3560" w:rsidRDefault="00BF3560" w:rsidP="00BF3560">
      <w:pPr>
        <w:jc w:val="center"/>
        <w:rPr>
          <w:sz w:val="28"/>
          <w:szCs w:val="28"/>
        </w:rPr>
      </w:pPr>
      <w:r>
        <w:rPr>
          <w:noProof/>
          <w:lang w:val="da-DK" w:eastAsia="da-DK"/>
        </w:rPr>
        <w:drawing>
          <wp:inline distT="0" distB="0" distL="0" distR="0" wp14:anchorId="58949506" wp14:editId="5B6E291A">
            <wp:extent cx="3606800" cy="2705284"/>
            <wp:effectExtent l="0" t="0" r="0" b="0"/>
            <wp:docPr id="405" name="Billed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10369" cy="2707961"/>
                    </a:xfrm>
                    <a:prstGeom prst="rect">
                      <a:avLst/>
                    </a:prstGeom>
                  </pic:spPr>
                </pic:pic>
              </a:graphicData>
            </a:graphic>
          </wp:inline>
        </w:drawing>
      </w:r>
    </w:p>
    <w:p w:rsidR="00BF3560" w:rsidRDefault="00BF3560" w:rsidP="00C34DA6">
      <w:pPr>
        <w:rPr>
          <w:sz w:val="28"/>
          <w:szCs w:val="28"/>
        </w:rPr>
      </w:pPr>
    </w:p>
    <w:p w:rsidR="00BF3560" w:rsidRDefault="00BF3560" w:rsidP="00C34DA6">
      <w:pPr>
        <w:rPr>
          <w:sz w:val="28"/>
          <w:szCs w:val="28"/>
        </w:rPr>
      </w:pPr>
      <w:r>
        <w:rPr>
          <w:sz w:val="28"/>
          <w:szCs w:val="28"/>
        </w:rPr>
        <w:lastRenderedPageBreak/>
        <w:t>Depending on whether or not you have already logged on to Azure from Visual Studio, the first hurdle may be to actually log on. Once that is done, you have to decide on a couple of properties for your new web service. First, the web service will get a name on Azure. This must be a unique name, which is probably why the auto-suggestion looks rather odd… Feel free to choose a more de</w:t>
      </w:r>
      <w:r>
        <w:rPr>
          <w:sz w:val="28"/>
          <w:szCs w:val="28"/>
        </w:rPr>
        <w:softHyphen/>
        <w:t>scrip</w:t>
      </w:r>
      <w:r>
        <w:rPr>
          <w:sz w:val="28"/>
          <w:szCs w:val="28"/>
        </w:rPr>
        <w:softHyphen/>
        <w:t xml:space="preserve">tive name for your service, as long as it is unique. You also have to decide what subscription and </w:t>
      </w:r>
      <w:r w:rsidR="001B161B">
        <w:rPr>
          <w:sz w:val="28"/>
          <w:szCs w:val="28"/>
        </w:rPr>
        <w:t xml:space="preserve">resource group the web service should belong to; the default values are probably fine. Finally, the web service must be associated with a web service “plan”. A web service may in real life require few or many resources in terms of memory and CPU power, which are not free at Azure (the smallest plans are actually free, like the plans we are using here). The choice of plan thus decides how many resources Azure assigns to the web service, and how much you are then billed for this service… Again, don’t worry; if you have chosen a free subscription, you cannot suddenly be billed </w:t>
      </w:r>
      <w:r w:rsidR="001B161B" w:rsidRPr="001B161B">
        <w:rPr>
          <w:sz w:val="28"/>
          <w:szCs w:val="28"/>
        </w:rPr>
        <w:sym w:font="Wingdings" w:char="F04A"/>
      </w:r>
      <w:r w:rsidR="001B161B">
        <w:rPr>
          <w:sz w:val="28"/>
          <w:szCs w:val="28"/>
        </w:rPr>
        <w:t>. So, in short; choose an existing plan if you have one, otherwise create a new one.</w:t>
      </w:r>
    </w:p>
    <w:p w:rsidR="001B161B" w:rsidRDefault="001B161B" w:rsidP="00C34DA6">
      <w:pPr>
        <w:rPr>
          <w:sz w:val="28"/>
          <w:szCs w:val="28"/>
        </w:rPr>
      </w:pPr>
    </w:p>
    <w:p w:rsidR="001B161B" w:rsidRDefault="001B161B" w:rsidP="00C34DA6">
      <w:pPr>
        <w:rPr>
          <w:sz w:val="28"/>
          <w:szCs w:val="28"/>
        </w:rPr>
      </w:pPr>
      <w:r>
        <w:rPr>
          <w:sz w:val="28"/>
          <w:szCs w:val="28"/>
        </w:rPr>
        <w:t xml:space="preserve">When all properties have been specified, we are ready to publish the web service. Click on </w:t>
      </w:r>
      <w:r w:rsidRPr="001B161B">
        <w:rPr>
          <w:b/>
          <w:sz w:val="28"/>
          <w:szCs w:val="28"/>
        </w:rPr>
        <w:t>Create</w:t>
      </w:r>
      <w:r>
        <w:rPr>
          <w:sz w:val="28"/>
          <w:szCs w:val="28"/>
        </w:rPr>
        <w:t>, and the publishing process will start. This process may take some minutes</w:t>
      </w:r>
      <w:r w:rsidR="003673F2">
        <w:rPr>
          <w:sz w:val="28"/>
          <w:szCs w:val="28"/>
        </w:rPr>
        <w:t xml:space="preserve"> to complete</w:t>
      </w:r>
      <w:r>
        <w:rPr>
          <w:sz w:val="28"/>
          <w:szCs w:val="28"/>
        </w:rPr>
        <w:t>, and will hopefully culminate with your browser displaying something like this:</w:t>
      </w:r>
    </w:p>
    <w:p w:rsidR="001B161B" w:rsidRDefault="001B161B" w:rsidP="00C34DA6">
      <w:pPr>
        <w:rPr>
          <w:sz w:val="28"/>
          <w:szCs w:val="28"/>
        </w:rPr>
      </w:pPr>
    </w:p>
    <w:p w:rsidR="001B161B" w:rsidRDefault="001B161B" w:rsidP="001B161B">
      <w:pPr>
        <w:jc w:val="center"/>
        <w:rPr>
          <w:sz w:val="28"/>
          <w:szCs w:val="28"/>
        </w:rPr>
      </w:pPr>
      <w:r>
        <w:rPr>
          <w:noProof/>
          <w:lang w:val="da-DK" w:eastAsia="da-DK"/>
        </w:rPr>
        <w:drawing>
          <wp:inline distT="0" distB="0" distL="0" distR="0" wp14:anchorId="36338862" wp14:editId="045BFCA7">
            <wp:extent cx="5792649" cy="2889250"/>
            <wp:effectExtent l="0" t="0" r="0" b="6350"/>
            <wp:docPr id="406" name="Billed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98011" cy="2891925"/>
                    </a:xfrm>
                    <a:prstGeom prst="rect">
                      <a:avLst/>
                    </a:prstGeom>
                  </pic:spPr>
                </pic:pic>
              </a:graphicData>
            </a:graphic>
          </wp:inline>
        </w:drawing>
      </w:r>
    </w:p>
    <w:p w:rsidR="001B161B" w:rsidRDefault="001B161B" w:rsidP="00C34DA6">
      <w:pPr>
        <w:rPr>
          <w:sz w:val="28"/>
          <w:szCs w:val="28"/>
        </w:rPr>
      </w:pPr>
    </w:p>
    <w:p w:rsidR="001B161B" w:rsidRDefault="001B161B" w:rsidP="00C34DA6">
      <w:pPr>
        <w:rPr>
          <w:sz w:val="28"/>
          <w:szCs w:val="28"/>
        </w:rPr>
      </w:pPr>
      <w:r>
        <w:rPr>
          <w:sz w:val="28"/>
          <w:szCs w:val="28"/>
        </w:rPr>
        <w:t>Success! A web service available on the specified not-so-descriptive URL is now up-and-running</w:t>
      </w:r>
      <w:r w:rsidR="005076C3">
        <w:rPr>
          <w:sz w:val="28"/>
          <w:szCs w:val="28"/>
        </w:rPr>
        <w:t xml:space="preserve">. A first small test could be to click on the </w:t>
      </w:r>
      <w:r w:rsidR="005076C3" w:rsidRPr="005076C3">
        <w:rPr>
          <w:b/>
          <w:sz w:val="28"/>
          <w:szCs w:val="28"/>
        </w:rPr>
        <w:t>API</w:t>
      </w:r>
      <w:r w:rsidR="005076C3">
        <w:rPr>
          <w:sz w:val="28"/>
          <w:szCs w:val="28"/>
        </w:rPr>
        <w:t xml:space="preserve"> entry in the menu, and see if the REST API</w:t>
      </w:r>
      <w:r w:rsidR="003673F2">
        <w:rPr>
          <w:sz w:val="28"/>
          <w:szCs w:val="28"/>
        </w:rPr>
        <w:t xml:space="preserve"> method</w:t>
      </w:r>
      <w:r w:rsidR="005076C3">
        <w:rPr>
          <w:sz w:val="28"/>
          <w:szCs w:val="28"/>
        </w:rPr>
        <w:t xml:space="preserve">s for the domain classes show up. If that is the case, we can try to actually use the REST API </w:t>
      </w:r>
      <w:r w:rsidR="003673F2">
        <w:rPr>
          <w:sz w:val="28"/>
          <w:szCs w:val="28"/>
        </w:rPr>
        <w:t xml:space="preserve">methods </w:t>
      </w:r>
      <w:r w:rsidR="005076C3">
        <w:rPr>
          <w:sz w:val="28"/>
          <w:szCs w:val="28"/>
        </w:rPr>
        <w:t>directly from the browser:</w:t>
      </w:r>
    </w:p>
    <w:p w:rsidR="005076C3" w:rsidRDefault="005076C3" w:rsidP="00C34DA6">
      <w:pPr>
        <w:rPr>
          <w:sz w:val="28"/>
          <w:szCs w:val="28"/>
        </w:rPr>
      </w:pPr>
    </w:p>
    <w:p w:rsidR="005076C3" w:rsidRDefault="005076C3" w:rsidP="00624D65">
      <w:pPr>
        <w:jc w:val="center"/>
        <w:rPr>
          <w:sz w:val="28"/>
          <w:szCs w:val="28"/>
        </w:rPr>
      </w:pPr>
      <w:r>
        <w:rPr>
          <w:noProof/>
          <w:lang w:val="da-DK" w:eastAsia="da-DK"/>
        </w:rPr>
        <w:lastRenderedPageBreak/>
        <w:drawing>
          <wp:inline distT="0" distB="0" distL="0" distR="0" wp14:anchorId="1B078829" wp14:editId="12D0E443">
            <wp:extent cx="3657600" cy="1929856"/>
            <wp:effectExtent l="0" t="0" r="0" b="0"/>
            <wp:docPr id="407" name="Billed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67511" cy="1935085"/>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This is indeed data matching the data present in the SQL database running on Azure. We have thus completed our mission of deploying both an SQL database and a web service to Azure.</w:t>
      </w:r>
    </w:p>
    <w:p w:rsidR="005076C3" w:rsidRDefault="005076C3" w:rsidP="00C34DA6">
      <w:pPr>
        <w:rPr>
          <w:sz w:val="28"/>
          <w:szCs w:val="28"/>
        </w:rPr>
      </w:pPr>
    </w:p>
    <w:p w:rsidR="005076C3" w:rsidRDefault="005076C3" w:rsidP="00C34DA6">
      <w:pPr>
        <w:rPr>
          <w:sz w:val="28"/>
          <w:szCs w:val="28"/>
        </w:rPr>
      </w:pPr>
      <w:r>
        <w:rPr>
          <w:sz w:val="28"/>
          <w:szCs w:val="28"/>
        </w:rPr>
        <w:t xml:space="preserve">What if you want to </w:t>
      </w:r>
      <w:r w:rsidRPr="005076C3">
        <w:rPr>
          <w:sz w:val="28"/>
          <w:szCs w:val="28"/>
          <w:u w:val="single"/>
        </w:rPr>
        <w:t>update</w:t>
      </w:r>
      <w:r>
        <w:rPr>
          <w:sz w:val="28"/>
          <w:szCs w:val="28"/>
        </w:rPr>
        <w:t xml:space="preserve"> you</w:t>
      </w:r>
      <w:r w:rsidR="003673F2">
        <w:rPr>
          <w:sz w:val="28"/>
          <w:szCs w:val="28"/>
        </w:rPr>
        <w:t>r</w:t>
      </w:r>
      <w:r>
        <w:rPr>
          <w:sz w:val="28"/>
          <w:szCs w:val="28"/>
        </w:rPr>
        <w:t xml:space="preserve"> web service later on? This is also quite easy. If we return to Visual Studio, we should see something like this after a successful publish:</w:t>
      </w:r>
    </w:p>
    <w:p w:rsidR="005076C3" w:rsidRDefault="005076C3" w:rsidP="00C34DA6">
      <w:pPr>
        <w:rPr>
          <w:sz w:val="28"/>
          <w:szCs w:val="28"/>
        </w:rPr>
      </w:pPr>
    </w:p>
    <w:p w:rsidR="005076C3" w:rsidRDefault="005076C3" w:rsidP="005076C3">
      <w:pPr>
        <w:jc w:val="center"/>
        <w:rPr>
          <w:sz w:val="28"/>
          <w:szCs w:val="28"/>
        </w:rPr>
      </w:pPr>
      <w:r>
        <w:rPr>
          <w:noProof/>
          <w:lang w:val="da-DK" w:eastAsia="da-DK"/>
        </w:rPr>
        <w:drawing>
          <wp:inline distT="0" distB="0" distL="0" distR="0" wp14:anchorId="3624964E" wp14:editId="0371D971">
            <wp:extent cx="4813300" cy="2093144"/>
            <wp:effectExtent l="0" t="0" r="6350" b="2540"/>
            <wp:docPr id="408" name="Billed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20673" cy="2096350"/>
                    </a:xfrm>
                    <a:prstGeom prst="rect">
                      <a:avLst/>
                    </a:prstGeom>
                  </pic:spPr>
                </pic:pic>
              </a:graphicData>
            </a:graphic>
          </wp:inline>
        </w:drawing>
      </w:r>
    </w:p>
    <w:p w:rsidR="005076C3" w:rsidRDefault="005076C3" w:rsidP="00C34DA6">
      <w:pPr>
        <w:rPr>
          <w:sz w:val="28"/>
          <w:szCs w:val="28"/>
        </w:rPr>
      </w:pPr>
    </w:p>
    <w:p w:rsidR="005076C3" w:rsidRDefault="005076C3" w:rsidP="00C34DA6">
      <w:pPr>
        <w:rPr>
          <w:sz w:val="28"/>
          <w:szCs w:val="28"/>
        </w:rPr>
      </w:pPr>
      <w:r>
        <w:rPr>
          <w:sz w:val="28"/>
          <w:szCs w:val="28"/>
        </w:rPr>
        <w:t>If we now change something in the Web Service</w:t>
      </w:r>
      <w:r w:rsidR="00624D65">
        <w:rPr>
          <w:sz w:val="28"/>
          <w:szCs w:val="28"/>
        </w:rPr>
        <w:t xml:space="preserve"> code, we can publish the change by choosing </w:t>
      </w:r>
      <w:r w:rsidR="00624D65" w:rsidRPr="00624D65">
        <w:rPr>
          <w:b/>
          <w:sz w:val="28"/>
          <w:szCs w:val="28"/>
        </w:rPr>
        <w:t>Publish</w:t>
      </w:r>
      <w:r w:rsidR="00624D65">
        <w:rPr>
          <w:sz w:val="28"/>
          <w:szCs w:val="28"/>
        </w:rPr>
        <w:t xml:space="preserve"> from the project context menu (just as before), which brings up the </w:t>
      </w:r>
      <w:r w:rsidR="00624D65" w:rsidRPr="00624D65">
        <w:rPr>
          <w:b/>
          <w:sz w:val="28"/>
          <w:szCs w:val="28"/>
        </w:rPr>
        <w:t>Publish</w:t>
      </w:r>
      <w:r w:rsidR="00624D65">
        <w:rPr>
          <w:sz w:val="28"/>
          <w:szCs w:val="28"/>
        </w:rPr>
        <w:t xml:space="preserve"> window above. Simply click on the </w:t>
      </w:r>
      <w:r w:rsidR="00624D65" w:rsidRPr="00624D65">
        <w:rPr>
          <w:b/>
          <w:sz w:val="28"/>
          <w:szCs w:val="28"/>
        </w:rPr>
        <w:t>Publish</w:t>
      </w:r>
      <w:r w:rsidR="00624D65">
        <w:rPr>
          <w:sz w:val="28"/>
          <w:szCs w:val="28"/>
        </w:rPr>
        <w:t xml:space="preserve"> button; this will start a new pub</w:t>
      </w:r>
      <w:r w:rsidR="00624D65">
        <w:rPr>
          <w:sz w:val="28"/>
          <w:szCs w:val="28"/>
        </w:rPr>
        <w:softHyphen/>
        <w:t>lishing process, again ending with the browser showing the new web service in action.</w:t>
      </w:r>
    </w:p>
    <w:p w:rsidR="00624D65" w:rsidRDefault="00624D65" w:rsidP="00C34DA6">
      <w:pPr>
        <w:rPr>
          <w:sz w:val="28"/>
          <w:szCs w:val="28"/>
        </w:rPr>
      </w:pPr>
    </w:p>
    <w:p w:rsidR="00895853" w:rsidRDefault="00624D65">
      <w:pPr>
        <w:rPr>
          <w:sz w:val="28"/>
          <w:szCs w:val="28"/>
        </w:rPr>
      </w:pPr>
      <w:r>
        <w:rPr>
          <w:sz w:val="28"/>
          <w:szCs w:val="28"/>
        </w:rPr>
        <w:t>This concludes the creation of the web service, now running on Azure. We can now create a client which uses the web service, just as we did earlier. In fact, if we already have a client which uses a local version of the same web service</w:t>
      </w:r>
      <w:r w:rsidR="00B60C5F">
        <w:rPr>
          <w:sz w:val="28"/>
          <w:szCs w:val="28"/>
        </w:rPr>
        <w:t xml:space="preserve"> (</w:t>
      </w:r>
      <w:r>
        <w:rPr>
          <w:sz w:val="28"/>
          <w:szCs w:val="28"/>
        </w:rPr>
        <w:t>i.e.</w:t>
      </w:r>
      <w:r w:rsidR="00B60C5F">
        <w:rPr>
          <w:sz w:val="28"/>
          <w:szCs w:val="28"/>
        </w:rPr>
        <w:t xml:space="preserve"> </w:t>
      </w:r>
      <w:r>
        <w:rPr>
          <w:sz w:val="28"/>
          <w:szCs w:val="28"/>
        </w:rPr>
        <w:t>a web service ex</w:t>
      </w:r>
      <w:r w:rsidR="003673F2">
        <w:rPr>
          <w:sz w:val="28"/>
          <w:szCs w:val="28"/>
        </w:rPr>
        <w:softHyphen/>
      </w:r>
      <w:r>
        <w:rPr>
          <w:sz w:val="28"/>
          <w:szCs w:val="28"/>
        </w:rPr>
        <w:t>po</w:t>
      </w:r>
      <w:r w:rsidR="003673F2">
        <w:rPr>
          <w:sz w:val="28"/>
          <w:szCs w:val="28"/>
        </w:rPr>
        <w:softHyphen/>
      </w:r>
      <w:r>
        <w:rPr>
          <w:sz w:val="28"/>
          <w:szCs w:val="28"/>
        </w:rPr>
        <w:t xml:space="preserve">sing the same REST API), the </w:t>
      </w:r>
      <w:r w:rsidRPr="00624D65">
        <w:rPr>
          <w:sz w:val="28"/>
          <w:szCs w:val="28"/>
          <w:u w:val="single"/>
        </w:rPr>
        <w:t>only</w:t>
      </w:r>
      <w:r>
        <w:rPr>
          <w:sz w:val="28"/>
          <w:szCs w:val="28"/>
        </w:rPr>
        <w:t xml:space="preserve"> thing we need to change is the URL for the web service!</w:t>
      </w:r>
      <w:r w:rsidR="00B60C5F">
        <w:rPr>
          <w:sz w:val="28"/>
          <w:szCs w:val="28"/>
        </w:rPr>
        <w:t xml:space="preserve"> The URL could even be chosen at run-time. The deciding factor is the REST API, while the two web services can be considered two implementations of the same interface.</w:t>
      </w:r>
      <w:bookmarkStart w:id="355" w:name="_GoBack"/>
      <w:bookmarkEnd w:id="355"/>
      <w:r w:rsidR="00895853">
        <w:rPr>
          <w:sz w:val="28"/>
          <w:szCs w:val="28"/>
        </w:rPr>
        <w:br w:type="page"/>
      </w:r>
    </w:p>
    <w:p w:rsidR="00895853" w:rsidRDefault="00895853" w:rsidP="00895853">
      <w:pPr>
        <w:pStyle w:val="Overskrift1"/>
        <w:ind w:left="0"/>
      </w:pPr>
      <w:bookmarkStart w:id="356" w:name="_Toc497670055"/>
      <w:r>
        <w:lastRenderedPageBreak/>
        <w:t>Object-Oriented Programming III – Advanced</w:t>
      </w:r>
      <w:bookmarkEnd w:id="356"/>
    </w:p>
    <w:p w:rsidR="00895853" w:rsidRDefault="00895853" w:rsidP="00895853">
      <w:pPr>
        <w:keepNext/>
        <w:keepLines/>
        <w:rPr>
          <w:sz w:val="28"/>
          <w:szCs w:val="28"/>
        </w:rPr>
      </w:pPr>
    </w:p>
    <w:p w:rsidR="00895853" w:rsidRDefault="00895853" w:rsidP="00895853">
      <w:pPr>
        <w:keepNext/>
        <w:keepLines/>
        <w:rPr>
          <w:sz w:val="28"/>
          <w:szCs w:val="28"/>
        </w:rPr>
      </w:pPr>
      <w:r>
        <w:rPr>
          <w:sz w:val="28"/>
          <w:szCs w:val="28"/>
        </w:rPr>
        <w:t>The structure and content of this chapter is still uncertain. Possible (overlapping) topics:</w:t>
      </w:r>
    </w:p>
    <w:p w:rsidR="00895853" w:rsidRPr="003A515F" w:rsidRDefault="00895853" w:rsidP="00895853">
      <w:pPr>
        <w:pStyle w:val="Listeafsnit"/>
        <w:keepNext/>
        <w:keepLines/>
        <w:numPr>
          <w:ilvl w:val="0"/>
          <w:numId w:val="108"/>
        </w:numPr>
        <w:rPr>
          <w:sz w:val="28"/>
          <w:szCs w:val="28"/>
        </w:rPr>
      </w:pPr>
      <w:r w:rsidRPr="003A515F">
        <w:rPr>
          <w:sz w:val="28"/>
          <w:szCs w:val="28"/>
        </w:rPr>
        <w:t>Design Patterns</w:t>
      </w:r>
    </w:p>
    <w:p w:rsidR="00895853" w:rsidRPr="003A515F" w:rsidRDefault="00895853" w:rsidP="00895853">
      <w:pPr>
        <w:pStyle w:val="Listeafsnit"/>
        <w:keepNext/>
        <w:keepLines/>
        <w:numPr>
          <w:ilvl w:val="0"/>
          <w:numId w:val="108"/>
        </w:numPr>
        <w:rPr>
          <w:sz w:val="28"/>
          <w:szCs w:val="28"/>
        </w:rPr>
      </w:pPr>
      <w:r w:rsidRPr="003A515F">
        <w:rPr>
          <w:sz w:val="28"/>
          <w:szCs w:val="28"/>
        </w:rPr>
        <w:t>SOLID principles</w:t>
      </w:r>
    </w:p>
    <w:p w:rsidR="00895853" w:rsidRPr="003A515F" w:rsidRDefault="00895853" w:rsidP="00895853">
      <w:pPr>
        <w:pStyle w:val="Listeafsnit"/>
        <w:keepNext/>
        <w:keepLines/>
        <w:numPr>
          <w:ilvl w:val="0"/>
          <w:numId w:val="108"/>
        </w:numPr>
        <w:rPr>
          <w:sz w:val="28"/>
          <w:szCs w:val="28"/>
        </w:rPr>
      </w:pPr>
      <w:r w:rsidRPr="003A515F">
        <w:rPr>
          <w:sz w:val="28"/>
          <w:szCs w:val="28"/>
        </w:rPr>
        <w:t>Dependency Injection</w:t>
      </w:r>
    </w:p>
    <w:p w:rsidR="00895853" w:rsidRDefault="00895853" w:rsidP="00895853">
      <w:pPr>
        <w:keepNext/>
        <w:keepLines/>
        <w:rPr>
          <w:sz w:val="28"/>
          <w:szCs w:val="28"/>
        </w:rPr>
      </w:pPr>
    </w:p>
    <w:p w:rsidR="00895853" w:rsidRDefault="00895853" w:rsidP="00895853">
      <w:pPr>
        <w:rPr>
          <w:sz w:val="28"/>
          <w:szCs w:val="28"/>
        </w:rPr>
      </w:pPr>
    </w:p>
    <w:sectPr w:rsidR="00895853" w:rsidSect="008D360D">
      <w:type w:val="continuous"/>
      <w:pgSz w:w="11907" w:h="16840" w:code="9"/>
      <w:pgMar w:top="1559" w:right="1060" w:bottom="1219" w:left="1021" w:header="0" w:footer="1032"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0F65" w:rsidRDefault="00200F65">
      <w:r>
        <w:separator/>
      </w:r>
    </w:p>
  </w:endnote>
  <w:endnote w:type="continuationSeparator" w:id="0">
    <w:p w:rsidR="00200F65" w:rsidRDefault="00200F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1EED" w:rsidRDefault="00B01EED">
    <w:pPr>
      <w:spacing w:line="200" w:lineRule="exact"/>
      <w:rPr>
        <w:sz w:val="20"/>
        <w:szCs w:val="20"/>
      </w:rPr>
    </w:pPr>
    <w:r>
      <w:rPr>
        <w:noProof/>
        <w:lang w:val="da-DK" w:eastAsia="da-DK"/>
      </w:rPr>
      <mc:AlternateContent>
        <mc:Choice Requires="wps">
          <w:drawing>
            <wp:anchor distT="0" distB="0" distL="114300" distR="114300" simplePos="0" relativeHeight="503314205" behindDoc="1" locked="0" layoutInCell="1" allowOverlap="1" wp14:anchorId="23EC5CE3" wp14:editId="3DB44955">
              <wp:simplePos x="0" y="0"/>
              <wp:positionH relativeFrom="page">
                <wp:posOffset>3568700</wp:posOffset>
              </wp:positionH>
              <wp:positionV relativeFrom="page">
                <wp:posOffset>9899650</wp:posOffset>
              </wp:positionV>
              <wp:extent cx="361950" cy="177800"/>
              <wp:effectExtent l="0" t="0" r="0" b="1270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1EED" w:rsidRDefault="00B01EED">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3673F2">
                            <w:rPr>
                              <w:rFonts w:ascii="Times New Roman" w:eastAsia="Times New Roman" w:hAnsi="Times New Roman" w:cs="Times New Roman"/>
                              <w:noProof/>
                              <w:sz w:val="24"/>
                              <w:szCs w:val="24"/>
                            </w:rPr>
                            <w:t>314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C5CE3" id="_x0000_t202" coordsize="21600,21600" o:spt="202" path="m,l,21600r21600,l21600,xe">
              <v:stroke joinstyle="miter"/>
              <v:path gradientshapeok="t" o:connecttype="rect"/>
            </v:shapetype>
            <v:shape id="Text Box 2" o:spid="_x0000_s1070" type="#_x0000_t202" style="position:absolute;margin-left:281pt;margin-top:779.5pt;width:28.5pt;height:14pt;z-index:-227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5srwIAAKg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" filled="f" stroked="f">
              <v:textbox inset="0,0,0,0">
                <w:txbxContent>
                  <w:p w:rsidR="00B01EED" w:rsidRDefault="00B01EED">
                    <w:pPr>
                      <w:spacing w:line="265" w:lineRule="exact"/>
                      <w:ind w:left="40"/>
                      <w:rPr>
                        <w:rFonts w:ascii="Times New Roman" w:eastAsia="Times New Roman" w:hAnsi="Times New Roman" w:cs="Times New Roman"/>
                        <w:sz w:val="24"/>
                        <w:szCs w:val="24"/>
                      </w:rPr>
                    </w:pPr>
                    <w:r>
                      <w:fldChar w:fldCharType="begin"/>
                    </w:r>
                    <w:r>
                      <w:rPr>
                        <w:rFonts w:ascii="Times New Roman" w:eastAsia="Times New Roman" w:hAnsi="Times New Roman" w:cs="Times New Roman"/>
                        <w:sz w:val="24"/>
                        <w:szCs w:val="24"/>
                      </w:rPr>
                      <w:instrText xml:space="preserve"> PAGE </w:instrText>
                    </w:r>
                    <w:r>
                      <w:fldChar w:fldCharType="separate"/>
                    </w:r>
                    <w:r w:rsidR="003673F2">
                      <w:rPr>
                        <w:rFonts w:ascii="Times New Roman" w:eastAsia="Times New Roman" w:hAnsi="Times New Roman" w:cs="Times New Roman"/>
                        <w:noProof/>
                        <w:sz w:val="24"/>
                        <w:szCs w:val="24"/>
                      </w:rPr>
                      <w:t>314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0F65" w:rsidRDefault="00200F65">
      <w:r>
        <w:separator/>
      </w:r>
    </w:p>
  </w:footnote>
  <w:footnote w:type="continuationSeparator" w:id="0">
    <w:p w:rsidR="00200F65" w:rsidRDefault="00200F65">
      <w:r>
        <w:continuationSeparator/>
      </w:r>
    </w:p>
  </w:footnote>
  <w:footnote w:id="1">
    <w:p w:rsidR="00B01EED" w:rsidRPr="00062A34" w:rsidRDefault="00B01EED">
      <w:pPr>
        <w:pStyle w:val="Fodnotetekst"/>
      </w:pPr>
      <w:r>
        <w:rPr>
          <w:rStyle w:val="Fodnotehenvisning"/>
        </w:rPr>
        <w:footnoteRef/>
      </w:r>
      <w:r>
        <w:t xml:space="preserve"> </w:t>
      </w:r>
      <w:r w:rsidRPr="00062A34">
        <w:t xml:space="preserve">We will in general refer to a computer program as an App (short for ”Application”), without assuming anything specific about what </w:t>
      </w:r>
      <w:r>
        <w:t>platform the App runs on. This could be an ordinary PC, a smartphone, a tablet, or some other device.</w:t>
      </w:r>
    </w:p>
  </w:footnote>
  <w:footnote w:id="2">
    <w:p w:rsidR="00B01EED" w:rsidRPr="00E74F19" w:rsidRDefault="00B01EED">
      <w:pPr>
        <w:pStyle w:val="Fodnotetekst"/>
      </w:pPr>
      <w:r>
        <w:rPr>
          <w:rStyle w:val="Fodnotehenvisning"/>
        </w:rPr>
        <w:footnoteRef/>
      </w:r>
      <w:r>
        <w:t xml:space="preserve"> </w:t>
      </w:r>
      <w:r>
        <w:rPr>
          <w:spacing w:val="-1"/>
        </w:rPr>
        <w:t>Details on how to do this may vary from course to course, and is thus found elsewhere</w:t>
      </w:r>
    </w:p>
  </w:footnote>
  <w:footnote w:id="3">
    <w:p w:rsidR="00B01EED" w:rsidRPr="00E74F19" w:rsidRDefault="00B01EED">
      <w:pPr>
        <w:pStyle w:val="Fodnotetekst"/>
      </w:pPr>
      <w:r>
        <w:rPr>
          <w:rStyle w:val="Fodnotehenvisning"/>
        </w:rPr>
        <w:footnoteRef/>
      </w:r>
      <w:r>
        <w:t xml:space="preserve"> Again, the specific details of how to obtain and install ReSharper will be part of the course-specific materials.</w:t>
      </w:r>
    </w:p>
  </w:footnote>
  <w:footnote w:id="4">
    <w:p w:rsidR="00B01EED" w:rsidRPr="001B0B73" w:rsidRDefault="00B01EED">
      <w:pPr>
        <w:pStyle w:val="Fodnotetekst"/>
      </w:pPr>
      <w:r>
        <w:rPr>
          <w:rStyle w:val="Fodnotehenvisning"/>
        </w:rPr>
        <w:footnoteRef/>
      </w:r>
      <w:r>
        <w:t xml:space="preserve"> Again, </w:t>
      </w:r>
      <w:r>
        <w:rPr>
          <w:spacing w:val="-1"/>
        </w:rPr>
        <w:t>details on how to do this may vary from course to course, and is thus found elsewhere.</w:t>
      </w:r>
    </w:p>
  </w:footnote>
  <w:footnote w:id="5">
    <w:p w:rsidR="00B01EED" w:rsidRPr="00301295" w:rsidRDefault="00B01EED">
      <w:pPr>
        <w:pStyle w:val="Fodnotetekst"/>
      </w:pPr>
      <w:r>
        <w:rPr>
          <w:rStyle w:val="Fodnotehenvisning"/>
        </w:rPr>
        <w:footnoteRef/>
      </w:r>
      <w:r>
        <w:t xml:space="preserve"> </w:t>
      </w:r>
      <w:r w:rsidRPr="00301295">
        <w:t>Draconian: To apply severe punishments to small offenses</w:t>
      </w:r>
    </w:p>
  </w:footnote>
  <w:footnote w:id="6">
    <w:p w:rsidR="00B01EED" w:rsidRPr="0073669D" w:rsidRDefault="00B01EED">
      <w:pPr>
        <w:pStyle w:val="Fodnotetekst"/>
      </w:pPr>
      <w:r>
        <w:rPr>
          <w:rStyle w:val="Fodnotehenvisning"/>
        </w:rPr>
        <w:footnoteRef/>
      </w:r>
      <w:r>
        <w:t xml:space="preserve"> </w:t>
      </w:r>
      <w:r w:rsidRPr="0073669D">
        <w:t xml:space="preserve">One could, however, also claim that if </w:t>
      </w:r>
      <w:r>
        <w:t>you feel the need to add comments to your code, it might be an indication that your code should be restructured to make it clearer…</w:t>
      </w:r>
    </w:p>
  </w:footnote>
  <w:footnote w:id="7">
    <w:p w:rsidR="00B01EED" w:rsidRPr="00254EDE" w:rsidRDefault="00B01EED">
      <w:pPr>
        <w:pStyle w:val="Fodnotetekst"/>
      </w:pPr>
      <w:r>
        <w:rPr>
          <w:rStyle w:val="Fodnotehenvisning"/>
        </w:rPr>
        <w:footnoteRef/>
      </w:r>
      <w:r>
        <w:t xml:space="preserve"> </w:t>
      </w:r>
      <w:r w:rsidRPr="00254EDE">
        <w:t>https://martinfowler.com/books/refactoring.html</w:t>
      </w:r>
    </w:p>
  </w:footnote>
  <w:footnote w:id="8">
    <w:p w:rsidR="00B01EED" w:rsidRPr="00DA7797" w:rsidRDefault="00B01EED">
      <w:pPr>
        <w:pStyle w:val="Fodnotetekst"/>
      </w:pPr>
      <w:r>
        <w:rPr>
          <w:rStyle w:val="Fodnotehenvisning"/>
        </w:rPr>
        <w:footnoteRef/>
      </w:r>
      <w:r>
        <w:t xml:space="preserve"> </w:t>
      </w:r>
      <w:r w:rsidRPr="00DA7797">
        <w:t>https://docs.microsoft.com/en-us/windows/uwp/files/file-access-permissions</w:t>
      </w:r>
    </w:p>
  </w:footnote>
  <w:footnote w:id="9">
    <w:p w:rsidR="00B01EED" w:rsidRPr="001042C9" w:rsidRDefault="00B01EED">
      <w:pPr>
        <w:pStyle w:val="Fodnotetekst"/>
      </w:pPr>
      <w:r>
        <w:rPr>
          <w:rStyle w:val="Fodnotehenvisning"/>
        </w:rPr>
        <w:footnoteRef/>
      </w:r>
      <w:r>
        <w:t xml:space="preserve"> </w:t>
      </w:r>
      <w:r w:rsidRPr="001042C9">
        <w:t>For instance at https://msdn.microsoft.com/en-us/library/windows/apps/mt185406.aspx</w:t>
      </w:r>
    </w:p>
  </w:footnote>
  <w:footnote w:id="10">
    <w:p w:rsidR="00B01EED" w:rsidRPr="001042C9" w:rsidRDefault="00B01EED">
      <w:pPr>
        <w:pStyle w:val="Fodnotetekst"/>
      </w:pPr>
      <w:r>
        <w:rPr>
          <w:rStyle w:val="Fodnotehenvisning"/>
        </w:rPr>
        <w:footnoteRef/>
      </w:r>
      <w:r w:rsidRPr="001042C9">
        <w:t xml:space="preserve"> https://docs.microsoft.com/en-us/windows/uwp/layout/layouts-with-xaml</w:t>
      </w:r>
    </w:p>
  </w:footnote>
  <w:footnote w:id="11">
    <w:p w:rsidR="00B01EED" w:rsidRPr="000A7903" w:rsidRDefault="00B01EED">
      <w:pPr>
        <w:pStyle w:val="Fodnotetekst"/>
      </w:pPr>
      <w:r>
        <w:rPr>
          <w:rStyle w:val="Fodnotehenvisning"/>
        </w:rPr>
        <w:footnoteRef/>
      </w:r>
      <w:r>
        <w:t xml:space="preserve"> </w:t>
      </w:r>
      <w:r w:rsidRPr="000A7903">
        <w:t>https://en.wikipedia.org/wiki/SQL</w:t>
      </w:r>
    </w:p>
  </w:footnote>
  <w:footnote w:id="12">
    <w:p w:rsidR="00B01EED" w:rsidRPr="0098489B" w:rsidRDefault="00B01EED" w:rsidP="002731E8">
      <w:pPr>
        <w:pStyle w:val="Fodnotetekst"/>
      </w:pPr>
      <w:r>
        <w:rPr>
          <w:rStyle w:val="Fodnotehenvisning"/>
        </w:rPr>
        <w:footnoteRef/>
      </w:r>
      <w:r>
        <w:t xml:space="preserve"> </w:t>
      </w:r>
      <w:r w:rsidRPr="0098489B">
        <w:t>https://en.wikipedia.org/wiki/Software_testing#Testing_levels</w:t>
      </w:r>
    </w:p>
  </w:footnote>
  <w:footnote w:id="13">
    <w:p w:rsidR="00B01EED" w:rsidRPr="004A0AA3" w:rsidRDefault="00B01EED" w:rsidP="002731E8">
      <w:pPr>
        <w:pStyle w:val="Fodnotetekst"/>
      </w:pPr>
      <w:r>
        <w:rPr>
          <w:rStyle w:val="Fodnotehenvisning"/>
        </w:rPr>
        <w:footnoteRef/>
      </w:r>
      <w:r>
        <w:t xml:space="preserve"> </w:t>
      </w:r>
      <w:r w:rsidRPr="004A0AA3">
        <w:t>https://www.martinfowler.com/articles/mocksArentStubs.html</w:t>
      </w:r>
    </w:p>
  </w:footnote>
  <w:footnote w:id="14">
    <w:p w:rsidR="00B01EED" w:rsidRPr="002746E0" w:rsidRDefault="00B01EED" w:rsidP="002731E8">
      <w:pPr>
        <w:pStyle w:val="Fodnotetekst"/>
      </w:pPr>
      <w:r>
        <w:rPr>
          <w:rStyle w:val="Fodnotehenvisning"/>
        </w:rPr>
        <w:footnoteRef/>
      </w:r>
      <w:r>
        <w:t xml:space="preserve"> </w:t>
      </w:r>
      <w:r w:rsidRPr="002746E0">
        <w:t>https://github.com/Moq/moq4/wiki/Quickstart</w:t>
      </w:r>
    </w:p>
  </w:footnote>
  <w:footnote w:id="15">
    <w:p w:rsidR="00B01EED" w:rsidRPr="005D0517" w:rsidRDefault="00B01EED" w:rsidP="00D56890">
      <w:pPr>
        <w:pStyle w:val="Fodnotetekst"/>
      </w:pPr>
      <w:r>
        <w:rPr>
          <w:rStyle w:val="Fodnotehenvisning"/>
        </w:rPr>
        <w:footnoteRef/>
      </w:r>
      <w:r>
        <w:t xml:space="preserve"> </w:t>
      </w:r>
      <w:r w:rsidRPr="005D0517">
        <w:t>https://en.wikipedia.org/wiki/JSON</w:t>
      </w:r>
    </w:p>
  </w:footnote>
  <w:footnote w:id="16">
    <w:p w:rsidR="00B01EED" w:rsidRPr="00610C00" w:rsidRDefault="00B01EED" w:rsidP="00D56890">
      <w:pPr>
        <w:pStyle w:val="Fodnotetekst"/>
      </w:pPr>
      <w:r>
        <w:rPr>
          <w:rStyle w:val="Fodnotehenvisning"/>
        </w:rPr>
        <w:footnoteRef/>
      </w:r>
      <w:r>
        <w:t xml:space="preserve"> </w:t>
      </w:r>
      <w:r w:rsidRPr="00610C00">
        <w:t>https://msdn.microsoft.com/en-us/library/mt674882.aspx</w:t>
      </w:r>
    </w:p>
  </w:footnote>
  <w:footnote w:id="17">
    <w:p w:rsidR="00B01EED" w:rsidRPr="008E0D20" w:rsidRDefault="00B01EED">
      <w:pPr>
        <w:pStyle w:val="Fodnotetekst"/>
      </w:pPr>
      <w:r>
        <w:rPr>
          <w:rStyle w:val="Fodnotehenvisning"/>
        </w:rPr>
        <w:footnoteRef/>
      </w:r>
      <w:r>
        <w:t xml:space="preserve"> </w:t>
      </w:r>
      <w:r w:rsidRPr="008E0D20">
        <w:t xml:space="preserve">At the time </w:t>
      </w:r>
      <w:r>
        <w:t xml:space="preserve">of </w:t>
      </w:r>
      <w:r w:rsidRPr="008E0D20">
        <w:t xml:space="preserve">writing </w:t>
      </w:r>
      <w:r>
        <w:t>(October 2017), it does however</w:t>
      </w:r>
      <w:r w:rsidRPr="008E0D20">
        <w:t xml:space="preserve"> seem that this restriction is about to be lifted!</w:t>
      </w:r>
      <w:r>
        <w:t xml:space="preserve"> The limitation has so far manifested itself as an incompatibility between UWP applications and the NuGet Entity Framework packages needed to access an MSSQL database. However, with the release of Visual Studio 2017 version 15.4, combined with the so-called Fall Creators Update (FCU) of Windows 10, it should become possible to access an MSSQL database directly from an UWP application through the Entity Framework, more specifically the version called EF Core 2.0. It remains to be verified if this is indeed the case…</w:t>
      </w:r>
    </w:p>
  </w:footnote>
  <w:footnote w:id="18">
    <w:p w:rsidR="00B01EED" w:rsidRPr="001812C9" w:rsidRDefault="00B01EED">
      <w:pPr>
        <w:pStyle w:val="Fodnotetekst"/>
      </w:pPr>
      <w:r>
        <w:rPr>
          <w:rStyle w:val="Fodnotehenvisning"/>
        </w:rPr>
        <w:footnoteRef/>
      </w:r>
      <w:r>
        <w:t xml:space="preserve"> </w:t>
      </w:r>
      <w:r w:rsidRPr="001812C9">
        <w:t xml:space="preserve">See e.g </w:t>
      </w:r>
      <w:hyperlink r:id="rId1" w:history="1">
        <w:r w:rsidRPr="00581F8D">
          <w:rPr>
            <w:rStyle w:val="Hyperlink"/>
          </w:rPr>
          <w:t>https://www.tutorialspoint.com/http/index.htm</w:t>
        </w:r>
      </w:hyperlink>
      <w:r>
        <w:t xml:space="preserve"> for a brief introduction to HTTP</w:t>
      </w:r>
    </w:p>
  </w:footnote>
  <w:footnote w:id="19">
    <w:p w:rsidR="00B01EED" w:rsidRPr="001467C4" w:rsidRDefault="00B01EED">
      <w:pPr>
        <w:pStyle w:val="Fodnotetekst"/>
      </w:pPr>
      <w:r>
        <w:rPr>
          <w:rStyle w:val="Fodnotehenvisning"/>
        </w:rPr>
        <w:footnoteRef/>
      </w:r>
      <w:r>
        <w:t xml:space="preserve"> </w:t>
      </w:r>
      <w:r w:rsidRPr="001467C4">
        <w:t xml:space="preserve">See e.g. </w:t>
      </w:r>
      <w:hyperlink r:id="rId2" w:history="1">
        <w:r w:rsidRPr="002C13E2">
          <w:rPr>
            <w:rStyle w:val="Hyperlink"/>
          </w:rPr>
          <w:t>https://en.wikipedia.org/wiki/Representational_state_transfer</w:t>
        </w:r>
      </w:hyperlink>
      <w:r>
        <w:t>, or one of the many online REST tutorials</w:t>
      </w:r>
    </w:p>
  </w:footnote>
  <w:footnote w:id="20">
    <w:p w:rsidR="00B01EED" w:rsidRPr="006E6BC3" w:rsidRDefault="00B01EED">
      <w:pPr>
        <w:pStyle w:val="Fodnotetekst"/>
      </w:pPr>
      <w:r>
        <w:rPr>
          <w:rStyle w:val="Fodnotehenvisning"/>
        </w:rPr>
        <w:footnoteRef/>
      </w:r>
      <w:r>
        <w:t xml:space="preserve"> Note that you may need to install the </w:t>
      </w:r>
      <w:r w:rsidRPr="006E6BC3">
        <w:rPr>
          <w:b/>
        </w:rPr>
        <w:t>EntityFramework</w:t>
      </w:r>
      <w:r>
        <w:t xml:space="preserve"> NuGet package as part of this process. Right-click on the project in the </w:t>
      </w:r>
      <w:r w:rsidRPr="006E6BC3">
        <w:rPr>
          <w:b/>
        </w:rPr>
        <w:t>Solution Explorer</w:t>
      </w:r>
      <w:r>
        <w:t xml:space="preserve">, choose </w:t>
      </w:r>
      <w:r w:rsidRPr="006E6BC3">
        <w:rPr>
          <w:b/>
        </w:rPr>
        <w:t>Manage NuGet Packages</w:t>
      </w:r>
      <w:r>
        <w:t xml:space="preserve">, browse for </w:t>
      </w:r>
      <w:r w:rsidRPr="006E6BC3">
        <w:rPr>
          <w:b/>
        </w:rPr>
        <w:t>EntityFramework</w:t>
      </w:r>
      <w:r>
        <w:t>, and install it. At the time of writing, the version to install was version 6.2</w:t>
      </w:r>
    </w:p>
  </w:footnote>
  <w:footnote w:id="21">
    <w:p w:rsidR="00B01EED" w:rsidRPr="002C1C81" w:rsidRDefault="00B01EED">
      <w:pPr>
        <w:pStyle w:val="Fodnotetekst"/>
      </w:pPr>
      <w:r>
        <w:rPr>
          <w:rStyle w:val="Fodnotehenvisning"/>
        </w:rPr>
        <w:footnoteRef/>
      </w:r>
      <w:r>
        <w:t xml:space="preserve"> </w:t>
      </w:r>
      <w:r w:rsidRPr="002C1C81">
        <w:t xml:space="preserve">In addition to classes from the .NET class library, the client </w:t>
      </w:r>
      <w:r>
        <w:t xml:space="preserve">will also make use of functionality from (yet another) NuGet package called </w:t>
      </w:r>
      <w:r w:rsidRPr="002C1C81">
        <w:rPr>
          <w:b/>
        </w:rPr>
        <w:t>Microsoft.AspNet.WebAPI.Client</w:t>
      </w:r>
      <w:r>
        <w:t>. If the package is not installed automatically, you may need to install it manually, in the usual fashion for installing these packages.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E794B"/>
    <w:multiLevelType w:val="hybridMultilevel"/>
    <w:tmpl w:val="053E9A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D97331"/>
    <w:multiLevelType w:val="hybridMultilevel"/>
    <w:tmpl w:val="CF1281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2E40F92"/>
    <w:multiLevelType w:val="hybridMultilevel"/>
    <w:tmpl w:val="133E95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2F40BE5"/>
    <w:multiLevelType w:val="hybridMultilevel"/>
    <w:tmpl w:val="23F4968E"/>
    <w:lvl w:ilvl="0" w:tplc="0406000F">
      <w:start w:val="1"/>
      <w:numFmt w:val="decimal"/>
      <w:lvlText w:val="%1."/>
      <w:lvlJc w:val="left"/>
      <w:pPr>
        <w:ind w:left="834" w:hanging="360"/>
      </w:pPr>
    </w:lvl>
    <w:lvl w:ilvl="1" w:tplc="04060019" w:tentative="1">
      <w:start w:val="1"/>
      <w:numFmt w:val="lowerLetter"/>
      <w:lvlText w:val="%2."/>
      <w:lvlJc w:val="left"/>
      <w:pPr>
        <w:ind w:left="1554" w:hanging="360"/>
      </w:pPr>
    </w:lvl>
    <w:lvl w:ilvl="2" w:tplc="0406001B" w:tentative="1">
      <w:start w:val="1"/>
      <w:numFmt w:val="lowerRoman"/>
      <w:lvlText w:val="%3."/>
      <w:lvlJc w:val="right"/>
      <w:pPr>
        <w:ind w:left="2274" w:hanging="180"/>
      </w:pPr>
    </w:lvl>
    <w:lvl w:ilvl="3" w:tplc="0406000F" w:tentative="1">
      <w:start w:val="1"/>
      <w:numFmt w:val="decimal"/>
      <w:lvlText w:val="%4."/>
      <w:lvlJc w:val="left"/>
      <w:pPr>
        <w:ind w:left="2994" w:hanging="360"/>
      </w:pPr>
    </w:lvl>
    <w:lvl w:ilvl="4" w:tplc="04060019" w:tentative="1">
      <w:start w:val="1"/>
      <w:numFmt w:val="lowerLetter"/>
      <w:lvlText w:val="%5."/>
      <w:lvlJc w:val="left"/>
      <w:pPr>
        <w:ind w:left="3714" w:hanging="360"/>
      </w:pPr>
    </w:lvl>
    <w:lvl w:ilvl="5" w:tplc="0406001B" w:tentative="1">
      <w:start w:val="1"/>
      <w:numFmt w:val="lowerRoman"/>
      <w:lvlText w:val="%6."/>
      <w:lvlJc w:val="right"/>
      <w:pPr>
        <w:ind w:left="4434" w:hanging="180"/>
      </w:pPr>
    </w:lvl>
    <w:lvl w:ilvl="6" w:tplc="0406000F" w:tentative="1">
      <w:start w:val="1"/>
      <w:numFmt w:val="decimal"/>
      <w:lvlText w:val="%7."/>
      <w:lvlJc w:val="left"/>
      <w:pPr>
        <w:ind w:left="5154" w:hanging="360"/>
      </w:pPr>
    </w:lvl>
    <w:lvl w:ilvl="7" w:tplc="04060019" w:tentative="1">
      <w:start w:val="1"/>
      <w:numFmt w:val="lowerLetter"/>
      <w:lvlText w:val="%8."/>
      <w:lvlJc w:val="left"/>
      <w:pPr>
        <w:ind w:left="5874" w:hanging="360"/>
      </w:pPr>
    </w:lvl>
    <w:lvl w:ilvl="8" w:tplc="0406001B" w:tentative="1">
      <w:start w:val="1"/>
      <w:numFmt w:val="lowerRoman"/>
      <w:lvlText w:val="%9."/>
      <w:lvlJc w:val="right"/>
      <w:pPr>
        <w:ind w:left="6594" w:hanging="180"/>
      </w:pPr>
    </w:lvl>
  </w:abstractNum>
  <w:abstractNum w:abstractNumId="4" w15:restartNumberingAfterBreak="0">
    <w:nsid w:val="035A46E2"/>
    <w:multiLevelType w:val="hybridMultilevel"/>
    <w:tmpl w:val="1CE4BB86"/>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04C52342"/>
    <w:multiLevelType w:val="hybridMultilevel"/>
    <w:tmpl w:val="C7080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056F1F2B"/>
    <w:multiLevelType w:val="hybridMultilevel"/>
    <w:tmpl w:val="DD9418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05A66008"/>
    <w:multiLevelType w:val="hybridMultilevel"/>
    <w:tmpl w:val="AF08715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06AA5E8C"/>
    <w:multiLevelType w:val="hybridMultilevel"/>
    <w:tmpl w:val="ECA0348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09077CED"/>
    <w:multiLevelType w:val="hybridMultilevel"/>
    <w:tmpl w:val="E85CB6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09320462"/>
    <w:multiLevelType w:val="hybridMultilevel"/>
    <w:tmpl w:val="8D52266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FD5446"/>
    <w:multiLevelType w:val="hybridMultilevel"/>
    <w:tmpl w:val="A336EB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A3B2C78"/>
    <w:multiLevelType w:val="hybridMultilevel"/>
    <w:tmpl w:val="7D64F3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0A7B3867"/>
    <w:multiLevelType w:val="hybridMultilevel"/>
    <w:tmpl w:val="166C9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0AB60835"/>
    <w:multiLevelType w:val="hybridMultilevel"/>
    <w:tmpl w:val="15C691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0E1F7C18"/>
    <w:multiLevelType w:val="hybridMultilevel"/>
    <w:tmpl w:val="DFF67F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0F1956D6"/>
    <w:multiLevelType w:val="hybridMultilevel"/>
    <w:tmpl w:val="0C2EC4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0F611E5C"/>
    <w:multiLevelType w:val="hybridMultilevel"/>
    <w:tmpl w:val="B5C4CE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10181A3D"/>
    <w:multiLevelType w:val="hybridMultilevel"/>
    <w:tmpl w:val="864A3E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11EA64FE"/>
    <w:multiLevelType w:val="hybridMultilevel"/>
    <w:tmpl w:val="7A7096C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126E374C"/>
    <w:multiLevelType w:val="hybridMultilevel"/>
    <w:tmpl w:val="28FA8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12C41A24"/>
    <w:multiLevelType w:val="hybridMultilevel"/>
    <w:tmpl w:val="FFC037B6"/>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13153C8A"/>
    <w:multiLevelType w:val="hybridMultilevel"/>
    <w:tmpl w:val="81A043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13195D43"/>
    <w:multiLevelType w:val="hybridMultilevel"/>
    <w:tmpl w:val="240079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13D15BBC"/>
    <w:multiLevelType w:val="hybridMultilevel"/>
    <w:tmpl w:val="0C1292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13DA43D6"/>
    <w:multiLevelType w:val="hybridMultilevel"/>
    <w:tmpl w:val="4594C4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1678361F"/>
    <w:multiLevelType w:val="hybridMultilevel"/>
    <w:tmpl w:val="1654FF8C"/>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27" w15:restartNumberingAfterBreak="0">
    <w:nsid w:val="1781703E"/>
    <w:multiLevelType w:val="hybridMultilevel"/>
    <w:tmpl w:val="B62AFF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1A461CB5"/>
    <w:multiLevelType w:val="hybridMultilevel"/>
    <w:tmpl w:val="25548B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1E08526B"/>
    <w:multiLevelType w:val="hybridMultilevel"/>
    <w:tmpl w:val="54803C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209C423C"/>
    <w:multiLevelType w:val="hybridMultilevel"/>
    <w:tmpl w:val="73E202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2119029A"/>
    <w:multiLevelType w:val="hybridMultilevel"/>
    <w:tmpl w:val="02EC75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22500749"/>
    <w:multiLevelType w:val="hybridMultilevel"/>
    <w:tmpl w:val="5D70E51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22734B02"/>
    <w:multiLevelType w:val="hybridMultilevel"/>
    <w:tmpl w:val="A0C661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22CA5268"/>
    <w:multiLevelType w:val="hybridMultilevel"/>
    <w:tmpl w:val="5BAA02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259759FE"/>
    <w:multiLevelType w:val="hybridMultilevel"/>
    <w:tmpl w:val="42A87E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28421492"/>
    <w:multiLevelType w:val="hybridMultilevel"/>
    <w:tmpl w:val="9800E5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28A86C6B"/>
    <w:multiLevelType w:val="hybridMultilevel"/>
    <w:tmpl w:val="485ECE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28C2511D"/>
    <w:multiLevelType w:val="hybridMultilevel"/>
    <w:tmpl w:val="F920D6A2"/>
    <w:lvl w:ilvl="0" w:tplc="F61E87C4">
      <w:start w:val="1"/>
      <w:numFmt w:val="upperLetter"/>
      <w:lvlText w:val="%1)"/>
      <w:lvlJc w:val="left"/>
      <w:pPr>
        <w:ind w:left="216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15:restartNumberingAfterBreak="0">
    <w:nsid w:val="2C9F1A58"/>
    <w:multiLevelType w:val="hybridMultilevel"/>
    <w:tmpl w:val="94E8F5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15:restartNumberingAfterBreak="0">
    <w:nsid w:val="2EDE3311"/>
    <w:multiLevelType w:val="hybridMultilevel"/>
    <w:tmpl w:val="BB0AF75E"/>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41" w15:restartNumberingAfterBreak="0">
    <w:nsid w:val="31873904"/>
    <w:multiLevelType w:val="hybridMultilevel"/>
    <w:tmpl w:val="F8CE8B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15:restartNumberingAfterBreak="0">
    <w:nsid w:val="328B3C12"/>
    <w:multiLevelType w:val="hybridMultilevel"/>
    <w:tmpl w:val="72D6DE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15:restartNumberingAfterBreak="0">
    <w:nsid w:val="32A5242E"/>
    <w:multiLevelType w:val="hybridMultilevel"/>
    <w:tmpl w:val="67BAD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15:restartNumberingAfterBreak="0">
    <w:nsid w:val="340276ED"/>
    <w:multiLevelType w:val="hybridMultilevel"/>
    <w:tmpl w:val="8D02F2EC"/>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15:restartNumberingAfterBreak="0">
    <w:nsid w:val="344734F6"/>
    <w:multiLevelType w:val="hybridMultilevel"/>
    <w:tmpl w:val="D93C83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15:restartNumberingAfterBreak="0">
    <w:nsid w:val="36B45BE4"/>
    <w:multiLevelType w:val="hybridMultilevel"/>
    <w:tmpl w:val="1A3A83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37D065E8"/>
    <w:multiLevelType w:val="hybridMultilevel"/>
    <w:tmpl w:val="674E855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8" w15:restartNumberingAfterBreak="0">
    <w:nsid w:val="38833E48"/>
    <w:multiLevelType w:val="hybridMultilevel"/>
    <w:tmpl w:val="2F18F5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9" w15:restartNumberingAfterBreak="0">
    <w:nsid w:val="399B29F4"/>
    <w:multiLevelType w:val="hybridMultilevel"/>
    <w:tmpl w:val="817E3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0" w15:restartNumberingAfterBreak="0">
    <w:nsid w:val="39BD467B"/>
    <w:multiLevelType w:val="hybridMultilevel"/>
    <w:tmpl w:val="2272EA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1" w15:restartNumberingAfterBreak="0">
    <w:nsid w:val="3A3C5056"/>
    <w:multiLevelType w:val="hybridMultilevel"/>
    <w:tmpl w:val="88DE3CE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2" w15:restartNumberingAfterBreak="0">
    <w:nsid w:val="3C8B6801"/>
    <w:multiLevelType w:val="hybridMultilevel"/>
    <w:tmpl w:val="6CE0374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3" w15:restartNumberingAfterBreak="0">
    <w:nsid w:val="3CC80A56"/>
    <w:multiLevelType w:val="hybridMultilevel"/>
    <w:tmpl w:val="78DCFA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4" w15:restartNumberingAfterBreak="0">
    <w:nsid w:val="3F475B1E"/>
    <w:multiLevelType w:val="hybridMultilevel"/>
    <w:tmpl w:val="CCDA4488"/>
    <w:lvl w:ilvl="0" w:tplc="04060001">
      <w:start w:val="1"/>
      <w:numFmt w:val="bullet"/>
      <w:lvlText w:val=""/>
      <w:lvlJc w:val="left"/>
      <w:pPr>
        <w:ind w:left="833" w:hanging="360"/>
      </w:pPr>
      <w:rPr>
        <w:rFonts w:ascii="Symbol" w:hAnsi="Symbol" w:hint="default"/>
      </w:rPr>
    </w:lvl>
    <w:lvl w:ilvl="1" w:tplc="04060003" w:tentative="1">
      <w:start w:val="1"/>
      <w:numFmt w:val="bullet"/>
      <w:lvlText w:val="o"/>
      <w:lvlJc w:val="left"/>
      <w:pPr>
        <w:ind w:left="1553" w:hanging="360"/>
      </w:pPr>
      <w:rPr>
        <w:rFonts w:ascii="Courier New" w:hAnsi="Courier New" w:cs="Courier New" w:hint="default"/>
      </w:rPr>
    </w:lvl>
    <w:lvl w:ilvl="2" w:tplc="04060005" w:tentative="1">
      <w:start w:val="1"/>
      <w:numFmt w:val="bullet"/>
      <w:lvlText w:val=""/>
      <w:lvlJc w:val="left"/>
      <w:pPr>
        <w:ind w:left="2273" w:hanging="360"/>
      </w:pPr>
      <w:rPr>
        <w:rFonts w:ascii="Wingdings" w:hAnsi="Wingdings" w:hint="default"/>
      </w:rPr>
    </w:lvl>
    <w:lvl w:ilvl="3" w:tplc="04060001" w:tentative="1">
      <w:start w:val="1"/>
      <w:numFmt w:val="bullet"/>
      <w:lvlText w:val=""/>
      <w:lvlJc w:val="left"/>
      <w:pPr>
        <w:ind w:left="2993" w:hanging="360"/>
      </w:pPr>
      <w:rPr>
        <w:rFonts w:ascii="Symbol" w:hAnsi="Symbol" w:hint="default"/>
      </w:rPr>
    </w:lvl>
    <w:lvl w:ilvl="4" w:tplc="04060003" w:tentative="1">
      <w:start w:val="1"/>
      <w:numFmt w:val="bullet"/>
      <w:lvlText w:val="o"/>
      <w:lvlJc w:val="left"/>
      <w:pPr>
        <w:ind w:left="3713" w:hanging="360"/>
      </w:pPr>
      <w:rPr>
        <w:rFonts w:ascii="Courier New" w:hAnsi="Courier New" w:cs="Courier New" w:hint="default"/>
      </w:rPr>
    </w:lvl>
    <w:lvl w:ilvl="5" w:tplc="04060005" w:tentative="1">
      <w:start w:val="1"/>
      <w:numFmt w:val="bullet"/>
      <w:lvlText w:val=""/>
      <w:lvlJc w:val="left"/>
      <w:pPr>
        <w:ind w:left="4433" w:hanging="360"/>
      </w:pPr>
      <w:rPr>
        <w:rFonts w:ascii="Wingdings" w:hAnsi="Wingdings" w:hint="default"/>
      </w:rPr>
    </w:lvl>
    <w:lvl w:ilvl="6" w:tplc="04060001" w:tentative="1">
      <w:start w:val="1"/>
      <w:numFmt w:val="bullet"/>
      <w:lvlText w:val=""/>
      <w:lvlJc w:val="left"/>
      <w:pPr>
        <w:ind w:left="5153" w:hanging="360"/>
      </w:pPr>
      <w:rPr>
        <w:rFonts w:ascii="Symbol" w:hAnsi="Symbol" w:hint="default"/>
      </w:rPr>
    </w:lvl>
    <w:lvl w:ilvl="7" w:tplc="04060003" w:tentative="1">
      <w:start w:val="1"/>
      <w:numFmt w:val="bullet"/>
      <w:lvlText w:val="o"/>
      <w:lvlJc w:val="left"/>
      <w:pPr>
        <w:ind w:left="5873" w:hanging="360"/>
      </w:pPr>
      <w:rPr>
        <w:rFonts w:ascii="Courier New" w:hAnsi="Courier New" w:cs="Courier New" w:hint="default"/>
      </w:rPr>
    </w:lvl>
    <w:lvl w:ilvl="8" w:tplc="04060005" w:tentative="1">
      <w:start w:val="1"/>
      <w:numFmt w:val="bullet"/>
      <w:lvlText w:val=""/>
      <w:lvlJc w:val="left"/>
      <w:pPr>
        <w:ind w:left="6593" w:hanging="360"/>
      </w:pPr>
      <w:rPr>
        <w:rFonts w:ascii="Wingdings" w:hAnsi="Wingdings" w:hint="default"/>
      </w:rPr>
    </w:lvl>
  </w:abstractNum>
  <w:abstractNum w:abstractNumId="55" w15:restartNumberingAfterBreak="0">
    <w:nsid w:val="3FB24CCF"/>
    <w:multiLevelType w:val="hybridMultilevel"/>
    <w:tmpl w:val="CD4216F4"/>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56" w15:restartNumberingAfterBreak="0">
    <w:nsid w:val="3FBC4466"/>
    <w:multiLevelType w:val="hybridMultilevel"/>
    <w:tmpl w:val="6CF21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7" w15:restartNumberingAfterBreak="0">
    <w:nsid w:val="426E33CD"/>
    <w:multiLevelType w:val="hybridMultilevel"/>
    <w:tmpl w:val="F202C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8" w15:restartNumberingAfterBreak="0">
    <w:nsid w:val="42FD27C6"/>
    <w:multiLevelType w:val="hybridMultilevel"/>
    <w:tmpl w:val="FBCEAD9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9" w15:restartNumberingAfterBreak="0">
    <w:nsid w:val="4309751E"/>
    <w:multiLevelType w:val="hybridMultilevel"/>
    <w:tmpl w:val="807224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0" w15:restartNumberingAfterBreak="0">
    <w:nsid w:val="456202E2"/>
    <w:multiLevelType w:val="hybridMultilevel"/>
    <w:tmpl w:val="A1A848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1" w15:restartNumberingAfterBreak="0">
    <w:nsid w:val="47CC2477"/>
    <w:multiLevelType w:val="hybridMultilevel"/>
    <w:tmpl w:val="4CE8C36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62" w15:restartNumberingAfterBreak="0">
    <w:nsid w:val="498E2061"/>
    <w:multiLevelType w:val="hybridMultilevel"/>
    <w:tmpl w:val="C404443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3" w15:restartNumberingAfterBreak="0">
    <w:nsid w:val="4B221E09"/>
    <w:multiLevelType w:val="hybridMultilevel"/>
    <w:tmpl w:val="0BDA25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4" w15:restartNumberingAfterBreak="0">
    <w:nsid w:val="4B3B4CE8"/>
    <w:multiLevelType w:val="hybridMultilevel"/>
    <w:tmpl w:val="35EC27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5" w15:restartNumberingAfterBreak="0">
    <w:nsid w:val="4C4A77D0"/>
    <w:multiLevelType w:val="hybridMultilevel"/>
    <w:tmpl w:val="7C1CDD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6" w15:restartNumberingAfterBreak="0">
    <w:nsid w:val="4C7E5325"/>
    <w:multiLevelType w:val="hybridMultilevel"/>
    <w:tmpl w:val="DD5EFF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7" w15:restartNumberingAfterBreak="0">
    <w:nsid w:val="4D213F02"/>
    <w:multiLevelType w:val="hybridMultilevel"/>
    <w:tmpl w:val="BE3EDF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8" w15:restartNumberingAfterBreak="0">
    <w:nsid w:val="4F540A68"/>
    <w:multiLevelType w:val="hybridMultilevel"/>
    <w:tmpl w:val="B64C19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9" w15:restartNumberingAfterBreak="0">
    <w:nsid w:val="4F790B47"/>
    <w:multiLevelType w:val="hybridMultilevel"/>
    <w:tmpl w:val="9718DF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0" w15:restartNumberingAfterBreak="0">
    <w:nsid w:val="540A3DBA"/>
    <w:multiLevelType w:val="hybridMultilevel"/>
    <w:tmpl w:val="AB4CFC00"/>
    <w:lvl w:ilvl="0" w:tplc="04060001">
      <w:start w:val="1"/>
      <w:numFmt w:val="bullet"/>
      <w:lvlText w:val=""/>
      <w:lvlJc w:val="left"/>
      <w:pPr>
        <w:ind w:left="834" w:hanging="360"/>
      </w:pPr>
      <w:rPr>
        <w:rFonts w:ascii="Symbol" w:hAnsi="Symbol" w:hint="default"/>
      </w:rPr>
    </w:lvl>
    <w:lvl w:ilvl="1" w:tplc="04060003" w:tentative="1">
      <w:start w:val="1"/>
      <w:numFmt w:val="bullet"/>
      <w:lvlText w:val="o"/>
      <w:lvlJc w:val="left"/>
      <w:pPr>
        <w:ind w:left="1554" w:hanging="360"/>
      </w:pPr>
      <w:rPr>
        <w:rFonts w:ascii="Courier New" w:hAnsi="Courier New" w:cs="Courier New" w:hint="default"/>
      </w:rPr>
    </w:lvl>
    <w:lvl w:ilvl="2" w:tplc="04060005" w:tentative="1">
      <w:start w:val="1"/>
      <w:numFmt w:val="bullet"/>
      <w:lvlText w:val=""/>
      <w:lvlJc w:val="left"/>
      <w:pPr>
        <w:ind w:left="2274" w:hanging="360"/>
      </w:pPr>
      <w:rPr>
        <w:rFonts w:ascii="Wingdings" w:hAnsi="Wingdings" w:hint="default"/>
      </w:rPr>
    </w:lvl>
    <w:lvl w:ilvl="3" w:tplc="04060001" w:tentative="1">
      <w:start w:val="1"/>
      <w:numFmt w:val="bullet"/>
      <w:lvlText w:val=""/>
      <w:lvlJc w:val="left"/>
      <w:pPr>
        <w:ind w:left="2994" w:hanging="360"/>
      </w:pPr>
      <w:rPr>
        <w:rFonts w:ascii="Symbol" w:hAnsi="Symbol" w:hint="default"/>
      </w:rPr>
    </w:lvl>
    <w:lvl w:ilvl="4" w:tplc="04060003" w:tentative="1">
      <w:start w:val="1"/>
      <w:numFmt w:val="bullet"/>
      <w:lvlText w:val="o"/>
      <w:lvlJc w:val="left"/>
      <w:pPr>
        <w:ind w:left="3714" w:hanging="360"/>
      </w:pPr>
      <w:rPr>
        <w:rFonts w:ascii="Courier New" w:hAnsi="Courier New" w:cs="Courier New" w:hint="default"/>
      </w:rPr>
    </w:lvl>
    <w:lvl w:ilvl="5" w:tplc="04060005" w:tentative="1">
      <w:start w:val="1"/>
      <w:numFmt w:val="bullet"/>
      <w:lvlText w:val=""/>
      <w:lvlJc w:val="left"/>
      <w:pPr>
        <w:ind w:left="4434" w:hanging="360"/>
      </w:pPr>
      <w:rPr>
        <w:rFonts w:ascii="Wingdings" w:hAnsi="Wingdings" w:hint="default"/>
      </w:rPr>
    </w:lvl>
    <w:lvl w:ilvl="6" w:tplc="04060001" w:tentative="1">
      <w:start w:val="1"/>
      <w:numFmt w:val="bullet"/>
      <w:lvlText w:val=""/>
      <w:lvlJc w:val="left"/>
      <w:pPr>
        <w:ind w:left="5154" w:hanging="360"/>
      </w:pPr>
      <w:rPr>
        <w:rFonts w:ascii="Symbol" w:hAnsi="Symbol" w:hint="default"/>
      </w:rPr>
    </w:lvl>
    <w:lvl w:ilvl="7" w:tplc="04060003" w:tentative="1">
      <w:start w:val="1"/>
      <w:numFmt w:val="bullet"/>
      <w:lvlText w:val="o"/>
      <w:lvlJc w:val="left"/>
      <w:pPr>
        <w:ind w:left="5874" w:hanging="360"/>
      </w:pPr>
      <w:rPr>
        <w:rFonts w:ascii="Courier New" w:hAnsi="Courier New" w:cs="Courier New" w:hint="default"/>
      </w:rPr>
    </w:lvl>
    <w:lvl w:ilvl="8" w:tplc="04060005" w:tentative="1">
      <w:start w:val="1"/>
      <w:numFmt w:val="bullet"/>
      <w:lvlText w:val=""/>
      <w:lvlJc w:val="left"/>
      <w:pPr>
        <w:ind w:left="6594" w:hanging="360"/>
      </w:pPr>
      <w:rPr>
        <w:rFonts w:ascii="Wingdings" w:hAnsi="Wingdings" w:hint="default"/>
      </w:rPr>
    </w:lvl>
  </w:abstractNum>
  <w:abstractNum w:abstractNumId="71" w15:restartNumberingAfterBreak="0">
    <w:nsid w:val="545F02B4"/>
    <w:multiLevelType w:val="hybridMultilevel"/>
    <w:tmpl w:val="5C4425F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2" w15:restartNumberingAfterBreak="0">
    <w:nsid w:val="550E3F02"/>
    <w:multiLevelType w:val="hybridMultilevel"/>
    <w:tmpl w:val="FFC6172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3" w15:restartNumberingAfterBreak="0">
    <w:nsid w:val="551B3972"/>
    <w:multiLevelType w:val="hybridMultilevel"/>
    <w:tmpl w:val="2162002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4" w15:restartNumberingAfterBreak="0">
    <w:nsid w:val="554D3A3D"/>
    <w:multiLevelType w:val="hybridMultilevel"/>
    <w:tmpl w:val="D86A0E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5" w15:restartNumberingAfterBreak="0">
    <w:nsid w:val="558D595E"/>
    <w:multiLevelType w:val="hybridMultilevel"/>
    <w:tmpl w:val="5D8679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6" w15:restartNumberingAfterBreak="0">
    <w:nsid w:val="566233FA"/>
    <w:multiLevelType w:val="hybridMultilevel"/>
    <w:tmpl w:val="9BCEA4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7" w15:restartNumberingAfterBreak="0">
    <w:nsid w:val="58A57906"/>
    <w:multiLevelType w:val="hybridMultilevel"/>
    <w:tmpl w:val="7C0EAE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8" w15:restartNumberingAfterBreak="0">
    <w:nsid w:val="592702DF"/>
    <w:multiLevelType w:val="hybridMultilevel"/>
    <w:tmpl w:val="A78401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79" w15:restartNumberingAfterBreak="0">
    <w:nsid w:val="5AC63A43"/>
    <w:multiLevelType w:val="hybridMultilevel"/>
    <w:tmpl w:val="B6A697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0" w15:restartNumberingAfterBreak="0">
    <w:nsid w:val="5B7865A3"/>
    <w:multiLevelType w:val="hybridMultilevel"/>
    <w:tmpl w:val="DD2A30A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1" w15:restartNumberingAfterBreak="0">
    <w:nsid w:val="5C770AD1"/>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2" w15:restartNumberingAfterBreak="0">
    <w:nsid w:val="5D7E6390"/>
    <w:multiLevelType w:val="hybridMultilevel"/>
    <w:tmpl w:val="BE3228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3" w15:restartNumberingAfterBreak="0">
    <w:nsid w:val="5E0F23A8"/>
    <w:multiLevelType w:val="hybridMultilevel"/>
    <w:tmpl w:val="4B1CD1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4" w15:restartNumberingAfterBreak="0">
    <w:nsid w:val="5EC45FF5"/>
    <w:multiLevelType w:val="hybridMultilevel"/>
    <w:tmpl w:val="141002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5" w15:restartNumberingAfterBreak="0">
    <w:nsid w:val="5F0D4FF4"/>
    <w:multiLevelType w:val="hybridMultilevel"/>
    <w:tmpl w:val="0B0C440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6" w15:restartNumberingAfterBreak="0">
    <w:nsid w:val="5F8408A9"/>
    <w:multiLevelType w:val="hybridMultilevel"/>
    <w:tmpl w:val="06E24C64"/>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F61E87C4">
      <w:start w:val="1"/>
      <w:numFmt w:val="upperLetter"/>
      <w:lvlText w:val="%3)"/>
      <w:lvlJc w:val="left"/>
      <w:pPr>
        <w:ind w:left="2160" w:hanging="360"/>
      </w:pPr>
      <w:rPr>
        <w:rFont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7" w15:restartNumberingAfterBreak="0">
    <w:nsid w:val="603C2EEA"/>
    <w:multiLevelType w:val="hybridMultilevel"/>
    <w:tmpl w:val="163EB9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8" w15:restartNumberingAfterBreak="0">
    <w:nsid w:val="61CD4F65"/>
    <w:multiLevelType w:val="hybridMultilevel"/>
    <w:tmpl w:val="50CC2BC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9" w15:restartNumberingAfterBreak="0">
    <w:nsid w:val="62132E9D"/>
    <w:multiLevelType w:val="hybridMultilevel"/>
    <w:tmpl w:val="E9749F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0" w15:restartNumberingAfterBreak="0">
    <w:nsid w:val="62814B2F"/>
    <w:multiLevelType w:val="hybridMultilevel"/>
    <w:tmpl w:val="025AAB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1" w15:restartNumberingAfterBreak="0">
    <w:nsid w:val="637D6E5C"/>
    <w:multiLevelType w:val="hybridMultilevel"/>
    <w:tmpl w:val="DA28BCD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2" w15:restartNumberingAfterBreak="0">
    <w:nsid w:val="63F2133A"/>
    <w:multiLevelType w:val="hybridMultilevel"/>
    <w:tmpl w:val="729E9E0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3" w15:restartNumberingAfterBreak="0">
    <w:nsid w:val="6421038F"/>
    <w:multiLevelType w:val="hybridMultilevel"/>
    <w:tmpl w:val="603A15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4" w15:restartNumberingAfterBreak="0">
    <w:nsid w:val="645130CE"/>
    <w:multiLevelType w:val="hybridMultilevel"/>
    <w:tmpl w:val="F65CC3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5" w15:restartNumberingAfterBreak="0">
    <w:nsid w:val="656B1963"/>
    <w:multiLevelType w:val="hybridMultilevel"/>
    <w:tmpl w:val="2EEA0B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6" w15:restartNumberingAfterBreak="0">
    <w:nsid w:val="669B0DF3"/>
    <w:multiLevelType w:val="hybridMultilevel"/>
    <w:tmpl w:val="C06C93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7" w15:restartNumberingAfterBreak="0">
    <w:nsid w:val="66E35DD3"/>
    <w:multiLevelType w:val="hybridMultilevel"/>
    <w:tmpl w:val="6B0C036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8" w15:restartNumberingAfterBreak="0">
    <w:nsid w:val="67E21B9F"/>
    <w:multiLevelType w:val="hybridMultilevel"/>
    <w:tmpl w:val="983838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9" w15:restartNumberingAfterBreak="0">
    <w:nsid w:val="67FC7EAD"/>
    <w:multiLevelType w:val="hybridMultilevel"/>
    <w:tmpl w:val="2FECD36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0" w15:restartNumberingAfterBreak="0">
    <w:nsid w:val="688747F2"/>
    <w:multiLevelType w:val="hybridMultilevel"/>
    <w:tmpl w:val="C1C434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1" w15:restartNumberingAfterBreak="0">
    <w:nsid w:val="68944790"/>
    <w:multiLevelType w:val="hybridMultilevel"/>
    <w:tmpl w:val="3806895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2" w15:restartNumberingAfterBreak="0">
    <w:nsid w:val="695654B7"/>
    <w:multiLevelType w:val="hybridMultilevel"/>
    <w:tmpl w:val="80F6F8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3" w15:restartNumberingAfterBreak="0">
    <w:nsid w:val="6A865250"/>
    <w:multiLevelType w:val="hybridMultilevel"/>
    <w:tmpl w:val="3358107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4" w15:restartNumberingAfterBreak="0">
    <w:nsid w:val="6ADE0497"/>
    <w:multiLevelType w:val="hybridMultilevel"/>
    <w:tmpl w:val="00E839FC"/>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5" w15:restartNumberingAfterBreak="0">
    <w:nsid w:val="6CD15729"/>
    <w:multiLevelType w:val="hybridMultilevel"/>
    <w:tmpl w:val="2D545D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6" w15:restartNumberingAfterBreak="0">
    <w:nsid w:val="6D9D7C20"/>
    <w:multiLevelType w:val="hybridMultilevel"/>
    <w:tmpl w:val="4CC21B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7" w15:restartNumberingAfterBreak="0">
    <w:nsid w:val="6E21316C"/>
    <w:multiLevelType w:val="hybridMultilevel"/>
    <w:tmpl w:val="6E92433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8" w15:restartNumberingAfterBreak="0">
    <w:nsid w:val="6ED40ADE"/>
    <w:multiLevelType w:val="hybridMultilevel"/>
    <w:tmpl w:val="D93E987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9" w15:restartNumberingAfterBreak="0">
    <w:nsid w:val="70AB2E97"/>
    <w:multiLevelType w:val="hybridMultilevel"/>
    <w:tmpl w:val="131696D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0" w15:restartNumberingAfterBreak="0">
    <w:nsid w:val="716A2DE2"/>
    <w:multiLevelType w:val="hybridMultilevel"/>
    <w:tmpl w:val="071AF0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1" w15:restartNumberingAfterBreak="0">
    <w:nsid w:val="72A565DE"/>
    <w:multiLevelType w:val="hybridMultilevel"/>
    <w:tmpl w:val="927065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2" w15:restartNumberingAfterBreak="0">
    <w:nsid w:val="73485868"/>
    <w:multiLevelType w:val="hybridMultilevel"/>
    <w:tmpl w:val="AB3A834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3" w15:restartNumberingAfterBreak="0">
    <w:nsid w:val="73625965"/>
    <w:multiLevelType w:val="hybridMultilevel"/>
    <w:tmpl w:val="851279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4" w15:restartNumberingAfterBreak="0">
    <w:nsid w:val="73E01DD7"/>
    <w:multiLevelType w:val="hybridMultilevel"/>
    <w:tmpl w:val="F75C47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5" w15:restartNumberingAfterBreak="0">
    <w:nsid w:val="740243B6"/>
    <w:multiLevelType w:val="hybridMultilevel"/>
    <w:tmpl w:val="B15249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6" w15:restartNumberingAfterBreak="0">
    <w:nsid w:val="743149F5"/>
    <w:multiLevelType w:val="hybridMultilevel"/>
    <w:tmpl w:val="E61E888A"/>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7" w15:restartNumberingAfterBreak="0">
    <w:nsid w:val="74D3149C"/>
    <w:multiLevelType w:val="hybridMultilevel"/>
    <w:tmpl w:val="95F8B268"/>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8" w15:restartNumberingAfterBreak="0">
    <w:nsid w:val="76BD14A2"/>
    <w:multiLevelType w:val="hybridMultilevel"/>
    <w:tmpl w:val="A04AB6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9" w15:restartNumberingAfterBreak="0">
    <w:nsid w:val="76FB40F1"/>
    <w:multiLevelType w:val="hybridMultilevel"/>
    <w:tmpl w:val="2E5A89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0" w15:restartNumberingAfterBreak="0">
    <w:nsid w:val="76FF5F3D"/>
    <w:multiLevelType w:val="hybridMultilevel"/>
    <w:tmpl w:val="C554B2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1" w15:restartNumberingAfterBreak="0">
    <w:nsid w:val="771A0363"/>
    <w:multiLevelType w:val="hybridMultilevel"/>
    <w:tmpl w:val="211EBC7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2" w15:restartNumberingAfterBreak="0">
    <w:nsid w:val="77C46C03"/>
    <w:multiLevelType w:val="hybridMultilevel"/>
    <w:tmpl w:val="0CA0AB3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3" w15:restartNumberingAfterBreak="0">
    <w:nsid w:val="77EA2D52"/>
    <w:multiLevelType w:val="hybridMultilevel"/>
    <w:tmpl w:val="D2E651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4" w15:restartNumberingAfterBreak="0">
    <w:nsid w:val="7A2D64AD"/>
    <w:multiLevelType w:val="hybridMultilevel"/>
    <w:tmpl w:val="F87064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5" w15:restartNumberingAfterBreak="0">
    <w:nsid w:val="7A404E0F"/>
    <w:multiLevelType w:val="hybridMultilevel"/>
    <w:tmpl w:val="D9506B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6" w15:restartNumberingAfterBreak="0">
    <w:nsid w:val="7A4E620D"/>
    <w:multiLevelType w:val="hybridMultilevel"/>
    <w:tmpl w:val="D6FE65D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7" w15:restartNumberingAfterBreak="0">
    <w:nsid w:val="7C255B22"/>
    <w:multiLevelType w:val="hybridMultilevel"/>
    <w:tmpl w:val="E3A0F2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8" w15:restartNumberingAfterBreak="0">
    <w:nsid w:val="7CCA3733"/>
    <w:multiLevelType w:val="hybridMultilevel"/>
    <w:tmpl w:val="B23A12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9" w15:restartNumberingAfterBreak="0">
    <w:nsid w:val="7CF469D4"/>
    <w:multiLevelType w:val="hybridMultilevel"/>
    <w:tmpl w:val="56E4CD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0" w15:restartNumberingAfterBreak="0">
    <w:nsid w:val="7DA61788"/>
    <w:multiLevelType w:val="hybridMultilevel"/>
    <w:tmpl w:val="07FCBBD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1" w15:restartNumberingAfterBreak="0">
    <w:nsid w:val="7DD51A1C"/>
    <w:multiLevelType w:val="hybridMultilevel"/>
    <w:tmpl w:val="A36E3A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2" w15:restartNumberingAfterBreak="0">
    <w:nsid w:val="7E640B3A"/>
    <w:multiLevelType w:val="hybridMultilevel"/>
    <w:tmpl w:val="DF46006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3" w15:restartNumberingAfterBreak="0">
    <w:nsid w:val="7ED17D0B"/>
    <w:multiLevelType w:val="hybridMultilevel"/>
    <w:tmpl w:val="A022DC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40"/>
  </w:num>
  <w:num w:numId="4">
    <w:abstractNumId w:val="26"/>
  </w:num>
  <w:num w:numId="5">
    <w:abstractNumId w:val="70"/>
  </w:num>
  <w:num w:numId="6">
    <w:abstractNumId w:val="3"/>
  </w:num>
  <w:num w:numId="7">
    <w:abstractNumId w:val="55"/>
  </w:num>
  <w:num w:numId="8">
    <w:abstractNumId w:val="132"/>
  </w:num>
  <w:num w:numId="9">
    <w:abstractNumId w:val="65"/>
  </w:num>
  <w:num w:numId="10">
    <w:abstractNumId w:val="131"/>
  </w:num>
  <w:num w:numId="11">
    <w:abstractNumId w:val="133"/>
  </w:num>
  <w:num w:numId="12">
    <w:abstractNumId w:val="87"/>
  </w:num>
  <w:num w:numId="13">
    <w:abstractNumId w:val="33"/>
  </w:num>
  <w:num w:numId="14">
    <w:abstractNumId w:val="123"/>
  </w:num>
  <w:num w:numId="15">
    <w:abstractNumId w:val="45"/>
  </w:num>
  <w:num w:numId="16">
    <w:abstractNumId w:val="66"/>
  </w:num>
  <w:num w:numId="17">
    <w:abstractNumId w:val="88"/>
  </w:num>
  <w:num w:numId="18">
    <w:abstractNumId w:val="0"/>
  </w:num>
  <w:num w:numId="19">
    <w:abstractNumId w:val="77"/>
  </w:num>
  <w:num w:numId="20">
    <w:abstractNumId w:val="82"/>
  </w:num>
  <w:num w:numId="21">
    <w:abstractNumId w:val="73"/>
  </w:num>
  <w:num w:numId="22">
    <w:abstractNumId w:val="107"/>
  </w:num>
  <w:num w:numId="23">
    <w:abstractNumId w:val="126"/>
  </w:num>
  <w:num w:numId="24">
    <w:abstractNumId w:val="14"/>
  </w:num>
  <w:num w:numId="25">
    <w:abstractNumId w:val="11"/>
  </w:num>
  <w:num w:numId="26">
    <w:abstractNumId w:val="96"/>
  </w:num>
  <w:num w:numId="27">
    <w:abstractNumId w:val="114"/>
  </w:num>
  <w:num w:numId="28">
    <w:abstractNumId w:val="6"/>
  </w:num>
  <w:num w:numId="29">
    <w:abstractNumId w:val="119"/>
  </w:num>
  <w:num w:numId="30">
    <w:abstractNumId w:val="23"/>
  </w:num>
  <w:num w:numId="31">
    <w:abstractNumId w:val="60"/>
  </w:num>
  <w:num w:numId="32">
    <w:abstractNumId w:val="90"/>
  </w:num>
  <w:num w:numId="33">
    <w:abstractNumId w:val="62"/>
  </w:num>
  <w:num w:numId="34">
    <w:abstractNumId w:val="1"/>
  </w:num>
  <w:num w:numId="35">
    <w:abstractNumId w:val="128"/>
  </w:num>
  <w:num w:numId="36">
    <w:abstractNumId w:val="9"/>
  </w:num>
  <w:num w:numId="37">
    <w:abstractNumId w:val="120"/>
  </w:num>
  <w:num w:numId="38">
    <w:abstractNumId w:val="80"/>
  </w:num>
  <w:num w:numId="39">
    <w:abstractNumId w:val="43"/>
  </w:num>
  <w:num w:numId="40">
    <w:abstractNumId w:val="12"/>
  </w:num>
  <w:num w:numId="41">
    <w:abstractNumId w:val="21"/>
  </w:num>
  <w:num w:numId="42">
    <w:abstractNumId w:val="100"/>
  </w:num>
  <w:num w:numId="43">
    <w:abstractNumId w:val="125"/>
  </w:num>
  <w:num w:numId="44">
    <w:abstractNumId w:val="129"/>
  </w:num>
  <w:num w:numId="45">
    <w:abstractNumId w:val="118"/>
  </w:num>
  <w:num w:numId="46">
    <w:abstractNumId w:val="124"/>
  </w:num>
  <w:num w:numId="47">
    <w:abstractNumId w:val="71"/>
  </w:num>
  <w:num w:numId="48">
    <w:abstractNumId w:val="111"/>
  </w:num>
  <w:num w:numId="49">
    <w:abstractNumId w:val="2"/>
  </w:num>
  <w:num w:numId="50">
    <w:abstractNumId w:val="35"/>
  </w:num>
  <w:num w:numId="51">
    <w:abstractNumId w:val="103"/>
  </w:num>
  <w:num w:numId="52">
    <w:abstractNumId w:val="121"/>
  </w:num>
  <w:num w:numId="53">
    <w:abstractNumId w:val="79"/>
  </w:num>
  <w:num w:numId="54">
    <w:abstractNumId w:val="74"/>
  </w:num>
  <w:num w:numId="55">
    <w:abstractNumId w:val="39"/>
  </w:num>
  <w:num w:numId="56">
    <w:abstractNumId w:val="4"/>
  </w:num>
  <w:num w:numId="57">
    <w:abstractNumId w:val="44"/>
  </w:num>
  <w:num w:numId="58">
    <w:abstractNumId w:val="56"/>
  </w:num>
  <w:num w:numId="59">
    <w:abstractNumId w:val="36"/>
  </w:num>
  <w:num w:numId="60">
    <w:abstractNumId w:val="89"/>
  </w:num>
  <w:num w:numId="61">
    <w:abstractNumId w:val="106"/>
  </w:num>
  <w:num w:numId="62">
    <w:abstractNumId w:val="49"/>
  </w:num>
  <w:num w:numId="63">
    <w:abstractNumId w:val="98"/>
  </w:num>
  <w:num w:numId="64">
    <w:abstractNumId w:val="68"/>
  </w:num>
  <w:num w:numId="65">
    <w:abstractNumId w:val="24"/>
  </w:num>
  <w:num w:numId="66">
    <w:abstractNumId w:val="52"/>
  </w:num>
  <w:num w:numId="67">
    <w:abstractNumId w:val="122"/>
  </w:num>
  <w:num w:numId="68">
    <w:abstractNumId w:val="97"/>
  </w:num>
  <w:num w:numId="69">
    <w:abstractNumId w:val="63"/>
  </w:num>
  <w:num w:numId="70">
    <w:abstractNumId w:val="51"/>
  </w:num>
  <w:num w:numId="71">
    <w:abstractNumId w:val="22"/>
  </w:num>
  <w:num w:numId="72">
    <w:abstractNumId w:val="130"/>
  </w:num>
  <w:num w:numId="73">
    <w:abstractNumId w:val="67"/>
  </w:num>
  <w:num w:numId="74">
    <w:abstractNumId w:val="10"/>
  </w:num>
  <w:num w:numId="75">
    <w:abstractNumId w:val="81"/>
  </w:num>
  <w:num w:numId="76">
    <w:abstractNumId w:val="34"/>
  </w:num>
  <w:num w:numId="77">
    <w:abstractNumId w:val="58"/>
  </w:num>
  <w:num w:numId="78">
    <w:abstractNumId w:val="47"/>
  </w:num>
  <w:num w:numId="79">
    <w:abstractNumId w:val="13"/>
  </w:num>
  <w:num w:numId="80">
    <w:abstractNumId w:val="15"/>
  </w:num>
  <w:num w:numId="81">
    <w:abstractNumId w:val="83"/>
  </w:num>
  <w:num w:numId="82">
    <w:abstractNumId w:val="57"/>
  </w:num>
  <w:num w:numId="83">
    <w:abstractNumId w:val="41"/>
  </w:num>
  <w:num w:numId="84">
    <w:abstractNumId w:val="112"/>
  </w:num>
  <w:num w:numId="85">
    <w:abstractNumId w:val="102"/>
  </w:num>
  <w:num w:numId="86">
    <w:abstractNumId w:val="42"/>
  </w:num>
  <w:num w:numId="87">
    <w:abstractNumId w:val="115"/>
  </w:num>
  <w:num w:numId="88">
    <w:abstractNumId w:val="91"/>
  </w:num>
  <w:num w:numId="89">
    <w:abstractNumId w:val="85"/>
  </w:num>
  <w:num w:numId="90">
    <w:abstractNumId w:val="72"/>
  </w:num>
  <w:num w:numId="91">
    <w:abstractNumId w:val="109"/>
  </w:num>
  <w:num w:numId="92">
    <w:abstractNumId w:val="8"/>
  </w:num>
  <w:num w:numId="93">
    <w:abstractNumId w:val="30"/>
  </w:num>
  <w:num w:numId="94">
    <w:abstractNumId w:val="108"/>
  </w:num>
  <w:num w:numId="95">
    <w:abstractNumId w:val="7"/>
  </w:num>
  <w:num w:numId="96">
    <w:abstractNumId w:val="53"/>
  </w:num>
  <w:num w:numId="97">
    <w:abstractNumId w:val="28"/>
  </w:num>
  <w:num w:numId="98">
    <w:abstractNumId w:val="16"/>
  </w:num>
  <w:num w:numId="99">
    <w:abstractNumId w:val="84"/>
  </w:num>
  <w:num w:numId="100">
    <w:abstractNumId w:val="104"/>
  </w:num>
  <w:num w:numId="101">
    <w:abstractNumId w:val="117"/>
  </w:num>
  <w:num w:numId="102">
    <w:abstractNumId w:val="86"/>
  </w:num>
  <w:num w:numId="103">
    <w:abstractNumId w:val="19"/>
  </w:num>
  <w:num w:numId="104">
    <w:abstractNumId w:val="127"/>
  </w:num>
  <w:num w:numId="105">
    <w:abstractNumId w:val="20"/>
  </w:num>
  <w:num w:numId="106">
    <w:abstractNumId w:val="32"/>
  </w:num>
  <w:num w:numId="107">
    <w:abstractNumId w:val="38"/>
  </w:num>
  <w:num w:numId="108">
    <w:abstractNumId w:val="48"/>
  </w:num>
  <w:num w:numId="109">
    <w:abstractNumId w:val="59"/>
  </w:num>
  <w:num w:numId="110">
    <w:abstractNumId w:val="93"/>
  </w:num>
  <w:num w:numId="111">
    <w:abstractNumId w:val="25"/>
  </w:num>
  <w:num w:numId="112">
    <w:abstractNumId w:val="75"/>
  </w:num>
  <w:num w:numId="113">
    <w:abstractNumId w:val="105"/>
  </w:num>
  <w:num w:numId="114">
    <w:abstractNumId w:val="5"/>
  </w:num>
  <w:num w:numId="115">
    <w:abstractNumId w:val="110"/>
  </w:num>
  <w:num w:numId="116">
    <w:abstractNumId w:val="94"/>
  </w:num>
  <w:num w:numId="117">
    <w:abstractNumId w:val="116"/>
  </w:num>
  <w:num w:numId="118">
    <w:abstractNumId w:val="50"/>
  </w:num>
  <w:num w:numId="119">
    <w:abstractNumId w:val="64"/>
  </w:num>
  <w:num w:numId="120">
    <w:abstractNumId w:val="69"/>
  </w:num>
  <w:num w:numId="121">
    <w:abstractNumId w:val="78"/>
  </w:num>
  <w:num w:numId="122">
    <w:abstractNumId w:val="46"/>
  </w:num>
  <w:num w:numId="123">
    <w:abstractNumId w:val="37"/>
  </w:num>
  <w:num w:numId="124">
    <w:abstractNumId w:val="99"/>
  </w:num>
  <w:num w:numId="125">
    <w:abstractNumId w:val="31"/>
  </w:num>
  <w:num w:numId="126">
    <w:abstractNumId w:val="76"/>
  </w:num>
  <w:num w:numId="127">
    <w:abstractNumId w:val="27"/>
  </w:num>
  <w:num w:numId="128">
    <w:abstractNumId w:val="29"/>
  </w:num>
  <w:num w:numId="129">
    <w:abstractNumId w:val="17"/>
  </w:num>
  <w:num w:numId="130">
    <w:abstractNumId w:val="18"/>
  </w:num>
  <w:num w:numId="131">
    <w:abstractNumId w:val="95"/>
  </w:num>
  <w:num w:numId="132">
    <w:abstractNumId w:val="92"/>
  </w:num>
  <w:num w:numId="133">
    <w:abstractNumId w:val="113"/>
  </w:num>
  <w:num w:numId="134">
    <w:abstractNumId w:val="101"/>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BEE"/>
    <w:rsid w:val="00002FE7"/>
    <w:rsid w:val="00003662"/>
    <w:rsid w:val="000037BE"/>
    <w:rsid w:val="00004CA7"/>
    <w:rsid w:val="00005CB7"/>
    <w:rsid w:val="00006340"/>
    <w:rsid w:val="000068BB"/>
    <w:rsid w:val="00006C60"/>
    <w:rsid w:val="00010329"/>
    <w:rsid w:val="000115E3"/>
    <w:rsid w:val="000117A2"/>
    <w:rsid w:val="00011BA0"/>
    <w:rsid w:val="00012FB4"/>
    <w:rsid w:val="0001309D"/>
    <w:rsid w:val="000174A9"/>
    <w:rsid w:val="0002594B"/>
    <w:rsid w:val="00025E30"/>
    <w:rsid w:val="00026D26"/>
    <w:rsid w:val="00031842"/>
    <w:rsid w:val="00034FDA"/>
    <w:rsid w:val="00035712"/>
    <w:rsid w:val="00037664"/>
    <w:rsid w:val="00040625"/>
    <w:rsid w:val="0004286E"/>
    <w:rsid w:val="0004292F"/>
    <w:rsid w:val="000431F1"/>
    <w:rsid w:val="00047C01"/>
    <w:rsid w:val="00050327"/>
    <w:rsid w:val="00050522"/>
    <w:rsid w:val="00050591"/>
    <w:rsid w:val="000548FF"/>
    <w:rsid w:val="00054DD5"/>
    <w:rsid w:val="00055D68"/>
    <w:rsid w:val="00062A34"/>
    <w:rsid w:val="00065960"/>
    <w:rsid w:val="000659C0"/>
    <w:rsid w:val="00065AD4"/>
    <w:rsid w:val="0007239E"/>
    <w:rsid w:val="00075206"/>
    <w:rsid w:val="00076C14"/>
    <w:rsid w:val="000771FE"/>
    <w:rsid w:val="00081743"/>
    <w:rsid w:val="00081792"/>
    <w:rsid w:val="00082EF9"/>
    <w:rsid w:val="00083B85"/>
    <w:rsid w:val="000841C3"/>
    <w:rsid w:val="000851F5"/>
    <w:rsid w:val="0008561B"/>
    <w:rsid w:val="00085660"/>
    <w:rsid w:val="00086BE2"/>
    <w:rsid w:val="000871DF"/>
    <w:rsid w:val="00091740"/>
    <w:rsid w:val="000919AC"/>
    <w:rsid w:val="00093DAD"/>
    <w:rsid w:val="00097CC6"/>
    <w:rsid w:val="000A20B7"/>
    <w:rsid w:val="000A3E47"/>
    <w:rsid w:val="000A3E61"/>
    <w:rsid w:val="000A4300"/>
    <w:rsid w:val="000A7903"/>
    <w:rsid w:val="000B22C4"/>
    <w:rsid w:val="000B2922"/>
    <w:rsid w:val="000B3CDA"/>
    <w:rsid w:val="000B5DA7"/>
    <w:rsid w:val="000B7CD7"/>
    <w:rsid w:val="000B7D6B"/>
    <w:rsid w:val="000C0373"/>
    <w:rsid w:val="000C09F4"/>
    <w:rsid w:val="000C4DB5"/>
    <w:rsid w:val="000C59E7"/>
    <w:rsid w:val="000C64B9"/>
    <w:rsid w:val="000D097C"/>
    <w:rsid w:val="000D0B91"/>
    <w:rsid w:val="000D63C7"/>
    <w:rsid w:val="000E11BF"/>
    <w:rsid w:val="000E167C"/>
    <w:rsid w:val="000E18E7"/>
    <w:rsid w:val="000E1CCC"/>
    <w:rsid w:val="000E2469"/>
    <w:rsid w:val="000E3698"/>
    <w:rsid w:val="000E560D"/>
    <w:rsid w:val="000E7B9B"/>
    <w:rsid w:val="000F540D"/>
    <w:rsid w:val="000F6602"/>
    <w:rsid w:val="000F7A31"/>
    <w:rsid w:val="0010214E"/>
    <w:rsid w:val="001042C9"/>
    <w:rsid w:val="0010433F"/>
    <w:rsid w:val="00105101"/>
    <w:rsid w:val="00106085"/>
    <w:rsid w:val="00106FA0"/>
    <w:rsid w:val="00113877"/>
    <w:rsid w:val="0011448F"/>
    <w:rsid w:val="0011450C"/>
    <w:rsid w:val="001157E7"/>
    <w:rsid w:val="00121CA7"/>
    <w:rsid w:val="0012440F"/>
    <w:rsid w:val="0012444E"/>
    <w:rsid w:val="001246EE"/>
    <w:rsid w:val="00124DC2"/>
    <w:rsid w:val="00125DA0"/>
    <w:rsid w:val="0012690C"/>
    <w:rsid w:val="00130E30"/>
    <w:rsid w:val="00131AFF"/>
    <w:rsid w:val="00133656"/>
    <w:rsid w:val="00135295"/>
    <w:rsid w:val="00136A97"/>
    <w:rsid w:val="00136D2A"/>
    <w:rsid w:val="00141970"/>
    <w:rsid w:val="00141EFB"/>
    <w:rsid w:val="00145F94"/>
    <w:rsid w:val="00145FF4"/>
    <w:rsid w:val="001467C4"/>
    <w:rsid w:val="00146DE5"/>
    <w:rsid w:val="00147E79"/>
    <w:rsid w:val="001503B6"/>
    <w:rsid w:val="001519BB"/>
    <w:rsid w:val="001521E3"/>
    <w:rsid w:val="00153382"/>
    <w:rsid w:val="00163FD7"/>
    <w:rsid w:val="00164ED1"/>
    <w:rsid w:val="001665D7"/>
    <w:rsid w:val="00167A7C"/>
    <w:rsid w:val="00171AF0"/>
    <w:rsid w:val="00171E10"/>
    <w:rsid w:val="00172219"/>
    <w:rsid w:val="001722FD"/>
    <w:rsid w:val="001739F0"/>
    <w:rsid w:val="00174140"/>
    <w:rsid w:val="00174CEB"/>
    <w:rsid w:val="001761D5"/>
    <w:rsid w:val="001812C9"/>
    <w:rsid w:val="0018259C"/>
    <w:rsid w:val="00182ABD"/>
    <w:rsid w:val="001841FC"/>
    <w:rsid w:val="00186F06"/>
    <w:rsid w:val="0018777C"/>
    <w:rsid w:val="00191207"/>
    <w:rsid w:val="001934E2"/>
    <w:rsid w:val="00194DC8"/>
    <w:rsid w:val="001950FC"/>
    <w:rsid w:val="001968B8"/>
    <w:rsid w:val="00197DBD"/>
    <w:rsid w:val="001A17FF"/>
    <w:rsid w:val="001A36F2"/>
    <w:rsid w:val="001A66F7"/>
    <w:rsid w:val="001A7397"/>
    <w:rsid w:val="001B0B73"/>
    <w:rsid w:val="001B1347"/>
    <w:rsid w:val="001B161B"/>
    <w:rsid w:val="001B16E3"/>
    <w:rsid w:val="001B1EF3"/>
    <w:rsid w:val="001B2E37"/>
    <w:rsid w:val="001B342D"/>
    <w:rsid w:val="001B347D"/>
    <w:rsid w:val="001C017E"/>
    <w:rsid w:val="001C133F"/>
    <w:rsid w:val="001C435C"/>
    <w:rsid w:val="001C7332"/>
    <w:rsid w:val="001C77E4"/>
    <w:rsid w:val="001D48A9"/>
    <w:rsid w:val="001D57FA"/>
    <w:rsid w:val="001D66D2"/>
    <w:rsid w:val="001D7503"/>
    <w:rsid w:val="001E1254"/>
    <w:rsid w:val="001E4C16"/>
    <w:rsid w:val="001E5078"/>
    <w:rsid w:val="001E6361"/>
    <w:rsid w:val="001E6C9F"/>
    <w:rsid w:val="001E712F"/>
    <w:rsid w:val="001E79C1"/>
    <w:rsid w:val="001F38A9"/>
    <w:rsid w:val="001F5718"/>
    <w:rsid w:val="001F58D2"/>
    <w:rsid w:val="001F79CF"/>
    <w:rsid w:val="001F7F1E"/>
    <w:rsid w:val="00200B14"/>
    <w:rsid w:val="00200F65"/>
    <w:rsid w:val="00201837"/>
    <w:rsid w:val="002018E6"/>
    <w:rsid w:val="00201B5C"/>
    <w:rsid w:val="00202123"/>
    <w:rsid w:val="00203CD7"/>
    <w:rsid w:val="0020478C"/>
    <w:rsid w:val="00210165"/>
    <w:rsid w:val="002111DC"/>
    <w:rsid w:val="0021190A"/>
    <w:rsid w:val="00213269"/>
    <w:rsid w:val="002133DB"/>
    <w:rsid w:val="00213582"/>
    <w:rsid w:val="00217E36"/>
    <w:rsid w:val="0022020A"/>
    <w:rsid w:val="0022040F"/>
    <w:rsid w:val="0022195D"/>
    <w:rsid w:val="00221CD3"/>
    <w:rsid w:val="002222C8"/>
    <w:rsid w:val="0022494A"/>
    <w:rsid w:val="0023199D"/>
    <w:rsid w:val="00231FCD"/>
    <w:rsid w:val="00232984"/>
    <w:rsid w:val="00232B1F"/>
    <w:rsid w:val="00233071"/>
    <w:rsid w:val="00234BAF"/>
    <w:rsid w:val="00237290"/>
    <w:rsid w:val="00237881"/>
    <w:rsid w:val="00242451"/>
    <w:rsid w:val="00246D0D"/>
    <w:rsid w:val="00246EA8"/>
    <w:rsid w:val="0025452D"/>
    <w:rsid w:val="00254B11"/>
    <w:rsid w:val="00254E05"/>
    <w:rsid w:val="00254EDE"/>
    <w:rsid w:val="00254F3C"/>
    <w:rsid w:val="00263392"/>
    <w:rsid w:val="002642A1"/>
    <w:rsid w:val="00264B18"/>
    <w:rsid w:val="00267314"/>
    <w:rsid w:val="00267AD7"/>
    <w:rsid w:val="002713C8"/>
    <w:rsid w:val="002731E8"/>
    <w:rsid w:val="002744C2"/>
    <w:rsid w:val="002746E0"/>
    <w:rsid w:val="002752C3"/>
    <w:rsid w:val="002758CD"/>
    <w:rsid w:val="002805BB"/>
    <w:rsid w:val="00281D18"/>
    <w:rsid w:val="00284695"/>
    <w:rsid w:val="002877CC"/>
    <w:rsid w:val="00287E85"/>
    <w:rsid w:val="00292E58"/>
    <w:rsid w:val="00295BE4"/>
    <w:rsid w:val="002A0A70"/>
    <w:rsid w:val="002A13F9"/>
    <w:rsid w:val="002A264C"/>
    <w:rsid w:val="002A2C11"/>
    <w:rsid w:val="002A377F"/>
    <w:rsid w:val="002A54C0"/>
    <w:rsid w:val="002A55AC"/>
    <w:rsid w:val="002A5B0C"/>
    <w:rsid w:val="002A6627"/>
    <w:rsid w:val="002A6BD5"/>
    <w:rsid w:val="002B198D"/>
    <w:rsid w:val="002B5E38"/>
    <w:rsid w:val="002B7F1A"/>
    <w:rsid w:val="002C01F0"/>
    <w:rsid w:val="002C0F4E"/>
    <w:rsid w:val="002C0F54"/>
    <w:rsid w:val="002C104A"/>
    <w:rsid w:val="002C1094"/>
    <w:rsid w:val="002C1879"/>
    <w:rsid w:val="002C1C81"/>
    <w:rsid w:val="002D02F6"/>
    <w:rsid w:val="002D0EF0"/>
    <w:rsid w:val="002D1254"/>
    <w:rsid w:val="002D2111"/>
    <w:rsid w:val="002D3250"/>
    <w:rsid w:val="002D3866"/>
    <w:rsid w:val="002D399E"/>
    <w:rsid w:val="002D4798"/>
    <w:rsid w:val="002E109C"/>
    <w:rsid w:val="002E10D9"/>
    <w:rsid w:val="002E1203"/>
    <w:rsid w:val="002E6E33"/>
    <w:rsid w:val="002E7B19"/>
    <w:rsid w:val="002F1DE6"/>
    <w:rsid w:val="002F2BF0"/>
    <w:rsid w:val="002F5511"/>
    <w:rsid w:val="002F59D0"/>
    <w:rsid w:val="002F6503"/>
    <w:rsid w:val="002F71DE"/>
    <w:rsid w:val="00301295"/>
    <w:rsid w:val="003018D1"/>
    <w:rsid w:val="00301C8E"/>
    <w:rsid w:val="003032CE"/>
    <w:rsid w:val="00303AB2"/>
    <w:rsid w:val="003042A9"/>
    <w:rsid w:val="00304A9E"/>
    <w:rsid w:val="00305C59"/>
    <w:rsid w:val="00311971"/>
    <w:rsid w:val="00312603"/>
    <w:rsid w:val="00323067"/>
    <w:rsid w:val="003244D4"/>
    <w:rsid w:val="003273DD"/>
    <w:rsid w:val="003308BD"/>
    <w:rsid w:val="00330EDA"/>
    <w:rsid w:val="00333655"/>
    <w:rsid w:val="00334AAB"/>
    <w:rsid w:val="00336A73"/>
    <w:rsid w:val="0034560B"/>
    <w:rsid w:val="003472FD"/>
    <w:rsid w:val="00347F84"/>
    <w:rsid w:val="00350E1F"/>
    <w:rsid w:val="0035344B"/>
    <w:rsid w:val="00354F71"/>
    <w:rsid w:val="0035585F"/>
    <w:rsid w:val="00357956"/>
    <w:rsid w:val="00361A48"/>
    <w:rsid w:val="0036212D"/>
    <w:rsid w:val="0036297B"/>
    <w:rsid w:val="00363119"/>
    <w:rsid w:val="00364EBB"/>
    <w:rsid w:val="003651F2"/>
    <w:rsid w:val="003673F2"/>
    <w:rsid w:val="0036773F"/>
    <w:rsid w:val="003717A9"/>
    <w:rsid w:val="00372C2F"/>
    <w:rsid w:val="0037414A"/>
    <w:rsid w:val="00374C4C"/>
    <w:rsid w:val="00377ACB"/>
    <w:rsid w:val="00381F36"/>
    <w:rsid w:val="0038284B"/>
    <w:rsid w:val="00386918"/>
    <w:rsid w:val="00390661"/>
    <w:rsid w:val="00390D0A"/>
    <w:rsid w:val="00391B2B"/>
    <w:rsid w:val="00391DEB"/>
    <w:rsid w:val="00393091"/>
    <w:rsid w:val="00393947"/>
    <w:rsid w:val="00395DDF"/>
    <w:rsid w:val="00396191"/>
    <w:rsid w:val="00396DBA"/>
    <w:rsid w:val="00397010"/>
    <w:rsid w:val="00397F75"/>
    <w:rsid w:val="003A1800"/>
    <w:rsid w:val="003A253E"/>
    <w:rsid w:val="003A515F"/>
    <w:rsid w:val="003A5B1F"/>
    <w:rsid w:val="003A6D7F"/>
    <w:rsid w:val="003A7EF4"/>
    <w:rsid w:val="003B0998"/>
    <w:rsid w:val="003B1055"/>
    <w:rsid w:val="003B16EF"/>
    <w:rsid w:val="003B3C3A"/>
    <w:rsid w:val="003B49D9"/>
    <w:rsid w:val="003B5257"/>
    <w:rsid w:val="003B677F"/>
    <w:rsid w:val="003B7041"/>
    <w:rsid w:val="003B7D7E"/>
    <w:rsid w:val="003C09F6"/>
    <w:rsid w:val="003C212B"/>
    <w:rsid w:val="003C45AF"/>
    <w:rsid w:val="003C5107"/>
    <w:rsid w:val="003C6F5C"/>
    <w:rsid w:val="003C76D6"/>
    <w:rsid w:val="003D0514"/>
    <w:rsid w:val="003D2DDC"/>
    <w:rsid w:val="003D4145"/>
    <w:rsid w:val="003D5F7E"/>
    <w:rsid w:val="003E030E"/>
    <w:rsid w:val="003E19D2"/>
    <w:rsid w:val="003E3378"/>
    <w:rsid w:val="003E33B5"/>
    <w:rsid w:val="003E4529"/>
    <w:rsid w:val="003E498B"/>
    <w:rsid w:val="003E4B94"/>
    <w:rsid w:val="003E5BC4"/>
    <w:rsid w:val="003E5C33"/>
    <w:rsid w:val="003E69DB"/>
    <w:rsid w:val="003F0D96"/>
    <w:rsid w:val="003F1C22"/>
    <w:rsid w:val="003F2742"/>
    <w:rsid w:val="004032DE"/>
    <w:rsid w:val="00403A00"/>
    <w:rsid w:val="00404E5D"/>
    <w:rsid w:val="004061F9"/>
    <w:rsid w:val="00411E70"/>
    <w:rsid w:val="0041381B"/>
    <w:rsid w:val="00414093"/>
    <w:rsid w:val="004146B3"/>
    <w:rsid w:val="004146E3"/>
    <w:rsid w:val="00415378"/>
    <w:rsid w:val="004158C3"/>
    <w:rsid w:val="00421FAA"/>
    <w:rsid w:val="004222CE"/>
    <w:rsid w:val="00422DD5"/>
    <w:rsid w:val="004259CA"/>
    <w:rsid w:val="00430180"/>
    <w:rsid w:val="004311A2"/>
    <w:rsid w:val="00433674"/>
    <w:rsid w:val="00433FB5"/>
    <w:rsid w:val="004343FC"/>
    <w:rsid w:val="004352A1"/>
    <w:rsid w:val="00442888"/>
    <w:rsid w:val="004429AA"/>
    <w:rsid w:val="0044428D"/>
    <w:rsid w:val="004446D3"/>
    <w:rsid w:val="00445A38"/>
    <w:rsid w:val="00447092"/>
    <w:rsid w:val="00450E9C"/>
    <w:rsid w:val="004528D0"/>
    <w:rsid w:val="00454231"/>
    <w:rsid w:val="00454A78"/>
    <w:rsid w:val="00454DC0"/>
    <w:rsid w:val="0045507F"/>
    <w:rsid w:val="004577F6"/>
    <w:rsid w:val="00457B26"/>
    <w:rsid w:val="00461951"/>
    <w:rsid w:val="00461F3D"/>
    <w:rsid w:val="00462C01"/>
    <w:rsid w:val="00464BE5"/>
    <w:rsid w:val="0047041B"/>
    <w:rsid w:val="00471658"/>
    <w:rsid w:val="0047206C"/>
    <w:rsid w:val="004742DA"/>
    <w:rsid w:val="004748FE"/>
    <w:rsid w:val="00475B53"/>
    <w:rsid w:val="00476B99"/>
    <w:rsid w:val="004770C5"/>
    <w:rsid w:val="00477765"/>
    <w:rsid w:val="004779E1"/>
    <w:rsid w:val="00477A59"/>
    <w:rsid w:val="0048083A"/>
    <w:rsid w:val="00480900"/>
    <w:rsid w:val="00480BE9"/>
    <w:rsid w:val="0048278A"/>
    <w:rsid w:val="0048556D"/>
    <w:rsid w:val="00491B6D"/>
    <w:rsid w:val="00492A58"/>
    <w:rsid w:val="00492DD8"/>
    <w:rsid w:val="00494411"/>
    <w:rsid w:val="004966B2"/>
    <w:rsid w:val="004A0384"/>
    <w:rsid w:val="004A0AA3"/>
    <w:rsid w:val="004A1A59"/>
    <w:rsid w:val="004A1EF1"/>
    <w:rsid w:val="004A3491"/>
    <w:rsid w:val="004B237B"/>
    <w:rsid w:val="004B28AB"/>
    <w:rsid w:val="004B4974"/>
    <w:rsid w:val="004B6085"/>
    <w:rsid w:val="004B76AF"/>
    <w:rsid w:val="004C0DE8"/>
    <w:rsid w:val="004C224F"/>
    <w:rsid w:val="004C24D2"/>
    <w:rsid w:val="004C270A"/>
    <w:rsid w:val="004C5A8D"/>
    <w:rsid w:val="004C6F4B"/>
    <w:rsid w:val="004D0977"/>
    <w:rsid w:val="004D4BB2"/>
    <w:rsid w:val="004D61B9"/>
    <w:rsid w:val="004D6480"/>
    <w:rsid w:val="004D7584"/>
    <w:rsid w:val="004D7740"/>
    <w:rsid w:val="004D7EE5"/>
    <w:rsid w:val="004E3502"/>
    <w:rsid w:val="004E534A"/>
    <w:rsid w:val="004E6418"/>
    <w:rsid w:val="004E7C12"/>
    <w:rsid w:val="004F01A0"/>
    <w:rsid w:val="004F0B7A"/>
    <w:rsid w:val="004F1858"/>
    <w:rsid w:val="004F30A1"/>
    <w:rsid w:val="004F6814"/>
    <w:rsid w:val="004F6B7D"/>
    <w:rsid w:val="00505B9E"/>
    <w:rsid w:val="00506C0D"/>
    <w:rsid w:val="005076C3"/>
    <w:rsid w:val="00507E1C"/>
    <w:rsid w:val="005108D2"/>
    <w:rsid w:val="00511AAD"/>
    <w:rsid w:val="005204F8"/>
    <w:rsid w:val="00523CEE"/>
    <w:rsid w:val="005270CE"/>
    <w:rsid w:val="0053046F"/>
    <w:rsid w:val="00530D7C"/>
    <w:rsid w:val="00532A2E"/>
    <w:rsid w:val="00533499"/>
    <w:rsid w:val="00537D06"/>
    <w:rsid w:val="005407DA"/>
    <w:rsid w:val="00541BCE"/>
    <w:rsid w:val="00545826"/>
    <w:rsid w:val="00545E17"/>
    <w:rsid w:val="00546C07"/>
    <w:rsid w:val="00546C0B"/>
    <w:rsid w:val="00552971"/>
    <w:rsid w:val="00553DEF"/>
    <w:rsid w:val="00553EF5"/>
    <w:rsid w:val="00553F47"/>
    <w:rsid w:val="00555F14"/>
    <w:rsid w:val="00556AF3"/>
    <w:rsid w:val="0055704E"/>
    <w:rsid w:val="00560469"/>
    <w:rsid w:val="005607B8"/>
    <w:rsid w:val="00561703"/>
    <w:rsid w:val="00562B5B"/>
    <w:rsid w:val="00562F68"/>
    <w:rsid w:val="00563FF7"/>
    <w:rsid w:val="00566AD8"/>
    <w:rsid w:val="00570004"/>
    <w:rsid w:val="0057085E"/>
    <w:rsid w:val="0057179F"/>
    <w:rsid w:val="005732CF"/>
    <w:rsid w:val="00573C18"/>
    <w:rsid w:val="00575654"/>
    <w:rsid w:val="00580A36"/>
    <w:rsid w:val="005860DD"/>
    <w:rsid w:val="00586B58"/>
    <w:rsid w:val="005872C0"/>
    <w:rsid w:val="005932D5"/>
    <w:rsid w:val="00595325"/>
    <w:rsid w:val="00595812"/>
    <w:rsid w:val="005961EA"/>
    <w:rsid w:val="00596C83"/>
    <w:rsid w:val="005A1C7B"/>
    <w:rsid w:val="005A376B"/>
    <w:rsid w:val="005A5640"/>
    <w:rsid w:val="005A56A7"/>
    <w:rsid w:val="005A7A04"/>
    <w:rsid w:val="005B4D21"/>
    <w:rsid w:val="005B6666"/>
    <w:rsid w:val="005B716A"/>
    <w:rsid w:val="005B72A3"/>
    <w:rsid w:val="005B75C9"/>
    <w:rsid w:val="005B7FA4"/>
    <w:rsid w:val="005C0018"/>
    <w:rsid w:val="005C0638"/>
    <w:rsid w:val="005C1537"/>
    <w:rsid w:val="005C3D38"/>
    <w:rsid w:val="005C40A0"/>
    <w:rsid w:val="005C6101"/>
    <w:rsid w:val="005D0517"/>
    <w:rsid w:val="005D0928"/>
    <w:rsid w:val="005D2474"/>
    <w:rsid w:val="005D3582"/>
    <w:rsid w:val="005D5FAA"/>
    <w:rsid w:val="005E08A7"/>
    <w:rsid w:val="005E2566"/>
    <w:rsid w:val="005E2E2B"/>
    <w:rsid w:val="005E341A"/>
    <w:rsid w:val="005E395B"/>
    <w:rsid w:val="005E46C6"/>
    <w:rsid w:val="005F1A12"/>
    <w:rsid w:val="005F42D9"/>
    <w:rsid w:val="005F615B"/>
    <w:rsid w:val="00602732"/>
    <w:rsid w:val="00603AA6"/>
    <w:rsid w:val="00604D5B"/>
    <w:rsid w:val="0060530E"/>
    <w:rsid w:val="00610934"/>
    <w:rsid w:val="00610C00"/>
    <w:rsid w:val="00613211"/>
    <w:rsid w:val="006158A2"/>
    <w:rsid w:val="0061752A"/>
    <w:rsid w:val="00620F28"/>
    <w:rsid w:val="006213C3"/>
    <w:rsid w:val="0062194B"/>
    <w:rsid w:val="00624D65"/>
    <w:rsid w:val="006271B3"/>
    <w:rsid w:val="00631ABC"/>
    <w:rsid w:val="006354B5"/>
    <w:rsid w:val="0063689C"/>
    <w:rsid w:val="00640213"/>
    <w:rsid w:val="0064200A"/>
    <w:rsid w:val="00643176"/>
    <w:rsid w:val="00643F69"/>
    <w:rsid w:val="00646FB2"/>
    <w:rsid w:val="0065379E"/>
    <w:rsid w:val="00654D34"/>
    <w:rsid w:val="006550D2"/>
    <w:rsid w:val="00655254"/>
    <w:rsid w:val="006563F3"/>
    <w:rsid w:val="00656FCB"/>
    <w:rsid w:val="006577C5"/>
    <w:rsid w:val="00660217"/>
    <w:rsid w:val="00660791"/>
    <w:rsid w:val="0066236D"/>
    <w:rsid w:val="00662A85"/>
    <w:rsid w:val="00662FA2"/>
    <w:rsid w:val="00663984"/>
    <w:rsid w:val="00665B45"/>
    <w:rsid w:val="00665FB2"/>
    <w:rsid w:val="00666117"/>
    <w:rsid w:val="00670100"/>
    <w:rsid w:val="00670602"/>
    <w:rsid w:val="00670829"/>
    <w:rsid w:val="006715C2"/>
    <w:rsid w:val="00671688"/>
    <w:rsid w:val="00672441"/>
    <w:rsid w:val="006726A8"/>
    <w:rsid w:val="00673210"/>
    <w:rsid w:val="0067387D"/>
    <w:rsid w:val="0067471A"/>
    <w:rsid w:val="00676366"/>
    <w:rsid w:val="0067637A"/>
    <w:rsid w:val="0068324D"/>
    <w:rsid w:val="006874FE"/>
    <w:rsid w:val="00691742"/>
    <w:rsid w:val="00693C22"/>
    <w:rsid w:val="00695A06"/>
    <w:rsid w:val="006A03B8"/>
    <w:rsid w:val="006A1EAE"/>
    <w:rsid w:val="006A20BF"/>
    <w:rsid w:val="006A214B"/>
    <w:rsid w:val="006A2BF5"/>
    <w:rsid w:val="006A3227"/>
    <w:rsid w:val="006A3888"/>
    <w:rsid w:val="006A4264"/>
    <w:rsid w:val="006A4DED"/>
    <w:rsid w:val="006A54C3"/>
    <w:rsid w:val="006A5C95"/>
    <w:rsid w:val="006A633E"/>
    <w:rsid w:val="006A7D4D"/>
    <w:rsid w:val="006B072C"/>
    <w:rsid w:val="006B3718"/>
    <w:rsid w:val="006B45FE"/>
    <w:rsid w:val="006B7217"/>
    <w:rsid w:val="006C06DA"/>
    <w:rsid w:val="006C0D76"/>
    <w:rsid w:val="006C2F5F"/>
    <w:rsid w:val="006C3DF2"/>
    <w:rsid w:val="006C4671"/>
    <w:rsid w:val="006C66C5"/>
    <w:rsid w:val="006D0398"/>
    <w:rsid w:val="006D0494"/>
    <w:rsid w:val="006D05E0"/>
    <w:rsid w:val="006D1111"/>
    <w:rsid w:val="006D3174"/>
    <w:rsid w:val="006E04A2"/>
    <w:rsid w:val="006E18F8"/>
    <w:rsid w:val="006E1BD0"/>
    <w:rsid w:val="006E30CA"/>
    <w:rsid w:val="006E3CB7"/>
    <w:rsid w:val="006E48C8"/>
    <w:rsid w:val="006E4DC7"/>
    <w:rsid w:val="006E6BC3"/>
    <w:rsid w:val="006F381C"/>
    <w:rsid w:val="006F4A30"/>
    <w:rsid w:val="006F52A4"/>
    <w:rsid w:val="006F710A"/>
    <w:rsid w:val="00701309"/>
    <w:rsid w:val="0070170A"/>
    <w:rsid w:val="00701C80"/>
    <w:rsid w:val="00701F6F"/>
    <w:rsid w:val="00701F7A"/>
    <w:rsid w:val="00703F7F"/>
    <w:rsid w:val="00704C3C"/>
    <w:rsid w:val="007055CF"/>
    <w:rsid w:val="007070C4"/>
    <w:rsid w:val="00707545"/>
    <w:rsid w:val="00711B04"/>
    <w:rsid w:val="007127AE"/>
    <w:rsid w:val="00714332"/>
    <w:rsid w:val="00714AC0"/>
    <w:rsid w:val="00716BF0"/>
    <w:rsid w:val="007179D3"/>
    <w:rsid w:val="007224DD"/>
    <w:rsid w:val="00723284"/>
    <w:rsid w:val="0072354A"/>
    <w:rsid w:val="007240B8"/>
    <w:rsid w:val="007301D8"/>
    <w:rsid w:val="00730B19"/>
    <w:rsid w:val="00730F89"/>
    <w:rsid w:val="00731D94"/>
    <w:rsid w:val="0073571E"/>
    <w:rsid w:val="00735D2B"/>
    <w:rsid w:val="0073669D"/>
    <w:rsid w:val="00740C67"/>
    <w:rsid w:val="00741F89"/>
    <w:rsid w:val="00747970"/>
    <w:rsid w:val="00750986"/>
    <w:rsid w:val="00751CFE"/>
    <w:rsid w:val="007539B4"/>
    <w:rsid w:val="007551C0"/>
    <w:rsid w:val="00756CF3"/>
    <w:rsid w:val="00760578"/>
    <w:rsid w:val="00760A89"/>
    <w:rsid w:val="0076173B"/>
    <w:rsid w:val="00762B56"/>
    <w:rsid w:val="00763157"/>
    <w:rsid w:val="0076479B"/>
    <w:rsid w:val="00765337"/>
    <w:rsid w:val="0076585F"/>
    <w:rsid w:val="00765E72"/>
    <w:rsid w:val="00766E76"/>
    <w:rsid w:val="0076731E"/>
    <w:rsid w:val="0076736F"/>
    <w:rsid w:val="00767DAF"/>
    <w:rsid w:val="00770C93"/>
    <w:rsid w:val="00771196"/>
    <w:rsid w:val="007712B1"/>
    <w:rsid w:val="007716A8"/>
    <w:rsid w:val="00772E0E"/>
    <w:rsid w:val="00772E42"/>
    <w:rsid w:val="007754F4"/>
    <w:rsid w:val="007763F9"/>
    <w:rsid w:val="00777044"/>
    <w:rsid w:val="007800E2"/>
    <w:rsid w:val="00780588"/>
    <w:rsid w:val="00781BEE"/>
    <w:rsid w:val="00782235"/>
    <w:rsid w:val="007823F3"/>
    <w:rsid w:val="0078491B"/>
    <w:rsid w:val="00785364"/>
    <w:rsid w:val="0078550E"/>
    <w:rsid w:val="00785587"/>
    <w:rsid w:val="0079060F"/>
    <w:rsid w:val="00793583"/>
    <w:rsid w:val="00793704"/>
    <w:rsid w:val="00793F77"/>
    <w:rsid w:val="00794DC0"/>
    <w:rsid w:val="007A29E0"/>
    <w:rsid w:val="007A5FDD"/>
    <w:rsid w:val="007B3D3C"/>
    <w:rsid w:val="007B4480"/>
    <w:rsid w:val="007B4FFC"/>
    <w:rsid w:val="007B68F4"/>
    <w:rsid w:val="007B78A6"/>
    <w:rsid w:val="007C00ED"/>
    <w:rsid w:val="007C01E5"/>
    <w:rsid w:val="007C1E68"/>
    <w:rsid w:val="007C3B4E"/>
    <w:rsid w:val="007C3C4A"/>
    <w:rsid w:val="007C4876"/>
    <w:rsid w:val="007C5674"/>
    <w:rsid w:val="007C683D"/>
    <w:rsid w:val="007C7205"/>
    <w:rsid w:val="007D2C66"/>
    <w:rsid w:val="007D3617"/>
    <w:rsid w:val="007D60C3"/>
    <w:rsid w:val="007E4EA3"/>
    <w:rsid w:val="007E5034"/>
    <w:rsid w:val="007E5EE9"/>
    <w:rsid w:val="007E652A"/>
    <w:rsid w:val="007F1339"/>
    <w:rsid w:val="007F31A4"/>
    <w:rsid w:val="007F3D7D"/>
    <w:rsid w:val="007F7567"/>
    <w:rsid w:val="007F7806"/>
    <w:rsid w:val="00800738"/>
    <w:rsid w:val="008044C3"/>
    <w:rsid w:val="0080642E"/>
    <w:rsid w:val="00813185"/>
    <w:rsid w:val="00816C91"/>
    <w:rsid w:val="008174BB"/>
    <w:rsid w:val="00817B09"/>
    <w:rsid w:val="008216C0"/>
    <w:rsid w:val="00823DB7"/>
    <w:rsid w:val="00824195"/>
    <w:rsid w:val="008250AF"/>
    <w:rsid w:val="008304AB"/>
    <w:rsid w:val="00830589"/>
    <w:rsid w:val="00831761"/>
    <w:rsid w:val="00835C5D"/>
    <w:rsid w:val="00842BDF"/>
    <w:rsid w:val="0084560D"/>
    <w:rsid w:val="00846B3A"/>
    <w:rsid w:val="0084742C"/>
    <w:rsid w:val="00851DC9"/>
    <w:rsid w:val="00851E13"/>
    <w:rsid w:val="0085203E"/>
    <w:rsid w:val="00853299"/>
    <w:rsid w:val="00854D45"/>
    <w:rsid w:val="008557CE"/>
    <w:rsid w:val="00857714"/>
    <w:rsid w:val="00857F9F"/>
    <w:rsid w:val="00861726"/>
    <w:rsid w:val="00862319"/>
    <w:rsid w:val="008645AD"/>
    <w:rsid w:val="00865913"/>
    <w:rsid w:val="00866509"/>
    <w:rsid w:val="00870CEE"/>
    <w:rsid w:val="00871285"/>
    <w:rsid w:val="0087353A"/>
    <w:rsid w:val="00876271"/>
    <w:rsid w:val="00877119"/>
    <w:rsid w:val="00877A66"/>
    <w:rsid w:val="00880DB0"/>
    <w:rsid w:val="00881E48"/>
    <w:rsid w:val="00883E00"/>
    <w:rsid w:val="00884F82"/>
    <w:rsid w:val="00885369"/>
    <w:rsid w:val="00885B1A"/>
    <w:rsid w:val="008865A1"/>
    <w:rsid w:val="00886BEF"/>
    <w:rsid w:val="0088738C"/>
    <w:rsid w:val="00887D26"/>
    <w:rsid w:val="00890288"/>
    <w:rsid w:val="008911A5"/>
    <w:rsid w:val="0089346E"/>
    <w:rsid w:val="008946AF"/>
    <w:rsid w:val="00894EC5"/>
    <w:rsid w:val="00895853"/>
    <w:rsid w:val="0089743B"/>
    <w:rsid w:val="008A0CAF"/>
    <w:rsid w:val="008A1CC9"/>
    <w:rsid w:val="008A37ED"/>
    <w:rsid w:val="008A59FC"/>
    <w:rsid w:val="008A5F2E"/>
    <w:rsid w:val="008A68D9"/>
    <w:rsid w:val="008A6A50"/>
    <w:rsid w:val="008A705B"/>
    <w:rsid w:val="008A74DD"/>
    <w:rsid w:val="008B085E"/>
    <w:rsid w:val="008B1140"/>
    <w:rsid w:val="008B1780"/>
    <w:rsid w:val="008B2B95"/>
    <w:rsid w:val="008B2FE3"/>
    <w:rsid w:val="008B70E8"/>
    <w:rsid w:val="008B7593"/>
    <w:rsid w:val="008C1466"/>
    <w:rsid w:val="008C45A1"/>
    <w:rsid w:val="008C4E69"/>
    <w:rsid w:val="008C4F09"/>
    <w:rsid w:val="008C6735"/>
    <w:rsid w:val="008D1328"/>
    <w:rsid w:val="008D30C0"/>
    <w:rsid w:val="008D360D"/>
    <w:rsid w:val="008D38E4"/>
    <w:rsid w:val="008D3C3C"/>
    <w:rsid w:val="008D6AF2"/>
    <w:rsid w:val="008E0B8C"/>
    <w:rsid w:val="008E0D20"/>
    <w:rsid w:val="008E3AD3"/>
    <w:rsid w:val="008E4A88"/>
    <w:rsid w:val="008E7B1E"/>
    <w:rsid w:val="008F5932"/>
    <w:rsid w:val="008F5D88"/>
    <w:rsid w:val="008F7149"/>
    <w:rsid w:val="00902A8D"/>
    <w:rsid w:val="00903F3F"/>
    <w:rsid w:val="009047DF"/>
    <w:rsid w:val="0091256D"/>
    <w:rsid w:val="00915C7A"/>
    <w:rsid w:val="00917F45"/>
    <w:rsid w:val="00920AF9"/>
    <w:rsid w:val="00920F81"/>
    <w:rsid w:val="009216CB"/>
    <w:rsid w:val="009220E1"/>
    <w:rsid w:val="0092639F"/>
    <w:rsid w:val="00926D79"/>
    <w:rsid w:val="0092701A"/>
    <w:rsid w:val="00930B27"/>
    <w:rsid w:val="00931817"/>
    <w:rsid w:val="00933F8E"/>
    <w:rsid w:val="00935BD5"/>
    <w:rsid w:val="009372E8"/>
    <w:rsid w:val="0093776C"/>
    <w:rsid w:val="00940C0D"/>
    <w:rsid w:val="00941017"/>
    <w:rsid w:val="00941611"/>
    <w:rsid w:val="00941EE8"/>
    <w:rsid w:val="00942C56"/>
    <w:rsid w:val="00942D39"/>
    <w:rsid w:val="00943411"/>
    <w:rsid w:val="009476B1"/>
    <w:rsid w:val="00951396"/>
    <w:rsid w:val="00952029"/>
    <w:rsid w:val="009541B7"/>
    <w:rsid w:val="009568CE"/>
    <w:rsid w:val="00957169"/>
    <w:rsid w:val="0095734A"/>
    <w:rsid w:val="00957369"/>
    <w:rsid w:val="00960B40"/>
    <w:rsid w:val="0096443C"/>
    <w:rsid w:val="00970E23"/>
    <w:rsid w:val="009727ED"/>
    <w:rsid w:val="00973671"/>
    <w:rsid w:val="00973ED7"/>
    <w:rsid w:val="00975F08"/>
    <w:rsid w:val="009801E3"/>
    <w:rsid w:val="00980933"/>
    <w:rsid w:val="00980F91"/>
    <w:rsid w:val="0098456E"/>
    <w:rsid w:val="0098489B"/>
    <w:rsid w:val="00984E5F"/>
    <w:rsid w:val="00990540"/>
    <w:rsid w:val="00990FEA"/>
    <w:rsid w:val="00992117"/>
    <w:rsid w:val="00992427"/>
    <w:rsid w:val="00993186"/>
    <w:rsid w:val="009938D4"/>
    <w:rsid w:val="00995275"/>
    <w:rsid w:val="00996D74"/>
    <w:rsid w:val="00996FB3"/>
    <w:rsid w:val="00997E53"/>
    <w:rsid w:val="009A1BB5"/>
    <w:rsid w:val="009A2CE5"/>
    <w:rsid w:val="009A6DC1"/>
    <w:rsid w:val="009B0619"/>
    <w:rsid w:val="009B1EBE"/>
    <w:rsid w:val="009B61E5"/>
    <w:rsid w:val="009B6485"/>
    <w:rsid w:val="009B7C3F"/>
    <w:rsid w:val="009C08E7"/>
    <w:rsid w:val="009C0BFD"/>
    <w:rsid w:val="009C22D0"/>
    <w:rsid w:val="009C5C34"/>
    <w:rsid w:val="009C7F55"/>
    <w:rsid w:val="009D2B26"/>
    <w:rsid w:val="009D2C9A"/>
    <w:rsid w:val="009D54CE"/>
    <w:rsid w:val="009D5A28"/>
    <w:rsid w:val="009D5CC3"/>
    <w:rsid w:val="009D61B1"/>
    <w:rsid w:val="009D6CD0"/>
    <w:rsid w:val="009E3439"/>
    <w:rsid w:val="009E4808"/>
    <w:rsid w:val="009E4A06"/>
    <w:rsid w:val="009F0058"/>
    <w:rsid w:val="009F0826"/>
    <w:rsid w:val="009F1D1F"/>
    <w:rsid w:val="009F2B27"/>
    <w:rsid w:val="009F30AC"/>
    <w:rsid w:val="009F32BA"/>
    <w:rsid w:val="009F645F"/>
    <w:rsid w:val="009F7BDB"/>
    <w:rsid w:val="00A00915"/>
    <w:rsid w:val="00A012D6"/>
    <w:rsid w:val="00A016E6"/>
    <w:rsid w:val="00A04063"/>
    <w:rsid w:val="00A05418"/>
    <w:rsid w:val="00A05DFF"/>
    <w:rsid w:val="00A07752"/>
    <w:rsid w:val="00A07F0B"/>
    <w:rsid w:val="00A1064C"/>
    <w:rsid w:val="00A10C60"/>
    <w:rsid w:val="00A11521"/>
    <w:rsid w:val="00A11C53"/>
    <w:rsid w:val="00A14162"/>
    <w:rsid w:val="00A1570F"/>
    <w:rsid w:val="00A15DD0"/>
    <w:rsid w:val="00A16307"/>
    <w:rsid w:val="00A16FB6"/>
    <w:rsid w:val="00A17A75"/>
    <w:rsid w:val="00A17B47"/>
    <w:rsid w:val="00A17F1F"/>
    <w:rsid w:val="00A21E2A"/>
    <w:rsid w:val="00A22B34"/>
    <w:rsid w:val="00A239FB"/>
    <w:rsid w:val="00A23EF0"/>
    <w:rsid w:val="00A2538A"/>
    <w:rsid w:val="00A25EC4"/>
    <w:rsid w:val="00A31D57"/>
    <w:rsid w:val="00A32374"/>
    <w:rsid w:val="00A359F5"/>
    <w:rsid w:val="00A35FA2"/>
    <w:rsid w:val="00A36A7D"/>
    <w:rsid w:val="00A37205"/>
    <w:rsid w:val="00A3744A"/>
    <w:rsid w:val="00A40E3E"/>
    <w:rsid w:val="00A43BCA"/>
    <w:rsid w:val="00A4511E"/>
    <w:rsid w:val="00A463FA"/>
    <w:rsid w:val="00A473CB"/>
    <w:rsid w:val="00A4776C"/>
    <w:rsid w:val="00A478F6"/>
    <w:rsid w:val="00A479DB"/>
    <w:rsid w:val="00A506DD"/>
    <w:rsid w:val="00A51596"/>
    <w:rsid w:val="00A520D0"/>
    <w:rsid w:val="00A5327C"/>
    <w:rsid w:val="00A5429A"/>
    <w:rsid w:val="00A561CF"/>
    <w:rsid w:val="00A5697B"/>
    <w:rsid w:val="00A61C66"/>
    <w:rsid w:val="00A61F9D"/>
    <w:rsid w:val="00A62DF4"/>
    <w:rsid w:val="00A6368B"/>
    <w:rsid w:val="00A66634"/>
    <w:rsid w:val="00A66C79"/>
    <w:rsid w:val="00A7025A"/>
    <w:rsid w:val="00A702A9"/>
    <w:rsid w:val="00A7133B"/>
    <w:rsid w:val="00A71F83"/>
    <w:rsid w:val="00A7504F"/>
    <w:rsid w:val="00A76CEE"/>
    <w:rsid w:val="00A806F8"/>
    <w:rsid w:val="00A8658E"/>
    <w:rsid w:val="00A87D40"/>
    <w:rsid w:val="00A92B11"/>
    <w:rsid w:val="00A95E59"/>
    <w:rsid w:val="00A96146"/>
    <w:rsid w:val="00AA27F9"/>
    <w:rsid w:val="00AA491B"/>
    <w:rsid w:val="00AA5E9F"/>
    <w:rsid w:val="00AA635F"/>
    <w:rsid w:val="00AB2CEB"/>
    <w:rsid w:val="00AB3E81"/>
    <w:rsid w:val="00AB43F8"/>
    <w:rsid w:val="00AB58BE"/>
    <w:rsid w:val="00AC1D55"/>
    <w:rsid w:val="00AC3A25"/>
    <w:rsid w:val="00AD1C76"/>
    <w:rsid w:val="00AD3313"/>
    <w:rsid w:val="00AD4275"/>
    <w:rsid w:val="00AD4C5F"/>
    <w:rsid w:val="00AD4D5D"/>
    <w:rsid w:val="00AD77B8"/>
    <w:rsid w:val="00AD78B4"/>
    <w:rsid w:val="00AE049E"/>
    <w:rsid w:val="00AE1A7E"/>
    <w:rsid w:val="00AE4139"/>
    <w:rsid w:val="00AE6637"/>
    <w:rsid w:val="00AE79DC"/>
    <w:rsid w:val="00AF09F4"/>
    <w:rsid w:val="00AF1D30"/>
    <w:rsid w:val="00AF41F0"/>
    <w:rsid w:val="00AF486F"/>
    <w:rsid w:val="00AF53A4"/>
    <w:rsid w:val="00AF7329"/>
    <w:rsid w:val="00AF7D1E"/>
    <w:rsid w:val="00B002C4"/>
    <w:rsid w:val="00B00416"/>
    <w:rsid w:val="00B01EED"/>
    <w:rsid w:val="00B031AB"/>
    <w:rsid w:val="00B037B0"/>
    <w:rsid w:val="00B07864"/>
    <w:rsid w:val="00B104A3"/>
    <w:rsid w:val="00B1176A"/>
    <w:rsid w:val="00B12230"/>
    <w:rsid w:val="00B12C3A"/>
    <w:rsid w:val="00B133B7"/>
    <w:rsid w:val="00B15B4F"/>
    <w:rsid w:val="00B15E3E"/>
    <w:rsid w:val="00B17B04"/>
    <w:rsid w:val="00B217E8"/>
    <w:rsid w:val="00B22942"/>
    <w:rsid w:val="00B2324D"/>
    <w:rsid w:val="00B239A9"/>
    <w:rsid w:val="00B239D7"/>
    <w:rsid w:val="00B274DB"/>
    <w:rsid w:val="00B3286E"/>
    <w:rsid w:val="00B338DE"/>
    <w:rsid w:val="00B33AB1"/>
    <w:rsid w:val="00B3506A"/>
    <w:rsid w:val="00B3614F"/>
    <w:rsid w:val="00B3669F"/>
    <w:rsid w:val="00B40A08"/>
    <w:rsid w:val="00B41E18"/>
    <w:rsid w:val="00B45058"/>
    <w:rsid w:val="00B45384"/>
    <w:rsid w:val="00B4554B"/>
    <w:rsid w:val="00B45BEE"/>
    <w:rsid w:val="00B46079"/>
    <w:rsid w:val="00B46DB8"/>
    <w:rsid w:val="00B47200"/>
    <w:rsid w:val="00B52B3F"/>
    <w:rsid w:val="00B53D4E"/>
    <w:rsid w:val="00B53E00"/>
    <w:rsid w:val="00B54BB4"/>
    <w:rsid w:val="00B54C6A"/>
    <w:rsid w:val="00B5558D"/>
    <w:rsid w:val="00B5566A"/>
    <w:rsid w:val="00B559AD"/>
    <w:rsid w:val="00B56C76"/>
    <w:rsid w:val="00B57D3A"/>
    <w:rsid w:val="00B60C5F"/>
    <w:rsid w:val="00B60D44"/>
    <w:rsid w:val="00B61C01"/>
    <w:rsid w:val="00B64E05"/>
    <w:rsid w:val="00B66382"/>
    <w:rsid w:val="00B66CE2"/>
    <w:rsid w:val="00B670FD"/>
    <w:rsid w:val="00B67747"/>
    <w:rsid w:val="00B71F5F"/>
    <w:rsid w:val="00B80B0B"/>
    <w:rsid w:val="00B81E81"/>
    <w:rsid w:val="00B82D42"/>
    <w:rsid w:val="00B832A6"/>
    <w:rsid w:val="00B83B48"/>
    <w:rsid w:val="00B8415A"/>
    <w:rsid w:val="00B84FBB"/>
    <w:rsid w:val="00B853FF"/>
    <w:rsid w:val="00B90D94"/>
    <w:rsid w:val="00B9220E"/>
    <w:rsid w:val="00B9433D"/>
    <w:rsid w:val="00B94B7D"/>
    <w:rsid w:val="00BA1AF1"/>
    <w:rsid w:val="00BA1C85"/>
    <w:rsid w:val="00BA2B75"/>
    <w:rsid w:val="00BA3528"/>
    <w:rsid w:val="00BA567A"/>
    <w:rsid w:val="00BA5E60"/>
    <w:rsid w:val="00BB1521"/>
    <w:rsid w:val="00BB1C88"/>
    <w:rsid w:val="00BB2AAC"/>
    <w:rsid w:val="00BB43AD"/>
    <w:rsid w:val="00BB4D4A"/>
    <w:rsid w:val="00BB52A3"/>
    <w:rsid w:val="00BC3032"/>
    <w:rsid w:val="00BC31F7"/>
    <w:rsid w:val="00BC3C0A"/>
    <w:rsid w:val="00BC40F8"/>
    <w:rsid w:val="00BC5AFB"/>
    <w:rsid w:val="00BC751C"/>
    <w:rsid w:val="00BD0305"/>
    <w:rsid w:val="00BD2C5B"/>
    <w:rsid w:val="00BD40DB"/>
    <w:rsid w:val="00BD5DB0"/>
    <w:rsid w:val="00BD5E9B"/>
    <w:rsid w:val="00BD71A1"/>
    <w:rsid w:val="00BD7644"/>
    <w:rsid w:val="00BD7791"/>
    <w:rsid w:val="00BE08E9"/>
    <w:rsid w:val="00BE13B8"/>
    <w:rsid w:val="00BE3132"/>
    <w:rsid w:val="00BE32B7"/>
    <w:rsid w:val="00BE47ED"/>
    <w:rsid w:val="00BE498A"/>
    <w:rsid w:val="00BF0334"/>
    <w:rsid w:val="00BF1F06"/>
    <w:rsid w:val="00BF3560"/>
    <w:rsid w:val="00BF6094"/>
    <w:rsid w:val="00BF6CBC"/>
    <w:rsid w:val="00BF7CBC"/>
    <w:rsid w:val="00C00964"/>
    <w:rsid w:val="00C00C82"/>
    <w:rsid w:val="00C01C39"/>
    <w:rsid w:val="00C063C8"/>
    <w:rsid w:val="00C07381"/>
    <w:rsid w:val="00C10E76"/>
    <w:rsid w:val="00C11184"/>
    <w:rsid w:val="00C11733"/>
    <w:rsid w:val="00C13989"/>
    <w:rsid w:val="00C15A44"/>
    <w:rsid w:val="00C15E46"/>
    <w:rsid w:val="00C209FE"/>
    <w:rsid w:val="00C20A26"/>
    <w:rsid w:val="00C22092"/>
    <w:rsid w:val="00C2301A"/>
    <w:rsid w:val="00C233CD"/>
    <w:rsid w:val="00C247FF"/>
    <w:rsid w:val="00C25AAC"/>
    <w:rsid w:val="00C268E9"/>
    <w:rsid w:val="00C271CB"/>
    <w:rsid w:val="00C27E8D"/>
    <w:rsid w:val="00C33F58"/>
    <w:rsid w:val="00C34DA6"/>
    <w:rsid w:val="00C363CA"/>
    <w:rsid w:val="00C3706A"/>
    <w:rsid w:val="00C37B95"/>
    <w:rsid w:val="00C40304"/>
    <w:rsid w:val="00C41265"/>
    <w:rsid w:val="00C41496"/>
    <w:rsid w:val="00C41EF2"/>
    <w:rsid w:val="00C42615"/>
    <w:rsid w:val="00C460D8"/>
    <w:rsid w:val="00C4749F"/>
    <w:rsid w:val="00C51567"/>
    <w:rsid w:val="00C52FFD"/>
    <w:rsid w:val="00C53384"/>
    <w:rsid w:val="00C538D9"/>
    <w:rsid w:val="00C546F2"/>
    <w:rsid w:val="00C54952"/>
    <w:rsid w:val="00C579D2"/>
    <w:rsid w:val="00C57A3D"/>
    <w:rsid w:val="00C62E56"/>
    <w:rsid w:val="00C6381E"/>
    <w:rsid w:val="00C668B7"/>
    <w:rsid w:val="00C70F55"/>
    <w:rsid w:val="00C735D9"/>
    <w:rsid w:val="00C73F50"/>
    <w:rsid w:val="00C74636"/>
    <w:rsid w:val="00C7634C"/>
    <w:rsid w:val="00C7688B"/>
    <w:rsid w:val="00C77220"/>
    <w:rsid w:val="00C815C0"/>
    <w:rsid w:val="00C8331F"/>
    <w:rsid w:val="00C83EF2"/>
    <w:rsid w:val="00C84646"/>
    <w:rsid w:val="00C84C5C"/>
    <w:rsid w:val="00C8556D"/>
    <w:rsid w:val="00C85D2B"/>
    <w:rsid w:val="00C860FB"/>
    <w:rsid w:val="00C87000"/>
    <w:rsid w:val="00C902B4"/>
    <w:rsid w:val="00C90A80"/>
    <w:rsid w:val="00C90EDC"/>
    <w:rsid w:val="00C91955"/>
    <w:rsid w:val="00C94108"/>
    <w:rsid w:val="00C945D1"/>
    <w:rsid w:val="00C96CAD"/>
    <w:rsid w:val="00CA0A64"/>
    <w:rsid w:val="00CA1579"/>
    <w:rsid w:val="00CA1F2C"/>
    <w:rsid w:val="00CA5897"/>
    <w:rsid w:val="00CA6627"/>
    <w:rsid w:val="00CA76DB"/>
    <w:rsid w:val="00CA7900"/>
    <w:rsid w:val="00CB5327"/>
    <w:rsid w:val="00CB588B"/>
    <w:rsid w:val="00CB6243"/>
    <w:rsid w:val="00CB76CF"/>
    <w:rsid w:val="00CC2023"/>
    <w:rsid w:val="00CC3A00"/>
    <w:rsid w:val="00CC49DA"/>
    <w:rsid w:val="00CD0548"/>
    <w:rsid w:val="00CD2010"/>
    <w:rsid w:val="00CD467E"/>
    <w:rsid w:val="00CD5675"/>
    <w:rsid w:val="00CD5681"/>
    <w:rsid w:val="00CD5A30"/>
    <w:rsid w:val="00CD5D14"/>
    <w:rsid w:val="00CD75D8"/>
    <w:rsid w:val="00CD7604"/>
    <w:rsid w:val="00CE0E29"/>
    <w:rsid w:val="00CE0F1C"/>
    <w:rsid w:val="00CE1166"/>
    <w:rsid w:val="00CE132A"/>
    <w:rsid w:val="00CE1E2A"/>
    <w:rsid w:val="00CE3FCC"/>
    <w:rsid w:val="00CE409F"/>
    <w:rsid w:val="00CE4624"/>
    <w:rsid w:val="00CE5E53"/>
    <w:rsid w:val="00CE6664"/>
    <w:rsid w:val="00CE72FB"/>
    <w:rsid w:val="00CE7BCC"/>
    <w:rsid w:val="00CF02AC"/>
    <w:rsid w:val="00CF3DD5"/>
    <w:rsid w:val="00CF669A"/>
    <w:rsid w:val="00CF6958"/>
    <w:rsid w:val="00CF7246"/>
    <w:rsid w:val="00D0216F"/>
    <w:rsid w:val="00D02999"/>
    <w:rsid w:val="00D03BD3"/>
    <w:rsid w:val="00D04739"/>
    <w:rsid w:val="00D05324"/>
    <w:rsid w:val="00D07E1A"/>
    <w:rsid w:val="00D133A3"/>
    <w:rsid w:val="00D14650"/>
    <w:rsid w:val="00D14D31"/>
    <w:rsid w:val="00D158FE"/>
    <w:rsid w:val="00D1736C"/>
    <w:rsid w:val="00D17E35"/>
    <w:rsid w:val="00D207E1"/>
    <w:rsid w:val="00D245EF"/>
    <w:rsid w:val="00D264F9"/>
    <w:rsid w:val="00D271F7"/>
    <w:rsid w:val="00D27CF0"/>
    <w:rsid w:val="00D30E6E"/>
    <w:rsid w:val="00D375FD"/>
    <w:rsid w:val="00D41DAF"/>
    <w:rsid w:val="00D4623B"/>
    <w:rsid w:val="00D463BD"/>
    <w:rsid w:val="00D47939"/>
    <w:rsid w:val="00D52502"/>
    <w:rsid w:val="00D5470B"/>
    <w:rsid w:val="00D55D6E"/>
    <w:rsid w:val="00D56890"/>
    <w:rsid w:val="00D602CA"/>
    <w:rsid w:val="00D6226F"/>
    <w:rsid w:val="00D6377B"/>
    <w:rsid w:val="00D63C21"/>
    <w:rsid w:val="00D645ED"/>
    <w:rsid w:val="00D64894"/>
    <w:rsid w:val="00D66843"/>
    <w:rsid w:val="00D67AEF"/>
    <w:rsid w:val="00D727F4"/>
    <w:rsid w:val="00D72830"/>
    <w:rsid w:val="00D75376"/>
    <w:rsid w:val="00D76134"/>
    <w:rsid w:val="00D766E3"/>
    <w:rsid w:val="00D806C6"/>
    <w:rsid w:val="00D81FEE"/>
    <w:rsid w:val="00D82A83"/>
    <w:rsid w:val="00D87235"/>
    <w:rsid w:val="00D935CB"/>
    <w:rsid w:val="00D944E9"/>
    <w:rsid w:val="00D94A31"/>
    <w:rsid w:val="00D9720E"/>
    <w:rsid w:val="00DA0B09"/>
    <w:rsid w:val="00DA2AA8"/>
    <w:rsid w:val="00DA2E16"/>
    <w:rsid w:val="00DA3C1C"/>
    <w:rsid w:val="00DA7797"/>
    <w:rsid w:val="00DB0920"/>
    <w:rsid w:val="00DB09A4"/>
    <w:rsid w:val="00DB15CC"/>
    <w:rsid w:val="00DB7913"/>
    <w:rsid w:val="00DB7FC2"/>
    <w:rsid w:val="00DC18BF"/>
    <w:rsid w:val="00DC47E6"/>
    <w:rsid w:val="00DC52EF"/>
    <w:rsid w:val="00DC5543"/>
    <w:rsid w:val="00DC5A3D"/>
    <w:rsid w:val="00DC784D"/>
    <w:rsid w:val="00DD0346"/>
    <w:rsid w:val="00DD083A"/>
    <w:rsid w:val="00DD32ED"/>
    <w:rsid w:val="00DD36D0"/>
    <w:rsid w:val="00DD416F"/>
    <w:rsid w:val="00DD4394"/>
    <w:rsid w:val="00DD4694"/>
    <w:rsid w:val="00DD4945"/>
    <w:rsid w:val="00DD5E0A"/>
    <w:rsid w:val="00DD72E6"/>
    <w:rsid w:val="00DE0162"/>
    <w:rsid w:val="00DE07C0"/>
    <w:rsid w:val="00DE07DF"/>
    <w:rsid w:val="00DE0C60"/>
    <w:rsid w:val="00DE13D4"/>
    <w:rsid w:val="00DE2AA5"/>
    <w:rsid w:val="00DE5710"/>
    <w:rsid w:val="00DF42FE"/>
    <w:rsid w:val="00DF4EC5"/>
    <w:rsid w:val="00DF5FA7"/>
    <w:rsid w:val="00DF6917"/>
    <w:rsid w:val="00DF74CC"/>
    <w:rsid w:val="00DF774A"/>
    <w:rsid w:val="00DF7F89"/>
    <w:rsid w:val="00E000FA"/>
    <w:rsid w:val="00E049B2"/>
    <w:rsid w:val="00E05312"/>
    <w:rsid w:val="00E0704D"/>
    <w:rsid w:val="00E07E3A"/>
    <w:rsid w:val="00E102DA"/>
    <w:rsid w:val="00E13B5B"/>
    <w:rsid w:val="00E16A48"/>
    <w:rsid w:val="00E21A36"/>
    <w:rsid w:val="00E2340A"/>
    <w:rsid w:val="00E2342E"/>
    <w:rsid w:val="00E243CE"/>
    <w:rsid w:val="00E279A7"/>
    <w:rsid w:val="00E306A3"/>
    <w:rsid w:val="00E30DA6"/>
    <w:rsid w:val="00E317AD"/>
    <w:rsid w:val="00E31A08"/>
    <w:rsid w:val="00E32E94"/>
    <w:rsid w:val="00E33C70"/>
    <w:rsid w:val="00E34C2A"/>
    <w:rsid w:val="00E42223"/>
    <w:rsid w:val="00E43191"/>
    <w:rsid w:val="00E44069"/>
    <w:rsid w:val="00E4579A"/>
    <w:rsid w:val="00E504B2"/>
    <w:rsid w:val="00E51854"/>
    <w:rsid w:val="00E52332"/>
    <w:rsid w:val="00E5359B"/>
    <w:rsid w:val="00E5458D"/>
    <w:rsid w:val="00E55480"/>
    <w:rsid w:val="00E5578F"/>
    <w:rsid w:val="00E608F3"/>
    <w:rsid w:val="00E6127A"/>
    <w:rsid w:val="00E6130F"/>
    <w:rsid w:val="00E620EF"/>
    <w:rsid w:val="00E62115"/>
    <w:rsid w:val="00E62E18"/>
    <w:rsid w:val="00E63AAF"/>
    <w:rsid w:val="00E67328"/>
    <w:rsid w:val="00E67B08"/>
    <w:rsid w:val="00E71630"/>
    <w:rsid w:val="00E7492B"/>
    <w:rsid w:val="00E74F19"/>
    <w:rsid w:val="00E75A33"/>
    <w:rsid w:val="00E75AC5"/>
    <w:rsid w:val="00E76156"/>
    <w:rsid w:val="00E808AB"/>
    <w:rsid w:val="00E85C5F"/>
    <w:rsid w:val="00E8660C"/>
    <w:rsid w:val="00E866E5"/>
    <w:rsid w:val="00E87015"/>
    <w:rsid w:val="00E871EF"/>
    <w:rsid w:val="00E92991"/>
    <w:rsid w:val="00E93F37"/>
    <w:rsid w:val="00E947A6"/>
    <w:rsid w:val="00E95177"/>
    <w:rsid w:val="00E97858"/>
    <w:rsid w:val="00E97B35"/>
    <w:rsid w:val="00EA075B"/>
    <w:rsid w:val="00EA1E66"/>
    <w:rsid w:val="00EA247D"/>
    <w:rsid w:val="00EA2D89"/>
    <w:rsid w:val="00EA4E5A"/>
    <w:rsid w:val="00EA6EB2"/>
    <w:rsid w:val="00EB35FD"/>
    <w:rsid w:val="00EB3E5E"/>
    <w:rsid w:val="00EB5BF8"/>
    <w:rsid w:val="00EC11F9"/>
    <w:rsid w:val="00EC2014"/>
    <w:rsid w:val="00EC2B19"/>
    <w:rsid w:val="00EC4F41"/>
    <w:rsid w:val="00EC4FC4"/>
    <w:rsid w:val="00EC5CB9"/>
    <w:rsid w:val="00ED0D50"/>
    <w:rsid w:val="00ED1B9C"/>
    <w:rsid w:val="00ED463B"/>
    <w:rsid w:val="00ED5151"/>
    <w:rsid w:val="00ED60FA"/>
    <w:rsid w:val="00EE019B"/>
    <w:rsid w:val="00EE2613"/>
    <w:rsid w:val="00EE27CC"/>
    <w:rsid w:val="00EE27E5"/>
    <w:rsid w:val="00EE477A"/>
    <w:rsid w:val="00EE570F"/>
    <w:rsid w:val="00EE59E3"/>
    <w:rsid w:val="00EE5B3F"/>
    <w:rsid w:val="00EE7C1C"/>
    <w:rsid w:val="00EF1384"/>
    <w:rsid w:val="00EF2CCE"/>
    <w:rsid w:val="00EF4CCD"/>
    <w:rsid w:val="00EF72F6"/>
    <w:rsid w:val="00F04438"/>
    <w:rsid w:val="00F05503"/>
    <w:rsid w:val="00F067A3"/>
    <w:rsid w:val="00F068BA"/>
    <w:rsid w:val="00F11CE8"/>
    <w:rsid w:val="00F11F61"/>
    <w:rsid w:val="00F21255"/>
    <w:rsid w:val="00F21327"/>
    <w:rsid w:val="00F217B3"/>
    <w:rsid w:val="00F218D8"/>
    <w:rsid w:val="00F21EE0"/>
    <w:rsid w:val="00F221AF"/>
    <w:rsid w:val="00F2487C"/>
    <w:rsid w:val="00F257E0"/>
    <w:rsid w:val="00F27741"/>
    <w:rsid w:val="00F309FB"/>
    <w:rsid w:val="00F30FDD"/>
    <w:rsid w:val="00F318C3"/>
    <w:rsid w:val="00F330DD"/>
    <w:rsid w:val="00F33A09"/>
    <w:rsid w:val="00F34B8D"/>
    <w:rsid w:val="00F35658"/>
    <w:rsid w:val="00F35818"/>
    <w:rsid w:val="00F41E67"/>
    <w:rsid w:val="00F43D54"/>
    <w:rsid w:val="00F44BF3"/>
    <w:rsid w:val="00F44F83"/>
    <w:rsid w:val="00F47687"/>
    <w:rsid w:val="00F47ED1"/>
    <w:rsid w:val="00F51427"/>
    <w:rsid w:val="00F5212F"/>
    <w:rsid w:val="00F54F96"/>
    <w:rsid w:val="00F55DD4"/>
    <w:rsid w:val="00F60DAE"/>
    <w:rsid w:val="00F61B67"/>
    <w:rsid w:val="00F632FD"/>
    <w:rsid w:val="00F65AD5"/>
    <w:rsid w:val="00F6679D"/>
    <w:rsid w:val="00F67E48"/>
    <w:rsid w:val="00F70201"/>
    <w:rsid w:val="00F7040E"/>
    <w:rsid w:val="00F7198C"/>
    <w:rsid w:val="00F72377"/>
    <w:rsid w:val="00F74ACC"/>
    <w:rsid w:val="00F75A50"/>
    <w:rsid w:val="00F77808"/>
    <w:rsid w:val="00F8089F"/>
    <w:rsid w:val="00F80940"/>
    <w:rsid w:val="00F82930"/>
    <w:rsid w:val="00F82FEB"/>
    <w:rsid w:val="00F858A9"/>
    <w:rsid w:val="00F858F8"/>
    <w:rsid w:val="00F8748C"/>
    <w:rsid w:val="00F87A34"/>
    <w:rsid w:val="00F91895"/>
    <w:rsid w:val="00F91ADE"/>
    <w:rsid w:val="00F9506C"/>
    <w:rsid w:val="00F95513"/>
    <w:rsid w:val="00F96115"/>
    <w:rsid w:val="00FA318B"/>
    <w:rsid w:val="00FA7555"/>
    <w:rsid w:val="00FB19A1"/>
    <w:rsid w:val="00FB1CC3"/>
    <w:rsid w:val="00FB4037"/>
    <w:rsid w:val="00FB6328"/>
    <w:rsid w:val="00FB76E4"/>
    <w:rsid w:val="00FC058E"/>
    <w:rsid w:val="00FC1E0A"/>
    <w:rsid w:val="00FD0C7C"/>
    <w:rsid w:val="00FD1CF3"/>
    <w:rsid w:val="00FD3977"/>
    <w:rsid w:val="00FD3B89"/>
    <w:rsid w:val="00FD3C92"/>
    <w:rsid w:val="00FD4A1D"/>
    <w:rsid w:val="00FE043F"/>
    <w:rsid w:val="00FE3371"/>
    <w:rsid w:val="00FE35D2"/>
    <w:rsid w:val="00FE5F2D"/>
    <w:rsid w:val="00FF1CF2"/>
    <w:rsid w:val="00FF24FC"/>
    <w:rsid w:val="00FF2830"/>
    <w:rsid w:val="00FF57F0"/>
    <w:rsid w:val="00FF64E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C4ECE4"/>
  <w15:docId w15:val="{5286FB85-9B9E-45B8-93C9-B18F1586A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5640"/>
  </w:style>
  <w:style w:type="paragraph" w:styleId="Overskrift1">
    <w:name w:val="heading 1"/>
    <w:basedOn w:val="Normal"/>
    <w:uiPriority w:val="1"/>
    <w:qFormat/>
    <w:pPr>
      <w:ind w:left="114"/>
      <w:outlineLvl w:val="0"/>
    </w:pPr>
    <w:rPr>
      <w:rFonts w:ascii="Cambria" w:eastAsia="Cambria" w:hAnsi="Cambria"/>
      <w:b/>
      <w:bCs/>
      <w:sz w:val="32"/>
      <w:szCs w:val="32"/>
    </w:rPr>
  </w:style>
  <w:style w:type="paragraph" w:styleId="Overskrift2">
    <w:name w:val="heading 2"/>
    <w:basedOn w:val="Normal"/>
    <w:uiPriority w:val="1"/>
    <w:qFormat/>
    <w:pPr>
      <w:ind w:left="114"/>
      <w:outlineLvl w:val="1"/>
    </w:pPr>
    <w:rPr>
      <w:rFonts w:ascii="Calibri" w:eastAsia="Calibri" w:hAnsi="Calibri"/>
      <w:b/>
      <w:bCs/>
      <w:sz w:val="28"/>
      <w:szCs w:val="28"/>
    </w:rPr>
  </w:style>
  <w:style w:type="paragraph" w:styleId="Overskrift3">
    <w:name w:val="heading 3"/>
    <w:basedOn w:val="Normal"/>
    <w:uiPriority w:val="1"/>
    <w:qFormat/>
    <w:pPr>
      <w:ind w:left="113"/>
      <w:outlineLvl w:val="2"/>
    </w:pPr>
    <w:rPr>
      <w:rFonts w:ascii="Calibri" w:eastAsia="Calibri" w:hAnsi="Calibri"/>
      <w:b/>
      <w:bCs/>
      <w:i/>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Indholdsfortegnelse1">
    <w:name w:val="toc 1"/>
    <w:basedOn w:val="Normal"/>
    <w:uiPriority w:val="39"/>
    <w:qFormat/>
    <w:pPr>
      <w:spacing w:before="360"/>
    </w:pPr>
    <w:rPr>
      <w:rFonts w:asciiTheme="majorHAnsi" w:hAnsiTheme="majorHAnsi"/>
      <w:b/>
      <w:bCs/>
      <w:caps/>
      <w:sz w:val="24"/>
      <w:szCs w:val="24"/>
    </w:rPr>
  </w:style>
  <w:style w:type="paragraph" w:styleId="Brdtekst">
    <w:name w:val="Body Text"/>
    <w:basedOn w:val="Normal"/>
    <w:uiPriority w:val="1"/>
    <w:qFormat/>
    <w:pPr>
      <w:ind w:left="114"/>
    </w:pPr>
    <w:rPr>
      <w:rFonts w:ascii="Calibri" w:eastAsia="Calibri" w:hAnsi="Calibri"/>
      <w:sz w:val="28"/>
      <w:szCs w:val="28"/>
    </w:rPr>
  </w:style>
  <w:style w:type="paragraph" w:styleId="Listeafsnit">
    <w:name w:val="List Paragraph"/>
    <w:basedOn w:val="Normal"/>
    <w:uiPriority w:val="99"/>
    <w:qFormat/>
  </w:style>
  <w:style w:type="paragraph" w:customStyle="1" w:styleId="TableParagraph">
    <w:name w:val="Table Paragraph"/>
    <w:basedOn w:val="Normal"/>
    <w:uiPriority w:val="1"/>
    <w:qFormat/>
  </w:style>
  <w:style w:type="paragraph" w:styleId="Markeringsbobletekst">
    <w:name w:val="Balloon Text"/>
    <w:basedOn w:val="Normal"/>
    <w:link w:val="MarkeringsbobletekstTegn"/>
    <w:uiPriority w:val="99"/>
    <w:semiHidden/>
    <w:unhideWhenUsed/>
    <w:rsid w:val="00F2774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27741"/>
    <w:rPr>
      <w:rFonts w:ascii="Tahoma" w:hAnsi="Tahoma" w:cs="Tahoma"/>
      <w:sz w:val="16"/>
      <w:szCs w:val="16"/>
    </w:rPr>
  </w:style>
  <w:style w:type="paragraph" w:styleId="Ingenafstand">
    <w:name w:val="No Spacing"/>
    <w:link w:val="IngenafstandTegn"/>
    <w:uiPriority w:val="1"/>
    <w:qFormat/>
    <w:rsid w:val="00F27741"/>
    <w:pPr>
      <w:widowControl/>
    </w:pPr>
    <w:rPr>
      <w:rFonts w:eastAsiaTheme="minorEastAsia"/>
      <w:lang w:val="da-DK"/>
    </w:rPr>
  </w:style>
  <w:style w:type="character" w:customStyle="1" w:styleId="IngenafstandTegn">
    <w:name w:val="Ingen afstand Tegn"/>
    <w:basedOn w:val="Standardskrifttypeiafsnit"/>
    <w:link w:val="Ingenafstand"/>
    <w:uiPriority w:val="1"/>
    <w:rsid w:val="00F27741"/>
    <w:rPr>
      <w:rFonts w:eastAsiaTheme="minorEastAsia"/>
      <w:lang w:val="da-DK"/>
    </w:rPr>
  </w:style>
  <w:style w:type="paragraph" w:styleId="Fodnotetekst">
    <w:name w:val="footnote text"/>
    <w:basedOn w:val="Normal"/>
    <w:link w:val="FodnotetekstTegn"/>
    <w:uiPriority w:val="99"/>
    <w:semiHidden/>
    <w:unhideWhenUsed/>
    <w:rsid w:val="00062A34"/>
    <w:rPr>
      <w:sz w:val="20"/>
      <w:szCs w:val="20"/>
    </w:rPr>
  </w:style>
  <w:style w:type="character" w:customStyle="1" w:styleId="FodnotetekstTegn">
    <w:name w:val="Fodnotetekst Tegn"/>
    <w:basedOn w:val="Standardskrifttypeiafsnit"/>
    <w:link w:val="Fodnotetekst"/>
    <w:uiPriority w:val="99"/>
    <w:semiHidden/>
    <w:rsid w:val="00062A34"/>
    <w:rPr>
      <w:sz w:val="20"/>
      <w:szCs w:val="20"/>
    </w:rPr>
  </w:style>
  <w:style w:type="character" w:styleId="Fodnotehenvisning">
    <w:name w:val="footnote reference"/>
    <w:basedOn w:val="Standardskrifttypeiafsnit"/>
    <w:uiPriority w:val="99"/>
    <w:semiHidden/>
    <w:unhideWhenUsed/>
    <w:rsid w:val="00062A34"/>
    <w:rPr>
      <w:vertAlign w:val="superscript"/>
    </w:rPr>
  </w:style>
  <w:style w:type="table" w:styleId="Tabel-Gitter">
    <w:name w:val="Table Grid"/>
    <w:basedOn w:val="Tabel-Normal"/>
    <w:uiPriority w:val="39"/>
    <w:rsid w:val="000752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rdskrifttypeiafsnit"/>
    <w:rsid w:val="00957369"/>
  </w:style>
  <w:style w:type="character" w:styleId="Hyperlink">
    <w:name w:val="Hyperlink"/>
    <w:basedOn w:val="Standardskrifttypeiafsnit"/>
    <w:uiPriority w:val="99"/>
    <w:unhideWhenUsed/>
    <w:rsid w:val="001B16E3"/>
    <w:rPr>
      <w:color w:val="0000FF" w:themeColor="hyperlink"/>
      <w:u w:val="single"/>
    </w:rPr>
  </w:style>
  <w:style w:type="character" w:styleId="BesgtLink">
    <w:name w:val="FollowedHyperlink"/>
    <w:basedOn w:val="Standardskrifttypeiafsnit"/>
    <w:uiPriority w:val="99"/>
    <w:semiHidden/>
    <w:unhideWhenUsed/>
    <w:rsid w:val="001B16E3"/>
    <w:rPr>
      <w:color w:val="800080" w:themeColor="followedHyperlink"/>
      <w:u w:val="single"/>
    </w:rPr>
  </w:style>
  <w:style w:type="paragraph" w:styleId="Overskrift">
    <w:name w:val="TOC Heading"/>
    <w:basedOn w:val="Overskrift1"/>
    <w:next w:val="Normal"/>
    <w:uiPriority w:val="39"/>
    <w:unhideWhenUsed/>
    <w:qFormat/>
    <w:rsid w:val="00703F7F"/>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lang w:val="da-DK" w:eastAsia="da-DK"/>
    </w:rPr>
  </w:style>
  <w:style w:type="paragraph" w:styleId="Indholdsfortegnelse2">
    <w:name w:val="toc 2"/>
    <w:basedOn w:val="Normal"/>
    <w:next w:val="Normal"/>
    <w:autoRedefine/>
    <w:uiPriority w:val="39"/>
    <w:unhideWhenUsed/>
    <w:rsid w:val="00A17B47"/>
    <w:pPr>
      <w:tabs>
        <w:tab w:val="right" w:leader="dot" w:pos="9737"/>
      </w:tabs>
      <w:spacing w:before="240"/>
    </w:pPr>
    <w:rPr>
      <w:rFonts w:cstheme="minorHAnsi"/>
      <w:bCs/>
      <w:noProof/>
      <w:sz w:val="20"/>
      <w:szCs w:val="20"/>
    </w:rPr>
  </w:style>
  <w:style w:type="paragraph" w:styleId="Indholdsfortegnelse3">
    <w:name w:val="toc 3"/>
    <w:basedOn w:val="Normal"/>
    <w:next w:val="Normal"/>
    <w:autoRedefine/>
    <w:uiPriority w:val="39"/>
    <w:unhideWhenUsed/>
    <w:rsid w:val="00703F7F"/>
    <w:pPr>
      <w:ind w:left="220"/>
    </w:pPr>
    <w:rPr>
      <w:rFonts w:cstheme="minorHAnsi"/>
      <w:sz w:val="20"/>
      <w:szCs w:val="20"/>
    </w:rPr>
  </w:style>
  <w:style w:type="paragraph" w:styleId="Indholdsfortegnelse4">
    <w:name w:val="toc 4"/>
    <w:basedOn w:val="Normal"/>
    <w:next w:val="Normal"/>
    <w:autoRedefine/>
    <w:uiPriority w:val="39"/>
    <w:unhideWhenUsed/>
    <w:rsid w:val="009D54CE"/>
    <w:pPr>
      <w:ind w:left="440"/>
    </w:pPr>
    <w:rPr>
      <w:rFonts w:cstheme="minorHAnsi"/>
      <w:sz w:val="20"/>
      <w:szCs w:val="20"/>
    </w:rPr>
  </w:style>
  <w:style w:type="paragraph" w:styleId="Indholdsfortegnelse5">
    <w:name w:val="toc 5"/>
    <w:basedOn w:val="Normal"/>
    <w:next w:val="Normal"/>
    <w:autoRedefine/>
    <w:uiPriority w:val="39"/>
    <w:unhideWhenUsed/>
    <w:rsid w:val="009D54CE"/>
    <w:pPr>
      <w:ind w:left="660"/>
    </w:pPr>
    <w:rPr>
      <w:rFonts w:cstheme="minorHAnsi"/>
      <w:sz w:val="20"/>
      <w:szCs w:val="20"/>
    </w:rPr>
  </w:style>
  <w:style w:type="paragraph" w:styleId="Indholdsfortegnelse6">
    <w:name w:val="toc 6"/>
    <w:basedOn w:val="Normal"/>
    <w:next w:val="Normal"/>
    <w:autoRedefine/>
    <w:uiPriority w:val="39"/>
    <w:unhideWhenUsed/>
    <w:rsid w:val="009D54CE"/>
    <w:pPr>
      <w:ind w:left="880"/>
    </w:pPr>
    <w:rPr>
      <w:rFonts w:cstheme="minorHAnsi"/>
      <w:sz w:val="20"/>
      <w:szCs w:val="20"/>
    </w:rPr>
  </w:style>
  <w:style w:type="paragraph" w:styleId="Indholdsfortegnelse7">
    <w:name w:val="toc 7"/>
    <w:basedOn w:val="Normal"/>
    <w:next w:val="Normal"/>
    <w:autoRedefine/>
    <w:uiPriority w:val="39"/>
    <w:unhideWhenUsed/>
    <w:rsid w:val="009D54CE"/>
    <w:pPr>
      <w:ind w:left="1100"/>
    </w:pPr>
    <w:rPr>
      <w:rFonts w:cstheme="minorHAnsi"/>
      <w:sz w:val="20"/>
      <w:szCs w:val="20"/>
    </w:rPr>
  </w:style>
  <w:style w:type="paragraph" w:styleId="Indholdsfortegnelse8">
    <w:name w:val="toc 8"/>
    <w:basedOn w:val="Normal"/>
    <w:next w:val="Normal"/>
    <w:autoRedefine/>
    <w:uiPriority w:val="39"/>
    <w:unhideWhenUsed/>
    <w:rsid w:val="009D54CE"/>
    <w:pPr>
      <w:ind w:left="1320"/>
    </w:pPr>
    <w:rPr>
      <w:rFonts w:cstheme="minorHAnsi"/>
      <w:sz w:val="20"/>
      <w:szCs w:val="20"/>
    </w:rPr>
  </w:style>
  <w:style w:type="paragraph" w:styleId="Indholdsfortegnelse9">
    <w:name w:val="toc 9"/>
    <w:basedOn w:val="Normal"/>
    <w:next w:val="Normal"/>
    <w:autoRedefine/>
    <w:uiPriority w:val="39"/>
    <w:unhideWhenUsed/>
    <w:rsid w:val="009D54CE"/>
    <w:pPr>
      <w:ind w:left="1540"/>
    </w:pPr>
    <w:rPr>
      <w:rFonts w:cstheme="minorHAnsi"/>
      <w:sz w:val="20"/>
      <w:szCs w:val="20"/>
    </w:rPr>
  </w:style>
  <w:style w:type="paragraph" w:styleId="Sidehoved">
    <w:name w:val="header"/>
    <w:basedOn w:val="Normal"/>
    <w:link w:val="SidehovedTegn"/>
    <w:uiPriority w:val="99"/>
    <w:unhideWhenUsed/>
    <w:rsid w:val="00ED1B9C"/>
    <w:pPr>
      <w:tabs>
        <w:tab w:val="center" w:pos="4819"/>
        <w:tab w:val="right" w:pos="9638"/>
      </w:tabs>
    </w:pPr>
  </w:style>
  <w:style w:type="character" w:customStyle="1" w:styleId="SidehovedTegn">
    <w:name w:val="Sidehoved Tegn"/>
    <w:basedOn w:val="Standardskrifttypeiafsnit"/>
    <w:link w:val="Sidehoved"/>
    <w:uiPriority w:val="99"/>
    <w:rsid w:val="00ED1B9C"/>
  </w:style>
  <w:style w:type="paragraph" w:styleId="Sidefod">
    <w:name w:val="footer"/>
    <w:basedOn w:val="Normal"/>
    <w:link w:val="SidefodTegn"/>
    <w:uiPriority w:val="99"/>
    <w:unhideWhenUsed/>
    <w:rsid w:val="00ED1B9C"/>
    <w:pPr>
      <w:tabs>
        <w:tab w:val="center" w:pos="4819"/>
        <w:tab w:val="right" w:pos="9638"/>
      </w:tabs>
    </w:pPr>
  </w:style>
  <w:style w:type="character" w:customStyle="1" w:styleId="SidefodTegn">
    <w:name w:val="Sidefod Tegn"/>
    <w:basedOn w:val="Standardskrifttypeiafsnit"/>
    <w:link w:val="Sidefod"/>
    <w:uiPriority w:val="99"/>
    <w:rsid w:val="00ED1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5447345">
      <w:bodyDiv w:val="1"/>
      <w:marLeft w:val="0"/>
      <w:marRight w:val="0"/>
      <w:marTop w:val="0"/>
      <w:marBottom w:val="0"/>
      <w:divBdr>
        <w:top w:val="none" w:sz="0" w:space="0" w:color="auto"/>
        <w:left w:val="none" w:sz="0" w:space="0" w:color="auto"/>
        <w:bottom w:val="none" w:sz="0" w:space="0" w:color="auto"/>
        <w:right w:val="none" w:sz="0" w:space="0" w:color="auto"/>
      </w:divBdr>
    </w:div>
    <w:div w:id="11459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hyperlink" Target="http://www.w3schools.com/xml/" TargetMode="External"/><Relationship Id="rId4" Type="http://schemas.openxmlformats.org/officeDocument/2006/relationships/styles" Target="styles.xml"/><Relationship Id="rId9" Type="http://schemas.openxmlformats.org/officeDocument/2006/relationships/hyperlink" Target="https://github.com/perl-easj"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Representational_state_transfer" TargetMode="External"/><Relationship Id="rId1" Type="http://schemas.openxmlformats.org/officeDocument/2006/relationships/hyperlink" Target="https://www.tutorialspoint.com/htt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2983FC-8DEB-4454-BE89-7C8924AB9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36772</TotalTime>
  <Pages>317</Pages>
  <Words>78671</Words>
  <Characters>479897</Characters>
  <Application>Microsoft Office Word</Application>
  <DocSecurity>0</DocSecurity>
  <Lines>3999</Lines>
  <Paragraphs>1114</Paragraphs>
  <ScaleCrop>false</ScaleCrop>
  <HeadingPairs>
    <vt:vector size="2" baseType="variant">
      <vt:variant>
        <vt:lpstr>Titel</vt:lpstr>
      </vt:variant>
      <vt:variant>
        <vt:i4>1</vt:i4>
      </vt:variant>
    </vt:vector>
  </HeadingPairs>
  <TitlesOfParts>
    <vt:vector size="1" baseType="lpstr">
      <vt:lpstr>Object-Oriented Programming With C#</vt:lpstr>
    </vt:vector>
  </TitlesOfParts>
  <Company>EASJ Notes</Company>
  <LinksUpToDate>false</LinksUpToDate>
  <CharactersWithSpaces>557454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Object-Oriented Programming With C#</dc:title>
  <dc:subject>A Gentle Introduction</dc:subject>
  <dc:creator>By Per Laursen</dc:creator>
  <cp:lastModifiedBy>Per Laursen</cp:lastModifiedBy>
  <cp:revision>827</cp:revision>
  <cp:lastPrinted>2017-10-01T11:34:00Z</cp:lastPrinted>
  <dcterms:created xsi:type="dcterms:W3CDTF">2014-08-29T14:11:00Z</dcterms:created>
  <dcterms:modified xsi:type="dcterms:W3CDTF">2017-11-05T17:50:00Z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2013-03-14T00:00:00Z</vt:filetime>
  </property>
  <property fmtid="{D5CDD505-2E9C-101B-9397-08002B2CF9AE}" pid="3" name="LastSaved">
    <vt:filetime>2014-08-29T00:00:00Z</vt:filetime>
  </property>
</Properties>
</file>