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84720" w14:textId="77777777" w:rsidR="00DD4B42" w:rsidRPr="000E31C7" w:rsidRDefault="00DD4B42" w:rsidP="00DD4B42">
      <w:pPr>
        <w:pStyle w:val="Heading2"/>
        <w:shd w:val="clear" w:color="auto" w:fill="FFFFFF"/>
        <w:spacing w:before="0" w:beforeAutospacing="0" w:after="40" w:afterAutospacing="0" w:line="336" w:lineRule="atLeast"/>
        <w:rPr>
          <w:sz w:val="30"/>
          <w:szCs w:val="30"/>
          <w:u w:val="single"/>
        </w:rPr>
      </w:pPr>
      <w:r w:rsidRPr="000E31C7">
        <w:rPr>
          <w:sz w:val="30"/>
          <w:szCs w:val="30"/>
          <w:u w:val="single"/>
        </w:rPr>
        <w:t>PRODUCT DEMAND PREDICTION WITH MACHINE LEARNINGS</w:t>
      </w:r>
    </w:p>
    <w:p w14:paraId="4DBD5D6F" w14:textId="77777777" w:rsidR="00DD4B42" w:rsidRPr="00DD4B42" w:rsidRDefault="00DD4B42" w:rsidP="00DD4B42">
      <w:pPr>
        <w:spacing w:after="40"/>
        <w:rPr>
          <w:rFonts w:ascii="Times New Roman" w:hAnsi="Times New Roman" w:cs="Times New Roman"/>
          <w:b/>
          <w:bCs/>
        </w:rPr>
      </w:pPr>
    </w:p>
    <w:p w14:paraId="136C9FF1" w14:textId="49409DD8" w:rsidR="000E31C7" w:rsidRPr="000E31C7" w:rsidRDefault="00DD4B42" w:rsidP="000E31C7">
      <w:pPr>
        <w:spacing w:after="40" w:line="276" w:lineRule="auto"/>
        <w:rPr>
          <w:rFonts w:ascii="Times New Roman" w:hAnsi="Times New Roman" w:cs="Times New Roman"/>
          <w:b/>
          <w:bCs/>
          <w:sz w:val="28"/>
          <w:szCs w:val="28"/>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51FD1">
        <w:rPr>
          <w:rFonts w:ascii="Times New Roman" w:hAnsi="Times New Roman" w:cs="Times New Roman"/>
          <w:b/>
          <w:bCs/>
          <w:sz w:val="32"/>
          <w:szCs w:val="32"/>
        </w:rPr>
        <w:t xml:space="preserve">TEAM MEMBER </w:t>
      </w:r>
    </w:p>
    <w:p w14:paraId="31483F74" w14:textId="64B75ACF" w:rsidR="000E31C7" w:rsidRPr="00555653" w:rsidRDefault="002932DF" w:rsidP="000E31C7">
      <w:pPr>
        <w:spacing w:after="40" w:line="276"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ED0C4C">
        <w:rPr>
          <w:rFonts w:ascii="Times New Roman" w:hAnsi="Times New Roman" w:cs="Times New Roman"/>
          <w:b/>
          <w:bCs/>
        </w:rPr>
        <w:t xml:space="preserve">      </w:t>
      </w:r>
      <w:r w:rsidR="00360AE6" w:rsidRPr="00555653">
        <w:rPr>
          <w:rFonts w:ascii="Times New Roman" w:hAnsi="Times New Roman" w:cs="Times New Roman"/>
          <w:b/>
          <w:bCs/>
        </w:rPr>
        <w:t>911721104108-TAMIL SELVAM.S</w:t>
      </w:r>
    </w:p>
    <w:p w14:paraId="0D85A515" w14:textId="77777777" w:rsidR="00DD4B42" w:rsidRPr="00DD4B42" w:rsidRDefault="00DD4B42" w:rsidP="00DD4B42">
      <w:pPr>
        <w:spacing w:after="40"/>
        <w:rPr>
          <w:rFonts w:ascii="Times New Roman" w:hAnsi="Times New Roman" w:cs="Times New Roman"/>
          <w:b/>
          <w:bCs/>
        </w:rPr>
      </w:pPr>
    </w:p>
    <w:p w14:paraId="5B1AD27F" w14:textId="25D3299F" w:rsidR="00DD4B42" w:rsidRDefault="00DD4B42" w:rsidP="00DD4B42">
      <w:pPr>
        <w:spacing w:after="40"/>
        <w:rPr>
          <w:rFonts w:ascii="Times New Roman" w:hAnsi="Times New Roman" w:cs="Times New Roman"/>
          <w:b/>
          <w:bCs/>
          <w:sz w:val="36"/>
          <w:szCs w:val="36"/>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005E229F">
        <w:rPr>
          <w:rFonts w:ascii="Times New Roman" w:hAnsi="Times New Roman" w:cs="Times New Roman"/>
          <w:b/>
          <w:bCs/>
        </w:rPr>
        <w:t xml:space="preserve">        </w:t>
      </w:r>
      <w:r w:rsidRPr="00DD4B42">
        <w:rPr>
          <w:rFonts w:ascii="Times New Roman" w:hAnsi="Times New Roman" w:cs="Times New Roman"/>
          <w:b/>
          <w:bCs/>
          <w:sz w:val="36"/>
          <w:szCs w:val="36"/>
        </w:rPr>
        <w:t>Phase 2 Submission Document</w:t>
      </w:r>
    </w:p>
    <w:p w14:paraId="07DB421F" w14:textId="77777777" w:rsidR="00DD4B42" w:rsidRPr="00DD4B42" w:rsidRDefault="00DD4B42" w:rsidP="00DD4B42">
      <w:pPr>
        <w:spacing w:after="40"/>
        <w:rPr>
          <w:rFonts w:ascii="Times New Roman" w:hAnsi="Times New Roman" w:cs="Times New Roman"/>
          <w:b/>
          <w:bCs/>
          <w:sz w:val="36"/>
          <w:szCs w:val="36"/>
        </w:rPr>
      </w:pPr>
    </w:p>
    <w:p w14:paraId="2F0A30FF" w14:textId="0913210D" w:rsidR="00DD4B42" w:rsidRPr="000E31C7" w:rsidRDefault="000E31C7" w:rsidP="00DD4B42">
      <w:pPr>
        <w:spacing w:after="40"/>
        <w:rPr>
          <w:rFonts w:ascii="Times New Roman" w:hAnsi="Times New Roman" w:cs="Times New Roman"/>
          <w:sz w:val="36"/>
          <w:szCs w:val="36"/>
          <w:shd w:val="clear" w:color="auto" w:fill="FFFFFF"/>
        </w:rPr>
      </w:pPr>
      <w:r w:rsidRPr="00DD4B42">
        <w:rPr>
          <w:rFonts w:ascii="Times New Roman" w:hAnsi="Times New Roman" w:cs="Times New Roman"/>
          <w:b/>
          <w:bCs/>
          <w:sz w:val="36"/>
          <w:szCs w:val="36"/>
        </w:rPr>
        <w:t>PROJECT</w:t>
      </w:r>
      <w:r w:rsidR="00DD4B42" w:rsidRPr="00DD4B42">
        <w:rPr>
          <w:rFonts w:ascii="Times New Roman" w:hAnsi="Times New Roman" w:cs="Times New Roman"/>
          <w:b/>
          <w:bCs/>
          <w:sz w:val="36"/>
          <w:szCs w:val="36"/>
        </w:rPr>
        <w:t>:</w:t>
      </w:r>
      <w:r w:rsidR="00DD4B42" w:rsidRPr="00DD4B42">
        <w:rPr>
          <w:rFonts w:ascii="Times New Roman" w:hAnsi="Times New Roman" w:cs="Times New Roman"/>
          <w:color w:val="313131"/>
          <w:sz w:val="36"/>
          <w:szCs w:val="36"/>
          <w:shd w:val="clear" w:color="auto" w:fill="FFFFFF"/>
        </w:rPr>
        <w:t xml:space="preserve"> </w:t>
      </w:r>
      <w:r w:rsidR="00DD4B42" w:rsidRPr="000E31C7">
        <w:rPr>
          <w:rFonts w:ascii="Times New Roman" w:hAnsi="Times New Roman" w:cs="Times New Roman"/>
          <w:sz w:val="36"/>
          <w:szCs w:val="36"/>
          <w:shd w:val="clear" w:color="auto" w:fill="FFFFFF"/>
        </w:rPr>
        <w:t>Product Demand Analysis</w:t>
      </w:r>
    </w:p>
    <w:p w14:paraId="35067ED4" w14:textId="77777777" w:rsidR="00DD4B42" w:rsidRPr="00DD4B42" w:rsidRDefault="00DD4B42" w:rsidP="00DD4B42">
      <w:pPr>
        <w:spacing w:after="40"/>
        <w:rPr>
          <w:rFonts w:ascii="Times New Roman" w:hAnsi="Times New Roman" w:cs="Times New Roman"/>
          <w:sz w:val="32"/>
          <w:szCs w:val="32"/>
        </w:rPr>
      </w:pPr>
    </w:p>
    <w:p w14:paraId="553C5CD6" w14:textId="77777777" w:rsidR="00DD4B42" w:rsidRPr="00DD4B42" w:rsidRDefault="00DD4B42" w:rsidP="00DD4B42">
      <w:pPr>
        <w:spacing w:after="40"/>
        <w:rPr>
          <w:rFonts w:ascii="Times New Roman" w:hAnsi="Times New Roman" w:cs="Times New Roman"/>
          <w:b/>
          <w:bCs/>
          <w:sz w:val="32"/>
          <w:szCs w:val="32"/>
        </w:rPr>
      </w:pPr>
      <w:r w:rsidRPr="00DD4B42">
        <w:rPr>
          <w:rFonts w:ascii="Times New Roman" w:hAnsi="Times New Roman" w:cs="Times New Roman"/>
          <w:noProof/>
        </w:rPr>
        <w:drawing>
          <wp:inline distT="0" distB="0" distL="0" distR="0" wp14:anchorId="21112AF8" wp14:editId="2AAA250A">
            <wp:extent cx="5943600" cy="3344545"/>
            <wp:effectExtent l="0" t="0" r="0" b="8255"/>
            <wp:docPr id="406423953" name="Picture 5" descr="Using Machine Learning: Learn To Develop A Product Demand Predictor - For  Beginners | AISciences.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Machine Learning: Learn To Develop A Product Demand Predictor - For  Beginners | AISciences.io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C26512" w14:textId="77777777" w:rsidR="00DD4B42" w:rsidRPr="00DD4B42" w:rsidRDefault="00DD4B42" w:rsidP="00DD4B42">
      <w:pPr>
        <w:spacing w:after="40"/>
        <w:rPr>
          <w:rFonts w:ascii="Times New Roman" w:hAnsi="Times New Roman" w:cs="Times New Roman"/>
          <w:b/>
          <w:bCs/>
        </w:rPr>
      </w:pPr>
    </w:p>
    <w:p w14:paraId="47AC2986"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INTRODUCTION</w:t>
      </w:r>
    </w:p>
    <w:p w14:paraId="2215C98C" w14:textId="77777777" w:rsidR="00DD4B42" w:rsidRPr="00DD4B42" w:rsidRDefault="00DD4B42" w:rsidP="00DD4B42">
      <w:pPr>
        <w:spacing w:after="40"/>
        <w:rPr>
          <w:rFonts w:ascii="Times New Roman" w:hAnsi="Times New Roman" w:cs="Times New Roman"/>
          <w:b/>
          <w:bCs/>
          <w:sz w:val="40"/>
          <w:szCs w:val="40"/>
          <w:u w:val="single"/>
        </w:rPr>
      </w:pPr>
    </w:p>
    <w:p w14:paraId="32C1C62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In   order   to   provide   intelligent   and   meaningful   responses,   an   in-</w:t>
      </w:r>
      <w:proofErr w:type="spellStart"/>
      <w:r w:rsidRPr="00DD4B42">
        <w:rPr>
          <w:rFonts w:ascii="Times New Roman" w:hAnsi="Times New Roman" w:cs="Times New Roman"/>
          <w:sz w:val="36"/>
          <w:szCs w:val="36"/>
        </w:rPr>
        <w:t>depthexamination</w:t>
      </w:r>
      <w:proofErr w:type="spellEnd"/>
      <w:r w:rsidRPr="00DD4B42">
        <w:rPr>
          <w:rFonts w:ascii="Times New Roman" w:hAnsi="Times New Roman" w:cs="Times New Roman"/>
          <w:sz w:val="36"/>
          <w:szCs w:val="36"/>
        </w:rPr>
        <w:t xml:space="preserve"> and assessment of various factors such as consumption </w:t>
      </w:r>
      <w:proofErr w:type="spellStart"/>
      <w:r w:rsidRPr="00DD4B42">
        <w:rPr>
          <w:rFonts w:ascii="Times New Roman" w:hAnsi="Times New Roman" w:cs="Times New Roman"/>
          <w:sz w:val="36"/>
          <w:szCs w:val="36"/>
        </w:rPr>
        <w:t>growthpatterns</w:t>
      </w:r>
      <w:proofErr w:type="spellEnd"/>
      <w:r w:rsidRPr="00DD4B42">
        <w:rPr>
          <w:rFonts w:ascii="Times New Roman" w:hAnsi="Times New Roman" w:cs="Times New Roman"/>
          <w:sz w:val="36"/>
          <w:szCs w:val="36"/>
        </w:rPr>
        <w:t xml:space="preserve">, income and price elasticity of demand, market composition, nature </w:t>
      </w:r>
      <w:proofErr w:type="spellStart"/>
      <w:r w:rsidRPr="00DD4B42">
        <w:rPr>
          <w:rFonts w:ascii="Times New Roman" w:hAnsi="Times New Roman" w:cs="Times New Roman"/>
          <w:sz w:val="36"/>
          <w:szCs w:val="36"/>
        </w:rPr>
        <w:t>ofcompetition</w:t>
      </w:r>
      <w:proofErr w:type="spellEnd"/>
      <w:r w:rsidRPr="00DD4B42">
        <w:rPr>
          <w:rFonts w:ascii="Times New Roman" w:hAnsi="Times New Roman" w:cs="Times New Roman"/>
          <w:sz w:val="36"/>
          <w:szCs w:val="36"/>
        </w:rPr>
        <w:t xml:space="preserve">, availability of substitutes, and teach of distribution channels </w:t>
      </w:r>
      <w:proofErr w:type="spellStart"/>
      <w:r w:rsidRPr="00DD4B42">
        <w:rPr>
          <w:rFonts w:ascii="Times New Roman" w:hAnsi="Times New Roman" w:cs="Times New Roman"/>
          <w:sz w:val="36"/>
          <w:szCs w:val="36"/>
        </w:rPr>
        <w:t>isrequired</w:t>
      </w:r>
      <w:proofErr w:type="spellEnd"/>
      <w:r w:rsidRPr="00DD4B42">
        <w:rPr>
          <w:rFonts w:ascii="Times New Roman" w:hAnsi="Times New Roman" w:cs="Times New Roman"/>
          <w:sz w:val="36"/>
          <w:szCs w:val="36"/>
        </w:rPr>
        <w:t>.</w:t>
      </w:r>
    </w:p>
    <w:p w14:paraId="4EDCBE02"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Because of the importance of demand analysis, it should be done in </w:t>
      </w:r>
      <w:proofErr w:type="spellStart"/>
      <w:r w:rsidRPr="00DD4B42">
        <w:rPr>
          <w:rFonts w:ascii="Times New Roman" w:hAnsi="Times New Roman" w:cs="Times New Roman"/>
          <w:sz w:val="36"/>
          <w:szCs w:val="36"/>
        </w:rPr>
        <w:t>amethodical</w:t>
      </w:r>
      <w:proofErr w:type="spellEnd"/>
      <w:r w:rsidRPr="00DD4B42">
        <w:rPr>
          <w:rFonts w:ascii="Times New Roman" w:hAnsi="Times New Roman" w:cs="Times New Roman"/>
          <w:sz w:val="36"/>
          <w:szCs w:val="36"/>
        </w:rPr>
        <w:t xml:space="preserve"> and orderly manner. </w:t>
      </w:r>
    </w:p>
    <w:p w14:paraId="057230C4"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The following are the major steps in such </w:t>
      </w:r>
      <w:proofErr w:type="spellStart"/>
      <w:r w:rsidRPr="00DD4B42">
        <w:rPr>
          <w:rFonts w:ascii="Times New Roman" w:hAnsi="Times New Roman" w:cs="Times New Roman"/>
          <w:sz w:val="36"/>
          <w:szCs w:val="36"/>
        </w:rPr>
        <w:t>ananalysis</w:t>
      </w:r>
      <w:proofErr w:type="spellEnd"/>
      <w:r w:rsidRPr="00DD4B42">
        <w:rPr>
          <w:rFonts w:ascii="Times New Roman" w:hAnsi="Times New Roman" w:cs="Times New Roman"/>
          <w:sz w:val="36"/>
          <w:szCs w:val="36"/>
        </w:rPr>
        <w:t>:</w:t>
      </w:r>
    </w:p>
    <w:p w14:paraId="08C5811C"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Situational analysis and goal-setting</w:t>
      </w:r>
    </w:p>
    <w:p w14:paraId="1BF6C19A"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Secondary data collection</w:t>
      </w:r>
    </w:p>
    <w:p w14:paraId="646DEDC9"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survey</w:t>
      </w:r>
    </w:p>
    <w:p w14:paraId="684824BD"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 xml:space="preserve">Market </w:t>
      </w:r>
      <w:proofErr w:type="spellStart"/>
      <w:r w:rsidRPr="00DD4B42">
        <w:rPr>
          <w:rFonts w:ascii="Times New Roman" w:hAnsi="Times New Roman" w:cs="Times New Roman"/>
          <w:sz w:val="36"/>
          <w:szCs w:val="36"/>
        </w:rPr>
        <w:t>characterisation</w:t>
      </w:r>
      <w:proofErr w:type="spellEnd"/>
    </w:p>
    <w:p w14:paraId="32B65601"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Demand forecasting</w:t>
      </w:r>
    </w:p>
    <w:p w14:paraId="180E3B0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planning</w:t>
      </w:r>
    </w:p>
    <w:p w14:paraId="74FC67FE" w14:textId="77777777" w:rsidR="00DD4B42" w:rsidRPr="00DD4B42" w:rsidRDefault="00DD4B42" w:rsidP="00DD4B42">
      <w:pPr>
        <w:spacing w:after="40"/>
        <w:rPr>
          <w:rFonts w:ascii="Times New Roman" w:hAnsi="Times New Roman" w:cs="Times New Roman"/>
          <w:b/>
          <w:bCs/>
        </w:rPr>
      </w:pPr>
    </w:p>
    <w:p w14:paraId="122E684C"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Content for Phase 2 project</w:t>
      </w:r>
    </w:p>
    <w:p w14:paraId="0C834299" w14:textId="77777777" w:rsidR="00DD4B42" w:rsidRPr="00DD4B42" w:rsidRDefault="00DD4B42" w:rsidP="00DD4B42">
      <w:pPr>
        <w:spacing w:after="40"/>
        <w:rPr>
          <w:rFonts w:ascii="Times New Roman" w:hAnsi="Times New Roman" w:cs="Times New Roman"/>
          <w:b/>
          <w:bCs/>
          <w:sz w:val="40"/>
          <w:szCs w:val="40"/>
          <w:u w:val="single"/>
        </w:rPr>
      </w:pPr>
    </w:p>
    <w:p w14:paraId="5B7F2481" w14:textId="38E1B595"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color w:val="313131"/>
          <w:sz w:val="36"/>
          <w:szCs w:val="36"/>
          <w:shd w:val="clear" w:color="auto" w:fill="FFFFFF"/>
        </w:rPr>
        <w:t>Consider incorporating time series forecasting techniques like ARIMA or Prophet to capture temporal patterns in demand data.</w:t>
      </w:r>
    </w:p>
    <w:p w14:paraId="2051176C" w14:textId="28C6538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Overview</w:t>
      </w:r>
    </w:p>
    <w:p w14:paraId="4F5003A3" w14:textId="4CAEFDCE"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algorithms </w:t>
      </w:r>
      <w:r>
        <w:rPr>
          <w:rFonts w:ascii="Times New Roman" w:eastAsia="Times New Roman" w:hAnsi="Times New Roman" w:cs="Times New Roman"/>
          <w:color w:val="242424"/>
          <w:spacing w:val="-1"/>
          <w:kern w:val="0"/>
          <w:sz w:val="30"/>
          <w:szCs w:val="30"/>
          <w14:ligatures w14:val="none"/>
        </w:rPr>
        <w:t>.</w:t>
      </w:r>
    </w:p>
    <w:p w14:paraId="37FD53A6" w14:textId="77777777" w:rsid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
    <w:p w14:paraId="4BA875BB" w14:textId="229E8FBF"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topics will be as follow:</w:t>
      </w:r>
    </w:p>
    <w:p w14:paraId="18B967E5" w14:textId="77777777" w:rsidR="00DD4B42" w:rsidRPr="00DD4B42" w:rsidRDefault="00DD4B42" w:rsidP="00DD4B42">
      <w:pPr>
        <w:numPr>
          <w:ilvl w:val="0"/>
          <w:numId w:val="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Statistical technique: ARIMA</w:t>
      </w:r>
    </w:p>
    <w:p w14:paraId="1BD37151"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Exponential smoothing approaches (MA, Holt ES, Double ES, Holt-Winter)</w:t>
      </w:r>
    </w:p>
    <w:p w14:paraId="19AF01F3"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ML algorithms with Linear Regression and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p>
    <w:p w14:paraId="69EA92BA"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Learn approaches with CNN, RNN, and Transformer</w:t>
      </w:r>
      <w:r w:rsidRPr="00DD4B42">
        <w:rPr>
          <w:rFonts w:ascii="Times New Roman" w:eastAsia="Times New Roman" w:hAnsi="Times New Roman" w:cs="Times New Roman"/>
          <w:color w:val="242424"/>
          <w:spacing w:val="-1"/>
          <w:kern w:val="0"/>
          <w:sz w:val="30"/>
          <w:szCs w:val="30"/>
          <w14:ligatures w14:val="none"/>
        </w:rPr>
        <w:br/>
        <w:t xml:space="preserve">(LSTM, CNN with LSTM, TCN,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N-BEATS, TFT)</w:t>
      </w:r>
    </w:p>
    <w:p w14:paraId="670BE666"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Commercial applications: Facebook Prophet and Amazon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p>
    <w:p w14:paraId="4E92C8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full working code for each of these algorithms is in the Python notebooks here: </w:t>
      </w:r>
      <w:hyperlink r:id="rId6" w:tgtFrame="_blank" w:history="1">
        <w:r w:rsidRPr="00DD4B42">
          <w:rPr>
            <w:rFonts w:ascii="Times New Roman" w:eastAsia="Times New Roman" w:hAnsi="Times New Roman" w:cs="Times New Roman"/>
            <w:color w:val="0000FF"/>
            <w:spacing w:val="-1"/>
            <w:kern w:val="0"/>
            <w:sz w:val="30"/>
            <w:szCs w:val="30"/>
            <w:u w:val="single"/>
            <w14:ligatures w14:val="none"/>
          </w:rPr>
          <w:t>https://github.com/phylypo/TimeSeriesPrediction</w:t>
        </w:r>
      </w:hyperlink>
      <w:r w:rsidRPr="00DD4B42">
        <w:rPr>
          <w:rFonts w:ascii="Times New Roman" w:eastAsia="Times New Roman" w:hAnsi="Times New Roman" w:cs="Times New Roman"/>
          <w:color w:val="242424"/>
          <w:spacing w:val="-1"/>
          <w:kern w:val="0"/>
          <w:sz w:val="30"/>
          <w:szCs w:val="30"/>
          <w14:ligatures w14:val="none"/>
        </w:rPr>
        <w:t>.</w:t>
      </w:r>
    </w:p>
    <w:p w14:paraId="701FAA4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notebook, we also cover other algorithms not mentioned here like FFT, HMM, and other State Space approaches.</w:t>
      </w:r>
    </w:p>
    <w:p w14:paraId="09D3635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Introduction to Time Series</w:t>
      </w:r>
    </w:p>
    <w:p w14:paraId="0D96F7D2"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is a sequence of data that has some order usually with a time component in a set interval. A typical example is the stock daily closing price over time or DNA sequences.</w:t>
      </w:r>
    </w:p>
    <w:p w14:paraId="73ADE66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Typical tasks involve times series includes:</w:t>
      </w:r>
    </w:p>
    <w:p w14:paraId="716C5F85" w14:textId="77777777" w:rsidR="00DD4B42" w:rsidRPr="00DD4B42" w:rsidRDefault="00DD4B42" w:rsidP="00DD4B42">
      <w:pPr>
        <w:numPr>
          <w:ilvl w:val="0"/>
          <w:numId w:val="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Data Analysis</w:t>
      </w:r>
      <w:r w:rsidRPr="00DD4B42">
        <w:rPr>
          <w:rFonts w:ascii="Times New Roman" w:eastAsia="Times New Roman" w:hAnsi="Times New Roman" w:cs="Times New Roman"/>
          <w:color w:val="242424"/>
          <w:spacing w:val="-1"/>
          <w:kern w:val="0"/>
          <w:sz w:val="30"/>
          <w:szCs w:val="30"/>
          <w14:ligatures w14:val="none"/>
        </w:rPr>
        <w:t>: also known as exploratory data analysis (EDA) of a time series involves analyzing the data for its structure such as seasonality or nature of its temporal process.</w:t>
      </w:r>
    </w:p>
    <w:p w14:paraId="65995F62"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Prediction/Forecasting</w:t>
      </w:r>
      <w:r w:rsidRPr="00DD4B42">
        <w:rPr>
          <w:rFonts w:ascii="Times New Roman" w:eastAsia="Times New Roman" w:hAnsi="Times New Roman" w:cs="Times New Roman"/>
          <w:color w:val="242424"/>
          <w:spacing w:val="-1"/>
          <w:kern w:val="0"/>
          <w:sz w:val="30"/>
          <w:szCs w:val="30"/>
          <w14:ligatures w14:val="none"/>
        </w:rPr>
        <w:t>: Prediction of future values of time series involves using past data to predict the future.</w:t>
      </w:r>
    </w:p>
    <w:p w14:paraId="47ED2C5C"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Classification</w:t>
      </w:r>
      <w:r w:rsidRPr="00DD4B42">
        <w:rPr>
          <w:rFonts w:ascii="Times New Roman" w:eastAsia="Times New Roman" w:hAnsi="Times New Roman" w:cs="Times New Roman"/>
          <w:color w:val="242424"/>
          <w:spacing w:val="-1"/>
          <w:kern w:val="0"/>
          <w:sz w:val="30"/>
          <w:szCs w:val="30"/>
          <w14:ligatures w14:val="none"/>
        </w:rPr>
        <w:t>: You can classify time series into different types such as detection of an ECG heartbeat graph is a normal type or not.</w:t>
      </w:r>
    </w:p>
    <w:p w14:paraId="70CBA5A1"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Anomaly Detection</w:t>
      </w:r>
      <w:r w:rsidRPr="00DD4B42">
        <w:rPr>
          <w:rFonts w:ascii="Times New Roman" w:eastAsia="Times New Roman" w:hAnsi="Times New Roman" w:cs="Times New Roman"/>
          <w:color w:val="242424"/>
          <w:spacing w:val="-1"/>
          <w:kern w:val="0"/>
          <w:sz w:val="30"/>
          <w:szCs w:val="30"/>
          <w14:ligatures w14:val="none"/>
        </w:rPr>
        <w:t>: Another task is detecting values that are not within the expected range in the time series.</w:t>
      </w:r>
    </w:p>
    <w:p w14:paraId="4F9DF40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mainly focusing on a predicting task but partly cover some analysis in order to better understand the time series dataset.</w:t>
      </w:r>
    </w:p>
    <w:p w14:paraId="79A73842"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Types of time series</w:t>
      </w:r>
    </w:p>
    <w:p w14:paraId="1F263104"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are two types of time series:</w:t>
      </w:r>
    </w:p>
    <w:p w14:paraId="173335CE" w14:textId="77777777" w:rsidR="00DD4B42" w:rsidRPr="00DD4B42" w:rsidRDefault="00DD4B42" w:rsidP="00DD4B42">
      <w:pPr>
        <w:numPr>
          <w:ilvl w:val="0"/>
          <w:numId w:val="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univariate: time series with a single observation per time increments.</w:t>
      </w:r>
    </w:p>
    <w:p w14:paraId="22A3E107" w14:textId="77777777" w:rsidR="00DD4B42" w:rsidRPr="00DD4B42" w:rsidRDefault="00DD4B42" w:rsidP="00DD4B42">
      <w:pPr>
        <w:numPr>
          <w:ilvl w:val="0"/>
          <w:numId w:val="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that has more than one observation per time increments. These observations or time-dependent variables can capture the dynamic of multiple time series.</w:t>
      </w:r>
    </w:p>
    <w:p w14:paraId="03FC7E1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focusing on univariate in this article for simplicity. There are some example codes that use multivariate.</w:t>
      </w:r>
    </w:p>
    <w:p w14:paraId="01AE165C"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2226D21F"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71A5A0BF" w14:textId="4657B9D1"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Dataset</w:t>
      </w:r>
    </w:p>
    <w:p w14:paraId="46F4314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model or make prediction, we first need the dataset. These dataset are self explanatory with link to download. There are a few publicly available datasets.</w:t>
      </w:r>
    </w:p>
    <w:p w14:paraId="2112F78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Univariate Dataset:</w:t>
      </w:r>
    </w:p>
    <w:p w14:paraId="6FAF29F1" w14:textId="77777777" w:rsidR="00DD4B42" w:rsidRPr="00DD4B42" w:rsidRDefault="00DD4B42" w:rsidP="00DD4B42">
      <w:pPr>
        <w:numPr>
          <w:ilvl w:val="0"/>
          <w:numId w:val="4"/>
        </w:numPr>
        <w:shd w:val="clear" w:color="auto" w:fill="FFFFFF"/>
        <w:spacing w:before="226"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Air passengers: number of air passenger per month over 12 years (1949–1960) </w:t>
      </w:r>
      <w:hyperlink r:id="rId7" w:tgtFrame="_blank" w:history="1">
        <w:r w:rsidRPr="00DD4B42">
          <w:rPr>
            <w:rFonts w:ascii="Times New Roman" w:eastAsia="Times New Roman" w:hAnsi="Times New Roman" w:cs="Times New Roman"/>
            <w:color w:val="0000FF"/>
            <w:spacing w:val="-1"/>
            <w:kern w:val="0"/>
            <w:sz w:val="30"/>
            <w:szCs w:val="30"/>
            <w:u w:val="single"/>
            <w14:ligatures w14:val="none"/>
          </w:rPr>
          <w:t>https://assets.digitalocean.com/articles/eng_python/prophet/AirPassengers.csv</w:t>
        </w:r>
      </w:hyperlink>
    </w:p>
    <w:p w14:paraId="2DE90753"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Sunspot: monthly count of the number of observed sunspots for just over 230 years (1749–1983) </w:t>
      </w:r>
      <w:hyperlink r:id="rId8" w:tgtFrame="_blank" w:history="1">
        <w:r w:rsidRPr="00DD4B42">
          <w:rPr>
            <w:rFonts w:ascii="Times New Roman" w:eastAsia="Times New Roman" w:hAnsi="Times New Roman" w:cs="Times New Roman"/>
            <w:color w:val="0000FF"/>
            <w:spacing w:val="-1"/>
            <w:kern w:val="0"/>
            <w:sz w:val="30"/>
            <w:szCs w:val="30"/>
            <w:u w:val="single"/>
            <w14:ligatures w14:val="none"/>
          </w:rPr>
          <w:t>https://storage.googleapis.com/laurencemoroney-blog.appspot.com/Sunspots.csv</w:t>
        </w:r>
      </w:hyperlink>
    </w:p>
    <w:p w14:paraId="5FCACFE5"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Shampoo Sales: monthly sales of shampoo over a 3 year period (</w:t>
      </w:r>
      <w:hyperlink r:id="rId9"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https://raw.githubusercontent.com/jbrownlee/Datasets/master/shampoo.csv</w:t>
        </w:r>
      </w:hyperlink>
      <w:r w:rsidRPr="00DD4B42">
        <w:rPr>
          <w:rFonts w:ascii="Times New Roman" w:eastAsia="Times New Roman" w:hAnsi="Times New Roman" w:cs="Times New Roman"/>
          <w:color w:val="242424"/>
          <w:spacing w:val="-1"/>
          <w:kern w:val="0"/>
          <w:sz w:val="30"/>
          <w:szCs w:val="30"/>
          <w14:ligatures w14:val="none"/>
        </w:rPr>
        <w:t>)</w:t>
      </w:r>
    </w:p>
    <w:p w14:paraId="02966EBE"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Milk production: average monthly milk production (in </w:t>
      </w:r>
      <w:proofErr w:type="spellStart"/>
      <w:r w:rsidRPr="00DD4B42">
        <w:rPr>
          <w:rFonts w:ascii="Times New Roman" w:eastAsia="Times New Roman" w:hAnsi="Times New Roman" w:cs="Times New Roman"/>
          <w:color w:val="242424"/>
          <w:spacing w:val="-1"/>
          <w:kern w:val="0"/>
          <w:sz w:val="30"/>
          <w:szCs w:val="30"/>
          <w14:ligatures w14:val="none"/>
        </w:rPr>
        <w:t>lbs</w:t>
      </w:r>
      <w:proofErr w:type="spellEnd"/>
      <w:r w:rsidRPr="00DD4B42">
        <w:rPr>
          <w:rFonts w:ascii="Times New Roman" w:eastAsia="Times New Roman" w:hAnsi="Times New Roman" w:cs="Times New Roman"/>
          <w:color w:val="242424"/>
          <w:spacing w:val="-1"/>
          <w:kern w:val="0"/>
          <w:sz w:val="30"/>
          <w:szCs w:val="30"/>
          <w14:ligatures w14:val="none"/>
        </w:rPr>
        <w:t>) of cows from Jan/1962 to Dec/1975. (</w:t>
      </w:r>
      <w:hyperlink r:id="rId10"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https://raw.githubusercontent.com/plotly/datasets/master/monthly-milk-production-pounds.csv</w:t>
        </w:r>
      </w:hyperlink>
      <w:r w:rsidRPr="00DD4B42">
        <w:rPr>
          <w:rFonts w:ascii="Times New Roman" w:eastAsia="Times New Roman" w:hAnsi="Times New Roman" w:cs="Times New Roman"/>
          <w:color w:val="242424"/>
          <w:spacing w:val="-1"/>
          <w:kern w:val="0"/>
          <w:sz w:val="30"/>
          <w:szCs w:val="30"/>
          <w14:ligatures w14:val="none"/>
        </w:rPr>
        <w:t>)</w:t>
      </w:r>
    </w:p>
    <w:p w14:paraId="60232DBD" w14:textId="2D174D80"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Multivariate Dataset:</w:t>
      </w:r>
    </w:p>
    <w:p w14:paraId="409E86C7" w14:textId="77777777" w:rsidR="00DD4B42" w:rsidRPr="00DD4B42" w:rsidRDefault="00DD4B42" w:rsidP="00DD4B42">
      <w:pPr>
        <w:numPr>
          <w:ilvl w:val="0"/>
          <w:numId w:val="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Traffic: A collection of 48 months (2015–2016) hourly data from the California Department of Transportation. The data describes the road occupancy rates (between 0 and 1) measured by different sensors on the San Francisco Bay area freeways.</w:t>
      </w:r>
    </w:p>
    <w:p w14:paraId="1CA545FB"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Solar-Energy: the solar power production records in the year 2006, which is sampled every 10 minutes from 137 PV plants in Alabama State.</w:t>
      </w:r>
    </w:p>
    <w:p w14:paraId="0B7A5ED1"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Electricity: The electricity consumption in kWh was recorded every 15 minutes from 2012 to 2014</w:t>
      </w:r>
    </w:p>
    <w:p w14:paraId="709426FA"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Exchange-Rate: the collection of the daily exchange rates of eight foreign countries including Australia, British, Canada from 1990 to 2016.</w:t>
      </w:r>
    </w:p>
    <w:p w14:paraId="7EA847B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 three above datasets can be found here: </w:t>
      </w:r>
      <w:hyperlink r:id="rId11"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https://github.com/laiguokun/multivariate-time-series-data</w:t>
        </w:r>
      </w:hyperlink>
      <w:r w:rsidRPr="00DD4B42">
        <w:rPr>
          <w:rFonts w:ascii="Times New Roman" w:eastAsia="Times New Roman" w:hAnsi="Times New Roman" w:cs="Times New Roman"/>
          <w:color w:val="242424"/>
          <w:spacing w:val="-1"/>
          <w:kern w:val="0"/>
          <w:sz w:val="30"/>
          <w:szCs w:val="30"/>
          <w14:ligatures w14:val="none"/>
        </w:rPr>
        <w:t>.</w:t>
      </w:r>
    </w:p>
    <w:p w14:paraId="18D444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Kaggle</w:t>
      </w:r>
      <w:proofErr w:type="spellEnd"/>
      <w:r w:rsidRPr="00DD4B42">
        <w:rPr>
          <w:rFonts w:ascii="Times New Roman" w:eastAsia="Times New Roman" w:hAnsi="Times New Roman" w:cs="Times New Roman"/>
          <w:b/>
          <w:bCs/>
          <w:color w:val="242424"/>
          <w:spacing w:val="-1"/>
          <w:kern w:val="0"/>
          <w:sz w:val="30"/>
          <w:szCs w:val="30"/>
          <w14:ligatures w14:val="none"/>
        </w:rPr>
        <w:t xml:space="preserve"> Tourism:</w:t>
      </w:r>
    </w:p>
    <w:p w14:paraId="224BF099" w14:textId="77777777" w:rsidR="00DD4B42" w:rsidRPr="00DD4B42" w:rsidRDefault="00DD4B42" w:rsidP="00DD4B42">
      <w:pPr>
        <w:numPr>
          <w:ilvl w:val="0"/>
          <w:numId w:val="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one requires competitors to predict 518 tourism-related time series. It contains 518 yearly time series. (</w:t>
      </w:r>
      <w:hyperlink r:id="rId12"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https://www.kaggle.com/c/tourism1</w:t>
        </w:r>
      </w:hyperlink>
      <w:r w:rsidRPr="00DD4B42">
        <w:rPr>
          <w:rFonts w:ascii="Times New Roman" w:eastAsia="Times New Roman" w:hAnsi="Times New Roman" w:cs="Times New Roman"/>
          <w:color w:val="242424"/>
          <w:spacing w:val="-1"/>
          <w:kern w:val="0"/>
          <w:sz w:val="30"/>
          <w:szCs w:val="30"/>
          <w14:ligatures w14:val="none"/>
        </w:rPr>
        <w:t>)</w:t>
      </w:r>
    </w:p>
    <w:p w14:paraId="5659D5C7" w14:textId="77777777" w:rsidR="00DD4B42" w:rsidRPr="00DD4B42" w:rsidRDefault="00DD4B42" w:rsidP="00DD4B42">
      <w:pPr>
        <w:numPr>
          <w:ilvl w:val="0"/>
          <w:numId w:val="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two requires competitors to predict 793 tourism-related time series. It contains 793 different time series. The first 366 columns contain monthly time series. The next 427 time series contain quarterly time series. (</w:t>
      </w:r>
      <w:hyperlink r:id="rId13"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https://www.kaggle.com/c/tourism2</w:t>
        </w:r>
      </w:hyperlink>
      <w:r w:rsidRPr="00DD4B42">
        <w:rPr>
          <w:rFonts w:ascii="Times New Roman" w:eastAsia="Times New Roman" w:hAnsi="Times New Roman" w:cs="Times New Roman"/>
          <w:color w:val="242424"/>
          <w:spacing w:val="-1"/>
          <w:kern w:val="0"/>
          <w:sz w:val="30"/>
          <w:szCs w:val="30"/>
          <w14:ligatures w14:val="none"/>
        </w:rPr>
        <w:t>)</w:t>
      </w:r>
    </w:p>
    <w:p w14:paraId="4F6B15F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Makridakis</w:t>
      </w:r>
      <w:proofErr w:type="spellEnd"/>
      <w:r w:rsidRPr="00DD4B42">
        <w:rPr>
          <w:rFonts w:ascii="Times New Roman" w:eastAsia="Times New Roman" w:hAnsi="Times New Roman" w:cs="Times New Roman"/>
          <w:b/>
          <w:bCs/>
          <w:color w:val="242424"/>
          <w:spacing w:val="-1"/>
          <w:kern w:val="0"/>
          <w:sz w:val="30"/>
          <w:szCs w:val="30"/>
          <w14:ligatures w14:val="none"/>
        </w:rPr>
        <w:t xml:space="preserve"> Competitions:</w:t>
      </w:r>
    </w:p>
    <w:p w14:paraId="5A36D3C3" w14:textId="77777777" w:rsidR="00DD4B42" w:rsidRPr="00DD4B42" w:rsidRDefault="00DD4B42" w:rsidP="00DD4B42">
      <w:pPr>
        <w:numPr>
          <w:ilvl w:val="0"/>
          <w:numId w:val="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M3: A total of 3003 different time series was used.</w:t>
      </w:r>
    </w:p>
    <w:p w14:paraId="0466C5AC" w14:textId="77777777" w:rsidR="00DD4B42" w:rsidRPr="00DD4B42" w:rsidRDefault="00DD4B42" w:rsidP="00DD4B42">
      <w:pPr>
        <w:numPr>
          <w:ilvl w:val="0"/>
          <w:numId w:val="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M4: 100,000 real-life series</w:t>
      </w:r>
      <w:r w:rsidRPr="00DD4B42">
        <w:rPr>
          <w:rFonts w:ascii="Times New Roman" w:eastAsia="Times New Roman" w:hAnsi="Times New Roman" w:cs="Times New Roman"/>
          <w:color w:val="242424"/>
          <w:spacing w:val="-1"/>
          <w:kern w:val="0"/>
          <w:sz w:val="30"/>
          <w:szCs w:val="30"/>
          <w14:ligatures w14:val="none"/>
        </w:rPr>
        <w:br/>
      </w:r>
      <w:hyperlink r:id="rId14" w:tgtFrame="_blank" w:history="1">
        <w:r w:rsidRPr="00DD4B42">
          <w:rPr>
            <w:rFonts w:ascii="Times New Roman" w:eastAsia="Times New Roman" w:hAnsi="Times New Roman" w:cs="Times New Roman"/>
            <w:color w:val="0000FF"/>
            <w:spacing w:val="-1"/>
            <w:kern w:val="0"/>
            <w:sz w:val="30"/>
            <w:szCs w:val="30"/>
            <w:u w:val="single"/>
            <w14:ligatures w14:val="none"/>
          </w:rPr>
          <w:t>https://mofc.unic.ac.cy/the-dataset/</w:t>
        </w:r>
      </w:hyperlink>
      <w:r w:rsidRPr="00DD4B42">
        <w:rPr>
          <w:rFonts w:ascii="Times New Roman" w:eastAsia="Times New Roman" w:hAnsi="Times New Roman" w:cs="Times New Roman"/>
          <w:color w:val="242424"/>
          <w:spacing w:val="-1"/>
          <w:kern w:val="0"/>
          <w:sz w:val="30"/>
          <w:szCs w:val="30"/>
          <w14:ligatures w14:val="none"/>
        </w:rPr>
        <w:t>, </w:t>
      </w:r>
      <w:hyperlink r:id="rId15" w:tgtFrame="_blank" w:history="1">
        <w:r w:rsidRPr="00DD4B42">
          <w:rPr>
            <w:rFonts w:ascii="Times New Roman" w:eastAsia="Times New Roman" w:hAnsi="Times New Roman" w:cs="Times New Roman"/>
            <w:color w:val="0000FF"/>
            <w:spacing w:val="-1"/>
            <w:kern w:val="0"/>
            <w:sz w:val="30"/>
            <w:szCs w:val="30"/>
            <w:u w:val="single"/>
            <w14:ligatures w14:val="none"/>
          </w:rPr>
          <w:t>https://github.com/Mcompetitions/M4-methods/tree/master/Dataset</w:t>
        </w:r>
      </w:hyperlink>
    </w:p>
    <w:p w14:paraId="75BA0530"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will be using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throughout this article. Here is what the monthly count of air passengers looks like from 1949 to 1960.</w:t>
      </w:r>
    </w:p>
    <w:p w14:paraId="7C65FAFE" w14:textId="62C955A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DEE8A1" wp14:editId="34DB794D">
            <wp:extent cx="5943600" cy="2057400"/>
            <wp:effectExtent l="0" t="0" r="0" b="0"/>
            <wp:docPr id="18008389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6F5AEC83"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proofErr w:type="spellStart"/>
      <w:r w:rsidRPr="00DD4B42">
        <w:rPr>
          <w:rFonts w:ascii="Times New Roman" w:eastAsia="Times New Roman" w:hAnsi="Times New Roman" w:cs="Times New Roman"/>
          <w:kern w:val="0"/>
          <w:sz w:val="24"/>
          <w:szCs w:val="24"/>
          <w14:ligatures w14:val="none"/>
        </w:rPr>
        <w:t>AirPassengers</w:t>
      </w:r>
      <w:proofErr w:type="spellEnd"/>
    </w:p>
    <w:p w14:paraId="0E3062B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Components of Time Series</w:t>
      </w:r>
    </w:p>
    <w:p w14:paraId="7148BDF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above chart of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 clearly shows a linear trend and some seasonality. These are example of components in time series. Formally, time series consists of:</w:t>
      </w:r>
    </w:p>
    <w:p w14:paraId="0EAC3CEB" w14:textId="77777777" w:rsidR="00DD4B42" w:rsidRPr="00DD4B42" w:rsidRDefault="00DD4B42" w:rsidP="00DD4B42">
      <w:pPr>
        <w:numPr>
          <w:ilvl w:val="0"/>
          <w:numId w:val="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Level: local mean of the series</w:t>
      </w:r>
    </w:p>
    <w:p w14:paraId="00A9BFD8"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 the change between successive time points</w:t>
      </w:r>
    </w:p>
    <w:p w14:paraId="0B3164FD"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 the deviation from the local mean due to seasonality</w:t>
      </w:r>
    </w:p>
    <w:p w14:paraId="00FBF523"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Noise: residual components or random variation</w:t>
      </w:r>
    </w:p>
    <w:p w14:paraId="5CF7F9A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𝑙𝑒𝑣𝑒𝑙</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𝑡𝑟𝑒𝑛𝑑</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𝑠𝑒𝑎𝑠𝑜𝑛𝑎𝑙𝑖𝑡𝑦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𝑛𝑜𝑖𝑠𝑒</w:t>
      </w:r>
      <w:r w:rsidRPr="00DD4B42">
        <w:rPr>
          <w:rFonts w:ascii="Times New Roman" w:eastAsia="Times New Roman" w:hAnsi="Times New Roman" w:cs="Times New Roman"/>
          <w:i/>
          <w:iCs/>
          <w:color w:val="242424"/>
          <w:spacing w:val="-1"/>
          <w:kern w:val="0"/>
          <w:sz w:val="32"/>
          <w:szCs w:val="32"/>
          <w14:ligatures w14:val="none"/>
        </w:rPr>
        <w:br/>
        <w:t xml:space="preserve">where </w:t>
      </w: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is the observation.</w:t>
      </w:r>
    </w:p>
    <w:p w14:paraId="3032154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above, it can be decomposed into trend, seasonality, and noise as below:</w:t>
      </w:r>
    </w:p>
    <w:p w14:paraId="0C677E65" w14:textId="67F04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8F1EBD" wp14:editId="75BCD2CF">
            <wp:extent cx="5943600" cy="2623820"/>
            <wp:effectExtent l="0" t="0" r="0" b="5080"/>
            <wp:docPr id="630306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96899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Predictions and Metrics</w:t>
      </w:r>
    </w:p>
    <w:p w14:paraId="3CCBD45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goal of our task is to predict the future values. Then we need to measure how our predictions for different approaches performed in comparison. There are two types of prediction that we need to distinguish before we measure it.</w:t>
      </w:r>
    </w:p>
    <w:p w14:paraId="729DC7F9" w14:textId="77777777" w:rsidR="00DD4B42" w:rsidRPr="00DD4B42" w:rsidRDefault="00DD4B42" w:rsidP="00DD4B42">
      <w:pPr>
        <w:numPr>
          <w:ilvl w:val="0"/>
          <w:numId w:val="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One-step ahead prediction: predicting the next one step from our last observation</w:t>
      </w:r>
    </w:p>
    <w:p w14:paraId="2A0D8868" w14:textId="77777777" w:rsidR="00DD4B42" w:rsidRPr="00DD4B42" w:rsidRDefault="00DD4B42" w:rsidP="00DD4B42">
      <w:pPr>
        <w:numPr>
          <w:ilvl w:val="0"/>
          <w:numId w:val="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 forecast: predicting multiple steps ahead</w:t>
      </w:r>
    </w:p>
    <w:p w14:paraId="6436B57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multi-horizon forecast, we can accomplish this through two approaches:</w:t>
      </w:r>
    </w:p>
    <w:p w14:paraId="21DBFB69" w14:textId="77777777" w:rsidR="00DD4B42" w:rsidRPr="00DD4B42" w:rsidRDefault="00DD4B42" w:rsidP="00DD4B42">
      <w:pPr>
        <w:numPr>
          <w:ilvl w:val="0"/>
          <w:numId w:val="1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Iterated approaches: utilize one-step-ahead prediction and recursively feeding predictions to future inputs.</w:t>
      </w:r>
    </w:p>
    <w:p w14:paraId="0F489D93" w14:textId="77777777" w:rsidR="00DD4B42" w:rsidRPr="00DD4B42" w:rsidRDefault="00DD4B42" w:rsidP="00DD4B42">
      <w:pPr>
        <w:numPr>
          <w:ilvl w:val="0"/>
          <w:numId w:val="1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Direct approach: to explicitly generate predictions for multiple time steps at once.</w:t>
      </w:r>
    </w:p>
    <w:p w14:paraId="6FD1CD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Before we can measure how well our algorithms predict the future values, we need to discuss how we split our data into training and test sets before running the experiment.</w:t>
      </w:r>
    </w:p>
    <w:p w14:paraId="5EBBB0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Train and Test Split</w:t>
      </w:r>
    </w:p>
    <w:p w14:paraId="616529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machine learning, we need to test our algorithm on the data that we have not seen. This is done by setting aside a portion of the dataset that will not be used in the training. This set is only used for testing the model. So in our dataset, we want to train on the earlier part of the dataset and leave out the later part of the dataset to evaluate how well the model performs. We don’t want to randomly split the dataset since sequence matters. We can split the data as follow:</w:t>
      </w:r>
    </w:p>
    <w:p w14:paraId="0106E037" w14:textId="77777777" w:rsidR="00DD4B42" w:rsidRPr="00DD4B42" w:rsidRDefault="00DD4B42" w:rsidP="00DD4B42">
      <w:pPr>
        <w:numPr>
          <w:ilvl w:val="0"/>
          <w:numId w:val="1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Training set: take the early portion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the first 80%)</w:t>
      </w:r>
    </w:p>
    <w:p w14:paraId="7FD45367" w14:textId="77777777" w:rsidR="00DD4B42" w:rsidRPr="00DD4B42" w:rsidRDefault="00DD4B42" w:rsidP="00DD4B42">
      <w:pPr>
        <w:numPr>
          <w:ilvl w:val="0"/>
          <w:numId w:val="1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Test set: set aside the latest part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last 20% or the last year of monthly data, or last month of the yearly data)</w:t>
      </w:r>
    </w:p>
    <w:p w14:paraId="0F9083D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Metrics</w:t>
      </w:r>
    </w:p>
    <w:p w14:paraId="361DAF6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measure how well the algorithms perform, there are several metrics that we can use:</w:t>
      </w:r>
    </w:p>
    <w:p w14:paraId="2BE00C3E" w14:textId="77777777" w:rsidR="00DD4B42" w:rsidRPr="00DD4B42" w:rsidRDefault="00DD4B42" w:rsidP="00DD4B42">
      <w:pPr>
        <w:numPr>
          <w:ilvl w:val="0"/>
          <w:numId w:val="1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MSE: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np.square</w:t>
      </w:r>
      <w:proofErr w:type="spellEnd"/>
      <w:r w:rsidRPr="00DD4B42">
        <w:rPr>
          <w:rFonts w:ascii="Times New Roman" w:eastAsia="Times New Roman" w:hAnsi="Times New Roman" w:cs="Times New Roman"/>
          <w:i/>
          <w:iCs/>
          <w:color w:val="242424"/>
          <w:spacing w:val="-1"/>
          <w:kern w:val="0"/>
          <w:sz w:val="30"/>
          <w:szCs w:val="30"/>
          <w14:ligatures w14:val="none"/>
        </w:rPr>
        <w:t>(</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4D4274F9"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RMSE: Root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np.sqrt</w:t>
      </w:r>
      <w:proofErr w:type="spellEnd"/>
      <w:r w:rsidRPr="00DD4B42">
        <w:rPr>
          <w:rFonts w:ascii="Times New Roman" w:eastAsia="Times New Roman" w:hAnsi="Times New Roman" w:cs="Times New Roman"/>
          <w:i/>
          <w:iCs/>
          <w:color w:val="242424"/>
          <w:spacing w:val="-1"/>
          <w:kern w:val="0"/>
          <w:sz w:val="30"/>
          <w:szCs w:val="30"/>
          <w14:ligatures w14:val="none"/>
        </w:rPr>
        <w:t>(MSE)</w:t>
      </w:r>
    </w:p>
    <w:p w14:paraId="098E551E"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mean absolute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34641F83"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MAD: mean absolute deviation</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w:t>
      </w:r>
      <w:proofErr w:type="spellStart"/>
      <w:r w:rsidRPr="00DD4B42">
        <w:rPr>
          <w:rFonts w:ascii="Times New Roman" w:eastAsia="Times New Roman" w:hAnsi="Times New Roman" w:cs="Times New Roman"/>
          <w:i/>
          <w:iCs/>
          <w:color w:val="242424"/>
          <w:spacing w:val="-1"/>
          <w:kern w:val="0"/>
          <w:sz w:val="30"/>
          <w:szCs w:val="30"/>
          <w14:ligatures w14:val="none"/>
        </w:rPr>
        <w:t>y.mean</w:t>
      </w:r>
      <w:proofErr w:type="spellEnd"/>
      <w:r w:rsidRPr="00DD4B42">
        <w:rPr>
          <w:rFonts w:ascii="Times New Roman" w:eastAsia="Times New Roman" w:hAnsi="Times New Roman" w:cs="Times New Roman"/>
          <w:i/>
          <w:iCs/>
          <w:color w:val="242424"/>
          <w:spacing w:val="-1"/>
          <w:kern w:val="0"/>
          <w:sz w:val="30"/>
          <w:szCs w:val="30"/>
          <w14:ligatures w14:val="none"/>
        </w:rPr>
        <w:t>()).mean()</w:t>
      </w:r>
    </w:p>
    <w:p w14:paraId="0019C69A"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MAPE: mean absolute percentage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 y).mean() * 100</w:t>
      </w:r>
    </w:p>
    <w:p w14:paraId="77E4A588"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sMAPE</w:t>
      </w:r>
      <w:proofErr w:type="spellEnd"/>
      <w:r w:rsidRPr="00DD4B42">
        <w:rPr>
          <w:rFonts w:ascii="Times New Roman" w:eastAsia="Times New Roman" w:hAnsi="Times New Roman" w:cs="Times New Roman"/>
          <w:color w:val="242424"/>
          <w:spacing w:val="-1"/>
          <w:kern w:val="0"/>
          <w:sz w:val="30"/>
          <w:szCs w:val="30"/>
          <w14:ligatures w14:val="none"/>
        </w:rPr>
        <w:t>: Symmetric mean absolute percentage error (scales the error by the average between the forecast and actual)</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).sum()/(y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).sum( ) * 100</w:t>
      </w:r>
    </w:p>
    <w:p w14:paraId="19AF5D54"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MASE: Mean Absolute Scaled Error — scales by the average error of the naive null model</w:t>
      </w:r>
    </w:p>
    <w:p w14:paraId="779C17A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Times New Roman" w:eastAsia="Times New Roman" w:hAnsi="Times New Roman" w:cs="Times New Roman"/>
          <w:i/>
          <w:iCs/>
          <w:color w:val="242424"/>
          <w:spacing w:val="-1"/>
          <w:kern w:val="0"/>
          <w:sz w:val="32"/>
          <w:szCs w:val="32"/>
          <w14:ligatures w14:val="none"/>
        </w:rPr>
        <w:t>where</w:t>
      </w:r>
      <w:r w:rsidRPr="00DD4B42">
        <w:rPr>
          <w:rFonts w:ascii="Times New Roman" w:eastAsia="Times New Roman" w:hAnsi="Times New Roman" w:cs="Times New Roman"/>
          <w:i/>
          <w:iCs/>
          <w:color w:val="242424"/>
          <w:spacing w:val="-1"/>
          <w:kern w:val="0"/>
          <w:sz w:val="32"/>
          <w:szCs w:val="32"/>
          <w14:ligatures w14:val="none"/>
        </w:rPr>
        <w:br/>
        <w:t>y : the ground truth observation value</w:t>
      </w:r>
      <w:r w:rsidRPr="00DD4B42">
        <w:rPr>
          <w:rFonts w:ascii="Times New Roman" w:eastAsia="Times New Roman" w:hAnsi="Times New Roman" w:cs="Times New Roman"/>
          <w:i/>
          <w:iCs/>
          <w:color w:val="242424"/>
          <w:spacing w:val="-1"/>
          <w:kern w:val="0"/>
          <w:sz w:val="32"/>
          <w:szCs w:val="32"/>
          <w14:ligatures w14:val="none"/>
        </w:rPr>
        <w:br/>
      </w:r>
      <w:proofErr w:type="spellStart"/>
      <w:r w:rsidRPr="00DD4B42">
        <w:rPr>
          <w:rFonts w:ascii="Times New Roman" w:eastAsia="Times New Roman" w:hAnsi="Times New Roman" w:cs="Times New Roman"/>
          <w:i/>
          <w:iCs/>
          <w:color w:val="242424"/>
          <w:spacing w:val="-1"/>
          <w:kern w:val="0"/>
          <w:sz w:val="32"/>
          <w:szCs w:val="32"/>
          <w14:ligatures w14:val="none"/>
        </w:rPr>
        <w:t>y_hat</w:t>
      </w:r>
      <w:proofErr w:type="spellEnd"/>
      <w:r w:rsidRPr="00DD4B42">
        <w:rPr>
          <w:rFonts w:ascii="Times New Roman" w:eastAsia="Times New Roman" w:hAnsi="Times New Roman" w:cs="Times New Roman"/>
          <w:i/>
          <w:iCs/>
          <w:color w:val="242424"/>
          <w:spacing w:val="-1"/>
          <w:kern w:val="0"/>
          <w:sz w:val="32"/>
          <w:szCs w:val="32"/>
          <w14:ligatures w14:val="none"/>
        </w:rPr>
        <w:t xml:space="preserve"> : predicted value</w:t>
      </w:r>
    </w:p>
    <w:p w14:paraId="3A43A3E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as our metric to see how well our algorithms are doing.</w:t>
      </w:r>
    </w:p>
    <w:p w14:paraId="4FF4A18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Naive Approaches</w:t>
      </w:r>
    </w:p>
    <w:p w14:paraId="76E5772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need a baseline approach that we can compare the performance of our algorithms. There are several naïve approaches :</w:t>
      </w:r>
    </w:p>
    <w:p w14:paraId="5C182AF1" w14:textId="77777777" w:rsidR="00DD4B42" w:rsidRPr="00DD4B42" w:rsidRDefault="00DD4B42" w:rsidP="00DD4B42">
      <w:pPr>
        <w:numPr>
          <w:ilvl w:val="0"/>
          <w:numId w:val="1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predict the next value as the previous one (persistence model)</w:t>
      </w:r>
    </w:p>
    <w:p w14:paraId="2634466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Seasonal Naive</w:t>
      </w:r>
      <w:r w:rsidRPr="00DD4B42">
        <w:rPr>
          <w:rFonts w:ascii="Times New Roman" w:eastAsia="Times New Roman" w:hAnsi="Times New Roman" w:cs="Times New Roman"/>
          <w:color w:val="242424"/>
          <w:spacing w:val="-1"/>
          <w:kern w:val="0"/>
          <w:sz w:val="30"/>
          <w:szCs w:val="30"/>
          <w14:ligatures w14:val="none"/>
        </w:rPr>
        <w:t>: add seasonality to the prediction by using the previous season value</w:t>
      </w:r>
    </w:p>
    <w:p w14:paraId="3E7EAC7F"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Mean</w:t>
      </w:r>
      <w:r w:rsidRPr="00DD4B42">
        <w:rPr>
          <w:rFonts w:ascii="Times New Roman" w:eastAsia="Times New Roman" w:hAnsi="Times New Roman" w:cs="Times New Roman"/>
          <w:color w:val="242424"/>
          <w:spacing w:val="-1"/>
          <w:kern w:val="0"/>
          <w:sz w:val="30"/>
          <w:szCs w:val="30"/>
          <w14:ligatures w14:val="none"/>
        </w:rPr>
        <w:t>: take an average of all previous values as the forecast value</w:t>
      </w:r>
    </w:p>
    <w:p w14:paraId="1CAC695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Random Walk</w:t>
      </w:r>
      <w:r w:rsidRPr="00DD4B42">
        <w:rPr>
          <w:rFonts w:ascii="Times New Roman" w:eastAsia="Times New Roman" w:hAnsi="Times New Roman" w:cs="Times New Roman"/>
          <w:color w:val="242424"/>
          <w:spacing w:val="-1"/>
          <w:kern w:val="0"/>
          <w:sz w:val="30"/>
          <w:szCs w:val="30"/>
          <w14:ligatures w14:val="none"/>
        </w:rPr>
        <w:t>: randomly add noise to the previous value as the next prediction</w:t>
      </w:r>
    </w:p>
    <w:p w14:paraId="1D52FDD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illustration of the predictions of the two models (null model and seasonal naive).</w:t>
      </w:r>
    </w:p>
    <w:p w14:paraId="13E0C78C" w14:textId="3FFE18C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59AFF9E" wp14:editId="284025FD">
            <wp:extent cx="5943600" cy="2057400"/>
            <wp:effectExtent l="0" t="0" r="0" b="0"/>
            <wp:docPr id="58888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400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for the </w:t>
      </w: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for this dataset to predict the last 12-month is 49.95 and for the</w:t>
      </w:r>
      <w:r w:rsidRPr="00DD4B42">
        <w:rPr>
          <w:rFonts w:ascii="Times New Roman" w:eastAsia="Times New Roman" w:hAnsi="Times New Roman" w:cs="Times New Roman"/>
          <w:b/>
          <w:bCs/>
          <w:color w:val="242424"/>
          <w:spacing w:val="-1"/>
          <w:kern w:val="0"/>
          <w:sz w:val="30"/>
          <w:szCs w:val="30"/>
          <w14:ligatures w14:val="none"/>
        </w:rPr>
        <w:t> Seasonal Naive model</w:t>
      </w:r>
      <w:r w:rsidRPr="00DD4B42">
        <w:rPr>
          <w:rFonts w:ascii="Times New Roman" w:eastAsia="Times New Roman" w:hAnsi="Times New Roman" w:cs="Times New Roman"/>
          <w:color w:val="242424"/>
          <w:spacing w:val="-1"/>
          <w:kern w:val="0"/>
          <w:sz w:val="30"/>
          <w:szCs w:val="30"/>
          <w14:ligatures w14:val="none"/>
        </w:rPr>
        <w:t> is 45.60. We will use this as our baseline comparison.</w:t>
      </w:r>
    </w:p>
    <w:p w14:paraId="7E9C7DE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Smoothing</w:t>
      </w:r>
    </w:p>
    <w:p w14:paraId="5496473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technique of smoothing is using the moving average or exponential smoothing as a way to filter out some of the noises in the data.</w:t>
      </w:r>
    </w:p>
    <w:p w14:paraId="24376D4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Simple Moving Average</w:t>
      </w:r>
    </w:p>
    <w:p w14:paraId="7D6874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Each data point is an average over </w:t>
      </w:r>
      <w:r w:rsidRPr="00DD4B42">
        <w:rPr>
          <w:rFonts w:ascii="Times New Roman" w:eastAsia="Times New Roman" w:hAnsi="Times New Roman" w:cs="Times New Roman"/>
          <w:i/>
          <w:iCs/>
          <w:color w:val="242424"/>
          <w:spacing w:val="-1"/>
          <w:kern w:val="0"/>
          <w:sz w:val="30"/>
          <w:szCs w:val="30"/>
          <w14:ligatures w14:val="none"/>
        </w:rPr>
        <w:t>n </w:t>
      </w:r>
      <w:r w:rsidRPr="00DD4B42">
        <w:rPr>
          <w:rFonts w:ascii="Times New Roman" w:eastAsia="Times New Roman" w:hAnsi="Times New Roman" w:cs="Times New Roman"/>
          <w:color w:val="242424"/>
          <w:spacing w:val="-1"/>
          <w:kern w:val="0"/>
          <w:sz w:val="30"/>
          <w:szCs w:val="30"/>
          <w14:ligatures w14:val="none"/>
        </w:rPr>
        <w:t>data points. The larger n is, the smoother the chart becomes. 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you just call:</w:t>
      </w:r>
    </w:p>
    <w:p w14:paraId="2B5C13B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pandas.DataFrame.rolling</w:t>
      </w:r>
      <w:proofErr w:type="spellEnd"/>
      <w:r w:rsidRPr="00DD4B42">
        <w:rPr>
          <w:rFonts w:ascii="Times New Roman" w:eastAsia="Times New Roman" w:hAnsi="Times New Roman" w:cs="Times New Roman"/>
          <w:color w:val="242424"/>
          <w:spacing w:val="-5"/>
          <w:kern w:val="0"/>
          <w:sz w:val="24"/>
          <w:szCs w:val="24"/>
          <w14:ligatures w14:val="none"/>
        </w:rPr>
        <w:t>(n, center=False).mean()</w:t>
      </w:r>
    </w:p>
    <w:p w14:paraId="066CB07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moving average could be in the center and trailing Moving Average by specified the </w:t>
      </w:r>
      <w:r w:rsidRPr="00DD4B42">
        <w:rPr>
          <w:rFonts w:ascii="Times New Roman" w:eastAsia="Times New Roman" w:hAnsi="Times New Roman" w:cs="Times New Roman"/>
          <w:i/>
          <w:iCs/>
          <w:color w:val="242424"/>
          <w:spacing w:val="-1"/>
          <w:kern w:val="0"/>
          <w:sz w:val="30"/>
          <w:szCs w:val="30"/>
          <w14:ligatures w14:val="none"/>
        </w:rPr>
        <w:t>center</w:t>
      </w:r>
      <w:r w:rsidRPr="00DD4B42">
        <w:rPr>
          <w:rFonts w:ascii="Times New Roman" w:eastAsia="Times New Roman" w:hAnsi="Times New Roman" w:cs="Times New Roman"/>
          <w:color w:val="242424"/>
          <w:spacing w:val="-1"/>
          <w:kern w:val="0"/>
          <w:sz w:val="30"/>
          <w:szCs w:val="30"/>
          <w14:ligatures w14:val="none"/>
        </w:rPr>
        <w:t> argument</w:t>
      </w:r>
    </w:p>
    <w:p w14:paraId="12BB8B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examples of moving average with 3-month, 5-month moving average, and 3-month exponential moving average that will be explained below.</w:t>
      </w:r>
    </w:p>
    <w:p w14:paraId="3FF38E6A" w14:textId="44C1675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64D2AC3" wp14:editId="2DC0491B">
            <wp:extent cx="5943600" cy="2643505"/>
            <wp:effectExtent l="0" t="0" r="0" b="4445"/>
            <wp:docPr id="555784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14:paraId="7DAB3C6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Exponential Smoothing</w:t>
      </w:r>
    </w:p>
    <w:p w14:paraId="2D38B7E6"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Linear Exponential Smoothing (Holt ES)</w:t>
      </w:r>
    </w:p>
    <w:p w14:paraId="73F3B7DC"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Linear Exponential Smoothing (Holt ES) is</w:t>
      </w:r>
      <w:r w:rsidRPr="00DD4B42">
        <w:rPr>
          <w:rFonts w:ascii="Times New Roman" w:eastAsia="Times New Roman" w:hAnsi="Times New Roman" w:cs="Times New Roman"/>
          <w:b/>
          <w:b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also known as a simple exponential weighted moving average. Whereas the simple moving average weighted the previous points equally, simple exponential MA gives more weight to the more recent values.</w:t>
      </w:r>
    </w:p>
    <w:p w14:paraId="67E173CC" w14:textId="6964BE1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96E56ED" wp14:editId="0B5C2785">
            <wp:extent cx="5676265" cy="1873250"/>
            <wp:effectExtent l="0" t="0" r="635" b="0"/>
            <wp:docPr id="1968948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873250"/>
                    </a:xfrm>
                    <a:prstGeom prst="rect">
                      <a:avLst/>
                    </a:prstGeom>
                    <a:noFill/>
                    <a:ln>
                      <a:noFill/>
                    </a:ln>
                  </pic:spPr>
                </pic:pic>
              </a:graphicData>
            </a:graphic>
          </wp:inline>
        </w:drawing>
      </w:r>
    </w:p>
    <w:p w14:paraId="4F24432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we can use:</w:t>
      </w:r>
    </w:p>
    <w:p w14:paraId="3D304A0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pandas.DataFrame.ewm</w:t>
      </w:r>
      <w:proofErr w:type="spellEnd"/>
      <w:r w:rsidRPr="00DD4B42">
        <w:rPr>
          <w:rFonts w:ascii="Times New Roman" w:eastAsia="Times New Roman" w:hAnsi="Times New Roman" w:cs="Times New Roman"/>
          <w:color w:val="242424"/>
          <w:spacing w:val="-5"/>
          <w:kern w:val="0"/>
          <w:sz w:val="24"/>
          <w:szCs w:val="24"/>
          <w14:ligatures w14:val="none"/>
        </w:rPr>
        <w:t>(alpha=0.12).mean()</w:t>
      </w:r>
    </w:p>
    <w:p w14:paraId="00944D0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Double Exponential Smoothing</w:t>
      </w:r>
    </w:p>
    <w:p w14:paraId="545CBE2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Holt-Winters Double ES</w:t>
      </w:r>
      <w:r w:rsidRPr="00DD4B42">
        <w:rPr>
          <w:rFonts w:ascii="Times New Roman" w:eastAsia="Times New Roman" w:hAnsi="Times New Roman" w:cs="Times New Roman"/>
          <w:color w:val="242424"/>
          <w:spacing w:val="-1"/>
          <w:kern w:val="0"/>
          <w:sz w:val="30"/>
          <w:szCs w:val="30"/>
          <w14:ligatures w14:val="none"/>
        </w:rPr>
        <w:t>, double exponential smoothing takes into account the trend.</w:t>
      </w:r>
    </w:p>
    <w:p w14:paraId="04F763CB" w14:textId="11A4814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909A500" wp14:editId="5D39E8CA">
            <wp:extent cx="5564505" cy="2330450"/>
            <wp:effectExtent l="0" t="0" r="0" b="0"/>
            <wp:docPr id="1276631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4505" cy="2330450"/>
                    </a:xfrm>
                    <a:prstGeom prst="rect">
                      <a:avLst/>
                    </a:prstGeom>
                    <a:noFill/>
                    <a:ln>
                      <a:noFill/>
                    </a:ln>
                  </pic:spPr>
                </pic:pic>
              </a:graphicData>
            </a:graphic>
          </wp:inline>
        </w:drawing>
      </w:r>
    </w:p>
    <w:p w14:paraId="21BC133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Triple Exponential Smoothing (Holts-Winters ES)</w:t>
      </w:r>
    </w:p>
    <w:p w14:paraId="473A5F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Holts-Winters ES</w:t>
      </w:r>
      <w:r w:rsidRPr="00DD4B42">
        <w:rPr>
          <w:rFonts w:ascii="Times New Roman" w:eastAsia="Times New Roman" w:hAnsi="Times New Roman" w:cs="Times New Roman"/>
          <w:color w:val="242424"/>
          <w:spacing w:val="-1"/>
          <w:kern w:val="0"/>
          <w:sz w:val="30"/>
          <w:szCs w:val="30"/>
          <w14:ligatures w14:val="none"/>
        </w:rPr>
        <w:t>, Triple Exponential Smoothing take into account the seasonality in addition to the trend.</w:t>
      </w:r>
    </w:p>
    <w:p w14:paraId="25708901" w14:textId="1A86B96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20BE836" wp14:editId="605E3E3E">
            <wp:extent cx="5943600" cy="3016250"/>
            <wp:effectExtent l="0" t="0" r="0" b="0"/>
            <wp:docPr id="14695932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944AA9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Using these exponential smoothing’s to predict future value we get the following:</w:t>
      </w:r>
    </w:p>
    <w:p w14:paraId="0A51BB7A" w14:textId="5A1654D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DD83914" wp14:editId="080C4742">
            <wp:extent cx="5943600" cy="2971800"/>
            <wp:effectExtent l="0" t="0" r="0" b="0"/>
            <wp:docPr id="2784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1EF8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these are:</w:t>
      </w:r>
    </w:p>
    <w:p w14:paraId="059E7DA3" w14:textId="77777777" w:rsidR="00DD4B42" w:rsidRPr="00DD4B42" w:rsidRDefault="00DD4B42" w:rsidP="00DD4B42">
      <w:pPr>
        <w:numPr>
          <w:ilvl w:val="0"/>
          <w:numId w:val="1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Simple ES: 50.86</w:t>
      </w:r>
    </w:p>
    <w:p w14:paraId="2C46923C"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Double ES: 52.62</w:t>
      </w:r>
    </w:p>
    <w:p w14:paraId="2A64CE3B"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Triple ES: 18.44</w:t>
      </w:r>
    </w:p>
    <w:p w14:paraId="78487D6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Notice that the linear and double exponential smoothing is doing worst than the Null model while the Holt-Winter is doing very well on this dataset.</w:t>
      </w:r>
    </w:p>
    <w:p w14:paraId="0FFEEB2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ARIMA</w:t>
      </w:r>
    </w:p>
    <w:p w14:paraId="4190D76B"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the classical Box-Jenkins methodology, ARIMA is the statistical approach created specifically for time series.</w:t>
      </w:r>
    </w:p>
    <w:p w14:paraId="6CA4F4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14:paraId="0F55AF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has 3 distinct structures as follow:</w:t>
      </w:r>
    </w:p>
    <w:p w14:paraId="654AB9A3" w14:textId="77777777" w:rsidR="00DD4B42" w:rsidRPr="00DD4B42" w:rsidRDefault="00DD4B42" w:rsidP="00DD4B42">
      <w:pPr>
        <w:numPr>
          <w:ilvl w:val="0"/>
          <w:numId w:val="1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AR</w:t>
      </w:r>
      <w:r w:rsidRPr="00DD4B42">
        <w:rPr>
          <w:rFonts w:ascii="Times New Roman" w:eastAsia="Times New Roman" w:hAnsi="Times New Roman" w:cs="Times New Roman"/>
          <w:color w:val="242424"/>
          <w:spacing w:val="-1"/>
          <w:kern w:val="0"/>
          <w:sz w:val="30"/>
          <w:szCs w:val="30"/>
          <w14:ligatures w14:val="none"/>
        </w:rPr>
        <w:t xml:space="preserve"> : Auto Regression — uses the dependent relationship between an observation and some number of lagged observations. The lag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is the previous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of the observation.</w:t>
      </w:r>
    </w:p>
    <w:p w14:paraId="7EC0984C"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I</w:t>
      </w:r>
      <w:r w:rsidRPr="00DD4B42">
        <w:rPr>
          <w:rFonts w:ascii="Times New Roman" w:eastAsia="Times New Roman" w:hAnsi="Times New Roman" w:cs="Times New Roman"/>
          <w:color w:val="242424"/>
          <w:spacing w:val="-1"/>
          <w:kern w:val="0"/>
          <w:sz w:val="30"/>
          <w:szCs w:val="30"/>
          <w14:ligatures w14:val="none"/>
        </w:rPr>
        <w:t> : Integrated — uses the differencing of raw observations in order to make the time series stationary.</w:t>
      </w:r>
    </w:p>
    <w:p w14:paraId="3D9FA601"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MA</w:t>
      </w:r>
      <w:r w:rsidRPr="00DD4B42">
        <w:rPr>
          <w:rFonts w:ascii="Times New Roman" w:eastAsia="Times New Roman" w:hAnsi="Times New Roman" w:cs="Times New Roman"/>
          <w:color w:val="242424"/>
          <w:spacing w:val="-1"/>
          <w:kern w:val="0"/>
          <w:sz w:val="30"/>
          <w:szCs w:val="30"/>
          <w14:ligatures w14:val="none"/>
        </w:rPr>
        <w:t> : Moving Average — uses the dependency between an observation and a residual error from a moving average model applied to lag observations.</w:t>
      </w:r>
    </w:p>
    <w:p w14:paraId="30B03AB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library that we will be using, the notation is ARIMA(</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where:</w:t>
      </w:r>
    </w:p>
    <w:p w14:paraId="73C9942F" w14:textId="77777777" w:rsidR="00DD4B42" w:rsidRPr="00DD4B42" w:rsidRDefault="00DD4B42" w:rsidP="00DD4B42">
      <w:pPr>
        <w:numPr>
          <w:ilvl w:val="0"/>
          <w:numId w:val="1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 (AR) The number of lag observations included in the model, also called the lag order.</w:t>
      </w:r>
    </w:p>
    <w:p w14:paraId="1746CC22"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 (I) The number of times that the raw observations are differenced, also called the degree of differencing.</w:t>
      </w:r>
    </w:p>
    <w:p w14:paraId="1211EDF9"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q: (MA) The size of the moving average window, also called the order of moving average.</w:t>
      </w:r>
    </w:p>
    <w:p w14:paraId="54E3371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Since we will be applying the seasonality, the API we will be using is SARIMAX. The S means Seasonality where X means </w:t>
      </w:r>
      <w:proofErr w:type="spellStart"/>
      <w:r w:rsidRPr="00DD4B42">
        <w:rPr>
          <w:rFonts w:ascii="Times New Roman" w:eastAsia="Times New Roman" w:hAnsi="Times New Roman" w:cs="Times New Roman"/>
          <w:color w:val="242424"/>
          <w:spacing w:val="-1"/>
          <w:kern w:val="0"/>
          <w:sz w:val="30"/>
          <w:szCs w:val="30"/>
          <w14:ligatures w14:val="none"/>
        </w:rPr>
        <w:t>eXogenous</w:t>
      </w:r>
      <w:proofErr w:type="spellEnd"/>
      <w:r w:rsidRPr="00DD4B42">
        <w:rPr>
          <w:rFonts w:ascii="Times New Roman" w:eastAsia="Times New Roman" w:hAnsi="Times New Roman" w:cs="Times New Roman"/>
          <w:color w:val="242424"/>
          <w:spacing w:val="-1"/>
          <w:kern w:val="0"/>
          <w:sz w:val="30"/>
          <w:szCs w:val="30"/>
          <w14:ligatures w14:val="none"/>
        </w:rPr>
        <w:t xml:space="preserve"> which allows for the inclusion of other data besides the univariate values.</w:t>
      </w:r>
    </w:p>
    <w:p w14:paraId="2BC5015D"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ARIMA Parameters Search</w:t>
      </w:r>
    </w:p>
    <w:p w14:paraId="3FD2135E"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import the following library: </w:t>
      </w:r>
      <w:proofErr w:type="spellStart"/>
      <w:r w:rsidRPr="00DD4B42">
        <w:rPr>
          <w:rFonts w:ascii="Times New Roman" w:eastAsia="Times New Roman" w:hAnsi="Times New Roman" w:cs="Times New Roman"/>
          <w:i/>
          <w:iCs/>
          <w:color w:val="242424"/>
          <w:spacing w:val="-1"/>
          <w:kern w:val="0"/>
          <w:sz w:val="30"/>
          <w:szCs w:val="30"/>
          <w14:ligatures w14:val="none"/>
        </w:rPr>
        <w:t>sm.tsa.statespace.SARIMAX</w:t>
      </w:r>
      <w:proofErr w:type="spellEnd"/>
      <w:r w:rsidRPr="00DD4B42">
        <w:rPr>
          <w:rFonts w:ascii="Times New Roman" w:eastAsia="Times New Roman" w:hAnsi="Times New Roman" w:cs="Times New Roman"/>
          <w:i/>
          <w:i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 xml:space="preserve">Examples of parameter combinations for Seasonal ARIMA will have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xml:space="preserve"> for ARIMA, then for S in seasonality, there are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and seasonal value. For example:</w:t>
      </w:r>
    </w:p>
    <w:p w14:paraId="793DDB0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 xml:space="preserve">SARIMAX: (0, 1, 0) x (0, 1, 1, 12) where 12 is the </w:t>
      </w:r>
      <w:proofErr w:type="spellStart"/>
      <w:r w:rsidRPr="00DD4B42">
        <w:rPr>
          <w:rFonts w:ascii="Times New Roman" w:eastAsia="Times New Roman" w:hAnsi="Times New Roman" w:cs="Times New Roman"/>
          <w:i/>
          <w:iCs/>
          <w:color w:val="242424"/>
          <w:spacing w:val="-1"/>
          <w:kern w:val="0"/>
          <w:sz w:val="30"/>
          <w:szCs w:val="30"/>
          <w14:ligatures w14:val="none"/>
        </w:rPr>
        <w:t>seaonsal</w:t>
      </w:r>
      <w:proofErr w:type="spellEnd"/>
      <w:r w:rsidRPr="00DD4B42">
        <w:rPr>
          <w:rFonts w:ascii="Times New Roman" w:eastAsia="Times New Roman" w:hAnsi="Times New Roman" w:cs="Times New Roman"/>
          <w:i/>
          <w:iCs/>
          <w:color w:val="242424"/>
          <w:spacing w:val="-1"/>
          <w:kern w:val="0"/>
          <w:sz w:val="30"/>
          <w:szCs w:val="30"/>
          <w14:ligatures w14:val="none"/>
        </w:rPr>
        <w:t xml:space="preserve"> value.</w:t>
      </w:r>
    </w:p>
    <w:p w14:paraId="5508B29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may analyze for the </w:t>
      </w:r>
      <w:r w:rsidRPr="00DD4B42">
        <w:rPr>
          <w:rFonts w:ascii="Times New Roman" w:eastAsia="Times New Roman" w:hAnsi="Times New Roman" w:cs="Times New Roman"/>
          <w:i/>
          <w:iCs/>
          <w:color w:val="242424"/>
          <w:spacing w:val="-1"/>
          <w:kern w:val="0"/>
          <w:sz w:val="30"/>
          <w:szCs w:val="30"/>
          <w14:ligatures w14:val="none"/>
        </w:rPr>
        <w:t>p, d, q</w:t>
      </w:r>
      <w:r w:rsidRPr="00DD4B42">
        <w:rPr>
          <w:rFonts w:ascii="Times New Roman" w:eastAsia="Times New Roman" w:hAnsi="Times New Roman" w:cs="Times New Roman"/>
          <w:color w:val="242424"/>
          <w:spacing w:val="-1"/>
          <w:kern w:val="0"/>
          <w:sz w:val="30"/>
          <w:szCs w:val="30"/>
          <w14:ligatures w14:val="none"/>
        </w:rPr>
        <w:t> based on the dataset or use grid search with </w:t>
      </w:r>
      <w:proofErr w:type="spellStart"/>
      <w:r w:rsidRPr="00DD4B42">
        <w:rPr>
          <w:rFonts w:ascii="Times New Roman" w:eastAsia="Times New Roman" w:hAnsi="Times New Roman" w:cs="Times New Roman"/>
          <w:i/>
          <w:iCs/>
          <w:color w:val="242424"/>
          <w:spacing w:val="-1"/>
          <w:kern w:val="0"/>
          <w:sz w:val="30"/>
          <w:szCs w:val="30"/>
          <w14:ligatures w14:val="none"/>
        </w:rPr>
        <w:t>pmdarima</w:t>
      </w:r>
      <w:proofErr w:type="spellEnd"/>
      <w:r w:rsidRPr="00DD4B42">
        <w:rPr>
          <w:rFonts w:ascii="Times New Roman" w:eastAsia="Times New Roman" w:hAnsi="Times New Roman" w:cs="Times New Roman"/>
          <w:color w:val="242424"/>
          <w:spacing w:val="-1"/>
          <w:kern w:val="0"/>
          <w:sz w:val="30"/>
          <w:szCs w:val="30"/>
          <w14:ligatures w14:val="none"/>
        </w:rPr>
        <w:t> library which does the grid search for us more efficiently.</w:t>
      </w:r>
    </w:p>
    <w:p w14:paraId="49B8789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will need to install the package first then import and run the method as the following:</w:t>
      </w:r>
    </w:p>
    <w:p w14:paraId="44F8017E"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required restart of the runtime</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Import the library, require install and restart</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auto_arimastepwise_fit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auto_arima</w:t>
      </w:r>
      <w:proofErr w:type="spellEnd"/>
      <w:r w:rsidRPr="00DD4B42">
        <w:rPr>
          <w:rFonts w:ascii="Times New Roman" w:eastAsia="Times New Roman" w:hAnsi="Times New Roman" w:cs="Times New Roman"/>
          <w:color w:val="242424"/>
          <w:spacing w:val="-5"/>
          <w:kern w:val="0"/>
          <w:sz w:val="24"/>
          <w:szCs w:val="24"/>
          <w14:ligatures w14:val="none"/>
        </w:rPr>
        <w:t>(data[‘</w:t>
      </w:r>
      <w:proofErr w:type="spellStart"/>
      <w:r w:rsidRPr="00DD4B42">
        <w:rPr>
          <w:rFonts w:ascii="Times New Roman" w:eastAsia="Times New Roman" w:hAnsi="Times New Roman" w:cs="Times New Roman"/>
          <w:color w:val="242424"/>
          <w:spacing w:val="-5"/>
          <w:kern w:val="0"/>
          <w:sz w:val="24"/>
          <w:szCs w:val="24"/>
          <w14:ligatures w14:val="none"/>
        </w:rPr>
        <w:t>AirPassengers</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1, </w:t>
      </w:r>
      <w:proofErr w:type="spellStart"/>
      <w:r w:rsidRPr="00DD4B42">
        <w:rPr>
          <w:rFonts w:ascii="Times New Roman" w:eastAsia="Times New Roman" w:hAnsi="Times New Roman" w:cs="Times New Roman"/>
          <w:color w:val="242424"/>
          <w:spacing w:val="-5"/>
          <w:kern w:val="0"/>
          <w:sz w:val="24"/>
          <w:szCs w:val="24"/>
          <w14:ligatures w14:val="none"/>
        </w:rPr>
        <w:t>start_q</w:t>
      </w:r>
      <w:proofErr w:type="spellEnd"/>
      <w:r w:rsidRPr="00DD4B42">
        <w:rPr>
          <w:rFonts w:ascii="Times New Roman" w:eastAsia="Times New Roman" w:hAnsi="Times New Roman" w:cs="Times New Roman"/>
          <w:color w:val="242424"/>
          <w:spacing w:val="-5"/>
          <w:kern w:val="0"/>
          <w:sz w:val="24"/>
          <w:szCs w:val="24"/>
          <w14:ligatures w14:val="none"/>
        </w:rPr>
        <w:t xml:space="preserve"> =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max_p</w:t>
      </w:r>
      <w:proofErr w:type="spellEnd"/>
      <w:r w:rsidRPr="00DD4B42">
        <w:rPr>
          <w:rFonts w:ascii="Times New Roman" w:eastAsia="Times New Roman" w:hAnsi="Times New Roman" w:cs="Times New Roman"/>
          <w:color w:val="242424"/>
          <w:spacing w:val="-5"/>
          <w:kern w:val="0"/>
          <w:sz w:val="24"/>
          <w:szCs w:val="24"/>
          <w14:ligatures w14:val="none"/>
        </w:rPr>
        <w:t xml:space="preserve"> = 3, </w:t>
      </w:r>
      <w:proofErr w:type="spellStart"/>
      <w:r w:rsidRPr="00DD4B42">
        <w:rPr>
          <w:rFonts w:ascii="Times New Roman" w:eastAsia="Times New Roman" w:hAnsi="Times New Roman" w:cs="Times New Roman"/>
          <w:color w:val="242424"/>
          <w:spacing w:val="-5"/>
          <w:kern w:val="0"/>
          <w:sz w:val="24"/>
          <w:szCs w:val="24"/>
          <w14:ligatures w14:val="none"/>
        </w:rPr>
        <w:t>max_q</w:t>
      </w:r>
      <w:proofErr w:type="spellEnd"/>
      <w:r w:rsidRPr="00DD4B42">
        <w:rPr>
          <w:rFonts w:ascii="Times New Roman" w:eastAsia="Times New Roman" w:hAnsi="Times New Roman" w:cs="Times New Roman"/>
          <w:color w:val="242424"/>
          <w:spacing w:val="-5"/>
          <w:kern w:val="0"/>
          <w:sz w:val="24"/>
          <w:szCs w:val="24"/>
          <w14:ligatures w14:val="none"/>
        </w:rPr>
        <w:t xml:space="preserve"> = 3, m = 12,</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0, seasonal = True, …)</w:t>
      </w:r>
    </w:p>
    <w:p w14:paraId="795E0C2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also do a manual grid search yourself. The code is included in the notebook by finding the smallest AIC value.</w:t>
      </w:r>
    </w:p>
    <w:p w14:paraId="2805E62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use the following </w:t>
      </w:r>
      <w:proofErr w:type="spellStart"/>
      <w:r w:rsidRPr="00DD4B42">
        <w:rPr>
          <w:rFonts w:ascii="Times New Roman" w:eastAsia="Times New Roman" w:hAnsi="Times New Roman" w:cs="Times New Roman"/>
          <w:color w:val="242424"/>
          <w:spacing w:val="-1"/>
          <w:kern w:val="0"/>
          <w:sz w:val="30"/>
          <w:szCs w:val="30"/>
          <w14:ligatures w14:val="none"/>
        </w:rPr>
        <w:t>hyperparameters</w:t>
      </w:r>
      <w:proofErr w:type="spellEnd"/>
      <w:r w:rsidRPr="00DD4B42">
        <w:rPr>
          <w:rFonts w:ascii="Times New Roman" w:eastAsia="Times New Roman" w:hAnsi="Times New Roman" w:cs="Times New Roman"/>
          <w:color w:val="242424"/>
          <w:spacing w:val="-1"/>
          <w:kern w:val="0"/>
          <w:sz w:val="30"/>
          <w:szCs w:val="30"/>
          <w14:ligatures w14:val="none"/>
        </w:rPr>
        <w:t xml:space="preserve"> as input to the ARIMA algorithm:</w:t>
      </w:r>
    </w:p>
    <w:p w14:paraId="055C1F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ARIMA(1, 1, 1)x(1, 1, 1, 12)12 — AIC:803.3627295936407</w:t>
      </w:r>
    </w:p>
    <w:p w14:paraId="3A295D0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following prediction with the MAE of 15.22.</w:t>
      </w:r>
    </w:p>
    <w:p w14:paraId="5FE1EA9E" w14:textId="4D07062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B12AFD2" wp14:editId="0A03C0C5">
            <wp:extent cx="5943600" cy="3081020"/>
            <wp:effectExtent l="0" t="0" r="0" b="5080"/>
            <wp:docPr id="94434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8F2A7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gray area indicates the confidence level. As we predict further time steps, the range gets wider. Since this is one-step ahead prediction, at each time step we use the prediction value as the input for the next time step prediction.</w:t>
      </w:r>
    </w:p>
    <w:p w14:paraId="101F65F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ML: Classical Supervised Learning Approaches</w:t>
      </w:r>
    </w:p>
    <w:p w14:paraId="1F968420"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We’ll explore two basic supervised learning techniques:</w:t>
      </w:r>
    </w:p>
    <w:p w14:paraId="6C579497" w14:textId="77777777" w:rsidR="00DD4B42" w:rsidRPr="00DD4B42" w:rsidRDefault="00DD4B42" w:rsidP="00DD4B42">
      <w:pPr>
        <w:numPr>
          <w:ilvl w:val="0"/>
          <w:numId w:val="1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Linear Regression</w:t>
      </w:r>
    </w:p>
    <w:p w14:paraId="76EC644E" w14:textId="77777777" w:rsidR="00DD4B42" w:rsidRPr="00DD4B42" w:rsidRDefault="00DD4B42" w:rsidP="00DD4B42">
      <w:pPr>
        <w:numPr>
          <w:ilvl w:val="0"/>
          <w:numId w:val="1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Decision Tree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(Gradient Boosted Tree)</w:t>
      </w:r>
    </w:p>
    <w:p w14:paraId="65D1037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Generating Features</w:t>
      </w:r>
    </w:p>
    <w:p w14:paraId="1E7FB5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earlier statistical approaches like ARIMA, the system was built for time series data. We can just feed the data directly. But for these ML approaches, we need to generate features that the algorithms can use to account for time ordering. Some of the features include:</w:t>
      </w:r>
    </w:p>
    <w:p w14:paraId="246A14A1" w14:textId="77777777" w:rsidR="00DD4B42" w:rsidRPr="00DD4B42" w:rsidRDefault="00DD4B42" w:rsidP="00DD4B42">
      <w:pPr>
        <w:numPr>
          <w:ilvl w:val="0"/>
          <w:numId w:val="1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lags : value at time step t-N</w:t>
      </w:r>
    </w:p>
    <w:p w14:paraId="14A6295A"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amplitude: amplitude from the mean value</w:t>
      </w:r>
    </w:p>
    <w:p w14:paraId="458D1266"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max/min value: max or min value at that window</w:t>
      </w:r>
    </w:p>
    <w:p w14:paraId="5007AF71"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value &gt; 1 </w:t>
      </w:r>
      <w:proofErr w:type="spellStart"/>
      <w:r w:rsidRPr="00DD4B42">
        <w:rPr>
          <w:rFonts w:ascii="Times New Roman" w:eastAsia="Times New Roman" w:hAnsi="Times New Roman" w:cs="Times New Roman"/>
          <w:color w:val="242424"/>
          <w:spacing w:val="-1"/>
          <w:kern w:val="0"/>
          <w:sz w:val="30"/>
          <w:szCs w:val="30"/>
          <w14:ligatures w14:val="none"/>
        </w:rPr>
        <w:t>std</w:t>
      </w:r>
      <w:proofErr w:type="spellEnd"/>
      <w:r w:rsidRPr="00DD4B42">
        <w:rPr>
          <w:rFonts w:ascii="Times New Roman" w:eastAsia="Times New Roman" w:hAnsi="Times New Roman" w:cs="Times New Roman"/>
          <w:color w:val="242424"/>
          <w:spacing w:val="-1"/>
          <w:kern w:val="0"/>
          <w:sz w:val="30"/>
          <w:szCs w:val="30"/>
          <w14:ligatures w14:val="none"/>
        </w:rPr>
        <w:t xml:space="preserve"> : count of value great than 1 standard deviation</w:t>
      </w:r>
    </w:p>
    <w:p w14:paraId="51E25A7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our case, using lag values for our features is sufficient. To generate lag features we just use the data and shift by one value per lag. As an example, we want to create 2 lags feature from this data [2, 4, 6, 8, 7, 9], we would have:</w:t>
      </w:r>
    </w:p>
    <w:p w14:paraId="73B56DF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lag2  lag1  y</w:t>
      </w:r>
      <w:r w:rsidRPr="00DD4B42">
        <w:rPr>
          <w:rFonts w:ascii="Times New Roman" w:eastAsia="Times New Roman" w:hAnsi="Times New Roman" w:cs="Times New Roman"/>
          <w:color w:val="242424"/>
          <w:spacing w:val="-5"/>
          <w:kern w:val="0"/>
          <w:sz w:val="24"/>
          <w:szCs w:val="24"/>
          <w14:ligatures w14:val="none"/>
        </w:rPr>
        <w:br/>
        <w:t>— — — — — — -</w:t>
      </w:r>
      <w:r w:rsidRPr="00DD4B42">
        <w:rPr>
          <w:rFonts w:ascii="Times New Roman" w:eastAsia="Times New Roman" w:hAnsi="Times New Roman" w:cs="Times New Roman"/>
          <w:color w:val="242424"/>
          <w:spacing w:val="-5"/>
          <w:kern w:val="0"/>
          <w:sz w:val="24"/>
          <w:szCs w:val="24"/>
          <w14:ligatures w14:val="none"/>
        </w:rPr>
        <w:br/>
        <w:t xml:space="preserve">nan   </w:t>
      </w:r>
      <w:proofErr w:type="spellStart"/>
      <w:r w:rsidRPr="00DD4B42">
        <w:rPr>
          <w:rFonts w:ascii="Times New Roman" w:eastAsia="Times New Roman" w:hAnsi="Times New Roman" w:cs="Times New Roman"/>
          <w:color w:val="242424"/>
          <w:spacing w:val="-5"/>
          <w:kern w:val="0"/>
          <w:sz w:val="24"/>
          <w:szCs w:val="24"/>
          <w14:ligatures w14:val="none"/>
        </w:rPr>
        <w:t>nan</w:t>
      </w:r>
      <w:proofErr w:type="spellEnd"/>
      <w:r w:rsidRPr="00DD4B42">
        <w:rPr>
          <w:rFonts w:ascii="Times New Roman" w:eastAsia="Times New Roman" w:hAnsi="Times New Roman" w:cs="Times New Roman"/>
          <w:color w:val="242424"/>
          <w:spacing w:val="-5"/>
          <w:kern w:val="0"/>
          <w:sz w:val="24"/>
          <w:szCs w:val="24"/>
          <w14:ligatures w14:val="none"/>
        </w:rPr>
        <w:t xml:space="preserve">   2</w:t>
      </w:r>
      <w:r w:rsidRPr="00DD4B42">
        <w:rPr>
          <w:rFonts w:ascii="Times New Roman" w:eastAsia="Times New Roman" w:hAnsi="Times New Roman" w:cs="Times New Roman"/>
          <w:color w:val="242424"/>
          <w:spacing w:val="-5"/>
          <w:kern w:val="0"/>
          <w:sz w:val="24"/>
          <w:szCs w:val="24"/>
          <w14:ligatures w14:val="none"/>
        </w:rPr>
        <w:br/>
        <w:t>nan   2     4</w:t>
      </w:r>
      <w:r w:rsidRPr="00DD4B42">
        <w:rPr>
          <w:rFonts w:ascii="Times New Roman" w:eastAsia="Times New Roman" w:hAnsi="Times New Roman" w:cs="Times New Roman"/>
          <w:color w:val="242424"/>
          <w:spacing w:val="-5"/>
          <w:kern w:val="0"/>
          <w:sz w:val="24"/>
          <w:szCs w:val="24"/>
          <w14:ligatures w14:val="none"/>
        </w:rPr>
        <w:br/>
        <w:t>2     4     6</w:t>
      </w:r>
      <w:r w:rsidRPr="00DD4B42">
        <w:rPr>
          <w:rFonts w:ascii="Times New Roman" w:eastAsia="Times New Roman" w:hAnsi="Times New Roman" w:cs="Times New Roman"/>
          <w:color w:val="242424"/>
          <w:spacing w:val="-5"/>
          <w:kern w:val="0"/>
          <w:sz w:val="24"/>
          <w:szCs w:val="24"/>
          <w14:ligatures w14:val="none"/>
        </w:rPr>
        <w:br/>
        <w:t>4     6     8</w:t>
      </w:r>
      <w:r w:rsidRPr="00DD4B42">
        <w:rPr>
          <w:rFonts w:ascii="Times New Roman" w:eastAsia="Times New Roman" w:hAnsi="Times New Roman" w:cs="Times New Roman"/>
          <w:color w:val="242424"/>
          <w:spacing w:val="-5"/>
          <w:kern w:val="0"/>
          <w:sz w:val="24"/>
          <w:szCs w:val="24"/>
          <w14:ligatures w14:val="none"/>
        </w:rPr>
        <w:br/>
        <w:t>6     8     7</w:t>
      </w:r>
      <w:r w:rsidRPr="00DD4B42">
        <w:rPr>
          <w:rFonts w:ascii="Times New Roman" w:eastAsia="Times New Roman" w:hAnsi="Times New Roman" w:cs="Times New Roman"/>
          <w:color w:val="242424"/>
          <w:spacing w:val="-5"/>
          <w:kern w:val="0"/>
          <w:sz w:val="24"/>
          <w:szCs w:val="24"/>
          <w14:ligatures w14:val="none"/>
        </w:rPr>
        <w:br/>
        <w:t>8     7     9</w:t>
      </w:r>
    </w:p>
    <w:p w14:paraId="12482A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Linear Regression</w:t>
      </w:r>
    </w:p>
    <w:p w14:paraId="75A5335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start with linear regression. We will fit the data with linear regression with 12 lags values as our features since we knew that our seasonality is 12 months. So the lags f01 to f12 are the features and y is the actual value:</w:t>
      </w:r>
    </w:p>
    <w:p w14:paraId="5DAFD391"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f12  f11  f10  f09  f08  f07  f06  f05  f04  f03  f02  f01    y</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[nan, nan, nan, nan, nan, nan, nan, nan, nan, nan, nan, nan, 112],</w:t>
      </w:r>
      <w:r w:rsidRPr="00DD4B42">
        <w:rPr>
          <w:rFonts w:ascii="Times New Roman" w:eastAsia="Times New Roman" w:hAnsi="Times New Roman" w:cs="Times New Roman"/>
          <w:color w:val="242424"/>
          <w:spacing w:val="-5"/>
          <w:kern w:val="0"/>
          <w:sz w:val="24"/>
          <w:szCs w:val="24"/>
          <w14:ligatures w14:val="none"/>
        </w:rPr>
        <w:br/>
        <w:t>[nan, nan, nan, nan, nan, nan, nan, nan, nan, nan, nan, 112, 118],</w:t>
      </w:r>
      <w:r w:rsidRPr="00DD4B42">
        <w:rPr>
          <w:rFonts w:ascii="Times New Roman" w:eastAsia="Times New Roman" w:hAnsi="Times New Roman" w:cs="Times New Roman"/>
          <w:color w:val="242424"/>
          <w:spacing w:val="-5"/>
          <w:kern w:val="0"/>
          <w:sz w:val="24"/>
          <w:szCs w:val="24"/>
          <w14:ligatures w14:val="none"/>
        </w:rPr>
        <w:br/>
        <w:t>[nan, nan, nan, nan, nan, nan, nan, nan, nan, nan, 112, 118, 132],</w:t>
      </w:r>
      <w:r w:rsidRPr="00DD4B42">
        <w:rPr>
          <w:rFonts w:ascii="Times New Roman" w:eastAsia="Times New Roman" w:hAnsi="Times New Roman" w:cs="Times New Roman"/>
          <w:color w:val="242424"/>
          <w:spacing w:val="-5"/>
          <w:kern w:val="0"/>
          <w:sz w:val="24"/>
          <w:szCs w:val="24"/>
          <w14:ligatures w14:val="none"/>
        </w:rPr>
        <w:br/>
        <w:t>[nan, nan, nan, nan, nan, nan, nan, nan, nan, 112, 118, 132, 129],</w:t>
      </w:r>
      <w:r w:rsidRPr="00DD4B42">
        <w:rPr>
          <w:rFonts w:ascii="Times New Roman" w:eastAsia="Times New Roman" w:hAnsi="Times New Roman" w:cs="Times New Roman"/>
          <w:color w:val="242424"/>
          <w:spacing w:val="-5"/>
          <w:kern w:val="0"/>
          <w:sz w:val="24"/>
          <w:szCs w:val="24"/>
          <w14:ligatures w14:val="none"/>
        </w:rPr>
        <w:br/>
        <w:t>[nan, nan, nan, nan, nan, nan, nan, nan, 112, 118, 132, 129, 121],</w:t>
      </w:r>
      <w:r w:rsidRPr="00DD4B42">
        <w:rPr>
          <w:rFonts w:ascii="Times New Roman" w:eastAsia="Times New Roman" w:hAnsi="Times New Roman" w:cs="Times New Roman"/>
          <w:color w:val="242424"/>
          <w:spacing w:val="-5"/>
          <w:kern w:val="0"/>
          <w:sz w:val="24"/>
          <w:szCs w:val="24"/>
          <w14:ligatures w14:val="none"/>
        </w:rPr>
        <w:br/>
        <w:t>[nan, nan, nan, nan, nan, nan, nan, 112, 118, 132, 129, 121, 135],</w:t>
      </w:r>
      <w:r w:rsidRPr="00DD4B42">
        <w:rPr>
          <w:rFonts w:ascii="Times New Roman" w:eastAsia="Times New Roman" w:hAnsi="Times New Roman" w:cs="Times New Roman"/>
          <w:color w:val="242424"/>
          <w:spacing w:val="-5"/>
          <w:kern w:val="0"/>
          <w:sz w:val="24"/>
          <w:szCs w:val="24"/>
          <w14:ligatures w14:val="none"/>
        </w:rPr>
        <w:br/>
        <w:t>[nan, nan, nan, nan, nan, nan, 112, 118, 132, 129, 121, 135, 148],</w:t>
      </w:r>
      <w:r w:rsidRPr="00DD4B42">
        <w:rPr>
          <w:rFonts w:ascii="Times New Roman" w:eastAsia="Times New Roman" w:hAnsi="Times New Roman" w:cs="Times New Roman"/>
          <w:color w:val="242424"/>
          <w:spacing w:val="-5"/>
          <w:kern w:val="0"/>
          <w:sz w:val="24"/>
          <w:szCs w:val="24"/>
          <w14:ligatures w14:val="none"/>
        </w:rPr>
        <w:br/>
        <w:t>[nan, nan, nan, nan, nan, 112, 118, 132, 129, 121, 135, 148, 148],</w:t>
      </w:r>
      <w:r w:rsidRPr="00DD4B42">
        <w:rPr>
          <w:rFonts w:ascii="Times New Roman" w:eastAsia="Times New Roman" w:hAnsi="Times New Roman" w:cs="Times New Roman"/>
          <w:color w:val="242424"/>
          <w:spacing w:val="-5"/>
          <w:kern w:val="0"/>
          <w:sz w:val="24"/>
          <w:szCs w:val="24"/>
          <w14:ligatures w14:val="none"/>
        </w:rPr>
        <w:br/>
        <w:t>[nan, nan, nan, nan, 112, 118, 132, 129, 121, 135, 148, 148, 136],</w:t>
      </w:r>
      <w:r w:rsidRPr="00DD4B42">
        <w:rPr>
          <w:rFonts w:ascii="Times New Roman" w:eastAsia="Times New Roman" w:hAnsi="Times New Roman" w:cs="Times New Roman"/>
          <w:color w:val="242424"/>
          <w:spacing w:val="-5"/>
          <w:kern w:val="0"/>
          <w:sz w:val="24"/>
          <w:szCs w:val="24"/>
          <w14:ligatures w14:val="none"/>
        </w:rPr>
        <w:br/>
        <w:t>[nan, nan, nan, 112, 118, 132, 129, 121, 135, 148, 148, 136, 119],</w:t>
      </w:r>
      <w:r w:rsidRPr="00DD4B42">
        <w:rPr>
          <w:rFonts w:ascii="Times New Roman" w:eastAsia="Times New Roman" w:hAnsi="Times New Roman" w:cs="Times New Roman"/>
          <w:color w:val="242424"/>
          <w:spacing w:val="-5"/>
          <w:kern w:val="0"/>
          <w:sz w:val="24"/>
          <w:szCs w:val="24"/>
          <w14:ligatures w14:val="none"/>
        </w:rPr>
        <w:br/>
        <w:t>[nan, nan, 112, 118, 132, 129, 121, 135, 148, 148, 136, 119, 104],</w:t>
      </w:r>
      <w:r w:rsidRPr="00DD4B42">
        <w:rPr>
          <w:rFonts w:ascii="Times New Roman" w:eastAsia="Times New Roman" w:hAnsi="Times New Roman" w:cs="Times New Roman"/>
          <w:color w:val="242424"/>
          <w:spacing w:val="-5"/>
          <w:kern w:val="0"/>
          <w:sz w:val="24"/>
          <w:szCs w:val="24"/>
          <w14:ligatures w14:val="none"/>
        </w:rPr>
        <w:br/>
        <w:t>[nan, 112, 118, 132, 129, 121, 135, 148, 148, 136, 119, 104, 118],</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b/>
          <w:bCs/>
          <w:i/>
          <w:iCs/>
          <w:color w:val="242424"/>
          <w:spacing w:val="-5"/>
          <w:kern w:val="0"/>
          <w:sz w:val="24"/>
          <w:szCs w:val="24"/>
          <w14:ligatures w14:val="none"/>
        </w:rPr>
        <w:t>[112, 118, 132, 129, 121, 135, 148, 148, 136, 119, 104, 118, 115],</w:t>
      </w:r>
      <w:r w:rsidRPr="00DD4B42">
        <w:rPr>
          <w:rFonts w:ascii="Times New Roman" w:eastAsia="Times New Roman" w:hAnsi="Times New Roman" w:cs="Times New Roman"/>
          <w:b/>
          <w:bCs/>
          <w:i/>
          <w:iCs/>
          <w:color w:val="242424"/>
          <w:spacing w:val="-5"/>
          <w:kern w:val="0"/>
          <w:sz w:val="24"/>
          <w:szCs w:val="24"/>
          <w14:ligatures w14:val="none"/>
        </w:rPr>
        <w:br/>
        <w:t>[118, 132, 129, 121, 135, 148, 148, 136, 119, 104, 118, 115, 126],</w:t>
      </w:r>
      <w:r w:rsidRPr="00DD4B42">
        <w:rPr>
          <w:rFonts w:ascii="Times New Roman" w:eastAsia="Times New Roman" w:hAnsi="Times New Roman" w:cs="Times New Roman"/>
          <w:b/>
          <w:bCs/>
          <w:i/>
          <w:iCs/>
          <w:color w:val="242424"/>
          <w:spacing w:val="-5"/>
          <w:kern w:val="0"/>
          <w:sz w:val="24"/>
          <w:szCs w:val="24"/>
          <w14:ligatures w14:val="none"/>
        </w:rPr>
        <w:br/>
        <w:t>[132, 129, 121, 135, 148, 148, 136, 119, 104, 118, 115, 126, 141],</w:t>
      </w:r>
      <w:r w:rsidRPr="00DD4B42">
        <w:rPr>
          <w:rFonts w:ascii="Times New Roman" w:eastAsia="Times New Roman" w:hAnsi="Times New Roman" w:cs="Times New Roman"/>
          <w:color w:val="242424"/>
          <w:spacing w:val="-5"/>
          <w:kern w:val="0"/>
          <w:sz w:val="24"/>
          <w:szCs w:val="24"/>
          <w14:ligatures w14:val="none"/>
        </w:rPr>
        <w:t>…</w:t>
      </w:r>
    </w:p>
    <w:p w14:paraId="3D5453C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first input will start with the 13th row that has the complete 12 feature values without </w:t>
      </w:r>
      <w:r w:rsidRPr="00DD4B42">
        <w:rPr>
          <w:rFonts w:ascii="Times New Roman" w:eastAsia="Times New Roman" w:hAnsi="Times New Roman" w:cs="Times New Roman"/>
          <w:i/>
          <w:iCs/>
          <w:color w:val="242424"/>
          <w:spacing w:val="-1"/>
          <w:kern w:val="0"/>
          <w:sz w:val="30"/>
          <w:szCs w:val="30"/>
          <w14:ligatures w14:val="none"/>
        </w:rPr>
        <w:t>nan</w:t>
      </w:r>
      <w:r w:rsidRPr="00DD4B42">
        <w:rPr>
          <w:rFonts w:ascii="Times New Roman" w:eastAsia="Times New Roman" w:hAnsi="Times New Roman" w:cs="Times New Roman"/>
          <w:color w:val="242424"/>
          <w:spacing w:val="-1"/>
          <w:kern w:val="0"/>
          <w:sz w:val="30"/>
          <w:szCs w:val="30"/>
          <w14:ligatures w14:val="none"/>
        </w:rPr>
        <w:t>.</w:t>
      </w:r>
    </w:p>
    <w:p w14:paraId="671F5EB9"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linear_modelmodel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linear_model.LinearRegression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3981C01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see the result with MAE of 17.69.</w:t>
      </w:r>
    </w:p>
    <w:p w14:paraId="41B306E0" w14:textId="3BA76A7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6EFF95C" wp14:editId="2D0F366B">
            <wp:extent cx="3568700" cy="2364105"/>
            <wp:effectExtent l="0" t="0" r="0" b="0"/>
            <wp:docPr id="58019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0C1B950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proofErr w:type="spellStart"/>
      <w:r w:rsidRPr="00DD4B42">
        <w:rPr>
          <w:rFonts w:ascii="Times New Roman" w:eastAsia="Times New Roman" w:hAnsi="Times New Roman" w:cs="Times New Roman"/>
          <w:b/>
          <w:bCs/>
          <w:color w:val="242424"/>
          <w:spacing w:val="-4"/>
          <w:kern w:val="36"/>
          <w:sz w:val="36"/>
          <w:szCs w:val="36"/>
          <w14:ligatures w14:val="none"/>
        </w:rPr>
        <w:t>XGBoost</w:t>
      </w:r>
      <w:proofErr w:type="spellEnd"/>
    </w:p>
    <w:p w14:paraId="1930ABE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same technique, we can replace the algorithm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w:t>
      </w:r>
    </w:p>
    <w:p w14:paraId="7B3F4A2D"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xgboost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br/>
        <w:t xml:space="preserve">model =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t>(objective=’</w:t>
      </w:r>
      <w:proofErr w:type="spellStart"/>
      <w:r w:rsidRPr="00DD4B42">
        <w:rPr>
          <w:rFonts w:ascii="Times New Roman" w:eastAsia="Times New Roman" w:hAnsi="Times New Roman" w:cs="Times New Roman"/>
          <w:color w:val="242424"/>
          <w:spacing w:val="-5"/>
          <w:kern w:val="0"/>
          <w:sz w:val="24"/>
          <w:szCs w:val="24"/>
          <w14:ligatures w14:val="none"/>
        </w:rPr>
        <w:t>reg:squarederror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n_estimators</w:t>
      </w:r>
      <w:proofErr w:type="spellEnd"/>
      <w:r w:rsidRPr="00DD4B42">
        <w:rPr>
          <w:rFonts w:ascii="Times New Roman" w:eastAsia="Times New Roman" w:hAnsi="Times New Roman" w:cs="Times New Roman"/>
          <w:color w:val="242424"/>
          <w:spacing w:val="-5"/>
          <w:kern w:val="0"/>
          <w:sz w:val="24"/>
          <w:szCs w:val="24"/>
          <w14:ligatures w14:val="none"/>
        </w:rPr>
        <w:t>=500)</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460DA65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get an MAE of 25.58.</w:t>
      </w:r>
    </w:p>
    <w:p w14:paraId="14B268F0" w14:textId="0A06D87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F3E11D0" wp14:editId="508499A3">
            <wp:extent cx="3568700" cy="2364105"/>
            <wp:effectExtent l="0" t="0" r="0" b="0"/>
            <wp:docPr id="102984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1B708E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This shows that the linear regression is pretty good with this simple dataset. Although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is known to do very well in many of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datasets.</w:t>
      </w:r>
    </w:p>
    <w:p w14:paraId="480AA5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Deep Learning with RNN — LSTM</w:t>
      </w:r>
    </w:p>
    <w:p w14:paraId="5B8DE43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now look at deep learning approaches with RNN. Instead of using the plain RNN, we will use Long Short-Term Memory (LSTM). LSTM improved over the plain RNN by helping to mitigate the vanishing and exploding gradient issue.</w:t>
      </w:r>
    </w:p>
    <w:p w14:paraId="6D79435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the preprocessing step, we also added </w:t>
      </w:r>
      <w:proofErr w:type="spellStart"/>
      <w:r w:rsidRPr="00DD4B42">
        <w:rPr>
          <w:rFonts w:ascii="Times New Roman" w:eastAsia="Times New Roman" w:hAnsi="Times New Roman" w:cs="Times New Roman"/>
          <w:color w:val="242424"/>
          <w:spacing w:val="-1"/>
          <w:kern w:val="0"/>
          <w:sz w:val="30"/>
          <w:szCs w:val="30"/>
          <w14:ligatures w14:val="none"/>
        </w:rPr>
        <w:t>MinMaxScaler</w:t>
      </w:r>
      <w:proofErr w:type="spellEnd"/>
      <w:r w:rsidRPr="00DD4B42">
        <w:rPr>
          <w:rFonts w:ascii="Times New Roman" w:eastAsia="Times New Roman" w:hAnsi="Times New Roman" w:cs="Times New Roman"/>
          <w:color w:val="242424"/>
          <w:spacing w:val="-1"/>
          <w:kern w:val="0"/>
          <w:sz w:val="30"/>
          <w:szCs w:val="30"/>
          <w14:ligatures w14:val="none"/>
        </w:rPr>
        <w:t xml:space="preserve"> to ensure our data is in the same range (0–1). This seems to improve our prediction.</w:t>
      </w:r>
    </w:p>
    <w:p w14:paraId="601911E8"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sklearn.preprocessing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w:t>
      </w:r>
    </w:p>
    <w:p w14:paraId="3CD0DF3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w:t>
      </w:r>
    </w:p>
    <w:p w14:paraId="340F9346"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(260,</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(248)),</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(0.05),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 ...)</w:t>
      </w:r>
    </w:p>
    <w:p w14:paraId="5491C5E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Adam optimizer:</w:t>
      </w:r>
    </w:p>
    <w:p w14:paraId="7762618B"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optimizer = </w:t>
      </w:r>
      <w:proofErr w:type="spellStart"/>
      <w:r w:rsidRPr="00DD4B42">
        <w:rPr>
          <w:rFonts w:ascii="Times New Roman" w:eastAsia="Times New Roman" w:hAnsi="Times New Roman" w:cs="Times New Roman"/>
          <w:color w:val="242424"/>
          <w:spacing w:val="-5"/>
          <w:kern w:val="0"/>
          <w:sz w:val="24"/>
          <w:szCs w:val="24"/>
          <w14:ligatures w14:val="none"/>
        </w:rPr>
        <w:t>tf.keras.optimizers.Adam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(loss=”</w:t>
      </w:r>
      <w:proofErr w:type="spellStart"/>
      <w:r w:rsidRPr="00DD4B42">
        <w:rPr>
          <w:rFonts w:ascii="Times New Roman" w:eastAsia="Times New Roman" w:hAnsi="Times New Roman" w:cs="Times New Roman"/>
          <w:color w:val="242424"/>
          <w:spacing w:val="-5"/>
          <w:kern w:val="0"/>
          <w:sz w:val="24"/>
          <w:szCs w:val="24"/>
          <w14:ligatures w14:val="none"/>
        </w:rPr>
        <w:t>mse</w:t>
      </w:r>
      <w:proofErr w:type="spellEnd"/>
      <w:r w:rsidRPr="00DD4B42">
        <w:rPr>
          <w:rFonts w:ascii="Times New Roman" w:eastAsia="Times New Roman" w:hAnsi="Times New Roman" w:cs="Times New Roman"/>
          <w:color w:val="242424"/>
          <w:spacing w:val="-5"/>
          <w:kern w:val="0"/>
          <w:sz w:val="24"/>
          <w:szCs w:val="24"/>
          <w14:ligatures w14:val="none"/>
        </w:rPr>
        <w:t>”, optimizer=optimizer, metrics=[“</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dataset,epochs</w:t>
      </w:r>
      <w:proofErr w:type="spellEnd"/>
      <w:r w:rsidRPr="00DD4B42">
        <w:rPr>
          <w:rFonts w:ascii="Times New Roman" w:eastAsia="Times New Roman" w:hAnsi="Times New Roman" w:cs="Times New Roman"/>
          <w:color w:val="242424"/>
          <w:spacing w:val="-5"/>
          <w:kern w:val="0"/>
          <w:sz w:val="24"/>
          <w:szCs w:val="24"/>
          <w14:ligatures w14:val="none"/>
        </w:rPr>
        <w:t xml:space="preserve">=100,verbose=1)Epoch 100/10020/20 [==============================] — 3s 134ms/step — loss: 0.0039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0.0507</w:t>
      </w:r>
    </w:p>
    <w:p w14:paraId="144512E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latest result in the notebook, our MAE is 47.37.</w:t>
      </w:r>
    </w:p>
    <w:p w14:paraId="38F2CFB5" w14:textId="6289AB2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B3E5F23" wp14:editId="722DCFCC">
            <wp:extent cx="5831840" cy="3535045"/>
            <wp:effectExtent l="0" t="0" r="0" b="0"/>
            <wp:docPr id="55074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5617178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tweaking some parameters and architecture, we were able to get the MAE on the test set to be 33.39.</w:t>
      </w:r>
    </w:p>
    <w:p w14:paraId="4EEED93B" w14:textId="1775DFF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2D47DE1" wp14:editId="3A4C2D62">
            <wp:extent cx="5831840" cy="3535045"/>
            <wp:effectExtent l="0" t="0" r="0" b="0"/>
            <wp:docPr id="114584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3C108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References:</w:t>
      </w:r>
    </w:p>
    <w:p w14:paraId="61FBD197" w14:textId="77777777" w:rsidR="00DD4B42" w:rsidRPr="00DD4B42" w:rsidRDefault="001D2C1A" w:rsidP="00DD4B42">
      <w:pPr>
        <w:numPr>
          <w:ilvl w:val="0"/>
          <w:numId w:val="1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29"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https://github.com/gianfelton/12-Month-Forecast-With-LSTM/blob/master/12-Month%20Forecast%20With%20LSTM.ipynb</w:t>
        </w:r>
      </w:hyperlink>
    </w:p>
    <w:p w14:paraId="14A4781B" w14:textId="77777777" w:rsidR="00DD4B42" w:rsidRPr="00DD4B42" w:rsidRDefault="001D2C1A" w:rsidP="00DD4B42">
      <w:pPr>
        <w:numPr>
          <w:ilvl w:val="0"/>
          <w:numId w:val="1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3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https://colab.research.google.com/github/lmoroney/dlaicourse/blob/master/TensorFlow%20In%20Practice/Course%204%20-%20S%2BP/S%2BP%20Week%203%20Lesson%204%20-%20LSTM.ipynb</w:t>
        </w:r>
      </w:hyperlink>
    </w:p>
    <w:p w14:paraId="04A06D0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CNN and LSTM</w:t>
      </w:r>
    </w:p>
    <w:p w14:paraId="1982F7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add a CNN layer in front of LSTM to help encode the input. This showed an improvement of LSTM alone.[]</w:t>
      </w:r>
    </w:p>
    <w:p w14:paraId="5064EE7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optimizer, we use momentum.</w:t>
      </w:r>
    </w:p>
    <w:p w14:paraId="4B1DD2D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tf.keras.layers.Conv1D(filters=60,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=5,</w:t>
      </w:r>
      <w:r w:rsidRPr="00DD4B42">
        <w:rPr>
          <w:rFonts w:ascii="Times New Roman" w:eastAsia="Times New Roman" w:hAnsi="Times New Roman" w:cs="Times New Roman"/>
          <w:color w:val="242424"/>
          <w:spacing w:val="-5"/>
          <w:kern w:val="0"/>
          <w:sz w:val="24"/>
          <w:szCs w:val="24"/>
          <w14:ligatures w14:val="none"/>
        </w:rPr>
        <w:br/>
        <w:t xml:space="preserve">  strides=1, padding=”causal”,</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input_shape</w:t>
      </w:r>
      <w:proofErr w:type="spellEnd"/>
      <w:r w:rsidRPr="00DD4B42">
        <w:rPr>
          <w:rFonts w:ascii="Times New Roman" w:eastAsia="Times New Roman" w:hAnsi="Times New Roman" w:cs="Times New Roman"/>
          <w:color w:val="242424"/>
          <w:spacing w:val="-5"/>
          <w:kern w:val="0"/>
          <w:sz w:val="24"/>
          <w:szCs w:val="24"/>
          <w14:ligatures w14:val="none"/>
        </w:rPr>
        <w:t>=[None,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 #60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(200,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w:t>
      </w:r>
    </w:p>
    <w:p w14:paraId="522DE9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465C2A7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Epoch 150/1505/5 [==============================] — 0s 53ms/step — loss: 23.7124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24.2093</w:t>
      </w:r>
    </w:p>
    <w:p w14:paraId="58D58B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for the test set is 40.25. The error is larger than LSTM above. We used a </w:t>
      </w:r>
      <w:proofErr w:type="spellStart"/>
      <w:r w:rsidRPr="00DD4B42">
        <w:rPr>
          <w:rFonts w:ascii="Times New Roman" w:eastAsia="Times New Roman" w:hAnsi="Times New Roman" w:cs="Times New Roman"/>
          <w:color w:val="242424"/>
          <w:spacing w:val="-1"/>
          <w:kern w:val="0"/>
          <w:sz w:val="30"/>
          <w:szCs w:val="30"/>
          <w14:ligatures w14:val="none"/>
        </w:rPr>
        <w:t>scaler</w:t>
      </w:r>
      <w:proofErr w:type="spellEnd"/>
      <w:r w:rsidRPr="00DD4B42">
        <w:rPr>
          <w:rFonts w:ascii="Times New Roman" w:eastAsia="Times New Roman" w:hAnsi="Times New Roman" w:cs="Times New Roman"/>
          <w:color w:val="242424"/>
          <w:spacing w:val="-1"/>
          <w:kern w:val="0"/>
          <w:sz w:val="30"/>
          <w:szCs w:val="30"/>
          <w14:ligatures w14:val="none"/>
        </w:rPr>
        <w:t xml:space="preserve"> to improve the performance in the LSTM approach.</w:t>
      </w:r>
    </w:p>
    <w:p w14:paraId="1348C119" w14:textId="1D40FA9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CEE1B78" wp14:editId="428C590C">
            <wp:extent cx="5831840" cy="3535045"/>
            <wp:effectExtent l="0" t="0" r="0" b="0"/>
            <wp:docPr id="1701896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692492B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 </w:t>
      </w:r>
      <w:hyperlink r:id="rId32" w:anchor="scrollTo=tP7oqUdkk0gY" w:tgtFrame="_blank" w:history="1">
        <w:r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https://colab.research.google.com/github/lmoroney/dlaicourse/blob/master/TensorFlow%20In%20Practice/Course%204%20-%20S%2BP/S%2BP%20Week%204%20Lesson%205.ipynb</w:t>
        </w:r>
      </w:hyperlink>
    </w:p>
    <w:p w14:paraId="3B1CED3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TCN</w:t>
      </w:r>
    </w:p>
    <w:p w14:paraId="5FC4368F"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Convolutional Networks (TCN) is a variation of Convolutional Neural Networks for sequence modeling tasks, by combining aspects of RNN and CNN architectures. This model performs a multi-horizon prediction.</w:t>
      </w:r>
    </w:p>
    <w:p w14:paraId="056DE9E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is based on two principles:</w:t>
      </w:r>
    </w:p>
    <w:p w14:paraId="64B360F1" w14:textId="77777777" w:rsidR="00DD4B42" w:rsidRPr="00DD4B42" w:rsidRDefault="00DD4B42" w:rsidP="00DD4B42">
      <w:pPr>
        <w:numPr>
          <w:ilvl w:val="0"/>
          <w:numId w:val="2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network produces an output of the same length as the input</w:t>
      </w:r>
    </w:p>
    <w:p w14:paraId="509ADA76" w14:textId="77777777" w:rsidR="00DD4B42" w:rsidRPr="00DD4B42" w:rsidRDefault="00DD4B42" w:rsidP="00DD4B42">
      <w:pPr>
        <w:numPr>
          <w:ilvl w:val="0"/>
          <w:numId w:val="2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can be no leakage from the future into the past.</w:t>
      </w:r>
    </w:p>
    <w:p w14:paraId="5FBBC3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accomplish the first point, the TCN uses a 1D fully-convolutional network (FCN) architecture.</w:t>
      </w:r>
    </w:p>
    <w:p w14:paraId="414F73E8" w14:textId="2C813C24"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5A0B8D0" wp14:editId="52F56DC7">
            <wp:extent cx="5943600" cy="2256155"/>
            <wp:effectExtent l="0" t="0" r="0" b="0"/>
            <wp:docPr id="1572362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201E68DE"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kern w:val="0"/>
          <w:sz w:val="24"/>
          <w:szCs w:val="24"/>
          <w14:ligatures w14:val="none"/>
        </w:rPr>
        <w:t>Shaojie</w:t>
      </w:r>
      <w:proofErr w:type="spellEnd"/>
      <w:r w:rsidRPr="00DD4B42">
        <w:rPr>
          <w:rFonts w:ascii="Times New Roman" w:eastAsia="Times New Roman" w:hAnsi="Times New Roman" w:cs="Times New Roman"/>
          <w:kern w:val="0"/>
          <w:sz w:val="24"/>
          <w:szCs w:val="24"/>
          <w14:ligatures w14:val="none"/>
        </w:rPr>
        <w:t xml:space="preserve"> Bai, J. Zico </w:t>
      </w:r>
      <w:proofErr w:type="spellStart"/>
      <w:r w:rsidRPr="00DD4B42">
        <w:rPr>
          <w:rFonts w:ascii="Times New Roman" w:eastAsia="Times New Roman" w:hAnsi="Times New Roman" w:cs="Times New Roman"/>
          <w:kern w:val="0"/>
          <w:sz w:val="24"/>
          <w:szCs w:val="24"/>
          <w14:ligatures w14:val="none"/>
        </w:rPr>
        <w:t>Kolter</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Vladlen</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Koltun</w:t>
      </w:r>
      <w:proofErr w:type="spellEnd"/>
      <w:r w:rsidRPr="00DD4B42">
        <w:rPr>
          <w:rFonts w:ascii="Times New Roman" w:eastAsia="Times New Roman" w:hAnsi="Times New Roman" w:cs="Times New Roman"/>
          <w:kern w:val="0"/>
          <w:sz w:val="24"/>
          <w:szCs w:val="24"/>
          <w14:ligatures w14:val="none"/>
        </w:rPr>
        <w:t>, 2018.</w:t>
      </w:r>
    </w:p>
    <w:p w14:paraId="49A9E17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paper showed improved performance over LSTM, GRU, and RNN in many of the datasets.</w:t>
      </w:r>
    </w:p>
    <w:p w14:paraId="153B83C0" w14:textId="298932A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1DEE4D1" wp14:editId="408781BE">
            <wp:extent cx="5943600" cy="2992120"/>
            <wp:effectExtent l="0" t="0" r="0" b="0"/>
            <wp:docPr id="1808476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273A175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implementations for different ML libraries can be found here:</w:t>
      </w:r>
    </w:p>
    <w:p w14:paraId="7A9E6674" w14:textId="77777777" w:rsidR="00DD4B42" w:rsidRPr="00DD4B42" w:rsidRDefault="00DD4B42" w:rsidP="00DD4B42">
      <w:pPr>
        <w:numPr>
          <w:ilvl w:val="0"/>
          <w:numId w:val="2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w:t>
      </w:r>
      <w:hyperlink r:id="rId35" w:tgtFrame="_blank" w:history="1">
        <w:r w:rsidRPr="00DD4B42">
          <w:rPr>
            <w:rFonts w:ascii="Times New Roman" w:eastAsia="Times New Roman" w:hAnsi="Times New Roman" w:cs="Times New Roman"/>
            <w:color w:val="0000FF"/>
            <w:spacing w:val="-1"/>
            <w:kern w:val="0"/>
            <w:sz w:val="30"/>
            <w:szCs w:val="30"/>
            <w:u w:val="single"/>
            <w14:ligatures w14:val="none"/>
          </w:rPr>
          <w:t>http://github.com/locuslab/TCN</w:t>
        </w:r>
      </w:hyperlink>
    </w:p>
    <w:p w14:paraId="29CD6807"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Keras</w:t>
      </w:r>
      <w:proofErr w:type="spellEnd"/>
      <w:r w:rsidRPr="00DD4B42">
        <w:rPr>
          <w:rFonts w:ascii="Times New Roman" w:eastAsia="Times New Roman" w:hAnsi="Times New Roman" w:cs="Times New Roman"/>
          <w:color w:val="242424"/>
          <w:spacing w:val="-1"/>
          <w:kern w:val="0"/>
          <w:sz w:val="30"/>
          <w:szCs w:val="30"/>
          <w14:ligatures w14:val="none"/>
        </w:rPr>
        <w:t>: </w:t>
      </w:r>
      <w:hyperlink r:id="rId36" w:tgtFrame="_blank" w:history="1">
        <w:r w:rsidRPr="00DD4B42">
          <w:rPr>
            <w:rFonts w:ascii="Times New Roman" w:eastAsia="Times New Roman" w:hAnsi="Times New Roman" w:cs="Times New Roman"/>
            <w:color w:val="0000FF"/>
            <w:spacing w:val="-1"/>
            <w:kern w:val="0"/>
            <w:sz w:val="30"/>
            <w:szCs w:val="30"/>
            <w:u w:val="single"/>
            <w14:ligatures w14:val="none"/>
          </w:rPr>
          <w:t>https://github.com/philipperemy/keras-tcn</w:t>
        </w:r>
      </w:hyperlink>
    </w:p>
    <w:p w14:paraId="481C9FFF"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Tensorflow</w:t>
      </w:r>
      <w:proofErr w:type="spellEnd"/>
      <w:r w:rsidRPr="00DD4B42">
        <w:rPr>
          <w:rFonts w:ascii="Times New Roman" w:eastAsia="Times New Roman" w:hAnsi="Times New Roman" w:cs="Times New Roman"/>
          <w:color w:val="242424"/>
          <w:spacing w:val="-1"/>
          <w:kern w:val="0"/>
          <w:sz w:val="30"/>
          <w:szCs w:val="30"/>
          <w14:ligatures w14:val="none"/>
        </w:rPr>
        <w:t>: </w:t>
      </w:r>
      <w:hyperlink r:id="rId37" w:tgtFrame="_blank" w:history="1">
        <w:r w:rsidRPr="00DD4B42">
          <w:rPr>
            <w:rFonts w:ascii="Times New Roman" w:eastAsia="Times New Roman" w:hAnsi="Times New Roman" w:cs="Times New Roman"/>
            <w:color w:val="0000FF"/>
            <w:spacing w:val="-1"/>
            <w:kern w:val="0"/>
            <w:sz w:val="30"/>
            <w:szCs w:val="30"/>
            <w:u w:val="single"/>
            <w14:ligatures w14:val="none"/>
          </w:rPr>
          <w:t>https://github.com/Baichenjia/Tensorflow-TCN</w:t>
        </w:r>
      </w:hyperlink>
    </w:p>
    <w:p w14:paraId="0D32D01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Our code uses the </w:t>
      </w:r>
      <w:proofErr w:type="spellStart"/>
      <w:r w:rsidRPr="00DD4B42">
        <w:rPr>
          <w:rFonts w:ascii="Times New Roman" w:eastAsia="Times New Roman" w:hAnsi="Times New Roman" w:cs="Times New Roman"/>
          <w:color w:val="242424"/>
          <w:spacing w:val="-1"/>
          <w:kern w:val="0"/>
          <w:sz w:val="30"/>
          <w:szCs w:val="30"/>
          <w14:ligatures w14:val="none"/>
        </w:rPr>
        <w:t>keras-tcn</w:t>
      </w:r>
      <w:proofErr w:type="spellEnd"/>
      <w:r w:rsidRPr="00DD4B42">
        <w:rPr>
          <w:rFonts w:ascii="Times New Roman" w:eastAsia="Times New Roman" w:hAnsi="Times New Roman" w:cs="Times New Roman"/>
          <w:color w:val="242424"/>
          <w:spacing w:val="-1"/>
          <w:kern w:val="0"/>
          <w:sz w:val="30"/>
          <w:szCs w:val="30"/>
          <w14:ligatures w14:val="none"/>
        </w:rPr>
        <w:t xml:space="preserve"> library as follow:</w:t>
      </w:r>
    </w:p>
    <w:p w14:paraId="716666C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installing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keras-tcnfrom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t xml:space="preserve"> import TCN, </w:t>
      </w:r>
      <w:proofErr w:type="spellStart"/>
      <w:r w:rsidRPr="00DD4B42">
        <w:rPr>
          <w:rFonts w:ascii="Times New Roman" w:eastAsia="Times New Roman" w:hAnsi="Times New Roman" w:cs="Times New Roman"/>
          <w:color w:val="242424"/>
          <w:spacing w:val="-5"/>
          <w:kern w:val="0"/>
          <w:sz w:val="24"/>
          <w:szCs w:val="24"/>
          <w14:ligatures w14:val="none"/>
        </w:rPr>
        <w:t>tcn_full_summaryi</w:t>
      </w:r>
      <w:proofErr w:type="spellEnd"/>
      <w:r w:rsidRPr="00DD4B42">
        <w:rPr>
          <w:rFonts w:ascii="Times New Roman" w:eastAsia="Times New Roman" w:hAnsi="Times New Roman" w:cs="Times New Roman"/>
          <w:color w:val="242424"/>
          <w:spacing w:val="-5"/>
          <w:kern w:val="0"/>
          <w:sz w:val="24"/>
          <w:szCs w:val="24"/>
          <w14:ligatures w14:val="none"/>
        </w:rPr>
        <w:t xml:space="preserve"> = Input(shape=(</w:t>
      </w:r>
      <w:proofErr w:type="spellStart"/>
      <w:r w:rsidRPr="00DD4B42">
        <w:rPr>
          <w:rFonts w:ascii="Times New Roman" w:eastAsia="Times New Roman" w:hAnsi="Times New Roman" w:cs="Times New Roman"/>
          <w:color w:val="242424"/>
          <w:spacing w:val="-5"/>
          <w:kern w:val="0"/>
          <w:sz w:val="24"/>
          <w:szCs w:val="24"/>
          <w14:ligatures w14:val="none"/>
        </w:rPr>
        <w:t>lookback_window</w:t>
      </w:r>
      <w:proofErr w:type="spellEnd"/>
      <w:r w:rsidRPr="00DD4B42">
        <w:rPr>
          <w:rFonts w:ascii="Times New Roman" w:eastAsia="Times New Roman" w:hAnsi="Times New Roman" w:cs="Times New Roman"/>
          <w:color w:val="242424"/>
          <w:spacing w:val="-5"/>
          <w:kern w:val="0"/>
          <w:sz w:val="24"/>
          <w:szCs w:val="24"/>
          <w14:ligatures w14:val="none"/>
        </w:rPr>
        <w:t>, 1))</w:t>
      </w:r>
      <w:r w:rsidRPr="00DD4B42">
        <w:rPr>
          <w:rFonts w:ascii="Times New Roman" w:eastAsia="Times New Roman" w:hAnsi="Times New Roman" w:cs="Times New Roman"/>
          <w:color w:val="242424"/>
          <w:spacing w:val="-5"/>
          <w:kern w:val="0"/>
          <w:sz w:val="24"/>
          <w:szCs w:val="24"/>
          <w14:ligatures w14:val="none"/>
        </w:rPr>
        <w:br/>
        <w:t>m = TCN()(</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m = Dense(1, activation='linear')(m)model = Model(inputs=[</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 outputs=[m])</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model.summary</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adam</w:t>
      </w:r>
      <w:proofErr w:type="spellEnd"/>
      <w:r w:rsidRPr="00DD4B42">
        <w:rPr>
          <w:rFonts w:ascii="Times New Roman" w:eastAsia="Times New Roman" w:hAnsi="Times New Roman" w:cs="Times New Roman"/>
          <w:color w:val="242424"/>
          <w:spacing w:val="-5"/>
          <w:kern w:val="0"/>
          <w:sz w:val="24"/>
          <w:szCs w:val="24"/>
          <w14:ligatures w14:val="none"/>
        </w:rPr>
        <w:t>',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y_train</w:t>
      </w:r>
      <w:proofErr w:type="spellEnd"/>
      <w:r w:rsidRPr="00DD4B42">
        <w:rPr>
          <w:rFonts w:ascii="Times New Roman" w:eastAsia="Times New Roman" w:hAnsi="Times New Roman" w:cs="Times New Roman"/>
          <w:color w:val="242424"/>
          <w:spacing w:val="-5"/>
          <w:kern w:val="0"/>
          <w:sz w:val="24"/>
          <w:szCs w:val="24"/>
          <w14:ligatures w14:val="none"/>
        </w:rPr>
        <w:t>, epochs=150, verbose=0)</w:t>
      </w:r>
    </w:p>
    <w:p w14:paraId="00830C9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3E8693DC"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Model: "functional_25"</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 xml:space="preserve">Layer (type)                 Output Shape              </w:t>
      </w:r>
      <w:proofErr w:type="spellStart"/>
      <w:r w:rsidRPr="00DD4B42">
        <w:rPr>
          <w:rFonts w:ascii="Times New Roman" w:eastAsia="Times New Roman" w:hAnsi="Times New Roman" w:cs="Times New Roman"/>
          <w:color w:val="242424"/>
          <w:spacing w:val="-5"/>
          <w:kern w:val="0"/>
          <w:sz w:val="24"/>
          <w:szCs w:val="24"/>
          <w14:ligatures w14:val="none"/>
        </w:rPr>
        <w:t>Param</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input_13 (</w:t>
      </w:r>
      <w:proofErr w:type="spellStart"/>
      <w:r w:rsidRPr="00DD4B42">
        <w:rPr>
          <w:rFonts w:ascii="Times New Roman" w:eastAsia="Times New Roman" w:hAnsi="Times New Roman" w:cs="Times New Roman"/>
          <w:color w:val="242424"/>
          <w:spacing w:val="-5"/>
          <w:kern w:val="0"/>
          <w:sz w:val="24"/>
          <w:szCs w:val="24"/>
          <w14:ligatures w14:val="none"/>
        </w:rPr>
        <w:t>InputLayer</w:t>
      </w:r>
      <w:proofErr w:type="spellEnd"/>
      <w:r w:rsidRPr="00DD4B42">
        <w:rPr>
          <w:rFonts w:ascii="Times New Roman" w:eastAsia="Times New Roman" w:hAnsi="Times New Roman" w:cs="Times New Roman"/>
          <w:color w:val="242424"/>
          <w:spacing w:val="-5"/>
          <w:kern w:val="0"/>
          <w:sz w:val="24"/>
          <w:szCs w:val="24"/>
          <w14:ligatures w14:val="none"/>
        </w:rPr>
        <w:t>)        [(None, 12, 1)]           0</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tcn_12 (TCN)                 (None, 64)                91136</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dense_12 (Dense)             (None, 1)                 65</w:t>
      </w:r>
      <w:r w:rsidRPr="00DD4B42">
        <w:rPr>
          <w:rFonts w:ascii="Times New Roman" w:eastAsia="Times New Roman" w:hAnsi="Times New Roman" w:cs="Times New Roman"/>
          <w:color w:val="242424"/>
          <w:spacing w:val="-5"/>
          <w:kern w:val="0"/>
          <w:sz w:val="24"/>
          <w:szCs w:val="24"/>
          <w14:ligatures w14:val="none"/>
        </w:rPr>
        <w:br/>
        <w:t xml:space="preserve">=================================================================Total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Non-trainable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0</w:t>
      </w:r>
    </w:p>
    <w:p w14:paraId="4BE32F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got the MAE of 15.01 for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65A99D9F" w14:textId="1884B05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FD1D4A" wp14:editId="3DF26E77">
            <wp:extent cx="3568700" cy="2520315"/>
            <wp:effectExtent l="0" t="0" r="0" b="0"/>
            <wp:docPr id="1981726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2520315"/>
                    </a:xfrm>
                    <a:prstGeom prst="rect">
                      <a:avLst/>
                    </a:prstGeom>
                    <a:noFill/>
                    <a:ln>
                      <a:noFill/>
                    </a:ln>
                  </pic:spPr>
                </pic:pic>
              </a:graphicData>
            </a:graphic>
          </wp:inline>
        </w:drawing>
      </w:r>
    </w:p>
    <w:p w14:paraId="3710D4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1BB21026" w14:textId="77777777" w:rsidR="00DD4B42" w:rsidRPr="00DD4B42" w:rsidRDefault="00DD4B42" w:rsidP="00DD4B42">
      <w:pPr>
        <w:numPr>
          <w:ilvl w:val="0"/>
          <w:numId w:val="2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color w:val="242424"/>
          <w:spacing w:val="-1"/>
          <w:kern w:val="0"/>
          <w:sz w:val="30"/>
          <w:szCs w:val="30"/>
          <w14:ligatures w14:val="none"/>
        </w:rPr>
        <w:t>Shaojie</w:t>
      </w:r>
      <w:proofErr w:type="spellEnd"/>
      <w:r w:rsidRPr="00DD4B42">
        <w:rPr>
          <w:rFonts w:ascii="Times New Roman" w:eastAsia="Times New Roman" w:hAnsi="Times New Roman" w:cs="Times New Roman"/>
          <w:color w:val="242424"/>
          <w:spacing w:val="-1"/>
          <w:kern w:val="0"/>
          <w:sz w:val="30"/>
          <w:szCs w:val="30"/>
          <w14:ligatures w14:val="none"/>
        </w:rPr>
        <w:t xml:space="preserve"> Bai, J. Zico </w:t>
      </w:r>
      <w:proofErr w:type="spellStart"/>
      <w:r w:rsidRPr="00DD4B42">
        <w:rPr>
          <w:rFonts w:ascii="Times New Roman" w:eastAsia="Times New Roman" w:hAnsi="Times New Roman" w:cs="Times New Roman"/>
          <w:color w:val="242424"/>
          <w:spacing w:val="-1"/>
          <w:kern w:val="0"/>
          <w:sz w:val="30"/>
          <w:szCs w:val="30"/>
          <w14:ligatures w14:val="none"/>
        </w:rPr>
        <w:t>Kolter</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Vladlen</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Koltun</w:t>
      </w:r>
      <w:proofErr w:type="spellEnd"/>
      <w:r w:rsidRPr="00DD4B42">
        <w:rPr>
          <w:rFonts w:ascii="Times New Roman" w:eastAsia="Times New Roman" w:hAnsi="Times New Roman" w:cs="Times New Roman"/>
          <w:color w:val="242424"/>
          <w:spacing w:val="-1"/>
          <w:kern w:val="0"/>
          <w:sz w:val="30"/>
          <w:szCs w:val="30"/>
          <w14:ligatures w14:val="none"/>
        </w:rPr>
        <w:t xml:space="preserve"> (</w:t>
      </w:r>
      <w:hyperlink r:id="rId39" w:tgtFrame="_blank" w:history="1">
        <w:r w:rsidRPr="00DD4B42">
          <w:rPr>
            <w:rFonts w:ascii="Times New Roman" w:eastAsia="Times New Roman" w:hAnsi="Times New Roman" w:cs="Times New Roman"/>
            <w:color w:val="0000FF"/>
            <w:spacing w:val="-1"/>
            <w:kern w:val="0"/>
            <w:sz w:val="30"/>
            <w:szCs w:val="30"/>
            <w:u w:val="single"/>
            <w14:ligatures w14:val="none"/>
          </w:rPr>
          <w:t>https://arxiv.org/abs/1803.01271</w:t>
        </w:r>
      </w:hyperlink>
      <w:r w:rsidRPr="00DD4B42">
        <w:rPr>
          <w:rFonts w:ascii="Times New Roman" w:eastAsia="Times New Roman" w:hAnsi="Times New Roman" w:cs="Times New Roman"/>
          <w:color w:val="242424"/>
          <w:spacing w:val="-1"/>
          <w:kern w:val="0"/>
          <w:sz w:val="30"/>
          <w:szCs w:val="30"/>
          <w14:ligatures w14:val="none"/>
        </w:rPr>
        <w:t>)</w:t>
      </w:r>
    </w:p>
    <w:p w14:paraId="19223E46" w14:textId="77777777" w:rsidR="00DD4B42" w:rsidRPr="00DD4B42" w:rsidRDefault="001D2C1A"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https://towardsdatascience.com/farewell-rnns-welcome-tcns-dd76674707c8</w:t>
        </w:r>
      </w:hyperlink>
    </w:p>
    <w:p w14:paraId="51BBCD4F" w14:textId="77777777" w:rsidR="00DD4B42" w:rsidRPr="00DD4B42" w:rsidRDefault="001D2C1A"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1"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https://dida.do/blog/temporal-convolutional-networks-for-sequence-modeling</w:t>
        </w:r>
      </w:hyperlink>
    </w:p>
    <w:p w14:paraId="2CC02D4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Long- and Short-Term Temporal Network (</w:t>
      </w:r>
      <w:proofErr w:type="spellStart"/>
      <w:r w:rsidRPr="00DD4B42">
        <w:rPr>
          <w:rFonts w:ascii="Times New Roman" w:eastAsia="Times New Roman" w:hAnsi="Times New Roman" w:cs="Times New Roman"/>
          <w:b/>
          <w:bCs/>
          <w:color w:val="242424"/>
          <w:spacing w:val="-4"/>
          <w:kern w:val="36"/>
          <w:sz w:val="36"/>
          <w:szCs w:val="36"/>
          <w14:ligatures w14:val="none"/>
        </w:rPr>
        <w:t>LSTNet</w:t>
      </w:r>
      <w:proofErr w:type="spellEnd"/>
      <w:r w:rsidRPr="00DD4B42">
        <w:rPr>
          <w:rFonts w:ascii="Times New Roman" w:eastAsia="Times New Roman" w:hAnsi="Times New Roman" w:cs="Times New Roman"/>
          <w:b/>
          <w:bCs/>
          <w:color w:val="242424"/>
          <w:spacing w:val="-4"/>
          <w:kern w:val="36"/>
          <w:sz w:val="36"/>
          <w:szCs w:val="36"/>
          <w14:ligatures w14:val="none"/>
        </w:rPr>
        <w:t>)</w:t>
      </w:r>
    </w:p>
    <w:p w14:paraId="63961E5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forecasting often faces a major research challenge, that is, how to capture and leverage the dynamics dependencies among multiple variables.</w:t>
      </w:r>
    </w:p>
    <w:p w14:paraId="1116BAC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shortcoming of classical ARIMA:</w:t>
      </w:r>
    </w:p>
    <w:p w14:paraId="3007856F" w14:textId="77777777" w:rsidR="00DD4B42" w:rsidRPr="00DD4B42" w:rsidRDefault="00DD4B42" w:rsidP="00DD4B42">
      <w:pPr>
        <w:numPr>
          <w:ilvl w:val="0"/>
          <w:numId w:val="2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models are adaptive to various exponential smoothing techniques and flexible enough to subsume other types of time series models. However, ARIMA models, are rarely used in high dimensional multivariate time series forecasting.</w:t>
      </w:r>
    </w:p>
    <w:p w14:paraId="2B96CED0" w14:textId="77777777" w:rsidR="00DD4B42" w:rsidRPr="00DD4B42" w:rsidRDefault="00DD4B42" w:rsidP="00DD4B42">
      <w:pPr>
        <w:numPr>
          <w:ilvl w:val="0"/>
          <w:numId w:val="2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vector </w:t>
      </w: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(VAR) is arguably the most widely used models in multivariate time series due to its simplicity. The model capacity of VAR grows linearly over the temporal window size and </w:t>
      </w:r>
      <w:proofErr w:type="spellStart"/>
      <w:r w:rsidRPr="00DD4B42">
        <w:rPr>
          <w:rFonts w:ascii="Times New Roman" w:eastAsia="Times New Roman" w:hAnsi="Times New Roman" w:cs="Times New Roman"/>
          <w:color w:val="242424"/>
          <w:spacing w:val="-1"/>
          <w:kern w:val="0"/>
          <w:sz w:val="30"/>
          <w:szCs w:val="30"/>
          <w14:ligatures w14:val="none"/>
        </w:rPr>
        <w:t>quadratically</w:t>
      </w:r>
      <w:proofErr w:type="spellEnd"/>
      <w:r w:rsidRPr="00DD4B42">
        <w:rPr>
          <w:rFonts w:ascii="Times New Roman" w:eastAsia="Times New Roman" w:hAnsi="Times New Roman" w:cs="Times New Roman"/>
          <w:color w:val="242424"/>
          <w:spacing w:val="-1"/>
          <w:kern w:val="0"/>
          <w:sz w:val="30"/>
          <w:szCs w:val="30"/>
          <w14:ligatures w14:val="none"/>
        </w:rPr>
        <w:t xml:space="preserve"> over the number of variables.</w:t>
      </w:r>
    </w:p>
    <w:p w14:paraId="5388D315" w14:textId="52C6C42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F5960FF" wp14:editId="5101F2A7">
            <wp:extent cx="5943600" cy="2534285"/>
            <wp:effectExtent l="0" t="0" r="0" b="0"/>
            <wp:docPr id="300057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316BE72"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“Modeling Long- and Short-Term Temporal Patterns with Deep Neural Networks”, Lai et al., SIGIR 2018.</w:t>
      </w:r>
    </w:p>
    <w:p w14:paraId="5A94F1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Components:</w:t>
      </w:r>
    </w:p>
    <w:p w14:paraId="1F10361B" w14:textId="77777777" w:rsidR="00DD4B42" w:rsidRPr="00DD4B42" w:rsidRDefault="00DD4B42" w:rsidP="00DD4B42">
      <w:pPr>
        <w:numPr>
          <w:ilvl w:val="0"/>
          <w:numId w:val="2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CNN with k-</w:t>
      </w:r>
      <w:proofErr w:type="spellStart"/>
      <w:r w:rsidRPr="00DD4B42">
        <w:rPr>
          <w:rFonts w:ascii="Times New Roman" w:eastAsia="Times New Roman" w:hAnsi="Times New Roman" w:cs="Times New Roman"/>
          <w:color w:val="242424"/>
          <w:spacing w:val="-1"/>
          <w:kern w:val="0"/>
          <w:sz w:val="30"/>
          <w:szCs w:val="30"/>
          <w14:ligatures w14:val="none"/>
        </w:rPr>
        <w:t>th</w:t>
      </w:r>
      <w:proofErr w:type="spellEnd"/>
      <w:r w:rsidRPr="00DD4B42">
        <w:rPr>
          <w:rFonts w:ascii="Times New Roman" w:eastAsia="Times New Roman" w:hAnsi="Times New Roman" w:cs="Times New Roman"/>
          <w:color w:val="242424"/>
          <w:spacing w:val="-1"/>
          <w:kern w:val="0"/>
          <w:sz w:val="30"/>
          <w:szCs w:val="30"/>
          <w14:ligatures w14:val="none"/>
        </w:rPr>
        <w:t xml:space="preserve"> filter with RELU</w:t>
      </w:r>
    </w:p>
    <w:p w14:paraId="4BF87CD4"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(GRU) — with RELU</w:t>
      </w:r>
    </w:p>
    <w:p w14:paraId="16D9B4BF"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Skip Connection</w:t>
      </w:r>
    </w:p>
    <w:p w14:paraId="38F7D429"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Attention Layer</w:t>
      </w:r>
    </w:p>
    <w:p w14:paraId="1692FB65"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with highway</w:t>
      </w:r>
    </w:p>
    <w:p w14:paraId="1FC304A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consisted of: (CNN, and RNN(GRU) and dropout layer)</w:t>
      </w:r>
    </w:p>
    <w:p w14:paraId="1795F533"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class </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nn.Module</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def</w:t>
      </w:r>
      <w:proofErr w:type="spellEnd"/>
      <w:r w:rsidRPr="00DD4B42">
        <w:rPr>
          <w:rFonts w:ascii="Times New Roman" w:eastAsia="Times New Roman" w:hAnsi="Times New Roman" w:cs="Times New Roman"/>
          <w:color w:val="242424"/>
          <w:spacing w:val="-5"/>
          <w:kern w:val="0"/>
          <w:sz w:val="24"/>
          <w:szCs w:val="24"/>
          <w14:ligatures w14:val="none"/>
        </w:rPr>
        <w:t xml:space="preserve"> 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 xml:space="preserve">__(self, </w:t>
      </w:r>
      <w:proofErr w:type="spellStart"/>
      <w:r w:rsidRPr="00DD4B42">
        <w:rPr>
          <w:rFonts w:ascii="Times New Roman" w:eastAsia="Times New Roman" w:hAnsi="Times New Roman" w:cs="Times New Roman"/>
          <w:color w:val="242424"/>
          <w:spacing w:val="-5"/>
          <w:kern w:val="0"/>
          <w:sz w:val="24"/>
          <w:szCs w:val="24"/>
          <w14:ligatures w14:val="none"/>
        </w:rPr>
        <w:t>args</w:t>
      </w:r>
      <w:proofErr w:type="spellEnd"/>
      <w:r w:rsidRPr="00DD4B42">
        <w:rPr>
          <w:rFonts w:ascii="Times New Roman" w:eastAsia="Times New Roman" w:hAnsi="Times New Roman" w:cs="Times New Roman"/>
          <w:color w:val="242424"/>
          <w:spacing w:val="-5"/>
          <w:kern w:val="0"/>
          <w:sz w:val="24"/>
          <w:szCs w:val="24"/>
          <w14:ligatures w14:val="none"/>
        </w:rPr>
        <w:t>, data):</w:t>
      </w:r>
      <w:r w:rsidRPr="00DD4B42">
        <w:rPr>
          <w:rFonts w:ascii="Times New Roman" w:eastAsia="Times New Roman" w:hAnsi="Times New Roman" w:cs="Times New Roman"/>
          <w:color w:val="242424"/>
          <w:spacing w:val="-5"/>
          <w:kern w:val="0"/>
          <w:sz w:val="24"/>
          <w:szCs w:val="24"/>
          <w14:ligatures w14:val="none"/>
        </w:rPr>
        <w:br/>
        <w:t xml:space="preserve">    super(</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 self).__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__()</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self.P</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args.window</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data.m</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args.hidRNN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args.hidCNN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args.hidSkip</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args.CNN_kernel</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r w:rsidRPr="00DD4B42">
        <w:rPr>
          <w:rFonts w:ascii="Times New Roman" w:eastAsia="Times New Roman" w:hAnsi="Times New Roman" w:cs="Times New Roman"/>
          <w:color w:val="242424"/>
          <w:spacing w:val="-5"/>
          <w:kern w:val="0"/>
          <w:sz w:val="24"/>
          <w:szCs w:val="24"/>
          <w14:ligatures w14:val="none"/>
        </w:rPr>
        <w:br/>
        <w:t xml:space="preserve">    self.conv1 = nn.Conv2d(1,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self.GRU1 = </w:t>
      </w:r>
      <w:proofErr w:type="spellStart"/>
      <w:r w:rsidRPr="00DD4B42">
        <w:rPr>
          <w:rFonts w:ascii="Times New Roman" w:eastAsia="Times New Roman" w:hAnsi="Times New Roman" w:cs="Times New Roman"/>
          <w:color w:val="242424"/>
          <w:spacing w:val="-5"/>
          <w:kern w:val="0"/>
          <w:sz w:val="24"/>
          <w:szCs w:val="24"/>
          <w14:ligatures w14:val="none"/>
        </w:rPr>
        <w:t>nn.GRU</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self.dropout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nn.Dropout</w:t>
      </w:r>
      <w:proofErr w:type="spellEnd"/>
      <w:r w:rsidRPr="00DD4B42">
        <w:rPr>
          <w:rFonts w:ascii="Times New Roman" w:eastAsia="Times New Roman" w:hAnsi="Times New Roman" w:cs="Times New Roman"/>
          <w:color w:val="242424"/>
          <w:spacing w:val="-5"/>
          <w:kern w:val="0"/>
          <w:sz w:val="24"/>
          <w:szCs w:val="24"/>
          <w14:ligatures w14:val="none"/>
        </w:rPr>
        <w:t xml:space="preserve">(p = </w:t>
      </w:r>
      <w:proofErr w:type="spellStart"/>
      <w:r w:rsidRPr="00DD4B42">
        <w:rPr>
          <w:rFonts w:ascii="Times New Roman" w:eastAsia="Times New Roman" w:hAnsi="Times New Roman" w:cs="Times New Roman"/>
          <w:color w:val="242424"/>
          <w:spacing w:val="-5"/>
          <w:kern w:val="0"/>
          <w:sz w:val="24"/>
          <w:szCs w:val="24"/>
          <w14:ligatures w14:val="none"/>
        </w:rPr>
        <w:t>args.dropout</w:t>
      </w:r>
      <w:proofErr w:type="spellEnd"/>
      <w:r w:rsidRPr="00DD4B42">
        <w:rPr>
          <w:rFonts w:ascii="Times New Roman" w:eastAsia="Times New Roman" w:hAnsi="Times New Roman" w:cs="Times New Roman"/>
          <w:color w:val="242424"/>
          <w:spacing w:val="-5"/>
          <w:kern w:val="0"/>
          <w:sz w:val="24"/>
          <w:szCs w:val="24"/>
          <w14:ligatures w14:val="none"/>
        </w:rPr>
        <w:t>);</w:t>
      </w:r>
    </w:p>
    <w:p w14:paraId="6EEC756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is 13.96 for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0060BC06" w14:textId="084EF9CC"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2EAEA8E" wp14:editId="21FD2A5D">
            <wp:extent cx="3568700" cy="2397760"/>
            <wp:effectExtent l="0" t="0" r="0" b="0"/>
            <wp:docPr id="1168057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700" cy="2397760"/>
                    </a:xfrm>
                    <a:prstGeom prst="rect">
                      <a:avLst/>
                    </a:prstGeom>
                    <a:noFill/>
                    <a:ln>
                      <a:noFill/>
                    </a:ln>
                  </pic:spPr>
                </pic:pic>
              </a:graphicData>
            </a:graphic>
          </wp:inline>
        </w:drawing>
      </w:r>
    </w:p>
    <w:p w14:paraId="1A19F0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70245D56" w14:textId="77777777" w:rsidR="00DD4B42" w:rsidRPr="00DD4B42" w:rsidRDefault="001D2C1A" w:rsidP="00DD4B42">
      <w:pPr>
        <w:numPr>
          <w:ilvl w:val="0"/>
          <w:numId w:val="2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44"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https://modelzoo.co/model/lstnet</w:t>
        </w:r>
      </w:hyperlink>
    </w:p>
    <w:p w14:paraId="3E1DB09F" w14:textId="77777777" w:rsidR="00DD4B42" w:rsidRPr="00DD4B42" w:rsidRDefault="001D2C1A"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5"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https://opringle.github.io/2018/01/05/deep_learning_multivariate_ts.html</w:t>
        </w:r>
      </w:hyperlink>
    </w:p>
    <w:p w14:paraId="140DA3E6" w14:textId="77777777" w:rsidR="00DD4B42" w:rsidRPr="00DD4B42" w:rsidRDefault="00DD4B42"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“Modeling Long- and Short-Term Temporal Patterns with Deep Neural Networks”, Lai et al., SIGIR 2018 (</w:t>
      </w:r>
      <w:hyperlink r:id="rId46" w:tgtFrame="_blank" w:history="1">
        <w:r w:rsidRPr="00DD4B42">
          <w:rPr>
            <w:rFonts w:ascii="Times New Roman" w:eastAsia="Times New Roman" w:hAnsi="Times New Roman" w:cs="Times New Roman"/>
            <w:color w:val="0000FF"/>
            <w:spacing w:val="-1"/>
            <w:kern w:val="0"/>
            <w:sz w:val="30"/>
            <w:szCs w:val="30"/>
            <w:u w:val="single"/>
            <w14:ligatures w14:val="none"/>
          </w:rPr>
          <w:t>https://arxiv.org/pdf/1703.07015.pdf</w:t>
        </w:r>
      </w:hyperlink>
      <w:r w:rsidRPr="00DD4B42">
        <w:rPr>
          <w:rFonts w:ascii="Times New Roman" w:eastAsia="Times New Roman" w:hAnsi="Times New Roman" w:cs="Times New Roman"/>
          <w:color w:val="242424"/>
          <w:spacing w:val="-1"/>
          <w:kern w:val="0"/>
          <w:sz w:val="30"/>
          <w:szCs w:val="30"/>
          <w14:ligatures w14:val="none"/>
        </w:rPr>
        <w:t> ) Code: </w:t>
      </w:r>
      <w:hyperlink r:id="rId47"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https://github.com/laiguokun/LSTNet</w:t>
        </w:r>
      </w:hyperlink>
    </w:p>
    <w:p w14:paraId="6A5563C0"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N-BEATS</w:t>
      </w:r>
    </w:p>
    <w:p w14:paraId="68E0BB9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Neural Basis Expansion Analysis for Interpretable Time Series (N-BEATS) is built for:</w:t>
      </w:r>
    </w:p>
    <w:p w14:paraId="1089F0A5" w14:textId="77777777" w:rsidR="00DD4B42" w:rsidRPr="00DD4B42" w:rsidRDefault="00DD4B42" w:rsidP="00DD4B42">
      <w:pPr>
        <w:numPr>
          <w:ilvl w:val="0"/>
          <w:numId w:val="2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w:t>
      </w:r>
    </w:p>
    <w:p w14:paraId="16E19A6C"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multiple series</w:t>
      </w:r>
    </w:p>
    <w:p w14:paraId="67EDE8B7"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seasonality and trend.</w:t>
      </w:r>
    </w:p>
    <w:p w14:paraId="2D05994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“Pure DL using no time-series specific components outperforms well-established statistical approaches on M3, M4 and TOURISM datasets (on M4, by 11% over statistical benchmark, by 7% over the best statistical entry, and by 3% over the M4 competition winner),” N-BEATS.</w:t>
      </w:r>
    </w:p>
    <w:p w14:paraId="4AD55E9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Architectural design:</w:t>
      </w:r>
    </w:p>
    <w:p w14:paraId="769A394A" w14:textId="77777777" w:rsidR="00DD4B42" w:rsidRPr="00DD4B42" w:rsidRDefault="00DD4B42" w:rsidP="00DD4B42">
      <w:pPr>
        <w:numPr>
          <w:ilvl w:val="0"/>
          <w:numId w:val="2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simple and generic, yet expressive (deep).</w:t>
      </w:r>
    </w:p>
    <w:p w14:paraId="1594D0CF"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 rely on time series specific feature engineering or input scaling for pure DL architecture in time series forecasting.</w:t>
      </w:r>
    </w:p>
    <w:p w14:paraId="091B51AC"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explore interpretability, extendable towards making its outputs human interpretable.</w:t>
      </w:r>
    </w:p>
    <w:p w14:paraId="7818D6FF" w14:textId="758B8B0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9353435" wp14:editId="47A3E4C1">
            <wp:extent cx="5943600" cy="3866515"/>
            <wp:effectExtent l="0" t="0" r="0" b="635"/>
            <wp:docPr id="2023369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6BFCF895"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62D967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types in the notations:</w:t>
      </w:r>
    </w:p>
    <w:p w14:paraId="49601329" w14:textId="77777777" w:rsidR="00DD4B42" w:rsidRPr="00DD4B42" w:rsidRDefault="00DD4B42" w:rsidP="00DD4B42">
      <w:pPr>
        <w:numPr>
          <w:ilvl w:val="0"/>
          <w:numId w:val="2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 : interpretability</w:t>
      </w:r>
    </w:p>
    <w:p w14:paraId="05CBEFB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 : general</w:t>
      </w:r>
    </w:p>
    <w:p w14:paraId="7BB77DC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G+I : ensembles with I and G</w:t>
      </w:r>
    </w:p>
    <w:p w14:paraId="4960B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is provided with graph of trend and seasonality like below:</w:t>
      </w:r>
    </w:p>
    <w:p w14:paraId="1F3D4364" w14:textId="72AF1E8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920C14E" wp14:editId="7E934446">
            <wp:extent cx="5943600" cy="4154170"/>
            <wp:effectExtent l="0" t="0" r="0" b="0"/>
            <wp:docPr id="1943416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0C4F2501"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534B4A63" w14:textId="79057F5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A47DF8" wp14:editId="5B94DD95">
            <wp:extent cx="5943600" cy="2604135"/>
            <wp:effectExtent l="0" t="0" r="0" b="5715"/>
            <wp:docPr id="118153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A71AC8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 the libraries</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pytorch_lightning.callbacks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EarlyStoppingfrom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NBeats</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NaNLabelEncoder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pytorch_forecasting.data.examples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generate_ar_data</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SMAPEtrainer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max_epochs</w:t>
      </w:r>
      <w:proofErr w:type="spellEnd"/>
      <w:r w:rsidRPr="00DD4B42">
        <w:rPr>
          <w:rFonts w:ascii="Times New Roman" w:eastAsia="Times New Roman" w:hAnsi="Times New Roman" w:cs="Times New Roman"/>
          <w:color w:val="242424"/>
          <w:spacing w:val="-5"/>
          <w:kern w:val="0"/>
          <w:sz w:val="24"/>
          <w:szCs w:val="24"/>
          <w14:ligatures w14:val="none"/>
        </w:rPr>
        <w:t>=100,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weights_summary</w:t>
      </w:r>
      <w:proofErr w:type="spellEnd"/>
      <w:r w:rsidRPr="00DD4B42">
        <w:rPr>
          <w:rFonts w:ascii="Times New Roman" w:eastAsia="Times New Roman" w:hAnsi="Times New Roman" w:cs="Times New Roman"/>
          <w:color w:val="242424"/>
          <w:spacing w:val="-5"/>
          <w:kern w:val="0"/>
          <w:sz w:val="24"/>
          <w:szCs w:val="24"/>
          <w14:ligatures w14:val="none"/>
        </w:rPr>
        <w:t>="top",</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r w:rsidRPr="00DD4B42">
        <w:rPr>
          <w:rFonts w:ascii="Times New Roman" w:eastAsia="Times New Roman" w:hAnsi="Times New Roman" w:cs="Times New Roman"/>
          <w:color w:val="242424"/>
          <w:spacing w:val="-5"/>
          <w:kern w:val="0"/>
          <w:sz w:val="24"/>
          <w:szCs w:val="24"/>
          <w14:ligatures w14:val="none"/>
        </w:rPr>
        <w:br/>
        <w:t xml:space="preserve">  callbacks=[</w:t>
      </w:r>
      <w:proofErr w:type="spellStart"/>
      <w:r w:rsidRPr="00DD4B42">
        <w:rPr>
          <w:rFonts w:ascii="Times New Roman" w:eastAsia="Times New Roman" w:hAnsi="Times New Roman" w:cs="Times New Roman"/>
          <w:color w:val="242424"/>
          <w:spacing w:val="-5"/>
          <w:kern w:val="0"/>
          <w:sz w:val="24"/>
          <w:szCs w:val="24"/>
          <w14:ligatures w14:val="none"/>
        </w:rPr>
        <w:t>early_stop_callback</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limit_train_batches</w:t>
      </w:r>
      <w:proofErr w:type="spellEnd"/>
      <w:r w:rsidRPr="00DD4B42">
        <w:rPr>
          <w:rFonts w:ascii="Times New Roman" w:eastAsia="Times New Roman" w:hAnsi="Times New Roman" w:cs="Times New Roman"/>
          <w:color w:val="242424"/>
          <w:spacing w:val="-5"/>
          <w:kern w:val="0"/>
          <w:sz w:val="24"/>
          <w:szCs w:val="24"/>
          <w14:ligatures w14:val="none"/>
        </w:rPr>
        <w:t>=30,</w:t>
      </w:r>
      <w:r w:rsidRPr="00DD4B42">
        <w:rPr>
          <w:rFonts w:ascii="Times New Roman" w:eastAsia="Times New Roman" w:hAnsi="Times New Roman" w:cs="Times New Roman"/>
          <w:color w:val="242424"/>
          <w:spacing w:val="-5"/>
          <w:kern w:val="0"/>
          <w:sz w:val="24"/>
          <w:szCs w:val="24"/>
          <w14:ligatures w14:val="none"/>
        </w:rPr>
        <w:br/>
        <w:t xml:space="preserve">)net = </w:t>
      </w:r>
      <w:proofErr w:type="spellStart"/>
      <w:r w:rsidRPr="00DD4B42">
        <w:rPr>
          <w:rFonts w:ascii="Times New Roman" w:eastAsia="Times New Roman" w:hAnsi="Times New Roman" w:cs="Times New Roman"/>
          <w:color w:val="242424"/>
          <w:spacing w:val="-5"/>
          <w:kern w:val="0"/>
          <w:sz w:val="24"/>
          <w:szCs w:val="24"/>
          <w14:ligatures w14:val="none"/>
        </w:rPr>
        <w:t>NBeats.from_dataset</w:t>
      </w:r>
      <w:proofErr w:type="spellEnd"/>
      <w:r w:rsidRPr="00DD4B42">
        <w:rPr>
          <w:rFonts w:ascii="Times New Roman" w:eastAsia="Times New Roman" w:hAnsi="Times New Roman" w:cs="Times New Roman"/>
          <w:color w:val="242424"/>
          <w:spacing w:val="-5"/>
          <w:kern w:val="0"/>
          <w:sz w:val="24"/>
          <w:szCs w:val="24"/>
          <w14:ligatures w14:val="none"/>
        </w:rPr>
        <w:t xml:space="preserve">(training,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=4e-3,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log_interval</w:t>
      </w:r>
      <w:proofErr w:type="spellEnd"/>
      <w:r w:rsidRPr="00DD4B42">
        <w:rPr>
          <w:rFonts w:ascii="Times New Roman" w:eastAsia="Times New Roman" w:hAnsi="Times New Roman" w:cs="Times New Roman"/>
          <w:color w:val="242424"/>
          <w:spacing w:val="-5"/>
          <w:kern w:val="0"/>
          <w:sz w:val="24"/>
          <w:szCs w:val="24"/>
          <w14:ligatures w14:val="none"/>
        </w:rPr>
        <w:t xml:space="preserve">=10, </w:t>
      </w:r>
      <w:proofErr w:type="spellStart"/>
      <w:r w:rsidRPr="00DD4B42">
        <w:rPr>
          <w:rFonts w:ascii="Times New Roman" w:eastAsia="Times New Roman" w:hAnsi="Times New Roman" w:cs="Times New Roman"/>
          <w:color w:val="242424"/>
          <w:spacing w:val="-5"/>
          <w:kern w:val="0"/>
          <w:sz w:val="24"/>
          <w:szCs w:val="24"/>
          <w14:ligatures w14:val="none"/>
        </w:rPr>
        <w:t>log_val_interval</w:t>
      </w:r>
      <w:proofErr w:type="spellEnd"/>
      <w:r w:rsidRPr="00DD4B42">
        <w:rPr>
          <w:rFonts w:ascii="Times New Roman" w:eastAsia="Times New Roman" w:hAnsi="Times New Roman" w:cs="Times New Roman"/>
          <w:color w:val="242424"/>
          <w:spacing w:val="-5"/>
          <w:kern w:val="0"/>
          <w:sz w:val="24"/>
          <w:szCs w:val="24"/>
          <w14:ligatures w14:val="none"/>
        </w:rPr>
        <w:t xml:space="preserve">=1, </w:t>
      </w:r>
      <w:proofErr w:type="spellStart"/>
      <w:r w:rsidRPr="00DD4B42">
        <w:rPr>
          <w:rFonts w:ascii="Times New Roman" w:eastAsia="Times New Roman" w:hAnsi="Times New Roman" w:cs="Times New Roman"/>
          <w:color w:val="242424"/>
          <w:spacing w:val="-5"/>
          <w:kern w:val="0"/>
          <w:sz w:val="24"/>
          <w:szCs w:val="24"/>
          <w14:ligatures w14:val="none"/>
        </w:rPr>
        <w:t>weight_decay</w:t>
      </w:r>
      <w:proofErr w:type="spellEnd"/>
      <w:r w:rsidRPr="00DD4B42">
        <w:rPr>
          <w:rFonts w:ascii="Times New Roman" w:eastAsia="Times New Roman" w:hAnsi="Times New Roman" w:cs="Times New Roman"/>
          <w:color w:val="242424"/>
          <w:spacing w:val="-5"/>
          <w:kern w:val="0"/>
          <w:sz w:val="24"/>
          <w:szCs w:val="24"/>
          <w14:ligatures w14:val="none"/>
        </w:rPr>
        <w:t xml:space="preserve">=1e-2, </w:t>
      </w:r>
      <w:r w:rsidRPr="00DD4B42">
        <w:rPr>
          <w:rFonts w:ascii="Times New Roman" w:eastAsia="Times New Roman" w:hAnsi="Times New Roman" w:cs="Times New Roman"/>
          <w:color w:val="242424"/>
          <w:spacing w:val="-5"/>
          <w:kern w:val="0"/>
          <w:sz w:val="24"/>
          <w:szCs w:val="24"/>
          <w14:ligatures w14:val="none"/>
        </w:rPr>
        <w:br/>
        <w:t xml:space="preserve">  widths=[32, 512], </w:t>
      </w:r>
      <w:proofErr w:type="spellStart"/>
      <w:r w:rsidRPr="00DD4B42">
        <w:rPr>
          <w:rFonts w:ascii="Times New Roman" w:eastAsia="Times New Roman" w:hAnsi="Times New Roman" w:cs="Times New Roman"/>
          <w:color w:val="242424"/>
          <w:spacing w:val="-5"/>
          <w:kern w:val="0"/>
          <w:sz w:val="24"/>
          <w:szCs w:val="24"/>
          <w14:ligatures w14:val="none"/>
        </w:rPr>
        <w:t>backcast_loss_ratio</w:t>
      </w:r>
      <w:proofErr w:type="spellEnd"/>
      <w:r w:rsidRPr="00DD4B42">
        <w:rPr>
          <w:rFonts w:ascii="Times New Roman" w:eastAsia="Times New Roman" w:hAnsi="Times New Roman" w:cs="Times New Roman"/>
          <w:color w:val="242424"/>
          <w:spacing w:val="-5"/>
          <w:kern w:val="0"/>
          <w:sz w:val="24"/>
          <w:szCs w:val="24"/>
          <w14:ligatures w14:val="none"/>
        </w:rPr>
        <w:t>=1.0)</w:t>
      </w:r>
      <w:proofErr w:type="spellStart"/>
      <w:r w:rsidRPr="00DD4B42">
        <w:rPr>
          <w:rFonts w:ascii="Times New Roman" w:eastAsia="Times New Roman" w:hAnsi="Times New Roman" w:cs="Times New Roman"/>
          <w:color w:val="242424"/>
          <w:spacing w:val="-5"/>
          <w:kern w:val="0"/>
          <w:sz w:val="24"/>
          <w:szCs w:val="24"/>
          <w14:ligatures w14:val="none"/>
        </w:rPr>
        <w:t>trainer.fit</w:t>
      </w:r>
      <w:proofErr w:type="spellEnd"/>
      <w:r w:rsidRPr="00DD4B42">
        <w:rPr>
          <w:rFonts w:ascii="Times New Roman" w:eastAsia="Times New Roman" w:hAnsi="Times New Roman" w:cs="Times New Roman"/>
          <w:color w:val="242424"/>
          <w:spacing w:val="-5"/>
          <w:kern w:val="0"/>
          <w:sz w:val="24"/>
          <w:szCs w:val="24"/>
          <w14:ligatures w14:val="none"/>
        </w:rPr>
        <w:t xml:space="preserve">(net, </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val_dataloaders</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val_dataloader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w:t>
      </w:r>
    </w:p>
    <w:p w14:paraId="45F58F5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Performance on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7888C894" w14:textId="344D47D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9814225" wp14:editId="6BC3096B">
            <wp:extent cx="3936365" cy="2776855"/>
            <wp:effectExtent l="0" t="0" r="6985" b="0"/>
            <wp:docPr id="163117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3283DD0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have to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a lot of hyper parameters. We added monthly hint and show a little improvement.</w:t>
      </w:r>
    </w:p>
    <w:p w14:paraId="07C290B0" w14:textId="7A7AF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ED38857" wp14:editId="75D15371">
            <wp:extent cx="3936365" cy="2776855"/>
            <wp:effectExtent l="0" t="0" r="6985" b="0"/>
            <wp:docPr id="90983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20DDE8D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After some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we get the MAE of 26.42.</w:t>
      </w:r>
    </w:p>
    <w:p w14:paraId="492B559B" w14:textId="1EB1AA45"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4"/>
          <w:kern w:val="36"/>
          <w:sz w:val="36"/>
          <w:szCs w:val="36"/>
          <w14:ligatures w14:val="none"/>
        </w:rPr>
        <w:t>Temporal Fusion Transformers (TFT)</w:t>
      </w:r>
    </w:p>
    <w:p w14:paraId="1E80038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interpreting attention patterns, TFT can provide insightful explanations about temporal dynamics, and do so while maintaining state-of-the-art performance on a variety of datasets,” Lim et al.,2019.</w:t>
      </w:r>
    </w:p>
    <w:p w14:paraId="30146BA6" w14:textId="7C3F8F02"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4225808" wp14:editId="43610668">
            <wp:extent cx="5943600" cy="3429635"/>
            <wp:effectExtent l="0" t="0" r="0" b="0"/>
            <wp:docPr id="103629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1A7280B8"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Temporal Fusion Transformers for Interpretable Multi-horizon Time Series Forecasting, Lim et al., 2019.</w:t>
      </w:r>
    </w:p>
    <w:p w14:paraId="35C0DC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interpretability, TFT uses the attention mechanism as follow:</w:t>
      </w:r>
    </w:p>
    <w:p w14:paraId="42CF4392" w14:textId="77777777" w:rsidR="00DD4B42" w:rsidRPr="00DD4B42" w:rsidRDefault="00DD4B42" w:rsidP="00DD4B42">
      <w:pPr>
        <w:numPr>
          <w:ilvl w:val="0"/>
          <w:numId w:val="3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Attention mechanisms are used to identify salient portions of input for each instance using the magnitude of attention weights.</w:t>
      </w:r>
    </w:p>
    <w:p w14:paraId="245FFF39" w14:textId="77777777" w:rsidR="00DD4B42" w:rsidRPr="00DD4B42" w:rsidRDefault="00DD4B42" w:rsidP="00DD4B42">
      <w:pPr>
        <w:numPr>
          <w:ilvl w:val="0"/>
          <w:numId w:val="3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TFT uses separate encoder-decoder attention for static features at each time step on top of the self-attention to determine the contribution time-varying inputs.</w:t>
      </w:r>
    </w:p>
    <w:p w14:paraId="11CEF69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the performance cited in the paper.</w:t>
      </w:r>
    </w:p>
    <w:p w14:paraId="4BD7B4C2" w14:textId="5AA95E0E"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498106E" wp14:editId="61C19621">
            <wp:extent cx="5943600" cy="3481705"/>
            <wp:effectExtent l="0" t="0" r="0" b="4445"/>
            <wp:docPr id="212524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D3E5A8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paper compares to other models (ARIMA, ETS, TRMF,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DSSM, </w:t>
      </w: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Seq2Seq, and MQRNN). Here is some information on the different models.</w:t>
      </w:r>
    </w:p>
    <w:p w14:paraId="4C22F382" w14:textId="77777777" w:rsidR="00DD4B42" w:rsidRPr="00DD4B42" w:rsidRDefault="00DD4B42" w:rsidP="00DD4B42">
      <w:pPr>
        <w:numPr>
          <w:ilvl w:val="0"/>
          <w:numId w:val="3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ETS (Error, Trend, Seasonal) method is an approach method for forecasting time series univariate. (</w:t>
      </w:r>
      <w:hyperlink r:id="rId55" w:tgtFrame="_blank" w:history="1">
        <w:r w:rsidRPr="00DD4B42">
          <w:rPr>
            <w:rFonts w:ascii="Times New Roman" w:eastAsia="Times New Roman" w:hAnsi="Times New Roman" w:cs="Times New Roman"/>
            <w:color w:val="0000FF"/>
            <w:spacing w:val="-1"/>
            <w:kern w:val="0"/>
            <w:sz w:val="30"/>
            <w:szCs w:val="30"/>
            <w:u w:val="single"/>
            <w14:ligatures w14:val="none"/>
          </w:rPr>
          <w:t>https://otexts.com/fpp2/arima-ets.html</w:t>
        </w:r>
      </w:hyperlink>
      <w:r w:rsidRPr="00DD4B42">
        <w:rPr>
          <w:rFonts w:ascii="Times New Roman" w:eastAsia="Times New Roman" w:hAnsi="Times New Roman" w:cs="Times New Roman"/>
          <w:color w:val="242424"/>
          <w:spacing w:val="-1"/>
          <w:kern w:val="0"/>
          <w:sz w:val="30"/>
          <w:szCs w:val="30"/>
          <w14:ligatures w14:val="none"/>
        </w:rPr>
        <w:t>)</w:t>
      </w:r>
    </w:p>
    <w:p w14:paraId="73E4AA99"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uses stacked LSTM layers to generate parameters of one-step-ahead Gaussian predictive distributions. This will be described later.</w:t>
      </w:r>
    </w:p>
    <w:p w14:paraId="2671B0C3"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Deep State-Space Models (DSSM) utilize LSTMs to generate parameters of a predefined linear state-space model with predictive distributions produced via </w:t>
      </w:r>
      <w:proofErr w:type="spellStart"/>
      <w:r w:rsidRPr="00DD4B42">
        <w:rPr>
          <w:rFonts w:ascii="Times New Roman" w:eastAsia="Times New Roman" w:hAnsi="Times New Roman" w:cs="Times New Roman"/>
          <w:color w:val="242424"/>
          <w:spacing w:val="-1"/>
          <w:kern w:val="0"/>
          <w:sz w:val="30"/>
          <w:szCs w:val="30"/>
          <w14:ligatures w14:val="none"/>
        </w:rPr>
        <w:t>Kalman</w:t>
      </w:r>
      <w:proofErr w:type="spellEnd"/>
      <w:r w:rsidRPr="00DD4B42">
        <w:rPr>
          <w:rFonts w:ascii="Times New Roman" w:eastAsia="Times New Roman" w:hAnsi="Times New Roman" w:cs="Times New Roman"/>
          <w:color w:val="242424"/>
          <w:spacing w:val="-1"/>
          <w:kern w:val="0"/>
          <w:sz w:val="30"/>
          <w:szCs w:val="30"/>
          <w14:ligatures w14:val="none"/>
        </w:rPr>
        <w:t xml:space="preserve"> filtering — with extensions for multivariate time series data.</w:t>
      </w:r>
    </w:p>
    <w:p w14:paraId="7296E202"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the Transformer-based architecture with the use of convolutional layers for local processing and a sparse attention mechanism to increase the size of the receptive field during forecasting. (</w:t>
      </w:r>
      <w:hyperlink r:id="rId56" w:tgtFrame="_blank" w:history="1">
        <w:r w:rsidRPr="00DD4B42">
          <w:rPr>
            <w:rFonts w:ascii="Times New Roman" w:eastAsia="Times New Roman" w:hAnsi="Times New Roman" w:cs="Times New Roman"/>
            <w:color w:val="0000FF"/>
            <w:spacing w:val="-1"/>
            <w:kern w:val="0"/>
            <w:sz w:val="30"/>
            <w:szCs w:val="30"/>
            <w:u w:val="single"/>
            <w14:ligatures w14:val="none"/>
          </w:rPr>
          <w:t>https://arxiv.org/abs/1907.00235</w:t>
        </w:r>
      </w:hyperlink>
      <w:r w:rsidRPr="00DD4B42">
        <w:rPr>
          <w:rFonts w:ascii="Times New Roman" w:eastAsia="Times New Roman" w:hAnsi="Times New Roman" w:cs="Times New Roman"/>
          <w:color w:val="242424"/>
          <w:spacing w:val="-1"/>
          <w:kern w:val="0"/>
          <w:sz w:val="30"/>
          <w:szCs w:val="30"/>
          <w14:ligatures w14:val="none"/>
        </w:rPr>
        <w:t>)</w:t>
      </w:r>
    </w:p>
    <w:p w14:paraId="21695745"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Multi-horizon Quantile Recurrent Forecaster (MQRNN) uses LSTM as convolutional encoders to generate context vectors that are fed into multi-layer </w:t>
      </w:r>
      <w:proofErr w:type="spellStart"/>
      <w:r w:rsidRPr="00DD4B42">
        <w:rPr>
          <w:rFonts w:ascii="Times New Roman" w:eastAsia="Times New Roman" w:hAnsi="Times New Roman" w:cs="Times New Roman"/>
          <w:color w:val="242424"/>
          <w:spacing w:val="-1"/>
          <w:kern w:val="0"/>
          <w:sz w:val="30"/>
          <w:szCs w:val="30"/>
          <w14:ligatures w14:val="none"/>
        </w:rPr>
        <w:t>perceptrons</w:t>
      </w:r>
      <w:proofErr w:type="spellEnd"/>
      <w:r w:rsidRPr="00DD4B42">
        <w:rPr>
          <w:rFonts w:ascii="Times New Roman" w:eastAsia="Times New Roman" w:hAnsi="Times New Roman" w:cs="Times New Roman"/>
          <w:color w:val="242424"/>
          <w:spacing w:val="-1"/>
          <w:kern w:val="0"/>
          <w:sz w:val="30"/>
          <w:szCs w:val="30"/>
          <w14:ligatures w14:val="none"/>
        </w:rPr>
        <w:t xml:space="preserve"> (MLPs) for each horizon.</w:t>
      </w:r>
    </w:p>
    <w:p w14:paraId="6145C54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main part of the code. See the notebook for a complete working code.</w:t>
      </w:r>
    </w:p>
    <w:p w14:paraId="4CAF60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TemporalFusionTransformer</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GroupNormalizer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PoissonLoss</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 SMAPE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pytorch_forecasting.models.temporal_fusion_transformer.tuning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optimize_hyperparameters</w:t>
      </w:r>
      <w:proofErr w:type="spellEnd"/>
      <w:r w:rsidRPr="00DD4B42">
        <w:rPr>
          <w:rFonts w:ascii="Times New Roman" w:eastAsia="Times New Roman" w:hAnsi="Times New Roman" w:cs="Times New Roman"/>
          <w:color w:val="242424"/>
          <w:spacing w:val="-5"/>
          <w:kern w:val="0"/>
          <w:sz w:val="24"/>
          <w:szCs w:val="24"/>
          <w14:ligatures w14:val="none"/>
        </w:rPr>
        <w:t xml:space="preserve">…trainer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 xml:space="preserve">=0,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proofErr w:type="spellStart"/>
      <w:r w:rsidRPr="00DD4B42">
        <w:rPr>
          <w:rFonts w:ascii="Times New Roman" w:eastAsia="Times New Roman" w:hAnsi="Times New Roman" w:cs="Times New Roman"/>
          <w:color w:val="242424"/>
          <w:spacing w:val="-5"/>
          <w:kern w:val="0"/>
          <w:sz w:val="24"/>
          <w:szCs w:val="24"/>
          <w14:ligatures w14:val="none"/>
        </w:rPr>
        <w:t>tft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TemporalFusionTransformer.from_dataset</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training,</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=0.03,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t xml:space="preserve">=16,  # most important </w:t>
      </w:r>
      <w:proofErr w:type="spellStart"/>
      <w:r w:rsidRPr="00DD4B42">
        <w:rPr>
          <w:rFonts w:ascii="Times New Roman" w:eastAsia="Times New Roman" w:hAnsi="Times New Roman" w:cs="Times New Roman"/>
          <w:color w:val="242424"/>
          <w:spacing w:val="-5"/>
          <w:kern w:val="0"/>
          <w:sz w:val="24"/>
          <w:szCs w:val="24"/>
          <w14:ligatures w14:val="none"/>
        </w:rPr>
        <w:t>hyperparameter</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attention_head_size</w:t>
      </w:r>
      <w:proofErr w:type="spellEnd"/>
      <w:r w:rsidRPr="00DD4B42">
        <w:rPr>
          <w:rFonts w:ascii="Times New Roman" w:eastAsia="Times New Roman" w:hAnsi="Times New Roman" w:cs="Times New Roman"/>
          <w:color w:val="242424"/>
          <w:spacing w:val="-5"/>
          <w:kern w:val="0"/>
          <w:sz w:val="24"/>
          <w:szCs w:val="24"/>
          <w14:ligatures w14:val="none"/>
        </w:rPr>
        <w:t>=1,</w:t>
      </w:r>
      <w:r w:rsidRPr="00DD4B42">
        <w:rPr>
          <w:rFonts w:ascii="Times New Roman" w:eastAsia="Times New Roman" w:hAnsi="Times New Roman" w:cs="Times New Roman"/>
          <w:color w:val="242424"/>
          <w:spacing w:val="-5"/>
          <w:kern w:val="0"/>
          <w:sz w:val="24"/>
          <w:szCs w:val="24"/>
          <w14:ligatures w14:val="none"/>
        </w:rPr>
        <w:br/>
        <w:t xml:space="preserve">  dropout=0.1,  # between 0.1 and 0.3 are good value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hidden_continuous_size</w:t>
      </w:r>
      <w:proofErr w:type="spellEnd"/>
      <w:r w:rsidRPr="00DD4B42">
        <w:rPr>
          <w:rFonts w:ascii="Times New Roman" w:eastAsia="Times New Roman" w:hAnsi="Times New Roman" w:cs="Times New Roman"/>
          <w:color w:val="242424"/>
          <w:spacing w:val="-5"/>
          <w:kern w:val="0"/>
          <w:sz w:val="24"/>
          <w:szCs w:val="24"/>
          <w14:ligatures w14:val="none"/>
        </w:rPr>
        <w:t xml:space="preserve">=8,  # set to &lt;=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output_size</w:t>
      </w:r>
      <w:proofErr w:type="spellEnd"/>
      <w:r w:rsidRPr="00DD4B42">
        <w:rPr>
          <w:rFonts w:ascii="Times New Roman" w:eastAsia="Times New Roman" w:hAnsi="Times New Roman" w:cs="Times New Roman"/>
          <w:color w:val="242424"/>
          <w:spacing w:val="-5"/>
          <w:kern w:val="0"/>
          <w:sz w:val="24"/>
          <w:szCs w:val="24"/>
          <w14:ligatures w14:val="none"/>
        </w:rPr>
        <w:t>=7,  # 7 quantiles by default</w:t>
      </w:r>
      <w:r w:rsidRPr="00DD4B42">
        <w:rPr>
          <w:rFonts w:ascii="Times New Roman" w:eastAsia="Times New Roman" w:hAnsi="Times New Roman" w:cs="Times New Roman"/>
          <w:color w:val="242424"/>
          <w:spacing w:val="-5"/>
          <w:kern w:val="0"/>
          <w:sz w:val="24"/>
          <w:szCs w:val="24"/>
          <w14:ligatures w14:val="none"/>
        </w:rPr>
        <w:br/>
        <w:t xml:space="preserve">  loss=</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 reduce learning rate if no improvement in validation loss</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reduce_on_plateau_patience</w:t>
      </w:r>
      <w:proofErr w:type="spellEnd"/>
      <w:r w:rsidRPr="00DD4B42">
        <w:rPr>
          <w:rFonts w:ascii="Times New Roman" w:eastAsia="Times New Roman" w:hAnsi="Times New Roman" w:cs="Times New Roman"/>
          <w:color w:val="242424"/>
          <w:spacing w:val="-5"/>
          <w:kern w:val="0"/>
          <w:sz w:val="24"/>
          <w:szCs w:val="24"/>
          <w14:ligatures w14:val="none"/>
        </w:rPr>
        <w:t>=4,</w:t>
      </w:r>
      <w:r w:rsidRPr="00DD4B42">
        <w:rPr>
          <w:rFonts w:ascii="Times New Roman" w:eastAsia="Times New Roman" w:hAnsi="Times New Roman" w:cs="Times New Roman"/>
          <w:color w:val="242424"/>
          <w:spacing w:val="-5"/>
          <w:kern w:val="0"/>
          <w:sz w:val="24"/>
          <w:szCs w:val="24"/>
          <w14:ligatures w14:val="none"/>
        </w:rPr>
        <w:br/>
        <w:t>)</w:t>
      </w:r>
    </w:p>
    <w:p w14:paraId="7F0F87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 tried to use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but it didn’t turn out well. There are several parameters that might have not tuned properly.</w:t>
      </w:r>
    </w:p>
    <w:p w14:paraId="11D3E54B" w14:textId="3634ECB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8BB50E3" wp14:editId="4D8659EE">
            <wp:extent cx="4092575" cy="2720975"/>
            <wp:effectExtent l="0" t="0" r="3175" b="0"/>
            <wp:docPr id="120518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2575" cy="2720975"/>
                    </a:xfrm>
                    <a:prstGeom prst="rect">
                      <a:avLst/>
                    </a:prstGeom>
                    <a:noFill/>
                    <a:ln>
                      <a:noFill/>
                    </a:ln>
                  </pic:spPr>
                </pic:pic>
              </a:graphicData>
            </a:graphic>
          </wp:inline>
        </w:drawing>
      </w:r>
    </w:p>
    <w:p w14:paraId="23AE5B1F"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Commercial Applications</w:t>
      </w:r>
    </w:p>
    <w:p w14:paraId="72EA8C73"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Facebook Prophet</w:t>
      </w:r>
    </w:p>
    <w:p w14:paraId="2B1B0F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2017, Facebook open sourced a project called Prophet. “Prophet is a modular regression model with interpretable parameters that can be intuitively adjusted by analysts”. It decomposed the series into three main model components:</w:t>
      </w:r>
    </w:p>
    <w:p w14:paraId="484037B1" w14:textId="77777777" w:rsidR="00DD4B42" w:rsidRPr="00DD4B42" w:rsidRDefault="00DD4B42" w:rsidP="00DD4B42">
      <w:pPr>
        <w:numPr>
          <w:ilvl w:val="0"/>
          <w:numId w:val="3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w:t>
      </w:r>
    </w:p>
    <w:p w14:paraId="62A56DA5"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w:t>
      </w:r>
    </w:p>
    <w:p w14:paraId="7F6C45CE"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holidays</w:t>
      </w:r>
    </w:p>
    <w:p w14:paraId="77BEDB2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Use only time as a </w:t>
      </w:r>
      <w:proofErr w:type="spellStart"/>
      <w:r w:rsidRPr="00DD4B42">
        <w:rPr>
          <w:rFonts w:ascii="Times New Roman" w:eastAsia="Times New Roman" w:hAnsi="Times New Roman" w:cs="Times New Roman"/>
          <w:color w:val="242424"/>
          <w:spacing w:val="-1"/>
          <w:kern w:val="0"/>
          <w:sz w:val="30"/>
          <w:szCs w:val="30"/>
          <w14:ligatures w14:val="none"/>
        </w:rPr>
        <w:t>regressor</w:t>
      </w:r>
      <w:proofErr w:type="spellEnd"/>
      <w:r w:rsidRPr="00DD4B42">
        <w:rPr>
          <w:rFonts w:ascii="Times New Roman" w:eastAsia="Times New Roman" w:hAnsi="Times New Roman" w:cs="Times New Roman"/>
          <w:color w:val="242424"/>
          <w:spacing w:val="-1"/>
          <w:kern w:val="0"/>
          <w:sz w:val="30"/>
          <w:szCs w:val="30"/>
          <w14:ligatures w14:val="none"/>
        </w:rPr>
        <w:t xml:space="preserve"> but possibly several linear and nonlinear functions of time as components.</w:t>
      </w:r>
    </w:p>
    <w:p w14:paraId="6FE985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a number of advantages:</w:t>
      </w:r>
    </w:p>
    <w:p w14:paraId="6CAEFF4E" w14:textId="77777777" w:rsidR="00DD4B42" w:rsidRPr="00DD4B42" w:rsidRDefault="00DD4B42" w:rsidP="00DD4B42">
      <w:pPr>
        <w:numPr>
          <w:ilvl w:val="0"/>
          <w:numId w:val="3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Flexibility: We can easily accommodate seasonality with multiple periods</w:t>
      </w:r>
    </w:p>
    <w:p w14:paraId="1085332C"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Fitting is very fast</w:t>
      </w:r>
    </w:p>
    <w:p w14:paraId="6108DEBF"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easily interpretable parameters</w:t>
      </w:r>
    </w:p>
    <w:p w14:paraId="2C5635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fbprophet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Prophetmy_model</w:t>
      </w:r>
      <w:proofErr w:type="spellEnd"/>
      <w:r w:rsidRPr="00DD4B42">
        <w:rPr>
          <w:rFonts w:ascii="Times New Roman" w:eastAsia="Times New Roman" w:hAnsi="Times New Roman" w:cs="Times New Roman"/>
          <w:color w:val="242424"/>
          <w:spacing w:val="-5"/>
          <w:kern w:val="0"/>
          <w:sz w:val="24"/>
          <w:szCs w:val="24"/>
          <w14:ligatures w14:val="none"/>
        </w:rPr>
        <w:t xml:space="preserve"> = Prophet(</w:t>
      </w:r>
      <w:proofErr w:type="spellStart"/>
      <w:r w:rsidRPr="00DD4B42">
        <w:rPr>
          <w:rFonts w:ascii="Times New Roman" w:eastAsia="Times New Roman" w:hAnsi="Times New Roman" w:cs="Times New Roman"/>
          <w:color w:val="242424"/>
          <w:spacing w:val="-5"/>
          <w:kern w:val="0"/>
          <w:sz w:val="24"/>
          <w:szCs w:val="24"/>
          <w14:ligatures w14:val="none"/>
        </w:rPr>
        <w:t>interval_width</w:t>
      </w:r>
      <w:proofErr w:type="spellEnd"/>
      <w:r w:rsidRPr="00DD4B42">
        <w:rPr>
          <w:rFonts w:ascii="Times New Roman" w:eastAsia="Times New Roman" w:hAnsi="Times New Roman" w:cs="Times New Roman"/>
          <w:color w:val="242424"/>
          <w:spacing w:val="-5"/>
          <w:kern w:val="0"/>
          <w:sz w:val="24"/>
          <w:szCs w:val="24"/>
          <w14:ligatures w14:val="none"/>
        </w:rPr>
        <w:t xml:space="preserve">=0.98, </w:t>
      </w:r>
      <w:proofErr w:type="spellStart"/>
      <w:r w:rsidRPr="00DD4B42">
        <w:rPr>
          <w:rFonts w:ascii="Times New Roman" w:eastAsia="Times New Roman" w:hAnsi="Times New Roman" w:cs="Times New Roman"/>
          <w:color w:val="242424"/>
          <w:spacing w:val="-5"/>
          <w:kern w:val="0"/>
          <w:sz w:val="24"/>
          <w:szCs w:val="24"/>
          <w14:ligatures w14:val="none"/>
        </w:rPr>
        <w:t>daily_seasonality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weekly_seasonality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yearly_seasonality</w:t>
      </w:r>
      <w:proofErr w:type="spellEnd"/>
      <w:r w:rsidRPr="00DD4B42">
        <w:rPr>
          <w:rFonts w:ascii="Times New Roman" w:eastAsia="Times New Roman" w:hAnsi="Times New Roman" w:cs="Times New Roman"/>
          <w:color w:val="242424"/>
          <w:spacing w:val="-5"/>
          <w:kern w:val="0"/>
          <w:sz w:val="24"/>
          <w:szCs w:val="24"/>
          <w14:ligatures w14:val="none"/>
        </w:rPr>
        <w:t>=True,)</w:t>
      </w:r>
      <w:proofErr w:type="spellStart"/>
      <w:r w:rsidRPr="00DD4B42">
        <w:rPr>
          <w:rFonts w:ascii="Times New Roman" w:eastAsia="Times New Roman" w:hAnsi="Times New Roman" w:cs="Times New Roman"/>
          <w:color w:val="242424"/>
          <w:spacing w:val="-5"/>
          <w:kern w:val="0"/>
          <w:sz w:val="24"/>
          <w:szCs w:val="24"/>
          <w14:ligatures w14:val="none"/>
        </w:rPr>
        <w:t>my_model.fit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my_model.make_future_dataframe</w:t>
      </w:r>
      <w:proofErr w:type="spellEnd"/>
      <w:r w:rsidRPr="00DD4B42">
        <w:rPr>
          <w:rFonts w:ascii="Times New Roman" w:eastAsia="Times New Roman" w:hAnsi="Times New Roman" w:cs="Times New Roman"/>
          <w:color w:val="242424"/>
          <w:spacing w:val="-5"/>
          <w:kern w:val="0"/>
          <w:sz w:val="24"/>
          <w:szCs w:val="24"/>
          <w14:ligatures w14:val="none"/>
        </w:rPr>
        <w:t xml:space="preserve">(periods=12, </w:t>
      </w:r>
      <w:proofErr w:type="spellStart"/>
      <w:r w:rsidRPr="00DD4B42">
        <w:rPr>
          <w:rFonts w:ascii="Times New Roman" w:eastAsia="Times New Roman" w:hAnsi="Times New Roman" w:cs="Times New Roman"/>
          <w:color w:val="242424"/>
          <w:spacing w:val="-5"/>
          <w:kern w:val="0"/>
          <w:sz w:val="24"/>
          <w:szCs w:val="24"/>
          <w14:ligatures w14:val="none"/>
        </w:rPr>
        <w:t>freq</w:t>
      </w:r>
      <w:proofErr w:type="spellEnd"/>
      <w:r w:rsidRPr="00DD4B42">
        <w:rPr>
          <w:rFonts w:ascii="Times New Roman" w:eastAsia="Times New Roman" w:hAnsi="Times New Roman" w:cs="Times New Roman"/>
          <w:color w:val="242424"/>
          <w:spacing w:val="-5"/>
          <w:kern w:val="0"/>
          <w:sz w:val="24"/>
          <w:szCs w:val="24"/>
          <w14:ligatures w14:val="none"/>
        </w:rPr>
        <w:t xml:space="preserve">=’MS’)forecast = </w:t>
      </w:r>
      <w:proofErr w:type="spellStart"/>
      <w:r w:rsidRPr="00DD4B42">
        <w:rPr>
          <w:rFonts w:ascii="Times New Roman" w:eastAsia="Times New Roman" w:hAnsi="Times New Roman" w:cs="Times New Roman"/>
          <w:color w:val="242424"/>
          <w:spacing w:val="-5"/>
          <w:kern w:val="0"/>
          <w:sz w:val="24"/>
          <w:szCs w:val="24"/>
          <w14:ligatures w14:val="none"/>
        </w:rPr>
        <w:t>my_model.predict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w:t>
      </w:r>
    </w:p>
    <w:p w14:paraId="0248BF9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we get an MAE of 33.92.</w:t>
      </w:r>
    </w:p>
    <w:p w14:paraId="3BEAE929" w14:textId="5E79A23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51AD0EF" wp14:editId="01C78658">
            <wp:extent cx="4337685" cy="2887980"/>
            <wp:effectExtent l="0" t="0" r="5715" b="7620"/>
            <wp:docPr id="872409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7685" cy="2887980"/>
                    </a:xfrm>
                    <a:prstGeom prst="rect">
                      <a:avLst/>
                    </a:prstGeom>
                    <a:noFill/>
                    <a:ln>
                      <a:noFill/>
                    </a:ln>
                  </pic:spPr>
                </pic:pic>
              </a:graphicData>
            </a:graphic>
          </wp:inline>
        </w:drawing>
      </w:r>
    </w:p>
    <w:p w14:paraId="3DFF93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You can see the </w:t>
      </w:r>
      <w:proofErr w:type="spellStart"/>
      <w:r w:rsidRPr="00DD4B42">
        <w:rPr>
          <w:rFonts w:ascii="Times New Roman" w:eastAsia="Times New Roman" w:hAnsi="Times New Roman" w:cs="Times New Roman"/>
          <w:color w:val="242424"/>
          <w:spacing w:val="-1"/>
          <w:kern w:val="0"/>
          <w:sz w:val="30"/>
          <w:szCs w:val="30"/>
          <w14:ligatures w14:val="none"/>
        </w:rPr>
        <w:t>explainability</w:t>
      </w:r>
      <w:proofErr w:type="spellEnd"/>
      <w:r w:rsidRPr="00DD4B42">
        <w:rPr>
          <w:rFonts w:ascii="Times New Roman" w:eastAsia="Times New Roman" w:hAnsi="Times New Roman" w:cs="Times New Roman"/>
          <w:color w:val="242424"/>
          <w:spacing w:val="-1"/>
          <w:kern w:val="0"/>
          <w:sz w:val="30"/>
          <w:szCs w:val="30"/>
          <w14:ligatures w14:val="none"/>
        </w:rPr>
        <w:t xml:space="preserve"> aspect with these:</w:t>
      </w:r>
    </w:p>
    <w:p w14:paraId="10CC67E9" w14:textId="3FE3B0C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0CE2AB4" wp14:editId="03F09729">
            <wp:extent cx="5943600" cy="3907155"/>
            <wp:effectExtent l="0" t="0" r="0" b="0"/>
            <wp:docPr id="2633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48A4A05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 xml:space="preserve">Amazon </w:t>
      </w:r>
      <w:proofErr w:type="spellStart"/>
      <w:r w:rsidRPr="00DD4B42">
        <w:rPr>
          <w:rFonts w:ascii="Times New Roman" w:eastAsia="Times New Roman" w:hAnsi="Times New Roman" w:cs="Times New Roman"/>
          <w:b/>
          <w:bCs/>
          <w:color w:val="242424"/>
          <w:spacing w:val="-4"/>
          <w:kern w:val="36"/>
          <w:sz w:val="36"/>
          <w:szCs w:val="36"/>
          <w14:ligatures w14:val="none"/>
        </w:rPr>
        <w:t>DeepAR</w:t>
      </w:r>
      <w:proofErr w:type="spellEnd"/>
    </w:p>
    <w:p w14:paraId="6EA7DB8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a forecasting method based on autoregressive recurrent networks, which learns such a global model from historical data of all the time series in the data set,” Salinas et al., 2019. It uses a similar LSTM-based recurrent neural network architecture. This only runs on Amazon </w:t>
      </w:r>
      <w:proofErr w:type="spellStart"/>
      <w:r w:rsidRPr="00DD4B42">
        <w:rPr>
          <w:rFonts w:ascii="Times New Roman" w:eastAsia="Times New Roman" w:hAnsi="Times New Roman" w:cs="Times New Roman"/>
          <w:color w:val="242424"/>
          <w:spacing w:val="-1"/>
          <w:kern w:val="0"/>
          <w:sz w:val="30"/>
          <w:szCs w:val="30"/>
          <w14:ligatures w14:val="none"/>
        </w:rPr>
        <w:t>Sagemaker</w:t>
      </w:r>
      <w:proofErr w:type="spellEnd"/>
      <w:r w:rsidRPr="00DD4B42">
        <w:rPr>
          <w:rFonts w:ascii="Times New Roman" w:eastAsia="Times New Roman" w:hAnsi="Times New Roman" w:cs="Times New Roman"/>
          <w:color w:val="242424"/>
          <w:spacing w:val="-1"/>
          <w:kern w:val="0"/>
          <w:sz w:val="30"/>
          <w:szCs w:val="30"/>
          <w14:ligatures w14:val="none"/>
        </w:rPr>
        <w:t xml:space="preserve"> but there is an implementation in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in the link below. We did not get to try out the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code.</w:t>
      </w:r>
    </w:p>
    <w:p w14:paraId="389CE30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Classical Techniques Problem:</w:t>
      </w:r>
    </w:p>
    <w:p w14:paraId="75BDF3BB" w14:textId="77777777" w:rsidR="00DD4B42" w:rsidRPr="00DD4B42" w:rsidRDefault="00DD4B42" w:rsidP="00DD4B42">
      <w:pPr>
        <w:numPr>
          <w:ilvl w:val="0"/>
          <w:numId w:val="3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is a need for forecasting thousands or millions of related time series</w:t>
      </w:r>
    </w:p>
    <w:p w14:paraId="133C40A0"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Examples: forecasting the load for servers in a data center, or forecasting the demand for all products of a large retailer</w:t>
      </w:r>
    </w:p>
    <w:p w14:paraId="0987FEF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related time series can be leveraged for making a forecast for an individual time series.</w:t>
      </w:r>
    </w:p>
    <w:p w14:paraId="414DE09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allows fitting more complex (and hence potentially more accurate) models without overfitting</w:t>
      </w:r>
    </w:p>
    <w:p w14:paraId="63AEC36B"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eliminate manual feature engineering and model selection steps</w:t>
      </w:r>
    </w:p>
    <w:p w14:paraId="428BDE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Features:</w:t>
      </w:r>
    </w:p>
    <w:p w14:paraId="0AE96D09" w14:textId="77777777" w:rsidR="00DD4B42" w:rsidRPr="00DD4B42" w:rsidRDefault="00DD4B42" w:rsidP="00DD4B42">
      <w:pPr>
        <w:numPr>
          <w:ilvl w:val="0"/>
          <w:numId w:val="3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model learns seasonal behavior and dependencies on given covariates across time series</w:t>
      </w:r>
    </w:p>
    <w:p w14:paraId="3808A6DF" w14:textId="77777777" w:rsidR="00DD4B42" w:rsidRPr="00DD4B42" w:rsidRDefault="00DD4B42" w:rsidP="00DD4B42">
      <w:pPr>
        <w:numPr>
          <w:ilvl w:val="0"/>
          <w:numId w:val="3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learning from similar items, it can provide forecasts for items with little or no history at all</w:t>
      </w:r>
    </w:p>
    <w:p w14:paraId="7BE5969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Conclusion</w:t>
      </w:r>
    </w:p>
    <w:p w14:paraId="31CE69F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fits well with a structural approach such as ARIMA which shows the interpretability with trend and seasonality. Holt-Winters triple exponential smoothing can account for trend and seasonality and give a similar result for the simple dataset we used.</w:t>
      </w:r>
    </w:p>
    <w:p w14:paraId="56C3ACD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Then in the machine learning approach, it required the input to be formatted with features. The typical linear regression is not that bad for our dataset. We also tried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which is frequently used by the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winners.</w:t>
      </w:r>
    </w:p>
    <w:p w14:paraId="2BCB00A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deep learning, the sequence to sequence approaches like RNN and LSTM does show some promise. New architectures started to emerge just beyond CNN and RNN. TCN and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showed great performance surpassing ARIMA.</w:t>
      </w:r>
    </w:p>
    <w:p w14:paraId="25E5289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TFT and N-BEATS are the latest approaches that are the current state of the arts. While TFT outperformed previous approaches, N-BEATS outperformed previous winner approaches in the M4 competition.</w:t>
      </w:r>
    </w:p>
    <w:p w14:paraId="686CABFC" w14:textId="77777777" w:rsidR="001A2D31" w:rsidRPr="00DD4B42" w:rsidRDefault="001A2D31" w:rsidP="00DD4B42">
      <w:pPr>
        <w:spacing w:after="40"/>
        <w:rPr>
          <w:rFonts w:ascii="Times New Roman" w:hAnsi="Times New Roman" w:cs="Times New Roman"/>
        </w:rPr>
      </w:pPr>
    </w:p>
    <w:sectPr w:rsidR="001A2D31" w:rsidRPr="00DD4B42" w:rsidSect="00DD4B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0AA"/>
    <w:multiLevelType w:val="multilevel"/>
    <w:tmpl w:val="44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B9"/>
    <w:multiLevelType w:val="multilevel"/>
    <w:tmpl w:val="22B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FBB"/>
    <w:multiLevelType w:val="multilevel"/>
    <w:tmpl w:val="712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278"/>
    <w:multiLevelType w:val="multilevel"/>
    <w:tmpl w:val="0FB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387"/>
    <w:multiLevelType w:val="multilevel"/>
    <w:tmpl w:val="3D4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E7DF1"/>
    <w:multiLevelType w:val="multilevel"/>
    <w:tmpl w:val="C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C01"/>
    <w:multiLevelType w:val="multilevel"/>
    <w:tmpl w:val="80A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7917"/>
    <w:multiLevelType w:val="multilevel"/>
    <w:tmpl w:val="760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4603"/>
    <w:multiLevelType w:val="multilevel"/>
    <w:tmpl w:val="56F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A13FC"/>
    <w:multiLevelType w:val="multilevel"/>
    <w:tmpl w:val="DFF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01294"/>
    <w:multiLevelType w:val="multilevel"/>
    <w:tmpl w:val="B6F8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2515D"/>
    <w:multiLevelType w:val="multilevel"/>
    <w:tmpl w:val="5BE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4448E"/>
    <w:multiLevelType w:val="multilevel"/>
    <w:tmpl w:val="61E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36A61"/>
    <w:multiLevelType w:val="multilevel"/>
    <w:tmpl w:val="9D5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D52C5"/>
    <w:multiLevelType w:val="multilevel"/>
    <w:tmpl w:val="153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E26E9"/>
    <w:multiLevelType w:val="multilevel"/>
    <w:tmpl w:val="F876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D758D"/>
    <w:multiLevelType w:val="multilevel"/>
    <w:tmpl w:val="095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8038D"/>
    <w:multiLevelType w:val="multilevel"/>
    <w:tmpl w:val="CD4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63D45"/>
    <w:multiLevelType w:val="multilevel"/>
    <w:tmpl w:val="6C1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A1BC8"/>
    <w:multiLevelType w:val="multilevel"/>
    <w:tmpl w:val="DD7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56AFE"/>
    <w:multiLevelType w:val="multilevel"/>
    <w:tmpl w:val="D42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565F"/>
    <w:multiLevelType w:val="multilevel"/>
    <w:tmpl w:val="8D9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81B20"/>
    <w:multiLevelType w:val="multilevel"/>
    <w:tmpl w:val="87D4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B60E7"/>
    <w:multiLevelType w:val="multilevel"/>
    <w:tmpl w:val="86B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15E86"/>
    <w:multiLevelType w:val="multilevel"/>
    <w:tmpl w:val="EA1A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D1B18"/>
    <w:multiLevelType w:val="multilevel"/>
    <w:tmpl w:val="2BA6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61F8"/>
    <w:multiLevelType w:val="multilevel"/>
    <w:tmpl w:val="4DDE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0611E"/>
    <w:multiLevelType w:val="multilevel"/>
    <w:tmpl w:val="037C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260320"/>
    <w:multiLevelType w:val="multilevel"/>
    <w:tmpl w:val="2FDE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2AA6"/>
    <w:multiLevelType w:val="multilevel"/>
    <w:tmpl w:val="B2D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67A5"/>
    <w:multiLevelType w:val="multilevel"/>
    <w:tmpl w:val="E4A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42F3"/>
    <w:multiLevelType w:val="multilevel"/>
    <w:tmpl w:val="506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A3C73"/>
    <w:multiLevelType w:val="multilevel"/>
    <w:tmpl w:val="7D0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B96"/>
    <w:multiLevelType w:val="multilevel"/>
    <w:tmpl w:val="0D2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5ED"/>
    <w:multiLevelType w:val="multilevel"/>
    <w:tmpl w:val="A38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C83"/>
    <w:multiLevelType w:val="multilevel"/>
    <w:tmpl w:val="7C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0951CE"/>
    <w:multiLevelType w:val="multilevel"/>
    <w:tmpl w:val="46DA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3972"/>
    <w:multiLevelType w:val="multilevel"/>
    <w:tmpl w:val="297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392942">
    <w:abstractNumId w:val="37"/>
  </w:num>
  <w:num w:numId="2" w16cid:durableId="988440877">
    <w:abstractNumId w:val="30"/>
  </w:num>
  <w:num w:numId="3" w16cid:durableId="2107460224">
    <w:abstractNumId w:val="17"/>
  </w:num>
  <w:num w:numId="4" w16cid:durableId="996307210">
    <w:abstractNumId w:val="29"/>
  </w:num>
  <w:num w:numId="5" w16cid:durableId="1688362502">
    <w:abstractNumId w:val="32"/>
  </w:num>
  <w:num w:numId="6" w16cid:durableId="640498549">
    <w:abstractNumId w:val="25"/>
  </w:num>
  <w:num w:numId="7" w16cid:durableId="1051001481">
    <w:abstractNumId w:val="13"/>
  </w:num>
  <w:num w:numId="8" w16cid:durableId="712654071">
    <w:abstractNumId w:val="20"/>
  </w:num>
  <w:num w:numId="9" w16cid:durableId="1627202237">
    <w:abstractNumId w:val="36"/>
  </w:num>
  <w:num w:numId="10" w16cid:durableId="420294512">
    <w:abstractNumId w:val="35"/>
  </w:num>
  <w:num w:numId="11" w16cid:durableId="174003810">
    <w:abstractNumId w:val="9"/>
  </w:num>
  <w:num w:numId="12" w16cid:durableId="1562329936">
    <w:abstractNumId w:val="26"/>
  </w:num>
  <w:num w:numId="13" w16cid:durableId="570311546">
    <w:abstractNumId w:val="12"/>
  </w:num>
  <w:num w:numId="14" w16cid:durableId="1064985419">
    <w:abstractNumId w:val="33"/>
  </w:num>
  <w:num w:numId="15" w16cid:durableId="113212197">
    <w:abstractNumId w:val="0"/>
  </w:num>
  <w:num w:numId="16" w16cid:durableId="1005785522">
    <w:abstractNumId w:val="6"/>
  </w:num>
  <w:num w:numId="17" w16cid:durableId="1306928493">
    <w:abstractNumId w:val="24"/>
  </w:num>
  <w:num w:numId="18" w16cid:durableId="2014913700">
    <w:abstractNumId w:val="5"/>
  </w:num>
  <w:num w:numId="19" w16cid:durableId="1703942595">
    <w:abstractNumId w:val="10"/>
  </w:num>
  <w:num w:numId="20" w16cid:durableId="1097024803">
    <w:abstractNumId w:val="4"/>
  </w:num>
  <w:num w:numId="21" w16cid:durableId="226451574">
    <w:abstractNumId w:val="3"/>
  </w:num>
  <w:num w:numId="22" w16cid:durableId="397096510">
    <w:abstractNumId w:val="21"/>
  </w:num>
  <w:num w:numId="23" w16cid:durableId="1276014143">
    <w:abstractNumId w:val="16"/>
  </w:num>
  <w:num w:numId="24" w16cid:durableId="270357602">
    <w:abstractNumId w:val="31"/>
  </w:num>
  <w:num w:numId="25" w16cid:durableId="2003772955">
    <w:abstractNumId w:val="14"/>
  </w:num>
  <w:num w:numId="26" w16cid:durableId="574828431">
    <w:abstractNumId w:val="11"/>
  </w:num>
  <w:num w:numId="27" w16cid:durableId="1191185747">
    <w:abstractNumId w:val="22"/>
  </w:num>
  <w:num w:numId="28" w16cid:durableId="1144807804">
    <w:abstractNumId w:val="28"/>
  </w:num>
  <w:num w:numId="29" w16cid:durableId="938295843">
    <w:abstractNumId w:val="34"/>
  </w:num>
  <w:num w:numId="30" w16cid:durableId="1924215565">
    <w:abstractNumId w:val="15"/>
  </w:num>
  <w:num w:numId="31" w16cid:durableId="805468078">
    <w:abstractNumId w:val="27"/>
  </w:num>
  <w:num w:numId="32" w16cid:durableId="768156759">
    <w:abstractNumId w:val="2"/>
  </w:num>
  <w:num w:numId="33" w16cid:durableId="207376076">
    <w:abstractNumId w:val="23"/>
  </w:num>
  <w:num w:numId="34" w16cid:durableId="1392654817">
    <w:abstractNumId w:val="19"/>
  </w:num>
  <w:num w:numId="35" w16cid:durableId="1216966060">
    <w:abstractNumId w:val="1"/>
  </w:num>
  <w:num w:numId="36" w16cid:durableId="1154446745">
    <w:abstractNumId w:val="7"/>
  </w:num>
  <w:num w:numId="37" w16cid:durableId="1545098225">
    <w:abstractNumId w:val="18"/>
  </w:num>
  <w:num w:numId="38" w16cid:durableId="11581838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B42"/>
    <w:rsid w:val="000E31C7"/>
    <w:rsid w:val="00157F77"/>
    <w:rsid w:val="001A2D31"/>
    <w:rsid w:val="002932DF"/>
    <w:rsid w:val="00360AE6"/>
    <w:rsid w:val="00477073"/>
    <w:rsid w:val="00555653"/>
    <w:rsid w:val="00587640"/>
    <w:rsid w:val="005E229F"/>
    <w:rsid w:val="00735366"/>
    <w:rsid w:val="00CD4A3F"/>
    <w:rsid w:val="00D51FD1"/>
    <w:rsid w:val="00DD4B42"/>
    <w:rsid w:val="00ED0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705"/>
  <w15:chartTrackingRefBased/>
  <w15:docId w15:val="{BCB66E92-E882-440C-9EDD-E47AC933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B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D4B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B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D4B42"/>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l">
    <w:name w:val="l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D4B42"/>
    <w:rPr>
      <w:color w:val="0000FF"/>
      <w:u w:val="single"/>
    </w:rPr>
  </w:style>
  <w:style w:type="character" w:styleId="FollowedHyperlink">
    <w:name w:val="FollowedHyperlink"/>
    <w:basedOn w:val="DefaultParagraphFont"/>
    <w:uiPriority w:val="99"/>
    <w:semiHidden/>
    <w:unhideWhenUsed/>
    <w:rsid w:val="00DD4B42"/>
    <w:rPr>
      <w:color w:val="800080"/>
      <w:u w:val="single"/>
    </w:rPr>
  </w:style>
  <w:style w:type="character" w:styleId="Strong">
    <w:name w:val="Strong"/>
    <w:basedOn w:val="DefaultParagraphFont"/>
    <w:uiPriority w:val="22"/>
    <w:qFormat/>
    <w:rsid w:val="00DD4B42"/>
    <w:rPr>
      <w:b/>
      <w:bCs/>
    </w:rPr>
  </w:style>
  <w:style w:type="character" w:styleId="Emphasis">
    <w:name w:val="Emphasis"/>
    <w:basedOn w:val="DefaultParagraphFont"/>
    <w:uiPriority w:val="20"/>
    <w:qFormat/>
    <w:rsid w:val="00DD4B42"/>
    <w:rPr>
      <w:i/>
      <w:iCs/>
    </w:rPr>
  </w:style>
  <w:style w:type="paragraph" w:styleId="HTMLPreformatted">
    <w:name w:val="HTML Preformatted"/>
    <w:basedOn w:val="Normal"/>
    <w:link w:val="HTMLPreformattedChar"/>
    <w:uiPriority w:val="99"/>
    <w:semiHidden/>
    <w:unhideWhenUsed/>
    <w:rsid w:val="00DD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B42"/>
    <w:rPr>
      <w:rFonts w:ascii="Courier New" w:eastAsia="Times New Roman" w:hAnsi="Courier New" w:cs="Courier New"/>
      <w:kern w:val="0"/>
      <w:sz w:val="20"/>
      <w:szCs w:val="20"/>
      <w14:ligatures w14:val="none"/>
    </w:rPr>
  </w:style>
  <w:style w:type="character" w:customStyle="1" w:styleId="nb">
    <w:name w:val="nb"/>
    <w:basedOn w:val="DefaultParagraphFont"/>
    <w:rsid w:val="00DD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5181">
      <w:bodyDiv w:val="1"/>
      <w:marLeft w:val="0"/>
      <w:marRight w:val="0"/>
      <w:marTop w:val="0"/>
      <w:marBottom w:val="0"/>
      <w:divBdr>
        <w:top w:val="none" w:sz="0" w:space="0" w:color="auto"/>
        <w:left w:val="none" w:sz="0" w:space="0" w:color="auto"/>
        <w:bottom w:val="none" w:sz="0" w:space="0" w:color="auto"/>
        <w:right w:val="none" w:sz="0" w:space="0" w:color="auto"/>
      </w:divBdr>
      <w:divsChild>
        <w:div w:id="949045808">
          <w:marLeft w:val="0"/>
          <w:marRight w:val="0"/>
          <w:marTop w:val="0"/>
          <w:marBottom w:val="0"/>
          <w:divBdr>
            <w:top w:val="none" w:sz="0" w:space="0" w:color="auto"/>
            <w:left w:val="none" w:sz="0" w:space="0" w:color="auto"/>
            <w:bottom w:val="none" w:sz="0" w:space="0" w:color="auto"/>
            <w:right w:val="none" w:sz="0" w:space="0" w:color="auto"/>
          </w:divBdr>
          <w:divsChild>
            <w:div w:id="1736077812">
              <w:marLeft w:val="0"/>
              <w:marRight w:val="0"/>
              <w:marTop w:val="0"/>
              <w:marBottom w:val="0"/>
              <w:divBdr>
                <w:top w:val="none" w:sz="0" w:space="0" w:color="auto"/>
                <w:left w:val="none" w:sz="0" w:space="0" w:color="auto"/>
                <w:bottom w:val="none" w:sz="0" w:space="0" w:color="auto"/>
                <w:right w:val="none" w:sz="0" w:space="0" w:color="auto"/>
              </w:divBdr>
            </w:div>
          </w:divsChild>
        </w:div>
        <w:div w:id="3871866">
          <w:blockQuote w:val="1"/>
          <w:marLeft w:val="-300"/>
          <w:marRight w:val="0"/>
          <w:marTop w:val="0"/>
          <w:marBottom w:val="0"/>
          <w:divBdr>
            <w:top w:val="none" w:sz="0" w:space="0" w:color="auto"/>
            <w:left w:val="none" w:sz="0" w:space="0" w:color="auto"/>
            <w:bottom w:val="none" w:sz="0" w:space="0" w:color="auto"/>
            <w:right w:val="none" w:sz="0" w:space="0" w:color="auto"/>
          </w:divBdr>
        </w:div>
        <w:div w:id="2586088">
          <w:marLeft w:val="0"/>
          <w:marRight w:val="0"/>
          <w:marTop w:val="0"/>
          <w:marBottom w:val="0"/>
          <w:divBdr>
            <w:top w:val="none" w:sz="0" w:space="0" w:color="auto"/>
            <w:left w:val="none" w:sz="0" w:space="0" w:color="auto"/>
            <w:bottom w:val="none" w:sz="0" w:space="0" w:color="auto"/>
            <w:right w:val="none" w:sz="0" w:space="0" w:color="auto"/>
          </w:divBdr>
          <w:divsChild>
            <w:div w:id="350497238">
              <w:marLeft w:val="0"/>
              <w:marRight w:val="0"/>
              <w:marTop w:val="0"/>
              <w:marBottom w:val="0"/>
              <w:divBdr>
                <w:top w:val="none" w:sz="0" w:space="0" w:color="auto"/>
                <w:left w:val="none" w:sz="0" w:space="0" w:color="auto"/>
                <w:bottom w:val="none" w:sz="0" w:space="0" w:color="auto"/>
                <w:right w:val="none" w:sz="0" w:space="0" w:color="auto"/>
              </w:divBdr>
            </w:div>
          </w:divsChild>
        </w:div>
        <w:div w:id="535313850">
          <w:blockQuote w:val="1"/>
          <w:marLeft w:val="-300"/>
          <w:marRight w:val="0"/>
          <w:marTop w:val="0"/>
          <w:marBottom w:val="0"/>
          <w:divBdr>
            <w:top w:val="none" w:sz="0" w:space="0" w:color="auto"/>
            <w:left w:val="none" w:sz="0" w:space="0" w:color="auto"/>
            <w:bottom w:val="none" w:sz="0" w:space="0" w:color="auto"/>
            <w:right w:val="none" w:sz="0" w:space="0" w:color="auto"/>
          </w:divBdr>
        </w:div>
        <w:div w:id="882474859">
          <w:marLeft w:val="0"/>
          <w:marRight w:val="0"/>
          <w:marTop w:val="0"/>
          <w:marBottom w:val="0"/>
          <w:divBdr>
            <w:top w:val="none" w:sz="0" w:space="0" w:color="auto"/>
            <w:left w:val="none" w:sz="0" w:space="0" w:color="auto"/>
            <w:bottom w:val="none" w:sz="0" w:space="0" w:color="auto"/>
            <w:right w:val="none" w:sz="0" w:space="0" w:color="auto"/>
          </w:divBdr>
          <w:divsChild>
            <w:div w:id="1678266562">
              <w:marLeft w:val="0"/>
              <w:marRight w:val="0"/>
              <w:marTop w:val="0"/>
              <w:marBottom w:val="0"/>
              <w:divBdr>
                <w:top w:val="none" w:sz="0" w:space="0" w:color="auto"/>
                <w:left w:val="none" w:sz="0" w:space="0" w:color="auto"/>
                <w:bottom w:val="none" w:sz="0" w:space="0" w:color="auto"/>
                <w:right w:val="none" w:sz="0" w:space="0" w:color="auto"/>
              </w:divBdr>
            </w:div>
          </w:divsChild>
        </w:div>
        <w:div w:id="1677001473">
          <w:marLeft w:val="0"/>
          <w:marRight w:val="0"/>
          <w:marTop w:val="0"/>
          <w:marBottom w:val="0"/>
          <w:divBdr>
            <w:top w:val="none" w:sz="0" w:space="0" w:color="auto"/>
            <w:left w:val="none" w:sz="0" w:space="0" w:color="auto"/>
            <w:bottom w:val="none" w:sz="0" w:space="0" w:color="auto"/>
            <w:right w:val="none" w:sz="0" w:space="0" w:color="auto"/>
          </w:divBdr>
          <w:divsChild>
            <w:div w:id="1281842512">
              <w:marLeft w:val="0"/>
              <w:marRight w:val="0"/>
              <w:marTop w:val="0"/>
              <w:marBottom w:val="0"/>
              <w:divBdr>
                <w:top w:val="none" w:sz="0" w:space="0" w:color="auto"/>
                <w:left w:val="none" w:sz="0" w:space="0" w:color="auto"/>
                <w:bottom w:val="none" w:sz="0" w:space="0" w:color="auto"/>
                <w:right w:val="none" w:sz="0" w:space="0" w:color="auto"/>
              </w:divBdr>
            </w:div>
          </w:divsChild>
        </w:div>
        <w:div w:id="1179463544">
          <w:marLeft w:val="0"/>
          <w:marRight w:val="0"/>
          <w:marTop w:val="0"/>
          <w:marBottom w:val="0"/>
          <w:divBdr>
            <w:top w:val="none" w:sz="0" w:space="0" w:color="auto"/>
            <w:left w:val="none" w:sz="0" w:space="0" w:color="auto"/>
            <w:bottom w:val="none" w:sz="0" w:space="0" w:color="auto"/>
            <w:right w:val="none" w:sz="0" w:space="0" w:color="auto"/>
          </w:divBdr>
          <w:divsChild>
            <w:div w:id="908075526">
              <w:marLeft w:val="0"/>
              <w:marRight w:val="0"/>
              <w:marTop w:val="0"/>
              <w:marBottom w:val="0"/>
              <w:divBdr>
                <w:top w:val="none" w:sz="0" w:space="0" w:color="auto"/>
                <w:left w:val="none" w:sz="0" w:space="0" w:color="auto"/>
                <w:bottom w:val="none" w:sz="0" w:space="0" w:color="auto"/>
                <w:right w:val="none" w:sz="0" w:space="0" w:color="auto"/>
              </w:divBdr>
            </w:div>
          </w:divsChild>
        </w:div>
        <w:div w:id="676805128">
          <w:marLeft w:val="0"/>
          <w:marRight w:val="0"/>
          <w:marTop w:val="0"/>
          <w:marBottom w:val="0"/>
          <w:divBdr>
            <w:top w:val="none" w:sz="0" w:space="0" w:color="auto"/>
            <w:left w:val="none" w:sz="0" w:space="0" w:color="auto"/>
            <w:bottom w:val="none" w:sz="0" w:space="0" w:color="auto"/>
            <w:right w:val="none" w:sz="0" w:space="0" w:color="auto"/>
          </w:divBdr>
        </w:div>
        <w:div w:id="1605722599">
          <w:marLeft w:val="0"/>
          <w:marRight w:val="0"/>
          <w:marTop w:val="0"/>
          <w:marBottom w:val="0"/>
          <w:divBdr>
            <w:top w:val="none" w:sz="0" w:space="0" w:color="auto"/>
            <w:left w:val="none" w:sz="0" w:space="0" w:color="auto"/>
            <w:bottom w:val="none" w:sz="0" w:space="0" w:color="auto"/>
            <w:right w:val="none" w:sz="0" w:space="0" w:color="auto"/>
          </w:divBdr>
        </w:div>
        <w:div w:id="715618138">
          <w:marLeft w:val="0"/>
          <w:marRight w:val="0"/>
          <w:marTop w:val="0"/>
          <w:marBottom w:val="0"/>
          <w:divBdr>
            <w:top w:val="none" w:sz="0" w:space="0" w:color="auto"/>
            <w:left w:val="none" w:sz="0" w:space="0" w:color="auto"/>
            <w:bottom w:val="none" w:sz="0" w:space="0" w:color="auto"/>
            <w:right w:val="none" w:sz="0" w:space="0" w:color="auto"/>
          </w:divBdr>
          <w:divsChild>
            <w:div w:id="283773337">
              <w:marLeft w:val="0"/>
              <w:marRight w:val="0"/>
              <w:marTop w:val="0"/>
              <w:marBottom w:val="0"/>
              <w:divBdr>
                <w:top w:val="none" w:sz="0" w:space="0" w:color="auto"/>
                <w:left w:val="none" w:sz="0" w:space="0" w:color="auto"/>
                <w:bottom w:val="none" w:sz="0" w:space="0" w:color="auto"/>
                <w:right w:val="none" w:sz="0" w:space="0" w:color="auto"/>
              </w:divBdr>
            </w:div>
          </w:divsChild>
        </w:div>
        <w:div w:id="1873179725">
          <w:marLeft w:val="0"/>
          <w:marRight w:val="0"/>
          <w:marTop w:val="0"/>
          <w:marBottom w:val="0"/>
          <w:divBdr>
            <w:top w:val="none" w:sz="0" w:space="0" w:color="auto"/>
            <w:left w:val="none" w:sz="0" w:space="0" w:color="auto"/>
            <w:bottom w:val="none" w:sz="0" w:space="0" w:color="auto"/>
            <w:right w:val="none" w:sz="0" w:space="0" w:color="auto"/>
          </w:divBdr>
          <w:divsChild>
            <w:div w:id="136384549">
              <w:marLeft w:val="0"/>
              <w:marRight w:val="0"/>
              <w:marTop w:val="0"/>
              <w:marBottom w:val="0"/>
              <w:divBdr>
                <w:top w:val="none" w:sz="0" w:space="0" w:color="auto"/>
                <w:left w:val="none" w:sz="0" w:space="0" w:color="auto"/>
                <w:bottom w:val="none" w:sz="0" w:space="0" w:color="auto"/>
                <w:right w:val="none" w:sz="0" w:space="0" w:color="auto"/>
              </w:divBdr>
            </w:div>
          </w:divsChild>
        </w:div>
        <w:div w:id="1584290178">
          <w:marLeft w:val="0"/>
          <w:marRight w:val="0"/>
          <w:marTop w:val="0"/>
          <w:marBottom w:val="0"/>
          <w:divBdr>
            <w:top w:val="none" w:sz="0" w:space="0" w:color="auto"/>
            <w:left w:val="none" w:sz="0" w:space="0" w:color="auto"/>
            <w:bottom w:val="none" w:sz="0" w:space="0" w:color="auto"/>
            <w:right w:val="none" w:sz="0" w:space="0" w:color="auto"/>
          </w:divBdr>
        </w:div>
        <w:div w:id="2071417849">
          <w:marLeft w:val="0"/>
          <w:marRight w:val="0"/>
          <w:marTop w:val="0"/>
          <w:marBottom w:val="0"/>
          <w:divBdr>
            <w:top w:val="none" w:sz="0" w:space="0" w:color="auto"/>
            <w:left w:val="none" w:sz="0" w:space="0" w:color="auto"/>
            <w:bottom w:val="none" w:sz="0" w:space="0" w:color="auto"/>
            <w:right w:val="none" w:sz="0" w:space="0" w:color="auto"/>
          </w:divBdr>
        </w:div>
        <w:div w:id="611405130">
          <w:marLeft w:val="0"/>
          <w:marRight w:val="0"/>
          <w:marTop w:val="0"/>
          <w:marBottom w:val="0"/>
          <w:divBdr>
            <w:top w:val="none" w:sz="0" w:space="0" w:color="auto"/>
            <w:left w:val="none" w:sz="0" w:space="0" w:color="auto"/>
            <w:bottom w:val="none" w:sz="0" w:space="0" w:color="auto"/>
            <w:right w:val="none" w:sz="0" w:space="0" w:color="auto"/>
          </w:divBdr>
        </w:div>
        <w:div w:id="685134801">
          <w:marLeft w:val="0"/>
          <w:marRight w:val="0"/>
          <w:marTop w:val="0"/>
          <w:marBottom w:val="0"/>
          <w:divBdr>
            <w:top w:val="none" w:sz="0" w:space="0" w:color="auto"/>
            <w:left w:val="none" w:sz="0" w:space="0" w:color="auto"/>
            <w:bottom w:val="none" w:sz="0" w:space="0" w:color="auto"/>
            <w:right w:val="none" w:sz="0" w:space="0" w:color="auto"/>
          </w:divBdr>
        </w:div>
        <w:div w:id="1988048126">
          <w:marLeft w:val="0"/>
          <w:marRight w:val="0"/>
          <w:marTop w:val="0"/>
          <w:marBottom w:val="0"/>
          <w:divBdr>
            <w:top w:val="none" w:sz="0" w:space="0" w:color="auto"/>
            <w:left w:val="none" w:sz="0" w:space="0" w:color="auto"/>
            <w:bottom w:val="none" w:sz="0" w:space="0" w:color="auto"/>
            <w:right w:val="none" w:sz="0" w:space="0" w:color="auto"/>
          </w:divBdr>
        </w:div>
        <w:div w:id="1689676128">
          <w:marLeft w:val="0"/>
          <w:marRight w:val="0"/>
          <w:marTop w:val="0"/>
          <w:marBottom w:val="0"/>
          <w:divBdr>
            <w:top w:val="none" w:sz="0" w:space="0" w:color="auto"/>
            <w:left w:val="none" w:sz="0" w:space="0" w:color="auto"/>
            <w:bottom w:val="none" w:sz="0" w:space="0" w:color="auto"/>
            <w:right w:val="none" w:sz="0" w:space="0" w:color="auto"/>
          </w:divBdr>
          <w:divsChild>
            <w:div w:id="350954177">
              <w:marLeft w:val="0"/>
              <w:marRight w:val="0"/>
              <w:marTop w:val="0"/>
              <w:marBottom w:val="0"/>
              <w:divBdr>
                <w:top w:val="none" w:sz="0" w:space="0" w:color="auto"/>
                <w:left w:val="none" w:sz="0" w:space="0" w:color="auto"/>
                <w:bottom w:val="none" w:sz="0" w:space="0" w:color="auto"/>
                <w:right w:val="none" w:sz="0" w:space="0" w:color="auto"/>
              </w:divBdr>
            </w:div>
          </w:divsChild>
        </w:div>
        <w:div w:id="1835023888">
          <w:marLeft w:val="0"/>
          <w:marRight w:val="0"/>
          <w:marTop w:val="0"/>
          <w:marBottom w:val="0"/>
          <w:divBdr>
            <w:top w:val="none" w:sz="0" w:space="0" w:color="auto"/>
            <w:left w:val="none" w:sz="0" w:space="0" w:color="auto"/>
            <w:bottom w:val="none" w:sz="0" w:space="0" w:color="auto"/>
            <w:right w:val="none" w:sz="0" w:space="0" w:color="auto"/>
          </w:divBdr>
          <w:divsChild>
            <w:div w:id="624703521">
              <w:marLeft w:val="0"/>
              <w:marRight w:val="0"/>
              <w:marTop w:val="0"/>
              <w:marBottom w:val="0"/>
              <w:divBdr>
                <w:top w:val="none" w:sz="0" w:space="0" w:color="auto"/>
                <w:left w:val="none" w:sz="0" w:space="0" w:color="auto"/>
                <w:bottom w:val="none" w:sz="0" w:space="0" w:color="auto"/>
                <w:right w:val="none" w:sz="0" w:space="0" w:color="auto"/>
              </w:divBdr>
            </w:div>
          </w:divsChild>
        </w:div>
        <w:div w:id="1598558805">
          <w:marLeft w:val="0"/>
          <w:marRight w:val="0"/>
          <w:marTop w:val="0"/>
          <w:marBottom w:val="0"/>
          <w:divBdr>
            <w:top w:val="none" w:sz="0" w:space="0" w:color="auto"/>
            <w:left w:val="none" w:sz="0" w:space="0" w:color="auto"/>
            <w:bottom w:val="none" w:sz="0" w:space="0" w:color="auto"/>
            <w:right w:val="none" w:sz="0" w:space="0" w:color="auto"/>
          </w:divBdr>
        </w:div>
        <w:div w:id="370805136">
          <w:marLeft w:val="0"/>
          <w:marRight w:val="0"/>
          <w:marTop w:val="0"/>
          <w:marBottom w:val="0"/>
          <w:divBdr>
            <w:top w:val="none" w:sz="0" w:space="0" w:color="auto"/>
            <w:left w:val="none" w:sz="0" w:space="0" w:color="auto"/>
            <w:bottom w:val="none" w:sz="0" w:space="0" w:color="auto"/>
            <w:right w:val="none" w:sz="0" w:space="0" w:color="auto"/>
          </w:divBdr>
          <w:divsChild>
            <w:div w:id="657348962">
              <w:marLeft w:val="0"/>
              <w:marRight w:val="0"/>
              <w:marTop w:val="0"/>
              <w:marBottom w:val="0"/>
              <w:divBdr>
                <w:top w:val="none" w:sz="0" w:space="0" w:color="auto"/>
                <w:left w:val="none" w:sz="0" w:space="0" w:color="auto"/>
                <w:bottom w:val="none" w:sz="0" w:space="0" w:color="auto"/>
                <w:right w:val="none" w:sz="0" w:space="0" w:color="auto"/>
              </w:divBdr>
            </w:div>
          </w:divsChild>
        </w:div>
        <w:div w:id="228924502">
          <w:marLeft w:val="0"/>
          <w:marRight w:val="0"/>
          <w:marTop w:val="0"/>
          <w:marBottom w:val="0"/>
          <w:divBdr>
            <w:top w:val="none" w:sz="0" w:space="0" w:color="auto"/>
            <w:left w:val="none" w:sz="0" w:space="0" w:color="auto"/>
            <w:bottom w:val="none" w:sz="0" w:space="0" w:color="auto"/>
            <w:right w:val="none" w:sz="0" w:space="0" w:color="auto"/>
          </w:divBdr>
        </w:div>
        <w:div w:id="1584529907">
          <w:marLeft w:val="0"/>
          <w:marRight w:val="0"/>
          <w:marTop w:val="0"/>
          <w:marBottom w:val="0"/>
          <w:divBdr>
            <w:top w:val="none" w:sz="0" w:space="0" w:color="auto"/>
            <w:left w:val="none" w:sz="0" w:space="0" w:color="auto"/>
            <w:bottom w:val="none" w:sz="0" w:space="0" w:color="auto"/>
            <w:right w:val="none" w:sz="0" w:space="0" w:color="auto"/>
          </w:divBdr>
          <w:divsChild>
            <w:div w:id="1246647785">
              <w:marLeft w:val="0"/>
              <w:marRight w:val="0"/>
              <w:marTop w:val="0"/>
              <w:marBottom w:val="0"/>
              <w:divBdr>
                <w:top w:val="none" w:sz="0" w:space="0" w:color="auto"/>
                <w:left w:val="none" w:sz="0" w:space="0" w:color="auto"/>
                <w:bottom w:val="none" w:sz="0" w:space="0" w:color="auto"/>
                <w:right w:val="none" w:sz="0" w:space="0" w:color="auto"/>
              </w:divBdr>
            </w:div>
          </w:divsChild>
        </w:div>
        <w:div w:id="286132336">
          <w:marLeft w:val="0"/>
          <w:marRight w:val="0"/>
          <w:marTop w:val="0"/>
          <w:marBottom w:val="0"/>
          <w:divBdr>
            <w:top w:val="none" w:sz="0" w:space="0" w:color="auto"/>
            <w:left w:val="none" w:sz="0" w:space="0" w:color="auto"/>
            <w:bottom w:val="none" w:sz="0" w:space="0" w:color="auto"/>
            <w:right w:val="none" w:sz="0" w:space="0" w:color="auto"/>
          </w:divBdr>
          <w:divsChild>
            <w:div w:id="709115832">
              <w:marLeft w:val="0"/>
              <w:marRight w:val="0"/>
              <w:marTop w:val="0"/>
              <w:marBottom w:val="0"/>
              <w:divBdr>
                <w:top w:val="none" w:sz="0" w:space="0" w:color="auto"/>
                <w:left w:val="none" w:sz="0" w:space="0" w:color="auto"/>
                <w:bottom w:val="none" w:sz="0" w:space="0" w:color="auto"/>
                <w:right w:val="none" w:sz="0" w:space="0" w:color="auto"/>
              </w:divBdr>
            </w:div>
          </w:divsChild>
        </w:div>
        <w:div w:id="183787084">
          <w:marLeft w:val="0"/>
          <w:marRight w:val="0"/>
          <w:marTop w:val="0"/>
          <w:marBottom w:val="0"/>
          <w:divBdr>
            <w:top w:val="none" w:sz="0" w:space="0" w:color="auto"/>
            <w:left w:val="none" w:sz="0" w:space="0" w:color="auto"/>
            <w:bottom w:val="none" w:sz="0" w:space="0" w:color="auto"/>
            <w:right w:val="none" w:sz="0" w:space="0" w:color="auto"/>
          </w:divBdr>
          <w:divsChild>
            <w:div w:id="1160539160">
              <w:marLeft w:val="0"/>
              <w:marRight w:val="0"/>
              <w:marTop w:val="0"/>
              <w:marBottom w:val="0"/>
              <w:divBdr>
                <w:top w:val="none" w:sz="0" w:space="0" w:color="auto"/>
                <w:left w:val="none" w:sz="0" w:space="0" w:color="auto"/>
                <w:bottom w:val="none" w:sz="0" w:space="0" w:color="auto"/>
                <w:right w:val="none" w:sz="0" w:space="0" w:color="auto"/>
              </w:divBdr>
            </w:div>
          </w:divsChild>
        </w:div>
        <w:div w:id="560167341">
          <w:marLeft w:val="0"/>
          <w:marRight w:val="0"/>
          <w:marTop w:val="0"/>
          <w:marBottom w:val="0"/>
          <w:divBdr>
            <w:top w:val="none" w:sz="0" w:space="0" w:color="auto"/>
            <w:left w:val="none" w:sz="0" w:space="0" w:color="auto"/>
            <w:bottom w:val="none" w:sz="0" w:space="0" w:color="auto"/>
            <w:right w:val="none" w:sz="0" w:space="0" w:color="auto"/>
          </w:divBdr>
        </w:div>
        <w:div w:id="493224546">
          <w:marLeft w:val="0"/>
          <w:marRight w:val="0"/>
          <w:marTop w:val="0"/>
          <w:marBottom w:val="0"/>
          <w:divBdr>
            <w:top w:val="none" w:sz="0" w:space="0" w:color="auto"/>
            <w:left w:val="none" w:sz="0" w:space="0" w:color="auto"/>
            <w:bottom w:val="none" w:sz="0" w:space="0" w:color="auto"/>
            <w:right w:val="none" w:sz="0" w:space="0" w:color="auto"/>
          </w:divBdr>
        </w:div>
        <w:div w:id="930701774">
          <w:marLeft w:val="0"/>
          <w:marRight w:val="0"/>
          <w:marTop w:val="0"/>
          <w:marBottom w:val="0"/>
          <w:divBdr>
            <w:top w:val="none" w:sz="0" w:space="0" w:color="auto"/>
            <w:left w:val="none" w:sz="0" w:space="0" w:color="auto"/>
            <w:bottom w:val="none" w:sz="0" w:space="0" w:color="auto"/>
            <w:right w:val="none" w:sz="0" w:space="0" w:color="auto"/>
          </w:divBdr>
          <w:divsChild>
            <w:div w:id="1979068537">
              <w:marLeft w:val="0"/>
              <w:marRight w:val="0"/>
              <w:marTop w:val="0"/>
              <w:marBottom w:val="0"/>
              <w:divBdr>
                <w:top w:val="none" w:sz="0" w:space="0" w:color="auto"/>
                <w:left w:val="none" w:sz="0" w:space="0" w:color="auto"/>
                <w:bottom w:val="none" w:sz="0" w:space="0" w:color="auto"/>
                <w:right w:val="none" w:sz="0" w:space="0" w:color="auto"/>
              </w:divBdr>
            </w:div>
          </w:divsChild>
        </w:div>
        <w:div w:id="888103705">
          <w:marLeft w:val="0"/>
          <w:marRight w:val="0"/>
          <w:marTop w:val="0"/>
          <w:marBottom w:val="0"/>
          <w:divBdr>
            <w:top w:val="none" w:sz="0" w:space="0" w:color="auto"/>
            <w:left w:val="none" w:sz="0" w:space="0" w:color="auto"/>
            <w:bottom w:val="none" w:sz="0" w:space="0" w:color="auto"/>
            <w:right w:val="none" w:sz="0" w:space="0" w:color="auto"/>
          </w:divBdr>
        </w:div>
        <w:div w:id="294335345">
          <w:marLeft w:val="0"/>
          <w:marRight w:val="0"/>
          <w:marTop w:val="0"/>
          <w:marBottom w:val="0"/>
          <w:divBdr>
            <w:top w:val="none" w:sz="0" w:space="0" w:color="auto"/>
            <w:left w:val="none" w:sz="0" w:space="0" w:color="auto"/>
            <w:bottom w:val="none" w:sz="0" w:space="0" w:color="auto"/>
            <w:right w:val="none" w:sz="0" w:space="0" w:color="auto"/>
          </w:divBdr>
        </w:div>
        <w:div w:id="469441838">
          <w:marLeft w:val="0"/>
          <w:marRight w:val="0"/>
          <w:marTop w:val="0"/>
          <w:marBottom w:val="0"/>
          <w:divBdr>
            <w:top w:val="none" w:sz="0" w:space="0" w:color="auto"/>
            <w:left w:val="none" w:sz="0" w:space="0" w:color="auto"/>
            <w:bottom w:val="none" w:sz="0" w:space="0" w:color="auto"/>
            <w:right w:val="none" w:sz="0" w:space="0" w:color="auto"/>
          </w:divBdr>
        </w:div>
        <w:div w:id="19890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ourism2" TargetMode="Externa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hyperlink" Target="https://arxiv.org/abs/1803.01271" TargetMode="External" /><Relationship Id="rId21" Type="http://schemas.openxmlformats.org/officeDocument/2006/relationships/image" Target="media/image7.png" /><Relationship Id="rId34" Type="http://schemas.openxmlformats.org/officeDocument/2006/relationships/image" Target="media/image17.png" /><Relationship Id="rId42" Type="http://schemas.openxmlformats.org/officeDocument/2006/relationships/image" Target="media/image19.png" /><Relationship Id="rId47" Type="http://schemas.openxmlformats.org/officeDocument/2006/relationships/hyperlink" Target="https://github.com/laiguokun/LSTNet" TargetMode="External" /><Relationship Id="rId50" Type="http://schemas.openxmlformats.org/officeDocument/2006/relationships/image" Target="media/image23.png" /><Relationship Id="rId55" Type="http://schemas.openxmlformats.org/officeDocument/2006/relationships/hyperlink" Target="https://otexts.com/fpp2/arima-ets.html" TargetMode="External" /><Relationship Id="rId7" Type="http://schemas.openxmlformats.org/officeDocument/2006/relationships/hyperlink" Target="https://assets.digitalocean.com/articles/eng_python/prophet/AirPassengers.csv" TargetMode="Externa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hyperlink" Target="https://github.com/gianfelton/12-Month-Forecast-With-LSTM/blob/master/12-Month%20Forecast%20With%20LSTM.ipynb" TargetMode="External" /><Relationship Id="rId41" Type="http://schemas.openxmlformats.org/officeDocument/2006/relationships/hyperlink" Target="https://dida.do/blog/temporal-convolutional-networks-for-sequence-modeling" TargetMode="External" /><Relationship Id="rId54" Type="http://schemas.openxmlformats.org/officeDocument/2006/relationships/image" Target="media/image27.png" /><Relationship Id="rId1" Type="http://schemas.openxmlformats.org/officeDocument/2006/relationships/numbering" Target="numbering.xml" /><Relationship Id="rId6" Type="http://schemas.openxmlformats.org/officeDocument/2006/relationships/hyperlink" Target="https://github.com/phylypo/TimeSeriesPrediction" TargetMode="External" /><Relationship Id="rId11" Type="http://schemas.openxmlformats.org/officeDocument/2006/relationships/hyperlink" Target="https://github.com/laiguokun/multivariate-time-series-data" TargetMode="External" /><Relationship Id="rId24" Type="http://schemas.openxmlformats.org/officeDocument/2006/relationships/image" Target="media/image10.png" /><Relationship Id="rId32" Type="http://schemas.openxmlformats.org/officeDocument/2006/relationships/hyperlink" Target="https://colab.research.google.com/github/lmoroney/dlaicourse/blob/master/TensorFlow%20In%20Practice/Course%204%20-%20S%2BP/S%2BP%20Week%204%20Lesson%205.ipynb" TargetMode="External" /><Relationship Id="rId37" Type="http://schemas.openxmlformats.org/officeDocument/2006/relationships/hyperlink" Target="https://github.com/Baichenjia/Tensorflow-TCN" TargetMode="External" /><Relationship Id="rId40" Type="http://schemas.openxmlformats.org/officeDocument/2006/relationships/hyperlink" Target="https://towardsdatascience.com/farewell-rnns-welcome-tcns-dd76674707c8" TargetMode="External" /><Relationship Id="rId45" Type="http://schemas.openxmlformats.org/officeDocument/2006/relationships/hyperlink" Target="https://opringle.github.io/2018/01/05/deep_learning_multivariate_ts.html" TargetMode="External" /><Relationship Id="rId53" Type="http://schemas.openxmlformats.org/officeDocument/2006/relationships/image" Target="media/image26.png" /><Relationship Id="rId58" Type="http://schemas.openxmlformats.org/officeDocument/2006/relationships/image" Target="media/image29.png" /><Relationship Id="rId5" Type="http://schemas.openxmlformats.org/officeDocument/2006/relationships/image" Target="media/image1.jpeg" /><Relationship Id="rId15" Type="http://schemas.openxmlformats.org/officeDocument/2006/relationships/hyperlink" Target="https://github.com/Mcompetitions/M4-methods/tree/master/Dataset" TargetMode="Externa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hyperlink" Target="https://github.com/philipperemy/keras-tcn" TargetMode="External" /><Relationship Id="rId49" Type="http://schemas.openxmlformats.org/officeDocument/2006/relationships/image" Target="media/image22.png" /><Relationship Id="rId57" Type="http://schemas.openxmlformats.org/officeDocument/2006/relationships/image" Target="media/image28.png" /><Relationship Id="rId61" Type="http://schemas.openxmlformats.org/officeDocument/2006/relationships/theme" Target="theme/theme1.xml" /><Relationship Id="rId10" Type="http://schemas.openxmlformats.org/officeDocument/2006/relationships/hyperlink" Target="https://raw.githubusercontent.com/plotly/datasets/master/monthly-milk-production-pounds.csv" TargetMode="External" /><Relationship Id="rId19" Type="http://schemas.openxmlformats.org/officeDocument/2006/relationships/image" Target="media/image5.png" /><Relationship Id="rId31" Type="http://schemas.openxmlformats.org/officeDocument/2006/relationships/image" Target="media/image15.png" /><Relationship Id="rId44" Type="http://schemas.openxmlformats.org/officeDocument/2006/relationships/hyperlink" Target="https://modelzoo.co/model/lstnet" TargetMode="External" /><Relationship Id="rId52" Type="http://schemas.openxmlformats.org/officeDocument/2006/relationships/image" Target="media/image25.png" /><Relationship Id="rId6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raw.githubusercontent.com/jbrownlee/Datasets/master/shampoo.csv" TargetMode="External" /><Relationship Id="rId14" Type="http://schemas.openxmlformats.org/officeDocument/2006/relationships/hyperlink" Target="https://mofc.unic.ac.cy/the-dataset/"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hyperlink" Target="https://colab.research.google.com/github/lmoroney/dlaicourse/blob/master/TensorFlow%20In%20Practice/Course%204%20-%20S%2BP/S%2BP%20Week%203%20Lesson%204%20-%20LSTM.ipynb" TargetMode="External" /><Relationship Id="rId35" Type="http://schemas.openxmlformats.org/officeDocument/2006/relationships/hyperlink" Target="http://github.com/locuslab/TCN" TargetMode="External" /><Relationship Id="rId43" Type="http://schemas.openxmlformats.org/officeDocument/2006/relationships/image" Target="media/image20.png" /><Relationship Id="rId48" Type="http://schemas.openxmlformats.org/officeDocument/2006/relationships/image" Target="media/image21.png" /><Relationship Id="rId56" Type="http://schemas.openxmlformats.org/officeDocument/2006/relationships/hyperlink" Target="https://arxiv.org/abs/1907.00235" TargetMode="External" /><Relationship Id="rId8" Type="http://schemas.openxmlformats.org/officeDocument/2006/relationships/hyperlink" Target="https://storage.googleapis.com/laurencemoroney-blog.appspot.com/Sunspots.csv" TargetMode="External" /><Relationship Id="rId51" Type="http://schemas.openxmlformats.org/officeDocument/2006/relationships/image" Target="media/image24.png" /><Relationship Id="rId3" Type="http://schemas.openxmlformats.org/officeDocument/2006/relationships/settings" Target="settings.xml" /><Relationship Id="rId12" Type="http://schemas.openxmlformats.org/officeDocument/2006/relationships/hyperlink" Target="https://www.kaggle.com/c/tourism1" TargetMode="Externa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6.png" /><Relationship Id="rId38" Type="http://schemas.openxmlformats.org/officeDocument/2006/relationships/image" Target="media/image18.png" /><Relationship Id="rId46" Type="http://schemas.openxmlformats.org/officeDocument/2006/relationships/hyperlink" Target="https://arxiv.org/pdf/1703.07015.pdf" TargetMode="External" /><Relationship Id="rId59" Type="http://schemas.openxmlformats.org/officeDocument/2006/relationships/image" Target="media/image3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5072</Words>
  <Characters>28913</Characters>
  <Application>Microsoft Office Word</Application>
  <DocSecurity>0</DocSecurity>
  <Lines>240</Lines>
  <Paragraphs>67</Paragraphs>
  <ScaleCrop>false</ScaleCrop>
  <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919342838258</cp:lastModifiedBy>
  <cp:revision>2</cp:revision>
  <dcterms:created xsi:type="dcterms:W3CDTF">2023-10-11T16:23:00Z</dcterms:created>
  <dcterms:modified xsi:type="dcterms:W3CDTF">2023-10-11T16:23:00Z</dcterms:modified>
</cp:coreProperties>
</file>