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08" w:rsidRDefault="00BA37E2">
      <w:pPr>
        <w:rPr>
          <w:rFonts w:ascii="Verdana" w:hAnsi="Verdana" w:hint="eastAsia"/>
          <w:color w:val="4B4B4B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"http://web.eecs.umich.edu/~mihalcea/papers/mihalcea.emnlp04.pdf" \t "_blank" </w:instrText>
      </w:r>
      <w:r>
        <w:fldChar w:fldCharType="separate"/>
      </w:r>
      <w:r>
        <w:rPr>
          <w:rStyle w:val="a3"/>
          <w:rFonts w:ascii="Verdana" w:hAnsi="Verdana"/>
          <w:color w:val="6FBC4C"/>
          <w:sz w:val="18"/>
          <w:szCs w:val="18"/>
          <w:shd w:val="clear" w:color="auto" w:fill="FFFFFF"/>
        </w:rPr>
        <w:t>TextRank </w:t>
      </w:r>
      <w:r>
        <w:fldChar w:fldCharType="end"/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算法是一种用于文本的基于图的排序算法。其基本思想</w:t>
      </w:r>
      <w:proofErr w:type="gramStart"/>
      <w:r>
        <w:rPr>
          <w:rFonts w:ascii="Verdana" w:hAnsi="Verdana"/>
          <w:color w:val="4B4B4B"/>
          <w:sz w:val="18"/>
          <w:szCs w:val="18"/>
          <w:shd w:val="clear" w:color="auto" w:fill="FFFFFF"/>
        </w:rPr>
        <w:t>来源于谷歌的</w:t>
      </w:r>
      <w:proofErr w:type="gramEnd"/>
      <w:r>
        <w:rPr>
          <w:rFonts w:ascii="Verdana" w:hAnsi="Verdana"/>
          <w:color w:val="4B4B4B"/>
          <w:sz w:val="18"/>
          <w:szCs w:val="18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Verdana" w:hAnsi="Verdana"/>
            <w:color w:val="6FBC4C"/>
            <w:sz w:val="18"/>
            <w:szCs w:val="18"/>
            <w:shd w:val="clear" w:color="auto" w:fill="FFFFFF"/>
          </w:rPr>
          <w:t>PageRank</w:t>
        </w:r>
      </w:hyperlink>
      <w:r>
        <w:rPr>
          <w:rFonts w:ascii="Verdana" w:hAnsi="Verdana"/>
          <w:color w:val="4B4B4B"/>
          <w:sz w:val="18"/>
          <w:szCs w:val="18"/>
          <w:shd w:val="clear" w:color="auto" w:fill="FFFFFF"/>
        </w:rPr>
        <w:t>算法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通过把文本分割成若干组成单元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单词、句子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并建立图模型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利用投票机制对文本中的重要成分进行排序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仅利用单篇文档本身的信息即可实现关键词提取、文摘。和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 LDA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HMM 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等模型不同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B4B4B"/>
          <w:sz w:val="18"/>
          <w:szCs w:val="18"/>
          <w:shd w:val="clear" w:color="auto" w:fill="FFFFFF"/>
        </w:rPr>
        <w:t>TextRank</w:t>
      </w:r>
      <w:proofErr w:type="spellEnd"/>
      <w:r>
        <w:rPr>
          <w:rFonts w:ascii="Verdana" w:hAnsi="Verdana"/>
          <w:color w:val="4B4B4B"/>
          <w:sz w:val="18"/>
          <w:szCs w:val="18"/>
          <w:shd w:val="clear" w:color="auto" w:fill="FFFFFF"/>
        </w:rPr>
        <w:t>不需要事先对多篇文档进行学习训练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因其简洁有效而得到广泛应用。</w:t>
      </w:r>
    </w:p>
    <w:p w:rsidR="00FF2E27" w:rsidRPr="00FF2E27" w:rsidRDefault="00FF2E27" w:rsidP="00FF2E27">
      <w:pPr>
        <w:numPr>
          <w:ilvl w:val="0"/>
          <w:numId w:val="1"/>
        </w:numPr>
      </w:pPr>
      <w:r w:rsidRPr="00FF2E27">
        <w:rPr>
          <w:rFonts w:hint="eastAsia"/>
        </w:rPr>
        <w:t>如果一个单词出现在很多单词后面的话，那么说明这个单词比较重要</w:t>
      </w:r>
    </w:p>
    <w:p w:rsidR="00FF2E27" w:rsidRPr="00FF2E27" w:rsidRDefault="00FF2E27" w:rsidP="00FF2E27">
      <w:pPr>
        <w:numPr>
          <w:ilvl w:val="0"/>
          <w:numId w:val="1"/>
        </w:numPr>
        <w:rPr>
          <w:rFonts w:hint="eastAsia"/>
        </w:rPr>
      </w:pPr>
      <w:r w:rsidRPr="00FF2E27">
        <w:rPr>
          <w:rFonts w:hint="eastAsia"/>
        </w:rPr>
        <w:t>一个</w:t>
      </w:r>
      <w:proofErr w:type="spellStart"/>
      <w:r w:rsidRPr="00FF2E27">
        <w:rPr>
          <w:rFonts w:hint="eastAsia"/>
        </w:rPr>
        <w:t>TextRank</w:t>
      </w:r>
      <w:proofErr w:type="spellEnd"/>
      <w:r w:rsidRPr="00FF2E27">
        <w:rPr>
          <w:rFonts w:hint="eastAsia"/>
        </w:rPr>
        <w:t>值很高的单词后面跟着的一个单词，那么这个单词的</w:t>
      </w:r>
      <w:proofErr w:type="spellStart"/>
      <w:r w:rsidRPr="00FF2E27">
        <w:rPr>
          <w:rFonts w:hint="eastAsia"/>
        </w:rPr>
        <w:t>TextRank</w:t>
      </w:r>
      <w:proofErr w:type="spellEnd"/>
      <w:r w:rsidRPr="00FF2E27">
        <w:rPr>
          <w:rFonts w:hint="eastAsia"/>
        </w:rPr>
        <w:t>值会相应地因此而提高</w:t>
      </w:r>
    </w:p>
    <w:p w:rsidR="00FF2E27" w:rsidRDefault="003B0FFB">
      <w:pPr>
        <w:rPr>
          <w:rFonts w:hint="eastAsia"/>
        </w:rPr>
      </w:pPr>
      <w:r>
        <w:rPr>
          <w:noProof/>
        </w:rPr>
        <w:drawing>
          <wp:inline distT="0" distB="0" distL="0" distR="0" wp14:anchorId="1D612AE9" wp14:editId="33932F1A">
            <wp:extent cx="5274310" cy="12654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B" w:rsidRDefault="003B0FFB">
      <w:pPr>
        <w:rPr>
          <w:rFonts w:hint="eastAsia"/>
        </w:rPr>
      </w:pPr>
      <w:r>
        <w:rPr>
          <w:noProof/>
        </w:rPr>
        <w:drawing>
          <wp:inline distT="0" distB="0" distL="0" distR="0" wp14:anchorId="57F34AD8" wp14:editId="155459A8">
            <wp:extent cx="5274310" cy="182036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53" w:rsidRPr="00A66653" w:rsidRDefault="00A66653" w:rsidP="00A66653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A6665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使用</w:t>
      </w:r>
      <w:proofErr w:type="spellStart"/>
      <w:r w:rsidRPr="00A6665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TextRank</w:t>
      </w:r>
      <w:proofErr w:type="spellEnd"/>
      <w:r w:rsidRPr="00A6665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提取关键短语</w:t>
      </w:r>
    </w:p>
    <w:p w:rsidR="00A66653" w:rsidRPr="00A66653" w:rsidRDefault="00A66653" w:rsidP="00A66653">
      <w:pPr>
        <w:widowControl/>
        <w:spacing w:before="600" w:after="6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665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2.25pt" o:hralign="left" o:hrstd="t" o:hrnoshade="t" o:hr="t" fillcolor="#555" stroked="f"/>
        </w:pic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参照“使用</w:t>
      </w:r>
      <w:proofErr w:type="spellStart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TextRank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提取关键词”提取出若干关键词。若原文本中存在若干个关键词相邻的情况，那么这些关键词可以构成一个关键短语。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例如，在一篇介绍“支持向量机”的文章中，可以找到三个关键词支持、向量、机，通过关键短语提取，可以得到支持向量机。</w:t>
      </w: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使用</w:t>
      </w:r>
      <w:proofErr w:type="spellStart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TextRank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提取摘要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将每个句子看成图中的一个节点，若两个句子之间有相似性，认为对应的两个节点之间有一个无向有权边，权值是相似度。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通过</w:t>
      </w:r>
      <w:proofErr w:type="spellStart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pagerank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算法计算得到的重要性最高的若干句子可以当作摘要。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论文中使用下面的公式计算两个句子Si和</w:t>
      </w:r>
      <w:proofErr w:type="spellStart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Sj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的相似度：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664200" cy="936790"/>
            <wp:effectExtent l="0" t="0" r="0" b="0"/>
            <wp:docPr id="4" name="图片 4" descr="https://www.letiantian.me/content/images/2014/12/textrank-0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etiantian.me/content/images/2014/12/textrank-0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9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分子是在两个句子中都出现的单词的数量。|Si|是句子</w:t>
      </w:r>
      <w:proofErr w:type="spellStart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的单词数。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由于是有权图，PageRank公式略做修改：</w:t>
      </w: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4927600" cy="773371"/>
            <wp:effectExtent l="0" t="0" r="0" b="8255"/>
            <wp:docPr id="3" name="图片 3" descr="https://www.letiantian.me/content/images/2014/12/textrank-0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etiantian.me/content/images/2014/12/textrank-0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53" w:rsidRPr="00A66653" w:rsidRDefault="00A66653" w:rsidP="00A66653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A6665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实现</w:t>
      </w:r>
      <w:proofErr w:type="spellStart"/>
      <w:r w:rsidRPr="00A6665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TextRank</w:t>
      </w:r>
      <w:proofErr w:type="spellEnd"/>
    </w:p>
    <w:p w:rsidR="00A66653" w:rsidRPr="00A66653" w:rsidRDefault="00A66653" w:rsidP="00A66653">
      <w:pPr>
        <w:widowControl/>
        <w:spacing w:before="600" w:after="6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6653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2.25pt" o:hralign="left" o:hrstd="t" o:hrnoshade="t" o:hr="t" fillcolor="#555" stroked="f"/>
        </w:pic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基于Python 2.7的</w:t>
      </w:r>
      <w:proofErr w:type="spellStart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TextRank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针对中</w:t>
      </w:r>
      <w:bookmarkStart w:id="0" w:name="_GoBack"/>
      <w:bookmarkEnd w:id="0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文文本的库TextRank4ZH。位于：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13" w:tgtFrame="_blank" w:history="1">
        <w:r w:rsidRPr="00A66653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</w:rPr>
          <w:t>https://github.com/letiantian/TextRank4ZH</w:t>
        </w:r>
      </w:hyperlink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下面是一个例子：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lastRenderedPageBreak/>
        <w:t># -*- encoding</w:t>
      </w:r>
      <w:proofErr w:type="gramStart"/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:utf</w:t>
      </w:r>
      <w:proofErr w:type="gramEnd"/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-8 -*-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proofErr w:type="gramStart"/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import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codecs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proofErr w:type="gramStart"/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from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textrank4zh </w:t>
      </w: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import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TextRank4Keyword, TextRank4Sentence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text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codecs.open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'./text/01.txt'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'r'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'utf-8'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).read()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tr4w = 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TextRank4Keyword(</w:t>
      </w:r>
      <w:proofErr w:type="spellStart"/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stop_words_file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=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'./</w:t>
      </w:r>
      <w:proofErr w:type="spellStart"/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stopword.data</w:t>
      </w:r>
      <w:proofErr w:type="spellEnd"/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)  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 xml:space="preserve"># 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导入停止词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 xml:space="preserve"># 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使用词性过滤，文本小写，窗口为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2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tr4w.train(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text=text, </w:t>
      </w:r>
      <w:proofErr w:type="spell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speech_tag_filter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=</w:t>
      </w: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True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, lower=</w:t>
      </w: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True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, window=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2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)  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print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关键词：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# 20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个关键词且每个的长度最小为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1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proofErr w:type="gramStart"/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print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'/'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.join(tr4w.get_keywords(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20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word_min_len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=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1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))  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print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关键短语：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# 20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个关键词去构造短语，短语在原文本中出现次数最少为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2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proofErr w:type="gramStart"/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print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'/'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.join(tr4w.get_keyphrases(</w:t>
      </w:r>
      <w:proofErr w:type="spell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keywords_num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=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20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min_occur_num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= 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2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))  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tr4s = 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TextRank4Sentence(</w:t>
      </w:r>
      <w:proofErr w:type="spellStart"/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stop_words_file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=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'./</w:t>
      </w:r>
      <w:proofErr w:type="spellStart"/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stopword.data</w:t>
      </w:r>
      <w:proofErr w:type="spellEnd"/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 xml:space="preserve"># 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使用词性过滤，文本小写，使用</w:t>
      </w:r>
      <w:proofErr w:type="spellStart"/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words_all_filters</w:t>
      </w:r>
      <w:proofErr w:type="spellEnd"/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生成句子之间的相似性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lastRenderedPageBreak/>
        <w:t>tr4s.train(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text=text, </w:t>
      </w:r>
      <w:proofErr w:type="spell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speech_tag_filter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=</w:t>
      </w: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True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, lower=</w:t>
      </w: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True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, source =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  <w:proofErr w:type="spellStart"/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all_filters</w:t>
      </w:r>
      <w:proofErr w:type="spellEnd"/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print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摘要：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F8F8F8"/>
        </w:rPr>
        <w:t>print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'\</w:t>
      </w:r>
      <w:proofErr w:type="spellStart"/>
      <w:r w:rsidRPr="00A66653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8F8F8"/>
        </w:rPr>
        <w:t>n'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.join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(tr4s.get_key_sentences(</w:t>
      </w:r>
      <w:proofErr w:type="spell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num</w:t>
      </w:r>
      <w:proofErr w:type="spell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=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3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)) 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 xml:space="preserve"># </w:t>
      </w:r>
      <w:r w:rsidRPr="00A66653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  <w:shd w:val="clear" w:color="auto" w:fill="F8F8F8"/>
        </w:rPr>
        <w:t>重要性最高的三个句子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运行结果如下：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关键词：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媒体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高圆圆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微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宾客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赵又廷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答谢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谢娜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现身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记者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新人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北京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博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展示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捧场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礼物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张杰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当晚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戴</w:t>
      </w:r>
      <w:r w:rsidRPr="00A66653">
        <w:rPr>
          <w:rFonts w:ascii="Consolas" w:eastAsia="宋体" w:hAnsi="Consolas" w:cs="Consolas"/>
          <w:color w:val="009926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酒店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/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外套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关键短语：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微博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摘要：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中新网北京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12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月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1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日电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记者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张曦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 xml:space="preserve">) </w:t>
      </w:r>
      <w:r w:rsidRPr="00A66653">
        <w:rPr>
          <w:rFonts w:ascii="Consolas" w:eastAsia="宋体" w:hAnsi="Consolas" w:cs="Consolas"/>
          <w:color w:val="009999"/>
          <w:kern w:val="0"/>
          <w:sz w:val="20"/>
          <w:szCs w:val="20"/>
          <w:shd w:val="clear" w:color="auto" w:fill="F8F8F8"/>
        </w:rPr>
        <w:t>30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日晚，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高圆圆和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赵又廷在京举行答谢宴，诸多明星现身捧场，其中包括张杰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微博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、谢娜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微博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夫妇、何炅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微博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、蔡康永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微博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、徐克、张凯丽、黄轩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(</w:t>
      </w:r>
      <w:proofErr w:type="gramStart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微博</w:t>
      </w:r>
      <w:proofErr w:type="gramEnd"/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)</w:t>
      </w: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等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高圆圆身穿粉色外套，看到大批记者在场露出娇羞神色，赵又廷则戴着鸭舌帽，十分淡定，两人快步走进电梯，未接受媒体采访</w:t>
      </w:r>
    </w:p>
    <w:p w:rsidR="00A66653" w:rsidRPr="00A66653" w:rsidRDefault="00A66653" w:rsidP="00A6665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</w:pPr>
      <w:r w:rsidRPr="00A66653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8F8F8"/>
        </w:rPr>
        <w:t>记者了解到，出席高圆圆、赵又廷答谢宴的宾客近百人，其中不少都是女方的高中同学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另外， </w:t>
      </w:r>
      <w:proofErr w:type="spellStart"/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"https://github.com/fxsjy/jieba" \t "_blank" </w:instrText>
      </w:r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jieba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分词</w:t>
      </w:r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提供的基于</w:t>
      </w:r>
      <w:proofErr w:type="spellStart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TextRank</w:t>
      </w:r>
      <w:proofErr w:type="spellEnd"/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的关键词提取工具。 </w:t>
      </w:r>
      <w:proofErr w:type="spellStart"/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"https://github.com/isnowfy/snownlp" \t "_blank" </w:instrText>
      </w:r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snownlp</w:t>
      </w:r>
      <w:proofErr w:type="spellEnd"/>
      <w:r w:rsidRPr="00A66653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A6665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也实现了关键词提取和摘要生成。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6653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下载：</w:t>
      </w:r>
    </w:p>
    <w:p w:rsidR="00A66653" w:rsidRPr="00A66653" w:rsidRDefault="00A66653" w:rsidP="00A66653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14" w:tgtFrame="_blank" w:history="1">
        <w:r w:rsidRPr="00A66653">
          <w:rPr>
            <w:rFonts w:ascii="微软雅黑" w:eastAsia="微软雅黑" w:hAnsi="微软雅黑" w:cs="宋体" w:hint="eastAsia"/>
            <w:color w:val="222222"/>
            <w:kern w:val="0"/>
            <w:sz w:val="24"/>
            <w:szCs w:val="24"/>
          </w:rPr>
          <w:t>https://github.com/letiantian/TextRank4ZH</w:t>
        </w:r>
      </w:hyperlink>
    </w:p>
    <w:p w:rsidR="00CF5236" w:rsidRPr="00A66653" w:rsidRDefault="00CF5236"/>
    <w:sectPr w:rsidR="00CF5236" w:rsidRPr="00A6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34E2D"/>
    <w:multiLevelType w:val="multilevel"/>
    <w:tmpl w:val="93C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AD"/>
    <w:rsid w:val="0026758F"/>
    <w:rsid w:val="003B0FFB"/>
    <w:rsid w:val="00463922"/>
    <w:rsid w:val="007307D7"/>
    <w:rsid w:val="00905A08"/>
    <w:rsid w:val="00A66653"/>
    <w:rsid w:val="00BA37E2"/>
    <w:rsid w:val="00CF5236"/>
    <w:rsid w:val="00E471AD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66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37E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0F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F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665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66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66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66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66653"/>
  </w:style>
  <w:style w:type="character" w:customStyle="1" w:styleId="hljs-keyword">
    <w:name w:val="hljs-keyword"/>
    <w:basedOn w:val="a0"/>
    <w:rsid w:val="00A66653"/>
  </w:style>
  <w:style w:type="character" w:customStyle="1" w:styleId="hljs-string">
    <w:name w:val="hljs-string"/>
    <w:basedOn w:val="a0"/>
    <w:rsid w:val="00A66653"/>
  </w:style>
  <w:style w:type="character" w:customStyle="1" w:styleId="hljs-number">
    <w:name w:val="hljs-number"/>
    <w:basedOn w:val="a0"/>
    <w:rsid w:val="00A66653"/>
  </w:style>
  <w:style w:type="character" w:customStyle="1" w:styleId="hljs-regexp">
    <w:name w:val="hljs-regexp"/>
    <w:basedOn w:val="a0"/>
    <w:rsid w:val="00A66653"/>
  </w:style>
  <w:style w:type="character" w:styleId="a6">
    <w:name w:val="Strong"/>
    <w:basedOn w:val="a0"/>
    <w:uiPriority w:val="22"/>
    <w:qFormat/>
    <w:rsid w:val="00A666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66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37E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0F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F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665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66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66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66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66653"/>
  </w:style>
  <w:style w:type="character" w:customStyle="1" w:styleId="hljs-keyword">
    <w:name w:val="hljs-keyword"/>
    <w:basedOn w:val="a0"/>
    <w:rsid w:val="00A66653"/>
  </w:style>
  <w:style w:type="character" w:customStyle="1" w:styleId="hljs-string">
    <w:name w:val="hljs-string"/>
    <w:basedOn w:val="a0"/>
    <w:rsid w:val="00A66653"/>
  </w:style>
  <w:style w:type="character" w:customStyle="1" w:styleId="hljs-number">
    <w:name w:val="hljs-number"/>
    <w:basedOn w:val="a0"/>
    <w:rsid w:val="00A66653"/>
  </w:style>
  <w:style w:type="character" w:customStyle="1" w:styleId="hljs-regexp">
    <w:name w:val="hljs-regexp"/>
    <w:basedOn w:val="a0"/>
    <w:rsid w:val="00A66653"/>
  </w:style>
  <w:style w:type="character" w:styleId="a6">
    <w:name w:val="Strong"/>
    <w:basedOn w:val="a0"/>
    <w:uiPriority w:val="22"/>
    <w:qFormat/>
    <w:rsid w:val="00A66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etiantian/TextRank4Z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lpubs.stanford.edu:8090/422/1/1999-66.pdf" TargetMode="External"/><Relationship Id="rId11" Type="http://schemas.openxmlformats.org/officeDocument/2006/relationships/hyperlink" Target="https://www.letiantian.me/content/images/2014/12/textrank-02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etiantian.me/content/images/2014/12/textrank-01.png" TargetMode="External"/><Relationship Id="rId14" Type="http://schemas.openxmlformats.org/officeDocument/2006/relationships/hyperlink" Target="https://github.com/letiantian/TextRank4Z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10</cp:revision>
  <dcterms:created xsi:type="dcterms:W3CDTF">2019-05-28T07:17:00Z</dcterms:created>
  <dcterms:modified xsi:type="dcterms:W3CDTF">2019-05-28T11:47:00Z</dcterms:modified>
</cp:coreProperties>
</file>