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980" w:rsidRDefault="00427980" w:rsidP="00427980">
      <w:pPr>
        <w:pStyle w:val="a5"/>
        <w:jc w:val="both"/>
        <w:rPr>
          <w:rFonts w:hint="eastAsia"/>
        </w:rPr>
      </w:pPr>
      <w:r>
        <w:rPr>
          <w:rFonts w:hint="eastAsia"/>
        </w:rPr>
        <w:t>CNN</w:t>
      </w:r>
      <w:r>
        <w:rPr>
          <w:rFonts w:hint="eastAsia"/>
        </w:rPr>
        <w:t>简介</w:t>
      </w:r>
    </w:p>
    <w:p w:rsidR="0008451A" w:rsidRPr="00D36557" w:rsidRDefault="00180A7C">
      <w:pPr>
        <w:rPr>
          <w:rFonts w:ascii="微软雅黑" w:eastAsia="微软雅黑" w:hAnsi="微软雅黑"/>
          <w:b/>
        </w:rPr>
      </w:pPr>
      <w:r w:rsidRPr="00D36557">
        <w:rPr>
          <w:rFonts w:ascii="微软雅黑" w:eastAsia="微软雅黑" w:hAnsi="微软雅黑" w:hint="eastAsia"/>
          <w:b/>
        </w:rPr>
        <w:t>计算机视觉中的卷积神经网络：</w:t>
      </w:r>
    </w:p>
    <w:p w:rsidR="00180A7C" w:rsidRDefault="00180A7C">
      <w:r>
        <w:rPr>
          <w:noProof/>
        </w:rPr>
        <w:drawing>
          <wp:inline distT="0" distB="0" distL="0" distR="0" wp14:anchorId="69294951" wp14:editId="3101A316">
            <wp:extent cx="5274310" cy="1345437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B5" w:rsidRDefault="00420DB5">
      <w:pPr>
        <w:rPr>
          <w:rFonts w:ascii="Times New Roman" w:eastAsia="微软雅黑" w:hAnsi="Times New Roman" w:cs="Times New Roman"/>
        </w:rPr>
      </w:pPr>
      <w:r w:rsidRPr="00AF3E71">
        <w:rPr>
          <w:rFonts w:ascii="Times New Roman" w:eastAsia="微软雅黑" w:hAnsi="Times New Roman" w:cs="Times New Roman"/>
        </w:rPr>
        <w:t>在图像分类当中</w:t>
      </w:r>
      <w:r w:rsidRPr="00AF3E71">
        <w:rPr>
          <w:rFonts w:ascii="Times New Roman" w:eastAsia="微软雅黑" w:hAnsi="Times New Roman" w:cs="Times New Roman"/>
        </w:rPr>
        <w:t xml:space="preserve"> </w:t>
      </w:r>
      <w:r w:rsidRPr="00AF3E71">
        <w:rPr>
          <w:rFonts w:ascii="Times New Roman" w:eastAsia="微软雅黑" w:hAnsi="Times New Roman" w:cs="Times New Roman"/>
        </w:rPr>
        <w:t>，</w:t>
      </w:r>
      <w:r w:rsidRPr="00AF3E71">
        <w:rPr>
          <w:rFonts w:ascii="Times New Roman" w:eastAsia="微软雅黑" w:hAnsi="Times New Roman" w:cs="Times New Roman"/>
        </w:rPr>
        <w:t>CNN</w:t>
      </w:r>
      <w:r w:rsidRPr="00AF3E71">
        <w:rPr>
          <w:rFonts w:ascii="Times New Roman" w:eastAsia="微软雅黑" w:hAnsi="Times New Roman" w:cs="Times New Roman"/>
        </w:rPr>
        <w:t>可能会从第一层的原始图片中学到边缘检测，然后在第二层通过边缘学习简单的形状，最后用形状检测出人脸这样的高级特征、最后一层就是使用高级特征的分类器。</w:t>
      </w:r>
    </w:p>
    <w:p w:rsidR="005F6550" w:rsidRPr="005F6550" w:rsidRDefault="005F6550" w:rsidP="005F6550">
      <w:pPr>
        <w:rPr>
          <w:rFonts w:ascii="Times New Roman" w:eastAsia="微软雅黑" w:hAnsi="Times New Roman" w:cs="Times New Roman"/>
        </w:rPr>
      </w:pPr>
      <w:r w:rsidRPr="005F6550">
        <w:rPr>
          <w:rFonts w:ascii="Times New Roman" w:eastAsia="微软雅黑" w:hAnsi="Times New Roman" w:cs="Times New Roman"/>
        </w:rPr>
        <w:t>计算过程中还有两个</w:t>
      </w:r>
      <w:proofErr w:type="gramStart"/>
      <w:r w:rsidRPr="005F6550">
        <w:rPr>
          <w:rFonts w:ascii="Times New Roman" w:eastAsia="微软雅黑" w:hAnsi="Times New Roman" w:cs="Times New Roman"/>
        </w:rPr>
        <w:t>点值得</w:t>
      </w:r>
      <w:proofErr w:type="gramEnd"/>
      <w:r w:rsidRPr="005F6550">
        <w:rPr>
          <w:rFonts w:ascii="Times New Roman" w:eastAsia="微软雅黑" w:hAnsi="Times New Roman" w:cs="Times New Roman"/>
        </w:rPr>
        <w:t>注意：位置不变性</w:t>
      </w:r>
      <w:r w:rsidRPr="005F6550">
        <w:rPr>
          <w:rFonts w:ascii="Times New Roman" w:eastAsia="微软雅黑" w:hAnsi="Times New Roman" w:cs="Times New Roman"/>
        </w:rPr>
        <w:t>(location invariance)</w:t>
      </w:r>
      <w:r w:rsidRPr="005F6550">
        <w:rPr>
          <w:rFonts w:ascii="Times New Roman" w:eastAsia="微软雅黑" w:hAnsi="Times New Roman" w:cs="Times New Roman"/>
        </w:rPr>
        <w:t>和组合性</w:t>
      </w:r>
      <w:r w:rsidRPr="005F6550">
        <w:rPr>
          <w:rFonts w:ascii="Times New Roman" w:eastAsia="微软雅黑" w:hAnsi="Times New Roman" w:cs="Times New Roman"/>
        </w:rPr>
        <w:t>(compositionality)</w:t>
      </w:r>
      <w:r w:rsidRPr="005F6550">
        <w:rPr>
          <w:rFonts w:ascii="Times New Roman" w:eastAsia="微软雅黑" w:hAnsi="Times New Roman" w:cs="Times New Roman"/>
        </w:rPr>
        <w:t>。比方说你</w:t>
      </w:r>
      <w:proofErr w:type="gramStart"/>
      <w:r w:rsidRPr="005F6550">
        <w:rPr>
          <w:rFonts w:ascii="Times New Roman" w:eastAsia="微软雅黑" w:hAnsi="Times New Roman" w:cs="Times New Roman"/>
        </w:rPr>
        <w:t>想判断</w:t>
      </w:r>
      <w:proofErr w:type="gramEnd"/>
      <w:r w:rsidRPr="005F6550">
        <w:rPr>
          <w:rFonts w:ascii="Times New Roman" w:eastAsia="微软雅黑" w:hAnsi="Times New Roman" w:cs="Times New Roman"/>
        </w:rPr>
        <w:t>图里有没有大象，其实你并不关心大象具体在哪。</w:t>
      </w:r>
    </w:p>
    <w:p w:rsidR="005F6550" w:rsidRPr="005F6550" w:rsidRDefault="005F6550" w:rsidP="005F6550">
      <w:pPr>
        <w:rPr>
          <w:rFonts w:ascii="Times New Roman" w:eastAsia="微软雅黑" w:hAnsi="Times New Roman" w:cs="Times New Roman"/>
        </w:rPr>
      </w:pPr>
      <w:r w:rsidRPr="005F6550">
        <w:rPr>
          <w:rFonts w:ascii="Times New Roman" w:eastAsia="微软雅黑" w:hAnsi="Times New Roman" w:cs="Times New Roman"/>
        </w:rPr>
        <w:t>第二个关键点就是（局部）组合性。每个卷积核都提取出了一批低级特征，用作之后的高级表达，这也是为什么</w:t>
      </w:r>
      <w:r w:rsidRPr="005F6550">
        <w:rPr>
          <w:rFonts w:ascii="Times New Roman" w:eastAsia="微软雅黑" w:hAnsi="Times New Roman" w:cs="Times New Roman"/>
        </w:rPr>
        <w:t>CNN</w:t>
      </w:r>
      <w:r w:rsidRPr="005F6550">
        <w:rPr>
          <w:rFonts w:ascii="Times New Roman" w:eastAsia="微软雅黑" w:hAnsi="Times New Roman" w:cs="Times New Roman"/>
        </w:rPr>
        <w:t>在计算机视觉上特别好使。就像点动成线，</w:t>
      </w:r>
      <w:proofErr w:type="gramStart"/>
      <w:r w:rsidRPr="005F6550">
        <w:rPr>
          <w:rFonts w:ascii="Times New Roman" w:eastAsia="微软雅黑" w:hAnsi="Times New Roman" w:cs="Times New Roman"/>
        </w:rPr>
        <w:t>线动成</w:t>
      </w:r>
      <w:proofErr w:type="gramEnd"/>
      <w:r w:rsidRPr="005F6550">
        <w:rPr>
          <w:rFonts w:ascii="Times New Roman" w:eastAsia="微软雅黑" w:hAnsi="Times New Roman" w:cs="Times New Roman"/>
        </w:rPr>
        <w:t>面。</w:t>
      </w:r>
    </w:p>
    <w:p w:rsidR="00D36557" w:rsidRDefault="00D36557" w:rsidP="00D3655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自然语言处理</w:t>
      </w:r>
      <w:r w:rsidRPr="00D36557">
        <w:rPr>
          <w:rFonts w:ascii="微软雅黑" w:eastAsia="微软雅黑" w:hAnsi="微软雅黑" w:hint="eastAsia"/>
          <w:b/>
        </w:rPr>
        <w:t>中的卷积神经网络：</w:t>
      </w:r>
    </w:p>
    <w:p w:rsidR="004443C6" w:rsidRPr="004443C6" w:rsidRDefault="004443C6" w:rsidP="004443C6">
      <w:pPr>
        <w:rPr>
          <w:rFonts w:ascii="微软雅黑" w:eastAsia="微软雅黑" w:hAnsi="微软雅黑"/>
        </w:rPr>
      </w:pPr>
      <w:r w:rsidRPr="004443C6">
        <w:rPr>
          <w:rFonts w:ascii="微软雅黑" w:eastAsia="微软雅黑" w:hAnsi="微软雅黑"/>
        </w:rPr>
        <w:t>自然语言处理上面，多数任务的输入都不再是图片像素，而是以矩阵表示的句子或者文档。矩阵的每一行对应一个token，一般是一个单词或者字符。也即每行代表一个词向量，通常是像 </w:t>
      </w:r>
      <w:hyperlink r:id="rId6" w:tgtFrame="_blank" w:history="1">
        <w:r w:rsidRPr="004443C6">
          <w:rPr>
            <w:rStyle w:val="a4"/>
            <w:rFonts w:ascii="微软雅黑" w:eastAsia="微软雅黑" w:hAnsi="微软雅黑"/>
          </w:rPr>
          <w:t>word2vec </w:t>
        </w:r>
      </w:hyperlink>
      <w:r w:rsidRPr="004443C6">
        <w:rPr>
          <w:rFonts w:ascii="微软雅黑" w:eastAsia="微软雅黑" w:hAnsi="微软雅黑"/>
        </w:rPr>
        <w:t>或 </w:t>
      </w:r>
      <w:proofErr w:type="spellStart"/>
      <w:r w:rsidRPr="004443C6">
        <w:rPr>
          <w:rFonts w:ascii="微软雅黑" w:eastAsia="微软雅黑" w:hAnsi="微软雅黑"/>
        </w:rPr>
        <w:fldChar w:fldCharType="begin"/>
      </w:r>
      <w:r w:rsidRPr="004443C6">
        <w:rPr>
          <w:rFonts w:ascii="微软雅黑" w:eastAsia="微软雅黑" w:hAnsi="微软雅黑"/>
        </w:rPr>
        <w:instrText xml:space="preserve"> HYPERLINK "http://nlp.stanford.edu/projects/glove/" \t "_blank" </w:instrText>
      </w:r>
      <w:r w:rsidRPr="004443C6">
        <w:rPr>
          <w:rFonts w:ascii="微软雅黑" w:eastAsia="微软雅黑" w:hAnsi="微软雅黑"/>
        </w:rPr>
        <w:fldChar w:fldCharType="separate"/>
      </w:r>
      <w:r w:rsidRPr="004443C6">
        <w:rPr>
          <w:rStyle w:val="a4"/>
          <w:rFonts w:ascii="微软雅黑" w:eastAsia="微软雅黑" w:hAnsi="微软雅黑"/>
        </w:rPr>
        <w:t>GloVe</w:t>
      </w:r>
      <w:proofErr w:type="spellEnd"/>
      <w:r w:rsidRPr="004443C6">
        <w:rPr>
          <w:rStyle w:val="a4"/>
          <w:rFonts w:ascii="微软雅黑" w:eastAsia="微软雅黑" w:hAnsi="微软雅黑"/>
        </w:rPr>
        <w:t> </w:t>
      </w:r>
      <w:r w:rsidRPr="004443C6">
        <w:rPr>
          <w:rFonts w:ascii="微软雅黑" w:eastAsia="微软雅黑" w:hAnsi="微软雅黑"/>
        </w:rPr>
        <w:fldChar w:fldCharType="end"/>
      </w:r>
      <w:r w:rsidRPr="004443C6">
        <w:rPr>
          <w:rFonts w:ascii="微软雅黑" w:eastAsia="微软雅黑" w:hAnsi="微软雅黑"/>
        </w:rPr>
        <w:t>词嵌入(word embedding，低维表示)，但这些只能是</w:t>
      </w:r>
      <w:proofErr w:type="gramStart"/>
      <w:r w:rsidRPr="004443C6">
        <w:rPr>
          <w:rFonts w:ascii="微软雅黑" w:eastAsia="微软雅黑" w:hAnsi="微软雅黑"/>
        </w:rPr>
        <w:t>独热码向量</w:t>
      </w:r>
      <w:proofErr w:type="gramEnd"/>
      <w:r w:rsidRPr="004443C6">
        <w:rPr>
          <w:rFonts w:ascii="微软雅黑" w:eastAsia="微软雅黑" w:hAnsi="微软雅黑"/>
        </w:rPr>
        <w:t>(one-hot vector)，10个单词的句子用100维嵌入，那输入矩阵就是10x100，这就是我们的“图像”。</w:t>
      </w:r>
    </w:p>
    <w:p w:rsidR="004443C6" w:rsidRPr="004443C6" w:rsidRDefault="004443C6" w:rsidP="004443C6">
      <w:pPr>
        <w:rPr>
          <w:rFonts w:ascii="微软雅黑" w:eastAsia="微软雅黑" w:hAnsi="微软雅黑"/>
        </w:rPr>
      </w:pPr>
      <w:r w:rsidRPr="004443C6">
        <w:rPr>
          <w:rFonts w:ascii="微软雅黑" w:eastAsia="微软雅黑" w:hAnsi="微软雅黑"/>
        </w:rPr>
        <w:t>在视觉问题中，</w:t>
      </w:r>
      <w:proofErr w:type="gramStart"/>
      <w:r w:rsidRPr="004443C6">
        <w:rPr>
          <w:rFonts w:ascii="微软雅黑" w:eastAsia="微软雅黑" w:hAnsi="微软雅黑"/>
        </w:rPr>
        <w:t>卷积核滑过</w:t>
      </w:r>
      <w:proofErr w:type="gramEnd"/>
      <w:r w:rsidRPr="004443C6">
        <w:rPr>
          <w:rFonts w:ascii="微软雅黑" w:eastAsia="微软雅黑" w:hAnsi="微软雅黑"/>
        </w:rPr>
        <w:t>的是图像的</w:t>
      </w:r>
      <w:proofErr w:type="gramStart"/>
      <w:r w:rsidRPr="004443C6">
        <w:rPr>
          <w:rFonts w:ascii="微软雅黑" w:eastAsia="微软雅黑" w:hAnsi="微软雅黑"/>
        </w:rPr>
        <w:t>一</w:t>
      </w:r>
      <w:proofErr w:type="gramEnd"/>
      <w:r w:rsidRPr="004443C6">
        <w:rPr>
          <w:rFonts w:ascii="微软雅黑" w:eastAsia="微软雅黑" w:hAnsi="微软雅黑"/>
        </w:rPr>
        <w:t>“块”区域，但在自然语言领域里我们一般用</w:t>
      </w:r>
      <w:proofErr w:type="gramStart"/>
      <w:r w:rsidRPr="004443C6">
        <w:rPr>
          <w:rFonts w:ascii="微软雅黑" w:eastAsia="微软雅黑" w:hAnsi="微软雅黑"/>
        </w:rPr>
        <w:t>卷积核滑过</w:t>
      </w:r>
      <w:proofErr w:type="gramEnd"/>
      <w:r w:rsidRPr="004443C6">
        <w:rPr>
          <w:rFonts w:ascii="微软雅黑" w:eastAsia="微软雅黑" w:hAnsi="微软雅黑"/>
        </w:rPr>
        <w:t>矩阵的</w:t>
      </w:r>
      <w:proofErr w:type="gramStart"/>
      <w:r w:rsidRPr="004443C6">
        <w:rPr>
          <w:rFonts w:ascii="微软雅黑" w:eastAsia="微软雅黑" w:hAnsi="微软雅黑"/>
        </w:rPr>
        <w:t>一</w:t>
      </w:r>
      <w:proofErr w:type="gramEnd"/>
      <w:r w:rsidRPr="004443C6">
        <w:rPr>
          <w:rFonts w:ascii="微软雅黑" w:eastAsia="微软雅黑" w:hAnsi="微软雅黑"/>
        </w:rPr>
        <w:t>“行”（单词）。然后卷积核的“宽度”就是输入矩阵的宽度，“高度”可能会变，但一般是每次扫过2-5个单词。</w:t>
      </w:r>
    </w:p>
    <w:p w:rsidR="004443C6" w:rsidRPr="004443C6" w:rsidRDefault="004443C6" w:rsidP="00D36557">
      <w:pPr>
        <w:rPr>
          <w:rFonts w:ascii="微软雅黑" w:eastAsia="微软雅黑" w:hAnsi="微软雅黑"/>
          <w:b/>
        </w:rPr>
      </w:pPr>
    </w:p>
    <w:p w:rsidR="00D36557" w:rsidRDefault="00D27EBC">
      <w:pPr>
        <w:rPr>
          <w:rFonts w:ascii="Times New Roman" w:eastAsia="微软雅黑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4827224"/>
            <wp:effectExtent l="0" t="0" r="2540" b="0"/>
            <wp:docPr id="2" name="图片 2" descr="https://jizhi-10061919.file.myqcloud.com/blog/24cac73877b2dfcfec50fb45c21c0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izhi-10061919.file.myqcloud.com/blog/24cac73877b2dfcfec50fb45c21c05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24" w:rsidRPr="00626C7E" w:rsidRDefault="001B38D4">
      <w:pPr>
        <w:rPr>
          <w:rFonts w:ascii="微软雅黑" w:eastAsia="微软雅黑" w:hAnsi="微软雅黑" w:cs="Times New Roman" w:hint="eastAsia"/>
          <w:b/>
        </w:rPr>
      </w:pPr>
      <w:r w:rsidRPr="00626C7E">
        <w:rPr>
          <w:rFonts w:ascii="微软雅黑" w:eastAsia="微软雅黑" w:hAnsi="微软雅黑" w:cs="Times New Roman" w:hint="eastAsia"/>
          <w:b/>
        </w:rPr>
        <w:t>空洞卷积/</w:t>
      </w:r>
      <w:r w:rsidR="0081429B" w:rsidRPr="00626C7E">
        <w:rPr>
          <w:rFonts w:ascii="微软雅黑" w:eastAsia="微软雅黑" w:hAnsi="微软雅黑" w:cs="Times New Roman" w:hint="eastAsia"/>
          <w:b/>
        </w:rPr>
        <w:t>膨胀卷积：</w:t>
      </w:r>
    </w:p>
    <w:p w:rsidR="0081429B" w:rsidRPr="00626C7E" w:rsidRDefault="00A77A95">
      <w:pPr>
        <w:rPr>
          <w:rFonts w:ascii="微软雅黑" w:eastAsia="微软雅黑" w:hAnsi="微软雅黑" w:cs="Arial" w:hint="eastAsia"/>
          <w:color w:val="3F3F3F"/>
          <w:szCs w:val="21"/>
          <w:shd w:val="clear" w:color="auto" w:fill="FFFFFF"/>
        </w:rPr>
      </w:pPr>
      <w:r w:rsidRPr="00626C7E">
        <w:rPr>
          <w:rFonts w:ascii="微软雅黑" w:eastAsia="微软雅黑" w:hAnsi="微软雅黑" w:cs="Arial"/>
          <w:color w:val="3F3F3F"/>
          <w:szCs w:val="21"/>
          <w:shd w:val="clear" w:color="auto" w:fill="FFFFFF"/>
        </w:rPr>
        <w:t>Dilation 卷积，也被称为：空洞卷积、膨胀卷积</w:t>
      </w:r>
      <w:r w:rsidRPr="00626C7E">
        <w:rPr>
          <w:rFonts w:ascii="微软雅黑" w:eastAsia="微软雅黑" w:hAnsi="微软雅黑" w:cs="Arial" w:hint="eastAsia"/>
          <w:color w:val="3F3F3F"/>
          <w:szCs w:val="21"/>
          <w:shd w:val="clear" w:color="auto" w:fill="FFFFFF"/>
        </w:rPr>
        <w:t>、扩张卷积</w:t>
      </w:r>
      <w:r w:rsidRPr="00626C7E">
        <w:rPr>
          <w:rFonts w:ascii="微软雅黑" w:eastAsia="微软雅黑" w:hAnsi="微软雅黑" w:cs="Arial"/>
          <w:color w:val="3F3F3F"/>
          <w:szCs w:val="21"/>
          <w:shd w:val="clear" w:color="auto" w:fill="FFFFFF"/>
        </w:rPr>
        <w:t>。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r w:rsidRPr="00626C7E">
        <w:rPr>
          <w:rFonts w:ascii="微软雅黑" w:eastAsia="微软雅黑" w:hAnsi="微软雅黑" w:cs="Times New Roman"/>
          <w:bCs/>
        </w:rPr>
        <w:t>一般的卷积操作：</w:t>
      </w:r>
      <w:r w:rsidRPr="00626C7E">
        <w:rPr>
          <w:rFonts w:ascii="微软雅黑" w:eastAsia="微软雅黑" w:hAnsi="微软雅黑" w:cs="Times New Roman"/>
        </w:rPr>
        <w:t>首先，可以通过动态图，理解正常卷积的过程：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r w:rsidRPr="00626C7E">
        <w:rPr>
          <w:rFonts w:ascii="微软雅黑" w:eastAsia="微软雅黑" w:hAnsi="微软雅黑" w:cs="Times New Roman"/>
        </w:rPr>
        <w:lastRenderedPageBreak/>
        <w:drawing>
          <wp:inline distT="0" distB="0" distL="0" distR="0" wp14:anchorId="67503FBF" wp14:editId="0CAA6B4A">
            <wp:extent cx="2586251" cy="2492514"/>
            <wp:effectExtent l="0" t="0" r="5080" b="3175"/>
            <wp:docPr id="4" name="图片 4" descr="技术分享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技术分享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77" cy="249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r w:rsidRPr="00626C7E">
        <w:rPr>
          <w:rFonts w:ascii="微软雅黑" w:eastAsia="微软雅黑" w:hAnsi="微软雅黑" w:cs="Times New Roman"/>
        </w:rPr>
        <w:t>如上图，可以看到卷积操作。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r w:rsidRPr="00626C7E">
        <w:rPr>
          <w:rFonts w:ascii="微软雅黑" w:eastAsia="微软雅黑" w:hAnsi="微软雅黑" w:cs="Times New Roman"/>
        </w:rPr>
        <w:t>对于CNN结构，通常包括如下部分：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r w:rsidRPr="00626C7E">
        <w:rPr>
          <w:rFonts w:ascii="微软雅黑" w:eastAsia="微软雅黑" w:hAnsi="微软雅黑" w:cs="Times New Roman"/>
        </w:rPr>
        <w:t xml:space="preserve">输入层 （input layer）---  卷积计算层 （CONV）--- 激励层（RELU） --- </w:t>
      </w:r>
      <w:proofErr w:type="gramStart"/>
      <w:r w:rsidRPr="00626C7E">
        <w:rPr>
          <w:rFonts w:ascii="微软雅黑" w:eastAsia="微软雅黑" w:hAnsi="微软雅黑" w:cs="Times New Roman"/>
        </w:rPr>
        <w:t>池化层</w:t>
      </w:r>
      <w:proofErr w:type="gramEnd"/>
      <w:r w:rsidRPr="00626C7E">
        <w:rPr>
          <w:rFonts w:ascii="微软雅黑" w:eastAsia="微软雅黑" w:hAnsi="微软雅黑" w:cs="Times New Roman"/>
        </w:rPr>
        <w:t>（Pooling） --- 全连接层（FC）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  <w:color w:val="FF0000"/>
        </w:rPr>
      </w:pPr>
      <w:r w:rsidRPr="00626C7E">
        <w:rPr>
          <w:rFonts w:ascii="微软雅黑" w:eastAsia="微软雅黑" w:hAnsi="微软雅黑" w:cs="Times New Roman"/>
        </w:rPr>
        <w:t>通常利用卷积来实现数据的特征提取。卷积层还有一个权值共享的原则：用一句话表达就是</w:t>
      </w:r>
      <w:r w:rsidRPr="00626C7E">
        <w:rPr>
          <w:rFonts w:ascii="微软雅黑" w:eastAsia="微软雅黑" w:hAnsi="微软雅黑" w:cs="Times New Roman"/>
          <w:bCs/>
          <w:color w:val="FF0000"/>
        </w:rPr>
        <w:t>每个神经元只关注一个特征</w:t>
      </w:r>
      <w:r w:rsidRPr="00626C7E">
        <w:rPr>
          <w:rFonts w:ascii="微软雅黑" w:eastAsia="微软雅黑" w:hAnsi="微软雅黑" w:cs="Times New Roman"/>
          <w:color w:val="FF0000"/>
        </w:rPr>
        <w:t>。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r w:rsidRPr="00626C7E">
        <w:rPr>
          <w:rFonts w:ascii="微软雅黑" w:eastAsia="微软雅黑" w:hAnsi="微软雅黑" w:cs="Times New Roman"/>
        </w:rPr>
        <w:t>当然卷积</w:t>
      </w:r>
      <w:proofErr w:type="gramStart"/>
      <w:r w:rsidRPr="00626C7E">
        <w:rPr>
          <w:rFonts w:ascii="微软雅黑" w:eastAsia="微软雅黑" w:hAnsi="微软雅黑" w:cs="Times New Roman"/>
        </w:rPr>
        <w:t>完经过激励层做</w:t>
      </w:r>
      <w:proofErr w:type="gramEnd"/>
      <w:r w:rsidRPr="00626C7E">
        <w:rPr>
          <w:rFonts w:ascii="微软雅黑" w:eastAsia="微软雅黑" w:hAnsi="微软雅黑" w:cs="Times New Roman"/>
        </w:rPr>
        <w:t>一个非线性映射，输出后就到Pooling layer了。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proofErr w:type="gramStart"/>
      <w:r w:rsidRPr="00626C7E">
        <w:rPr>
          <w:rFonts w:ascii="微软雅黑" w:eastAsia="微软雅黑" w:hAnsi="微软雅黑" w:cs="Times New Roman"/>
        </w:rPr>
        <w:t>池化层</w:t>
      </w:r>
      <w:proofErr w:type="gramEnd"/>
      <w:r w:rsidRPr="00626C7E">
        <w:rPr>
          <w:rFonts w:ascii="微软雅黑" w:eastAsia="微软雅黑" w:hAnsi="微软雅黑" w:cs="Times New Roman"/>
        </w:rPr>
        <w:t>的作用：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r w:rsidRPr="00626C7E">
        <w:rPr>
          <w:rFonts w:ascii="微软雅黑" w:eastAsia="微软雅黑" w:hAnsi="微软雅黑" w:cs="Times New Roman"/>
        </w:rPr>
        <w:t>(1)压缩数据和参数的量，减小过拟合。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r w:rsidRPr="00626C7E">
        <w:rPr>
          <w:rFonts w:ascii="微软雅黑" w:eastAsia="微软雅黑" w:hAnsi="微软雅黑" w:cs="Times New Roman"/>
        </w:rPr>
        <w:t>(2)增大感受野。</w:t>
      </w:r>
    </w:p>
    <w:p w:rsidR="00BC0D3B" w:rsidRPr="00626C7E" w:rsidRDefault="00BC0D3B" w:rsidP="00BC0D3B">
      <w:pPr>
        <w:rPr>
          <w:rFonts w:ascii="微软雅黑" w:eastAsia="微软雅黑" w:hAnsi="微软雅黑" w:cs="Times New Roman"/>
        </w:rPr>
      </w:pPr>
      <w:r w:rsidRPr="00626C7E">
        <w:rPr>
          <w:rFonts w:ascii="微软雅黑" w:eastAsia="微软雅黑" w:hAnsi="微软雅黑" w:cs="Times New Roman"/>
        </w:rPr>
        <w:t>主要两种方法：Max Pooling  和  Average Pooling</w:t>
      </w:r>
    </w:p>
    <w:p w:rsidR="00BC0D3B" w:rsidRDefault="00BC0D3B" w:rsidP="00BC0D3B">
      <w:pPr>
        <w:rPr>
          <w:rFonts w:ascii="微软雅黑" w:eastAsia="微软雅黑" w:hAnsi="微软雅黑" w:cs="Times New Roman" w:hint="eastAsia"/>
        </w:rPr>
      </w:pPr>
      <w:r w:rsidRPr="00626C7E">
        <w:rPr>
          <w:rFonts w:ascii="微软雅黑" w:eastAsia="微软雅黑" w:hAnsi="微软雅黑" w:cs="Times New Roman"/>
        </w:rPr>
        <w:t>对于有些算法，池化完还需要</w:t>
      </w:r>
      <w:proofErr w:type="spellStart"/>
      <w:r w:rsidRPr="00626C7E">
        <w:rPr>
          <w:rFonts w:ascii="微软雅黑" w:eastAsia="微软雅黑" w:hAnsi="微软雅黑" w:cs="Times New Roman"/>
        </w:rPr>
        <w:t>upsampling</w:t>
      </w:r>
      <w:proofErr w:type="spellEnd"/>
      <w:r w:rsidRPr="00626C7E">
        <w:rPr>
          <w:rFonts w:ascii="微软雅黑" w:eastAsia="微软雅黑" w:hAnsi="微软雅黑" w:cs="Times New Roman"/>
        </w:rPr>
        <w:t>获得原始数的尺寸进行后续操作。由于这种通过卷积操作存在内部数据丢失的问题，存在信息损失，有人提出了dilated conv算法，即不</w:t>
      </w:r>
      <w:proofErr w:type="gramStart"/>
      <w:r w:rsidRPr="00626C7E">
        <w:rPr>
          <w:rFonts w:ascii="微软雅黑" w:eastAsia="微软雅黑" w:hAnsi="微软雅黑" w:cs="Times New Roman"/>
        </w:rPr>
        <w:t>通过池化获得</w:t>
      </w:r>
      <w:proofErr w:type="gramEnd"/>
      <w:r w:rsidRPr="00626C7E">
        <w:rPr>
          <w:rFonts w:ascii="微软雅黑" w:eastAsia="微软雅黑" w:hAnsi="微软雅黑" w:cs="Times New Roman"/>
        </w:rPr>
        <w:t>较大的视野，并减小信息损失。</w:t>
      </w:r>
    </w:p>
    <w:p w:rsidR="003F3E7E" w:rsidRPr="003F3E7E" w:rsidRDefault="003F3E7E" w:rsidP="003F3E7E">
      <w:pPr>
        <w:rPr>
          <w:rFonts w:ascii="微软雅黑" w:eastAsia="微软雅黑" w:hAnsi="微软雅黑" w:cs="Times New Roman"/>
        </w:rPr>
      </w:pPr>
      <w:r w:rsidRPr="004C7943">
        <w:rPr>
          <w:rFonts w:ascii="微软雅黑" w:eastAsia="微软雅黑" w:hAnsi="微软雅黑" w:cs="Times New Roman"/>
          <w:bCs/>
        </w:rPr>
        <w:t>膨胀卷积</w:t>
      </w:r>
      <w:r w:rsidRPr="004C7943">
        <w:rPr>
          <w:rFonts w:ascii="微软雅黑" w:eastAsia="微软雅黑" w:hAnsi="微软雅黑" w:cs="Times New Roman" w:hint="eastAsia"/>
          <w:bCs/>
        </w:rPr>
        <w:t>：</w:t>
      </w:r>
    </w:p>
    <w:p w:rsidR="003F3E7E" w:rsidRPr="003F3E7E" w:rsidRDefault="003F3E7E" w:rsidP="003F3E7E">
      <w:pPr>
        <w:rPr>
          <w:rFonts w:ascii="微软雅黑" w:eastAsia="微软雅黑" w:hAnsi="微软雅黑" w:cs="Times New Roman"/>
        </w:rPr>
      </w:pPr>
      <w:r w:rsidRPr="003F3E7E">
        <w:rPr>
          <w:rFonts w:ascii="微软雅黑" w:eastAsia="微软雅黑" w:hAnsi="微软雅黑" w:cs="Times New Roman"/>
        </w:rPr>
        <w:lastRenderedPageBreak/>
        <w:drawing>
          <wp:inline distT="0" distB="0" distL="0" distR="0">
            <wp:extent cx="2688609" cy="2591163"/>
            <wp:effectExtent l="0" t="0" r="0" b="0"/>
            <wp:docPr id="6" name="图片 6" descr="技术分享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技术分享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36" cy="259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E7E" w:rsidRPr="003F3E7E" w:rsidRDefault="003F3E7E" w:rsidP="003F3E7E">
      <w:pPr>
        <w:rPr>
          <w:rFonts w:ascii="微软雅黑" w:eastAsia="微软雅黑" w:hAnsi="微软雅黑" w:cs="Times New Roman"/>
        </w:rPr>
      </w:pPr>
      <w:r w:rsidRPr="003F3E7E">
        <w:rPr>
          <w:rFonts w:ascii="微软雅黑" w:eastAsia="微软雅黑" w:hAnsi="微软雅黑" w:cs="Times New Roman"/>
        </w:rPr>
        <w:t>如上图，膨胀卷积的好处是不做pooling损失信息的情况下，加大了感受野，让每个卷积输出都包含较大范围的信息。在图像需要全局信息或者自然语言处理中需要较长的sequence信息依赖的问题中，都能很好的应用。</w:t>
      </w:r>
    </w:p>
    <w:p w:rsidR="007222A0" w:rsidRPr="007222A0" w:rsidRDefault="007222A0" w:rsidP="007222A0">
      <w:pPr>
        <w:rPr>
          <w:rFonts w:ascii="微软雅黑" w:eastAsia="微软雅黑" w:hAnsi="微软雅黑" w:cs="Times New Roman"/>
        </w:rPr>
      </w:pPr>
      <w:r w:rsidRPr="007222A0">
        <w:rPr>
          <w:rFonts w:ascii="微软雅黑" w:eastAsia="微软雅黑" w:hAnsi="微软雅黑" w:cs="Times New Roman"/>
          <w:b/>
          <w:bCs/>
        </w:rPr>
        <w:t>IDCNN(Iterated Dilated CNN)</w:t>
      </w:r>
      <w:r w:rsidR="006F06A8">
        <w:rPr>
          <w:rFonts w:ascii="微软雅黑" w:eastAsia="微软雅黑" w:hAnsi="微软雅黑" w:cs="Times New Roman" w:hint="eastAsia"/>
          <w:b/>
          <w:bCs/>
        </w:rPr>
        <w:t>：</w:t>
      </w:r>
    </w:p>
    <w:p w:rsidR="007222A0" w:rsidRPr="007222A0" w:rsidRDefault="007222A0" w:rsidP="007222A0">
      <w:pPr>
        <w:rPr>
          <w:rFonts w:ascii="微软雅黑" w:eastAsia="微软雅黑" w:hAnsi="微软雅黑" w:cs="Times New Roman"/>
        </w:rPr>
      </w:pPr>
      <w:r w:rsidRPr="007222A0">
        <w:rPr>
          <w:rFonts w:ascii="微软雅黑" w:eastAsia="微软雅黑" w:hAnsi="微软雅黑" w:cs="Times New Roman"/>
        </w:rPr>
        <w:t>模型是4个大的相同结构的Dilated CNN block拼在一起，每个block里面是dilation width为1, 1, 2的三层Dilated卷积层，所以叫做 Iterated Dilated CNN。</w:t>
      </w:r>
    </w:p>
    <w:p w:rsidR="00CE095D" w:rsidRDefault="00CE095D" w:rsidP="00BC0D3B">
      <w:pPr>
        <w:rPr>
          <w:rFonts w:ascii="微软雅黑" w:eastAsia="微软雅黑" w:hAnsi="微软雅黑" w:cs="Times New Roman" w:hint="eastAsia"/>
        </w:rPr>
      </w:pPr>
    </w:p>
    <w:p w:rsidR="00B55FED" w:rsidRDefault="00B55FED" w:rsidP="00BC0D3B">
      <w:pPr>
        <w:rPr>
          <w:rFonts w:ascii="微软雅黑" w:eastAsia="微软雅黑" w:hAnsi="微软雅黑" w:cs="Times New Roman" w:hint="eastAsia"/>
          <w:b/>
        </w:rPr>
      </w:pPr>
      <w:r w:rsidRPr="00FB66F0">
        <w:rPr>
          <w:rFonts w:ascii="微软雅黑" w:eastAsia="微软雅黑" w:hAnsi="微软雅黑" w:cs="Times New Roman" w:hint="eastAsia"/>
          <w:b/>
        </w:rPr>
        <w:t>DCNN原理解释：</w:t>
      </w:r>
    </w:p>
    <w:p w:rsidR="00FB66F0" w:rsidRDefault="00AF2D61" w:rsidP="00BC0D3B">
      <w:pPr>
        <w:rPr>
          <w:rFonts w:ascii="微软雅黑" w:eastAsia="微软雅黑" w:hAnsi="微软雅黑" w:cs="Times New Roman" w:hint="eastAsia"/>
          <w:b/>
        </w:rPr>
      </w:pPr>
      <w:r>
        <w:rPr>
          <w:noProof/>
        </w:rPr>
        <w:drawing>
          <wp:inline distT="0" distB="0" distL="0" distR="0" wp14:anchorId="2D33CD9E" wp14:editId="127B350F">
            <wp:extent cx="5274310" cy="223547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714" w:rsidRDefault="00F56714" w:rsidP="00F56714">
      <w:pPr>
        <w:rPr>
          <w:rFonts w:ascii="微软雅黑" w:eastAsia="微软雅黑" w:hAnsi="微软雅黑" w:cs="Times New Roman" w:hint="eastAsia"/>
        </w:rPr>
      </w:pPr>
      <w:r w:rsidRPr="00F56714">
        <w:rPr>
          <w:rFonts w:ascii="微软雅黑" w:eastAsia="微软雅黑" w:hAnsi="微软雅黑" w:cs="Times New Roman"/>
        </w:rPr>
        <w:t>(a)图对应3x3的1-dilated conv</w:t>
      </w:r>
      <w:r>
        <w:rPr>
          <w:rFonts w:ascii="微软雅黑" w:eastAsia="微软雅黑" w:hAnsi="微软雅黑" w:cs="Times New Roman"/>
        </w:rPr>
        <w:t>，和普通的卷积操作一样</w:t>
      </w:r>
    </w:p>
    <w:p w:rsidR="00B37EAE" w:rsidRDefault="00F56714" w:rsidP="00F56714">
      <w:pPr>
        <w:rPr>
          <w:rFonts w:ascii="微软雅黑" w:eastAsia="微软雅黑" w:hAnsi="微软雅黑" w:cs="Times New Roman" w:hint="eastAsia"/>
        </w:rPr>
      </w:pPr>
      <w:r w:rsidRPr="00F56714">
        <w:rPr>
          <w:rFonts w:ascii="微软雅黑" w:eastAsia="微软雅黑" w:hAnsi="微软雅黑" w:cs="Times New Roman"/>
        </w:rPr>
        <w:lastRenderedPageBreak/>
        <w:t>(b)图对应3x3的2-dilated conv，实际的卷积kernel size还是3x3，但是空洞为1，也就是对于一个7x7的图像patch，只有9个红色的点和3x3的kernel发生卷积操作，其余的点略过。也可以理解为kernel的size为7x7，但是只有图中的9个点的权重不为0，其余都为0。 可以看到虽然kernel size只有3x3，但是这个卷积的感受野已经增大到了7x7（如果考虑到这个2-dilated conv的前一层是一个1-dilated conv的话，那么每个红点就是1-dilated的卷积输出，所以感受野为3x3，所以1-dilated和2-dilated合起来就能达到7x7的conv）</w:t>
      </w:r>
    </w:p>
    <w:p w:rsidR="00F56714" w:rsidRPr="00F56714" w:rsidRDefault="00F56714" w:rsidP="00F56714">
      <w:pPr>
        <w:rPr>
          <w:rFonts w:ascii="微软雅黑" w:eastAsia="微软雅黑" w:hAnsi="微软雅黑" w:cs="Times New Roman"/>
        </w:rPr>
      </w:pPr>
      <w:r w:rsidRPr="00F56714">
        <w:rPr>
          <w:rFonts w:ascii="微软雅黑" w:eastAsia="微软雅黑" w:hAnsi="微软雅黑" w:cs="Times New Roman"/>
        </w:rPr>
        <w:t>(c)图是4-dilated conv操作，同理跟在两个1-dilated和2-dilated conv的后面，能达到15x15的感受野。对比传统的conv操作，3层3x3的卷积加起来，stride为1的话，只能达到(kernel-1)*layer+1=7的感受野，也就是和层数layer成线性关系，而dilated conv的感受野是</w:t>
      </w:r>
      <w:proofErr w:type="gramStart"/>
      <w:r w:rsidRPr="00F56714">
        <w:rPr>
          <w:rFonts w:ascii="微软雅黑" w:eastAsia="微软雅黑" w:hAnsi="微软雅黑" w:cs="Times New Roman"/>
        </w:rPr>
        <w:t>指数级</w:t>
      </w:r>
      <w:proofErr w:type="gramEnd"/>
      <w:r w:rsidRPr="00F56714">
        <w:rPr>
          <w:rFonts w:ascii="微软雅黑" w:eastAsia="微软雅黑" w:hAnsi="微软雅黑" w:cs="Times New Roman"/>
        </w:rPr>
        <w:t>的增长。</w:t>
      </w:r>
    </w:p>
    <w:p w:rsidR="00BC0D3B" w:rsidRDefault="00F56714">
      <w:pPr>
        <w:rPr>
          <w:rFonts w:ascii="微软雅黑" w:eastAsia="微软雅黑" w:hAnsi="微软雅黑" w:cs="Times New Roman" w:hint="eastAsia"/>
        </w:rPr>
      </w:pPr>
      <w:r w:rsidRPr="00F56714">
        <w:rPr>
          <w:rFonts w:ascii="微软雅黑" w:eastAsia="微软雅黑" w:hAnsi="微软雅黑" w:cs="Times New Roman"/>
        </w:rPr>
        <w:t>dilated的好处是不做pooling损失信息的情况下，加大了感受野，让每个卷积输出都包含较大范围的信息。</w:t>
      </w:r>
    </w:p>
    <w:p w:rsidR="00B37EAE" w:rsidRPr="00B37EAE" w:rsidRDefault="00B37EAE" w:rsidP="00B37EAE">
      <w:pPr>
        <w:rPr>
          <w:rFonts w:ascii="微软雅黑" w:eastAsia="微软雅黑" w:hAnsi="微软雅黑" w:cs="Times New Roman"/>
        </w:rPr>
      </w:pPr>
      <w:r w:rsidRPr="00B37EAE">
        <w:rPr>
          <w:rFonts w:ascii="微软雅黑" w:eastAsia="微软雅黑" w:hAnsi="微软雅黑" w:cs="Times New Roman"/>
        </w:rPr>
        <w:t>在</w:t>
      </w:r>
      <w:proofErr w:type="spellStart"/>
      <w:r w:rsidRPr="00B37EAE">
        <w:rPr>
          <w:rFonts w:ascii="微软雅黑" w:eastAsia="微软雅黑" w:hAnsi="微软雅黑" w:cs="Times New Roman"/>
        </w:rPr>
        <w:t>tensorflow</w:t>
      </w:r>
      <w:proofErr w:type="spellEnd"/>
      <w:r w:rsidRPr="00B37EAE">
        <w:rPr>
          <w:rFonts w:ascii="微软雅黑" w:eastAsia="微软雅黑" w:hAnsi="微软雅黑" w:cs="Times New Roman"/>
        </w:rPr>
        <w:t>中代码为：</w:t>
      </w:r>
    </w:p>
    <w:p w:rsidR="00B37EAE" w:rsidRPr="00B37EAE" w:rsidRDefault="00B37EAE" w:rsidP="00B37EAE">
      <w:pPr>
        <w:rPr>
          <w:rFonts w:ascii="微软雅黑" w:eastAsia="微软雅黑" w:hAnsi="微软雅黑" w:cs="Times New Roman"/>
        </w:rPr>
      </w:pPr>
      <w:r w:rsidRPr="00B37EAE">
        <w:rPr>
          <w:rFonts w:ascii="微软雅黑" w:eastAsia="微软雅黑" w:hAnsi="微软雅黑" w:cs="Times New Roman"/>
        </w:rPr>
        <w:t>tf.nn.atrous_conv2d(</w:t>
      </w:r>
      <w:proofErr w:type="spellStart"/>
      <w:r w:rsidRPr="00B37EAE">
        <w:rPr>
          <w:rFonts w:ascii="微软雅黑" w:eastAsia="微软雅黑" w:hAnsi="微软雅黑" w:cs="Times New Roman"/>
        </w:rPr>
        <w:t>value,filters,rate,padding,name</w:t>
      </w:r>
      <w:proofErr w:type="spellEnd"/>
      <w:r w:rsidRPr="00B37EAE">
        <w:rPr>
          <w:rFonts w:ascii="微软雅黑" w:eastAsia="微软雅黑" w:hAnsi="微软雅黑" w:cs="Times New Roman"/>
        </w:rPr>
        <w:t>=None）</w:t>
      </w:r>
    </w:p>
    <w:p w:rsidR="007432C6" w:rsidRPr="007432C6" w:rsidRDefault="007432C6" w:rsidP="007432C6">
      <w:pPr>
        <w:rPr>
          <w:rFonts w:ascii="微软雅黑" w:eastAsia="微软雅黑" w:hAnsi="微软雅黑" w:cs="Times New Roman"/>
        </w:rPr>
      </w:pPr>
      <w:r w:rsidRPr="007432C6">
        <w:rPr>
          <w:rFonts w:ascii="微软雅黑" w:eastAsia="微软雅黑" w:hAnsi="微软雅黑" w:cs="Times New Roman" w:hint="eastAsia"/>
        </w:rPr>
        <w:t>除去name参数用以指定该操作的name，与方法有关的一共四个参数：</w:t>
      </w:r>
    </w:p>
    <w:p w:rsidR="007432C6" w:rsidRPr="007432C6" w:rsidRDefault="007432C6" w:rsidP="007432C6">
      <w:pPr>
        <w:rPr>
          <w:rFonts w:ascii="微软雅黑" w:eastAsia="微软雅黑" w:hAnsi="微软雅黑" w:cs="Times New Roman" w:hint="eastAsia"/>
        </w:rPr>
      </w:pPr>
      <w:r w:rsidRPr="007432C6">
        <w:rPr>
          <w:rFonts w:ascii="微软雅黑" w:eastAsia="微软雅黑" w:hAnsi="微软雅黑" w:cs="Times New Roman" w:hint="eastAsia"/>
        </w:rPr>
        <w:t xml:space="preserve">value： </w:t>
      </w:r>
    </w:p>
    <w:p w:rsidR="007432C6" w:rsidRPr="007432C6" w:rsidRDefault="007432C6" w:rsidP="007432C6">
      <w:pPr>
        <w:rPr>
          <w:rFonts w:ascii="微软雅黑" w:eastAsia="微软雅黑" w:hAnsi="微软雅黑" w:cs="Times New Roman"/>
        </w:rPr>
      </w:pPr>
      <w:r w:rsidRPr="007432C6">
        <w:rPr>
          <w:rFonts w:ascii="微软雅黑" w:eastAsia="微软雅黑" w:hAnsi="微软雅黑" w:cs="Times New Roman" w:hint="eastAsia"/>
        </w:rPr>
        <w:t>指需要做卷积的输入图像，要求是一个4维Tensor，具有[batch, height, width, channels]这样的shape，具体含义是[训练时一个batch的图片数量, 图片高度, 图片宽度, 图像通道数</w:t>
      </w:r>
      <w:r>
        <w:rPr>
          <w:rFonts w:ascii="微软雅黑" w:eastAsia="微软雅黑" w:hAnsi="微软雅黑" w:cs="Times New Roman" w:hint="eastAsia"/>
        </w:rPr>
        <w:t>]</w:t>
      </w:r>
    </w:p>
    <w:p w:rsidR="007432C6" w:rsidRPr="007432C6" w:rsidRDefault="007432C6" w:rsidP="007432C6">
      <w:pPr>
        <w:rPr>
          <w:rFonts w:ascii="微软雅黑" w:eastAsia="微软雅黑" w:hAnsi="微软雅黑" w:cs="Times New Roman" w:hint="eastAsia"/>
        </w:rPr>
      </w:pPr>
      <w:r w:rsidRPr="007432C6">
        <w:rPr>
          <w:rFonts w:ascii="微软雅黑" w:eastAsia="微软雅黑" w:hAnsi="微软雅黑" w:cs="Times New Roman" w:hint="eastAsia"/>
        </w:rPr>
        <w:t xml:space="preserve">filters： </w:t>
      </w:r>
    </w:p>
    <w:p w:rsidR="007432C6" w:rsidRPr="007432C6" w:rsidRDefault="007432C6" w:rsidP="007432C6">
      <w:pPr>
        <w:rPr>
          <w:rFonts w:ascii="微软雅黑" w:eastAsia="微软雅黑" w:hAnsi="微软雅黑" w:cs="Times New Roman"/>
        </w:rPr>
      </w:pPr>
      <w:r w:rsidRPr="007432C6">
        <w:rPr>
          <w:rFonts w:ascii="微软雅黑" w:eastAsia="微软雅黑" w:hAnsi="微软雅黑" w:cs="Times New Roman" w:hint="eastAsia"/>
        </w:rPr>
        <w:t>相当于CNN中的卷积核，要求是一个4维Tensor，具有[</w:t>
      </w:r>
      <w:proofErr w:type="spellStart"/>
      <w:r w:rsidRPr="007432C6">
        <w:rPr>
          <w:rFonts w:ascii="微软雅黑" w:eastAsia="微软雅黑" w:hAnsi="微软雅黑" w:cs="Times New Roman" w:hint="eastAsia"/>
        </w:rPr>
        <w:t>filter_height</w:t>
      </w:r>
      <w:proofErr w:type="spellEnd"/>
      <w:r w:rsidRPr="007432C6">
        <w:rPr>
          <w:rFonts w:ascii="微软雅黑" w:eastAsia="微软雅黑" w:hAnsi="微软雅黑" w:cs="Times New Roman" w:hint="eastAsia"/>
        </w:rPr>
        <w:t xml:space="preserve">, </w:t>
      </w:r>
      <w:proofErr w:type="spellStart"/>
      <w:r w:rsidRPr="007432C6">
        <w:rPr>
          <w:rFonts w:ascii="微软雅黑" w:eastAsia="微软雅黑" w:hAnsi="微软雅黑" w:cs="Times New Roman" w:hint="eastAsia"/>
        </w:rPr>
        <w:t>filter_width</w:t>
      </w:r>
      <w:proofErr w:type="spellEnd"/>
      <w:r w:rsidRPr="007432C6">
        <w:rPr>
          <w:rFonts w:ascii="微软雅黑" w:eastAsia="微软雅黑" w:hAnsi="微软雅黑" w:cs="Times New Roman" w:hint="eastAsia"/>
        </w:rPr>
        <w:t xml:space="preserve">, </w:t>
      </w:r>
      <w:r w:rsidRPr="007432C6">
        <w:rPr>
          <w:rFonts w:ascii="微软雅黑" w:eastAsia="微软雅黑" w:hAnsi="微软雅黑" w:cs="Times New Roman" w:hint="eastAsia"/>
        </w:rPr>
        <w:lastRenderedPageBreak/>
        <w:t xml:space="preserve">channels, </w:t>
      </w:r>
      <w:proofErr w:type="spellStart"/>
      <w:r w:rsidRPr="007432C6">
        <w:rPr>
          <w:rFonts w:ascii="微软雅黑" w:eastAsia="微软雅黑" w:hAnsi="微软雅黑" w:cs="Times New Roman" w:hint="eastAsia"/>
        </w:rPr>
        <w:t>out_channels</w:t>
      </w:r>
      <w:proofErr w:type="spellEnd"/>
      <w:r w:rsidRPr="007432C6">
        <w:rPr>
          <w:rFonts w:ascii="微软雅黑" w:eastAsia="微软雅黑" w:hAnsi="微软雅黑" w:cs="Times New Roman" w:hint="eastAsia"/>
        </w:rPr>
        <w:t>]这样的shape，具体含义是[卷积核的高度，卷积核的宽度，图像通道数，卷积核个数]，同理这里第三维channels，就是参数value的第四维</w:t>
      </w:r>
    </w:p>
    <w:p w:rsidR="007432C6" w:rsidRPr="007432C6" w:rsidRDefault="007432C6" w:rsidP="007432C6">
      <w:pPr>
        <w:rPr>
          <w:rFonts w:ascii="微软雅黑" w:eastAsia="微软雅黑" w:hAnsi="微软雅黑" w:cs="Times New Roman" w:hint="eastAsia"/>
        </w:rPr>
      </w:pPr>
      <w:r w:rsidRPr="007432C6">
        <w:rPr>
          <w:rFonts w:ascii="微软雅黑" w:eastAsia="微软雅黑" w:hAnsi="微软雅黑" w:cs="Times New Roman" w:hint="eastAsia"/>
        </w:rPr>
        <w:t xml:space="preserve">rate： </w:t>
      </w:r>
    </w:p>
    <w:p w:rsidR="007432C6" w:rsidRPr="007432C6" w:rsidRDefault="007432C6" w:rsidP="007432C6">
      <w:pPr>
        <w:rPr>
          <w:rFonts w:ascii="微软雅黑" w:eastAsia="微软雅黑" w:hAnsi="微软雅黑" w:cs="Times New Roman"/>
        </w:rPr>
      </w:pPr>
      <w:r w:rsidRPr="007432C6">
        <w:rPr>
          <w:rFonts w:ascii="微软雅黑" w:eastAsia="微软雅黑" w:hAnsi="微软雅黑" w:cs="Times New Roman" w:hint="eastAsia"/>
        </w:rPr>
        <w:t>要求是一个</w:t>
      </w:r>
      <w:proofErr w:type="spellStart"/>
      <w:r w:rsidRPr="007432C6">
        <w:rPr>
          <w:rFonts w:ascii="微软雅黑" w:eastAsia="微软雅黑" w:hAnsi="微软雅黑" w:cs="Times New Roman" w:hint="eastAsia"/>
        </w:rPr>
        <w:t>int</w:t>
      </w:r>
      <w:proofErr w:type="spellEnd"/>
      <w:r w:rsidRPr="007432C6">
        <w:rPr>
          <w:rFonts w:ascii="微软雅黑" w:eastAsia="微软雅黑" w:hAnsi="微软雅黑" w:cs="Times New Roman" w:hint="eastAsia"/>
        </w:rPr>
        <w:t>型的正数，正常的卷积操作应该会有stride（即卷积核的滑动步长），但是空洞卷积是没有stride参数的，这一点尤其要注意。取而代之，它使用了新的rate参数，那么rate参数有什么用呢？它定义为我们在输入图像上卷积时的采样间隔，你可以理解为卷积核当中穿插了（rate-1）数量的“0”，把原来的</w:t>
      </w:r>
      <w:proofErr w:type="gramStart"/>
      <w:r w:rsidRPr="007432C6">
        <w:rPr>
          <w:rFonts w:ascii="微软雅黑" w:eastAsia="微软雅黑" w:hAnsi="微软雅黑" w:cs="Times New Roman" w:hint="eastAsia"/>
        </w:rPr>
        <w:t>卷积核插出</w:t>
      </w:r>
      <w:proofErr w:type="gramEnd"/>
      <w:r w:rsidRPr="007432C6">
        <w:rPr>
          <w:rFonts w:ascii="微软雅黑" w:eastAsia="微软雅黑" w:hAnsi="微软雅黑" w:cs="Times New Roman" w:hint="eastAsia"/>
        </w:rPr>
        <w:t>了很多“洞洞”，这样做卷积时就相当于对原图像的采样间隔变大了。具体怎么插得，可以看后面更加详细的描述。此时我们很容易得出rate=1时，就没有0插入，此时这个函数就变成了普通卷积。</w:t>
      </w:r>
    </w:p>
    <w:p w:rsidR="007432C6" w:rsidRPr="007432C6" w:rsidRDefault="007432C6" w:rsidP="007432C6">
      <w:pPr>
        <w:rPr>
          <w:rFonts w:ascii="微软雅黑" w:eastAsia="微软雅黑" w:hAnsi="微软雅黑" w:cs="Times New Roman" w:hint="eastAsia"/>
        </w:rPr>
      </w:pPr>
      <w:r w:rsidRPr="007432C6">
        <w:rPr>
          <w:rFonts w:ascii="微软雅黑" w:eastAsia="微软雅黑" w:hAnsi="微软雅黑" w:cs="Times New Roman" w:hint="eastAsia"/>
        </w:rPr>
        <w:t xml:space="preserve">padding： </w:t>
      </w:r>
    </w:p>
    <w:p w:rsidR="00B37EAE" w:rsidRDefault="007432C6" w:rsidP="007432C6">
      <w:pPr>
        <w:rPr>
          <w:rFonts w:ascii="微软雅黑" w:eastAsia="微软雅黑" w:hAnsi="微软雅黑" w:cs="Times New Roman" w:hint="eastAsia"/>
        </w:rPr>
      </w:pPr>
      <w:r w:rsidRPr="007432C6">
        <w:rPr>
          <w:rFonts w:ascii="微软雅黑" w:eastAsia="微软雅黑" w:hAnsi="微软雅黑" w:cs="Times New Roman" w:hint="eastAsia"/>
        </w:rPr>
        <w:t>string类型的量，只能是</w:t>
      </w:r>
      <w:proofErr w:type="gramStart"/>
      <w:r w:rsidRPr="007432C6">
        <w:rPr>
          <w:rFonts w:ascii="微软雅黑" w:eastAsia="微软雅黑" w:hAnsi="微软雅黑" w:cs="Times New Roman" w:hint="eastAsia"/>
        </w:rPr>
        <w:t>”</w:t>
      </w:r>
      <w:proofErr w:type="gramEnd"/>
      <w:r w:rsidRPr="007432C6">
        <w:rPr>
          <w:rFonts w:ascii="微软雅黑" w:eastAsia="微软雅黑" w:hAnsi="微软雅黑" w:cs="Times New Roman" w:hint="eastAsia"/>
        </w:rPr>
        <w:t>SAME</w:t>
      </w:r>
      <w:proofErr w:type="gramStart"/>
      <w:r w:rsidRPr="007432C6">
        <w:rPr>
          <w:rFonts w:ascii="微软雅黑" w:eastAsia="微软雅黑" w:hAnsi="微软雅黑" w:cs="Times New Roman" w:hint="eastAsia"/>
        </w:rPr>
        <w:t>”</w:t>
      </w:r>
      <w:proofErr w:type="gramEnd"/>
      <w:r w:rsidRPr="007432C6">
        <w:rPr>
          <w:rFonts w:ascii="微软雅黑" w:eastAsia="微软雅黑" w:hAnsi="微软雅黑" w:cs="Times New Roman" w:hint="eastAsia"/>
        </w:rPr>
        <w:t>,</w:t>
      </w:r>
      <w:proofErr w:type="gramStart"/>
      <w:r w:rsidRPr="007432C6">
        <w:rPr>
          <w:rFonts w:ascii="微软雅黑" w:eastAsia="微软雅黑" w:hAnsi="微软雅黑" w:cs="Times New Roman" w:hint="eastAsia"/>
        </w:rPr>
        <w:t>”</w:t>
      </w:r>
      <w:proofErr w:type="gramEnd"/>
      <w:r w:rsidRPr="007432C6">
        <w:rPr>
          <w:rFonts w:ascii="微软雅黑" w:eastAsia="微软雅黑" w:hAnsi="微软雅黑" w:cs="Times New Roman" w:hint="eastAsia"/>
        </w:rPr>
        <w:t>VALID</w:t>
      </w:r>
      <w:proofErr w:type="gramStart"/>
      <w:r w:rsidRPr="007432C6">
        <w:rPr>
          <w:rFonts w:ascii="微软雅黑" w:eastAsia="微软雅黑" w:hAnsi="微软雅黑" w:cs="Times New Roman" w:hint="eastAsia"/>
        </w:rPr>
        <w:t>”</w:t>
      </w:r>
      <w:proofErr w:type="gramEnd"/>
      <w:r w:rsidRPr="007432C6">
        <w:rPr>
          <w:rFonts w:ascii="微软雅黑" w:eastAsia="微软雅黑" w:hAnsi="微软雅黑" w:cs="Times New Roman" w:hint="eastAsia"/>
        </w:rPr>
        <w:t>其中之一，这个值决定了不同边缘填充方式</w:t>
      </w:r>
      <w:r>
        <w:rPr>
          <w:rFonts w:ascii="微软雅黑" w:eastAsia="微软雅黑" w:hAnsi="微软雅黑" w:cs="Times New Roman" w:hint="eastAsia"/>
        </w:rPr>
        <w:t>。</w:t>
      </w:r>
    </w:p>
    <w:p w:rsidR="003E5A5B" w:rsidRDefault="003E5A5B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stride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参数：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其实这个函数已经默认了stride=1，也就是滑动步长无法改变，固定为1。</w:t>
      </w:r>
    </w:p>
    <w:p w:rsidR="00C35319" w:rsidRDefault="00C35319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 w:rsidRPr="00C35319">
        <w:rPr>
          <w:rFonts w:ascii="微软雅黑" w:eastAsia="微软雅黑" w:hAnsi="微软雅黑" w:cs="Times New Roman" w:hint="eastAsia"/>
        </w:rPr>
        <w:t>结果返回</w:t>
      </w:r>
      <w:r w:rsidR="0070485F">
        <w:rPr>
          <w:rFonts w:ascii="微软雅黑" w:eastAsia="微软雅黑" w:hAnsi="微软雅黑" w:cs="Times New Roman" w:hint="eastAsia"/>
        </w:rPr>
        <w:t>：</w:t>
      </w:r>
      <w:r w:rsidRPr="00C35319">
        <w:rPr>
          <w:rFonts w:ascii="微软雅黑" w:eastAsia="微软雅黑" w:hAnsi="微软雅黑" w:cs="Times New Roman" w:hint="eastAsia"/>
        </w:rPr>
        <w:t xml:space="preserve">一个Tensor，填充方式为“VALID”时，返回[batch,height-2*(filter_width-1),width-2*(filter_height-1),out_channels]的Tensor，填充方式为“SAME”时，返回[batch, height, width, </w:t>
      </w:r>
      <w:proofErr w:type="spellStart"/>
      <w:r w:rsidRPr="00C35319">
        <w:rPr>
          <w:rFonts w:ascii="微软雅黑" w:eastAsia="微软雅黑" w:hAnsi="微软雅黑" w:cs="Times New Roman" w:hint="eastAsia"/>
        </w:rPr>
        <w:t>out_channels</w:t>
      </w:r>
      <w:proofErr w:type="spellEnd"/>
      <w:r w:rsidRPr="00C35319">
        <w:rPr>
          <w:rFonts w:ascii="微软雅黑" w:eastAsia="微软雅黑" w:hAnsi="微软雅黑" w:cs="Times New Roman" w:hint="eastAsia"/>
        </w:rPr>
        <w:t>]的Tensor</w:t>
      </w:r>
      <w:r>
        <w:rPr>
          <w:rFonts w:ascii="微软雅黑" w:eastAsia="微软雅黑" w:hAnsi="微软雅黑" w:cs="Times New Roman" w:hint="eastAsia"/>
        </w:rPr>
        <w:t>。</w:t>
      </w:r>
    </w:p>
    <w:p w:rsidR="0045580F" w:rsidRDefault="00C13E9B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示例：</w:t>
      </w:r>
    </w:p>
    <w:p w:rsidR="002A236A" w:rsidRDefault="002A236A" w:rsidP="00C35319">
      <w:pPr>
        <w:spacing w:line="360" w:lineRule="auto"/>
        <w:rPr>
          <w:rFonts w:ascii="Consolas" w:hAnsi="Consolas" w:cs="Consolas" w:hint="eastAsia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卷积核：</w:t>
      </w:r>
      <w:proofErr w:type="gramStart"/>
      <w:r>
        <w:rPr>
          <w:rFonts w:ascii="Consolas" w:hAnsi="Consolas" w:cs="Consolas"/>
          <w:color w:val="4F4F4F"/>
          <w:szCs w:val="21"/>
          <w:shd w:val="clear" w:color="auto" w:fill="F6F8FA"/>
        </w:rPr>
        <w:t>shape</w:t>
      </w:r>
      <w:proofErr w:type="gramEnd"/>
      <w:r>
        <w:rPr>
          <w:rFonts w:ascii="Consolas" w:hAnsi="Consolas" w:cs="Consolas"/>
          <w:color w:val="4F4F4F"/>
          <w:szCs w:val="21"/>
          <w:shd w:val="clear" w:color="auto" w:fill="F6F8FA"/>
        </w:rPr>
        <w:t>=[</w:t>
      </w:r>
      <w:r>
        <w:rPr>
          <w:rStyle w:val="hljs-number"/>
          <w:rFonts w:ascii="微软雅黑" w:eastAsia="微软雅黑" w:hAnsi="微软雅黑" w:hint="eastAsia"/>
          <w:szCs w:val="21"/>
        </w:rPr>
        <w:t>3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>,</w:t>
      </w:r>
      <w:r>
        <w:rPr>
          <w:rStyle w:val="hljs-number"/>
          <w:rFonts w:ascii="微软雅黑" w:eastAsia="微软雅黑" w:hAnsi="微软雅黑" w:hint="eastAsia"/>
          <w:szCs w:val="21"/>
        </w:rPr>
        <w:t>3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>,</w:t>
      </w:r>
      <w:r>
        <w:rPr>
          <w:rStyle w:val="hljs-number"/>
          <w:rFonts w:ascii="微软雅黑" w:eastAsia="微软雅黑" w:hAnsi="微软雅黑" w:hint="eastAsia"/>
          <w:szCs w:val="21"/>
        </w:rPr>
        <w:t>2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>,</w:t>
      </w:r>
      <w:r>
        <w:rPr>
          <w:rStyle w:val="hljs-number"/>
          <w:rFonts w:ascii="微软雅黑" w:eastAsia="微软雅黑" w:hAnsi="微软雅黑" w:hint="eastAsia"/>
          <w:szCs w:val="21"/>
        </w:rPr>
        <w:t>5</w:t>
      </w:r>
      <w:r>
        <w:rPr>
          <w:rFonts w:ascii="Consolas" w:hAnsi="Consolas" w:cs="Consolas"/>
          <w:color w:val="4F4F4F"/>
          <w:szCs w:val="21"/>
          <w:shd w:val="clear" w:color="auto" w:fill="F6F8FA"/>
        </w:rPr>
        <w:t>]</w:t>
      </w:r>
    </w:p>
    <w:p w:rsidR="008B3F4F" w:rsidRDefault="00022323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 w:rsidRPr="00022323">
        <w:rPr>
          <w:rFonts w:ascii="微软雅黑" w:eastAsia="微软雅黑" w:hAnsi="微软雅黑" w:cs="Times New Roman" w:hint="eastAsia"/>
        </w:rPr>
        <w:t>设置rate=1，此时空洞卷积可以</w:t>
      </w:r>
      <w:proofErr w:type="gramStart"/>
      <w:r w:rsidRPr="00022323">
        <w:rPr>
          <w:rFonts w:ascii="微软雅黑" w:eastAsia="微软雅黑" w:hAnsi="微软雅黑" w:cs="Times New Roman" w:hint="eastAsia"/>
        </w:rPr>
        <w:t>看做</w:t>
      </w:r>
      <w:proofErr w:type="gramEnd"/>
      <w:r w:rsidRPr="00022323">
        <w:rPr>
          <w:rFonts w:ascii="微软雅黑" w:eastAsia="微软雅黑" w:hAnsi="微软雅黑" w:cs="Times New Roman" w:hint="eastAsia"/>
        </w:rPr>
        <w:t>普通的卷积，分别在SAME和VALID模式下输出如下：</w:t>
      </w:r>
    </w:p>
    <w:p w:rsidR="002A236A" w:rsidRDefault="002A236A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>
        <w:rPr>
          <w:noProof/>
        </w:rPr>
        <w:lastRenderedPageBreak/>
        <w:drawing>
          <wp:inline distT="0" distB="0" distL="0" distR="0">
            <wp:extent cx="4374107" cy="3803101"/>
            <wp:effectExtent l="0" t="0" r="7620" b="6985"/>
            <wp:docPr id="8" name="图片 8" descr="https://img-blog.csdn.net/20170916145509034?watermark/2/text/aHR0cDovL2Jsb2cuY3Nkbi5uZXQvbWFvX3hpYW9fZmVu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70916145509034?watermark/2/text/aHR0cDovL2Jsb2cuY3Nkbi5uZXQvbWFvX3hpYW9fZmVu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243" cy="38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E9B" w:rsidRDefault="00CA3D16" w:rsidP="00C35319">
      <w:pPr>
        <w:spacing w:line="360" w:lineRule="auto"/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rate=2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：</w:t>
      </w:r>
    </w:p>
    <w:p w:rsidR="00CA3D16" w:rsidRDefault="00CA3D16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>
        <w:rPr>
          <w:noProof/>
        </w:rPr>
        <w:drawing>
          <wp:inline distT="0" distB="0" distL="0" distR="0">
            <wp:extent cx="5274310" cy="2500966"/>
            <wp:effectExtent l="0" t="0" r="2540" b="0"/>
            <wp:docPr id="9" name="图片 9" descr="https://img-blog.csdn.net/20170916150115956?watermark/2/text/aHR0cDovL2Jsb2cuY3Nkbi5uZXQvbWFvX3hpYW9fZmVu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70916150115956?watermark/2/text/aHR0cDovL2Jsb2cuY3Nkbi5uZXQvbWFvX3hpYW9fZmVu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16" w:rsidRDefault="00CA3D16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 w:rsidRPr="00CA3D16">
        <w:rPr>
          <w:rFonts w:ascii="微软雅黑" w:eastAsia="微软雅黑" w:hAnsi="微软雅黑" w:cs="Times New Roman" w:hint="eastAsia"/>
        </w:rPr>
        <w:t>这里我们看到rate=2时，通过穿插“0”，卷积核由3*3膨胀到了5*5。再看看“VALID”模式下，会发生什么？</w:t>
      </w:r>
    </w:p>
    <w:p w:rsidR="00CA3D16" w:rsidRDefault="00CA3D16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78820"/>
            <wp:effectExtent l="0" t="0" r="2540" b="2540"/>
            <wp:docPr id="10" name="图片 10" descr="https://img-blog.csdn.net/20170916150203775?watermark/2/text/aHR0cDovL2Jsb2cuY3Nkbi5uZXQvbWFvX3hpYW9fZmVuZ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70916150203775?watermark/2/text/aHR0cDovL2Jsb2cuY3Nkbi5uZXQvbWFvX3hpYW9fZmVuZ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16" w:rsidRDefault="00905485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直接报错了，</w:t>
      </w:r>
      <w:r w:rsidR="004D305B" w:rsidRPr="004D305B">
        <w:rPr>
          <w:rFonts w:ascii="微软雅黑" w:eastAsia="微软雅黑" w:hAnsi="微软雅黑" w:cs="Times New Roman" w:hint="eastAsia"/>
        </w:rPr>
        <w:t>因为卷积核的大小已经超过了原图大小</w:t>
      </w:r>
      <w:r w:rsidR="004D305B">
        <w:rPr>
          <w:rFonts w:ascii="微软雅黑" w:eastAsia="微软雅黑" w:hAnsi="微软雅黑" w:cs="Times New Roman" w:hint="eastAsia"/>
        </w:rPr>
        <w:t>。</w:t>
      </w:r>
    </w:p>
    <w:p w:rsidR="008A7FEF" w:rsidRDefault="008A7FEF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参考资料：</w:t>
      </w:r>
    </w:p>
    <w:p w:rsidR="004E6C00" w:rsidRPr="004E6C00" w:rsidRDefault="004E6C00" w:rsidP="004E6C00">
      <w:pPr>
        <w:spacing w:line="360" w:lineRule="auto"/>
        <w:rPr>
          <w:rFonts w:ascii="微软雅黑" w:eastAsia="微软雅黑" w:hAnsi="微软雅黑" w:cs="Times New Roman"/>
          <w:b/>
          <w:bCs/>
        </w:rPr>
      </w:pPr>
      <w:hyperlink r:id="rId14" w:history="1">
        <w:r w:rsidRPr="008D59D2">
          <w:rPr>
            <w:rStyle w:val="a4"/>
            <w:rFonts w:ascii="微软雅黑" w:eastAsia="微软雅黑" w:hAnsi="微软雅黑" w:cs="Times New Roman"/>
          </w:rPr>
          <w:t>http://www.mamicode.com/info-detail-2339258.html</w:t>
        </w:r>
      </w:hyperlink>
      <w:r>
        <w:rPr>
          <w:rFonts w:ascii="微软雅黑" w:eastAsia="微软雅黑" w:hAnsi="微软雅黑" w:cs="Times New Roman" w:hint="eastAsia"/>
        </w:rPr>
        <w:t xml:space="preserve"> </w:t>
      </w:r>
      <w:r w:rsidRPr="004E6C00">
        <w:rPr>
          <w:rFonts w:ascii="微软雅黑" w:eastAsia="微软雅黑" w:hAnsi="微软雅黑" w:cs="Times New Roman"/>
          <w:b/>
          <w:bCs/>
        </w:rPr>
        <w:t>膨胀卷积与IDCNN</w:t>
      </w:r>
    </w:p>
    <w:p w:rsidR="00390BF5" w:rsidRPr="00390BF5" w:rsidRDefault="00390BF5" w:rsidP="00390BF5">
      <w:pPr>
        <w:spacing w:line="360" w:lineRule="auto"/>
        <w:rPr>
          <w:rFonts w:ascii="微软雅黑" w:eastAsia="微软雅黑" w:hAnsi="微软雅黑" w:cs="Times New Roman"/>
          <w:b/>
          <w:bCs/>
        </w:rPr>
      </w:pPr>
      <w:hyperlink r:id="rId15" w:history="1">
        <w:r w:rsidRPr="008D59D2">
          <w:rPr>
            <w:rStyle w:val="a4"/>
            <w:rFonts w:ascii="微软雅黑" w:eastAsia="微软雅黑" w:hAnsi="微软雅黑" w:cs="Times New Roman"/>
          </w:rPr>
          <w:t>https://www.jianshu.com/p/f743bd9041b3</w:t>
        </w:r>
      </w:hyperlink>
      <w:r>
        <w:rPr>
          <w:rFonts w:ascii="微软雅黑" w:eastAsia="微软雅黑" w:hAnsi="微软雅黑" w:cs="Times New Roman" w:hint="eastAsia"/>
        </w:rPr>
        <w:t xml:space="preserve"> </w:t>
      </w:r>
      <w:r w:rsidRPr="00390BF5">
        <w:rPr>
          <w:rFonts w:ascii="微软雅黑" w:eastAsia="微软雅黑" w:hAnsi="微软雅黑" w:cs="Times New Roman"/>
          <w:b/>
          <w:bCs/>
        </w:rPr>
        <w:t>空洞卷积(dilated convolution)理解</w:t>
      </w:r>
    </w:p>
    <w:p w:rsidR="008C6B4A" w:rsidRPr="008C6B4A" w:rsidRDefault="008C6B4A" w:rsidP="008C6B4A">
      <w:pPr>
        <w:spacing w:line="360" w:lineRule="auto"/>
        <w:rPr>
          <w:rFonts w:ascii="微软雅黑" w:eastAsia="微软雅黑" w:hAnsi="微软雅黑" w:cs="Times New Roman"/>
          <w:b/>
          <w:bCs/>
        </w:rPr>
      </w:pPr>
      <w:hyperlink r:id="rId16" w:history="1">
        <w:r w:rsidRPr="008D59D2">
          <w:rPr>
            <w:rStyle w:val="a4"/>
            <w:rFonts w:ascii="微软雅黑" w:eastAsia="微软雅黑" w:hAnsi="微软雅黑" w:cs="Times New Roman"/>
            <w:b/>
            <w:bCs/>
          </w:rPr>
          <w:t>https://blog.csdn.net/mao_xiao_feng/article/details/78003730</w:t>
        </w:r>
      </w:hyperlink>
      <w:r>
        <w:rPr>
          <w:rFonts w:ascii="微软雅黑" w:eastAsia="微软雅黑" w:hAnsi="微软雅黑" w:cs="Times New Roman" w:hint="eastAsia"/>
          <w:b/>
          <w:bCs/>
        </w:rPr>
        <w:t xml:space="preserve"> </w:t>
      </w:r>
      <w:r w:rsidRPr="008C6B4A">
        <w:rPr>
          <w:rFonts w:ascii="微软雅黑" w:eastAsia="微软雅黑" w:hAnsi="微软雅黑" w:cs="Times New Roman" w:hint="eastAsia"/>
          <w:b/>
          <w:bCs/>
        </w:rPr>
        <w:t>【</w:t>
      </w:r>
      <w:proofErr w:type="spellStart"/>
      <w:r w:rsidRPr="008C6B4A">
        <w:rPr>
          <w:rFonts w:ascii="微软雅黑" w:eastAsia="微软雅黑" w:hAnsi="微软雅黑" w:cs="Times New Roman" w:hint="eastAsia"/>
          <w:b/>
          <w:bCs/>
        </w:rPr>
        <w:t>Tensorflow</w:t>
      </w:r>
      <w:proofErr w:type="spellEnd"/>
      <w:r w:rsidRPr="008C6B4A">
        <w:rPr>
          <w:rFonts w:ascii="微软雅黑" w:eastAsia="微软雅黑" w:hAnsi="微软雅黑" w:cs="Times New Roman" w:hint="eastAsia"/>
          <w:b/>
          <w:bCs/>
        </w:rPr>
        <w:t>】tf.nn.atrous_conv2d如何实现空洞卷积？</w:t>
      </w:r>
      <w:r>
        <w:rPr>
          <w:rFonts w:ascii="微软雅黑" w:eastAsia="微软雅黑" w:hAnsi="微软雅黑" w:cs="Times New Roman" w:hint="eastAsia"/>
          <w:b/>
          <w:bCs/>
        </w:rPr>
        <w:t xml:space="preserve"> </w:t>
      </w:r>
    </w:p>
    <w:p w:rsidR="008A7FEF" w:rsidRDefault="008A7FEF" w:rsidP="00C35319">
      <w:pPr>
        <w:spacing w:line="360" w:lineRule="auto"/>
        <w:rPr>
          <w:rFonts w:ascii="微软雅黑" w:eastAsia="微软雅黑" w:hAnsi="微软雅黑" w:cs="Times New Roman" w:hint="eastAsia"/>
        </w:rPr>
      </w:pPr>
    </w:p>
    <w:p w:rsidR="00427980" w:rsidRDefault="000D615B" w:rsidP="00FF3C38">
      <w:pPr>
        <w:pStyle w:val="a5"/>
        <w:jc w:val="both"/>
        <w:rPr>
          <w:rFonts w:hint="eastAsia"/>
        </w:rPr>
      </w:pPr>
      <w:r>
        <w:rPr>
          <w:rFonts w:hint="eastAsia"/>
        </w:rPr>
        <w:t>序列标注之</w:t>
      </w:r>
      <w:r>
        <w:rPr>
          <w:rFonts w:hint="eastAsia"/>
        </w:rPr>
        <w:t>IDCNN+CRF</w:t>
      </w:r>
    </w:p>
    <w:p w:rsidR="00427980" w:rsidRDefault="00226D09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>
        <w:rPr>
          <w:rFonts w:ascii="微软雅黑" w:eastAsia="微软雅黑" w:hAnsi="微软雅黑" w:cs="Times New Roman" w:hint="eastAsia"/>
        </w:rPr>
        <w:t>来源：</w:t>
      </w:r>
      <w:r>
        <w:rPr>
          <w:rFonts w:ascii="微软雅黑" w:eastAsia="微软雅黑" w:hAnsi="微软雅黑" w:cs="Times New Roman"/>
        </w:rPr>
        <w:fldChar w:fldCharType="begin"/>
      </w:r>
      <w:r>
        <w:rPr>
          <w:rFonts w:ascii="微软雅黑" w:eastAsia="微软雅黑" w:hAnsi="微软雅黑" w:cs="Times New Roman"/>
        </w:rPr>
        <w:instrText xml:space="preserve"> HYPERLINK "</w:instrText>
      </w:r>
      <w:r w:rsidRPr="00226D09">
        <w:rPr>
          <w:rFonts w:ascii="微软雅黑" w:eastAsia="微软雅黑" w:hAnsi="微软雅黑" w:cs="Times New Roman" w:hint="eastAsia"/>
        </w:rPr>
        <w:instrText>http://www.crownpku.com//2017/08/26/用IDCNN和CRF做端到端的中文实体识别.html</w:instrText>
      </w:r>
      <w:r>
        <w:rPr>
          <w:rFonts w:ascii="微软雅黑" w:eastAsia="微软雅黑" w:hAnsi="微软雅黑" w:cs="Times New Roman"/>
        </w:rPr>
        <w:instrText xml:space="preserve">" </w:instrText>
      </w:r>
      <w:r>
        <w:rPr>
          <w:rFonts w:ascii="微软雅黑" w:eastAsia="微软雅黑" w:hAnsi="微软雅黑" w:cs="Times New Roman"/>
        </w:rPr>
        <w:fldChar w:fldCharType="separate"/>
      </w:r>
      <w:r w:rsidRPr="008D59D2">
        <w:rPr>
          <w:rStyle w:val="a4"/>
          <w:rFonts w:ascii="微软雅黑" w:eastAsia="微软雅黑" w:hAnsi="微软雅黑" w:cs="Times New Roman" w:hint="eastAsia"/>
        </w:rPr>
        <w:t>http://www.crownpku.com//2017/08/26/用IDCNN和CRF做端到端的中文实体识别.html</w:t>
      </w:r>
      <w:r>
        <w:rPr>
          <w:rFonts w:ascii="微软雅黑" w:eastAsia="微软雅黑" w:hAnsi="微软雅黑" w:cs="Times New Roman"/>
        </w:rPr>
        <w:fldChar w:fldCharType="end"/>
      </w:r>
      <w:r>
        <w:rPr>
          <w:rFonts w:ascii="微软雅黑" w:eastAsia="微软雅黑" w:hAnsi="微软雅黑" w:cs="Times New Roman" w:hint="eastAsia"/>
        </w:rPr>
        <w:t xml:space="preserve"> </w:t>
      </w:r>
    </w:p>
    <w:p w:rsidR="00CA732C" w:rsidRPr="00CA732C" w:rsidRDefault="00CA732C" w:rsidP="00CA732C">
      <w:pPr>
        <w:spacing w:line="360" w:lineRule="auto"/>
        <w:rPr>
          <w:rFonts w:ascii="微软雅黑" w:eastAsia="微软雅黑" w:hAnsi="微软雅黑" w:cs="Times New Roman"/>
        </w:rPr>
      </w:pPr>
      <w:r w:rsidRPr="00CA732C">
        <w:rPr>
          <w:rFonts w:ascii="微软雅黑" w:eastAsia="微软雅黑" w:hAnsi="微软雅黑" w:cs="Times New Roman"/>
        </w:rPr>
        <w:t>对于序列标注来讲，普通CNN有一个劣势，就是卷积之后，</w:t>
      </w:r>
      <w:proofErr w:type="gramStart"/>
      <w:r w:rsidRPr="00CA732C">
        <w:rPr>
          <w:rFonts w:ascii="微软雅黑" w:eastAsia="微软雅黑" w:hAnsi="微软雅黑" w:cs="Times New Roman"/>
        </w:rPr>
        <w:t>末层神经元</w:t>
      </w:r>
      <w:proofErr w:type="gramEnd"/>
      <w:r w:rsidRPr="00CA732C">
        <w:rPr>
          <w:rFonts w:ascii="微软雅黑" w:eastAsia="微软雅黑" w:hAnsi="微软雅黑" w:cs="Times New Roman"/>
        </w:rPr>
        <w:t>可能只是得到了原始输入数据中一小块的信息。而对NER来讲，整个句子的每个字都有可能都会对当前需要标注的字做出影响。为了覆盖到输入的全部信息就需要加入更多的卷积层， 导致层数越来越深，参数越来越多，而为了防止过拟合又要加入更多的Dropout之类的正则化，带来更</w:t>
      </w:r>
      <w:r w:rsidRPr="00CA732C">
        <w:rPr>
          <w:rFonts w:ascii="微软雅黑" w:eastAsia="微软雅黑" w:hAnsi="微软雅黑" w:cs="Times New Roman"/>
        </w:rPr>
        <w:lastRenderedPageBreak/>
        <w:t>多的超参数，整个模型变得庞大和难以训练。因为CNN这样的劣势，大部分序列标注问题人们还是使用</w:t>
      </w:r>
      <w:proofErr w:type="spellStart"/>
      <w:r w:rsidRPr="00CA732C">
        <w:rPr>
          <w:rFonts w:ascii="微软雅黑" w:eastAsia="微软雅黑" w:hAnsi="微软雅黑" w:cs="Times New Roman"/>
        </w:rPr>
        <w:t>biLSTM</w:t>
      </w:r>
      <w:proofErr w:type="spellEnd"/>
      <w:r w:rsidRPr="00CA732C">
        <w:rPr>
          <w:rFonts w:ascii="微软雅黑" w:eastAsia="微软雅黑" w:hAnsi="微软雅黑" w:cs="Times New Roman"/>
        </w:rPr>
        <w:t>之类的网络结构，尽可能使用网络的记忆力记住全句的信息来对单个字做标注。</w:t>
      </w:r>
    </w:p>
    <w:p w:rsidR="00CA732C" w:rsidRPr="00CA732C" w:rsidRDefault="00CA732C" w:rsidP="00CA732C">
      <w:pPr>
        <w:spacing w:line="360" w:lineRule="auto"/>
        <w:rPr>
          <w:rFonts w:ascii="微软雅黑" w:eastAsia="微软雅黑" w:hAnsi="微软雅黑" w:cs="Times New Roman"/>
        </w:rPr>
      </w:pPr>
      <w:r w:rsidRPr="00CA732C">
        <w:rPr>
          <w:rFonts w:ascii="微软雅黑" w:eastAsia="微软雅黑" w:hAnsi="微软雅黑" w:cs="Times New Roman"/>
        </w:rPr>
        <w:t>但这带来的问题是，</w:t>
      </w:r>
      <w:proofErr w:type="spellStart"/>
      <w:r w:rsidRPr="00CA732C">
        <w:rPr>
          <w:rFonts w:ascii="微软雅黑" w:eastAsia="微软雅黑" w:hAnsi="微软雅黑" w:cs="Times New Roman"/>
        </w:rPr>
        <w:t>biLSTM</w:t>
      </w:r>
      <w:proofErr w:type="spellEnd"/>
      <w:r w:rsidRPr="00CA732C">
        <w:rPr>
          <w:rFonts w:ascii="微软雅黑" w:eastAsia="微软雅黑" w:hAnsi="微软雅黑" w:cs="Times New Roman"/>
        </w:rPr>
        <w:t>毕竟是一个序列模型，在对GPU并行计算的优化上面不如CNN那么强大。如何能够像CNN那样给GPU提供一个火力全开的战场，而又像LSTM这样用简单的结构记住尽可能多的输入信息呢？</w:t>
      </w:r>
    </w:p>
    <w:p w:rsidR="00CA732C" w:rsidRPr="00CA732C" w:rsidRDefault="00CA732C" w:rsidP="00CA732C">
      <w:pPr>
        <w:spacing w:line="360" w:lineRule="auto"/>
        <w:rPr>
          <w:rFonts w:ascii="微软雅黑" w:eastAsia="微软雅黑" w:hAnsi="微软雅黑" w:cs="Times New Roman"/>
        </w:rPr>
      </w:pPr>
      <w:hyperlink r:id="rId17" w:history="1">
        <w:r w:rsidRPr="00CA732C">
          <w:rPr>
            <w:rStyle w:val="a4"/>
            <w:rFonts w:ascii="微软雅黑" w:eastAsia="微软雅黑" w:hAnsi="微软雅黑" w:cs="Times New Roman"/>
          </w:rPr>
          <w:t>Fisher Yu and Vladlen Koltun 2015</w:t>
        </w:r>
      </w:hyperlink>
      <w:r w:rsidRPr="00CA732C">
        <w:rPr>
          <w:rFonts w:ascii="微软雅黑" w:eastAsia="微软雅黑" w:hAnsi="微软雅黑" w:cs="Times New Roman"/>
        </w:rPr>
        <w:t> 提出了一个dilated CNN的模型，意思是“膨胀的”CNN。想法其实很简单：正常CNN的filter，都是作用在输入矩阵一片连续的位置上，不断sliding做卷积。dilated CNN为这片filter增加了一个dilation width，作用在输入矩阵的时候，会skip掉所有dilation width中间的输入数据；而filter矩阵本身的大小仍然不变，这样filter获取到了更广阔的输入矩阵上的数据，看上去就像是“膨胀”了一般。</w:t>
      </w:r>
    </w:p>
    <w:p w:rsidR="00CA732C" w:rsidRDefault="00CA732C" w:rsidP="00CA732C">
      <w:pPr>
        <w:spacing w:line="360" w:lineRule="auto"/>
        <w:rPr>
          <w:rFonts w:ascii="微软雅黑" w:eastAsia="微软雅黑" w:hAnsi="微软雅黑" w:cs="Times New Roman" w:hint="eastAsia"/>
        </w:rPr>
      </w:pPr>
      <w:r w:rsidRPr="00CA732C">
        <w:rPr>
          <w:rFonts w:ascii="微软雅黑" w:eastAsia="微软雅黑" w:hAnsi="微软雅黑" w:cs="Times New Roman"/>
        </w:rPr>
        <w:t>具体使用时，dilated width会随着层数的增加而指数增加。这样随着层数的增加，参数数量是线性增加的，而receptive field却是指数增加的，可以很快覆盖到全部的输入数据。</w:t>
      </w:r>
    </w:p>
    <w:p w:rsidR="00C2649B" w:rsidRPr="00CA732C" w:rsidRDefault="00C2649B" w:rsidP="00CA732C">
      <w:pPr>
        <w:spacing w:line="360" w:lineRule="auto"/>
        <w:rPr>
          <w:rFonts w:ascii="微软雅黑" w:eastAsia="微软雅黑" w:hAnsi="微软雅黑" w:cs="Times New Roman"/>
        </w:rPr>
      </w:pPr>
      <w:r w:rsidRPr="00C2649B">
        <w:rPr>
          <w:rFonts w:ascii="微软雅黑" w:eastAsia="微软雅黑" w:hAnsi="微软雅黑" w:cs="Times New Roman"/>
        </w:rPr>
        <w:t xml:space="preserve">图片来自 </w:t>
      </w:r>
      <w:hyperlink r:id="rId18" w:history="1">
        <w:r w:rsidRPr="00C2649B">
          <w:rPr>
            <w:rStyle w:val="a4"/>
            <w:rFonts w:ascii="微软雅黑" w:eastAsia="微软雅黑" w:hAnsi="微软雅黑" w:cs="Times New Roman"/>
          </w:rPr>
          <w:t>Fisher Yu and Vladlen Koltun 2015</w:t>
        </w:r>
      </w:hyperlink>
    </w:p>
    <w:p w:rsidR="00CA732C" w:rsidRDefault="00C2649B" w:rsidP="00C35319">
      <w:pPr>
        <w:spacing w:line="360" w:lineRule="auto"/>
        <w:rPr>
          <w:rFonts w:ascii="微软雅黑" w:eastAsia="微软雅黑" w:hAnsi="微软雅黑" w:cs="Times New Roman" w:hint="eastAsia"/>
        </w:rPr>
      </w:pPr>
      <w:r>
        <w:rPr>
          <w:rFonts w:ascii="Helvetica" w:hAnsi="Helvetica"/>
          <w:noProof/>
          <w:color w:val="111111"/>
        </w:rPr>
        <w:drawing>
          <wp:inline distT="0" distB="0" distL="0" distR="0">
            <wp:extent cx="5274310" cy="2931595"/>
            <wp:effectExtent l="0" t="0" r="2540" b="2540"/>
            <wp:docPr id="11" name="图片 11" descr="http://www.crownpku.com/images/201708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crownpku.com/images/201708/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D9" w:rsidRDefault="00774ED9" w:rsidP="00C77003">
      <w:pPr>
        <w:spacing w:line="360" w:lineRule="auto"/>
        <w:rPr>
          <w:rFonts w:ascii="微软雅黑" w:eastAsia="微软雅黑" w:hAnsi="微软雅黑" w:cs="Times New Roman" w:hint="eastAsia"/>
        </w:rPr>
      </w:pPr>
    </w:p>
    <w:p w:rsidR="00C77003" w:rsidRPr="00C77003" w:rsidRDefault="00C77003" w:rsidP="00C77003">
      <w:pPr>
        <w:spacing w:line="360" w:lineRule="auto"/>
        <w:rPr>
          <w:rFonts w:ascii="微软雅黑" w:eastAsia="微软雅黑" w:hAnsi="微软雅黑" w:cs="Times New Roman"/>
        </w:rPr>
      </w:pPr>
      <w:r w:rsidRPr="00C77003">
        <w:rPr>
          <w:rFonts w:ascii="微软雅黑" w:eastAsia="微软雅黑" w:hAnsi="微软雅黑" w:cs="Times New Roman"/>
        </w:rPr>
        <w:lastRenderedPageBreak/>
        <w:t>对应在文本上，输入是一个一维的向量，每个元素是一个character embedding：</w:t>
      </w:r>
    </w:p>
    <w:p w:rsidR="00C77003" w:rsidRPr="00C77003" w:rsidRDefault="00C77003" w:rsidP="00C77003">
      <w:pPr>
        <w:spacing w:line="360" w:lineRule="auto"/>
        <w:rPr>
          <w:rFonts w:ascii="微软雅黑" w:eastAsia="微软雅黑" w:hAnsi="微软雅黑" w:cs="Times New Roman"/>
        </w:rPr>
      </w:pPr>
      <w:r w:rsidRPr="00C77003">
        <w:rPr>
          <w:rFonts w:ascii="微软雅黑" w:eastAsia="微软雅黑" w:hAnsi="微软雅黑" w:cs="Times New Roman"/>
        </w:rPr>
        <w:t>图片来自</w:t>
      </w:r>
      <w:hyperlink r:id="rId20" w:history="1">
        <w:r w:rsidRPr="00C77003">
          <w:rPr>
            <w:rStyle w:val="a4"/>
            <w:rFonts w:ascii="微软雅黑" w:eastAsia="微软雅黑" w:hAnsi="微软雅黑" w:cs="Times New Roman"/>
          </w:rPr>
          <w:t>Emma Strubell, Patrick Verga, David Belanger, Andrew McCallum 2017</w:t>
        </w:r>
      </w:hyperlink>
    </w:p>
    <w:p w:rsidR="00C77003" w:rsidRPr="00C77003" w:rsidRDefault="00C77003" w:rsidP="00C77003">
      <w:pPr>
        <w:spacing w:line="360" w:lineRule="auto"/>
        <w:rPr>
          <w:rFonts w:ascii="微软雅黑" w:eastAsia="微软雅黑" w:hAnsi="微软雅黑" w:cs="Times New Roman"/>
        </w:rPr>
      </w:pPr>
      <w:r w:rsidRPr="00C77003">
        <w:rPr>
          <w:rFonts w:ascii="微软雅黑" w:eastAsia="微软雅黑" w:hAnsi="微软雅黑" w:cs="Times New Roman" w:hint="eastAsia"/>
        </w:rPr>
        <w:drawing>
          <wp:inline distT="0" distB="0" distL="0" distR="0">
            <wp:extent cx="4476750" cy="2860040"/>
            <wp:effectExtent l="0" t="0" r="0" b="0"/>
            <wp:docPr id="13" name="图片 13" descr="http://www.crownpku.com/images/201708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crownpku.com/images/201708/4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003" w:rsidRPr="00C77003" w:rsidRDefault="00C77003" w:rsidP="00C77003">
      <w:pPr>
        <w:spacing w:line="360" w:lineRule="auto"/>
        <w:rPr>
          <w:rFonts w:ascii="微软雅黑" w:eastAsia="微软雅黑" w:hAnsi="微软雅黑" w:cs="Times New Roman"/>
        </w:rPr>
      </w:pPr>
      <w:r w:rsidRPr="00C77003">
        <w:rPr>
          <w:rFonts w:ascii="微软雅黑" w:eastAsia="微软雅黑" w:hAnsi="微软雅黑" w:cs="Times New Roman"/>
        </w:rPr>
        <w:t>我们的模型是4个大的相同结构的Dilated CNN block拼在一起，每个block里面是dilation width为1, 1, 2的三层Dilated卷积层，所以叫做 Iterated Dilated CNN。</w:t>
      </w:r>
    </w:p>
    <w:p w:rsidR="00C77003" w:rsidRPr="00C77003" w:rsidRDefault="00C77003" w:rsidP="00C77003">
      <w:pPr>
        <w:spacing w:line="360" w:lineRule="auto"/>
        <w:rPr>
          <w:rFonts w:ascii="微软雅黑" w:eastAsia="微软雅黑" w:hAnsi="微软雅黑" w:cs="Times New Roman"/>
        </w:rPr>
      </w:pPr>
      <w:r w:rsidRPr="00C77003">
        <w:rPr>
          <w:rFonts w:ascii="微软雅黑" w:eastAsia="微软雅黑" w:hAnsi="微软雅黑" w:cs="Times New Roman"/>
        </w:rPr>
        <w:t>IDCNN对输入句子的每一</w:t>
      </w:r>
      <w:bookmarkStart w:id="0" w:name="_GoBack"/>
      <w:bookmarkEnd w:id="0"/>
      <w:r w:rsidRPr="00C77003">
        <w:rPr>
          <w:rFonts w:ascii="微软雅黑" w:eastAsia="微软雅黑" w:hAnsi="微软雅黑" w:cs="Times New Roman"/>
        </w:rPr>
        <w:t>个字生成一个logits，这里就和</w:t>
      </w:r>
      <w:proofErr w:type="spellStart"/>
      <w:r w:rsidRPr="00C77003">
        <w:rPr>
          <w:rFonts w:ascii="微软雅黑" w:eastAsia="微软雅黑" w:hAnsi="微软雅黑" w:cs="Times New Roman"/>
        </w:rPr>
        <w:t>biLSTM</w:t>
      </w:r>
      <w:proofErr w:type="spellEnd"/>
      <w:r w:rsidRPr="00C77003">
        <w:rPr>
          <w:rFonts w:ascii="微软雅黑" w:eastAsia="微软雅黑" w:hAnsi="微软雅黑" w:cs="Times New Roman"/>
        </w:rPr>
        <w:t>模型输出logits之后完全一样，放入CRF Layer，用Viterbi算法解码出标注结果。</w:t>
      </w:r>
    </w:p>
    <w:p w:rsidR="00C77003" w:rsidRPr="00C77003" w:rsidRDefault="00C77003" w:rsidP="00C77003">
      <w:pPr>
        <w:spacing w:line="360" w:lineRule="auto"/>
        <w:rPr>
          <w:rFonts w:ascii="微软雅黑" w:eastAsia="微软雅黑" w:hAnsi="微软雅黑" w:cs="Times New Roman"/>
        </w:rPr>
      </w:pPr>
      <w:r w:rsidRPr="00C77003">
        <w:rPr>
          <w:rFonts w:ascii="微软雅黑" w:eastAsia="微软雅黑" w:hAnsi="微软雅黑" w:cs="Times New Roman"/>
        </w:rPr>
        <w:t>在</w:t>
      </w:r>
      <w:proofErr w:type="spellStart"/>
      <w:r w:rsidRPr="00C77003">
        <w:rPr>
          <w:rFonts w:ascii="微软雅黑" w:eastAsia="微软雅黑" w:hAnsi="微软雅黑" w:cs="Times New Roman"/>
        </w:rPr>
        <w:t>biLSTM</w:t>
      </w:r>
      <w:proofErr w:type="spellEnd"/>
      <w:r w:rsidRPr="00C77003">
        <w:rPr>
          <w:rFonts w:ascii="微软雅黑" w:eastAsia="微软雅黑" w:hAnsi="微软雅黑" w:cs="Times New Roman"/>
        </w:rPr>
        <w:t>或者IDCNN这样的深度网络模型后面接上CRF层是一个序列标注很常见的方法。</w:t>
      </w:r>
      <w:proofErr w:type="spellStart"/>
      <w:r w:rsidRPr="00C77003">
        <w:rPr>
          <w:rFonts w:ascii="微软雅黑" w:eastAsia="微软雅黑" w:hAnsi="微软雅黑" w:cs="Times New Roman"/>
        </w:rPr>
        <w:t>biLSTM</w:t>
      </w:r>
      <w:proofErr w:type="spellEnd"/>
      <w:r w:rsidRPr="00C77003">
        <w:rPr>
          <w:rFonts w:ascii="微软雅黑" w:eastAsia="微软雅黑" w:hAnsi="微软雅黑" w:cs="Times New Roman"/>
        </w:rPr>
        <w:t>或者IDCNN计算出的是每个词分类的概率，而CRF层引入序列的转移概率，最终计算出loss反馈回网络。网上有不少相关帖子，如</w:t>
      </w:r>
      <w:hyperlink r:id="rId22" w:history="1">
        <w:r w:rsidRPr="00C77003">
          <w:rPr>
            <w:rStyle w:val="a4"/>
            <w:rFonts w:ascii="微软雅黑" w:eastAsia="微软雅黑" w:hAnsi="微软雅黑" w:cs="Times New Roman"/>
          </w:rPr>
          <w:t>这里</w:t>
        </w:r>
      </w:hyperlink>
    </w:p>
    <w:p w:rsidR="00C2649B" w:rsidRDefault="00C2649B" w:rsidP="00C35319">
      <w:pPr>
        <w:spacing w:line="360" w:lineRule="auto"/>
        <w:rPr>
          <w:rFonts w:ascii="微软雅黑" w:eastAsia="微软雅黑" w:hAnsi="微软雅黑" w:cs="Times New Roman" w:hint="eastAsia"/>
        </w:rPr>
      </w:pPr>
    </w:p>
    <w:p w:rsidR="00C2649B" w:rsidRPr="00CA732C" w:rsidRDefault="00C2649B" w:rsidP="00C35319">
      <w:pPr>
        <w:spacing w:line="360" w:lineRule="auto"/>
        <w:rPr>
          <w:rFonts w:ascii="微软雅黑" w:eastAsia="微软雅黑" w:hAnsi="微软雅黑" w:cs="Times New Roman" w:hint="eastAsia"/>
        </w:rPr>
      </w:pPr>
    </w:p>
    <w:p w:rsidR="00C35319" w:rsidRPr="00A01843" w:rsidRDefault="00C35319" w:rsidP="00C35319">
      <w:pPr>
        <w:rPr>
          <w:rFonts w:ascii="微软雅黑" w:eastAsia="微软雅黑" w:hAnsi="微软雅黑" w:cs="Times New Roman"/>
        </w:rPr>
      </w:pPr>
    </w:p>
    <w:sectPr w:rsidR="00C35319" w:rsidRPr="00A01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A2E"/>
    <w:rsid w:val="000006B5"/>
    <w:rsid w:val="00022323"/>
    <w:rsid w:val="0008451A"/>
    <w:rsid w:val="000D615B"/>
    <w:rsid w:val="00152A2E"/>
    <w:rsid w:val="00180A7C"/>
    <w:rsid w:val="001B38D4"/>
    <w:rsid w:val="001D4AE2"/>
    <w:rsid w:val="00226D09"/>
    <w:rsid w:val="002A236A"/>
    <w:rsid w:val="003037CE"/>
    <w:rsid w:val="00390BF5"/>
    <w:rsid w:val="003E5A5B"/>
    <w:rsid w:val="003F3E7E"/>
    <w:rsid w:val="00420DB5"/>
    <w:rsid w:val="00427980"/>
    <w:rsid w:val="004443C6"/>
    <w:rsid w:val="0045580F"/>
    <w:rsid w:val="004C7943"/>
    <w:rsid w:val="004D305B"/>
    <w:rsid w:val="004E6C00"/>
    <w:rsid w:val="00544A3A"/>
    <w:rsid w:val="005B12BB"/>
    <w:rsid w:val="005F6550"/>
    <w:rsid w:val="00626C7E"/>
    <w:rsid w:val="00660222"/>
    <w:rsid w:val="006F06A8"/>
    <w:rsid w:val="0070485F"/>
    <w:rsid w:val="007222A0"/>
    <w:rsid w:val="007432C6"/>
    <w:rsid w:val="00774ED9"/>
    <w:rsid w:val="007C4024"/>
    <w:rsid w:val="0081429B"/>
    <w:rsid w:val="008A7FEF"/>
    <w:rsid w:val="008B3F4F"/>
    <w:rsid w:val="008C6B4A"/>
    <w:rsid w:val="00905485"/>
    <w:rsid w:val="00A01843"/>
    <w:rsid w:val="00A77A95"/>
    <w:rsid w:val="00AF2D61"/>
    <w:rsid w:val="00AF3E71"/>
    <w:rsid w:val="00AF5075"/>
    <w:rsid w:val="00B37EAE"/>
    <w:rsid w:val="00B55FED"/>
    <w:rsid w:val="00BC0D3B"/>
    <w:rsid w:val="00C13E9B"/>
    <w:rsid w:val="00C2649B"/>
    <w:rsid w:val="00C35319"/>
    <w:rsid w:val="00C77003"/>
    <w:rsid w:val="00CA3D16"/>
    <w:rsid w:val="00CA732C"/>
    <w:rsid w:val="00CE095D"/>
    <w:rsid w:val="00D03E33"/>
    <w:rsid w:val="00D27EBC"/>
    <w:rsid w:val="00D36557"/>
    <w:rsid w:val="00D91F09"/>
    <w:rsid w:val="00F56714"/>
    <w:rsid w:val="00FB66F0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6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C"/>
    <w:rPr>
      <w:sz w:val="18"/>
      <w:szCs w:val="18"/>
    </w:rPr>
  </w:style>
  <w:style w:type="character" w:styleId="a4">
    <w:name w:val="Hyperlink"/>
    <w:basedOn w:val="a0"/>
    <w:uiPriority w:val="99"/>
    <w:unhideWhenUsed/>
    <w:rsid w:val="004443C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E6C00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2A236A"/>
  </w:style>
  <w:style w:type="paragraph" w:styleId="a5">
    <w:name w:val="Title"/>
    <w:basedOn w:val="a"/>
    <w:next w:val="a"/>
    <w:link w:val="Char0"/>
    <w:uiPriority w:val="10"/>
    <w:qFormat/>
    <w:rsid w:val="004279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42798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6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A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A7C"/>
    <w:rPr>
      <w:sz w:val="18"/>
      <w:szCs w:val="18"/>
    </w:rPr>
  </w:style>
  <w:style w:type="character" w:styleId="a4">
    <w:name w:val="Hyperlink"/>
    <w:basedOn w:val="a0"/>
    <w:uiPriority w:val="99"/>
    <w:unhideWhenUsed/>
    <w:rsid w:val="004443C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E6C00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2A236A"/>
  </w:style>
  <w:style w:type="paragraph" w:styleId="a5">
    <w:name w:val="Title"/>
    <w:basedOn w:val="a"/>
    <w:next w:val="a"/>
    <w:link w:val="Char0"/>
    <w:uiPriority w:val="10"/>
    <w:qFormat/>
    <w:rsid w:val="004279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42798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4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1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hyperlink" Target="https://arxiv.org/abs/1511.0712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arxiv.org/abs/1511.0712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log.csdn.net/mao_xiao_feng/article/details/78003730" TargetMode="External"/><Relationship Id="rId20" Type="http://schemas.openxmlformats.org/officeDocument/2006/relationships/hyperlink" Target="https://arxiv.org/abs/1702.02098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.google.com/p/word2vec/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jianshu.com/p/f743bd9041b3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hyperlink" Target="http://www.mamicode.com/info-detail-2339258.html" TargetMode="External"/><Relationship Id="rId22" Type="http://schemas.openxmlformats.org/officeDocument/2006/relationships/hyperlink" Target="http://www.brucexie.com/2016/11/27/Bi-LSTM%20CRF%20%E6%A8%A1%E5%9E%8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10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57</cp:revision>
  <dcterms:created xsi:type="dcterms:W3CDTF">2019-04-15T06:37:00Z</dcterms:created>
  <dcterms:modified xsi:type="dcterms:W3CDTF">2019-04-16T09:08:00Z</dcterms:modified>
</cp:coreProperties>
</file>