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Notes (Sample)</w:t>
      </w:r>
    </w:p>
    <w:p>
      <w:r>
        <w:t>Python is an interpreted, high-level programming language.</w:t>
      </w:r>
    </w:p>
    <w:p>
      <w:r>
        <w:t>Lists are mutable sequences used to store collections of items.</w:t>
      </w:r>
    </w:p>
    <w:p>
      <w:r>
        <w:t>Use dictionaries for key-value mappings.</w:t>
      </w:r>
    </w:p>
    <w:p>
      <w:r>
        <w:t>Always write readable code and meaningful function names.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