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0106A309" w:rsidR="00AB6ECD" w:rsidRDefault="00AB6ECD">
      <w:pPr>
        <w:rPr>
          <w:iCs/>
        </w:rPr>
      </w:pPr>
      <w:r>
        <w:rPr>
          <w:iCs/>
        </w:rPr>
        <w:t>Il gioco che stiamo sviluppando 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Tra i titoli pensati per questo gioco ci sono: “Red Door, Yellow Door”, “Ed Scar’s Doors”, “Ed Scar’s Adventure”, “Ed Scar’s Journey”.</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5ACE00CE" w:rsidR="00C16A94" w:rsidRDefault="00173D58">
      <w:r>
        <w:t xml:space="preserve">Il nostro team è composto da 4 sviluppatori e </w:t>
      </w:r>
      <w:r w:rsidR="002135FC">
        <w:t>diversi</w:t>
      </w:r>
      <w:r>
        <w:t xml:space="preserve"> collaboratori esterni</w:t>
      </w:r>
      <w:r w:rsidR="001A7937">
        <w:t>,</w:t>
      </w:r>
      <w:r>
        <w:t xml:space="preserve"> che si dedicheranno al comparto grafico e sonoro. </w:t>
      </w:r>
    </w:p>
    <w:p w14:paraId="04DC491F" w14:textId="11EDF053" w:rsidR="00173D58" w:rsidRDefault="00173D58" w:rsidP="00173D58"/>
    <w:p w14:paraId="70294D42" w14:textId="43FBA946" w:rsidR="00173D58" w:rsidRDefault="00173D58" w:rsidP="00173D58">
      <w:r>
        <w:t xml:space="preserve">I nostri sviluppatori possiedono competenze di programmazione disparate, </w:t>
      </w:r>
      <w:r w:rsidR="00244595">
        <w:t>nello specifico sono estremamente abili nella programmazione a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14:paraId="7BC5891D" w14:textId="53D907F0" w:rsidR="00267877" w:rsidRDefault="00A80302" w:rsidP="00173D58">
      <w:r>
        <w:t xml:space="preserve">Non è questa la prima volta </w:t>
      </w:r>
      <w:r w:rsidR="00772628">
        <w:t>in cui</w:t>
      </w:r>
      <w:r>
        <w:t xml:space="preserv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w:t>
      </w:r>
      <w:r w:rsidR="00F60B1F">
        <w:t>,</w:t>
      </w:r>
      <w:r w:rsidR="00E82BFF">
        <w:t xml:space="preserve"> i nostri sviluppatori dispongono di una grande fantasia, utile </w:t>
      </w:r>
      <w:r w:rsidR="00F60B1F">
        <w:t xml:space="preserve">per </w:t>
      </w:r>
      <w:r w:rsidR="00E82BFF">
        <w:t>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402B76D9" w14:textId="77777777" w:rsidR="002A2E7B" w:rsidRDefault="002A2E7B" w:rsidP="002A2E7B"/>
    <w:p w14:paraId="7E104EBF" w14:textId="334383FE" w:rsidR="00EE6625" w:rsidRDefault="00773630" w:rsidP="002A2E7B">
      <w:r>
        <w:rPr>
          <w:b/>
          <w:sz w:val="28"/>
          <w:szCs w:val="28"/>
        </w:rPr>
        <w:lastRenderedPageBreak/>
        <w:t>Indice</w:t>
      </w:r>
      <w:bookmarkStart w:id="0" w:name="_bpfds7glfidm" w:colFirst="0" w:colLast="0"/>
      <w:bookmarkEnd w:id="0"/>
    </w:p>
    <w:sdt>
      <w:sdtPr>
        <w:id w:val="767350890"/>
        <w:docPartObj>
          <w:docPartGallery w:val="Table of Contents"/>
          <w:docPartUnique/>
        </w:docPartObj>
      </w:sdtPr>
      <w:sdtEndPr/>
      <w:sdtContent>
        <w:p w14:paraId="62D3E6EA" w14:textId="39587753" w:rsidR="0021633B" w:rsidRDefault="00773630">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102753703" w:history="1">
            <w:r w:rsidR="0021633B" w:rsidRPr="007D1729">
              <w:rPr>
                <w:rStyle w:val="Collegamentoipertestuale"/>
                <w:noProof/>
              </w:rPr>
              <w:t>Personaggi</w:t>
            </w:r>
            <w:r w:rsidR="0021633B">
              <w:rPr>
                <w:noProof/>
                <w:webHidden/>
              </w:rPr>
              <w:tab/>
            </w:r>
            <w:r w:rsidR="0021633B">
              <w:rPr>
                <w:noProof/>
                <w:webHidden/>
              </w:rPr>
              <w:fldChar w:fldCharType="begin"/>
            </w:r>
            <w:r w:rsidR="0021633B">
              <w:rPr>
                <w:noProof/>
                <w:webHidden/>
              </w:rPr>
              <w:instrText xml:space="preserve"> PAGEREF _Toc102753703 \h </w:instrText>
            </w:r>
            <w:r w:rsidR="0021633B">
              <w:rPr>
                <w:noProof/>
                <w:webHidden/>
              </w:rPr>
            </w:r>
            <w:r w:rsidR="0021633B">
              <w:rPr>
                <w:noProof/>
                <w:webHidden/>
              </w:rPr>
              <w:fldChar w:fldCharType="separate"/>
            </w:r>
            <w:r w:rsidR="0021633B">
              <w:rPr>
                <w:noProof/>
                <w:webHidden/>
              </w:rPr>
              <w:t>4</w:t>
            </w:r>
            <w:r w:rsidR="0021633B">
              <w:rPr>
                <w:noProof/>
                <w:webHidden/>
              </w:rPr>
              <w:fldChar w:fldCharType="end"/>
            </w:r>
          </w:hyperlink>
        </w:p>
        <w:p w14:paraId="764E9A69" w14:textId="290FDEFA" w:rsidR="0021633B" w:rsidRDefault="008F00BD">
          <w:pPr>
            <w:pStyle w:val="Sommario1"/>
            <w:tabs>
              <w:tab w:val="right" w:pos="9019"/>
            </w:tabs>
            <w:rPr>
              <w:rFonts w:asciiTheme="minorHAnsi" w:eastAsiaTheme="minorEastAsia" w:hAnsiTheme="minorHAnsi" w:cstheme="minorBidi"/>
              <w:noProof/>
              <w:lang w:val="it-IT"/>
            </w:rPr>
          </w:pPr>
          <w:hyperlink w:anchor="_Toc102753704" w:history="1">
            <w:r w:rsidR="0021633B" w:rsidRPr="007D1729">
              <w:rPr>
                <w:rStyle w:val="Collegamentoipertestuale"/>
                <w:noProof/>
              </w:rPr>
              <w:t>Storia</w:t>
            </w:r>
            <w:r w:rsidR="0021633B">
              <w:rPr>
                <w:noProof/>
                <w:webHidden/>
              </w:rPr>
              <w:tab/>
            </w:r>
            <w:r w:rsidR="0021633B">
              <w:rPr>
                <w:noProof/>
                <w:webHidden/>
              </w:rPr>
              <w:fldChar w:fldCharType="begin"/>
            </w:r>
            <w:r w:rsidR="0021633B">
              <w:rPr>
                <w:noProof/>
                <w:webHidden/>
              </w:rPr>
              <w:instrText xml:space="preserve"> PAGEREF _Toc102753704 \h </w:instrText>
            </w:r>
            <w:r w:rsidR="0021633B">
              <w:rPr>
                <w:noProof/>
                <w:webHidden/>
              </w:rPr>
            </w:r>
            <w:r w:rsidR="0021633B">
              <w:rPr>
                <w:noProof/>
                <w:webHidden/>
              </w:rPr>
              <w:fldChar w:fldCharType="separate"/>
            </w:r>
            <w:r w:rsidR="0021633B">
              <w:rPr>
                <w:noProof/>
                <w:webHidden/>
              </w:rPr>
              <w:t>5</w:t>
            </w:r>
            <w:r w:rsidR="0021633B">
              <w:rPr>
                <w:noProof/>
                <w:webHidden/>
              </w:rPr>
              <w:fldChar w:fldCharType="end"/>
            </w:r>
          </w:hyperlink>
        </w:p>
        <w:p w14:paraId="4086B491" w14:textId="4E4C9BBD" w:rsidR="0021633B" w:rsidRDefault="008F00BD">
          <w:pPr>
            <w:pStyle w:val="Sommario1"/>
            <w:tabs>
              <w:tab w:val="right" w:pos="9019"/>
            </w:tabs>
            <w:rPr>
              <w:rFonts w:asciiTheme="minorHAnsi" w:eastAsiaTheme="minorEastAsia" w:hAnsiTheme="minorHAnsi" w:cstheme="minorBidi"/>
              <w:noProof/>
              <w:lang w:val="it-IT"/>
            </w:rPr>
          </w:pPr>
          <w:hyperlink w:anchor="_Toc102753705" w:history="1">
            <w:r w:rsidR="0021633B" w:rsidRPr="007D1729">
              <w:rPr>
                <w:rStyle w:val="Collegamentoipertestuale"/>
                <w:noProof/>
              </w:rPr>
              <w:t>Tema</w:t>
            </w:r>
            <w:r w:rsidR="0021633B">
              <w:rPr>
                <w:noProof/>
                <w:webHidden/>
              </w:rPr>
              <w:tab/>
            </w:r>
            <w:r w:rsidR="0021633B">
              <w:rPr>
                <w:noProof/>
                <w:webHidden/>
              </w:rPr>
              <w:fldChar w:fldCharType="begin"/>
            </w:r>
            <w:r w:rsidR="0021633B">
              <w:rPr>
                <w:noProof/>
                <w:webHidden/>
              </w:rPr>
              <w:instrText xml:space="preserve"> PAGEREF _Toc102753705 \h </w:instrText>
            </w:r>
            <w:r w:rsidR="0021633B">
              <w:rPr>
                <w:noProof/>
                <w:webHidden/>
              </w:rPr>
            </w:r>
            <w:r w:rsidR="0021633B">
              <w:rPr>
                <w:noProof/>
                <w:webHidden/>
              </w:rPr>
              <w:fldChar w:fldCharType="separate"/>
            </w:r>
            <w:r w:rsidR="0021633B">
              <w:rPr>
                <w:noProof/>
                <w:webHidden/>
              </w:rPr>
              <w:t>5</w:t>
            </w:r>
            <w:r w:rsidR="0021633B">
              <w:rPr>
                <w:noProof/>
                <w:webHidden/>
              </w:rPr>
              <w:fldChar w:fldCharType="end"/>
            </w:r>
          </w:hyperlink>
        </w:p>
        <w:p w14:paraId="0AC9F36C" w14:textId="1E9FAB9D" w:rsidR="0021633B" w:rsidRDefault="008F00BD">
          <w:pPr>
            <w:pStyle w:val="Sommario1"/>
            <w:tabs>
              <w:tab w:val="right" w:pos="9019"/>
            </w:tabs>
            <w:rPr>
              <w:rFonts w:asciiTheme="minorHAnsi" w:eastAsiaTheme="minorEastAsia" w:hAnsiTheme="minorHAnsi" w:cstheme="minorBidi"/>
              <w:noProof/>
              <w:lang w:val="it-IT"/>
            </w:rPr>
          </w:pPr>
          <w:hyperlink w:anchor="_Toc102753706" w:history="1">
            <w:r w:rsidR="0021633B" w:rsidRPr="007D1729">
              <w:rPr>
                <w:rStyle w:val="Collegamentoipertestuale"/>
                <w:noProof/>
              </w:rPr>
              <w:t>Trama</w:t>
            </w:r>
            <w:r w:rsidR="0021633B">
              <w:rPr>
                <w:noProof/>
                <w:webHidden/>
              </w:rPr>
              <w:tab/>
            </w:r>
            <w:r w:rsidR="0021633B">
              <w:rPr>
                <w:noProof/>
                <w:webHidden/>
              </w:rPr>
              <w:fldChar w:fldCharType="begin"/>
            </w:r>
            <w:r w:rsidR="0021633B">
              <w:rPr>
                <w:noProof/>
                <w:webHidden/>
              </w:rPr>
              <w:instrText xml:space="preserve"> PAGEREF _Toc102753706 \h </w:instrText>
            </w:r>
            <w:r w:rsidR="0021633B">
              <w:rPr>
                <w:noProof/>
                <w:webHidden/>
              </w:rPr>
            </w:r>
            <w:r w:rsidR="0021633B">
              <w:rPr>
                <w:noProof/>
                <w:webHidden/>
              </w:rPr>
              <w:fldChar w:fldCharType="separate"/>
            </w:r>
            <w:r w:rsidR="0021633B">
              <w:rPr>
                <w:noProof/>
                <w:webHidden/>
              </w:rPr>
              <w:t>6</w:t>
            </w:r>
            <w:r w:rsidR="0021633B">
              <w:rPr>
                <w:noProof/>
                <w:webHidden/>
              </w:rPr>
              <w:fldChar w:fldCharType="end"/>
            </w:r>
          </w:hyperlink>
        </w:p>
        <w:p w14:paraId="008C3A6C" w14:textId="2945FBED" w:rsidR="0021633B" w:rsidRDefault="008F00BD">
          <w:pPr>
            <w:pStyle w:val="Sommario1"/>
            <w:tabs>
              <w:tab w:val="right" w:pos="9019"/>
            </w:tabs>
            <w:rPr>
              <w:rFonts w:asciiTheme="minorHAnsi" w:eastAsiaTheme="minorEastAsia" w:hAnsiTheme="minorHAnsi" w:cstheme="minorBidi"/>
              <w:noProof/>
              <w:lang w:val="it-IT"/>
            </w:rPr>
          </w:pPr>
          <w:hyperlink w:anchor="_Toc102753707" w:history="1">
            <w:r w:rsidR="0021633B" w:rsidRPr="007D1729">
              <w:rPr>
                <w:rStyle w:val="Collegamentoipertestuale"/>
                <w:noProof/>
              </w:rPr>
              <w:t>Retroscena</w:t>
            </w:r>
            <w:r w:rsidR="0021633B">
              <w:rPr>
                <w:noProof/>
                <w:webHidden/>
              </w:rPr>
              <w:tab/>
            </w:r>
            <w:r w:rsidR="0021633B">
              <w:rPr>
                <w:noProof/>
                <w:webHidden/>
              </w:rPr>
              <w:fldChar w:fldCharType="begin"/>
            </w:r>
            <w:r w:rsidR="0021633B">
              <w:rPr>
                <w:noProof/>
                <w:webHidden/>
              </w:rPr>
              <w:instrText xml:space="preserve"> PAGEREF _Toc102753707 \h </w:instrText>
            </w:r>
            <w:r w:rsidR="0021633B">
              <w:rPr>
                <w:noProof/>
                <w:webHidden/>
              </w:rPr>
            </w:r>
            <w:r w:rsidR="0021633B">
              <w:rPr>
                <w:noProof/>
                <w:webHidden/>
              </w:rPr>
              <w:fldChar w:fldCharType="separate"/>
            </w:r>
            <w:r w:rsidR="0021633B">
              <w:rPr>
                <w:noProof/>
                <w:webHidden/>
              </w:rPr>
              <w:t>6</w:t>
            </w:r>
            <w:r w:rsidR="0021633B">
              <w:rPr>
                <w:noProof/>
                <w:webHidden/>
              </w:rPr>
              <w:fldChar w:fldCharType="end"/>
            </w:r>
          </w:hyperlink>
        </w:p>
        <w:p w14:paraId="1EA9FFF4" w14:textId="1D3006CE" w:rsidR="0021633B" w:rsidRDefault="008F00BD">
          <w:pPr>
            <w:pStyle w:val="Sommario2"/>
            <w:tabs>
              <w:tab w:val="right" w:pos="9019"/>
            </w:tabs>
            <w:rPr>
              <w:rFonts w:asciiTheme="minorHAnsi" w:eastAsiaTheme="minorEastAsia" w:hAnsiTheme="minorHAnsi" w:cstheme="minorBidi"/>
              <w:noProof/>
              <w:lang w:val="it-IT"/>
            </w:rPr>
          </w:pPr>
          <w:hyperlink w:anchor="_Toc102753708" w:history="1">
            <w:r w:rsidR="0021633B" w:rsidRPr="007D1729">
              <w:rPr>
                <w:rStyle w:val="Collegamentoipertestuale"/>
                <w:noProof/>
              </w:rPr>
              <w:t>Evento traumatico</w:t>
            </w:r>
            <w:r w:rsidR="0021633B">
              <w:rPr>
                <w:noProof/>
                <w:webHidden/>
              </w:rPr>
              <w:tab/>
            </w:r>
            <w:r w:rsidR="0021633B">
              <w:rPr>
                <w:noProof/>
                <w:webHidden/>
              </w:rPr>
              <w:fldChar w:fldCharType="begin"/>
            </w:r>
            <w:r w:rsidR="0021633B">
              <w:rPr>
                <w:noProof/>
                <w:webHidden/>
              </w:rPr>
              <w:instrText xml:space="preserve"> PAGEREF _Toc102753708 \h </w:instrText>
            </w:r>
            <w:r w:rsidR="0021633B">
              <w:rPr>
                <w:noProof/>
                <w:webHidden/>
              </w:rPr>
            </w:r>
            <w:r w:rsidR="0021633B">
              <w:rPr>
                <w:noProof/>
                <w:webHidden/>
              </w:rPr>
              <w:fldChar w:fldCharType="separate"/>
            </w:r>
            <w:r w:rsidR="0021633B">
              <w:rPr>
                <w:noProof/>
                <w:webHidden/>
              </w:rPr>
              <w:t>7</w:t>
            </w:r>
            <w:r w:rsidR="0021633B">
              <w:rPr>
                <w:noProof/>
                <w:webHidden/>
              </w:rPr>
              <w:fldChar w:fldCharType="end"/>
            </w:r>
          </w:hyperlink>
        </w:p>
        <w:p w14:paraId="7ACCE863" w14:textId="6D0AF1AD" w:rsidR="0021633B" w:rsidRDefault="008F00BD">
          <w:pPr>
            <w:pStyle w:val="Sommario1"/>
            <w:tabs>
              <w:tab w:val="right" w:pos="9019"/>
            </w:tabs>
            <w:rPr>
              <w:rFonts w:asciiTheme="minorHAnsi" w:eastAsiaTheme="minorEastAsia" w:hAnsiTheme="minorHAnsi" w:cstheme="minorBidi"/>
              <w:noProof/>
              <w:lang w:val="it-IT"/>
            </w:rPr>
          </w:pPr>
          <w:hyperlink w:anchor="_Toc102753709" w:history="1">
            <w:r w:rsidR="0021633B" w:rsidRPr="007D1729">
              <w:rPr>
                <w:rStyle w:val="Collegamentoipertestuale"/>
                <w:noProof/>
              </w:rPr>
              <w:t>Gameplay</w:t>
            </w:r>
            <w:r w:rsidR="0021633B">
              <w:rPr>
                <w:noProof/>
                <w:webHidden/>
              </w:rPr>
              <w:tab/>
            </w:r>
            <w:r w:rsidR="0021633B">
              <w:rPr>
                <w:noProof/>
                <w:webHidden/>
              </w:rPr>
              <w:fldChar w:fldCharType="begin"/>
            </w:r>
            <w:r w:rsidR="0021633B">
              <w:rPr>
                <w:noProof/>
                <w:webHidden/>
              </w:rPr>
              <w:instrText xml:space="preserve"> PAGEREF _Toc102753709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21FC24E0" w14:textId="5FA6FED5" w:rsidR="0021633B" w:rsidRDefault="008F00BD">
          <w:pPr>
            <w:pStyle w:val="Sommario2"/>
            <w:tabs>
              <w:tab w:val="right" w:pos="9019"/>
            </w:tabs>
            <w:rPr>
              <w:rFonts w:asciiTheme="minorHAnsi" w:eastAsiaTheme="minorEastAsia" w:hAnsiTheme="minorHAnsi" w:cstheme="minorBidi"/>
              <w:noProof/>
              <w:lang w:val="it-IT"/>
            </w:rPr>
          </w:pPr>
          <w:hyperlink w:anchor="_Toc102753710" w:history="1">
            <w:r w:rsidR="0021633B" w:rsidRPr="007D1729">
              <w:rPr>
                <w:rStyle w:val="Collegamentoipertestuale"/>
                <w:noProof/>
              </w:rPr>
              <w:t>Obiettivi</w:t>
            </w:r>
            <w:r w:rsidR="0021633B">
              <w:rPr>
                <w:noProof/>
                <w:webHidden/>
              </w:rPr>
              <w:tab/>
            </w:r>
            <w:r w:rsidR="0021633B">
              <w:rPr>
                <w:noProof/>
                <w:webHidden/>
              </w:rPr>
              <w:fldChar w:fldCharType="begin"/>
            </w:r>
            <w:r w:rsidR="0021633B">
              <w:rPr>
                <w:noProof/>
                <w:webHidden/>
              </w:rPr>
              <w:instrText xml:space="preserve"> PAGEREF _Toc102753710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611F6DD4" w14:textId="337DA62D" w:rsidR="0021633B" w:rsidRDefault="008F00BD">
          <w:pPr>
            <w:pStyle w:val="Sommario2"/>
            <w:tabs>
              <w:tab w:val="right" w:pos="9019"/>
            </w:tabs>
            <w:rPr>
              <w:rFonts w:asciiTheme="minorHAnsi" w:eastAsiaTheme="minorEastAsia" w:hAnsiTheme="minorHAnsi" w:cstheme="minorBidi"/>
              <w:noProof/>
              <w:lang w:val="it-IT"/>
            </w:rPr>
          </w:pPr>
          <w:hyperlink w:anchor="_Toc102753711" w:history="1">
            <w:r w:rsidR="0021633B" w:rsidRPr="007D1729">
              <w:rPr>
                <w:rStyle w:val="Collegamentoipertestuale"/>
                <w:noProof/>
              </w:rPr>
              <w:t>Capacità del giocatore</w:t>
            </w:r>
            <w:r w:rsidR="0021633B">
              <w:rPr>
                <w:noProof/>
                <w:webHidden/>
              </w:rPr>
              <w:tab/>
            </w:r>
            <w:r w:rsidR="0021633B">
              <w:rPr>
                <w:noProof/>
                <w:webHidden/>
              </w:rPr>
              <w:fldChar w:fldCharType="begin"/>
            </w:r>
            <w:r w:rsidR="0021633B">
              <w:rPr>
                <w:noProof/>
                <w:webHidden/>
              </w:rPr>
              <w:instrText xml:space="preserve"> PAGEREF _Toc102753711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0DC550A9" w14:textId="7AB26BEC" w:rsidR="0021633B" w:rsidRDefault="008F00BD">
          <w:pPr>
            <w:pStyle w:val="Sommario2"/>
            <w:tabs>
              <w:tab w:val="right" w:pos="9019"/>
            </w:tabs>
            <w:rPr>
              <w:rFonts w:asciiTheme="minorHAnsi" w:eastAsiaTheme="minorEastAsia" w:hAnsiTheme="minorHAnsi" w:cstheme="minorBidi"/>
              <w:noProof/>
              <w:lang w:val="it-IT"/>
            </w:rPr>
          </w:pPr>
          <w:hyperlink w:anchor="_Toc102753712" w:history="1">
            <w:r w:rsidR="0021633B" w:rsidRPr="007D1729">
              <w:rPr>
                <w:rStyle w:val="Collegamentoipertestuale"/>
                <w:noProof/>
              </w:rPr>
              <w:t>Meccaniche di gioco</w:t>
            </w:r>
            <w:r w:rsidR="0021633B">
              <w:rPr>
                <w:noProof/>
                <w:webHidden/>
              </w:rPr>
              <w:tab/>
            </w:r>
            <w:r w:rsidR="0021633B">
              <w:rPr>
                <w:noProof/>
                <w:webHidden/>
              </w:rPr>
              <w:fldChar w:fldCharType="begin"/>
            </w:r>
            <w:r w:rsidR="0021633B">
              <w:rPr>
                <w:noProof/>
                <w:webHidden/>
              </w:rPr>
              <w:instrText xml:space="preserve"> PAGEREF _Toc102753712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65B4136C" w14:textId="3CB3A113" w:rsidR="0021633B" w:rsidRDefault="008F00BD">
          <w:pPr>
            <w:pStyle w:val="Sommario2"/>
            <w:tabs>
              <w:tab w:val="right" w:pos="9019"/>
            </w:tabs>
            <w:rPr>
              <w:rFonts w:asciiTheme="minorHAnsi" w:eastAsiaTheme="minorEastAsia" w:hAnsiTheme="minorHAnsi" w:cstheme="minorBidi"/>
              <w:noProof/>
              <w:lang w:val="it-IT"/>
            </w:rPr>
          </w:pPr>
          <w:hyperlink w:anchor="_Toc102753713" w:history="1">
            <w:r w:rsidR="0021633B" w:rsidRPr="007D1729">
              <w:rPr>
                <w:rStyle w:val="Collegamentoipertestuale"/>
                <w:noProof/>
              </w:rPr>
              <w:t>Oggetti e abilità</w:t>
            </w:r>
            <w:r w:rsidR="0021633B">
              <w:rPr>
                <w:noProof/>
                <w:webHidden/>
              </w:rPr>
              <w:tab/>
            </w:r>
            <w:r w:rsidR="0021633B">
              <w:rPr>
                <w:noProof/>
                <w:webHidden/>
              </w:rPr>
              <w:fldChar w:fldCharType="begin"/>
            </w:r>
            <w:r w:rsidR="0021633B">
              <w:rPr>
                <w:noProof/>
                <w:webHidden/>
              </w:rPr>
              <w:instrText xml:space="preserve"> PAGEREF _Toc102753713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485A00A2" w14:textId="5CA02481" w:rsidR="0021633B" w:rsidRDefault="008F00BD">
          <w:pPr>
            <w:pStyle w:val="Sommario3"/>
            <w:tabs>
              <w:tab w:val="right" w:pos="9019"/>
            </w:tabs>
            <w:rPr>
              <w:noProof/>
            </w:rPr>
          </w:pPr>
          <w:hyperlink w:anchor="_Toc102753714" w:history="1">
            <w:r w:rsidR="0021633B" w:rsidRPr="007D1729">
              <w:rPr>
                <w:rStyle w:val="Collegamentoipertestuale"/>
                <w:noProof/>
              </w:rPr>
              <w:t>Power-ups</w:t>
            </w:r>
            <w:r w:rsidR="0021633B">
              <w:rPr>
                <w:noProof/>
                <w:webHidden/>
              </w:rPr>
              <w:tab/>
            </w:r>
            <w:r w:rsidR="0021633B">
              <w:rPr>
                <w:noProof/>
                <w:webHidden/>
              </w:rPr>
              <w:fldChar w:fldCharType="begin"/>
            </w:r>
            <w:r w:rsidR="0021633B">
              <w:rPr>
                <w:noProof/>
                <w:webHidden/>
              </w:rPr>
              <w:instrText xml:space="preserve"> PAGEREF _Toc102753714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3FD71DFE" w14:textId="2E4A4893" w:rsidR="0021633B" w:rsidRDefault="008F00BD">
          <w:pPr>
            <w:pStyle w:val="Sommario3"/>
            <w:tabs>
              <w:tab w:val="right" w:pos="9019"/>
            </w:tabs>
            <w:rPr>
              <w:noProof/>
            </w:rPr>
          </w:pPr>
          <w:hyperlink w:anchor="_Toc102753715" w:history="1">
            <w:r w:rsidR="0021633B" w:rsidRPr="007D1729">
              <w:rPr>
                <w:rStyle w:val="Collegamentoipertestuale"/>
                <w:noProof/>
              </w:rPr>
              <w:t>Collezionabili</w:t>
            </w:r>
            <w:r w:rsidR="0021633B">
              <w:rPr>
                <w:noProof/>
                <w:webHidden/>
              </w:rPr>
              <w:tab/>
            </w:r>
            <w:r w:rsidR="0021633B">
              <w:rPr>
                <w:noProof/>
                <w:webHidden/>
              </w:rPr>
              <w:fldChar w:fldCharType="begin"/>
            </w:r>
            <w:r w:rsidR="0021633B">
              <w:rPr>
                <w:noProof/>
                <w:webHidden/>
              </w:rPr>
              <w:instrText xml:space="preserve"> PAGEREF _Toc102753715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3AA67CA1" w14:textId="47E96A10" w:rsidR="0021633B" w:rsidRDefault="008F00BD">
          <w:pPr>
            <w:pStyle w:val="Sommario3"/>
            <w:tabs>
              <w:tab w:val="right" w:pos="9019"/>
            </w:tabs>
            <w:rPr>
              <w:noProof/>
            </w:rPr>
          </w:pPr>
          <w:hyperlink w:anchor="_Toc102753716" w:history="1">
            <w:r w:rsidR="0021633B" w:rsidRPr="007D1729">
              <w:rPr>
                <w:rStyle w:val="Collegamentoipertestuale"/>
                <w:noProof/>
              </w:rPr>
              <w:t>Abilità</w:t>
            </w:r>
            <w:r w:rsidR="0021633B">
              <w:rPr>
                <w:noProof/>
                <w:webHidden/>
              </w:rPr>
              <w:tab/>
            </w:r>
            <w:r w:rsidR="0021633B">
              <w:rPr>
                <w:noProof/>
                <w:webHidden/>
              </w:rPr>
              <w:fldChar w:fldCharType="begin"/>
            </w:r>
            <w:r w:rsidR="0021633B">
              <w:rPr>
                <w:noProof/>
                <w:webHidden/>
              </w:rPr>
              <w:instrText xml:space="preserve"> PAGEREF _Toc102753716 \h </w:instrText>
            </w:r>
            <w:r w:rsidR="0021633B">
              <w:rPr>
                <w:noProof/>
                <w:webHidden/>
              </w:rPr>
            </w:r>
            <w:r w:rsidR="0021633B">
              <w:rPr>
                <w:noProof/>
                <w:webHidden/>
              </w:rPr>
              <w:fldChar w:fldCharType="separate"/>
            </w:r>
            <w:r w:rsidR="0021633B">
              <w:rPr>
                <w:noProof/>
                <w:webHidden/>
              </w:rPr>
              <w:t>11</w:t>
            </w:r>
            <w:r w:rsidR="0021633B">
              <w:rPr>
                <w:noProof/>
                <w:webHidden/>
              </w:rPr>
              <w:fldChar w:fldCharType="end"/>
            </w:r>
          </w:hyperlink>
        </w:p>
        <w:p w14:paraId="200800C9" w14:textId="7EDA0B71" w:rsidR="0021633B" w:rsidRDefault="008F00BD">
          <w:pPr>
            <w:pStyle w:val="Sommario2"/>
            <w:tabs>
              <w:tab w:val="right" w:pos="9019"/>
            </w:tabs>
            <w:rPr>
              <w:rFonts w:asciiTheme="minorHAnsi" w:eastAsiaTheme="minorEastAsia" w:hAnsiTheme="minorHAnsi" w:cstheme="minorBidi"/>
              <w:noProof/>
              <w:lang w:val="it-IT"/>
            </w:rPr>
          </w:pPr>
          <w:hyperlink w:anchor="_Toc102753717" w:history="1">
            <w:r w:rsidR="0021633B" w:rsidRPr="007D1729">
              <w:rPr>
                <w:rStyle w:val="Collegamentoipertestuale"/>
                <w:noProof/>
              </w:rPr>
              <w:t>Progressione e sfida</w:t>
            </w:r>
            <w:r w:rsidR="0021633B">
              <w:rPr>
                <w:noProof/>
                <w:webHidden/>
              </w:rPr>
              <w:tab/>
            </w:r>
            <w:r w:rsidR="0021633B">
              <w:rPr>
                <w:noProof/>
                <w:webHidden/>
              </w:rPr>
              <w:fldChar w:fldCharType="begin"/>
            </w:r>
            <w:r w:rsidR="0021633B">
              <w:rPr>
                <w:noProof/>
                <w:webHidden/>
              </w:rPr>
              <w:instrText xml:space="preserve"> PAGEREF _Toc102753717 \h </w:instrText>
            </w:r>
            <w:r w:rsidR="0021633B">
              <w:rPr>
                <w:noProof/>
                <w:webHidden/>
              </w:rPr>
            </w:r>
            <w:r w:rsidR="0021633B">
              <w:rPr>
                <w:noProof/>
                <w:webHidden/>
              </w:rPr>
              <w:fldChar w:fldCharType="separate"/>
            </w:r>
            <w:r w:rsidR="0021633B">
              <w:rPr>
                <w:noProof/>
                <w:webHidden/>
              </w:rPr>
              <w:t>11</w:t>
            </w:r>
            <w:r w:rsidR="0021633B">
              <w:rPr>
                <w:noProof/>
                <w:webHidden/>
              </w:rPr>
              <w:fldChar w:fldCharType="end"/>
            </w:r>
          </w:hyperlink>
        </w:p>
        <w:p w14:paraId="6E12DFC1" w14:textId="29AAF3F7" w:rsidR="0021633B" w:rsidRDefault="008F00BD">
          <w:pPr>
            <w:pStyle w:val="Sommario2"/>
            <w:tabs>
              <w:tab w:val="right" w:pos="9019"/>
            </w:tabs>
            <w:rPr>
              <w:rFonts w:asciiTheme="minorHAnsi" w:eastAsiaTheme="minorEastAsia" w:hAnsiTheme="minorHAnsi" w:cstheme="minorBidi"/>
              <w:noProof/>
              <w:lang w:val="it-IT"/>
            </w:rPr>
          </w:pPr>
          <w:hyperlink w:anchor="_Toc102753718" w:history="1">
            <w:r w:rsidR="0021633B" w:rsidRPr="007D1729">
              <w:rPr>
                <w:rStyle w:val="Collegamentoipertestuale"/>
                <w:noProof/>
              </w:rPr>
              <w:t>Sconfitta</w:t>
            </w:r>
            <w:r w:rsidR="0021633B">
              <w:rPr>
                <w:noProof/>
                <w:webHidden/>
              </w:rPr>
              <w:tab/>
            </w:r>
            <w:r w:rsidR="0021633B">
              <w:rPr>
                <w:noProof/>
                <w:webHidden/>
              </w:rPr>
              <w:fldChar w:fldCharType="begin"/>
            </w:r>
            <w:r w:rsidR="0021633B">
              <w:rPr>
                <w:noProof/>
                <w:webHidden/>
              </w:rPr>
              <w:instrText xml:space="preserve"> PAGEREF _Toc102753718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51EECEA" w14:textId="47B14025" w:rsidR="0021633B" w:rsidRDefault="008F00BD">
          <w:pPr>
            <w:pStyle w:val="Sommario1"/>
            <w:tabs>
              <w:tab w:val="right" w:pos="9019"/>
            </w:tabs>
            <w:rPr>
              <w:rFonts w:asciiTheme="minorHAnsi" w:eastAsiaTheme="minorEastAsia" w:hAnsiTheme="minorHAnsi" w:cstheme="minorBidi"/>
              <w:noProof/>
              <w:lang w:val="it-IT"/>
            </w:rPr>
          </w:pPr>
          <w:hyperlink w:anchor="_Toc102753719" w:history="1">
            <w:r w:rsidR="0021633B" w:rsidRPr="007D1729">
              <w:rPr>
                <w:rStyle w:val="Collegamentoipertestuale"/>
                <w:noProof/>
              </w:rPr>
              <w:t>Art Style</w:t>
            </w:r>
            <w:r w:rsidR="0021633B">
              <w:rPr>
                <w:noProof/>
                <w:webHidden/>
              </w:rPr>
              <w:tab/>
            </w:r>
            <w:r w:rsidR="0021633B">
              <w:rPr>
                <w:noProof/>
                <w:webHidden/>
              </w:rPr>
              <w:fldChar w:fldCharType="begin"/>
            </w:r>
            <w:r w:rsidR="0021633B">
              <w:rPr>
                <w:noProof/>
                <w:webHidden/>
              </w:rPr>
              <w:instrText xml:space="preserve"> PAGEREF _Toc102753719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E73CC4F" w14:textId="71240F08" w:rsidR="0021633B" w:rsidRDefault="008F00BD">
          <w:pPr>
            <w:pStyle w:val="Sommario1"/>
            <w:tabs>
              <w:tab w:val="right" w:pos="9019"/>
            </w:tabs>
            <w:rPr>
              <w:rFonts w:asciiTheme="minorHAnsi" w:eastAsiaTheme="minorEastAsia" w:hAnsiTheme="minorHAnsi" w:cstheme="minorBidi"/>
              <w:noProof/>
              <w:lang w:val="it-IT"/>
            </w:rPr>
          </w:pPr>
          <w:hyperlink w:anchor="_Toc102753720" w:history="1">
            <w:r w:rsidR="0021633B" w:rsidRPr="007D1729">
              <w:rPr>
                <w:rStyle w:val="Collegamentoipertestuale"/>
                <w:noProof/>
              </w:rPr>
              <w:t>Musica e Suono</w:t>
            </w:r>
            <w:r w:rsidR="0021633B">
              <w:rPr>
                <w:noProof/>
                <w:webHidden/>
              </w:rPr>
              <w:tab/>
            </w:r>
            <w:r w:rsidR="0021633B">
              <w:rPr>
                <w:noProof/>
                <w:webHidden/>
              </w:rPr>
              <w:fldChar w:fldCharType="begin"/>
            </w:r>
            <w:r w:rsidR="0021633B">
              <w:rPr>
                <w:noProof/>
                <w:webHidden/>
              </w:rPr>
              <w:instrText xml:space="preserve"> PAGEREF _Toc102753720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B71E3D7" w14:textId="2D132DB0" w:rsidR="0021633B" w:rsidRDefault="008F00BD">
          <w:pPr>
            <w:pStyle w:val="Sommario1"/>
            <w:tabs>
              <w:tab w:val="right" w:pos="9019"/>
            </w:tabs>
            <w:rPr>
              <w:rFonts w:asciiTheme="minorHAnsi" w:eastAsiaTheme="minorEastAsia" w:hAnsiTheme="minorHAnsi" w:cstheme="minorBidi"/>
              <w:noProof/>
              <w:lang w:val="it-IT"/>
            </w:rPr>
          </w:pPr>
          <w:hyperlink w:anchor="_Toc102753721" w:history="1">
            <w:r w:rsidR="0021633B" w:rsidRPr="007D1729">
              <w:rPr>
                <w:rStyle w:val="Collegamentoipertestuale"/>
                <w:noProof/>
              </w:rPr>
              <w:t>Dettagli Tecnici</w:t>
            </w:r>
            <w:r w:rsidR="0021633B">
              <w:rPr>
                <w:noProof/>
                <w:webHidden/>
              </w:rPr>
              <w:tab/>
            </w:r>
            <w:r w:rsidR="0021633B">
              <w:rPr>
                <w:noProof/>
                <w:webHidden/>
              </w:rPr>
              <w:fldChar w:fldCharType="begin"/>
            </w:r>
            <w:r w:rsidR="0021633B">
              <w:rPr>
                <w:noProof/>
                <w:webHidden/>
              </w:rPr>
              <w:instrText xml:space="preserve"> PAGEREF _Toc102753721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0B3E93BD" w14:textId="32E15FCC" w:rsidR="0021633B" w:rsidRDefault="008F00BD">
          <w:pPr>
            <w:pStyle w:val="Sommario1"/>
            <w:tabs>
              <w:tab w:val="right" w:pos="9019"/>
            </w:tabs>
            <w:rPr>
              <w:rFonts w:asciiTheme="minorHAnsi" w:eastAsiaTheme="minorEastAsia" w:hAnsiTheme="minorHAnsi" w:cstheme="minorBidi"/>
              <w:noProof/>
              <w:lang w:val="it-IT"/>
            </w:rPr>
          </w:pPr>
          <w:hyperlink w:anchor="_Toc102753722" w:history="1">
            <w:r w:rsidR="0021633B" w:rsidRPr="007D1729">
              <w:rPr>
                <w:rStyle w:val="Collegamentoipertestuale"/>
                <w:noProof/>
              </w:rPr>
              <w:t>Mercato</w:t>
            </w:r>
            <w:r w:rsidR="0021633B">
              <w:rPr>
                <w:noProof/>
                <w:webHidden/>
              </w:rPr>
              <w:tab/>
            </w:r>
            <w:r w:rsidR="0021633B">
              <w:rPr>
                <w:noProof/>
                <w:webHidden/>
              </w:rPr>
              <w:fldChar w:fldCharType="begin"/>
            </w:r>
            <w:r w:rsidR="0021633B">
              <w:rPr>
                <w:noProof/>
                <w:webHidden/>
              </w:rPr>
              <w:instrText xml:space="preserve"> PAGEREF _Toc102753722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7AB66B09" w14:textId="296BE689" w:rsidR="0021633B" w:rsidRDefault="008F00BD">
          <w:pPr>
            <w:pStyle w:val="Sommario2"/>
            <w:tabs>
              <w:tab w:val="right" w:pos="9019"/>
            </w:tabs>
            <w:rPr>
              <w:rFonts w:asciiTheme="minorHAnsi" w:eastAsiaTheme="minorEastAsia" w:hAnsiTheme="minorHAnsi" w:cstheme="minorBidi"/>
              <w:noProof/>
              <w:lang w:val="it-IT"/>
            </w:rPr>
          </w:pPr>
          <w:hyperlink w:anchor="_Toc102753723" w:history="1">
            <w:r w:rsidR="0021633B" w:rsidRPr="007D1729">
              <w:rPr>
                <w:rStyle w:val="Collegamentoipertestuale"/>
                <w:noProof/>
              </w:rPr>
              <w:t>Target</w:t>
            </w:r>
            <w:r w:rsidR="0021633B">
              <w:rPr>
                <w:noProof/>
                <w:webHidden/>
              </w:rPr>
              <w:tab/>
            </w:r>
            <w:r w:rsidR="0021633B">
              <w:rPr>
                <w:noProof/>
                <w:webHidden/>
              </w:rPr>
              <w:fldChar w:fldCharType="begin"/>
            </w:r>
            <w:r w:rsidR="0021633B">
              <w:rPr>
                <w:noProof/>
                <w:webHidden/>
              </w:rPr>
              <w:instrText xml:space="preserve"> PAGEREF _Toc102753723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43352D02" w14:textId="7F598AEE" w:rsidR="0021633B" w:rsidRDefault="008F00BD">
          <w:pPr>
            <w:pStyle w:val="Sommario2"/>
            <w:tabs>
              <w:tab w:val="right" w:pos="9019"/>
            </w:tabs>
            <w:rPr>
              <w:rFonts w:asciiTheme="minorHAnsi" w:eastAsiaTheme="minorEastAsia" w:hAnsiTheme="minorHAnsi" w:cstheme="minorBidi"/>
              <w:noProof/>
              <w:lang w:val="it-IT"/>
            </w:rPr>
          </w:pPr>
          <w:hyperlink w:anchor="_Toc102753724" w:history="1">
            <w:r w:rsidR="0021633B" w:rsidRPr="007D1729">
              <w:rPr>
                <w:rStyle w:val="Collegamentoipertestuale"/>
                <w:noProof/>
              </w:rPr>
              <w:t>Piattaforma e monetizzazione</w:t>
            </w:r>
            <w:r w:rsidR="0021633B">
              <w:rPr>
                <w:noProof/>
                <w:webHidden/>
              </w:rPr>
              <w:tab/>
            </w:r>
            <w:r w:rsidR="0021633B">
              <w:rPr>
                <w:noProof/>
                <w:webHidden/>
              </w:rPr>
              <w:fldChar w:fldCharType="begin"/>
            </w:r>
            <w:r w:rsidR="0021633B">
              <w:rPr>
                <w:noProof/>
                <w:webHidden/>
              </w:rPr>
              <w:instrText xml:space="preserve"> PAGEREF _Toc102753724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6A0C7F90" w14:textId="693F47FD" w:rsidR="0021633B" w:rsidRDefault="008F00BD">
          <w:pPr>
            <w:pStyle w:val="Sommario2"/>
            <w:tabs>
              <w:tab w:val="right" w:pos="9019"/>
            </w:tabs>
            <w:rPr>
              <w:rFonts w:asciiTheme="minorHAnsi" w:eastAsiaTheme="minorEastAsia" w:hAnsiTheme="minorHAnsi" w:cstheme="minorBidi"/>
              <w:noProof/>
              <w:lang w:val="it-IT"/>
            </w:rPr>
          </w:pPr>
          <w:hyperlink w:anchor="_Toc102753725" w:history="1">
            <w:r w:rsidR="0021633B" w:rsidRPr="007D1729">
              <w:rPr>
                <w:rStyle w:val="Collegamentoipertestuale"/>
                <w:noProof/>
              </w:rPr>
              <w:t>Localizzazione</w:t>
            </w:r>
            <w:r w:rsidR="0021633B">
              <w:rPr>
                <w:noProof/>
                <w:webHidden/>
              </w:rPr>
              <w:tab/>
            </w:r>
            <w:r w:rsidR="0021633B">
              <w:rPr>
                <w:noProof/>
                <w:webHidden/>
              </w:rPr>
              <w:fldChar w:fldCharType="begin"/>
            </w:r>
            <w:r w:rsidR="0021633B">
              <w:rPr>
                <w:noProof/>
                <w:webHidden/>
              </w:rPr>
              <w:instrText xml:space="preserve"> PAGEREF _Toc102753725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7C86AF58" w14:textId="57479493" w:rsidR="0021633B" w:rsidRDefault="008F00BD">
          <w:pPr>
            <w:pStyle w:val="Sommario1"/>
            <w:tabs>
              <w:tab w:val="right" w:pos="9019"/>
            </w:tabs>
            <w:rPr>
              <w:rFonts w:asciiTheme="minorHAnsi" w:eastAsiaTheme="minorEastAsia" w:hAnsiTheme="minorHAnsi" w:cstheme="minorBidi"/>
              <w:noProof/>
              <w:lang w:val="it-IT"/>
            </w:rPr>
          </w:pPr>
          <w:hyperlink w:anchor="_Toc102753726" w:history="1">
            <w:r w:rsidR="0021633B" w:rsidRPr="007D1729">
              <w:rPr>
                <w:rStyle w:val="Collegamentoipertestuale"/>
                <w:noProof/>
              </w:rPr>
              <w:t>Idee</w:t>
            </w:r>
            <w:r w:rsidR="0021633B">
              <w:rPr>
                <w:noProof/>
                <w:webHidden/>
              </w:rPr>
              <w:tab/>
            </w:r>
            <w:r w:rsidR="0021633B">
              <w:rPr>
                <w:noProof/>
                <w:webHidden/>
              </w:rPr>
              <w:fldChar w:fldCharType="begin"/>
            </w:r>
            <w:r w:rsidR="0021633B">
              <w:rPr>
                <w:noProof/>
                <w:webHidden/>
              </w:rPr>
              <w:instrText xml:space="preserve"> PAGEREF _Toc102753726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5601C2B8" w14:textId="18E58685" w:rsidR="0021633B" w:rsidRDefault="008F00BD">
          <w:pPr>
            <w:pStyle w:val="Sommario1"/>
            <w:tabs>
              <w:tab w:val="right" w:pos="9019"/>
            </w:tabs>
            <w:rPr>
              <w:rFonts w:asciiTheme="minorHAnsi" w:eastAsiaTheme="minorEastAsia" w:hAnsiTheme="minorHAnsi" w:cstheme="minorBidi"/>
              <w:noProof/>
              <w:lang w:val="it-IT"/>
            </w:rPr>
          </w:pPr>
          <w:hyperlink w:anchor="_Toc102753727" w:history="1">
            <w:r w:rsidR="0021633B" w:rsidRPr="007D1729">
              <w:rPr>
                <w:rStyle w:val="Collegamentoipertestuale"/>
                <w:noProof/>
              </w:rPr>
              <w:t>Approfondimenti</w:t>
            </w:r>
            <w:r w:rsidR="0021633B">
              <w:rPr>
                <w:noProof/>
                <w:webHidden/>
              </w:rPr>
              <w:tab/>
            </w:r>
            <w:r w:rsidR="0021633B">
              <w:rPr>
                <w:noProof/>
                <w:webHidden/>
              </w:rPr>
              <w:fldChar w:fldCharType="begin"/>
            </w:r>
            <w:r w:rsidR="0021633B">
              <w:rPr>
                <w:noProof/>
                <w:webHidden/>
              </w:rPr>
              <w:instrText xml:space="preserve"> PAGEREF _Toc102753727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1C980182" w14:textId="49A703C4" w:rsidR="0021633B" w:rsidRDefault="008F00BD">
          <w:pPr>
            <w:pStyle w:val="Sommario2"/>
            <w:tabs>
              <w:tab w:val="right" w:pos="9019"/>
            </w:tabs>
            <w:rPr>
              <w:rFonts w:asciiTheme="minorHAnsi" w:eastAsiaTheme="minorEastAsia" w:hAnsiTheme="minorHAnsi" w:cstheme="minorBidi"/>
              <w:noProof/>
              <w:lang w:val="it-IT"/>
            </w:rPr>
          </w:pPr>
          <w:hyperlink w:anchor="_Toc102753728" w:history="1">
            <w:r w:rsidR="0021633B" w:rsidRPr="007D1729">
              <w:rPr>
                <w:rStyle w:val="Collegamentoipertestuale"/>
                <w:noProof/>
              </w:rPr>
              <w:t>Red Door, Yellow Door</w:t>
            </w:r>
            <w:r w:rsidR="0021633B">
              <w:rPr>
                <w:noProof/>
                <w:webHidden/>
              </w:rPr>
              <w:tab/>
            </w:r>
            <w:r w:rsidR="0021633B">
              <w:rPr>
                <w:noProof/>
                <w:webHidden/>
              </w:rPr>
              <w:fldChar w:fldCharType="begin"/>
            </w:r>
            <w:r w:rsidR="0021633B">
              <w:rPr>
                <w:noProof/>
                <w:webHidden/>
              </w:rPr>
              <w:instrText xml:space="preserve"> PAGEREF _Toc102753728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3B4FEA02" w14:textId="0E7EAAF3" w:rsidR="000F2D86" w:rsidRPr="000F2D86" w:rsidRDefault="00773630" w:rsidP="000F2D86">
          <w:pPr>
            <w:tabs>
              <w:tab w:val="right" w:pos="9025"/>
            </w:tabs>
            <w:spacing w:before="200" w:after="80" w:line="240" w:lineRule="auto"/>
            <w:rPr>
              <w:b/>
              <w:color w:val="000000"/>
            </w:rPr>
          </w:pPr>
          <w:r>
            <w:fldChar w:fldCharType="end"/>
          </w:r>
        </w:p>
      </w:sdtContent>
    </w:sdt>
    <w:bookmarkStart w:id="1" w:name="_6xqrcalvwbol" w:colFirst="0" w:colLast="0" w:displacedByCustomXml="prev"/>
    <w:bookmarkEnd w:id="1"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AD8ABBA" w14:textId="24751419" w:rsidR="00070112" w:rsidRDefault="00070112" w:rsidP="00070112">
      <w:pPr>
        <w:pStyle w:val="Titolo1"/>
      </w:pPr>
      <w:bookmarkStart w:id="2" w:name="_Toc102753703"/>
      <w:r>
        <w:t>Personaggi</w:t>
      </w:r>
      <w:bookmarkEnd w:id="2"/>
    </w:p>
    <w:p w14:paraId="0F1451F1" w14:textId="12563874" w:rsidR="00F20576" w:rsidRDefault="00080E39" w:rsidP="000A28AA">
      <w:r>
        <w:t>I personaggi principali della storia sono 2; per loro si è pensato di ricorrere all’espediente dei “</w:t>
      </w:r>
      <w:r w:rsidR="006D128E">
        <w:t>n</w:t>
      </w:r>
      <w:r>
        <w:t>omi parlanti”, nomi che</w:t>
      </w:r>
      <w:r w:rsidR="00BB558D">
        <w:t>,</w:t>
      </w:r>
      <w:r>
        <w:t xml:space="preserve"> già da soli</w:t>
      </w:r>
      <w:r w:rsidR="00BB558D">
        <w:t>,</w:t>
      </w:r>
      <w:r>
        <w:t xml:space="preserve"> fanno presagire la natura del personaggio.</w:t>
      </w:r>
    </w:p>
    <w:p w14:paraId="704984EF" w14:textId="77777777" w:rsidR="00300A33" w:rsidRDefault="00300A33" w:rsidP="000A28AA"/>
    <w:p w14:paraId="7AF3DB9F" w14:textId="57F399CD" w:rsidR="009C0367" w:rsidRDefault="009C0367" w:rsidP="009C0367">
      <w:pPr>
        <w:pStyle w:val="Paragrafoelenco"/>
        <w:numPr>
          <w:ilvl w:val="0"/>
          <w:numId w:val="2"/>
        </w:numPr>
      </w:pPr>
      <w:r w:rsidRPr="00D508B9">
        <w:rPr>
          <w:color w:val="FF0000"/>
        </w:rPr>
        <w:t>Ed</w:t>
      </w:r>
      <w:r w:rsidR="00300A33" w:rsidRPr="00D508B9">
        <w:rPr>
          <w:color w:val="FF0000"/>
        </w:rPr>
        <w:t>ward</w:t>
      </w:r>
      <w:r w:rsidRPr="00D508B9">
        <w:rPr>
          <w:color w:val="FF0000"/>
        </w:rPr>
        <w:t xml:space="preserve"> Scar</w:t>
      </w:r>
      <w:r>
        <w:rPr>
          <w:sz w:val="32"/>
          <w:szCs w:val="32"/>
        </w:rPr>
        <w:t xml:space="preserve">: </w:t>
      </w:r>
      <w:r w:rsidR="00300A33">
        <w:t xml:space="preserve">soprannominato “Ed”, è il protagonista della storia; </w:t>
      </w:r>
      <w:r w:rsidR="00080E39">
        <w:t>il suo nome, anagramma di “scared” (spaventato), rispecchia il tema centrale della narrazione</w:t>
      </w:r>
      <w:r w:rsidR="00D508B9">
        <w:t>.</w:t>
      </w:r>
      <w:r w:rsidR="00080E39">
        <w:t xml:space="preserve"> Edward è un ragazzo </w:t>
      </w:r>
      <w:r w:rsidR="0017389E">
        <w:t>sociopatico</w:t>
      </w:r>
      <w:r w:rsidR="00383139">
        <w:t xml:space="preserve"> </w:t>
      </w:r>
      <w:r w:rsidR="00080E39">
        <w:t>tormentato dalle proprie paure</w:t>
      </w:r>
      <w:r w:rsidR="006B3815">
        <w:t>,</w:t>
      </w:r>
      <w:r w:rsidR="00080E39">
        <w:t xml:space="preserve"> </w:t>
      </w:r>
      <w:r w:rsidR="0017389E">
        <w:t>scaturite da un evento traumatico vissuto in infanzia, che ha ormai rimosso e su cui dovrà fare luce</w:t>
      </w:r>
      <w:r w:rsidR="00B4348E">
        <w:t xml:space="preserve">. </w:t>
      </w:r>
      <w:r w:rsidR="0017389E">
        <w:t>La sua sociopatia raggiungerà il suo apice quando, una notte, Ed aggredirà un passante senza un apparente motivo, e sarà costretto a sottoporsi a sedute psicoanalitiche riabilitative.</w:t>
      </w:r>
    </w:p>
    <w:p w14:paraId="3FEDE41C" w14:textId="4F60D09D" w:rsidR="00383139" w:rsidRPr="00EF38AC" w:rsidRDefault="00BC6408" w:rsidP="009C0367">
      <w:pPr>
        <w:pStyle w:val="Paragrafoelenco"/>
        <w:numPr>
          <w:ilvl w:val="0"/>
          <w:numId w:val="2"/>
        </w:numPr>
        <w:rPr>
          <w:rStyle w:val="Enfasicorsivo"/>
          <w:i w:val="0"/>
          <w:iCs w:val="0"/>
        </w:rPr>
      </w:pPr>
      <w:r>
        <w:rPr>
          <w:color w:val="FF0000"/>
        </w:rPr>
        <w:t>Hope</w:t>
      </w:r>
      <w:r w:rsidR="00383139">
        <w:rPr>
          <w:sz w:val="32"/>
          <w:szCs w:val="32"/>
        </w:rPr>
        <w:t xml:space="preserve">: </w:t>
      </w:r>
      <w:r w:rsidR="00D508B9">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502FEAA8" w14:textId="2EB1E368" w:rsidR="00EF38AC" w:rsidRPr="000A28AA" w:rsidRDefault="00EF38AC" w:rsidP="009C0367">
      <w:pPr>
        <w:pStyle w:val="Paragrafoelenco"/>
        <w:numPr>
          <w:ilvl w:val="0"/>
          <w:numId w:val="2"/>
        </w:numPr>
      </w:pPr>
      <w:r>
        <w:rPr>
          <w:color w:val="FF0000"/>
        </w:rPr>
        <w:t>William Scar</w:t>
      </w:r>
      <w:r>
        <w:t xml:space="preserve">: soprannominato “Will” (“Will scar” vuol dire “Ferirà”); </w:t>
      </w:r>
      <w:r w:rsidR="00A82D6A">
        <w:t>era</w:t>
      </w:r>
      <w:r>
        <w:t xml:space="preserve"> lo zio di E</w:t>
      </w:r>
      <w:r w:rsidR="00C35D4D">
        <w:t>d</w:t>
      </w:r>
      <w:r>
        <w:t xml:space="preserve">, </w:t>
      </w:r>
      <w:r w:rsidR="00C35D4D">
        <w:t xml:space="preserve">nonché </w:t>
      </w:r>
      <w:r>
        <w:t xml:space="preserve">squilibrato artista alcolizzato, pecora nera della famiglia. </w:t>
      </w:r>
      <w:r w:rsidR="007B5F7B">
        <w:t>È</w:t>
      </w:r>
      <w:r w:rsidR="00A82D6A">
        <w:t xml:space="preserve"> stato</w:t>
      </w:r>
      <w:r>
        <w:t xml:space="preserve"> lui la causa del trauma d</w:t>
      </w:r>
      <w:r w:rsidR="006E3C5C">
        <w:t>el protagonista</w:t>
      </w:r>
      <w:r>
        <w:t>.</w:t>
      </w:r>
      <w:r w:rsidR="006E3C5C">
        <w:t xml:space="preserve"> Quando Ed era solo un bambino, Will lo rapì</w:t>
      </w:r>
      <w:r>
        <w:t xml:space="preserve"> per chiedere un riscatto al fratello.</w:t>
      </w:r>
      <w:r w:rsidR="00251556">
        <w:t xml:space="preserve"> Resosi conto che i suoi progetti </w:t>
      </w:r>
      <w:r w:rsidR="00A82D6A">
        <w:t>erano ormai falliti</w:t>
      </w:r>
      <w:r w:rsidR="00251556">
        <w:t>, in preda a un ultimo atto di squilibrio, si suicid</w:t>
      </w:r>
      <w:r w:rsidR="006E3C5C">
        <w:t>ò</w:t>
      </w:r>
      <w:r w:rsidR="00251556">
        <w:t xml:space="preserve"> sparandosi un colpo in testa con la sua rivoltella.</w:t>
      </w:r>
    </w:p>
    <w:p w14:paraId="664D0415" w14:textId="77777777" w:rsidR="00EE6625" w:rsidRDefault="00773630">
      <w:r>
        <w:br w:type="page"/>
      </w:r>
    </w:p>
    <w:p w14:paraId="30FC8826" w14:textId="6AC2325F" w:rsidR="00C354DE" w:rsidRDefault="00773630" w:rsidP="00BE67AB">
      <w:pPr>
        <w:pStyle w:val="Titolo1"/>
      </w:pPr>
      <w:bookmarkStart w:id="3" w:name="_Toc102753704"/>
      <w:r>
        <w:lastRenderedPageBreak/>
        <w:t>Storia</w:t>
      </w:r>
      <w:bookmarkEnd w:id="3"/>
    </w:p>
    <w:p w14:paraId="36C6FBB5" w14:textId="2D7E0A53" w:rsidR="0099394B" w:rsidRDefault="00C354DE" w:rsidP="00AF21C3">
      <w:pPr>
        <w:jc w:val="both"/>
        <w:rPr>
          <w:iCs/>
        </w:rPr>
      </w:pPr>
      <w:r>
        <w:t xml:space="preserve">La storia narrerà del cammino </w:t>
      </w:r>
      <w:r w:rsidR="00B85FA5">
        <w:t>affrontato</w:t>
      </w:r>
      <w:r>
        <w:t xml:space="preserve"> da Ed Scar all’interno dell’inquietante “</w:t>
      </w:r>
      <w:r w:rsidR="009E20AA">
        <w:t xml:space="preserve">Corridoio </w:t>
      </w:r>
      <w:r w:rsidR="00917520">
        <w:t>Spirituale</w:t>
      </w:r>
      <w:r>
        <w:t>”</w:t>
      </w:r>
      <w:r w:rsidR="00917520">
        <w:t>, una zona interna alla mente del protagonista</w:t>
      </w:r>
      <w:r>
        <w:t xml:space="preserve">, </w:t>
      </w:r>
      <w:r w:rsidR="00E549B9">
        <w:t>la cui esplorazione sarà condotta da una guida</w:t>
      </w:r>
      <w:r w:rsidR="00917520">
        <w:t>, la psicoanalista Hope,</w:t>
      </w:r>
      <w:r w:rsidR="00E549B9">
        <w:t xml:space="preserve"> di cui Ed potrà solo sentire la voce. L’obiettivo di Ed è quello di </w:t>
      </w:r>
      <w:r w:rsidR="00B35B90">
        <w:t xml:space="preserve">riportare alla memoria un evento traumatico vissuto in infanzia ma, per fare ciò, dovrà prima </w:t>
      </w:r>
      <w:r w:rsidR="00E549B9">
        <w:t xml:space="preserve">sconfiggere le </w:t>
      </w:r>
      <w:r w:rsidR="00B85FA5">
        <w:t xml:space="preserve">paure incarnate che risiedono all’interno delle aree accessibili attraverso le porte dislocate all’interno del </w:t>
      </w:r>
      <w:r w:rsidR="00AF21C3">
        <w:t>Corridoio</w:t>
      </w:r>
      <w:r w:rsidR="00B85FA5">
        <w:t>.</w:t>
      </w:r>
      <w:r w:rsidR="00A94E30">
        <w:rPr>
          <w:iCs/>
        </w:rPr>
        <w:t xml:space="preserve"> </w:t>
      </w:r>
    </w:p>
    <w:p w14:paraId="0E624360" w14:textId="77777777" w:rsidR="00EE6625" w:rsidRDefault="00773630" w:rsidP="00070112">
      <w:pPr>
        <w:pStyle w:val="Titolo1"/>
      </w:pPr>
      <w:bookmarkStart w:id="4" w:name="_Toc102753705"/>
      <w:r>
        <w:t>Tema</w:t>
      </w:r>
      <w:bookmarkEnd w:id="4"/>
    </w:p>
    <w:p w14:paraId="36DABA4D" w14:textId="13922C1D" w:rsidR="0099394B" w:rsidRDefault="0099394B">
      <w:pPr>
        <w:jc w:val="both"/>
      </w:pPr>
      <w:r>
        <w:t>Il tema fondante del gioco è quello dell</w:t>
      </w:r>
      <w:r w:rsidR="004B0E56">
        <w:t xml:space="preserve">o scontro con le proprie paure, che talvolta possono </w:t>
      </w:r>
      <w:r w:rsidR="00704D56">
        <w:t>essere</w:t>
      </w:r>
      <w:r w:rsidR="0011328A">
        <w:t xml:space="preserve"> </w:t>
      </w:r>
      <w:r w:rsidR="00EC6688">
        <w:t xml:space="preserve">invalidanti per chi ne soffre, a tal punto da </w:t>
      </w:r>
      <w:r w:rsidR="003871B0">
        <w:t>limitarne la serenità o,</w:t>
      </w:r>
      <w:r w:rsidR="009F66BD">
        <w:t xml:space="preserve"> ancora peggio, </w:t>
      </w:r>
      <w:r w:rsidR="003871B0">
        <w:t>al punto da</w:t>
      </w:r>
      <w:r w:rsidR="009F66BD">
        <w:t xml:space="preserve"> costituire </w:t>
      </w:r>
      <w:r w:rsidR="00EC6688">
        <w:t xml:space="preserve">un rischio per </w:t>
      </w:r>
      <w:r w:rsidR="00917520">
        <w:t>sé</w:t>
      </w:r>
      <w:r w:rsidR="00EC6688">
        <w:t xml:space="preserve"> stessi e per gli altri</w:t>
      </w:r>
      <w:r w:rsidR="0011328A">
        <w:t xml:space="preserve">. </w:t>
      </w:r>
    </w:p>
    <w:p w14:paraId="74FF9439" w14:textId="5E4A8A85"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xml:space="preserve"> che</w:t>
      </w:r>
      <w:r w:rsidR="00EC6688">
        <w:rPr>
          <w:color w:val="202124"/>
          <w:shd w:val="clear" w:color="auto" w:fill="FFFFFF"/>
        </w:rPr>
        <w:t>, in seguito al compimento di un atto sociopatico,</w:t>
      </w:r>
      <w:r>
        <w:rPr>
          <w:color w:val="202124"/>
          <w:shd w:val="clear" w:color="auto" w:fill="FFFFFF"/>
        </w:rPr>
        <w:t xml:space="preserve"> si deciderà ad affrontare le sue fobie</w:t>
      </w:r>
      <w:r w:rsidR="007B7DED">
        <w:rPr>
          <w:color w:val="202124"/>
          <w:shd w:val="clear" w:color="auto" w:fill="FFFFFF"/>
        </w:rPr>
        <w:t xml:space="preserve"> per </w:t>
      </w:r>
      <w:r w:rsidR="00037C3E">
        <w:rPr>
          <w:color w:val="202124"/>
          <w:shd w:val="clear" w:color="auto" w:fill="FFFFFF"/>
        </w:rPr>
        <w:t>iniziare</w:t>
      </w:r>
      <w:r w:rsidR="007B7DED">
        <w:rPr>
          <w:color w:val="202124"/>
          <w:shd w:val="clear" w:color="auto" w:fill="FFFFFF"/>
        </w:rPr>
        <w:t xml:space="preserve"> a condurre una vita normale</w:t>
      </w:r>
      <w:r w:rsidR="00724565">
        <w:rPr>
          <w:color w:val="202124"/>
          <w:shd w:val="clear" w:color="auto" w:fill="FFFFFF"/>
        </w:rPr>
        <w:t xml:space="preserve">. </w:t>
      </w:r>
    </w:p>
    <w:p w14:paraId="3F51A4B6" w14:textId="59128DF7"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w:t>
      </w:r>
      <w:r w:rsidR="004A56FF">
        <w:rPr>
          <w:color w:val="202124"/>
          <w:shd w:val="clear" w:color="auto" w:fill="FFFFFF"/>
        </w:rPr>
        <w:t>,</w:t>
      </w:r>
      <w:r w:rsidR="001047FB">
        <w:rPr>
          <w:color w:val="202124"/>
          <w:shd w:val="clear" w:color="auto" w:fill="FFFFFF"/>
        </w:rPr>
        <w:t xml:space="preserve"> Yellow Door”</w:t>
      </w:r>
      <w:r w:rsidR="00B55A73">
        <w:rPr>
          <w:color w:val="202124"/>
          <w:shd w:val="clear" w:color="auto" w:fill="FFFFFF"/>
        </w:rPr>
        <w:t>, che porta i giocator</w:t>
      </w:r>
      <w:r w:rsidR="003674C2">
        <w:rPr>
          <w:color w:val="202124"/>
          <w:shd w:val="clear" w:color="auto" w:fill="FFFFFF"/>
        </w:rPr>
        <w:t>i</w:t>
      </w:r>
      <w:r w:rsidR="00B55A73">
        <w:rPr>
          <w:color w:val="202124"/>
          <w:shd w:val="clear" w:color="auto" w:fill="FFFFFF"/>
        </w:rPr>
        <w:t xml:space="preserve"> a visitare</w:t>
      </w:r>
      <w:r w:rsidR="006E0041">
        <w:rPr>
          <w:color w:val="202124"/>
          <w:shd w:val="clear" w:color="auto" w:fill="FFFFFF"/>
        </w:rPr>
        <w:t xml:space="preserve"> l’interno della </w:t>
      </w:r>
      <w:r w:rsidR="003674C2">
        <w:rPr>
          <w:color w:val="202124"/>
          <w:shd w:val="clear" w:color="auto" w:fill="FFFFFF"/>
        </w:rPr>
        <w:t>propri</w:t>
      </w:r>
      <w:r w:rsidR="006E0041">
        <w:rPr>
          <w:color w:val="202124"/>
          <w:shd w:val="clear" w:color="auto" w:fill="FFFFFF"/>
        </w:rPr>
        <w:t>a mente.</w:t>
      </w:r>
    </w:p>
    <w:p w14:paraId="4D735981" w14:textId="0C915F39" w:rsidR="00EE6625" w:rsidRDefault="00773630">
      <w:r>
        <w:br w:type="page"/>
      </w:r>
    </w:p>
    <w:p w14:paraId="5D3D9AB4" w14:textId="77777777" w:rsidR="00EE6625" w:rsidRDefault="00773630">
      <w:pPr>
        <w:pStyle w:val="Titolo1"/>
      </w:pPr>
      <w:bookmarkStart w:id="5" w:name="_Toc102753706"/>
      <w:r>
        <w:lastRenderedPageBreak/>
        <w:t>Trama</w:t>
      </w:r>
      <w:bookmarkEnd w:id="5"/>
    </w:p>
    <w:p w14:paraId="40475EBF" w14:textId="32AF792B" w:rsidR="000F0580" w:rsidRDefault="00C9735C" w:rsidP="00C9735C">
      <w:pPr>
        <w:jc w:val="both"/>
      </w:pPr>
      <w:r>
        <w:t xml:space="preserve">Il protagonista, Ed Scar,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w:t>
      </w:r>
      <w:r w:rsidR="00CD225F">
        <w:t xml:space="preserve"> che si appresta a guidarlo</w:t>
      </w:r>
      <w:r w:rsidR="008506BC">
        <w:t>; quest’ultima</w:t>
      </w:r>
      <w:r w:rsidR="00EF7B0A">
        <w:t xml:space="preserve"> rivela che </w:t>
      </w:r>
      <w:r w:rsidR="00CD225F">
        <w:t>Ed</w:t>
      </w:r>
      <w:r w:rsidR="00EF7B0A">
        <w:t xml:space="preserve"> si trova nel cosiddetto “</w:t>
      </w:r>
      <w:r w:rsidR="009E20AA">
        <w:t xml:space="preserve">Corridoio </w:t>
      </w:r>
      <w:r w:rsidR="00CD225F">
        <w:t>Spirituale</w:t>
      </w:r>
      <w:r w:rsidR="00EF7B0A">
        <w:t xml:space="preserve">”, </w:t>
      </w:r>
      <w:r w:rsidR="00CD225F">
        <w:t xml:space="preserve">che è </w:t>
      </w:r>
      <w:r w:rsidR="00EF7B0A">
        <w:t>costituito da innumerevoli port</w:t>
      </w:r>
      <w:r w:rsidR="00CD225F">
        <w:t>e, alcune delle quali</w:t>
      </w:r>
      <w:r w:rsidR="00EF7B0A">
        <w:t xml:space="preserv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w:t>
      </w:r>
      <w:r w:rsidR="00472563">
        <w:t>La</w:t>
      </w:r>
      <w:r w:rsidR="00CD225F">
        <w:t xml:space="preserve"> voce</w:t>
      </w:r>
      <w:r w:rsidR="00472563">
        <w:t xml:space="preserve"> informa Ed che egli avrà il compito di liberare le stanze dalle paure che le popolano</w:t>
      </w:r>
      <w:r w:rsidR="003113ED">
        <w:t>.</w:t>
      </w:r>
      <w:r w:rsidR="009D69F3">
        <w:t xml:space="preserv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74472B">
        <w:t>Ed attraversa la porta,</w:t>
      </w:r>
      <w:r w:rsidR="00E63B42">
        <w:t xml:space="preserve"> mentre la guida lo esorta a fare attenzione</w:t>
      </w:r>
      <w:r w:rsidR="00B44FE3">
        <w:t>.</w:t>
      </w:r>
      <w:r w:rsidR="004F3288">
        <w:t xml:space="preserve"> La stanza che gli si palesa davanti è</w:t>
      </w:r>
      <w:r w:rsidR="00FC2290">
        <w:t xml:space="preserve"> immensa, a tal punto che pare impossibile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luci si rifrangono attraverso le finestre consunte.</w:t>
      </w:r>
      <w:r w:rsidR="00F3112C">
        <w:t xml:space="preserve"> All’improvviso la musica si ferma repentinamente, le luci si spengono, </w:t>
      </w:r>
      <w:r w:rsidR="0074472B">
        <w:t>Ed avverte un pericolo imminente</w:t>
      </w:r>
      <w:r w:rsidR="00F3112C">
        <w:t xml:space="preserve">. </w:t>
      </w:r>
      <w:r w:rsidR="0074472B">
        <w:t xml:space="preserve">Una strana figura con l’aspetto di uno slanciato uomo elegante fuoriesce dalla casa. Ed riesce a nascondersi </w:t>
      </w:r>
      <w:r w:rsidR="00F3112C">
        <w:t>e, ritornato in quella casa inquietante, trova un</w:t>
      </w:r>
      <w:r w:rsidR="008C2412">
        <w:t xml:space="preserve">’arma </w:t>
      </w:r>
      <w:r w:rsidR="00F3112C">
        <w:t xml:space="preserve">speciale, </w:t>
      </w:r>
      <w:r w:rsidR="0074472B">
        <w:t xml:space="preserve">una torcia </w:t>
      </w:r>
      <w:r w:rsidR="00F3112C">
        <w:t>che gli conferisce i poteri necessari per combattere.</w:t>
      </w:r>
      <w:r w:rsidR="00B87C28">
        <w:t xml:space="preserve"> Ed, tuttavia, non riuscirà a esplorare</w:t>
      </w:r>
      <w:r w:rsidR="00F3112C">
        <w:t xml:space="preserve"> </w:t>
      </w:r>
      <w:r w:rsidR="00B87C28">
        <w:t>la casa nella sua interezza per via d</w:t>
      </w:r>
      <w:r w:rsidR="00B35B90">
        <w:t>i zone che lo terrorizzano.</w:t>
      </w:r>
    </w:p>
    <w:p w14:paraId="2E7010E4" w14:textId="06ED12D6" w:rsidR="000F0580" w:rsidRDefault="000F0580" w:rsidP="00C9735C">
      <w:pPr>
        <w:jc w:val="both"/>
      </w:pPr>
      <w:r>
        <w:t xml:space="preserve">Uscito dalla stanza, la guida informa il ragazzo che la spaventosa </w:t>
      </w:r>
      <w:r w:rsidR="0074472B">
        <w:t>entità</w:t>
      </w:r>
      <w:r>
        <w:t xml:space="preserve"> da cui si è nascosto </w:t>
      </w:r>
      <w:r w:rsidR="00004229">
        <w:t>potrebbe essersi</w:t>
      </w:r>
      <w:r>
        <w:t xml:space="preserve"> liberata, e lo esorta a starne alla larga qualora dovesse incontrarla in futuro. </w:t>
      </w:r>
    </w:p>
    <w:p w14:paraId="1A5E1740" w14:textId="0EBDFC96" w:rsidR="0081528A" w:rsidRDefault="000F0580" w:rsidP="00C9735C">
      <w:pPr>
        <w:jc w:val="both"/>
      </w:pPr>
      <w:r>
        <w:t>Una volta ottenut</w:t>
      </w:r>
      <w:r w:rsidR="00004229">
        <w:t xml:space="preserve">a l’inusuale arma, </w:t>
      </w:r>
      <w:r>
        <w:t xml:space="preserve">l’avventura di Edward inizia. Il protagonista, volta per volta, riuscirà a sgomberare le stanze dalle paure, riuscendo a non farsi catturare dalla mostruosa entità liberata. </w:t>
      </w:r>
    </w:p>
    <w:p w14:paraId="381E9A5B" w14:textId="38D75641" w:rsidR="00CA37E9" w:rsidRDefault="0081528A" w:rsidP="00C9735C">
      <w:pPr>
        <w:jc w:val="both"/>
      </w:pPr>
      <w:r>
        <w:t xml:space="preserve">Dopo aver sconfitto l’ultima paura, </w:t>
      </w:r>
      <w:r w:rsidR="00B35B90">
        <w:t>Ed si decide a tornare nella dimora presente nella prima stanza visitata</w:t>
      </w:r>
      <w:r w:rsidR="00944E53">
        <w:t>, esplorandola fino in fondo e trovando, sul retro del giardino, la figura elegante che svela l’ultimo mistero legato all’evento traumatico di Ed. Il protagonista affront</w:t>
      </w:r>
      <w:r w:rsidR="00FA0BD7">
        <w:t>a</w:t>
      </w:r>
      <w:r w:rsidR="00944E53">
        <w:t xml:space="preserve"> l’inquietante entità e, dopo averla sconfitta</w:t>
      </w:r>
      <w:r w:rsidR="00FA0BD7">
        <w:t>,</w:t>
      </w:r>
      <w:r w:rsidR="00944E53">
        <w:t xml:space="preserve"> </w:t>
      </w:r>
      <w:r w:rsidR="00FA0BD7">
        <w:t>viene informato dalla guida che la sua permanenza all’interno del corridoio non ha più senso di continuare</w:t>
      </w:r>
      <w:r>
        <w:t xml:space="preserve">. Ed inizia a sentirsi strano, </w:t>
      </w:r>
      <w:r w:rsidR="003F6362">
        <w:t xml:space="preserve">d’un tratto chiude gli occhi e, non appena li riapre, si ritrova </w:t>
      </w:r>
      <w:r w:rsidR="0076612A">
        <w:t xml:space="preserve">in un ufficio, alza lo sguardo e vede una donna; la sua voce è identica a quella della guida che lo ha accompagnato durante il suo viaggio. Dopo l’iniziale confusione, Ed realizza il motivo per cui si trova lì, quella donna è la sua psicoanalista </w:t>
      </w:r>
      <w:r w:rsidR="00E766AF">
        <w:t>Hope</w:t>
      </w:r>
      <w:r w:rsidR="0076612A">
        <w:t>, che lo informa che è riuscito a sconfiggere quella condizione di paura perenne che lo affliggeva, terminando il resoconto del suo caso.</w:t>
      </w:r>
    </w:p>
    <w:p w14:paraId="149E994A" w14:textId="732DCEEC" w:rsidR="00CA37E9" w:rsidRDefault="00CA37E9" w:rsidP="00CA37E9">
      <w:pPr>
        <w:pStyle w:val="Titolo1"/>
      </w:pPr>
      <w:bookmarkStart w:id="6" w:name="_Toc102753707"/>
      <w:r>
        <w:t>Retroscena</w:t>
      </w:r>
      <w:bookmarkEnd w:id="6"/>
    </w:p>
    <w:p w14:paraId="0F9E59E4" w14:textId="6D62F4F5" w:rsidR="002926C2" w:rsidRDefault="002926C2" w:rsidP="00C9735C">
      <w:pPr>
        <w:jc w:val="both"/>
      </w:pPr>
      <w:r>
        <w:t>Il protagonista, Ed,</w:t>
      </w:r>
      <w:r w:rsidR="00AE43DB">
        <w:t xml:space="preserve"> è un ragazzo del Texas</w:t>
      </w:r>
      <w:r w:rsidR="007D4B6C">
        <w:t xml:space="preserve">, </w:t>
      </w:r>
      <w:r>
        <w:t>vive in una città non precisata</w:t>
      </w:r>
      <w:r w:rsidR="00992BD8">
        <w:t>.</w:t>
      </w:r>
    </w:p>
    <w:p w14:paraId="0C9DD4A5" w14:textId="3C197540" w:rsidR="00A47909" w:rsidRDefault="002926C2" w:rsidP="00C9735C">
      <w:pPr>
        <w:jc w:val="both"/>
      </w:pPr>
      <w:r>
        <w:t xml:space="preserve">È un ragazzo molto intelligente, e </w:t>
      </w:r>
      <w:r w:rsidR="00F25A1F">
        <w:t xml:space="preserve">con una fantasia spiccata. Ed lavora in modalità smart come sviluppatore per una compagnia locale, tale impiego gli consente di uscire </w:t>
      </w:r>
      <w:r w:rsidR="006E7C34">
        <w:t xml:space="preserve">il minimo </w:t>
      </w:r>
      <w:r w:rsidR="006E7C34">
        <w:lastRenderedPageBreak/>
        <w:t xml:space="preserve">indispensabile. Lo smart working, piuttosto che essere una scelta che mira alla comodità, si configura come una scelta dettata </w:t>
      </w:r>
      <w:r w:rsidR="00992BD8">
        <w:t>dai numerosi problemi sociopatici</w:t>
      </w:r>
      <w:r w:rsidR="006E7C34">
        <w:t xml:space="preserve"> del protagonista, scaturit</w:t>
      </w:r>
      <w:r w:rsidR="00992BD8">
        <w:t>i</w:t>
      </w:r>
      <w:r w:rsidR="006E7C34">
        <w:t xml:space="preserve"> da un tragico trauma infantile. </w:t>
      </w:r>
      <w:r w:rsidR="00EB40B5">
        <w:t>Una notte</w:t>
      </w:r>
      <w:r w:rsidR="0093436A">
        <w:t xml:space="preserve"> in cui Ed uscì di casa </w:t>
      </w:r>
      <w:r w:rsidR="00487D92">
        <w:t>per motivi di forza maggiore</w:t>
      </w:r>
      <w:r w:rsidR="00EB40B5">
        <w:t>, mentre cammina in un vicolo buio</w:t>
      </w:r>
      <w:r w:rsidR="00487D92">
        <w:t>, scorse la figura di un uomo elegante che fischiettava un pezzo ragtime. Colto da un inspiegabile attacco di panico, Ed si gettò su quell’uomo e cominciò a malmenarlo, finché le forze dell’ordine non intervennero. Il ragazzo fu quindi costretto a sottoporsi a delle sedute psicoanalitiche riabilitative, per comprendere la natura dei suoi problemi sociopatici.</w:t>
      </w:r>
      <w:r w:rsidR="00035863">
        <w:t xml:space="preserve"> </w:t>
      </w:r>
    </w:p>
    <w:p w14:paraId="2ED4F408" w14:textId="65F67CAA" w:rsidR="00035863" w:rsidRDefault="00035863" w:rsidP="00035863">
      <w:pPr>
        <w:pStyle w:val="Titolo2"/>
      </w:pPr>
      <w:bookmarkStart w:id="7" w:name="_Toc102753708"/>
      <w:r>
        <w:t>Evento traumatico</w:t>
      </w:r>
      <w:bookmarkEnd w:id="7"/>
    </w:p>
    <w:p w14:paraId="71EAEAE1" w14:textId="36D5E463" w:rsidR="0093436A" w:rsidRDefault="00A47909" w:rsidP="0093436A">
      <w:pPr>
        <w:jc w:val="both"/>
      </w:pPr>
      <w:r>
        <w:t>La tragedia si consumò il giorno del funerale del nonno di Ed,</w:t>
      </w:r>
      <w:r w:rsidR="000335C1">
        <w:t xml:space="preserve"> </w:t>
      </w:r>
      <w:r>
        <w:t>ricco imprenditore, fondatore di un’importante società locale (Atori ?)</w:t>
      </w:r>
      <w:r w:rsidR="000335C1">
        <w:t xml:space="preserve"> (Ed aveva 6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dell’azienda</w:t>
      </w:r>
      <w:r w:rsidR="00D74ECA">
        <w:t xml:space="preserve"> ?</w:t>
      </w:r>
      <w:r w:rsidR="00382693">
        <w:t>). Ed fu condotto in una vecchia catapecchia abbandonata nel bosco (Il senso della catapecchia ?), di proprietà di William</w:t>
      </w:r>
      <w:r w:rsidR="00143488">
        <w:t>,</w:t>
      </w:r>
      <w:r w:rsidR="00382693">
        <w:t xml:space="preserve"> e chiuso in una cantina </w:t>
      </w:r>
      <w:r w:rsidR="00382693" w:rsidRPr="00897527">
        <w:rPr>
          <w:color w:val="FF0000"/>
        </w:rPr>
        <w:t>buia</w:t>
      </w:r>
      <w:r w:rsidR="00382693">
        <w:t xml:space="preserve">. Le prime ore il bambino rimase a piangere, </w:t>
      </w:r>
      <w:r w:rsidR="00C335E7">
        <w:t>finché</w:t>
      </w:r>
      <w:r w:rsidR="007F1E8E">
        <w:t>, grazie a una torcia trovata nella cantina,</w:t>
      </w:r>
      <w:r w:rsidR="00382693">
        <w:t xml:space="preserve">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r w:rsidR="00E617CD">
        <w:t>Ed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che era riuscito a capire dove il fratello aveva portato Ed</w:t>
      </w:r>
      <w:r w:rsidR="0079533B">
        <w:rPr>
          <w:color w:val="000000" w:themeColor="text1"/>
        </w:rPr>
        <w:t xml:space="preserve">, e vi si era recato assieme alla polizia. </w:t>
      </w:r>
      <w:r w:rsidR="0093436A">
        <w:rPr>
          <w:color w:val="000000" w:themeColor="text1"/>
        </w:rPr>
        <w:t>L</w:t>
      </w:r>
      <w:r w:rsidR="0079533B">
        <w:rPr>
          <w:color w:val="000000" w:themeColor="text1"/>
        </w:rPr>
        <w:t xml:space="preserve">o </w:t>
      </w:r>
      <w:r w:rsidR="0079533B" w:rsidRPr="0079533B">
        <w:rPr>
          <w:color w:val="FF0000"/>
        </w:rPr>
        <w:t>zio William</w:t>
      </w:r>
      <w:r w:rsidR="0079533B">
        <w:rPr>
          <w:color w:val="000000" w:themeColor="text1"/>
        </w:rPr>
        <w:t>, in preda alla disperazione,</w:t>
      </w:r>
      <w:r w:rsidR="0093436A">
        <w:rPr>
          <w:color w:val="000000" w:themeColor="text1"/>
        </w:rPr>
        <w:t xml:space="preserve"> si sparò un colpo di rivoltella in testa</w:t>
      </w:r>
      <w:r w:rsidR="0079533B">
        <w:rPr>
          <w:color w:val="000000" w:themeColor="text1"/>
        </w:rPr>
        <w:t>.</w:t>
      </w:r>
    </w:p>
    <w:p w14:paraId="22EC8702" w14:textId="65CC83D8" w:rsidR="00EE6625" w:rsidRDefault="00773630" w:rsidP="0093436A">
      <w:pPr>
        <w:jc w:val="both"/>
      </w:pPr>
      <w:r>
        <w:br w:type="page"/>
      </w:r>
    </w:p>
    <w:p w14:paraId="1E311CEF" w14:textId="77777777" w:rsidR="00070112" w:rsidRDefault="00773630" w:rsidP="00070112">
      <w:pPr>
        <w:pStyle w:val="Titolo1"/>
      </w:pPr>
      <w:bookmarkStart w:id="8" w:name="_Toc102753709"/>
      <w:r>
        <w:lastRenderedPageBreak/>
        <w:t>Gameplay</w:t>
      </w:r>
      <w:bookmarkEnd w:id="8"/>
    </w:p>
    <w:p w14:paraId="05983826" w14:textId="3BAEC779" w:rsidR="005556B2" w:rsidRPr="005556B2" w:rsidRDefault="00773630" w:rsidP="005556B2">
      <w:pPr>
        <w:pStyle w:val="Titolo2"/>
        <w:rPr>
          <w:sz w:val="22"/>
          <w:szCs w:val="22"/>
        </w:rPr>
      </w:pPr>
      <w:bookmarkStart w:id="9" w:name="_Toc102753710"/>
      <w:r>
        <w:t>Obiettivi</w:t>
      </w:r>
      <w:bookmarkEnd w:id="9"/>
    </w:p>
    <w:p w14:paraId="0F2C8200" w14:textId="4C076C18" w:rsidR="003E4385" w:rsidRDefault="00780126">
      <w:r>
        <w:t>L</w:t>
      </w:r>
      <w:r w:rsidR="00D63D2D">
        <w:t xml:space="preserve">’obiettivo del gioco è </w:t>
      </w:r>
      <w:r w:rsidR="00405AA7">
        <w:t>quello di</w:t>
      </w:r>
      <w:r w:rsidR="00BC2738">
        <w:t xml:space="preserve"> fare luce sull’evento traumatico vissuto dal protagonista in tenera età, affrontando</w:t>
      </w:r>
      <w:r w:rsidR="0026306E">
        <w:t xml:space="preserve"> inoltre</w:t>
      </w:r>
      <w:r w:rsidR="00BC2738">
        <w:t xml:space="preserve"> le sue paure</w:t>
      </w:r>
      <w:r w:rsidR="000B7F8F">
        <w:t>; per fare ciò occorrerà completare le diverse aree presenti nel gioco.</w:t>
      </w:r>
      <w:r w:rsidR="00405AA7">
        <w:t xml:space="preserve"> </w:t>
      </w:r>
      <w:r w:rsidR="000B7F8F">
        <w:t>Per completare un’area</w:t>
      </w:r>
      <w:r w:rsidR="00405AA7">
        <w:t xml:space="preserve"> occorrerà</w:t>
      </w:r>
      <w:r w:rsidR="00E65E3B">
        <w:t xml:space="preserve"> </w:t>
      </w:r>
      <w:r w:rsidR="007B2668">
        <w:t xml:space="preserve">raggiungere </w:t>
      </w:r>
      <w:r w:rsidR="00044B16">
        <w:t>il</w:t>
      </w:r>
      <w:r w:rsidR="007B2668">
        <w:t xml:space="preserve"> traguardo, </w:t>
      </w:r>
      <w:r w:rsidR="00044B16">
        <w:t>ovvero l</w:t>
      </w:r>
      <w:r w:rsidR="007B2668">
        <w:t>a porta che consente di uscire dalla stanza</w:t>
      </w:r>
      <w:r w:rsidR="00764434">
        <w:t>.</w:t>
      </w:r>
      <w:r w:rsidR="00537C22">
        <w:t xml:space="preserve"> </w:t>
      </w:r>
    </w:p>
    <w:p w14:paraId="52F8914B" w14:textId="77777777" w:rsidR="003E4385" w:rsidRDefault="00537C22">
      <w:r>
        <w:t>Il raggiungimento di tale traguardo sarà conseguibile attraverso</w:t>
      </w:r>
      <w:r w:rsidR="003E4385">
        <w:t>:</w:t>
      </w:r>
      <w:r>
        <w:t xml:space="preserve"> </w:t>
      </w:r>
    </w:p>
    <w:p w14:paraId="02AB76FC" w14:textId="77777777" w:rsidR="003E4385" w:rsidRDefault="00537C22" w:rsidP="003E4385">
      <w:pPr>
        <w:pStyle w:val="Paragrafoelenco"/>
        <w:numPr>
          <w:ilvl w:val="0"/>
          <w:numId w:val="12"/>
        </w:numPr>
      </w:pPr>
      <w:r>
        <w:t>il superamento di ostacoli ambientali</w:t>
      </w:r>
      <w:r w:rsidR="003E4385">
        <w:t>;</w:t>
      </w:r>
      <w:r>
        <w:t xml:space="preserve"> </w:t>
      </w:r>
    </w:p>
    <w:p w14:paraId="6AD08AD5" w14:textId="77777777" w:rsidR="003E4385" w:rsidRDefault="00537C22" w:rsidP="003E4385">
      <w:pPr>
        <w:pStyle w:val="Paragrafoelenco"/>
        <w:numPr>
          <w:ilvl w:val="0"/>
          <w:numId w:val="12"/>
        </w:numPr>
      </w:pPr>
      <w:r>
        <w:t>la sconfitta di nemici ed eventuali boss di fine livello</w:t>
      </w:r>
      <w:r w:rsidR="003E4385">
        <w:t>;</w:t>
      </w:r>
      <w:r>
        <w:t xml:space="preserve"> </w:t>
      </w:r>
    </w:p>
    <w:p w14:paraId="6B90D178" w14:textId="1C552DA7" w:rsidR="003E4385" w:rsidRDefault="003E4385" w:rsidP="003E4385">
      <w:pPr>
        <w:pStyle w:val="Paragrafoelenco"/>
        <w:numPr>
          <w:ilvl w:val="0"/>
          <w:numId w:val="12"/>
        </w:numPr>
      </w:pPr>
      <w:r>
        <w:t>fattori aggiuntivi specifici della stanza</w:t>
      </w:r>
      <w:r w:rsidR="00537C22">
        <w:t>.</w:t>
      </w:r>
    </w:p>
    <w:p w14:paraId="0B542916" w14:textId="77777777" w:rsidR="003E4385" w:rsidRDefault="003E4385" w:rsidP="003E4385"/>
    <w:p w14:paraId="1FA397EB" w14:textId="11FE5A63" w:rsidR="00044B16" w:rsidRDefault="00764434" w:rsidP="00F60E00">
      <w:r>
        <w:t>Il completamento di un’area</w:t>
      </w:r>
      <w:r w:rsidR="0060289D">
        <w:t>, inoltre,</w:t>
      </w:r>
      <w:r>
        <w:t xml:space="preserve"> premia il giocatore con de</w:t>
      </w:r>
      <w:r w:rsidR="00313EC9">
        <w:t>lle abilità</w:t>
      </w:r>
      <w:r w:rsidR="00CB313A">
        <w:t>,</w:t>
      </w:r>
      <w:r>
        <w:t xml:space="preserve"> che</w:t>
      </w:r>
      <w:r w:rsidR="00992203">
        <w:t xml:space="preserve"> s</w:t>
      </w:r>
      <w:r w:rsidR="004906CE">
        <w:t>aranno</w:t>
      </w:r>
      <w:r w:rsidR="00992203">
        <w:t xml:space="preserve"> utili pe</w:t>
      </w:r>
      <w:r>
        <w:t>r progredire</w:t>
      </w:r>
      <w:r w:rsidR="00F56CCD">
        <w:t xml:space="preserve"> </w:t>
      </w:r>
      <w:r>
        <w:t>n</w:t>
      </w:r>
      <w:r w:rsidR="00F56CCD">
        <w:t>e</w:t>
      </w:r>
      <w:r w:rsidR="00683A5A">
        <w:t>lle aree successive.</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w:t>
      </w:r>
      <w:r w:rsidR="00792BCF">
        <w:t>l</w:t>
      </w:r>
      <w:r w:rsidR="007A75D3">
        <w:t xml:space="preserve"> retroscena legat</w:t>
      </w:r>
      <w:r w:rsidR="00792BCF">
        <w:t>o</w:t>
      </w:r>
      <w:r w:rsidR="007A75D3">
        <w:t xml:space="preserve"> alla vita del protagonista</w:t>
      </w:r>
      <w:r w:rsidR="001629FA">
        <w:t>.</w:t>
      </w:r>
      <w:r w:rsidR="00044B16">
        <w:t xml:space="preserve"> </w:t>
      </w:r>
    </w:p>
    <w:p w14:paraId="067C121A" w14:textId="5BB44CE6" w:rsidR="00EE6625" w:rsidRDefault="00267662">
      <w:pPr>
        <w:pStyle w:val="Titolo2"/>
      </w:pPr>
      <w:bookmarkStart w:id="10" w:name="_Toc102753711"/>
      <w:r>
        <w:t>Capacità</w:t>
      </w:r>
      <w:r w:rsidR="00773630">
        <w:t xml:space="preserve"> del giocatore</w:t>
      </w:r>
      <w:bookmarkEnd w:id="10"/>
    </w:p>
    <w:p w14:paraId="3A7754D1" w14:textId="77777777" w:rsidR="00C7113C" w:rsidRDefault="00443966">
      <w:r>
        <w:t>L’unico</w:t>
      </w:r>
      <w:r w:rsidR="000B2546">
        <w:t xml:space="preserve"> personaggio giocabile </w:t>
      </w:r>
      <w:r w:rsidR="003F5EB2">
        <w:t xml:space="preserve">è </w:t>
      </w:r>
      <w:r w:rsidR="000B2546">
        <w:t>Ed Scar</w:t>
      </w:r>
      <w:r w:rsidR="005C69FC">
        <w:t xml:space="preserve">, il protagonista della storia. </w:t>
      </w:r>
    </w:p>
    <w:p w14:paraId="3872B9BA" w14:textId="6C80398E"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salto</w:t>
      </w:r>
      <w:r w:rsidR="00F70050">
        <w:t>, scatto in avanti e</w:t>
      </w:r>
      <w:r w:rsidR="00DF5517">
        <w:t xml:space="preserve"> attacc</w:t>
      </w:r>
      <w:r w:rsidR="00E61757">
        <w:t>hi</w:t>
      </w:r>
      <w:r w:rsidR="00DF5517">
        <w:t xml:space="preserve"> a distanza. </w:t>
      </w:r>
    </w:p>
    <w:p w14:paraId="098D5E29" w14:textId="1C09C172" w:rsidR="00227390" w:rsidRDefault="00DF5517">
      <w:r>
        <w:t xml:space="preserve">È </w:t>
      </w:r>
      <w:r w:rsidR="00E53775">
        <w:t>inoltre</w:t>
      </w:r>
      <w:r>
        <w:t xml:space="preserve"> possibile</w:t>
      </w:r>
      <w:r w:rsidR="00F70050">
        <w:t xml:space="preserve">, conseguentemente alla sconfitta di una paura o all’acquisto nel mercato, </w:t>
      </w:r>
      <w:r w:rsidR="004A5DC5">
        <w:t>ott</w:t>
      </w:r>
      <w:r>
        <w:t>enere ed equipaggiare delle abilità che</w:t>
      </w:r>
      <w:r w:rsidR="00F017F6">
        <w:t xml:space="preserve"> </w:t>
      </w:r>
      <w:r w:rsidR="003740B2">
        <w:t>modificano</w:t>
      </w:r>
      <w:r w:rsidR="00F017F6">
        <w:t xml:space="preserve"> le a</w:t>
      </w:r>
      <w:r>
        <w:t>zioni</w:t>
      </w:r>
      <w:r w:rsidR="00F017F6">
        <w:t xml:space="preserve"> base</w:t>
      </w:r>
      <w:r w:rsidR="00F70050">
        <w:t>.</w:t>
      </w:r>
      <w:r w:rsidR="00F017F6">
        <w:t xml:space="preserve"> </w:t>
      </w:r>
    </w:p>
    <w:p w14:paraId="3D4EF21B" w14:textId="18AAB86C" w:rsidR="00D41EE3" w:rsidRDefault="00D41EE3"/>
    <w:p w14:paraId="11E0B244" w14:textId="558FA7C1" w:rsidR="00D41EE3" w:rsidRDefault="00D41EE3">
      <w:r>
        <w:t>Man mano che il gioco prosegue, il giocatore dovrà</w:t>
      </w:r>
      <w:r w:rsidR="001047C3">
        <w:t>:</w:t>
      </w:r>
      <w:r>
        <w:t xml:space="preserve"> </w:t>
      </w:r>
    </w:p>
    <w:p w14:paraId="0F4BE246" w14:textId="19D29563" w:rsidR="00D41EE3" w:rsidRDefault="00D41EE3" w:rsidP="00D41EE3">
      <w:pPr>
        <w:pStyle w:val="Paragrafoelenco"/>
        <w:numPr>
          <w:ilvl w:val="0"/>
          <w:numId w:val="13"/>
        </w:numPr>
      </w:pPr>
      <w:r>
        <w:t>prendere dimestichezza con le azioni di base;</w:t>
      </w:r>
    </w:p>
    <w:p w14:paraId="6871CD11" w14:textId="0FB5BE14" w:rsidR="00D41EE3" w:rsidRDefault="00D41EE3" w:rsidP="00D41EE3">
      <w:pPr>
        <w:pStyle w:val="Paragrafoelenco"/>
        <w:numPr>
          <w:ilvl w:val="0"/>
          <w:numId w:val="13"/>
        </w:numPr>
      </w:pPr>
      <w:r>
        <w:t>decidere quali abilità si adattano meglio al suo stile di gioco e all’area da completare</w:t>
      </w:r>
      <w:r w:rsidR="0014275C">
        <w:t>;</w:t>
      </w:r>
      <w:r w:rsidR="00CA653D">
        <w:t xml:space="preserve"> </w:t>
      </w:r>
    </w:p>
    <w:p w14:paraId="0B960549" w14:textId="1C22C064" w:rsidR="00CA653D" w:rsidRDefault="0014275C" w:rsidP="00D41EE3">
      <w:pPr>
        <w:pStyle w:val="Paragrafoelenco"/>
        <w:numPr>
          <w:ilvl w:val="0"/>
          <w:numId w:val="13"/>
        </w:numPr>
      </w:pPr>
      <w:r>
        <w:t>c</w:t>
      </w:r>
      <w:r w:rsidR="00CA653D">
        <w:t>omprendere le nuove tipologie di nemici e ostacoli ambientali.</w:t>
      </w:r>
    </w:p>
    <w:p w14:paraId="03018B2D" w14:textId="58351CA1" w:rsidR="007307D7" w:rsidRDefault="00773630" w:rsidP="00267662">
      <w:pPr>
        <w:pStyle w:val="Titolo2"/>
      </w:pPr>
      <w:bookmarkStart w:id="11" w:name="_Toc102753712"/>
      <w:r>
        <w:t>Meccaniche di gioco</w:t>
      </w:r>
      <w:bookmarkEnd w:id="11"/>
    </w:p>
    <w:p w14:paraId="6D7D32F8" w14:textId="0843A715" w:rsidR="00A97169" w:rsidRPr="001660DF" w:rsidRDefault="00A97169" w:rsidP="00A97169">
      <w:pPr>
        <w:pStyle w:val="Paragrafoelenco"/>
        <w:numPr>
          <w:ilvl w:val="0"/>
          <w:numId w:val="5"/>
        </w:numPr>
        <w:jc w:val="both"/>
        <w:rPr>
          <w:i/>
        </w:rPr>
      </w:pPr>
      <w:r>
        <w:rPr>
          <w:b/>
          <w:bCs/>
          <w:iCs/>
        </w:rPr>
        <w:t>Movimento</w:t>
      </w:r>
      <w:r w:rsidRPr="00DF41C2">
        <w:rPr>
          <w:iCs/>
        </w:rPr>
        <w:t>:</w:t>
      </w:r>
      <w:r>
        <w:rPr>
          <w:iCs/>
        </w:rPr>
        <w:t xml:space="preserve"> il giocatore avrà la possibilità di muoversi nello spazio</w:t>
      </w:r>
      <w:r w:rsidR="003E280E">
        <w:rPr>
          <w:iCs/>
        </w:rPr>
        <w:t xml:space="preserve"> </w:t>
      </w:r>
      <w:r>
        <w:rPr>
          <w:iCs/>
        </w:rPr>
        <w:t>verso destra</w:t>
      </w:r>
      <w:r w:rsidR="003E280E">
        <w:rPr>
          <w:iCs/>
        </w:rPr>
        <w:t>,</w:t>
      </w:r>
      <w:r>
        <w:rPr>
          <w:iCs/>
        </w:rPr>
        <w:t xml:space="preserve"> sinistra e</w:t>
      </w:r>
      <w:r w:rsidR="003E280E">
        <w:rPr>
          <w:iCs/>
        </w:rPr>
        <w:t>,</w:t>
      </w:r>
      <w:r>
        <w:rPr>
          <w:iCs/>
        </w:rPr>
        <w:t xml:space="preserve"> in alcune circostanze</w:t>
      </w:r>
      <w:r w:rsidR="003E280E">
        <w:rPr>
          <w:iCs/>
        </w:rPr>
        <w:t>, anche verso l’alto e il basso (ad esempio utilizzando delle scale).</w:t>
      </w:r>
      <w:r w:rsidR="00DB063D">
        <w:rPr>
          <w:iCs/>
        </w:rPr>
        <w:t xml:space="preserve"> </w:t>
      </w:r>
    </w:p>
    <w:p w14:paraId="184FE430" w14:textId="3DDA6C0D" w:rsidR="001660DF" w:rsidRPr="00A97169" w:rsidRDefault="001660DF" w:rsidP="00A97169">
      <w:pPr>
        <w:pStyle w:val="Paragrafoelenco"/>
        <w:numPr>
          <w:ilvl w:val="0"/>
          <w:numId w:val="5"/>
        </w:numPr>
        <w:jc w:val="both"/>
        <w:rPr>
          <w:i/>
        </w:rPr>
      </w:pPr>
      <w:r>
        <w:rPr>
          <w:b/>
          <w:bCs/>
          <w:iCs/>
        </w:rPr>
        <w:t>Scatto</w:t>
      </w:r>
      <w:r>
        <w:rPr>
          <w:iCs/>
        </w:rPr>
        <w:t>:</w:t>
      </w:r>
      <w:r w:rsidR="000F4D5F">
        <w:rPr>
          <w:iCs/>
        </w:rPr>
        <w:t xml:space="preserve"> Il giocatore</w:t>
      </w:r>
      <w:r w:rsidR="009B37AF">
        <w:rPr>
          <w:iCs/>
        </w:rPr>
        <w:t>, in combinazione al movimento di base,</w:t>
      </w:r>
      <w:r w:rsidR="000F4D5F">
        <w:rPr>
          <w:iCs/>
        </w:rPr>
        <w:t xml:space="preserve"> potrà effettuare uno scatto orizzontal</w:t>
      </w:r>
      <w:r w:rsidR="009B37AF">
        <w:rPr>
          <w:iCs/>
        </w:rPr>
        <w:t>e che, in determinate condizioni, potrà arrecare danno ai nemici. Tra uno scatto e l’altro bisognerà aspettare un breve tempo di ricarica.</w:t>
      </w:r>
    </w:p>
    <w:p w14:paraId="17E7FD6C" w14:textId="013F1313" w:rsidR="002E57E7" w:rsidRPr="007F3601" w:rsidRDefault="002E57E7" w:rsidP="002E57E7">
      <w:pPr>
        <w:pStyle w:val="Paragrafoelenco"/>
        <w:numPr>
          <w:ilvl w:val="0"/>
          <w:numId w:val="5"/>
        </w:numPr>
        <w:jc w:val="both"/>
        <w:rPr>
          <w:i/>
        </w:rPr>
      </w:pPr>
      <w:r>
        <w:rPr>
          <w:b/>
          <w:bCs/>
          <w:iCs/>
        </w:rPr>
        <w:t>Salto</w:t>
      </w:r>
      <w:r>
        <w:rPr>
          <w:iCs/>
        </w:rPr>
        <w:t xml:space="preserve">: </w:t>
      </w:r>
      <w:r w:rsidR="009B37AF">
        <w:rPr>
          <w:iCs/>
        </w:rPr>
        <w:t>Il giocatore potrà saltare per superare determinati ostacoli ambientali o schivare gli attacchi dei nemici</w:t>
      </w:r>
      <w:r>
        <w:rPr>
          <w:iCs/>
        </w:rPr>
        <w:t>.</w:t>
      </w:r>
      <w:r w:rsidR="007F3601">
        <w:rPr>
          <w:iCs/>
        </w:rPr>
        <w:t xml:space="preserve"> </w:t>
      </w:r>
    </w:p>
    <w:p w14:paraId="166B1D13" w14:textId="58B5718F" w:rsidR="004D195F" w:rsidRPr="004D195F" w:rsidRDefault="007F3601" w:rsidP="004D195F">
      <w:pPr>
        <w:pStyle w:val="Paragrafoelenco"/>
        <w:numPr>
          <w:ilvl w:val="0"/>
          <w:numId w:val="5"/>
        </w:numPr>
        <w:jc w:val="both"/>
        <w:rPr>
          <w:i/>
        </w:rPr>
      </w:pPr>
      <w:r>
        <w:rPr>
          <w:b/>
          <w:bCs/>
          <w:iCs/>
        </w:rPr>
        <w:t>Interazione con l’environment</w:t>
      </w:r>
      <w:r>
        <w:rPr>
          <w:iCs/>
        </w:rPr>
        <w:t>:</w:t>
      </w:r>
      <w:r w:rsidR="004D195F">
        <w:rPr>
          <w:iCs/>
        </w:rPr>
        <w:t xml:space="preserve"> Il giocatore avrà la possibilità di interagire con gli oggetti presenti nell’ambiente di gioco, con diverse finalità. </w:t>
      </w:r>
    </w:p>
    <w:p w14:paraId="43D265CC" w14:textId="6AB24258" w:rsidR="004D195F" w:rsidRPr="00D94E6B" w:rsidRDefault="00D94E6B" w:rsidP="004D195F">
      <w:pPr>
        <w:pStyle w:val="Paragrafoelenco"/>
        <w:numPr>
          <w:ilvl w:val="1"/>
          <w:numId w:val="5"/>
        </w:numPr>
        <w:jc w:val="both"/>
        <w:rPr>
          <w:i/>
        </w:rPr>
      </w:pPr>
      <w:r>
        <w:rPr>
          <w:b/>
          <w:bCs/>
          <w:iCs/>
        </w:rPr>
        <w:t>Nascondersi</w:t>
      </w:r>
      <w:r>
        <w:rPr>
          <w:iCs/>
        </w:rPr>
        <w:t xml:space="preserve"> dai nemici </w:t>
      </w:r>
    </w:p>
    <w:p w14:paraId="53A82CF1" w14:textId="06FC2353" w:rsidR="00D94E6B" w:rsidRPr="004D195F" w:rsidRDefault="00D94E6B" w:rsidP="004D195F">
      <w:pPr>
        <w:pStyle w:val="Paragrafoelenco"/>
        <w:numPr>
          <w:ilvl w:val="1"/>
          <w:numId w:val="5"/>
        </w:numPr>
        <w:jc w:val="both"/>
        <w:rPr>
          <w:i/>
        </w:rPr>
      </w:pPr>
      <w:r>
        <w:rPr>
          <w:b/>
          <w:bCs/>
          <w:iCs/>
        </w:rPr>
        <w:t xml:space="preserve">Visualizzare </w:t>
      </w:r>
      <w:r>
        <w:rPr>
          <w:iCs/>
        </w:rPr>
        <w:t>i dettagli di determinati oggetti, scoprendo nuove informazioni</w:t>
      </w:r>
    </w:p>
    <w:p w14:paraId="68514DE7" w14:textId="171E9B88" w:rsidR="00387917" w:rsidRPr="00387917" w:rsidRDefault="38D5351C" w:rsidP="00387917">
      <w:pPr>
        <w:pStyle w:val="Paragrafoelenco"/>
        <w:numPr>
          <w:ilvl w:val="0"/>
          <w:numId w:val="5"/>
        </w:numPr>
        <w:rPr>
          <w:i/>
          <w:iCs/>
        </w:rPr>
      </w:pPr>
      <w:r w:rsidRPr="38D5351C">
        <w:rPr>
          <w:b/>
          <w:bCs/>
          <w:i/>
          <w:iCs/>
        </w:rPr>
        <w:t>C</w:t>
      </w:r>
      <w:r w:rsidRPr="38D5351C">
        <w:rPr>
          <w:b/>
          <w:bCs/>
        </w:rPr>
        <w:t>ombattimento</w:t>
      </w:r>
      <w:r w:rsidR="00DF41C2">
        <w:t>:</w:t>
      </w:r>
      <w:r>
        <w:t xml:space="preserve"> </w:t>
      </w:r>
      <w:r w:rsidR="00FA161D">
        <w:t>meccanica finalizzata alla sconfitta dei nemici presenti nelle aree di gioco. La tipologia di combattimento è “ranged” (a distanza)</w:t>
      </w:r>
      <w:r w:rsidR="00387917">
        <w:t>;</w:t>
      </w:r>
      <w:r w:rsidR="00FA161D">
        <w:t xml:space="preserve"> il giocatore potrà </w:t>
      </w:r>
      <w:r w:rsidR="00FA161D">
        <w:lastRenderedPageBreak/>
        <w:t>sparare colpi attraverso la torcia del protagonista. I colpi potranno inoltre essere caricati per un certo lasso di tempo, al fine di arrecare maggior danno ai nemici (superando una certa soglia temporale, il danno arrecato smetterà di crescere).</w:t>
      </w:r>
      <w:r w:rsidR="00387917">
        <w:t xml:space="preserve"> Durante il caricamento dei colpi, il giocatore avrà comunque la possibilità di muoversi, saltare, ma non di effettuare lo scatto, che annullerà la carica. Anche un colpo ricevuto da un nemico </w:t>
      </w:r>
      <w:r w:rsidR="00945CA6">
        <w:t>resetterà il caricamento</w:t>
      </w:r>
      <w:r w:rsidR="00387917">
        <w:t xml:space="preserve">. </w:t>
      </w:r>
      <w:r w:rsidR="00BC6532">
        <w:t xml:space="preserve">Ogni </w:t>
      </w:r>
      <w:r w:rsidR="00387917">
        <w:t xml:space="preserve">colpo </w:t>
      </w:r>
      <w:r w:rsidR="00945CA6">
        <w:t>sparato avrà un certo range percorribile senza colpire nulla; una volta esaurito tale range, che sarà maggiore in caso di caricamento, il colpo svanirà.</w:t>
      </w:r>
    </w:p>
    <w:p w14:paraId="02A759E6" w14:textId="2E487C0B" w:rsidR="0090235E" w:rsidRDefault="00FC0138" w:rsidP="009C0440">
      <w:pPr>
        <w:pStyle w:val="Paragrafoelenco"/>
        <w:numPr>
          <w:ilvl w:val="0"/>
          <w:numId w:val="5"/>
        </w:numPr>
        <w:jc w:val="both"/>
        <w:rPr>
          <w:iCs/>
        </w:rPr>
      </w:pPr>
      <w:r>
        <w:rPr>
          <w:b/>
          <w:bCs/>
          <w:iCs/>
        </w:rPr>
        <w:t>Abilità</w:t>
      </w:r>
      <w:r>
        <w:rPr>
          <w:iCs/>
        </w:rPr>
        <w:t>:</w:t>
      </w:r>
      <w:r w:rsidR="00945CA6">
        <w:rPr>
          <w:iCs/>
        </w:rPr>
        <w:t xml:space="preserve"> </w:t>
      </w:r>
      <w:r w:rsidR="009C0440">
        <w:rPr>
          <w:iCs/>
        </w:rPr>
        <w:t>il giocatore avrà la possibilità di</w:t>
      </w:r>
      <w:r w:rsidR="00335479">
        <w:rPr>
          <w:iCs/>
        </w:rPr>
        <w:t xml:space="preserve"> ottenere ed equipaggiare abilit</w:t>
      </w:r>
      <w:r w:rsidR="009C0440">
        <w:rPr>
          <w:iCs/>
        </w:rPr>
        <w:t>à, che si distinguono in:</w:t>
      </w:r>
      <w:r w:rsidR="0090235E">
        <w:rPr>
          <w:iCs/>
        </w:rPr>
        <w:t xml:space="preserve"> </w:t>
      </w:r>
    </w:p>
    <w:p w14:paraId="08C86BFE" w14:textId="77777777" w:rsidR="003C09E9" w:rsidRPr="003C09E9" w:rsidRDefault="0090235E" w:rsidP="007419F3">
      <w:pPr>
        <w:pStyle w:val="Paragrafoelenco"/>
        <w:numPr>
          <w:ilvl w:val="1"/>
          <w:numId w:val="5"/>
        </w:numPr>
        <w:rPr>
          <w:b/>
          <w:bCs/>
          <w:iCs/>
        </w:rPr>
      </w:pPr>
      <w:r w:rsidRPr="007419F3">
        <w:rPr>
          <w:b/>
          <w:bCs/>
          <w:iCs/>
        </w:rPr>
        <w:t>Abilità passive</w:t>
      </w:r>
      <w:r w:rsidRPr="007419F3">
        <w:rPr>
          <w:iCs/>
        </w:rPr>
        <w:t xml:space="preserve">: sono sempre abilitate da quando vengono sbloccate e non necessitano di essere equipaggiate. Consentono di effettuare backtracking, cioè </w:t>
      </w:r>
      <w:r w:rsidR="009C0440" w:rsidRPr="007419F3">
        <w:rPr>
          <w:iCs/>
        </w:rPr>
        <w:t>permettono</w:t>
      </w:r>
      <w:r w:rsidRPr="007419F3">
        <w:rPr>
          <w:iCs/>
        </w:rPr>
        <w:t xml:space="preserve"> l’esplorazione di stanze precedentemente non visitabili per via di ostacoli di diversa natura</w:t>
      </w:r>
      <w:r w:rsidR="009C0440" w:rsidRPr="007419F3">
        <w:rPr>
          <w:iCs/>
        </w:rPr>
        <w:t xml:space="preserve">, e ampliano la varietà di oggetti con cui è possibile interagire. </w:t>
      </w:r>
    </w:p>
    <w:p w14:paraId="651972CB" w14:textId="3C7FAACE" w:rsidR="0090235E" w:rsidRPr="007419F3" w:rsidRDefault="009C0440" w:rsidP="003C09E9">
      <w:pPr>
        <w:pStyle w:val="Paragrafoelenco"/>
        <w:ind w:left="1440"/>
        <w:rPr>
          <w:b/>
          <w:bCs/>
          <w:iCs/>
        </w:rPr>
      </w:pPr>
      <w:r w:rsidRPr="00E718BB">
        <w:rPr>
          <w:iCs/>
        </w:rPr>
        <w:t>Non</w:t>
      </w:r>
      <w:r w:rsidRPr="007419F3">
        <w:rPr>
          <w:iCs/>
        </w:rPr>
        <w:t xml:space="preserve"> tutte le aree completate consentiranno di sbloccare abilità passive.</w:t>
      </w:r>
    </w:p>
    <w:p w14:paraId="43B1DD1A" w14:textId="0C9B01AB" w:rsidR="0090235E" w:rsidRPr="0090235E" w:rsidRDefault="0090235E" w:rsidP="004D195F">
      <w:pPr>
        <w:pStyle w:val="Paragrafoelenco"/>
        <w:numPr>
          <w:ilvl w:val="1"/>
          <w:numId w:val="5"/>
        </w:numPr>
        <w:jc w:val="both"/>
        <w:rPr>
          <w:b/>
          <w:bCs/>
          <w:iCs/>
        </w:rPr>
      </w:pPr>
      <w:r>
        <w:rPr>
          <w:b/>
          <w:bCs/>
          <w:iCs/>
        </w:rPr>
        <w:t>Abilità attive</w:t>
      </w:r>
      <w:r>
        <w:rPr>
          <w:iCs/>
        </w:rPr>
        <w:t>:</w:t>
      </w:r>
      <w:r w:rsidR="007F3601">
        <w:rPr>
          <w:iCs/>
        </w:rPr>
        <w:t xml:space="preserve"> migliorano le statistiche del protagonista e conferiscono effetti aggiuntivi alle azioni di base, come salto, scatto, e attacco.</w:t>
      </w:r>
      <w:r w:rsidR="00BD0DCC">
        <w:rPr>
          <w:iCs/>
        </w:rPr>
        <w:t xml:space="preserve"> È possibile equipaggiare solo un numero limitato di abilità attive alla volta</w:t>
      </w:r>
      <w:r w:rsidR="00ED516A">
        <w:rPr>
          <w:iCs/>
        </w:rPr>
        <w:t>, inoltre non si possono equipaggiare più abilità che influiscono sulla stessa azione di base.</w:t>
      </w:r>
    </w:p>
    <w:p w14:paraId="3E721C4C" w14:textId="2B0F1023" w:rsidR="00FC0138" w:rsidRPr="00DF41C2" w:rsidRDefault="00E25F5A" w:rsidP="0090235E">
      <w:pPr>
        <w:pStyle w:val="Paragrafoelenco"/>
        <w:jc w:val="both"/>
        <w:rPr>
          <w:i/>
        </w:rPr>
      </w:pPr>
      <w:r>
        <w:rPr>
          <w:iCs/>
        </w:rPr>
        <w:t xml:space="preserve">Le abilità saranno sbloccabili in seguito al completamento di un’area. Non appena il giocatore avrà completato </w:t>
      </w:r>
      <w:r w:rsidR="0090235E">
        <w:rPr>
          <w:iCs/>
        </w:rPr>
        <w:t>l</w:t>
      </w:r>
      <w:r>
        <w:rPr>
          <w:iCs/>
        </w:rPr>
        <w:t xml:space="preserve">’area, potrà scegliere una sola abilità attiva da </w:t>
      </w:r>
      <w:r w:rsidR="009C0440">
        <w:rPr>
          <w:iCs/>
        </w:rPr>
        <w:t>ottenere</w:t>
      </w:r>
      <w:r>
        <w:rPr>
          <w:iCs/>
        </w:rPr>
        <w:t xml:space="preserve">; le altre saranno </w:t>
      </w:r>
      <w:r w:rsidR="00B72DCC">
        <w:rPr>
          <w:iCs/>
        </w:rPr>
        <w:t xml:space="preserve">acquistabili in seguito </w:t>
      </w:r>
      <w:r w:rsidR="009C0440">
        <w:rPr>
          <w:iCs/>
        </w:rPr>
        <w:t>ne</w:t>
      </w:r>
      <w:r w:rsidR="00B72DCC">
        <w:rPr>
          <w:iCs/>
        </w:rPr>
        <w:t>l mercato.</w:t>
      </w:r>
    </w:p>
    <w:p w14:paraId="15113D93" w14:textId="77777777" w:rsidR="00546769" w:rsidRPr="00546769" w:rsidRDefault="0096164F" w:rsidP="00FC0138">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w:t>
      </w:r>
      <w:r w:rsidR="00546769">
        <w:rPr>
          <w:iCs/>
        </w:rPr>
        <w:t xml:space="preserve"> gli oggetti </w:t>
      </w:r>
      <w:r w:rsidR="00DF41C2">
        <w:rPr>
          <w:iCs/>
        </w:rPr>
        <w:t>reperiti all’interno del gioco</w:t>
      </w:r>
      <w:r w:rsidR="00546769">
        <w:rPr>
          <w:iCs/>
        </w:rPr>
        <w:t>, nonché visualizzare le abilità ottenute precedentemente,</w:t>
      </w:r>
      <w:r w:rsidR="00DF41C2">
        <w:rPr>
          <w:iCs/>
        </w:rPr>
        <w:t xml:space="preserve"> </w:t>
      </w:r>
      <w:r w:rsidR="00546769">
        <w:rPr>
          <w:iCs/>
        </w:rPr>
        <w:t>a</w:t>
      </w:r>
      <w:r w:rsidR="00DF41C2">
        <w:rPr>
          <w:iCs/>
        </w:rPr>
        <w:t>ll’</w:t>
      </w:r>
      <w:r w:rsidR="00546769">
        <w:rPr>
          <w:iCs/>
        </w:rPr>
        <w:t>interno dell’</w:t>
      </w:r>
      <w:r w:rsidR="00DF41C2">
        <w:rPr>
          <w:iCs/>
        </w:rPr>
        <w:t>inventario.</w:t>
      </w:r>
      <w:r w:rsidR="00546769">
        <w:rPr>
          <w:iCs/>
        </w:rPr>
        <w:t xml:space="preserve"> </w:t>
      </w:r>
    </w:p>
    <w:p w14:paraId="2A17BB08" w14:textId="7AD881F2" w:rsidR="00FC0138" w:rsidRPr="00FC0138" w:rsidRDefault="00F3739F" w:rsidP="00ED516A">
      <w:pPr>
        <w:pStyle w:val="Paragrafoelenco"/>
        <w:jc w:val="both"/>
        <w:rPr>
          <w:i/>
        </w:rPr>
      </w:pPr>
      <w:r>
        <w:rPr>
          <w:iCs/>
        </w:rPr>
        <w:t xml:space="preserve">L’equipaggiamento permette la gestione </w:t>
      </w:r>
      <w:r w:rsidR="005B12B7">
        <w:rPr>
          <w:iCs/>
        </w:rPr>
        <w:t>de</w:t>
      </w:r>
      <w:r w:rsidR="00BD0DCC">
        <w:rPr>
          <w:iCs/>
        </w:rPr>
        <w:t>lle abilità</w:t>
      </w:r>
      <w:r w:rsidR="00ED516A">
        <w:rPr>
          <w:iCs/>
        </w:rPr>
        <w:t xml:space="preserve"> attive</w:t>
      </w:r>
      <w:r w:rsidR="00BD0DCC">
        <w:rPr>
          <w:iCs/>
        </w:rPr>
        <w:t xml:space="preserve"> equipaggiate</w:t>
      </w:r>
      <w:r w:rsidR="00ED516A">
        <w:rPr>
          <w:iCs/>
        </w:rPr>
        <w:t>, consentendo di selezionarne al più 2 contemporaneamente.</w:t>
      </w:r>
    </w:p>
    <w:p w14:paraId="67B0C6B1" w14:textId="62843562" w:rsidR="00907D80" w:rsidRPr="00907D80" w:rsidRDefault="0089228A" w:rsidP="00F254FC">
      <w:pPr>
        <w:pStyle w:val="Paragrafoelenco"/>
        <w:numPr>
          <w:ilvl w:val="0"/>
          <w:numId w:val="5"/>
        </w:numPr>
        <w:jc w:val="both"/>
        <w:rPr>
          <w:i/>
        </w:rPr>
      </w:pPr>
      <w:r>
        <w:rPr>
          <w:b/>
          <w:bCs/>
          <w:iCs/>
        </w:rPr>
        <w:t>Collezione</w:t>
      </w:r>
      <w:r w:rsidR="00907D80">
        <w:rPr>
          <w:b/>
          <w:bCs/>
          <w:iCs/>
        </w:rPr>
        <w:t xml:space="preserve"> e collezionabili</w:t>
      </w:r>
      <w:r w:rsidR="00BA2B0E">
        <w:rPr>
          <w:iCs/>
        </w:rPr>
        <w:t>:</w:t>
      </w:r>
      <w:r w:rsidR="00221912">
        <w:rPr>
          <w:iCs/>
        </w:rPr>
        <w:t xml:space="preserve"> durante il gioco sarà possibile trovare dei collezionabili che verranno </w:t>
      </w:r>
      <w:r w:rsidR="009A2758">
        <w:rPr>
          <w:iCs/>
        </w:rPr>
        <w:t xml:space="preserve">inseriti nella collezione. </w:t>
      </w:r>
    </w:p>
    <w:p w14:paraId="79B2E90E" w14:textId="51D06B28" w:rsidR="00907D80" w:rsidRPr="00907D80" w:rsidRDefault="00907D80" w:rsidP="00907D80">
      <w:pPr>
        <w:pStyle w:val="Paragrafoelenco"/>
        <w:jc w:val="both"/>
        <w:rPr>
          <w:iCs/>
        </w:rPr>
      </w:pPr>
      <w:r>
        <w:rPr>
          <w:iCs/>
        </w:rPr>
        <w:t>I collezionabili sono oggetti che andranno a premiare il giocatore più scrupoloso, andando a descrivere aspetti del retroscena del protagonista. Un collezionabile consta di un’immagine con una descrizione associata.</w:t>
      </w:r>
    </w:p>
    <w:p w14:paraId="466E7A55" w14:textId="1EB32D55" w:rsidR="001F18A7" w:rsidRPr="001F18A7" w:rsidRDefault="009A2758" w:rsidP="00907D80">
      <w:pPr>
        <w:pStyle w:val="Paragrafoelenco"/>
        <w:jc w:val="both"/>
        <w:rPr>
          <w:i/>
        </w:rPr>
      </w:pPr>
      <w:r>
        <w:rPr>
          <w:iCs/>
        </w:rPr>
        <w:t>La collezione permette</w:t>
      </w:r>
      <w:r w:rsidR="002A60EE">
        <w:rPr>
          <w:iCs/>
        </w:rPr>
        <w:t>rà</w:t>
      </w:r>
      <w:r>
        <w:rPr>
          <w:iCs/>
        </w:rPr>
        <w:t xml:space="preserve"> di visionare</w:t>
      </w:r>
      <w:r w:rsidR="002A60EE">
        <w:rPr>
          <w:iCs/>
        </w:rPr>
        <w:t xml:space="preserve"> </w:t>
      </w:r>
      <w:r>
        <w:rPr>
          <w:iCs/>
        </w:rPr>
        <w:t>i collezionabili raccolti</w:t>
      </w:r>
      <w:r w:rsidR="002A60EE">
        <w:rPr>
          <w:iCs/>
        </w:rPr>
        <w:t>, la loro descrizione e la loro provenienza</w:t>
      </w:r>
      <w:r w:rsidR="00463B87">
        <w:rPr>
          <w:iCs/>
        </w:rPr>
        <w:t>.</w:t>
      </w:r>
    </w:p>
    <w:p w14:paraId="0A2A6562" w14:textId="46B34E47" w:rsidR="008A0C0B" w:rsidRPr="008A0C0B" w:rsidRDefault="004D6284" w:rsidP="00F254FC">
      <w:pPr>
        <w:pStyle w:val="Paragrafoelenco"/>
        <w:numPr>
          <w:ilvl w:val="0"/>
          <w:numId w:val="5"/>
        </w:numPr>
        <w:jc w:val="both"/>
        <w:rPr>
          <w:i/>
        </w:rPr>
      </w:pPr>
      <w:r>
        <w:rPr>
          <w:b/>
          <w:bCs/>
          <w:iCs/>
        </w:rPr>
        <w:t>Punti coraggio</w:t>
      </w:r>
      <w:r w:rsidR="0090615C">
        <w:rPr>
          <w:iCs/>
        </w:rPr>
        <w:t>:</w:t>
      </w:r>
      <w:r w:rsidR="00B14A9D">
        <w:rPr>
          <w:iCs/>
        </w:rPr>
        <w:t xml:space="preserve"> </w:t>
      </w:r>
      <w:r w:rsidR="00B14A9D" w:rsidRPr="00B14A9D">
        <w:rPr>
          <w:iCs/>
        </w:rPr>
        <w:t>in seguito a</w:t>
      </w:r>
      <w:r w:rsidR="0090615C">
        <w:rPr>
          <w:iCs/>
        </w:rPr>
        <w:t>lla sconfitta</w:t>
      </w:r>
      <w:r w:rsidR="00B14A9D" w:rsidRPr="00B14A9D">
        <w:rPr>
          <w:iCs/>
        </w:rPr>
        <w:t xml:space="preserve"> di un nemico</w:t>
      </w:r>
      <w:r w:rsidR="0090615C">
        <w:rPr>
          <w:iCs/>
        </w:rPr>
        <w:t>,</w:t>
      </w:r>
      <w:r w:rsidR="00B14A9D" w:rsidRPr="00B14A9D">
        <w:rPr>
          <w:iCs/>
        </w:rPr>
        <w:t xml:space="preserve"> il giocatore riceverà dei punti spendibili per l'acqui</w:t>
      </w:r>
      <w:r w:rsidR="0090615C">
        <w:rPr>
          <w:iCs/>
        </w:rPr>
        <w:t>sto</w:t>
      </w:r>
      <w:r w:rsidR="00B14A9D" w:rsidRPr="00B14A9D">
        <w:rPr>
          <w:iCs/>
        </w:rPr>
        <w:t xml:space="preserve"> di </w:t>
      </w:r>
      <w:r w:rsidR="0090615C">
        <w:rPr>
          <w:iCs/>
        </w:rPr>
        <w:t>nuove abilità o power-up</w:t>
      </w:r>
      <w:r w:rsidR="00A424AF">
        <w:rPr>
          <w:iCs/>
        </w:rPr>
        <w:t xml:space="preserve">. I punti coraggio verranno distribuiti in </w:t>
      </w:r>
      <w:r w:rsidR="0090615C">
        <w:rPr>
          <w:iCs/>
        </w:rPr>
        <w:t>relazione</w:t>
      </w:r>
      <w:r w:rsidR="00A424AF">
        <w:rPr>
          <w:iCs/>
        </w:rPr>
        <w:t xml:space="preserve"> al livello del giocatore, </w:t>
      </w:r>
      <w:r w:rsidR="0090615C">
        <w:rPr>
          <w:iCs/>
        </w:rPr>
        <w:t>al</w:t>
      </w:r>
      <w:r w:rsidR="00340902">
        <w:rPr>
          <w:iCs/>
        </w:rPr>
        <w:t>l’area in cui</w:t>
      </w:r>
      <w:r w:rsidR="0090615C">
        <w:rPr>
          <w:iCs/>
        </w:rPr>
        <w:t xml:space="preserve"> quest’ultimo </w:t>
      </w:r>
      <w:r w:rsidR="00340902">
        <w:rPr>
          <w:iCs/>
        </w:rPr>
        <w:t>si trova</w:t>
      </w:r>
      <w:r w:rsidR="0090615C">
        <w:rPr>
          <w:iCs/>
        </w:rPr>
        <w:t xml:space="preserve">, </w:t>
      </w:r>
      <w:r w:rsidR="00340902">
        <w:rPr>
          <w:iCs/>
        </w:rPr>
        <w:t xml:space="preserve">e </w:t>
      </w:r>
      <w:r w:rsidR="0090615C">
        <w:rPr>
          <w:iCs/>
        </w:rPr>
        <w:t>al</w:t>
      </w:r>
      <w:r w:rsidR="00340902">
        <w:rPr>
          <w:iCs/>
        </w:rPr>
        <w:t xml:space="preserve">la </w:t>
      </w:r>
      <w:r w:rsidR="005C4EB8">
        <w:rPr>
          <w:iCs/>
        </w:rPr>
        <w:t>forza</w:t>
      </w:r>
      <w:r w:rsidR="00340902">
        <w:rPr>
          <w:iCs/>
        </w:rPr>
        <w:t xml:space="preserve"> del nemico sconfitto.</w:t>
      </w:r>
    </w:p>
    <w:p w14:paraId="4F141619" w14:textId="64140B92" w:rsidR="00C07CA2" w:rsidRPr="00C07CA2" w:rsidRDefault="000467C8" w:rsidP="00F254FC">
      <w:pPr>
        <w:pStyle w:val="Paragrafoelenco"/>
        <w:numPr>
          <w:ilvl w:val="0"/>
          <w:numId w:val="5"/>
        </w:numPr>
        <w:jc w:val="both"/>
        <w:rPr>
          <w:i/>
        </w:rPr>
      </w:pPr>
      <w:r>
        <w:rPr>
          <w:b/>
          <w:bCs/>
          <w:iCs/>
        </w:rPr>
        <w:t>Salvat</w:t>
      </w:r>
      <w:r w:rsidR="005166E5">
        <w:rPr>
          <w:b/>
          <w:bCs/>
          <w:iCs/>
        </w:rPr>
        <w:t>a</w:t>
      </w:r>
      <w:r>
        <w:rPr>
          <w:b/>
          <w:bCs/>
          <w:iCs/>
        </w:rPr>
        <w:t>ggi</w:t>
      </w:r>
      <w:r w:rsidR="00AB4FBA">
        <w:rPr>
          <w:b/>
          <w:bCs/>
          <w:iCs/>
        </w:rPr>
        <w:t>o</w:t>
      </w:r>
      <w:r w:rsidR="00C07CA2">
        <w:rPr>
          <w:iCs/>
        </w:rPr>
        <w:t>:</w:t>
      </w:r>
      <w:r w:rsidR="0076669C">
        <w:rPr>
          <w:iCs/>
        </w:rPr>
        <w:t xml:space="preserve"> </w:t>
      </w:r>
      <w:r w:rsidR="0076669C" w:rsidRPr="0076669C">
        <w:rPr>
          <w:iCs/>
        </w:rPr>
        <w:t xml:space="preserve">ogni volta che il giocatore </w:t>
      </w:r>
      <w:r w:rsidR="00C07CA2">
        <w:rPr>
          <w:iCs/>
        </w:rPr>
        <w:t>tornerà</w:t>
      </w:r>
      <w:r w:rsidR="0076669C" w:rsidRPr="0076669C">
        <w:rPr>
          <w:iCs/>
        </w:rPr>
        <w:t xml:space="preserve"> nella zona principale (corridoio) verrà effettuato il salvataggio automatico di tutte le risorse, delle statistiche e dei progressi del giocatore</w:t>
      </w:r>
      <w:r w:rsidR="00C07CA2">
        <w:rPr>
          <w:iCs/>
        </w:rPr>
        <w:t>.</w:t>
      </w:r>
      <w:r w:rsidR="00783A26">
        <w:rPr>
          <w:iCs/>
        </w:rPr>
        <w:t xml:space="preserve"> </w:t>
      </w:r>
    </w:p>
    <w:p w14:paraId="4A534B64" w14:textId="77777777" w:rsidR="00AB4FBA" w:rsidRDefault="00C07CA2" w:rsidP="00C07CA2">
      <w:pPr>
        <w:pStyle w:val="Paragrafoelenco"/>
        <w:jc w:val="both"/>
        <w:rPr>
          <w:b/>
          <w:bCs/>
          <w:iCs/>
        </w:rPr>
      </w:pPr>
      <w:r>
        <w:rPr>
          <w:iCs/>
        </w:rPr>
        <w:t>I</w:t>
      </w:r>
      <w:r w:rsidR="00783A26">
        <w:rPr>
          <w:iCs/>
        </w:rPr>
        <w:t xml:space="preserve">l salvataggio automatico verrà effettuato anche </w:t>
      </w:r>
      <w:r>
        <w:rPr>
          <w:iCs/>
        </w:rPr>
        <w:t>quando</w:t>
      </w:r>
      <w:r w:rsidR="00783A26">
        <w:rPr>
          <w:iCs/>
        </w:rPr>
        <w:t xml:space="preserve"> il giocatore raggiungerà </w:t>
      </w:r>
      <w:r>
        <w:rPr>
          <w:iCs/>
        </w:rPr>
        <w:t xml:space="preserve">i </w:t>
      </w:r>
      <w:r w:rsidR="00783A26">
        <w:rPr>
          <w:iCs/>
        </w:rPr>
        <w:t>checkpoint</w:t>
      </w:r>
      <w:r>
        <w:rPr>
          <w:iCs/>
        </w:rPr>
        <w:t xml:space="preserve"> dislocati all’interno delle aree</w:t>
      </w:r>
      <w:r w:rsidR="00716B1A">
        <w:rPr>
          <w:iCs/>
        </w:rPr>
        <w:t>.</w:t>
      </w:r>
      <w:r w:rsidR="00AB4FBA">
        <w:rPr>
          <w:b/>
          <w:bCs/>
          <w:iCs/>
        </w:rPr>
        <w:t xml:space="preserve"> </w:t>
      </w:r>
    </w:p>
    <w:p w14:paraId="1EFD09CC" w14:textId="3917DECA" w:rsidR="00210B19" w:rsidRPr="00AB4FBA" w:rsidRDefault="00AB4FBA" w:rsidP="00C07CA2">
      <w:pPr>
        <w:pStyle w:val="Paragrafoelenco"/>
        <w:jc w:val="both"/>
        <w:rPr>
          <w:i/>
        </w:rPr>
      </w:pPr>
      <w:r>
        <w:rPr>
          <w:iCs/>
        </w:rPr>
        <w:t>Il giocatore avrà anche la possibilità di effettuare un salvataggio manuale delle risorse all’interno dei mercati.</w:t>
      </w:r>
    </w:p>
    <w:p w14:paraId="713C7E2D" w14:textId="008807ED" w:rsidR="00A35E68" w:rsidRPr="00255524" w:rsidRDefault="00327F13" w:rsidP="00255524">
      <w:pPr>
        <w:pStyle w:val="Paragrafoelenco"/>
        <w:numPr>
          <w:ilvl w:val="0"/>
          <w:numId w:val="5"/>
        </w:numPr>
        <w:jc w:val="both"/>
        <w:rPr>
          <w:iCs/>
        </w:rPr>
      </w:pPr>
      <w:r>
        <w:rPr>
          <w:b/>
          <w:bCs/>
          <w:iCs/>
        </w:rPr>
        <w:lastRenderedPageBreak/>
        <w:t>Mercato</w:t>
      </w:r>
      <w:r w:rsidR="00DF41C2">
        <w:rPr>
          <w:iCs/>
        </w:rPr>
        <w:t xml:space="preserve">: </w:t>
      </w:r>
      <w:r w:rsidR="00C07CA2">
        <w:rPr>
          <w:iCs/>
        </w:rPr>
        <w:t>power-ups</w:t>
      </w:r>
      <w:r w:rsidR="00AD5870">
        <w:rPr>
          <w:iCs/>
        </w:rPr>
        <w:t xml:space="preserve"> e</w:t>
      </w:r>
      <w:r w:rsidR="00255524" w:rsidRPr="00255524">
        <w:rPr>
          <w:iCs/>
        </w:rPr>
        <w:t xml:space="preserve"> </w:t>
      </w:r>
      <w:r w:rsidR="00C07CA2">
        <w:rPr>
          <w:iCs/>
        </w:rPr>
        <w:t>abilità</w:t>
      </w:r>
      <w:r w:rsidR="00255524" w:rsidRPr="00255524">
        <w:rPr>
          <w:iCs/>
        </w:rPr>
        <w:t xml:space="preserve"> che non sono stat</w:t>
      </w:r>
      <w:r w:rsidR="00513336">
        <w:rPr>
          <w:iCs/>
        </w:rPr>
        <w:t>e</w:t>
      </w:r>
      <w:r w:rsidR="00255524" w:rsidRPr="00255524">
        <w:rPr>
          <w:iCs/>
        </w:rPr>
        <w:t xml:space="preserve"> scel</w:t>
      </w:r>
      <w:r w:rsidR="00513336">
        <w:rPr>
          <w:iCs/>
        </w:rPr>
        <w:t>te</w:t>
      </w:r>
      <w:r w:rsidR="00255524" w:rsidRPr="00255524">
        <w:rPr>
          <w:iCs/>
        </w:rPr>
        <w:t xml:space="preserve"> dal giocatore saranno acquistabili all'interno di </w:t>
      </w:r>
      <w:r w:rsidR="00BF19A9">
        <w:rPr>
          <w:iCs/>
        </w:rPr>
        <w:t>mercati</w:t>
      </w:r>
      <w:r w:rsidR="00255524" w:rsidRPr="00255524">
        <w:rPr>
          <w:iCs/>
        </w:rPr>
        <w:t xml:space="preserve"> present</w:t>
      </w:r>
      <w:r w:rsidR="00BF19A9">
        <w:rPr>
          <w:iCs/>
        </w:rPr>
        <w:t>i</w:t>
      </w:r>
      <w:r w:rsidR="00255524" w:rsidRPr="00255524">
        <w:rPr>
          <w:iCs/>
        </w:rPr>
        <w:t xml:space="preserve"> </w:t>
      </w:r>
      <w:r w:rsidR="00BF19A9">
        <w:rPr>
          <w:iCs/>
        </w:rPr>
        <w:t>all’interno del Corridoio e, generalmente, in prossimità dei boss</w:t>
      </w:r>
      <w:r w:rsidR="00255524" w:rsidRPr="00255524">
        <w:rPr>
          <w:iCs/>
        </w:rPr>
        <w:t>. I potenziamenti avranno un costo in punti coraggio e, una volta acquistati, saranno inseriti nell'inventario del giocatore.</w:t>
      </w:r>
    </w:p>
    <w:p w14:paraId="26E9165D" w14:textId="6137C521" w:rsidR="00A35E68" w:rsidRPr="00061B17" w:rsidRDefault="00BF3878" w:rsidP="00A35E68">
      <w:pPr>
        <w:pStyle w:val="Paragrafoelenco"/>
        <w:numPr>
          <w:ilvl w:val="0"/>
          <w:numId w:val="5"/>
        </w:numPr>
        <w:jc w:val="both"/>
        <w:rPr>
          <w:i/>
        </w:rPr>
      </w:pPr>
      <w:r>
        <w:rPr>
          <w:b/>
          <w:bCs/>
          <w:iCs/>
        </w:rPr>
        <w:t>Nemici</w:t>
      </w:r>
      <w:r>
        <w:rPr>
          <w:iCs/>
        </w:rPr>
        <w:t>: all’interno delle aree di gioco saranno presenti diversi nemici, ognuno dei quali con diverse caratteristiche e abilità. Nella maggior parte dei livelli saranno presenti dei boss di fine livello, molto più difficili da sconfiggere.</w:t>
      </w:r>
    </w:p>
    <w:p w14:paraId="20E81DF4" w14:textId="77777777" w:rsidR="00513336" w:rsidRPr="00513336"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w:t>
      </w:r>
      <w:r w:rsidR="00513336">
        <w:rPr>
          <w:iCs/>
        </w:rPr>
        <w:t xml:space="preserve"> </w:t>
      </w:r>
    </w:p>
    <w:p w14:paraId="2D86FFE1" w14:textId="10C8470B" w:rsidR="00513336" w:rsidRPr="00513336" w:rsidRDefault="00513336" w:rsidP="00513336">
      <w:pPr>
        <w:pStyle w:val="Paragrafoelenco"/>
        <w:numPr>
          <w:ilvl w:val="1"/>
          <w:numId w:val="5"/>
        </w:numPr>
        <w:jc w:val="both"/>
        <w:rPr>
          <w:i/>
        </w:rPr>
      </w:pPr>
      <w:r>
        <w:rPr>
          <w:iCs/>
        </w:rPr>
        <w:t xml:space="preserve">Punti Salute; </w:t>
      </w:r>
    </w:p>
    <w:p w14:paraId="668C894F" w14:textId="74886E20" w:rsidR="00513336" w:rsidRPr="00513336" w:rsidRDefault="00513336" w:rsidP="00513336">
      <w:pPr>
        <w:pStyle w:val="Paragrafoelenco"/>
        <w:numPr>
          <w:ilvl w:val="1"/>
          <w:numId w:val="5"/>
        </w:numPr>
        <w:jc w:val="both"/>
        <w:rPr>
          <w:i/>
        </w:rPr>
      </w:pPr>
      <w:r>
        <w:rPr>
          <w:iCs/>
        </w:rPr>
        <w:t>A</w:t>
      </w:r>
      <w:r w:rsidR="00013555">
        <w:rPr>
          <w:iCs/>
        </w:rPr>
        <w:t>ttacco</w:t>
      </w:r>
      <w:r>
        <w:rPr>
          <w:iCs/>
        </w:rPr>
        <w:t>;</w:t>
      </w:r>
      <w:r w:rsidR="00013555">
        <w:rPr>
          <w:iCs/>
        </w:rPr>
        <w:t xml:space="preserve"> </w:t>
      </w:r>
    </w:p>
    <w:p w14:paraId="1A9A9284" w14:textId="3FE88AB1" w:rsidR="00513336" w:rsidRPr="00513336" w:rsidRDefault="00513336" w:rsidP="00513336">
      <w:pPr>
        <w:pStyle w:val="Paragrafoelenco"/>
        <w:numPr>
          <w:ilvl w:val="1"/>
          <w:numId w:val="5"/>
        </w:numPr>
        <w:jc w:val="both"/>
        <w:rPr>
          <w:i/>
        </w:rPr>
      </w:pPr>
      <w:r>
        <w:rPr>
          <w:iCs/>
        </w:rPr>
        <w:t>D</w:t>
      </w:r>
      <w:r w:rsidR="00013555">
        <w:rPr>
          <w:iCs/>
        </w:rPr>
        <w:t>ifesa</w:t>
      </w:r>
      <w:r>
        <w:rPr>
          <w:iCs/>
        </w:rPr>
        <w:t>;</w:t>
      </w:r>
      <w:r w:rsidR="00013555">
        <w:rPr>
          <w:iCs/>
        </w:rPr>
        <w:t xml:space="preserve"> </w:t>
      </w:r>
    </w:p>
    <w:p w14:paraId="3BBF2BAE" w14:textId="39E315CF" w:rsidR="00513336" w:rsidRPr="00513336" w:rsidRDefault="00513336" w:rsidP="00513336">
      <w:pPr>
        <w:pStyle w:val="Paragrafoelenco"/>
        <w:numPr>
          <w:ilvl w:val="1"/>
          <w:numId w:val="5"/>
        </w:numPr>
        <w:jc w:val="both"/>
        <w:rPr>
          <w:i/>
        </w:rPr>
      </w:pPr>
      <w:r>
        <w:rPr>
          <w:iCs/>
        </w:rPr>
        <w:t>V</w:t>
      </w:r>
      <w:r w:rsidR="00013555">
        <w:rPr>
          <w:iCs/>
        </w:rPr>
        <w:t xml:space="preserve">elocità. </w:t>
      </w:r>
    </w:p>
    <w:p w14:paraId="077F1BDA" w14:textId="36F3A2F4" w:rsidR="00061B17" w:rsidRPr="00513336" w:rsidRDefault="00013555" w:rsidP="00513336">
      <w:pPr>
        <w:ind w:firstLine="720"/>
        <w:jc w:val="both"/>
        <w:rPr>
          <w:i/>
        </w:rPr>
      </w:pPr>
      <w:r w:rsidRPr="00513336">
        <w:rPr>
          <w:iCs/>
        </w:rPr>
        <w:t>Queste potranno essere visualizzate dal giocatore in un apposito menù.</w:t>
      </w:r>
    </w:p>
    <w:p w14:paraId="7B44C53F" w14:textId="54102634" w:rsidR="007A52F7" w:rsidRPr="00A35E68" w:rsidRDefault="00952362" w:rsidP="00A35E68">
      <w:pPr>
        <w:pStyle w:val="Paragrafoelenco"/>
        <w:numPr>
          <w:ilvl w:val="0"/>
          <w:numId w:val="5"/>
        </w:numPr>
        <w:jc w:val="both"/>
        <w:rPr>
          <w:i/>
        </w:rPr>
      </w:pPr>
      <w:r>
        <w:rPr>
          <w:b/>
          <w:bCs/>
          <w:iCs/>
        </w:rPr>
        <w:t>Livello</w:t>
      </w:r>
      <w:r w:rsidR="005C18B1">
        <w:rPr>
          <w:b/>
          <w:bCs/>
          <w:iCs/>
        </w:rPr>
        <w:t xml:space="preserve"> </w:t>
      </w:r>
      <w:r w:rsidR="00FC1117">
        <w:rPr>
          <w:b/>
          <w:bCs/>
          <w:iCs/>
        </w:rPr>
        <w:t>e punti esperienza</w:t>
      </w:r>
      <w:r w:rsidR="005C18B1">
        <w:rPr>
          <w:iCs/>
        </w:rPr>
        <w:t>: il giocatore, in seguito alla sconfitta dei nemici, otterrà punti esperienza che gli consentiranno di aumentare il livello del personaggio giocante</w:t>
      </w:r>
      <w:r w:rsidR="00790F55">
        <w:rPr>
          <w:iCs/>
        </w:rPr>
        <w:t>.</w:t>
      </w:r>
      <w:r w:rsidR="005C18B1">
        <w:rPr>
          <w:iCs/>
        </w:rPr>
        <w:t xml:space="preserve"> All’aumentare del livello aumenteranno anche le statistiche.</w:t>
      </w:r>
    </w:p>
    <w:p w14:paraId="4AF51C24" w14:textId="32B1B78A" w:rsidR="00EE6625" w:rsidRPr="00F2605C" w:rsidRDefault="00773630">
      <w:pPr>
        <w:pStyle w:val="Titolo2"/>
      </w:pPr>
      <w:bookmarkStart w:id="12" w:name="_Toc102753713"/>
      <w:r>
        <w:t>Oggetti</w:t>
      </w:r>
      <w:r w:rsidR="0062235C">
        <w:t xml:space="preserve"> e abilità</w:t>
      </w:r>
      <w:bookmarkEnd w:id="12"/>
    </w:p>
    <w:p w14:paraId="38455D0E" w14:textId="77777777" w:rsidR="00EE6625" w:rsidRDefault="00773630">
      <w:pPr>
        <w:jc w:val="both"/>
      </w:pPr>
      <w:r>
        <w:t>In questa sezione vanno descritti gli oggetti che potrà utilizzare il giocatore ed eventuali power-ups e come ottenerli.</w:t>
      </w:r>
    </w:p>
    <w:p w14:paraId="6FB7789C" w14:textId="18B62195" w:rsidR="00EE6625" w:rsidRDefault="00E02C72" w:rsidP="00EE44DA">
      <w:pPr>
        <w:pStyle w:val="Titolo3"/>
      </w:pPr>
      <w:bookmarkStart w:id="13" w:name="_Toc102753714"/>
      <w:r>
        <w:t>Power-ups</w:t>
      </w:r>
      <w:bookmarkEnd w:id="13"/>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5A1CA0A1" w14:textId="468D1403" w:rsidR="009E705F" w:rsidRDefault="00CF6A85" w:rsidP="009E705F">
      <w:pPr>
        <w:jc w:val="both"/>
        <w:rPr>
          <w:iCs/>
        </w:rPr>
      </w:pPr>
      <w:r>
        <w:rPr>
          <w:iCs/>
        </w:rPr>
        <w:t>Elenco power-ups passivi:</w:t>
      </w:r>
    </w:p>
    <w:p w14:paraId="2D459739" w14:textId="77777777" w:rsidR="009E705F" w:rsidRDefault="009E705F" w:rsidP="009E705F">
      <w:pPr>
        <w:jc w:val="both"/>
        <w:rPr>
          <w:iCs/>
        </w:rPr>
      </w:pPr>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51A03A19" w14:textId="77777777" w:rsidR="00CF6A85" w:rsidRDefault="00CF6A85" w:rsidP="00EE44DA">
      <w:pPr>
        <w:pStyle w:val="Titolo3"/>
      </w:pPr>
      <w:bookmarkStart w:id="14" w:name="_Toc102753715"/>
      <w:r>
        <w:t>Collezionabili</w:t>
      </w:r>
      <w:bookmarkEnd w:id="14"/>
    </w:p>
    <w:p w14:paraId="359CE181" w14:textId="20E82B90" w:rsidR="00895367" w:rsidRDefault="006B0FE7" w:rsidP="00AD0D84">
      <w:pPr>
        <w:jc w:val="both"/>
        <w:rPr>
          <w:iCs/>
        </w:rPr>
      </w:pPr>
      <w:r>
        <w:rPr>
          <w:iCs/>
        </w:rPr>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 xml:space="preserve">immagine </w:t>
      </w:r>
      <w:r w:rsidR="005C0A38">
        <w:rPr>
          <w:iCs/>
        </w:rPr>
        <w:lastRenderedPageBreak/>
        <w:t>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49CDDCEF" w:rsidR="00246573" w:rsidRDefault="00246573" w:rsidP="00AD0D84">
      <w:pPr>
        <w:jc w:val="both"/>
        <w:rPr>
          <w:iCs/>
        </w:rPr>
      </w:pPr>
      <w:r>
        <w:rPr>
          <w:iCs/>
        </w:rPr>
        <w:t>Elenco collezionabili:</w:t>
      </w:r>
    </w:p>
    <w:p w14:paraId="3D4CC1A8" w14:textId="44AE243F" w:rsidR="0062235C" w:rsidRDefault="0062235C" w:rsidP="00AD0D84">
      <w:pPr>
        <w:jc w:val="both"/>
        <w:rPr>
          <w:iCs/>
        </w:rPr>
      </w:pPr>
    </w:p>
    <w:p w14:paraId="67B15309" w14:textId="286D5015" w:rsidR="0062235C" w:rsidRPr="00E02C72" w:rsidRDefault="0062235C" w:rsidP="00EE44DA">
      <w:pPr>
        <w:pStyle w:val="Titolo3"/>
      </w:pPr>
      <w:bookmarkStart w:id="15" w:name="_Toc102753716"/>
      <w:r>
        <w:t>Abilità</w:t>
      </w:r>
      <w:bookmarkEnd w:id="15"/>
    </w:p>
    <w:p w14:paraId="6C9AF4AD" w14:textId="77777777" w:rsidR="00EE6625" w:rsidRDefault="00EE6625"/>
    <w:p w14:paraId="0FA9825E" w14:textId="77777777" w:rsidR="00EE6625" w:rsidRDefault="00773630">
      <w:pPr>
        <w:pStyle w:val="Titolo2"/>
      </w:pPr>
      <w:bookmarkStart w:id="16" w:name="_Toc102753717"/>
      <w:r>
        <w:t>Progressione e sfida</w:t>
      </w:r>
      <w:bookmarkEnd w:id="16"/>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boss-fight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731A1BCE"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4BA99DC7" w14:textId="77777777" w:rsidR="00CD43E9" w:rsidRDefault="00CD43E9"/>
    <w:p w14:paraId="64211460" w14:textId="4516C385" w:rsidR="00CF1F41" w:rsidRDefault="00CF1F41">
      <w:r w:rsidRPr="00CD43E9">
        <w:rPr>
          <w:b/>
          <w:bCs/>
        </w:rPr>
        <w:t>Elenco delle aree</w:t>
      </w:r>
      <w:r w:rsidR="006C288F">
        <w:t>:</w:t>
      </w:r>
    </w:p>
    <w:p w14:paraId="6F14D1A9" w14:textId="6D5336A3" w:rsidR="00F92D0D" w:rsidRPr="00F92D0D" w:rsidRDefault="00CD43E9" w:rsidP="00CD43E9">
      <w:pPr>
        <w:pStyle w:val="Paragrafoelenco"/>
        <w:numPr>
          <w:ilvl w:val="0"/>
          <w:numId w:val="9"/>
        </w:numPr>
        <w:rPr>
          <w:b/>
          <w:bCs/>
        </w:rPr>
      </w:pPr>
      <w:r w:rsidRPr="00CD43E9">
        <w:rPr>
          <w:b/>
          <w:bCs/>
        </w:rPr>
        <w:t xml:space="preserve">Stanza </w:t>
      </w:r>
      <w:r w:rsidR="00C85A46">
        <w:rPr>
          <w:b/>
          <w:bCs/>
        </w:rPr>
        <w:t>Inconscia</w:t>
      </w:r>
      <w:r>
        <w:t xml:space="preserve">: </w:t>
      </w:r>
    </w:p>
    <w:p w14:paraId="4B6B9373" w14:textId="77777777" w:rsidR="00CA21D1" w:rsidRPr="00CA21D1"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w:t>
      </w:r>
      <w:r>
        <w:lastRenderedPageBreak/>
        <w:t xml:space="preserve">presente una vecchia casa, in cui dimora l’inquietante figura che rappresenta </w:t>
      </w:r>
      <w:r w:rsidR="00CA21D1">
        <w:t xml:space="preserve">colui che ha scaturito l’evento traumatico vissuto dal protagonista. </w:t>
      </w:r>
    </w:p>
    <w:p w14:paraId="15579232" w14:textId="59987F46" w:rsidR="00CD43E9" w:rsidRDefault="00CA21D1" w:rsidP="00CA21D1">
      <w:pPr>
        <w:pStyle w:val="Paragrafoelenco"/>
        <w:ind w:left="1440"/>
      </w:pPr>
      <w:r>
        <w:t>La prima volta che si entra nella stanza non si avrà la possibilità di addentrarsi nei meandri della casa presente sul lago ghiacciato, per via di una stanza oscura inaccessibile, ma sarà solo possibile ottenere l’arma del protagonista</w:t>
      </w:r>
      <w:r w:rsidR="00F92D0D">
        <w:t xml:space="preserve">. </w:t>
      </w:r>
      <w:r w:rsidR="002F5013">
        <w:t>Nella seconda fase</w:t>
      </w:r>
      <w:r>
        <w:t xml:space="preserve"> della prima esplorazione</w:t>
      </w:r>
      <w:r w:rsidR="002F5013">
        <w:t>, la stanza appare diversamente; il bagliore emesso dal fondo del lago è sparito, la stanza è completamente buia e il lago, nonostante ci si possa camminare sopra, sembra essere composto da uno strano fluido nero.</w:t>
      </w:r>
      <w:r>
        <w:t xml:space="preserve"> </w:t>
      </w:r>
    </w:p>
    <w:p w14:paraId="4480AF30" w14:textId="41D7F307" w:rsidR="00456AFF" w:rsidRPr="00CA21D1" w:rsidRDefault="00456AFF" w:rsidP="00CA21D1">
      <w:pPr>
        <w:pStyle w:val="Paragrafoelenco"/>
        <w:ind w:left="1440"/>
      </w:pPr>
      <w:r>
        <w:t>Le successive esplorazioni della stanza consentiranno di esplorare la casa più in profondità, in base alle paure affrontate. Dopo aver completato l’ultima area, sarà possibile esplorare la catapecchia nella sua interezza, per poi raggiungere il boss finale del gioco, l’inquietante figura elegante.</w:t>
      </w:r>
    </w:p>
    <w:p w14:paraId="0F5C5F5A" w14:textId="6C0DC8E2" w:rsidR="00E46F7A" w:rsidRPr="00E46F7A" w:rsidRDefault="002F5013" w:rsidP="000A1744">
      <w:pPr>
        <w:pStyle w:val="Paragrafoelenco"/>
        <w:numPr>
          <w:ilvl w:val="1"/>
          <w:numId w:val="9"/>
        </w:numPr>
        <w:rPr>
          <w:b/>
          <w:bCs/>
        </w:rPr>
      </w:pPr>
      <w:r>
        <w:rPr>
          <w:b/>
          <w:bCs/>
        </w:rPr>
        <w:t>Nemici</w:t>
      </w:r>
      <w:r>
        <w:t>:</w:t>
      </w:r>
    </w:p>
    <w:p w14:paraId="0CA7D02F" w14:textId="77777777" w:rsidR="00E46F7A" w:rsidRPr="00E46F7A" w:rsidRDefault="00E46F7A" w:rsidP="00E46F7A">
      <w:pPr>
        <w:pStyle w:val="Paragrafoelenco"/>
        <w:numPr>
          <w:ilvl w:val="3"/>
          <w:numId w:val="9"/>
        </w:numPr>
        <w:rPr>
          <w:b/>
          <w:bCs/>
        </w:rPr>
      </w:pPr>
      <w:r w:rsidRPr="00E46F7A">
        <w:rPr>
          <w:b/>
          <w:bCs/>
        </w:rPr>
        <w:t>Uomo</w:t>
      </w:r>
      <w:r>
        <w:rPr>
          <w:b/>
          <w:bCs/>
        </w:rPr>
        <w:t xml:space="preserve"> in abito elegante</w:t>
      </w:r>
      <w:r w:rsidRPr="00E46F7A">
        <w:t>:</w:t>
      </w:r>
      <w:r>
        <w:rPr>
          <w:b/>
          <w:bCs/>
        </w:rPr>
        <w:t xml:space="preserve"> </w:t>
      </w:r>
      <w:r>
        <w:t xml:space="preserve">è </w:t>
      </w:r>
      <w:r w:rsidRPr="00E46F7A">
        <w:t>il</w:t>
      </w:r>
      <w:r>
        <w:t xml:space="preserve"> nemico principale presente nella zona, da cui il giocatore non può far altro che scappare. </w:t>
      </w:r>
    </w:p>
    <w:p w14:paraId="095C475C" w14:textId="673F9CA2" w:rsidR="00E46F7A" w:rsidRPr="00E46F7A" w:rsidRDefault="00E46F7A" w:rsidP="00E46F7A">
      <w:pPr>
        <w:pStyle w:val="Paragrafoelenco"/>
        <w:numPr>
          <w:ilvl w:val="3"/>
          <w:numId w:val="9"/>
        </w:numPr>
        <w:rPr>
          <w:b/>
          <w:bCs/>
        </w:rPr>
      </w:pPr>
      <w:r w:rsidRPr="00E46F7A">
        <w:rPr>
          <w:b/>
          <w:bCs/>
        </w:rPr>
        <w:t>Dummevil</w:t>
      </w:r>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aranno presenti 2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700F5337" w:rsidR="00FA2EB8" w:rsidRPr="00D21C88"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r w:rsidR="00D21C88">
        <w:t xml:space="preserve"> </w:t>
      </w:r>
    </w:p>
    <w:p w14:paraId="16F85B99" w14:textId="49AF2965" w:rsidR="00D21C88" w:rsidRPr="004C4FE1" w:rsidRDefault="00D21C88" w:rsidP="00F92D0D">
      <w:pPr>
        <w:pStyle w:val="Paragrafoelenco"/>
        <w:numPr>
          <w:ilvl w:val="1"/>
          <w:numId w:val="9"/>
        </w:numPr>
        <w:rPr>
          <w:b/>
          <w:bCs/>
        </w:rPr>
      </w:pPr>
      <w:r>
        <w:rPr>
          <w:b/>
          <w:bCs/>
        </w:rPr>
        <w:t>Ricordo sbloccato</w:t>
      </w:r>
      <w:r>
        <w:t xml:space="preserve">: Ed realizzerà che il suo aguzzino, </w:t>
      </w:r>
      <w:r w:rsidR="00465195">
        <w:t>rappresentato dalla mostruosa entità elegante,</w:t>
      </w:r>
      <w:r>
        <w:t xml:space="preserve"> era suo zio William.</w:t>
      </w:r>
      <w:r w:rsidR="00465195">
        <w:t xml:space="preserve"> (Ultima esplorazione)</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48FE207B" w14:textId="23AD3084" w:rsidR="007660AD" w:rsidRPr="007660AD" w:rsidRDefault="004C4FE1" w:rsidP="004C4FE1">
      <w:pPr>
        <w:pStyle w:val="Paragrafoelenco"/>
        <w:numPr>
          <w:ilvl w:val="1"/>
          <w:numId w:val="9"/>
        </w:numPr>
        <w:rPr>
          <w:b/>
          <w:bCs/>
        </w:rPr>
      </w:pPr>
      <w:r>
        <w:rPr>
          <w:b/>
          <w:bCs/>
        </w:rPr>
        <w:t>Descrizione</w:t>
      </w:r>
      <w:r w:rsidRPr="00A73D79">
        <w:t>:</w:t>
      </w:r>
      <w:r w:rsidR="00A73D79">
        <w:t xml:space="preserve"> la stanza inizia con un lungo cunicolo di areazione che </w:t>
      </w:r>
      <w:r w:rsidR="00644ADF">
        <w:t>sfocia in</w:t>
      </w:r>
      <w:r w:rsidR="00A73D79">
        <w:t xml:space="preserve"> un nido </w:t>
      </w:r>
      <w:r w:rsidR="00644ADF">
        <w:t>contenente le più disparate tipologie di insetti e artropodi; m</w:t>
      </w:r>
      <w:r w:rsidR="00A73D79">
        <w:t xml:space="preserve">an mano che ci si avvicina, il cunicolo inizia a proliferare di </w:t>
      </w:r>
      <w:r w:rsidR="008D1BA7">
        <w:t>viscide creature</w:t>
      </w:r>
      <w:r w:rsidR="007660AD">
        <w:t>. A</w:t>
      </w:r>
      <w:r w:rsidR="00A73D79">
        <w:t>ppena entrati</w:t>
      </w:r>
      <w:r w:rsidR="007660AD">
        <w:t xml:space="preserve"> nel nido</w:t>
      </w:r>
      <w:r w:rsidR="00A73D79">
        <w:t xml:space="preserve"> si </w:t>
      </w:r>
      <w:r w:rsidR="00863CF9">
        <w:t>ode</w:t>
      </w:r>
      <w:r w:rsidR="00A73D79">
        <w:t xml:space="preserve"> un forte </w:t>
      </w:r>
      <w:r w:rsidR="00930E90">
        <w:t>stridul</w:t>
      </w:r>
      <w:r w:rsidR="007660AD">
        <w:t>o</w:t>
      </w:r>
      <w:r w:rsidR="00A73D79">
        <w:t xml:space="preserve"> e</w:t>
      </w:r>
      <w:r w:rsidR="00644ADF">
        <w:t xml:space="preserve"> </w:t>
      </w:r>
      <w:r w:rsidR="00930E90">
        <w:t>sullo schermo</w:t>
      </w:r>
      <w:r w:rsidR="00644ADF">
        <w:t xml:space="preserve"> appare un’ombra, riconducibile a una mantide, che</w:t>
      </w:r>
      <w:r w:rsidR="007C71CD">
        <w:t xml:space="preserve"> infastid</w:t>
      </w:r>
      <w:r w:rsidR="00644ADF">
        <w:t>isce i</w:t>
      </w:r>
      <w:r w:rsidR="007C71CD">
        <w:t>l giocatore</w:t>
      </w:r>
      <w:r w:rsidR="00930E90">
        <w:t>.</w:t>
      </w:r>
      <w:r w:rsidR="007C71CD">
        <w:t xml:space="preserve"> </w:t>
      </w:r>
      <w:r w:rsidR="00863CF9">
        <w:t>Il nido è labirintico</w:t>
      </w:r>
      <w:r w:rsidR="007660AD">
        <w:t xml:space="preserve">, saturo di nemici e ostacoli ambientali, tra cui: </w:t>
      </w:r>
    </w:p>
    <w:p w14:paraId="1AE1A51B" w14:textId="2A13814E" w:rsidR="004C4FE1" w:rsidRPr="007660AD" w:rsidRDefault="007660AD" w:rsidP="007660AD">
      <w:pPr>
        <w:pStyle w:val="Paragrafoelenco"/>
        <w:numPr>
          <w:ilvl w:val="3"/>
          <w:numId w:val="9"/>
        </w:numPr>
        <w:rPr>
          <w:b/>
          <w:bCs/>
        </w:rPr>
      </w:pPr>
      <w:r>
        <w:t>piattaforme completamente ricoperte di insetti che attaccano il protagonista qualora dovesse soffermarsi troppo su di esse;</w:t>
      </w:r>
    </w:p>
    <w:p w14:paraId="2AFFB6F4" w14:textId="6786F277" w:rsidR="00E85831" w:rsidRPr="00E85831" w:rsidRDefault="007660AD" w:rsidP="00E85831">
      <w:pPr>
        <w:pStyle w:val="Paragrafoelenco"/>
        <w:numPr>
          <w:ilvl w:val="3"/>
          <w:numId w:val="9"/>
        </w:numPr>
        <w:rPr>
          <w:b/>
          <w:bCs/>
        </w:rPr>
      </w:pPr>
      <w:r>
        <w:t>trappole di insetti nascosti sotto la superficie</w:t>
      </w:r>
      <w:r w:rsidR="005C1551">
        <w:t xml:space="preserve"> (formiche tartaruga).</w:t>
      </w:r>
      <w:r w:rsidR="00E85831">
        <w:t xml:space="preserve"> </w:t>
      </w:r>
    </w:p>
    <w:p w14:paraId="3F10BE4F" w14:textId="1474D8DE" w:rsidR="00E85831" w:rsidRPr="00E85831" w:rsidRDefault="00E85831" w:rsidP="00E85831">
      <w:pPr>
        <w:ind w:left="1440"/>
      </w:pPr>
      <w:r>
        <w:t>Non appena arrivati in corrispondenza della stanza finale, nessun boss sembr</w:t>
      </w:r>
      <w:r w:rsidR="00510C02">
        <w:t>a</w:t>
      </w:r>
      <w:r>
        <w:t xml:space="preserve"> palesarsi, </w:t>
      </w:r>
      <w:r w:rsidR="00852BC4">
        <w:t xml:space="preserve">ma, d’un tratto, l’ombra presente sullo schermo, che </w:t>
      </w:r>
      <w:r w:rsidR="00852BC4">
        <w:lastRenderedPageBreak/>
        <w:t>durante tutto lo svolgimento del livello ha infastidito il giocatore, si lancia nel campo di battaglia.</w:t>
      </w:r>
    </w:p>
    <w:p w14:paraId="5D87BB5F" w14:textId="182DFBAE" w:rsidR="004C4FE1" w:rsidRPr="00830803" w:rsidRDefault="004C4FE1" w:rsidP="004C4FE1">
      <w:pPr>
        <w:pStyle w:val="Paragrafoelenco"/>
        <w:numPr>
          <w:ilvl w:val="1"/>
          <w:numId w:val="9"/>
        </w:numPr>
        <w:rPr>
          <w:b/>
          <w:bCs/>
        </w:rPr>
      </w:pPr>
      <w:r>
        <w:rPr>
          <w:b/>
          <w:bCs/>
        </w:rPr>
        <w:t>Nemici</w:t>
      </w:r>
      <w:r>
        <w:t xml:space="preserve">: </w:t>
      </w:r>
    </w:p>
    <w:p w14:paraId="590900A3" w14:textId="06DCF8A9" w:rsidR="00830803" w:rsidRPr="00830803" w:rsidRDefault="00830803" w:rsidP="00830803">
      <w:pPr>
        <w:pStyle w:val="Paragrafoelenco"/>
        <w:numPr>
          <w:ilvl w:val="3"/>
          <w:numId w:val="9"/>
        </w:numPr>
        <w:rPr>
          <w:b/>
          <w:bCs/>
        </w:rPr>
      </w:pPr>
      <w:r>
        <w:rPr>
          <w:b/>
          <w:bCs/>
        </w:rPr>
        <w:t xml:space="preserve">Flydier </w:t>
      </w:r>
      <w:r w:rsidRPr="00B86918">
        <w:t>(</w:t>
      </w:r>
      <w:r>
        <w:t xml:space="preserve">Crasi di </w:t>
      </w:r>
      <w:r>
        <w:rPr>
          <w:i/>
          <w:iCs/>
        </w:rPr>
        <w:t>fly</w:t>
      </w:r>
      <w:r>
        <w:t xml:space="preserve"> e </w:t>
      </w:r>
      <w:r w:rsidRPr="00E04048">
        <w:rPr>
          <w:i/>
          <w:iCs/>
        </w:rPr>
        <w:t>soldier</w:t>
      </w:r>
      <w:r w:rsidRPr="00B86918">
        <w:t>)</w:t>
      </w:r>
      <w:r>
        <w:t>: mosconi enormi che sparano punte avvelenate dai pungiglioni.</w:t>
      </w:r>
    </w:p>
    <w:p w14:paraId="371CF1A4" w14:textId="02949885" w:rsidR="00830803" w:rsidRPr="009D1896" w:rsidRDefault="00830803" w:rsidP="00830803">
      <w:pPr>
        <w:pStyle w:val="Paragrafoelenco"/>
        <w:numPr>
          <w:ilvl w:val="3"/>
          <w:numId w:val="9"/>
        </w:numPr>
        <w:rPr>
          <w:b/>
          <w:bCs/>
        </w:rPr>
      </w:pPr>
      <w:r>
        <w:rPr>
          <w:b/>
          <w:bCs/>
        </w:rPr>
        <w:t>Spawnest</w:t>
      </w:r>
      <w:r w:rsidR="00E04048">
        <w:rPr>
          <w:b/>
          <w:bCs/>
        </w:rPr>
        <w:t xml:space="preserve"> </w:t>
      </w:r>
      <w:r w:rsidR="00E04048" w:rsidRPr="00B86918">
        <w:t>(</w:t>
      </w:r>
      <w:r w:rsidR="00E04048">
        <w:t xml:space="preserve">Crasi di </w:t>
      </w:r>
      <w:r w:rsidR="00E04048">
        <w:rPr>
          <w:i/>
          <w:iCs/>
        </w:rPr>
        <w:t>spawn</w:t>
      </w:r>
      <w:r w:rsidR="00E04048">
        <w:t xml:space="preserve"> e</w:t>
      </w:r>
      <w:r w:rsidR="00E04048">
        <w:t xml:space="preserve"> </w:t>
      </w:r>
      <w:r w:rsidR="00E04048" w:rsidRPr="00E04048">
        <w:rPr>
          <w:i/>
          <w:iCs/>
        </w:rPr>
        <w:t>nest</w:t>
      </w:r>
      <w:r w:rsidR="00E04048" w:rsidRPr="00B86918">
        <w:t>)</w:t>
      </w:r>
      <w:r w:rsidR="00E04048">
        <w:t xml:space="preserve">: </w:t>
      </w:r>
      <w:r w:rsidR="00E04048">
        <w:t>nido</w:t>
      </w:r>
      <w:r w:rsidR="004E0DDE">
        <w:t xml:space="preserve"> senziente che genera Flydier finchè non viene distrutto.</w:t>
      </w:r>
      <w:r w:rsidR="009D1896">
        <w:t xml:space="preserve"> Alla distruzione genera un’esplosione corrosiva che danneggerebbe il protagonista qualora vi si trovasse troppo vicino.</w:t>
      </w:r>
    </w:p>
    <w:p w14:paraId="77DBB4B2" w14:textId="33780EFC" w:rsidR="009D1896" w:rsidRPr="00545BF4" w:rsidRDefault="00E14C8C" w:rsidP="00830803">
      <w:pPr>
        <w:pStyle w:val="Paragrafoelenco"/>
        <w:numPr>
          <w:ilvl w:val="3"/>
          <w:numId w:val="9"/>
        </w:numPr>
        <w:rPr>
          <w:b/>
          <w:bCs/>
        </w:rPr>
      </w:pPr>
      <w:r>
        <w:rPr>
          <w:b/>
          <w:bCs/>
        </w:rPr>
        <w:t>Crawler</w:t>
      </w:r>
      <w:r>
        <w:t>:</w:t>
      </w:r>
      <w:r>
        <w:t xml:space="preserve"> </w:t>
      </w:r>
      <w:r w:rsidR="003C4FE6">
        <w:t>grosso verme strisciante che attacca il protagonista con le sue grosse zanne. È molto resistente.</w:t>
      </w:r>
      <w:r w:rsidR="00545BF4">
        <w:t xml:space="preserve"> </w:t>
      </w:r>
    </w:p>
    <w:p w14:paraId="5D01D722" w14:textId="56CF522A" w:rsidR="00067D1A" w:rsidRPr="00067D1A" w:rsidRDefault="00545BF4" w:rsidP="00830803">
      <w:pPr>
        <w:pStyle w:val="Paragrafoelenco"/>
        <w:numPr>
          <w:ilvl w:val="3"/>
          <w:numId w:val="9"/>
        </w:numPr>
        <w:rPr>
          <w:b/>
          <w:bCs/>
          <w:color w:val="000000" w:themeColor="text1"/>
        </w:rPr>
      </w:pPr>
      <w:r w:rsidRPr="00545BF4">
        <w:rPr>
          <w:b/>
          <w:bCs/>
          <w:color w:val="000000" w:themeColor="text1"/>
        </w:rPr>
        <w:t>Mantmare</w:t>
      </w:r>
      <w:r>
        <w:rPr>
          <w:color w:val="000000" w:themeColor="text1"/>
        </w:rPr>
        <w:t>: è il boss di fine livello</w:t>
      </w:r>
      <w:r w:rsidR="00836C33">
        <w:rPr>
          <w:color w:val="000000" w:themeColor="text1"/>
        </w:rPr>
        <w:t>,</w:t>
      </w:r>
      <w:r>
        <w:rPr>
          <w:color w:val="000000" w:themeColor="text1"/>
        </w:rPr>
        <w:t xml:space="preserve"> una mantide</w:t>
      </w:r>
      <w:r w:rsidR="00B312DD">
        <w:rPr>
          <w:color w:val="000000" w:themeColor="text1"/>
        </w:rPr>
        <w:t xml:space="preserve"> enorme</w:t>
      </w:r>
      <w:r w:rsidR="00067D1A">
        <w:rPr>
          <w:color w:val="000000" w:themeColor="text1"/>
        </w:rPr>
        <w:t xml:space="preserve"> con due falci al posto delle zampe</w:t>
      </w:r>
      <w:r>
        <w:rPr>
          <w:color w:val="000000" w:themeColor="text1"/>
        </w:rPr>
        <w:t>.</w:t>
      </w:r>
      <w:r w:rsidR="00067D1A">
        <w:rPr>
          <w:color w:val="000000" w:themeColor="text1"/>
        </w:rPr>
        <w:t xml:space="preserve"> </w:t>
      </w:r>
    </w:p>
    <w:p w14:paraId="1FE3B4BD" w14:textId="1DDF4E8B" w:rsidR="00545BF4" w:rsidRDefault="00067D1A" w:rsidP="00067D1A">
      <w:pPr>
        <w:pStyle w:val="Paragrafoelenco"/>
        <w:ind w:left="2880"/>
        <w:rPr>
          <w:color w:val="000000" w:themeColor="text1"/>
        </w:rPr>
      </w:pPr>
      <w:r>
        <w:rPr>
          <w:color w:val="000000" w:themeColor="text1"/>
        </w:rPr>
        <w:t>Le tipologie di attacco che Mantmare</w:t>
      </w:r>
      <w:r w:rsidR="00B312DD">
        <w:rPr>
          <w:color w:val="000000" w:themeColor="text1"/>
        </w:rPr>
        <w:t xml:space="preserve"> può sferrare sono le seguenti: </w:t>
      </w:r>
    </w:p>
    <w:p w14:paraId="1AD4E94A" w14:textId="7502A5F8" w:rsidR="00B312DD" w:rsidRPr="00B312DD" w:rsidRDefault="00B312DD" w:rsidP="00B312DD">
      <w:pPr>
        <w:pStyle w:val="Paragrafoelenco"/>
        <w:numPr>
          <w:ilvl w:val="4"/>
          <w:numId w:val="9"/>
        </w:numPr>
        <w:rPr>
          <w:b/>
          <w:bCs/>
          <w:color w:val="000000" w:themeColor="text1"/>
        </w:rPr>
      </w:pPr>
      <w:r>
        <w:rPr>
          <w:color w:val="000000" w:themeColor="text1"/>
        </w:rPr>
        <w:t xml:space="preserve">Colpo orizzontale e verticale con le falci; </w:t>
      </w:r>
    </w:p>
    <w:p w14:paraId="3452127A" w14:textId="13983153" w:rsidR="00B312DD" w:rsidRPr="00B312DD" w:rsidRDefault="00B312DD" w:rsidP="00B312DD">
      <w:pPr>
        <w:pStyle w:val="Paragrafoelenco"/>
        <w:numPr>
          <w:ilvl w:val="4"/>
          <w:numId w:val="9"/>
        </w:numPr>
        <w:rPr>
          <w:b/>
          <w:bCs/>
          <w:color w:val="000000" w:themeColor="text1"/>
        </w:rPr>
      </w:pPr>
      <w:r>
        <w:rPr>
          <w:color w:val="000000" w:themeColor="text1"/>
        </w:rPr>
        <w:t xml:space="preserve">Sputo di sostanza venefica, che genera pozze corrosive da evitare. </w:t>
      </w:r>
    </w:p>
    <w:p w14:paraId="50A90B74" w14:textId="13DC769E" w:rsidR="00B312DD" w:rsidRPr="00B312DD" w:rsidRDefault="00B312DD" w:rsidP="00B312DD">
      <w:pPr>
        <w:ind w:left="2880"/>
        <w:rPr>
          <w:color w:val="000000" w:themeColor="text1"/>
        </w:rPr>
      </w:pPr>
      <w:r>
        <w:rPr>
          <w:color w:val="000000" w:themeColor="text1"/>
        </w:rPr>
        <w:t>All’interno del luogo della boss fight saranno presenti le già descritte piattaforme ricoperte di insetti che, in seguito ad ampi attacchi corrosivi di Mantmare, costituiranno l’unico luogo “sicuro”.</w:t>
      </w:r>
    </w:p>
    <w:p w14:paraId="3B2C1F0D" w14:textId="2EA9D0D3" w:rsidR="004C4FE1" w:rsidRPr="00FA2EB8" w:rsidRDefault="004C4FE1" w:rsidP="004C4FE1">
      <w:pPr>
        <w:pStyle w:val="Paragrafoelenco"/>
        <w:numPr>
          <w:ilvl w:val="1"/>
          <w:numId w:val="9"/>
        </w:numPr>
        <w:rPr>
          <w:b/>
          <w:bCs/>
        </w:rPr>
      </w:pPr>
      <w:r>
        <w:rPr>
          <w:b/>
          <w:bCs/>
        </w:rPr>
        <w:t>Requisiti di accesso</w:t>
      </w:r>
      <w:r>
        <w:t xml:space="preserve">: </w:t>
      </w:r>
      <w:r w:rsidR="00C53EDB">
        <w:t>Bisogna aver ottenuto la torcia presente nella “Stanza Inconscia”.</w:t>
      </w:r>
    </w:p>
    <w:p w14:paraId="0C7F25FA" w14:textId="77777777" w:rsidR="00991A23" w:rsidRPr="00991A23" w:rsidRDefault="004C4FE1" w:rsidP="004C4FE1">
      <w:pPr>
        <w:pStyle w:val="Paragrafoelenco"/>
        <w:numPr>
          <w:ilvl w:val="1"/>
          <w:numId w:val="9"/>
        </w:numPr>
        <w:rPr>
          <w:b/>
          <w:bCs/>
        </w:rPr>
      </w:pPr>
      <w:r>
        <w:rPr>
          <w:b/>
          <w:bCs/>
        </w:rPr>
        <w:t>Checkpoint</w:t>
      </w:r>
      <w:r>
        <w:t xml:space="preserve">: </w:t>
      </w:r>
      <w:r w:rsidR="00BF19A9">
        <w:t>Sono presenti due checkpoint, uno in corrispondenza dell’inizio del livello, e l’altro prima del boss.</w:t>
      </w:r>
      <w:r w:rsidR="00E5127D">
        <w:t xml:space="preserve"> </w:t>
      </w:r>
    </w:p>
    <w:p w14:paraId="26B01303" w14:textId="587B146E" w:rsidR="004C4FE1" w:rsidRPr="00FA2EB8" w:rsidRDefault="00E5127D" w:rsidP="00991A23">
      <w:pPr>
        <w:pStyle w:val="Paragrafoelenco"/>
        <w:ind w:left="1440"/>
        <w:rPr>
          <w:b/>
          <w:bCs/>
        </w:rPr>
      </w:pPr>
      <w:r>
        <w:t>I checkpoint saranno solo due poiché la struttura labirintica dell’area deve essere percorsa</w:t>
      </w:r>
      <w:r w:rsidR="00EE3B74">
        <w:t xml:space="preserve"> tutta d’un fiato</w:t>
      </w:r>
      <w:r>
        <w:t>.</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2D803D2E" w:rsidR="004C4FE1" w:rsidRPr="000C15C4" w:rsidRDefault="004C4FE1" w:rsidP="004C4FE1">
      <w:pPr>
        <w:pStyle w:val="Paragrafoelenco"/>
        <w:numPr>
          <w:ilvl w:val="1"/>
          <w:numId w:val="9"/>
        </w:numPr>
        <w:rPr>
          <w:b/>
          <w:bCs/>
        </w:rPr>
      </w:pPr>
      <w:r>
        <w:rPr>
          <w:b/>
          <w:bCs/>
        </w:rPr>
        <w:t>Requisiti per il completamento</w:t>
      </w:r>
      <w:r>
        <w:t xml:space="preserve">: </w:t>
      </w:r>
      <w:r w:rsidR="009942B2">
        <w:t>Occorrerà trovare e sconfiggere il boss di fine livello</w:t>
      </w:r>
      <w:r w:rsidR="00E5127D">
        <w:t>, per poi raggiungere il traguardo.</w:t>
      </w:r>
    </w:p>
    <w:p w14:paraId="2BB7D38C" w14:textId="04C9DDC2" w:rsidR="000C15C4" w:rsidRPr="004C4FE1" w:rsidRDefault="000C15C4" w:rsidP="004C4FE1">
      <w:pPr>
        <w:pStyle w:val="Paragrafoelenco"/>
        <w:numPr>
          <w:ilvl w:val="1"/>
          <w:numId w:val="9"/>
        </w:numPr>
        <w:rPr>
          <w:b/>
          <w:bCs/>
        </w:rPr>
      </w:pPr>
      <w:r>
        <w:rPr>
          <w:b/>
          <w:bCs/>
        </w:rPr>
        <w:t>R</w:t>
      </w:r>
      <w:r>
        <w:rPr>
          <w:b/>
          <w:bCs/>
        </w:rPr>
        <w:t>icordo sbloccato</w:t>
      </w:r>
      <w:r>
        <w:t>:</w:t>
      </w:r>
      <w:r w:rsidR="003068E2">
        <w:t xml:space="preserve"> Ed rammenterà degli insetti che lo sommersero mentre fuggiva dalla cantina in cui era stato rinchiuso, attraversando uno sporco cunicolo.</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r w:rsidR="00E95550" w:rsidRPr="00E95550">
        <w:rPr>
          <w:shd w:val="clear" w:color="auto" w:fill="FFFFFF"/>
        </w:rPr>
        <w:t>Dalí</w:t>
      </w:r>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r>
        <w:rPr>
          <w:b/>
          <w:bCs/>
        </w:rPr>
        <w:t>C</w:t>
      </w:r>
      <w:r w:rsidR="00B86918">
        <w:rPr>
          <w:b/>
          <w:bCs/>
        </w:rPr>
        <w:t>lockhead</w:t>
      </w:r>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663C17C0" w:rsidR="00B86918" w:rsidRPr="00E239E7" w:rsidRDefault="00B86918" w:rsidP="00E46F7A">
      <w:pPr>
        <w:pStyle w:val="Paragrafoelenco"/>
        <w:numPr>
          <w:ilvl w:val="3"/>
          <w:numId w:val="9"/>
        </w:numPr>
        <w:rPr>
          <w:b/>
          <w:bCs/>
        </w:rPr>
      </w:pPr>
      <w:r>
        <w:rPr>
          <w:b/>
          <w:bCs/>
        </w:rPr>
        <w:lastRenderedPageBreak/>
        <w:t xml:space="preserve">Sharcet </w:t>
      </w:r>
      <w:r w:rsidRPr="00B86918">
        <w:t>(</w:t>
      </w:r>
      <w:r>
        <w:t xml:space="preserve">Crasi di </w:t>
      </w:r>
      <w:r>
        <w:rPr>
          <w:i/>
          <w:iCs/>
        </w:rPr>
        <w:t>sharp</w:t>
      </w:r>
      <w:r>
        <w:t xml:space="preserve"> e </w:t>
      </w:r>
      <w:r w:rsidRPr="00B86918">
        <w:rPr>
          <w:i/>
          <w:iCs/>
        </w:rPr>
        <w:t>lancet</w:t>
      </w:r>
      <w:r w:rsidRPr="00B86918">
        <w:t>)</w:t>
      </w:r>
      <w:r>
        <w:t xml:space="preserve">: </w:t>
      </w:r>
      <w:r w:rsidR="009230F8">
        <w:t>in un certo senso sono complementari ai precedenti; hanno lancette al posto degli arti, con cui possono infliggere danni al protagonista. Di solito fanno gruppo con i Clockhead.</w:t>
      </w:r>
    </w:p>
    <w:p w14:paraId="64F8D18D" w14:textId="0BF4DF81" w:rsidR="00E239E7" w:rsidRPr="00181637" w:rsidRDefault="00EA0C02" w:rsidP="00E46F7A">
      <w:pPr>
        <w:pStyle w:val="Paragrafoelenco"/>
        <w:numPr>
          <w:ilvl w:val="3"/>
          <w:numId w:val="9"/>
        </w:numPr>
        <w:rPr>
          <w:b/>
          <w:bCs/>
        </w:rPr>
      </w:pPr>
      <w:r>
        <w:rPr>
          <w:b/>
          <w:bCs/>
        </w:rPr>
        <w:t>Tricronos</w:t>
      </w:r>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La testa del passato sarà una fiammella, magari con il collo che ricordi la colonna di una candela; la testa del presente sarà quella di un uomo adulto e barbuto, dall’aura divina (simile agli dei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41824026" w:rsidR="004C4FE1" w:rsidRPr="00EB279C"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è costituisce il traguardo della vita. Se il giocatore non riuscirà a raggiungere il traguardo entro lo scadere del timer, il protagonista morirà.</w:t>
      </w:r>
    </w:p>
    <w:p w14:paraId="3CE3C7D3" w14:textId="3410CB10" w:rsidR="00EB279C" w:rsidRPr="004C4FE1" w:rsidRDefault="00EB279C" w:rsidP="004C4FE1">
      <w:pPr>
        <w:pStyle w:val="Paragrafoelenco"/>
        <w:numPr>
          <w:ilvl w:val="1"/>
          <w:numId w:val="9"/>
        </w:numPr>
        <w:rPr>
          <w:b/>
          <w:bCs/>
        </w:rPr>
      </w:pPr>
      <w:r>
        <w:rPr>
          <w:b/>
          <w:bCs/>
        </w:rPr>
        <w:t>Ricordo sbloccato</w:t>
      </w:r>
      <w:r w:rsidRPr="00EB279C">
        <w:t>:</w:t>
      </w:r>
      <w:r>
        <w:t xml:space="preserve"> Ed ricorderà la scena </w:t>
      </w:r>
      <w:r w:rsidR="00D21C88">
        <w:t>di una figura</w:t>
      </w:r>
      <w:r>
        <w:t xml:space="preserve"> che si appresta a entrare nella cantina da cui il protagonista stava scappando.</w:t>
      </w:r>
    </w:p>
    <w:p w14:paraId="3C953B87" w14:textId="77777777" w:rsidR="00EE6625" w:rsidRDefault="00773630">
      <w:pPr>
        <w:pStyle w:val="Titolo2"/>
      </w:pPr>
      <w:bookmarkStart w:id="17" w:name="_Toc102753718"/>
      <w:r>
        <w:t>Sconfitta</w:t>
      </w:r>
      <w:bookmarkEnd w:id="17"/>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8" w:name="_Toc102753719"/>
      <w:r>
        <w:t>Art Style</w:t>
      </w:r>
      <w:bookmarkEnd w:id="18"/>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Il gioco è un plaform 2D che prevede lo scrolling orizzontale e verticale. I livelli sono caratterizzati da un grafica pixel-art che ricorda i giochi 8/16 bit…</w:t>
      </w:r>
    </w:p>
    <w:p w14:paraId="4F6FD64B" w14:textId="77777777" w:rsidR="00EE6625" w:rsidRDefault="00773630">
      <w:pPr>
        <w:pStyle w:val="Titolo1"/>
      </w:pPr>
      <w:bookmarkStart w:id="19" w:name="_Toc102753720"/>
      <w:r>
        <w:lastRenderedPageBreak/>
        <w:t>Musica e Suono</w:t>
      </w:r>
      <w:bookmarkEnd w:id="19"/>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20" w:name="_Toc102753721"/>
      <w:r>
        <w:t>Dettagli Tecnici</w:t>
      </w:r>
      <w:bookmarkEnd w:id="20"/>
    </w:p>
    <w:p w14:paraId="7DAACB25" w14:textId="12C9B2E5" w:rsidR="00EE6625" w:rsidRPr="00035EA9" w:rsidRDefault="00773630" w:rsidP="00A45022">
      <w:pPr>
        <w:jc w:val="both"/>
        <w:rPr>
          <w:u w:val="single"/>
        </w:rPr>
      </w:pPr>
      <w:r>
        <w:t>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Document - TDD).</w:t>
      </w:r>
    </w:p>
    <w:p w14:paraId="1C4044BA" w14:textId="77777777" w:rsidR="00EE6625" w:rsidRDefault="00773630">
      <w:pPr>
        <w:pStyle w:val="Titolo1"/>
      </w:pPr>
      <w:bookmarkStart w:id="21" w:name="_Toc102753722"/>
      <w:r>
        <w:t>Mercato</w:t>
      </w:r>
      <w:bookmarkEnd w:id="21"/>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22" w:name="_Toc102753723"/>
      <w:r>
        <w:t>Target</w:t>
      </w:r>
      <w:bookmarkEnd w:id="22"/>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1D47481D" w:rsidR="00FF4392" w:rsidRPr="00C56566" w:rsidRDefault="00FF4392" w:rsidP="00FF4392">
      <w:pPr>
        <w:rPr>
          <w:u w:val="single"/>
        </w:rPr>
      </w:pPr>
      <w:r>
        <w:t>Il nostro gioco è stato pensato per giocatori che hanno una età da i 17 anni</w:t>
      </w:r>
      <w:r w:rsidR="002D4AF0">
        <w:t xml:space="preserve"> in su</w:t>
      </w:r>
      <w:r>
        <w:t xml:space="preserve">, in quanto tratta dei temi pesanti. Il gioco è consigliabile agli amanti degli indie o dei platformer. </w:t>
      </w:r>
    </w:p>
    <w:p w14:paraId="67E0249B" w14:textId="77777777" w:rsidR="00FF4392" w:rsidRDefault="00FF4392"/>
    <w:p w14:paraId="5B27043D" w14:textId="77777777" w:rsidR="00EE6625" w:rsidRDefault="00773630">
      <w:pPr>
        <w:pStyle w:val="Titolo2"/>
      </w:pPr>
      <w:bookmarkStart w:id="23" w:name="_Toc102753724"/>
      <w:r>
        <w:t>Piattaforma e monetizzazione</w:t>
      </w:r>
      <w:bookmarkEnd w:id="23"/>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r>
        <w:t>Inoltre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24" w:name="_Toc102753725"/>
      <w:r>
        <w:lastRenderedPageBreak/>
        <w:t>Localizzazione</w:t>
      </w:r>
      <w:bookmarkEnd w:id="24"/>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Sarà possibile giocare o in italiano o in inglese. Il gioco non è ambientato in un luogo realmente esistente e l’ambientazione non è ispirata a nessun luogo geografico, in quanto il gioco sarà ambientato all’interno di un mondo immaginario dove ogni area cercherà di rappresentare il più possibile una paura.</w:t>
      </w:r>
    </w:p>
    <w:p w14:paraId="78E71AB0" w14:textId="77777777" w:rsidR="00EE6625" w:rsidRDefault="00773630">
      <w:pPr>
        <w:pStyle w:val="Titolo1"/>
      </w:pPr>
      <w:bookmarkStart w:id="25" w:name="_Toc102753726"/>
      <w:r>
        <w:t>Idee</w:t>
      </w:r>
      <w:bookmarkEnd w:id="25"/>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bookmarkStart w:id="26" w:name="_Toc102753727"/>
      <w:r>
        <w:t>Approfondimenti</w:t>
      </w:r>
      <w:bookmarkEnd w:id="26"/>
    </w:p>
    <w:p w14:paraId="019F862B" w14:textId="2B4A4F9E" w:rsidR="0011328A" w:rsidRDefault="0088533F" w:rsidP="0088533F">
      <w:pPr>
        <w:pStyle w:val="Titolo2"/>
      </w:pPr>
      <w:bookmarkStart w:id="27" w:name="_Toc102753728"/>
      <w:r>
        <w:t>Red Door, Yellow Door</w:t>
      </w:r>
      <w:bookmarkEnd w:id="27"/>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921BD" w14:textId="77777777" w:rsidR="008F00BD" w:rsidRDefault="008F00BD">
      <w:pPr>
        <w:spacing w:line="240" w:lineRule="auto"/>
      </w:pPr>
      <w:r>
        <w:separator/>
      </w:r>
    </w:p>
  </w:endnote>
  <w:endnote w:type="continuationSeparator" w:id="0">
    <w:p w14:paraId="7DA38096" w14:textId="77777777" w:rsidR="008F00BD" w:rsidRDefault="008F0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D7FC7" w14:textId="77777777" w:rsidR="008F00BD" w:rsidRDefault="008F00BD">
      <w:pPr>
        <w:spacing w:line="240" w:lineRule="auto"/>
      </w:pPr>
      <w:r>
        <w:separator/>
      </w:r>
    </w:p>
  </w:footnote>
  <w:footnote w:type="continuationSeparator" w:id="0">
    <w:p w14:paraId="7FDA0BAA" w14:textId="77777777" w:rsidR="008F00BD" w:rsidRDefault="008F00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BC2535"/>
    <w:multiLevelType w:val="hybridMultilevel"/>
    <w:tmpl w:val="15A6F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34276F"/>
    <w:multiLevelType w:val="hybridMultilevel"/>
    <w:tmpl w:val="90EE7F72"/>
    <w:lvl w:ilvl="0" w:tplc="04100001">
      <w:start w:val="1"/>
      <w:numFmt w:val="bullet"/>
      <w:lvlText w:val=""/>
      <w:lvlJc w:val="left"/>
      <w:pPr>
        <w:ind w:left="720" w:hanging="360"/>
      </w:pPr>
      <w:rPr>
        <w:rFonts w:ascii="Symbol" w:hAnsi="Symbol" w:hint="default"/>
        <w:i w:val="0"/>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30DCF"/>
    <w:multiLevelType w:val="hybridMultilevel"/>
    <w:tmpl w:val="B6E89AA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i w:val="0"/>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B74114"/>
    <w:multiLevelType w:val="hybridMultilevel"/>
    <w:tmpl w:val="D7C43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9C4819"/>
    <w:multiLevelType w:val="hybridMultilevel"/>
    <w:tmpl w:val="4C2A76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D2455F"/>
    <w:multiLevelType w:val="hybridMultilevel"/>
    <w:tmpl w:val="3468F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6"/>
  </w:num>
  <w:num w:numId="3" w16cid:durableId="209655750">
    <w:abstractNumId w:val="5"/>
  </w:num>
  <w:num w:numId="4" w16cid:durableId="993996648">
    <w:abstractNumId w:val="8"/>
  </w:num>
  <w:num w:numId="5" w16cid:durableId="291791451">
    <w:abstractNumId w:val="2"/>
  </w:num>
  <w:num w:numId="6" w16cid:durableId="435563615">
    <w:abstractNumId w:val="12"/>
  </w:num>
  <w:num w:numId="7" w16cid:durableId="590117813">
    <w:abstractNumId w:val="3"/>
  </w:num>
  <w:num w:numId="8" w16cid:durableId="1244410575">
    <w:abstractNumId w:val="10"/>
  </w:num>
  <w:num w:numId="9" w16cid:durableId="1522546879">
    <w:abstractNumId w:val="4"/>
  </w:num>
  <w:num w:numId="10" w16cid:durableId="1307737311">
    <w:abstractNumId w:val="9"/>
  </w:num>
  <w:num w:numId="11" w16cid:durableId="1050153493">
    <w:abstractNumId w:val="11"/>
  </w:num>
  <w:num w:numId="12" w16cid:durableId="1470438644">
    <w:abstractNumId w:val="1"/>
  </w:num>
  <w:num w:numId="13" w16cid:durableId="418864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04229"/>
    <w:rsid w:val="00004951"/>
    <w:rsid w:val="000121EF"/>
    <w:rsid w:val="00013555"/>
    <w:rsid w:val="000311A3"/>
    <w:rsid w:val="0003258D"/>
    <w:rsid w:val="000335C1"/>
    <w:rsid w:val="00035863"/>
    <w:rsid w:val="00035EA9"/>
    <w:rsid w:val="00037C3E"/>
    <w:rsid w:val="00037DBF"/>
    <w:rsid w:val="00043BA5"/>
    <w:rsid w:val="00044B16"/>
    <w:rsid w:val="000467C8"/>
    <w:rsid w:val="00047F99"/>
    <w:rsid w:val="00052CA8"/>
    <w:rsid w:val="00052FAA"/>
    <w:rsid w:val="00061B17"/>
    <w:rsid w:val="00067D1A"/>
    <w:rsid w:val="00070112"/>
    <w:rsid w:val="00070F9D"/>
    <w:rsid w:val="0007460B"/>
    <w:rsid w:val="00080A66"/>
    <w:rsid w:val="00080E39"/>
    <w:rsid w:val="000A1744"/>
    <w:rsid w:val="000A28AA"/>
    <w:rsid w:val="000B157C"/>
    <w:rsid w:val="000B1815"/>
    <w:rsid w:val="000B2546"/>
    <w:rsid w:val="000B3D80"/>
    <w:rsid w:val="000B7F8F"/>
    <w:rsid w:val="000C15C4"/>
    <w:rsid w:val="000C38CB"/>
    <w:rsid w:val="000E03B4"/>
    <w:rsid w:val="000E1592"/>
    <w:rsid w:val="000E3012"/>
    <w:rsid w:val="000E4A51"/>
    <w:rsid w:val="000F0580"/>
    <w:rsid w:val="000F2D86"/>
    <w:rsid w:val="000F4D5F"/>
    <w:rsid w:val="000F6FDC"/>
    <w:rsid w:val="001012CF"/>
    <w:rsid w:val="0010173C"/>
    <w:rsid w:val="001047C3"/>
    <w:rsid w:val="001047FB"/>
    <w:rsid w:val="00105D4E"/>
    <w:rsid w:val="00110A95"/>
    <w:rsid w:val="0011328A"/>
    <w:rsid w:val="0011453F"/>
    <w:rsid w:val="0012100B"/>
    <w:rsid w:val="001231CE"/>
    <w:rsid w:val="00124125"/>
    <w:rsid w:val="001319B0"/>
    <w:rsid w:val="00133BB7"/>
    <w:rsid w:val="001352D4"/>
    <w:rsid w:val="00136F58"/>
    <w:rsid w:val="0014275C"/>
    <w:rsid w:val="00143488"/>
    <w:rsid w:val="00154237"/>
    <w:rsid w:val="00157951"/>
    <w:rsid w:val="00160675"/>
    <w:rsid w:val="001629FA"/>
    <w:rsid w:val="001660DF"/>
    <w:rsid w:val="001712D1"/>
    <w:rsid w:val="0017389E"/>
    <w:rsid w:val="00173D58"/>
    <w:rsid w:val="00181637"/>
    <w:rsid w:val="001A0536"/>
    <w:rsid w:val="001A7937"/>
    <w:rsid w:val="001C3F4E"/>
    <w:rsid w:val="001C55E8"/>
    <w:rsid w:val="001C7A86"/>
    <w:rsid w:val="001C7EBA"/>
    <w:rsid w:val="001D007F"/>
    <w:rsid w:val="001D02A6"/>
    <w:rsid w:val="001D1326"/>
    <w:rsid w:val="001D49D3"/>
    <w:rsid w:val="001D561D"/>
    <w:rsid w:val="001F18A7"/>
    <w:rsid w:val="00203949"/>
    <w:rsid w:val="002045FA"/>
    <w:rsid w:val="00210B19"/>
    <w:rsid w:val="002135FC"/>
    <w:rsid w:val="0021633B"/>
    <w:rsid w:val="00221912"/>
    <w:rsid w:val="00226B53"/>
    <w:rsid w:val="00227390"/>
    <w:rsid w:val="00244595"/>
    <w:rsid w:val="00246573"/>
    <w:rsid w:val="00251556"/>
    <w:rsid w:val="00255524"/>
    <w:rsid w:val="002573FE"/>
    <w:rsid w:val="00260D75"/>
    <w:rsid w:val="0026306E"/>
    <w:rsid w:val="00266E47"/>
    <w:rsid w:val="00267662"/>
    <w:rsid w:val="00267877"/>
    <w:rsid w:val="002728EC"/>
    <w:rsid w:val="002862ED"/>
    <w:rsid w:val="00286506"/>
    <w:rsid w:val="002926C2"/>
    <w:rsid w:val="002A2E7B"/>
    <w:rsid w:val="002A2EC1"/>
    <w:rsid w:val="002A60EE"/>
    <w:rsid w:val="002B1FA6"/>
    <w:rsid w:val="002B4E5A"/>
    <w:rsid w:val="002B7367"/>
    <w:rsid w:val="002C2965"/>
    <w:rsid w:val="002C7740"/>
    <w:rsid w:val="002D4AF0"/>
    <w:rsid w:val="002E57E7"/>
    <w:rsid w:val="002F5013"/>
    <w:rsid w:val="002F5334"/>
    <w:rsid w:val="002F5818"/>
    <w:rsid w:val="002F7D38"/>
    <w:rsid w:val="00300A33"/>
    <w:rsid w:val="00302262"/>
    <w:rsid w:val="00305FD8"/>
    <w:rsid w:val="003068E2"/>
    <w:rsid w:val="003113ED"/>
    <w:rsid w:val="00313EC9"/>
    <w:rsid w:val="0031716D"/>
    <w:rsid w:val="003215A5"/>
    <w:rsid w:val="00322FB3"/>
    <w:rsid w:val="003263A4"/>
    <w:rsid w:val="00327F13"/>
    <w:rsid w:val="00333215"/>
    <w:rsid w:val="00334235"/>
    <w:rsid w:val="00335479"/>
    <w:rsid w:val="00340902"/>
    <w:rsid w:val="00363006"/>
    <w:rsid w:val="003674C2"/>
    <w:rsid w:val="0037199A"/>
    <w:rsid w:val="003740B2"/>
    <w:rsid w:val="00382693"/>
    <w:rsid w:val="00383139"/>
    <w:rsid w:val="0038685A"/>
    <w:rsid w:val="003871B0"/>
    <w:rsid w:val="00387917"/>
    <w:rsid w:val="003A6BB3"/>
    <w:rsid w:val="003C0562"/>
    <w:rsid w:val="003C09E9"/>
    <w:rsid w:val="003C16A4"/>
    <w:rsid w:val="003C4FE6"/>
    <w:rsid w:val="003D07C7"/>
    <w:rsid w:val="003D0BE0"/>
    <w:rsid w:val="003D2B8C"/>
    <w:rsid w:val="003E0485"/>
    <w:rsid w:val="003E280E"/>
    <w:rsid w:val="003E4223"/>
    <w:rsid w:val="003E4385"/>
    <w:rsid w:val="003E71CE"/>
    <w:rsid w:val="003F2B03"/>
    <w:rsid w:val="003F5EB2"/>
    <w:rsid w:val="003F6362"/>
    <w:rsid w:val="003F7AD0"/>
    <w:rsid w:val="00402F55"/>
    <w:rsid w:val="00405193"/>
    <w:rsid w:val="00405AA7"/>
    <w:rsid w:val="00407CE6"/>
    <w:rsid w:val="004108F9"/>
    <w:rsid w:val="004202A7"/>
    <w:rsid w:val="004240E4"/>
    <w:rsid w:val="00427281"/>
    <w:rsid w:val="00437894"/>
    <w:rsid w:val="00437BA6"/>
    <w:rsid w:val="00443966"/>
    <w:rsid w:val="004465B7"/>
    <w:rsid w:val="00447441"/>
    <w:rsid w:val="004518CC"/>
    <w:rsid w:val="00456AFF"/>
    <w:rsid w:val="00463254"/>
    <w:rsid w:val="00463B87"/>
    <w:rsid w:val="00465195"/>
    <w:rsid w:val="00465793"/>
    <w:rsid w:val="00466B11"/>
    <w:rsid w:val="004710B7"/>
    <w:rsid w:val="00471837"/>
    <w:rsid w:val="00472563"/>
    <w:rsid w:val="00477ADA"/>
    <w:rsid w:val="00481BCA"/>
    <w:rsid w:val="00483B55"/>
    <w:rsid w:val="004858E7"/>
    <w:rsid w:val="00487D92"/>
    <w:rsid w:val="004906CE"/>
    <w:rsid w:val="004A56FF"/>
    <w:rsid w:val="004A5DC5"/>
    <w:rsid w:val="004B0651"/>
    <w:rsid w:val="004B0E56"/>
    <w:rsid w:val="004B47F2"/>
    <w:rsid w:val="004C4FE1"/>
    <w:rsid w:val="004D195F"/>
    <w:rsid w:val="004D6284"/>
    <w:rsid w:val="004E0DDE"/>
    <w:rsid w:val="004E1480"/>
    <w:rsid w:val="004E3B36"/>
    <w:rsid w:val="004E4A07"/>
    <w:rsid w:val="004F3288"/>
    <w:rsid w:val="00505572"/>
    <w:rsid w:val="00506631"/>
    <w:rsid w:val="00510C02"/>
    <w:rsid w:val="00513336"/>
    <w:rsid w:val="005166E5"/>
    <w:rsid w:val="0051714E"/>
    <w:rsid w:val="00524730"/>
    <w:rsid w:val="00531A9E"/>
    <w:rsid w:val="00537C22"/>
    <w:rsid w:val="005419E0"/>
    <w:rsid w:val="00545BF4"/>
    <w:rsid w:val="00546769"/>
    <w:rsid w:val="0055325A"/>
    <w:rsid w:val="005556B2"/>
    <w:rsid w:val="00565B12"/>
    <w:rsid w:val="00566A5A"/>
    <w:rsid w:val="005761F9"/>
    <w:rsid w:val="005763F4"/>
    <w:rsid w:val="005777B8"/>
    <w:rsid w:val="00581CE2"/>
    <w:rsid w:val="00591AAE"/>
    <w:rsid w:val="005957A0"/>
    <w:rsid w:val="00597E1D"/>
    <w:rsid w:val="005B12B7"/>
    <w:rsid w:val="005C0A38"/>
    <w:rsid w:val="005C1551"/>
    <w:rsid w:val="005C18B1"/>
    <w:rsid w:val="005C3F16"/>
    <w:rsid w:val="005C4EB8"/>
    <w:rsid w:val="005C69FC"/>
    <w:rsid w:val="005C7D53"/>
    <w:rsid w:val="005D26BC"/>
    <w:rsid w:val="005D2FBB"/>
    <w:rsid w:val="005E308F"/>
    <w:rsid w:val="005F1554"/>
    <w:rsid w:val="005F620B"/>
    <w:rsid w:val="005F66DD"/>
    <w:rsid w:val="00600A9F"/>
    <w:rsid w:val="0060289D"/>
    <w:rsid w:val="00614347"/>
    <w:rsid w:val="0062235C"/>
    <w:rsid w:val="00643106"/>
    <w:rsid w:val="00644ADF"/>
    <w:rsid w:val="006501E6"/>
    <w:rsid w:val="00652E06"/>
    <w:rsid w:val="00654888"/>
    <w:rsid w:val="00655B13"/>
    <w:rsid w:val="006620FA"/>
    <w:rsid w:val="00663137"/>
    <w:rsid w:val="00666D0C"/>
    <w:rsid w:val="006670E9"/>
    <w:rsid w:val="00670620"/>
    <w:rsid w:val="006747BA"/>
    <w:rsid w:val="006758AF"/>
    <w:rsid w:val="00677A8B"/>
    <w:rsid w:val="006820D3"/>
    <w:rsid w:val="00683A5A"/>
    <w:rsid w:val="006853CC"/>
    <w:rsid w:val="0069180D"/>
    <w:rsid w:val="00693A31"/>
    <w:rsid w:val="0069656C"/>
    <w:rsid w:val="006B0FE7"/>
    <w:rsid w:val="006B24FC"/>
    <w:rsid w:val="006B3815"/>
    <w:rsid w:val="006B5743"/>
    <w:rsid w:val="006B5DEB"/>
    <w:rsid w:val="006B76EF"/>
    <w:rsid w:val="006C0B1E"/>
    <w:rsid w:val="006C288F"/>
    <w:rsid w:val="006C5E51"/>
    <w:rsid w:val="006D128E"/>
    <w:rsid w:val="006D2DB1"/>
    <w:rsid w:val="006D7011"/>
    <w:rsid w:val="006E0041"/>
    <w:rsid w:val="006E3C5C"/>
    <w:rsid w:val="006E7C34"/>
    <w:rsid w:val="006F43E3"/>
    <w:rsid w:val="00701D3D"/>
    <w:rsid w:val="00704D56"/>
    <w:rsid w:val="00705665"/>
    <w:rsid w:val="007112CC"/>
    <w:rsid w:val="00716B1A"/>
    <w:rsid w:val="00722963"/>
    <w:rsid w:val="00724565"/>
    <w:rsid w:val="007307D7"/>
    <w:rsid w:val="007410AD"/>
    <w:rsid w:val="007419F3"/>
    <w:rsid w:val="0074472B"/>
    <w:rsid w:val="007454E1"/>
    <w:rsid w:val="00757DC4"/>
    <w:rsid w:val="00764434"/>
    <w:rsid w:val="007660AD"/>
    <w:rsid w:val="0076612A"/>
    <w:rsid w:val="0076669C"/>
    <w:rsid w:val="00767860"/>
    <w:rsid w:val="00772628"/>
    <w:rsid w:val="007730C5"/>
    <w:rsid w:val="00773630"/>
    <w:rsid w:val="00774237"/>
    <w:rsid w:val="00780126"/>
    <w:rsid w:val="00783A26"/>
    <w:rsid w:val="00790F55"/>
    <w:rsid w:val="00792BCF"/>
    <w:rsid w:val="007946F7"/>
    <w:rsid w:val="0079503A"/>
    <w:rsid w:val="0079533B"/>
    <w:rsid w:val="00797EBC"/>
    <w:rsid w:val="007A52F7"/>
    <w:rsid w:val="007A75D3"/>
    <w:rsid w:val="007B14DE"/>
    <w:rsid w:val="007B2668"/>
    <w:rsid w:val="007B5F7B"/>
    <w:rsid w:val="007B7DED"/>
    <w:rsid w:val="007C71CD"/>
    <w:rsid w:val="007D140F"/>
    <w:rsid w:val="007D2708"/>
    <w:rsid w:val="007D3307"/>
    <w:rsid w:val="007D4B6C"/>
    <w:rsid w:val="007D4F7F"/>
    <w:rsid w:val="007D62BB"/>
    <w:rsid w:val="007E304D"/>
    <w:rsid w:val="007F1E8E"/>
    <w:rsid w:val="007F3601"/>
    <w:rsid w:val="007F6541"/>
    <w:rsid w:val="0080139E"/>
    <w:rsid w:val="0081528A"/>
    <w:rsid w:val="00830803"/>
    <w:rsid w:val="00836C33"/>
    <w:rsid w:val="00844018"/>
    <w:rsid w:val="00847B81"/>
    <w:rsid w:val="008506BC"/>
    <w:rsid w:val="00850A84"/>
    <w:rsid w:val="00852BC4"/>
    <w:rsid w:val="008578F6"/>
    <w:rsid w:val="00863CF9"/>
    <w:rsid w:val="0086474D"/>
    <w:rsid w:val="00881A8B"/>
    <w:rsid w:val="0088533F"/>
    <w:rsid w:val="0089228A"/>
    <w:rsid w:val="00895367"/>
    <w:rsid w:val="0089665A"/>
    <w:rsid w:val="00897527"/>
    <w:rsid w:val="008A0C0B"/>
    <w:rsid w:val="008A13C9"/>
    <w:rsid w:val="008A7E7D"/>
    <w:rsid w:val="008B28AB"/>
    <w:rsid w:val="008B693A"/>
    <w:rsid w:val="008C2412"/>
    <w:rsid w:val="008C2DDD"/>
    <w:rsid w:val="008C4C46"/>
    <w:rsid w:val="008C5569"/>
    <w:rsid w:val="008C7202"/>
    <w:rsid w:val="008D0EF0"/>
    <w:rsid w:val="008D1BA7"/>
    <w:rsid w:val="008D5553"/>
    <w:rsid w:val="008E2CE7"/>
    <w:rsid w:val="008E37EB"/>
    <w:rsid w:val="008E6CE1"/>
    <w:rsid w:val="008F00BD"/>
    <w:rsid w:val="008F1EE3"/>
    <w:rsid w:val="008F2204"/>
    <w:rsid w:val="009003B0"/>
    <w:rsid w:val="0090235E"/>
    <w:rsid w:val="00903FF7"/>
    <w:rsid w:val="0090615C"/>
    <w:rsid w:val="00907D80"/>
    <w:rsid w:val="009119AE"/>
    <w:rsid w:val="00916CBD"/>
    <w:rsid w:val="009172DB"/>
    <w:rsid w:val="00917520"/>
    <w:rsid w:val="009230F8"/>
    <w:rsid w:val="0092592A"/>
    <w:rsid w:val="0093077C"/>
    <w:rsid w:val="00930E90"/>
    <w:rsid w:val="0093436A"/>
    <w:rsid w:val="00934851"/>
    <w:rsid w:val="00944E53"/>
    <w:rsid w:val="00945CA6"/>
    <w:rsid w:val="00952362"/>
    <w:rsid w:val="0096164F"/>
    <w:rsid w:val="009728C7"/>
    <w:rsid w:val="009835F3"/>
    <w:rsid w:val="00986AF2"/>
    <w:rsid w:val="00991A23"/>
    <w:rsid w:val="00992203"/>
    <w:rsid w:val="00992BD8"/>
    <w:rsid w:val="0099394B"/>
    <w:rsid w:val="009942B2"/>
    <w:rsid w:val="009A2758"/>
    <w:rsid w:val="009B37AF"/>
    <w:rsid w:val="009C0367"/>
    <w:rsid w:val="009C0440"/>
    <w:rsid w:val="009D1896"/>
    <w:rsid w:val="009D50F6"/>
    <w:rsid w:val="009D51A9"/>
    <w:rsid w:val="009D6031"/>
    <w:rsid w:val="009D69F3"/>
    <w:rsid w:val="009E20AA"/>
    <w:rsid w:val="009E335C"/>
    <w:rsid w:val="009E705F"/>
    <w:rsid w:val="009E709A"/>
    <w:rsid w:val="009F66BD"/>
    <w:rsid w:val="009F7022"/>
    <w:rsid w:val="00A009E2"/>
    <w:rsid w:val="00A05FE4"/>
    <w:rsid w:val="00A066D6"/>
    <w:rsid w:val="00A1555E"/>
    <w:rsid w:val="00A20C44"/>
    <w:rsid w:val="00A21EC3"/>
    <w:rsid w:val="00A235D9"/>
    <w:rsid w:val="00A257F4"/>
    <w:rsid w:val="00A34558"/>
    <w:rsid w:val="00A35DA2"/>
    <w:rsid w:val="00A35E68"/>
    <w:rsid w:val="00A35F67"/>
    <w:rsid w:val="00A424AF"/>
    <w:rsid w:val="00A42DBE"/>
    <w:rsid w:val="00A43591"/>
    <w:rsid w:val="00A45022"/>
    <w:rsid w:val="00A47909"/>
    <w:rsid w:val="00A5217B"/>
    <w:rsid w:val="00A53FBC"/>
    <w:rsid w:val="00A617B6"/>
    <w:rsid w:val="00A73D79"/>
    <w:rsid w:val="00A76D81"/>
    <w:rsid w:val="00A80302"/>
    <w:rsid w:val="00A82D6A"/>
    <w:rsid w:val="00A94E30"/>
    <w:rsid w:val="00A97169"/>
    <w:rsid w:val="00AB4929"/>
    <w:rsid w:val="00AB4FBA"/>
    <w:rsid w:val="00AB6ECD"/>
    <w:rsid w:val="00AB72D5"/>
    <w:rsid w:val="00AC66FA"/>
    <w:rsid w:val="00AD0D84"/>
    <w:rsid w:val="00AD121B"/>
    <w:rsid w:val="00AD5870"/>
    <w:rsid w:val="00AD7886"/>
    <w:rsid w:val="00AE43DB"/>
    <w:rsid w:val="00AF21C3"/>
    <w:rsid w:val="00AF26DB"/>
    <w:rsid w:val="00AF489C"/>
    <w:rsid w:val="00AF5D19"/>
    <w:rsid w:val="00B006EC"/>
    <w:rsid w:val="00B0081D"/>
    <w:rsid w:val="00B048EC"/>
    <w:rsid w:val="00B04B8C"/>
    <w:rsid w:val="00B101B1"/>
    <w:rsid w:val="00B14A9D"/>
    <w:rsid w:val="00B20A88"/>
    <w:rsid w:val="00B312DD"/>
    <w:rsid w:val="00B3174C"/>
    <w:rsid w:val="00B35B90"/>
    <w:rsid w:val="00B3644D"/>
    <w:rsid w:val="00B4348E"/>
    <w:rsid w:val="00B44311"/>
    <w:rsid w:val="00B44FE3"/>
    <w:rsid w:val="00B509F9"/>
    <w:rsid w:val="00B535E8"/>
    <w:rsid w:val="00B53698"/>
    <w:rsid w:val="00B55A73"/>
    <w:rsid w:val="00B6438D"/>
    <w:rsid w:val="00B720BA"/>
    <w:rsid w:val="00B72927"/>
    <w:rsid w:val="00B72DCC"/>
    <w:rsid w:val="00B81529"/>
    <w:rsid w:val="00B85FA5"/>
    <w:rsid w:val="00B86918"/>
    <w:rsid w:val="00B87C28"/>
    <w:rsid w:val="00B90056"/>
    <w:rsid w:val="00B921E9"/>
    <w:rsid w:val="00BA2B0E"/>
    <w:rsid w:val="00BA7797"/>
    <w:rsid w:val="00BB558D"/>
    <w:rsid w:val="00BC2738"/>
    <w:rsid w:val="00BC2953"/>
    <w:rsid w:val="00BC6408"/>
    <w:rsid w:val="00BC6532"/>
    <w:rsid w:val="00BC7FC2"/>
    <w:rsid w:val="00BD0DCC"/>
    <w:rsid w:val="00BD269E"/>
    <w:rsid w:val="00BD2E01"/>
    <w:rsid w:val="00BD7A9B"/>
    <w:rsid w:val="00BE32B1"/>
    <w:rsid w:val="00BE42BD"/>
    <w:rsid w:val="00BE67AB"/>
    <w:rsid w:val="00BF16AA"/>
    <w:rsid w:val="00BF19A9"/>
    <w:rsid w:val="00BF3878"/>
    <w:rsid w:val="00C0065F"/>
    <w:rsid w:val="00C01029"/>
    <w:rsid w:val="00C05BC7"/>
    <w:rsid w:val="00C07CA2"/>
    <w:rsid w:val="00C07D3E"/>
    <w:rsid w:val="00C12E55"/>
    <w:rsid w:val="00C16A94"/>
    <w:rsid w:val="00C24872"/>
    <w:rsid w:val="00C335E7"/>
    <w:rsid w:val="00C354DE"/>
    <w:rsid w:val="00C35D4D"/>
    <w:rsid w:val="00C4070E"/>
    <w:rsid w:val="00C4393B"/>
    <w:rsid w:val="00C51E3F"/>
    <w:rsid w:val="00C522AC"/>
    <w:rsid w:val="00C53EDB"/>
    <w:rsid w:val="00C55BCD"/>
    <w:rsid w:val="00C56566"/>
    <w:rsid w:val="00C572F1"/>
    <w:rsid w:val="00C624B8"/>
    <w:rsid w:val="00C6596E"/>
    <w:rsid w:val="00C67561"/>
    <w:rsid w:val="00C6776D"/>
    <w:rsid w:val="00C7113C"/>
    <w:rsid w:val="00C7131E"/>
    <w:rsid w:val="00C85A46"/>
    <w:rsid w:val="00C87161"/>
    <w:rsid w:val="00C875B9"/>
    <w:rsid w:val="00C9735C"/>
    <w:rsid w:val="00CA21D1"/>
    <w:rsid w:val="00CA334E"/>
    <w:rsid w:val="00CA37E9"/>
    <w:rsid w:val="00CA4430"/>
    <w:rsid w:val="00CA53DE"/>
    <w:rsid w:val="00CA615C"/>
    <w:rsid w:val="00CA653D"/>
    <w:rsid w:val="00CB313A"/>
    <w:rsid w:val="00CB5F3E"/>
    <w:rsid w:val="00CC00B4"/>
    <w:rsid w:val="00CC2E1C"/>
    <w:rsid w:val="00CC626A"/>
    <w:rsid w:val="00CD0714"/>
    <w:rsid w:val="00CD225F"/>
    <w:rsid w:val="00CD43E9"/>
    <w:rsid w:val="00CE3698"/>
    <w:rsid w:val="00CE52E8"/>
    <w:rsid w:val="00CF0B0B"/>
    <w:rsid w:val="00CF1F41"/>
    <w:rsid w:val="00CF39BF"/>
    <w:rsid w:val="00CF6A85"/>
    <w:rsid w:val="00D02524"/>
    <w:rsid w:val="00D1014F"/>
    <w:rsid w:val="00D139E6"/>
    <w:rsid w:val="00D1668B"/>
    <w:rsid w:val="00D20493"/>
    <w:rsid w:val="00D21C88"/>
    <w:rsid w:val="00D335A4"/>
    <w:rsid w:val="00D37101"/>
    <w:rsid w:val="00D41D88"/>
    <w:rsid w:val="00D41EE3"/>
    <w:rsid w:val="00D42F96"/>
    <w:rsid w:val="00D508B9"/>
    <w:rsid w:val="00D50AAF"/>
    <w:rsid w:val="00D518CA"/>
    <w:rsid w:val="00D519EC"/>
    <w:rsid w:val="00D52531"/>
    <w:rsid w:val="00D553DC"/>
    <w:rsid w:val="00D63061"/>
    <w:rsid w:val="00D63D2D"/>
    <w:rsid w:val="00D67B23"/>
    <w:rsid w:val="00D73F9B"/>
    <w:rsid w:val="00D74ECA"/>
    <w:rsid w:val="00D82593"/>
    <w:rsid w:val="00D94E6B"/>
    <w:rsid w:val="00DA1E07"/>
    <w:rsid w:val="00DA4BE0"/>
    <w:rsid w:val="00DA7242"/>
    <w:rsid w:val="00DB063D"/>
    <w:rsid w:val="00DB39B0"/>
    <w:rsid w:val="00DC50CC"/>
    <w:rsid w:val="00DC5103"/>
    <w:rsid w:val="00DD0ED1"/>
    <w:rsid w:val="00DD4363"/>
    <w:rsid w:val="00DF41C2"/>
    <w:rsid w:val="00DF5517"/>
    <w:rsid w:val="00E028DD"/>
    <w:rsid w:val="00E02C72"/>
    <w:rsid w:val="00E04048"/>
    <w:rsid w:val="00E14C8C"/>
    <w:rsid w:val="00E1624B"/>
    <w:rsid w:val="00E22768"/>
    <w:rsid w:val="00E239E7"/>
    <w:rsid w:val="00E23AA2"/>
    <w:rsid w:val="00E25F5A"/>
    <w:rsid w:val="00E307EE"/>
    <w:rsid w:val="00E46F7A"/>
    <w:rsid w:val="00E4786E"/>
    <w:rsid w:val="00E5127D"/>
    <w:rsid w:val="00E53775"/>
    <w:rsid w:val="00E549B9"/>
    <w:rsid w:val="00E60BD1"/>
    <w:rsid w:val="00E61757"/>
    <w:rsid w:val="00E617CD"/>
    <w:rsid w:val="00E63B42"/>
    <w:rsid w:val="00E65E3B"/>
    <w:rsid w:val="00E67C0E"/>
    <w:rsid w:val="00E718BB"/>
    <w:rsid w:val="00E73532"/>
    <w:rsid w:val="00E766AF"/>
    <w:rsid w:val="00E82BFF"/>
    <w:rsid w:val="00E8361A"/>
    <w:rsid w:val="00E85831"/>
    <w:rsid w:val="00E86221"/>
    <w:rsid w:val="00E8691B"/>
    <w:rsid w:val="00E86A86"/>
    <w:rsid w:val="00E95550"/>
    <w:rsid w:val="00EA0C02"/>
    <w:rsid w:val="00EA3DEE"/>
    <w:rsid w:val="00EB1DFD"/>
    <w:rsid w:val="00EB279C"/>
    <w:rsid w:val="00EB3E41"/>
    <w:rsid w:val="00EB40B5"/>
    <w:rsid w:val="00EB4FA9"/>
    <w:rsid w:val="00EC1314"/>
    <w:rsid w:val="00EC6688"/>
    <w:rsid w:val="00EC7BD8"/>
    <w:rsid w:val="00EC7EC5"/>
    <w:rsid w:val="00ED516A"/>
    <w:rsid w:val="00EE3B74"/>
    <w:rsid w:val="00EE44DA"/>
    <w:rsid w:val="00EE6625"/>
    <w:rsid w:val="00EF0291"/>
    <w:rsid w:val="00EF38AC"/>
    <w:rsid w:val="00EF767D"/>
    <w:rsid w:val="00EF7B0A"/>
    <w:rsid w:val="00F013A1"/>
    <w:rsid w:val="00F017F6"/>
    <w:rsid w:val="00F06E16"/>
    <w:rsid w:val="00F13A97"/>
    <w:rsid w:val="00F17E40"/>
    <w:rsid w:val="00F20576"/>
    <w:rsid w:val="00F24BC2"/>
    <w:rsid w:val="00F254FC"/>
    <w:rsid w:val="00F25A1F"/>
    <w:rsid w:val="00F2605C"/>
    <w:rsid w:val="00F3112C"/>
    <w:rsid w:val="00F3739F"/>
    <w:rsid w:val="00F56CCD"/>
    <w:rsid w:val="00F60B1F"/>
    <w:rsid w:val="00F60E00"/>
    <w:rsid w:val="00F70050"/>
    <w:rsid w:val="00F70DB1"/>
    <w:rsid w:val="00F715EA"/>
    <w:rsid w:val="00F809F1"/>
    <w:rsid w:val="00F92D0D"/>
    <w:rsid w:val="00F97107"/>
    <w:rsid w:val="00FA0BD7"/>
    <w:rsid w:val="00FA161D"/>
    <w:rsid w:val="00FA2C00"/>
    <w:rsid w:val="00FA2EB8"/>
    <w:rsid w:val="00FA674F"/>
    <w:rsid w:val="00FC0138"/>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 w:type="paragraph" w:styleId="Sommario1">
    <w:name w:val="toc 1"/>
    <w:basedOn w:val="Normale"/>
    <w:next w:val="Normale"/>
    <w:autoRedefine/>
    <w:uiPriority w:val="39"/>
    <w:unhideWhenUsed/>
    <w:rsid w:val="00070112"/>
    <w:pPr>
      <w:spacing w:after="100"/>
    </w:pPr>
  </w:style>
  <w:style w:type="paragraph" w:styleId="Sommario2">
    <w:name w:val="toc 2"/>
    <w:basedOn w:val="Normale"/>
    <w:next w:val="Normale"/>
    <w:autoRedefine/>
    <w:uiPriority w:val="39"/>
    <w:unhideWhenUsed/>
    <w:rsid w:val="00070112"/>
    <w:pPr>
      <w:spacing w:after="100"/>
      <w:ind w:left="220"/>
    </w:pPr>
  </w:style>
  <w:style w:type="character" w:styleId="Collegamentoipertestuale">
    <w:name w:val="Hyperlink"/>
    <w:basedOn w:val="Carpredefinitoparagrafo"/>
    <w:uiPriority w:val="99"/>
    <w:unhideWhenUsed/>
    <w:rsid w:val="00070112"/>
    <w:rPr>
      <w:color w:val="0000FF" w:themeColor="hyperlink"/>
      <w:u w:val="single"/>
    </w:rPr>
  </w:style>
  <w:style w:type="paragraph" w:styleId="Sommario3">
    <w:name w:val="toc 3"/>
    <w:basedOn w:val="Normale"/>
    <w:next w:val="Normale"/>
    <w:autoRedefine/>
    <w:uiPriority w:val="39"/>
    <w:unhideWhenUsed/>
    <w:rsid w:val="002163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16</Pages>
  <Words>5363</Words>
  <Characters>30572</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495</cp:revision>
  <dcterms:created xsi:type="dcterms:W3CDTF">2022-04-06T14:37:00Z</dcterms:created>
  <dcterms:modified xsi:type="dcterms:W3CDTF">2022-05-07T15:45:00Z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