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CF10" w14:textId="77777777" w:rsidR="009E61B3" w:rsidRPr="009E61B3" w:rsidRDefault="009E61B3" w:rsidP="009E61B3">
      <w:pPr>
        <w:shd w:val="clear" w:color="auto" w:fill="1C2333"/>
        <w:spacing w:after="100" w:afterAutospacing="1" w:line="240" w:lineRule="auto"/>
        <w:outlineLvl w:val="0"/>
        <w:rPr>
          <w:rFonts w:ascii="IBM Plex Sans" w:eastAsia="Times New Roman" w:hAnsi="IBM Plex Sans" w:cs="Times New Roman"/>
          <w:b/>
          <w:bCs/>
          <w:color w:val="F5F9FC"/>
          <w:kern w:val="36"/>
          <w:sz w:val="48"/>
          <w:szCs w:val="48"/>
          <w:lang w:eastAsia="it-IT"/>
          <w14:ligatures w14:val="none"/>
        </w:rPr>
      </w:pPr>
      <w:r w:rsidRPr="009E61B3">
        <w:rPr>
          <w:rFonts w:ascii="IBM Plex Sans" w:eastAsia="Times New Roman" w:hAnsi="IBM Plex Sans" w:cs="Times New Roman"/>
          <w:b/>
          <w:bCs/>
          <w:color w:val="F5F9FC"/>
          <w:kern w:val="36"/>
          <w:sz w:val="48"/>
          <w:szCs w:val="48"/>
          <w:lang w:eastAsia="it-IT"/>
          <w14:ligatures w14:val="none"/>
        </w:rPr>
        <w:t>Esercitazione 1</w:t>
      </w:r>
    </w:p>
    <w:p w14:paraId="5974981D" w14:textId="77777777" w:rsidR="009E61B3" w:rsidRPr="009E61B3" w:rsidRDefault="009E61B3" w:rsidP="009E61B3">
      <w:pPr>
        <w:shd w:val="clear" w:color="auto" w:fill="1C2333"/>
        <w:spacing w:after="100" w:afterAutospacing="1" w:line="240" w:lineRule="auto"/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</w:pP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 xml:space="preserve">Realizzare una pagina Web simile a quella di Instagram utilizzando solo HTML e CSS, organizzata in un layout a </w:t>
      </w:r>
      <w:proofErr w:type="gramStart"/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3</w:t>
      </w:r>
      <w:proofErr w:type="gramEnd"/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 xml:space="preserve"> colonne come di seguito indicato:</w:t>
      </w:r>
    </w:p>
    <w:p w14:paraId="68FC81AD" w14:textId="77777777" w:rsidR="009E61B3" w:rsidRPr="009E61B3" w:rsidRDefault="009E61B3" w:rsidP="009E61B3">
      <w:pPr>
        <w:numPr>
          <w:ilvl w:val="0"/>
          <w:numId w:val="1"/>
        </w:numPr>
        <w:shd w:val="clear" w:color="auto" w:fill="1C2333"/>
        <w:spacing w:beforeAutospacing="1" w:after="0" w:line="240" w:lineRule="auto"/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</w:pP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una barra laterale sinistra </w:t>
      </w:r>
      <w:r w:rsidRPr="009E61B3">
        <w:rPr>
          <w:rFonts w:ascii="var(--font-family-code)" w:eastAsia="Times New Roman" w:hAnsi="var(--font-family-code)" w:cs="Courier New"/>
          <w:color w:val="F5F9FC"/>
          <w:kern w:val="0"/>
          <w:sz w:val="20"/>
          <w:szCs w:val="20"/>
          <w:lang w:eastAsia="it-IT"/>
          <w14:ligatures w14:val="none"/>
        </w:rPr>
        <w:t>side-menu</w:t>
      </w: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 di larghezza 245px</w:t>
      </w:r>
    </w:p>
    <w:p w14:paraId="3A07AE54" w14:textId="77777777" w:rsidR="009E61B3" w:rsidRPr="009E61B3" w:rsidRDefault="009E61B3" w:rsidP="009E61B3">
      <w:pPr>
        <w:numPr>
          <w:ilvl w:val="0"/>
          <w:numId w:val="1"/>
        </w:numPr>
        <w:shd w:val="clear" w:color="auto" w:fill="1C2333"/>
        <w:spacing w:beforeAutospacing="1" w:after="0" w:line="240" w:lineRule="auto"/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</w:pP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una sezione principale </w:t>
      </w:r>
      <w:r w:rsidRPr="009E61B3">
        <w:rPr>
          <w:rFonts w:ascii="var(--font-family-code)" w:eastAsia="Times New Roman" w:hAnsi="var(--font-family-code)" w:cs="Courier New"/>
          <w:color w:val="F5F9FC"/>
          <w:kern w:val="0"/>
          <w:sz w:val="20"/>
          <w:szCs w:val="20"/>
          <w:lang w:eastAsia="it-IT"/>
          <w14:ligatures w14:val="none"/>
        </w:rPr>
        <w:t>main-content</w:t>
      </w: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 di larghezza iniziale flessibile 800px (capacità di estensione 3)</w:t>
      </w:r>
    </w:p>
    <w:p w14:paraId="53B7963F" w14:textId="77777777" w:rsidR="009E61B3" w:rsidRPr="009E61B3" w:rsidRDefault="009E61B3" w:rsidP="009E61B3">
      <w:pPr>
        <w:numPr>
          <w:ilvl w:val="0"/>
          <w:numId w:val="1"/>
        </w:numPr>
        <w:shd w:val="clear" w:color="auto" w:fill="1C2333"/>
        <w:spacing w:beforeAutospacing="1" w:after="0" w:line="240" w:lineRule="auto"/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</w:pP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una barra laterale destra </w:t>
      </w:r>
      <w:r w:rsidRPr="009E61B3">
        <w:rPr>
          <w:rFonts w:ascii="var(--font-family-code)" w:eastAsia="Times New Roman" w:hAnsi="var(--font-family-code)" w:cs="Courier New"/>
          <w:color w:val="F5F9FC"/>
          <w:kern w:val="0"/>
          <w:sz w:val="20"/>
          <w:szCs w:val="20"/>
          <w:lang w:eastAsia="it-IT"/>
          <w14:ligatures w14:val="none"/>
        </w:rPr>
        <w:t>side-sponsor</w:t>
      </w: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 di larghezza iniziale flessibile 350px (capacità di estensione 1)</w:t>
      </w:r>
    </w:p>
    <w:p w14:paraId="450BBE89" w14:textId="1A41FD1F" w:rsidR="009E61B3" w:rsidRPr="009E61B3" w:rsidRDefault="009E61B3" w:rsidP="009E61B3">
      <w:pPr>
        <w:shd w:val="clear" w:color="auto" w:fill="1C2333"/>
        <w:spacing w:after="100" w:afterAutospacing="1" w:line="240" w:lineRule="auto"/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</w:pPr>
      <w:r w:rsidRPr="009E61B3">
        <w:rPr>
          <w:noProof/>
        </w:rPr>
        <w:drawing>
          <wp:inline distT="0" distB="0" distL="0" distR="0" wp14:anchorId="6F172B30" wp14:editId="7D78B198">
            <wp:extent cx="6120130" cy="42335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6AD4" w14:textId="77777777" w:rsidR="009E61B3" w:rsidRPr="009E61B3" w:rsidRDefault="009E61B3" w:rsidP="009E61B3">
      <w:pPr>
        <w:shd w:val="clear" w:color="auto" w:fill="1C2333"/>
        <w:spacing w:after="0" w:afterAutospacing="1" w:line="240" w:lineRule="auto"/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</w:pP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La sezione principale conterrà un contenitore di post </w:t>
      </w:r>
      <w:r w:rsidRPr="009E61B3">
        <w:rPr>
          <w:rFonts w:ascii="var(--font-family-code)" w:eastAsia="Times New Roman" w:hAnsi="var(--font-family-code)" w:cs="Courier New"/>
          <w:color w:val="F5F9FC"/>
          <w:kern w:val="0"/>
          <w:sz w:val="20"/>
          <w:szCs w:val="20"/>
          <w:lang w:eastAsia="it-IT"/>
          <w14:ligatures w14:val="none"/>
        </w:rPr>
        <w:t>post-container</w:t>
      </w: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, centrato nella sezione. Il contenitore conterrà tanti elementi quanti sono i post da mostrare. Ogni post sarà, a sua volta, una figura contenente:</w:t>
      </w:r>
    </w:p>
    <w:p w14:paraId="0EA437C9" w14:textId="77777777" w:rsidR="009E61B3" w:rsidRPr="009E61B3" w:rsidRDefault="009E61B3" w:rsidP="009E61B3">
      <w:pPr>
        <w:numPr>
          <w:ilvl w:val="0"/>
          <w:numId w:val="2"/>
        </w:numPr>
        <w:shd w:val="clear" w:color="auto" w:fill="1C2333"/>
        <w:spacing w:before="100" w:beforeAutospacing="1" w:after="0" w:line="240" w:lineRule="auto"/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</w:pP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un'immagine di larghezza e altezza 450px;</w:t>
      </w:r>
    </w:p>
    <w:p w14:paraId="4CFCDBBB" w14:textId="77777777" w:rsidR="009E61B3" w:rsidRPr="009E61B3" w:rsidRDefault="009E61B3" w:rsidP="009E61B3">
      <w:pPr>
        <w:numPr>
          <w:ilvl w:val="0"/>
          <w:numId w:val="2"/>
        </w:numPr>
        <w:shd w:val="clear" w:color="auto" w:fill="1C2333"/>
        <w:spacing w:beforeAutospacing="1" w:after="0" w:line="240" w:lineRule="auto"/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</w:pP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un blocco contenente a sua volta un blocco </w:t>
      </w:r>
      <w:r w:rsidRPr="009E61B3">
        <w:rPr>
          <w:rFonts w:ascii="var(--font-family-code)" w:eastAsia="Times New Roman" w:hAnsi="var(--font-family-code)" w:cs="Courier New"/>
          <w:color w:val="F5F9FC"/>
          <w:kern w:val="0"/>
          <w:sz w:val="20"/>
          <w:szCs w:val="20"/>
          <w:lang w:eastAsia="it-IT"/>
          <w14:ligatures w14:val="none"/>
        </w:rPr>
        <w:t>author-description</w:t>
      </w: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 con descrizione dell'autore e un blocco </w:t>
      </w:r>
      <w:r w:rsidRPr="009E61B3">
        <w:rPr>
          <w:rFonts w:ascii="var(--font-family-code)" w:eastAsia="Times New Roman" w:hAnsi="var(--font-family-code)" w:cs="Courier New"/>
          <w:color w:val="F5F9FC"/>
          <w:kern w:val="0"/>
          <w:sz w:val="20"/>
          <w:szCs w:val="20"/>
          <w:lang w:eastAsia="it-IT"/>
          <w14:ligatures w14:val="none"/>
        </w:rPr>
        <w:t>comments</w:t>
      </w: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 contenente commenti e un form per l'inserimento di un nuovo commento (ciascuno di questi ultimi rappresenta un blocco a sé stante).</w:t>
      </w:r>
    </w:p>
    <w:p w14:paraId="1B867A3D" w14:textId="77777777" w:rsidR="009E61B3" w:rsidRPr="009E61B3" w:rsidRDefault="009E61B3" w:rsidP="009E61B3">
      <w:pPr>
        <w:shd w:val="clear" w:color="auto" w:fill="1C2333"/>
        <w:spacing w:after="100" w:afterAutospacing="1" w:line="240" w:lineRule="auto"/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</w:pP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Ciascun commento può essere organizzato come due elementi inline che rappresetano autore e descrizione.</w:t>
      </w:r>
    </w:p>
    <w:p w14:paraId="110C3FD1" w14:textId="77777777" w:rsidR="009E61B3" w:rsidRPr="009E61B3" w:rsidRDefault="009E61B3" w:rsidP="009E61B3">
      <w:pPr>
        <w:shd w:val="clear" w:color="auto" w:fill="1C2333"/>
        <w:spacing w:after="0" w:afterAutospacing="1" w:line="240" w:lineRule="auto"/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</w:pP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La barra </w:t>
      </w:r>
      <w:r w:rsidRPr="009E61B3">
        <w:rPr>
          <w:rFonts w:ascii="var(--font-family-code)" w:eastAsia="Times New Roman" w:hAnsi="var(--font-family-code)" w:cs="Courier New"/>
          <w:color w:val="F5F9FC"/>
          <w:kern w:val="0"/>
          <w:sz w:val="20"/>
          <w:szCs w:val="20"/>
          <w:lang w:eastAsia="it-IT"/>
          <w14:ligatures w14:val="none"/>
        </w:rPr>
        <w:t>side-menu</w:t>
      </w: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 deve contenere un menù di link, esteticamente simili a dei pulsanti, eventualmente accompagnati da icone (si reperiscano, ad esempio, da </w:t>
      </w:r>
      <w:hyperlink r:id="rId6" w:tgtFrame="_blank" w:history="1">
        <w:r w:rsidRPr="009E61B3">
          <w:rPr>
            <w:rFonts w:ascii="inherit" w:eastAsia="Times New Roman" w:hAnsi="inherit" w:cs="Times New Roman"/>
            <w:color w:val="0000FF"/>
            <w:kern w:val="0"/>
            <w:sz w:val="21"/>
            <w:szCs w:val="21"/>
            <w:u w:val="single"/>
            <w:lang w:eastAsia="it-IT"/>
            <w14:ligatures w14:val="none"/>
          </w:rPr>
          <w:t>https://cdnjs.cloudflare.com/ajax/libs/font-awesome/6.3.0/css/all.min.css</w:t>
        </w:r>
      </w:hyperlink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). Si utilizzi Flexbox per l'organizzazione dei link.</w:t>
      </w:r>
    </w:p>
    <w:p w14:paraId="1DF8FD9C" w14:textId="77777777" w:rsidR="009E61B3" w:rsidRPr="009E61B3" w:rsidRDefault="009E61B3" w:rsidP="009E61B3">
      <w:pPr>
        <w:shd w:val="clear" w:color="auto" w:fill="1C2333"/>
        <w:spacing w:after="0" w:line="240" w:lineRule="auto"/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</w:pPr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lastRenderedPageBreak/>
        <w:t>Eventualmente utilizzare un font da Google Fonts (es. </w:t>
      </w:r>
      <w:hyperlink r:id="rId7" w:tgtFrame="_blank" w:history="1">
        <w:r w:rsidRPr="009E61B3">
          <w:rPr>
            <w:rFonts w:ascii="inherit" w:eastAsia="Times New Roman" w:hAnsi="inherit" w:cs="Times New Roman"/>
            <w:color w:val="0000FF"/>
            <w:kern w:val="0"/>
            <w:sz w:val="21"/>
            <w:szCs w:val="21"/>
            <w:u w:val="single"/>
            <w:lang w:eastAsia="it-IT"/>
            <w14:ligatures w14:val="none"/>
          </w:rPr>
          <w:t>https://fonts.googleapis.com/css2?family=IBM+Plex+Sans:wght@300;400;600&amp;display=swap</w:t>
        </w:r>
      </w:hyperlink>
      <w:r w:rsidRPr="009E61B3">
        <w:rPr>
          <w:rFonts w:ascii="IBM Plex Sans" w:eastAsia="Times New Roman" w:hAnsi="IBM Plex Sans" w:cs="Times New Roman"/>
          <w:color w:val="F5F9FC"/>
          <w:kern w:val="0"/>
          <w:sz w:val="21"/>
          <w:szCs w:val="21"/>
          <w:lang w:eastAsia="it-IT"/>
          <w14:ligatures w14:val="none"/>
        </w:rPr>
        <w:t>) e utilizzarlo nel CSS.</w:t>
      </w:r>
    </w:p>
    <w:p w14:paraId="26B4029D" w14:textId="77777777" w:rsidR="00E17B76" w:rsidRDefault="00E17B76"/>
    <w:sectPr w:rsidR="00E17B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442"/>
    <w:multiLevelType w:val="multilevel"/>
    <w:tmpl w:val="2868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B3C07"/>
    <w:multiLevelType w:val="multilevel"/>
    <w:tmpl w:val="26CC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610950">
    <w:abstractNumId w:val="0"/>
  </w:num>
  <w:num w:numId="2" w16cid:durableId="174243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B3"/>
    <w:rsid w:val="004605DB"/>
    <w:rsid w:val="009E61B3"/>
    <w:rsid w:val="00A408E8"/>
    <w:rsid w:val="00E1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4D3C"/>
  <w15:chartTrackingRefBased/>
  <w15:docId w15:val="{4CF7C741-CE36-4992-A1D4-F79D19A7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E61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61B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9E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9E61B3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9E6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apis.com/css2?family=IBM+Plex+Sans:wght@300;400;600&amp;display=sw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font-awesome/6.3.0/css/all.min.c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 ANDREA</dc:creator>
  <cp:keywords/>
  <dc:description/>
  <cp:lastModifiedBy>PACI ANDREA</cp:lastModifiedBy>
  <cp:revision>1</cp:revision>
  <dcterms:created xsi:type="dcterms:W3CDTF">2023-03-21T18:27:00Z</dcterms:created>
  <dcterms:modified xsi:type="dcterms:W3CDTF">2023-03-21T18:28:00Z</dcterms:modified>
</cp:coreProperties>
</file>