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Consumo Médio - Modelagem em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Giulia Ferraro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Isabella Pagnoncelli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Católica do Rio Grande do Sul (PUCRS)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Avenida Ipiranga, 6681 Partenon - Porto Alegre - RS - Brasil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tem como objetivo descrever o processo de modelagem em texto do problema URI 1014 - Consumo retirado do site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URI Online Judge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[URI Online Judge]. Neste documento iremos modelar o problema citado anteriormente utilizando histórias de usuário, critérios de aceitação, testes e linguagem Gherkin para compreendermos melhor o que é modelo em texto. Os arquivos de cada etapa deste relatório estão contidos no repositório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https://github.com/GiuliaFerraro/Trabalho2_ESOM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a ser modelado neste relatório é o de número 1014 da plataforma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URI Online Judge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[URI Online Judge]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Segundo a plataforma, o programa deverá realizar o cálculo do consumo médio de um veículo, ou seja, quantos quilômetros ele consegue rodar com apenas um litro de combustível.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programa, a entrada será um valor inteiro representando a distância total percorrida e um valor real representando o total de combustível gasto. Após os dados de entrada serem registrados, a distância total percorrida será dividida pelo total de combustível gasto e a saída do programa será quantos quilômetros o veículo consegue rodar com apenas um litro de combustível.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Histórias de usuário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história de usuário é como se fosse uma descrição informal e geral, sem entrar em muitos detalhes técnicos, de algum recurso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Podemos dizer que histórias de usuário especificam o valor que aquele recurso pode oferecer a persona [Atlassian Agile Coach].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48263" cy="15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5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Histórias de usuário para o problema de consumo.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Acima estão descritas as histórias de usuário do problema de Consumo Médio que estamos modelando utilizando apenas modelos em texto. Como podemos assumir a partir das histórias, o valor para o usuário que o recurso dá é o de calcular o consumo médio de um veículo. O usuário gostaria de colocar dois números: um correspondente a distância total percorrida e outro correspondente ao total de combustível gasto e o programa deve dividi-los e retornar o consumo médio deste veículo.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histórias de usuário envolvendo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URI Online Judge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um pouco diferentes. No problema que estamos modelando,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URI Online Judge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o papel de avaliar se a solução sugerida pelo usuário está de acordo com as especificações do problema e se as saídas de teste estão certas e é exatamente isso que as histórias de usuário acima estão especificando.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de critérios de aceitação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critérios de aceitação verificam se o programa está sendo implementado de acordo com as histórias de usuário. É utilizando esses critérios de aceitação que será analisado se uma entrega foi aceita ou recusada [Site Campus].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2825" cy="11860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18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Critérios de aceitação para o problema de consumo.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problema do consumo médio, foi identificado sete critérios de aceitação que precisam ser seguidos para que o programa tenha o comportamento que é esperado dele. E os critérios são: o programa deve ter três variáveis que são elas, respectivamente, a distância total percorrida, o total de combustível gasto e o consumo médio calculado após e todas essas variáveis devem ser dos tipos pré-determinados; após o resultado do consumo médio deve ser impresso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"km/l"; o programa deve passar pelos testes do sistema. Caso um desses critérios não for atingido, a entrega será recusada.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Testes e Linguagem Gherkin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testes e a linguagem Gherkin tem o intuito de descrever como será o comportamento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Ou seja, é simulado entradas e então é mostrada a saída que seria a certa caso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esteja funcionando corretamente.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06687" cy="5562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687" cy="55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3: Testes para o problema de consumo.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Acima, temos três casos de teste do problema de consumo médio. São estes três casos de teste que foram disponibilizados na plataforma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URI Online Judge.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a plataforma, dado duas entradas específicas, o único resultado correto é o que está após a vírgula. 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04036" cy="1890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036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4: Linguagem Gherkin para o problema consumo.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Outra forma de exibir testes é utilizando a linguagem Gherkin. A linguagem Gherkin é uma forma mais textual de descrever o comportamento do sistema, e talvez mais fácil para algumas pessoas entenderem, mas ele funciona de um jeito semelhante aos casos de teste. Construímos a linguagem Gherkin em três partes: Dado, Quando e Então. No caso acima, depois do Dado é colocado as entradas que serão os parâmetros desse teste, depois de Quando é descrito o comportamento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depois do Então é colocado o resultado esperado.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 de verificação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que o relatório estivesse completo e sem erros foi criado uma lista de verificação que pode ser verificada abaixo: 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4313" cy="13167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313" cy="131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5: Lista de verificação do trabalho.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lista de verificação é bem abrangente pois o trabalho não consiste apenas em um tipo de entrega. Por causa disso, foi verificado tanto a construção do artigo como se ele está de acordo com as normas e sem erros gramaticais, assim como se os modelos em texto foram feitos corretamente e se o repositório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criado com a intenção de que o trabalho estivesse completo e sem erros.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criação de modelos em texto pode ser mais fácil para pessoas que não tem muito contato com termos de programação e coisas mais técnicas já que conseguimos descrever os requisitos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suas funcionalidades de uma forma textual, utilizando a linguagem do dia a dia e isso torna o processo inicial de desenvolvimento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mais acessível para todas as partes. 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criação de modelos em texto podemos ter uma visão geral de como seria o comportamento ideal para o sistema e assim antes mesmo de pensar em como ele será desenvolvido programaticamente e com isso, podemos otimizar o nosso trabalho na hora do desenvolvimento pois olhando para os modelos em texto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ter uma ideia de qual a melhor forma de desenvolvê-lo.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Online Judge. 1014 - Consumo.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https://www.urionlinejudge.com.br/ judge/pt/problems/view/1014.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[Online; accessed 27-August-2019].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Atlassian Agile Coach. Histórias de usuário com exemplos e templates.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www.atlassian.com/br/agile/project-management/user-stories.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[Online; accessed 27-September-2019].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Campus. Scrum: Os critérios de aceitação.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https://sitecampus.com.br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/scrum-os-criterios-de-aceitacao/.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[Online; accessed 27-September-2019].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iuliaFerraro/Trabalho2_ESO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